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128" w:rsidRPr="00383483" w:rsidRDefault="00A24128" w:rsidP="00A24128">
      <w:pPr>
        <w:pStyle w:val="Default"/>
        <w:jc w:val="both"/>
        <w:rPr>
          <w:b/>
          <w:bCs/>
          <w:color w:val="auto"/>
        </w:rPr>
      </w:pPr>
      <w:r w:rsidRPr="00F23707">
        <w:rPr>
          <w:bCs/>
        </w:rPr>
        <w:t xml:space="preserve">Znak sprawy: </w:t>
      </w:r>
      <w:r w:rsidRPr="00F23707">
        <w:rPr>
          <w:b/>
          <w:bCs/>
          <w:color w:val="auto"/>
        </w:rPr>
        <w:t>ZP.272</w:t>
      </w:r>
      <w:r>
        <w:rPr>
          <w:b/>
          <w:bCs/>
          <w:color w:val="auto"/>
        </w:rPr>
        <w:t>.32.2020</w:t>
      </w:r>
      <w:r w:rsidRPr="00F23707">
        <w:rPr>
          <w:b/>
          <w:bCs/>
          <w:color w:val="auto"/>
        </w:rPr>
        <w:t>.PN</w:t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8E3122">
        <w:rPr>
          <w:bCs/>
          <w:color w:val="auto"/>
        </w:rPr>
        <w:t>Pruszcz</w:t>
      </w:r>
      <w:r>
        <w:rPr>
          <w:b/>
          <w:bCs/>
          <w:color w:val="FF0000"/>
        </w:rPr>
        <w:t xml:space="preserve"> </w:t>
      </w:r>
      <w:r w:rsidRPr="00F23707">
        <w:rPr>
          <w:bCs/>
        </w:rPr>
        <w:t>Gdańsk</w:t>
      </w:r>
      <w:r>
        <w:rPr>
          <w:bCs/>
        </w:rPr>
        <w:t>i</w:t>
      </w:r>
      <w:r w:rsidRPr="00F23707">
        <w:rPr>
          <w:bCs/>
        </w:rPr>
        <w:t xml:space="preserve">, dn. </w:t>
      </w:r>
      <w:r w:rsidRPr="00383483">
        <w:rPr>
          <w:bCs/>
          <w:color w:val="auto"/>
        </w:rPr>
        <w:t>15.01.2021 r.</w:t>
      </w:r>
    </w:p>
    <w:p w:rsidR="00A24128" w:rsidRPr="00F23707" w:rsidRDefault="00A24128" w:rsidP="00A24128">
      <w:pPr>
        <w:jc w:val="both"/>
        <w:rPr>
          <w:b/>
        </w:rPr>
      </w:pPr>
    </w:p>
    <w:p w:rsidR="00A24128" w:rsidRPr="00F23707" w:rsidRDefault="00A24128" w:rsidP="00A24128">
      <w:pPr>
        <w:ind w:left="5664" w:hanging="5664"/>
        <w:jc w:val="center"/>
        <w:rPr>
          <w:b/>
        </w:rPr>
      </w:pPr>
      <w:r w:rsidRPr="00F23707">
        <w:rPr>
          <w:b/>
        </w:rPr>
        <w:t>W Y K O N A W C Y</w:t>
      </w:r>
    </w:p>
    <w:p w:rsidR="00A24128" w:rsidRPr="00F23707" w:rsidRDefault="00A24128" w:rsidP="00A24128">
      <w:pPr>
        <w:jc w:val="both"/>
        <w:rPr>
          <w:b/>
        </w:rPr>
      </w:pPr>
    </w:p>
    <w:p w:rsidR="00A24128" w:rsidRPr="00F23707" w:rsidRDefault="00A24128" w:rsidP="00A24128">
      <w:pPr>
        <w:jc w:val="both"/>
      </w:pPr>
    </w:p>
    <w:p w:rsidR="00A24128" w:rsidRPr="00F23707" w:rsidRDefault="00A24128" w:rsidP="00A24128">
      <w:pPr>
        <w:spacing w:line="276" w:lineRule="auto"/>
        <w:ind w:firstLine="1"/>
        <w:jc w:val="both"/>
        <w:rPr>
          <w:b/>
          <w:bCs/>
          <w:color w:val="FF0000"/>
          <w:lang w:eastAsia="ar-SA"/>
        </w:rPr>
      </w:pPr>
      <w:r w:rsidRPr="00944E1A">
        <w:rPr>
          <w:sz w:val="22"/>
          <w:szCs w:val="22"/>
        </w:rPr>
        <w:t>dotyczy:</w:t>
      </w:r>
      <w:r w:rsidRPr="00944E1A">
        <w:rPr>
          <w:b/>
          <w:sz w:val="22"/>
          <w:szCs w:val="22"/>
        </w:rPr>
        <w:t xml:space="preserve"> </w:t>
      </w:r>
      <w:r w:rsidRPr="00944E1A">
        <w:rPr>
          <w:sz w:val="22"/>
          <w:szCs w:val="22"/>
        </w:rPr>
        <w:t>postępowania prowadzonego w trybie przetargu nieograniczonego na</w:t>
      </w:r>
      <w:r w:rsidRPr="00944E1A">
        <w:rPr>
          <w:b/>
          <w:sz w:val="22"/>
          <w:szCs w:val="22"/>
        </w:rPr>
        <w:t xml:space="preserve"> </w:t>
      </w:r>
      <w:r w:rsidRPr="00944E1A">
        <w:rPr>
          <w:sz w:val="22"/>
          <w:szCs w:val="22"/>
        </w:rPr>
        <w:t>„</w:t>
      </w:r>
      <w:r w:rsidRPr="004210DC">
        <w:rPr>
          <w:bCs/>
          <w:sz w:val="22"/>
          <w:szCs w:val="22"/>
        </w:rPr>
        <w:t>Przebudowa drogi powiatowej nr 1929G Lniska – Przyjaźń – Kolbudy</w:t>
      </w:r>
      <w:r>
        <w:rPr>
          <w:bCs/>
          <w:sz w:val="22"/>
          <w:szCs w:val="22"/>
        </w:rPr>
        <w:t>”</w:t>
      </w:r>
    </w:p>
    <w:p w:rsidR="006C2E98" w:rsidRDefault="006C2E98" w:rsidP="006C2E98">
      <w:pPr>
        <w:spacing w:line="276" w:lineRule="auto"/>
        <w:jc w:val="both"/>
      </w:pPr>
    </w:p>
    <w:p w:rsidR="006C2E98" w:rsidRPr="00F23707" w:rsidRDefault="006C2E98" w:rsidP="006C2E98">
      <w:pPr>
        <w:spacing w:line="276" w:lineRule="auto"/>
        <w:ind w:firstLine="708"/>
        <w:jc w:val="both"/>
        <w:rPr>
          <w:color w:val="000000"/>
        </w:rPr>
      </w:pPr>
      <w:r w:rsidRPr="00F23707">
        <w:t xml:space="preserve">Zamawiający – Powiat Gdański z siedzibą w Pruszczu Gdańskim działając na podstawie art. 38 ust. 2 ustawy Prawo zamówień publicznych </w:t>
      </w:r>
      <w:r w:rsidRPr="00F23707">
        <w:rPr>
          <w:color w:val="000000"/>
        </w:rPr>
        <w:t xml:space="preserve">(Dz. U. z 2019, poz. 1843) Zamawiający informuje, że </w:t>
      </w:r>
      <w:r w:rsidRPr="00F23707">
        <w:rPr>
          <w:b/>
          <w:color w:val="000000"/>
        </w:rPr>
        <w:t>w terminie</w:t>
      </w:r>
      <w:r w:rsidRPr="00F23707">
        <w:rPr>
          <w:color w:val="000000"/>
        </w:rPr>
        <w:t>, o którym mowa w art. 38 ust. 1 ustawy Pzp wpłynęły pytania dot. w/w postępowania, na które Zamawiający udziela następujących odpowiedzi:</w:t>
      </w:r>
    </w:p>
    <w:p w:rsidR="005C017B" w:rsidRDefault="005C017B" w:rsidP="005C017B">
      <w:pPr>
        <w:spacing w:before="120" w:after="120" w:line="276" w:lineRule="auto"/>
        <w:jc w:val="both"/>
        <w:rPr>
          <w:b/>
          <w:u w:val="single"/>
        </w:rPr>
      </w:pPr>
      <w:r w:rsidRPr="007422DC">
        <w:rPr>
          <w:b/>
          <w:u w:val="single"/>
        </w:rPr>
        <w:t>Pytanie 1</w:t>
      </w:r>
      <w:r>
        <w:rPr>
          <w:b/>
          <w:u w:val="single"/>
        </w:rPr>
        <w:t>:</w:t>
      </w:r>
    </w:p>
    <w:p w:rsidR="005C017B" w:rsidRDefault="005C017B" w:rsidP="005C017B">
      <w:pPr>
        <w:spacing w:line="276" w:lineRule="auto"/>
        <w:jc w:val="both"/>
      </w:pPr>
      <w:r w:rsidRPr="00E32617">
        <w:t>Prosimy o potwierdzenie, że Wykonawca odpowiada za wykonanie projektu niwelety wraz z dopasowaniem spadków poprzecznych i podłużnych do istniejących, przebudowywanych wpustów i elementów ulicy przebudowywanego odcinka drogi nr 1929G.</w:t>
      </w:r>
    </w:p>
    <w:p w:rsidR="005C017B" w:rsidRDefault="005C017B" w:rsidP="005C017B">
      <w:pPr>
        <w:spacing w:line="276" w:lineRule="auto"/>
        <w:jc w:val="both"/>
      </w:pPr>
    </w:p>
    <w:p w:rsidR="005C017B" w:rsidRPr="007422DC" w:rsidRDefault="005C017B" w:rsidP="005C017B">
      <w:pPr>
        <w:spacing w:line="276" w:lineRule="auto"/>
        <w:jc w:val="both"/>
      </w:pPr>
      <w:r>
        <w:rPr>
          <w:b/>
          <w:u w:val="single"/>
        </w:rPr>
        <w:t>Odpowiedź:</w:t>
      </w:r>
    </w:p>
    <w:p w:rsidR="005C017B" w:rsidRPr="0041207B" w:rsidRDefault="005C017B" w:rsidP="005C017B">
      <w:pPr>
        <w:spacing w:line="276" w:lineRule="auto"/>
        <w:jc w:val="both"/>
        <w:rPr>
          <w:sz w:val="22"/>
          <w:szCs w:val="22"/>
        </w:rPr>
      </w:pPr>
      <w:r>
        <w:t>Zamawiający potwierdza, iż Wykonawca przed przystąpieniem do robót związanych z frezowaniem i rozbiórką wpustów i odwodnienia liniowego zobowiązany jest do wykonania inwentaryzacji geodezyjnej stanu istniejącego i na jej podstawie wykonać projekt niwelety na bazie stanu istniejącego.</w:t>
      </w:r>
    </w:p>
    <w:p w:rsidR="005C017B" w:rsidRDefault="005C017B" w:rsidP="005C017B">
      <w:pPr>
        <w:spacing w:line="276" w:lineRule="auto"/>
        <w:ind w:right="1134"/>
        <w:jc w:val="both"/>
        <w:rPr>
          <w:b/>
          <w:bCs/>
          <w:u w:val="single"/>
        </w:rPr>
      </w:pPr>
    </w:p>
    <w:p w:rsidR="005C017B" w:rsidRPr="00D123BE" w:rsidRDefault="005C017B" w:rsidP="005C017B">
      <w:pPr>
        <w:spacing w:line="276" w:lineRule="auto"/>
        <w:ind w:right="1134"/>
        <w:jc w:val="both"/>
        <w:rPr>
          <w:b/>
          <w:bCs/>
          <w:u w:val="single"/>
        </w:rPr>
      </w:pPr>
      <w:r w:rsidRPr="00A00F10">
        <w:rPr>
          <w:b/>
          <w:bCs/>
          <w:u w:val="single"/>
        </w:rPr>
        <w:t xml:space="preserve">Pytanie </w:t>
      </w:r>
      <w:r w:rsidRPr="00944E1A">
        <w:rPr>
          <w:b/>
          <w:bCs/>
          <w:u w:val="single"/>
        </w:rPr>
        <w:t>2:</w:t>
      </w:r>
    </w:p>
    <w:p w:rsidR="005C017B" w:rsidRDefault="005C017B" w:rsidP="005C017B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</w:pPr>
      <w:r w:rsidRPr="00E32617">
        <w:t>Prosimy o dopuszczenie fakturowania częściowego z comiesięczną częstotliwością.</w:t>
      </w:r>
    </w:p>
    <w:p w:rsidR="005C017B" w:rsidRPr="007422DC" w:rsidRDefault="005C017B" w:rsidP="005C017B">
      <w:pPr>
        <w:spacing w:line="276" w:lineRule="auto"/>
        <w:jc w:val="both"/>
      </w:pPr>
      <w:r>
        <w:rPr>
          <w:b/>
          <w:u w:val="single"/>
        </w:rPr>
        <w:t>Odpowiedź:</w:t>
      </w:r>
    </w:p>
    <w:p w:rsidR="005C017B" w:rsidRDefault="005C017B" w:rsidP="005C017B">
      <w:pPr>
        <w:spacing w:line="276" w:lineRule="auto"/>
        <w:jc w:val="both"/>
      </w:pPr>
      <w:r>
        <w:t>Zamawiający informuje, iż zgodnie z wzorem umowy stanowiącym załącznik nr 5 do SIWZ nie dopuszcza się fakturowania częściowego.</w:t>
      </w:r>
    </w:p>
    <w:p w:rsidR="005C017B" w:rsidRPr="00765E20" w:rsidRDefault="005C017B" w:rsidP="005C017B">
      <w:pPr>
        <w:spacing w:line="276" w:lineRule="auto"/>
        <w:jc w:val="both"/>
        <w:rPr>
          <w:color w:val="FF0000"/>
          <w:sz w:val="22"/>
          <w:szCs w:val="22"/>
        </w:rPr>
      </w:pPr>
    </w:p>
    <w:p w:rsidR="005C017B" w:rsidRDefault="005C017B" w:rsidP="005C017B">
      <w:pPr>
        <w:spacing w:line="276" w:lineRule="auto"/>
        <w:ind w:right="1134"/>
        <w:jc w:val="both"/>
        <w:rPr>
          <w:b/>
          <w:bCs/>
          <w:u w:val="single"/>
        </w:rPr>
      </w:pPr>
      <w:r w:rsidRPr="00A00F10">
        <w:rPr>
          <w:b/>
          <w:bCs/>
          <w:u w:val="single"/>
        </w:rPr>
        <w:t xml:space="preserve">Pytanie </w:t>
      </w:r>
      <w:r>
        <w:rPr>
          <w:b/>
          <w:bCs/>
          <w:u w:val="single"/>
        </w:rPr>
        <w:t>3</w:t>
      </w:r>
      <w:r w:rsidRPr="00944E1A">
        <w:rPr>
          <w:b/>
          <w:bCs/>
          <w:u w:val="single"/>
        </w:rPr>
        <w:t>:</w:t>
      </w:r>
    </w:p>
    <w:p w:rsidR="005C017B" w:rsidRPr="008657DE" w:rsidRDefault="005C017B" w:rsidP="005C017B">
      <w:pPr>
        <w:overflowPunct w:val="0"/>
        <w:autoSpaceDE w:val="0"/>
        <w:autoSpaceDN w:val="0"/>
        <w:adjustRightInd w:val="0"/>
        <w:spacing w:after="200" w:line="276" w:lineRule="auto"/>
        <w:jc w:val="both"/>
        <w:textAlignment w:val="baseline"/>
      </w:pPr>
      <w:r w:rsidRPr="008657DE">
        <w:t xml:space="preserve">Prosimy o potwierdzenie, że należy ułożyć siatkę szklano-węglową o wytrzymałości na rozciąganie minimum 120/200 </w:t>
      </w:r>
      <w:proofErr w:type="spellStart"/>
      <w:r w:rsidRPr="008657DE">
        <w:t>kN</w:t>
      </w:r>
      <w:proofErr w:type="spellEnd"/>
      <w:r w:rsidRPr="008657DE">
        <w:t>/m.</w:t>
      </w:r>
    </w:p>
    <w:p w:rsidR="005C017B" w:rsidRPr="007422DC" w:rsidRDefault="005C017B" w:rsidP="005C017B">
      <w:pPr>
        <w:spacing w:line="276" w:lineRule="auto"/>
        <w:jc w:val="both"/>
      </w:pPr>
      <w:r>
        <w:rPr>
          <w:b/>
          <w:u w:val="single"/>
        </w:rPr>
        <w:t>Odpowiedź:</w:t>
      </w:r>
    </w:p>
    <w:p w:rsidR="005C017B" w:rsidRPr="00D123BE" w:rsidRDefault="005C017B" w:rsidP="005C017B">
      <w:pPr>
        <w:spacing w:line="276" w:lineRule="auto"/>
        <w:ind w:right="1134"/>
        <w:jc w:val="both"/>
      </w:pPr>
      <w:r w:rsidRPr="00D123BE">
        <w:t xml:space="preserve">Zamawiający potwierdza iż do wykonania wzmocnienia nawierzchni na całej jej powierzchni należy ułożyć siatkę szklano-węglową o wytrzymałości na rozciąganie minimum 120/200 </w:t>
      </w:r>
      <w:proofErr w:type="spellStart"/>
      <w:r w:rsidRPr="00D123BE">
        <w:t>kN</w:t>
      </w:r>
      <w:proofErr w:type="spellEnd"/>
      <w:r w:rsidRPr="00D123BE">
        <w:t>/m o parametrach spełniających wymagania w opisie przedmiotu zamówienia. Taką samą siatkę w postaci dodatkowych pasów należy ułożyć poprzecznie w miejscach wskazanych i opisanych w załączonej dokumentacji projektowej.</w:t>
      </w:r>
    </w:p>
    <w:p w:rsidR="005C017B" w:rsidRDefault="005C017B" w:rsidP="005C017B">
      <w:pPr>
        <w:spacing w:line="276" w:lineRule="auto"/>
        <w:ind w:right="1134"/>
        <w:jc w:val="both"/>
        <w:rPr>
          <w:b/>
          <w:bCs/>
          <w:u w:val="single"/>
        </w:rPr>
      </w:pPr>
    </w:p>
    <w:p w:rsidR="005C017B" w:rsidRDefault="005C017B" w:rsidP="005C017B">
      <w:pPr>
        <w:spacing w:line="276" w:lineRule="auto"/>
        <w:ind w:right="1134"/>
        <w:jc w:val="both"/>
        <w:rPr>
          <w:b/>
          <w:bCs/>
          <w:u w:val="single"/>
        </w:rPr>
      </w:pPr>
    </w:p>
    <w:p w:rsidR="005C017B" w:rsidRDefault="005C017B" w:rsidP="005C017B">
      <w:pPr>
        <w:spacing w:line="276" w:lineRule="auto"/>
        <w:ind w:right="1134"/>
        <w:jc w:val="both"/>
        <w:rPr>
          <w:b/>
          <w:bCs/>
          <w:u w:val="single"/>
        </w:rPr>
      </w:pPr>
      <w:bookmarkStart w:id="0" w:name="_GoBack"/>
      <w:bookmarkEnd w:id="0"/>
    </w:p>
    <w:p w:rsidR="005C017B" w:rsidRDefault="005C017B" w:rsidP="005C017B">
      <w:pPr>
        <w:spacing w:line="276" w:lineRule="auto"/>
        <w:ind w:right="1134"/>
        <w:jc w:val="both"/>
        <w:rPr>
          <w:b/>
          <w:bCs/>
          <w:u w:val="single"/>
        </w:rPr>
      </w:pPr>
      <w:r w:rsidRPr="00A00F10">
        <w:rPr>
          <w:b/>
          <w:bCs/>
          <w:u w:val="single"/>
        </w:rPr>
        <w:lastRenderedPageBreak/>
        <w:t xml:space="preserve">Pytanie </w:t>
      </w:r>
      <w:r>
        <w:rPr>
          <w:b/>
          <w:bCs/>
          <w:u w:val="single"/>
        </w:rPr>
        <w:t>4</w:t>
      </w:r>
      <w:r w:rsidRPr="00944E1A">
        <w:rPr>
          <w:b/>
          <w:bCs/>
          <w:u w:val="single"/>
        </w:rPr>
        <w:t>:</w:t>
      </w:r>
    </w:p>
    <w:p w:rsidR="005C017B" w:rsidRPr="008657DE" w:rsidRDefault="005C017B" w:rsidP="005C017B">
      <w:pPr>
        <w:spacing w:line="276" w:lineRule="auto"/>
        <w:jc w:val="both"/>
        <w:rPr>
          <w:b/>
          <w:bCs/>
          <w:u w:val="single"/>
        </w:rPr>
      </w:pPr>
      <w:r w:rsidRPr="008657DE">
        <w:rPr>
          <w:rFonts w:eastAsia="Calibri"/>
          <w:lang w:eastAsia="en-US"/>
        </w:rPr>
        <w:t>Prosimy o potwierdzenie, że w ramach niniejszego zamówienia należy zabezpieczyć kanalizację teletechniczną rurami osłonowymi typu HDPE o śr. 110 mm</w:t>
      </w:r>
    </w:p>
    <w:p w:rsidR="005C017B" w:rsidRDefault="005C017B" w:rsidP="005C017B">
      <w:pPr>
        <w:spacing w:line="276" w:lineRule="auto"/>
        <w:jc w:val="both"/>
        <w:rPr>
          <w:b/>
          <w:u w:val="single"/>
        </w:rPr>
      </w:pPr>
    </w:p>
    <w:p w:rsidR="005C017B" w:rsidRPr="007422DC" w:rsidRDefault="005C017B" w:rsidP="005C017B">
      <w:pPr>
        <w:spacing w:line="276" w:lineRule="auto"/>
        <w:jc w:val="both"/>
      </w:pPr>
      <w:r>
        <w:rPr>
          <w:b/>
          <w:u w:val="single"/>
        </w:rPr>
        <w:t>Odpowiedź:</w:t>
      </w:r>
    </w:p>
    <w:p w:rsidR="005C017B" w:rsidRDefault="005C017B" w:rsidP="005C017B">
      <w:pPr>
        <w:spacing w:line="276" w:lineRule="auto"/>
        <w:jc w:val="both"/>
        <w:rPr>
          <w:sz w:val="22"/>
          <w:szCs w:val="22"/>
        </w:rPr>
      </w:pPr>
      <w:r>
        <w:t xml:space="preserve">Zamawiający potwierdza, iż w przypadku odkrycia istniejących kabli teletechnicznych podczas wymiany wpustów i </w:t>
      </w:r>
      <w:proofErr w:type="spellStart"/>
      <w:r>
        <w:t>przykanalików</w:t>
      </w:r>
      <w:proofErr w:type="spellEnd"/>
      <w:r>
        <w:t xml:space="preserve"> oraz profilowaniu podłoża pod zjazdy kable należy zabezpieczyć rurą osłonową dwudzielną HDPE o śr. 110 mm.</w:t>
      </w:r>
    </w:p>
    <w:p w:rsidR="006C2E98" w:rsidRDefault="006C2E98" w:rsidP="006C2E98">
      <w:pPr>
        <w:spacing w:line="276" w:lineRule="auto"/>
        <w:jc w:val="both"/>
        <w:rPr>
          <w:sz w:val="22"/>
          <w:szCs w:val="22"/>
        </w:rPr>
      </w:pPr>
    </w:p>
    <w:p w:rsidR="00A24128" w:rsidRPr="00765E20" w:rsidRDefault="00A24128" w:rsidP="00A24128">
      <w:pPr>
        <w:spacing w:line="276" w:lineRule="auto"/>
        <w:jc w:val="both"/>
        <w:rPr>
          <w:color w:val="FF0000"/>
          <w:sz w:val="22"/>
          <w:szCs w:val="22"/>
        </w:rPr>
      </w:pPr>
    </w:p>
    <w:p w:rsidR="00C50F43" w:rsidRPr="0041207B" w:rsidRDefault="00C50F43" w:rsidP="00C50F43">
      <w:pPr>
        <w:spacing w:line="276" w:lineRule="auto"/>
        <w:ind w:firstLine="708"/>
        <w:rPr>
          <w:b/>
          <w:i/>
          <w:sz w:val="22"/>
          <w:szCs w:val="22"/>
        </w:rPr>
      </w:pPr>
      <w:r w:rsidRPr="0041207B">
        <w:rPr>
          <w:sz w:val="22"/>
          <w:szCs w:val="22"/>
        </w:rPr>
        <w:t>Powyższe wyjaśnienia winny stać się integralną częścią specyfikacji istotnych warunków zamówienia i Wykonawcy zobowiązani są uwzględnić je przy sporządzaniu oferty.</w:t>
      </w:r>
    </w:p>
    <w:p w:rsidR="00C50F43" w:rsidRPr="0041207B" w:rsidRDefault="00C50F43" w:rsidP="00C50F43">
      <w:pPr>
        <w:spacing w:line="276" w:lineRule="auto"/>
        <w:ind w:firstLine="708"/>
        <w:jc w:val="both"/>
        <w:rPr>
          <w:sz w:val="22"/>
          <w:szCs w:val="22"/>
        </w:rPr>
      </w:pPr>
    </w:p>
    <w:p w:rsidR="00C50F43" w:rsidRPr="0041207B" w:rsidRDefault="00C50F43" w:rsidP="00C50F43">
      <w:pPr>
        <w:spacing w:line="276" w:lineRule="auto"/>
        <w:ind w:firstLine="708"/>
        <w:jc w:val="both"/>
        <w:rPr>
          <w:sz w:val="22"/>
          <w:szCs w:val="22"/>
          <w:u w:val="single"/>
        </w:rPr>
      </w:pPr>
      <w:r w:rsidRPr="0041207B">
        <w:rPr>
          <w:sz w:val="22"/>
          <w:szCs w:val="22"/>
        </w:rPr>
        <w:t xml:space="preserve">Jednocześnie Zamawiający informuje, ze termin składania ofert pozostaje bez zmian </w:t>
      </w:r>
      <w:proofErr w:type="spellStart"/>
      <w:r w:rsidRPr="0041207B">
        <w:rPr>
          <w:sz w:val="22"/>
          <w:szCs w:val="22"/>
        </w:rPr>
        <w:t>tj</w:t>
      </w:r>
      <w:proofErr w:type="spellEnd"/>
      <w:r w:rsidRPr="0041207B">
        <w:rPr>
          <w:sz w:val="22"/>
          <w:szCs w:val="22"/>
        </w:rPr>
        <w:t xml:space="preserve"> do dnia </w:t>
      </w:r>
      <w:r>
        <w:rPr>
          <w:sz w:val="22"/>
          <w:szCs w:val="22"/>
        </w:rPr>
        <w:t>05 lutego 2021r.</w:t>
      </w:r>
      <w:r w:rsidRPr="0041207B">
        <w:rPr>
          <w:sz w:val="22"/>
          <w:szCs w:val="22"/>
        </w:rPr>
        <w:t xml:space="preserve"> r. do godz. 11:30. Otwarcie ofert nastąpi tego samego dnia o godzinie 12:00.</w:t>
      </w:r>
    </w:p>
    <w:p w:rsidR="007422DC" w:rsidRPr="00F23707" w:rsidRDefault="007422DC" w:rsidP="00DF6BB8">
      <w:pPr>
        <w:spacing w:line="276" w:lineRule="auto"/>
        <w:jc w:val="both"/>
      </w:pPr>
    </w:p>
    <w:sectPr w:rsidR="007422DC" w:rsidRPr="00F23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4224E"/>
    <w:multiLevelType w:val="hybridMultilevel"/>
    <w:tmpl w:val="A0E887C8"/>
    <w:lvl w:ilvl="0" w:tplc="F76EEC94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0E602D4E"/>
    <w:multiLevelType w:val="multilevel"/>
    <w:tmpl w:val="A31E1EE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hint="default"/>
      </w:rPr>
    </w:lvl>
  </w:abstractNum>
  <w:abstractNum w:abstractNumId="2" w15:restartNumberingAfterBreak="0">
    <w:nsid w:val="48326711"/>
    <w:multiLevelType w:val="hybridMultilevel"/>
    <w:tmpl w:val="0DC8F286"/>
    <w:lvl w:ilvl="0" w:tplc="FE1C2E7E">
      <w:start w:val="14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101055"/>
    <w:multiLevelType w:val="hybridMultilevel"/>
    <w:tmpl w:val="66A0A21A"/>
    <w:lvl w:ilvl="0" w:tplc="60426120">
      <w:start w:val="14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30189C"/>
    <w:multiLevelType w:val="hybridMultilevel"/>
    <w:tmpl w:val="10329852"/>
    <w:lvl w:ilvl="0" w:tplc="14AA2C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3DA7C25"/>
    <w:multiLevelType w:val="multilevel"/>
    <w:tmpl w:val="51268D1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6"/>
      <w:numFmt w:val="decimal"/>
      <w:lvlText w:val="%2)"/>
      <w:lvlJc w:val="left"/>
      <w:pPr>
        <w:ind w:left="1080" w:hanging="360"/>
      </w:pPr>
      <w:rPr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360"/>
      </w:pPr>
    </w:lvl>
  </w:abstractNum>
  <w:abstractNum w:abstractNumId="6" w15:restartNumberingAfterBreak="0">
    <w:nsid w:val="75DC4819"/>
    <w:multiLevelType w:val="multilevel"/>
    <w:tmpl w:val="A31E1EE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hint="default"/>
      </w:rPr>
    </w:lvl>
  </w:abstractNum>
  <w:num w:numId="1">
    <w:abstractNumId w:val="5"/>
    <w:lvlOverride w:ilvl="0"/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38F"/>
    <w:rsid w:val="00013296"/>
    <w:rsid w:val="0002653C"/>
    <w:rsid w:val="000360CA"/>
    <w:rsid w:val="00043C1C"/>
    <w:rsid w:val="00044731"/>
    <w:rsid w:val="00083849"/>
    <w:rsid w:val="000A1021"/>
    <w:rsid w:val="000D2222"/>
    <w:rsid w:val="000F074C"/>
    <w:rsid w:val="000F3104"/>
    <w:rsid w:val="00113CE2"/>
    <w:rsid w:val="001269A4"/>
    <w:rsid w:val="001529E3"/>
    <w:rsid w:val="00175A7B"/>
    <w:rsid w:val="00185937"/>
    <w:rsid w:val="001E4311"/>
    <w:rsid w:val="001F6CE2"/>
    <w:rsid w:val="00251E8F"/>
    <w:rsid w:val="002601AA"/>
    <w:rsid w:val="002612B9"/>
    <w:rsid w:val="0027299D"/>
    <w:rsid w:val="00280C2C"/>
    <w:rsid w:val="002B055B"/>
    <w:rsid w:val="002B7FCD"/>
    <w:rsid w:val="002C1462"/>
    <w:rsid w:val="00323DF1"/>
    <w:rsid w:val="00327B28"/>
    <w:rsid w:val="003476B5"/>
    <w:rsid w:val="00396949"/>
    <w:rsid w:val="003A3920"/>
    <w:rsid w:val="003B0AE6"/>
    <w:rsid w:val="003D69DA"/>
    <w:rsid w:val="003F6E83"/>
    <w:rsid w:val="0041163E"/>
    <w:rsid w:val="0041207B"/>
    <w:rsid w:val="004418FE"/>
    <w:rsid w:val="0044422C"/>
    <w:rsid w:val="00461AD8"/>
    <w:rsid w:val="004756CD"/>
    <w:rsid w:val="004A7F22"/>
    <w:rsid w:val="004B142E"/>
    <w:rsid w:val="004C63DB"/>
    <w:rsid w:val="004D3462"/>
    <w:rsid w:val="004D7298"/>
    <w:rsid w:val="00523A66"/>
    <w:rsid w:val="005573D7"/>
    <w:rsid w:val="00560FB6"/>
    <w:rsid w:val="00570EE7"/>
    <w:rsid w:val="0057338F"/>
    <w:rsid w:val="00575B54"/>
    <w:rsid w:val="005B002D"/>
    <w:rsid w:val="005C017B"/>
    <w:rsid w:val="005C025D"/>
    <w:rsid w:val="005C637F"/>
    <w:rsid w:val="005D7BBE"/>
    <w:rsid w:val="005E29F1"/>
    <w:rsid w:val="005E5600"/>
    <w:rsid w:val="005E654B"/>
    <w:rsid w:val="005E7C5D"/>
    <w:rsid w:val="00616625"/>
    <w:rsid w:val="00650DD3"/>
    <w:rsid w:val="00660C25"/>
    <w:rsid w:val="00663F40"/>
    <w:rsid w:val="00695573"/>
    <w:rsid w:val="00696131"/>
    <w:rsid w:val="006C2E98"/>
    <w:rsid w:val="006E032B"/>
    <w:rsid w:val="0072158E"/>
    <w:rsid w:val="007239C7"/>
    <w:rsid w:val="00723D72"/>
    <w:rsid w:val="00727E6E"/>
    <w:rsid w:val="00734091"/>
    <w:rsid w:val="007422DC"/>
    <w:rsid w:val="00792E6B"/>
    <w:rsid w:val="007D4887"/>
    <w:rsid w:val="00830D99"/>
    <w:rsid w:val="00840004"/>
    <w:rsid w:val="00853861"/>
    <w:rsid w:val="00854E35"/>
    <w:rsid w:val="008C55E4"/>
    <w:rsid w:val="008C5D16"/>
    <w:rsid w:val="00907203"/>
    <w:rsid w:val="00944E1A"/>
    <w:rsid w:val="00986457"/>
    <w:rsid w:val="009A447C"/>
    <w:rsid w:val="009B5041"/>
    <w:rsid w:val="009C433B"/>
    <w:rsid w:val="009F612B"/>
    <w:rsid w:val="009F756F"/>
    <w:rsid w:val="00A00F10"/>
    <w:rsid w:val="00A045B2"/>
    <w:rsid w:val="00A24128"/>
    <w:rsid w:val="00A36F11"/>
    <w:rsid w:val="00A41708"/>
    <w:rsid w:val="00A43697"/>
    <w:rsid w:val="00A81C72"/>
    <w:rsid w:val="00AB2572"/>
    <w:rsid w:val="00AE2A70"/>
    <w:rsid w:val="00B01BE2"/>
    <w:rsid w:val="00B17562"/>
    <w:rsid w:val="00B21665"/>
    <w:rsid w:val="00B25CD9"/>
    <w:rsid w:val="00B31608"/>
    <w:rsid w:val="00B3656E"/>
    <w:rsid w:val="00B52924"/>
    <w:rsid w:val="00B943A0"/>
    <w:rsid w:val="00BC5C9A"/>
    <w:rsid w:val="00BD18AA"/>
    <w:rsid w:val="00C01DD5"/>
    <w:rsid w:val="00C04F15"/>
    <w:rsid w:val="00C07D75"/>
    <w:rsid w:val="00C12D31"/>
    <w:rsid w:val="00C2447E"/>
    <w:rsid w:val="00C258AD"/>
    <w:rsid w:val="00C50F43"/>
    <w:rsid w:val="00C70FCB"/>
    <w:rsid w:val="00C72C2C"/>
    <w:rsid w:val="00CC0ACE"/>
    <w:rsid w:val="00CC65EC"/>
    <w:rsid w:val="00CD0321"/>
    <w:rsid w:val="00CD344D"/>
    <w:rsid w:val="00CD394C"/>
    <w:rsid w:val="00CE7B45"/>
    <w:rsid w:val="00D008D8"/>
    <w:rsid w:val="00D10D82"/>
    <w:rsid w:val="00D37D10"/>
    <w:rsid w:val="00D55AF5"/>
    <w:rsid w:val="00D65047"/>
    <w:rsid w:val="00D76486"/>
    <w:rsid w:val="00DA5FE8"/>
    <w:rsid w:val="00DB78C3"/>
    <w:rsid w:val="00DD0C15"/>
    <w:rsid w:val="00DF6BB8"/>
    <w:rsid w:val="00DF7950"/>
    <w:rsid w:val="00E10C19"/>
    <w:rsid w:val="00E53FF6"/>
    <w:rsid w:val="00EA0F21"/>
    <w:rsid w:val="00EC2B0D"/>
    <w:rsid w:val="00F030A1"/>
    <w:rsid w:val="00F03C3B"/>
    <w:rsid w:val="00F23707"/>
    <w:rsid w:val="00F25F6F"/>
    <w:rsid w:val="00F337C9"/>
    <w:rsid w:val="00F8687A"/>
    <w:rsid w:val="00FC0697"/>
    <w:rsid w:val="00FC1463"/>
    <w:rsid w:val="00FC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2DC343-767A-480D-8020-DA69834D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0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A44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25F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Preambuła,normalny tekst,paragraf"/>
    <w:basedOn w:val="Normalny"/>
    <w:link w:val="AkapitzlistZnak"/>
    <w:uiPriority w:val="34"/>
    <w:qFormat/>
    <w:rsid w:val="00F25F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rsid w:val="000360CA"/>
    <w:pPr>
      <w:suppressAutoHyphens/>
      <w:jc w:val="center"/>
    </w:pPr>
    <w:rPr>
      <w:rFonts w:ascii="Arial" w:hAnsi="Arial"/>
      <w:sz w:val="22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360CA"/>
    <w:rPr>
      <w:rFonts w:ascii="Arial" w:eastAsia="Times New Roman" w:hAnsi="Arial" w:cs="Times New Roman"/>
      <w:szCs w:val="20"/>
      <w:lang w:eastAsia="ar-SA"/>
    </w:rPr>
  </w:style>
  <w:style w:type="paragraph" w:customStyle="1" w:styleId="Indeks">
    <w:name w:val="Indeks"/>
    <w:basedOn w:val="Normalny"/>
    <w:rsid w:val="000360CA"/>
    <w:pPr>
      <w:suppressLineNumbers/>
      <w:suppressAutoHyphens/>
    </w:pPr>
    <w:rPr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55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5573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8645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864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9A447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ormalnyWeb">
    <w:name w:val="Normal (Web)"/>
    <w:basedOn w:val="Normalny"/>
    <w:uiPriority w:val="99"/>
    <w:unhideWhenUsed/>
    <w:rsid w:val="00B3656E"/>
    <w:pPr>
      <w:spacing w:before="100" w:beforeAutospacing="1" w:after="100" w:afterAutospacing="1"/>
    </w:pPr>
  </w:style>
  <w:style w:type="paragraph" w:styleId="Bezodstpw">
    <w:name w:val="No Spacing"/>
    <w:basedOn w:val="Normalny"/>
    <w:uiPriority w:val="1"/>
    <w:qFormat/>
    <w:rsid w:val="00F23707"/>
    <w:pPr>
      <w:spacing w:before="100" w:beforeAutospacing="1" w:after="100" w:afterAutospacing="1"/>
    </w:pPr>
  </w:style>
  <w:style w:type="paragraph" w:customStyle="1" w:styleId="Akapitzlist1">
    <w:name w:val="Akapit z listą1"/>
    <w:basedOn w:val="Normalny"/>
    <w:rsid w:val="00616625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ormalny tekst Znak,paragraf Znak"/>
    <w:link w:val="Akapitzlist"/>
    <w:uiPriority w:val="34"/>
    <w:qFormat/>
    <w:rsid w:val="003F6E8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3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1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1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60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67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7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4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0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2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2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05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0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2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6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6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4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74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7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8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8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2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0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86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6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6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2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43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7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9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3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4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5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83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36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1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16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36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6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7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0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2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1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44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2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07319-91AF-48EF-98BE-153C3552E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376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Szmidt</dc:creator>
  <cp:keywords/>
  <dc:description/>
  <cp:lastModifiedBy>Marzena Żuchowska</cp:lastModifiedBy>
  <cp:revision>13</cp:revision>
  <cp:lastPrinted>2020-09-14T10:36:00Z</cp:lastPrinted>
  <dcterms:created xsi:type="dcterms:W3CDTF">2020-09-14T09:56:00Z</dcterms:created>
  <dcterms:modified xsi:type="dcterms:W3CDTF">2021-01-19T12:29:00Z</dcterms:modified>
</cp:coreProperties>
</file>