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994A27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14DCF">
        <w:rPr>
          <w:rFonts w:ascii="Cambria" w:hAnsi="Cambria" w:cstheme="minorHAnsi"/>
          <w:b/>
          <w:sz w:val="24"/>
          <w:szCs w:val="24"/>
        </w:rPr>
        <w:t>9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66F341A6" w14:textId="5943E86F" w:rsidR="0086275B" w:rsidRPr="006F13D0" w:rsidRDefault="0086275B" w:rsidP="0086275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</w:t>
      </w:r>
      <w:r w:rsidRPr="00914DCF">
        <w:rPr>
          <w:rFonts w:ascii="Cambria" w:hAnsi="Cambria"/>
          <w:bCs/>
          <w:sz w:val="24"/>
          <w:szCs w:val="24"/>
        </w:rPr>
        <w:t>:</w:t>
      </w:r>
      <w:r w:rsidRPr="00914DCF">
        <w:rPr>
          <w:rFonts w:ascii="Cambria" w:hAnsi="Cambria"/>
          <w:b/>
          <w:bCs/>
          <w:sz w:val="24"/>
          <w:szCs w:val="24"/>
        </w:rPr>
        <w:t xml:space="preserve"> </w:t>
      </w:r>
      <w:r w:rsidR="00914DCF" w:rsidRPr="00914DCF">
        <w:rPr>
          <w:rFonts w:ascii="Cambria" w:hAnsi="Cambria"/>
          <w:b/>
          <w:bCs/>
          <w:sz w:val="24"/>
          <w:szCs w:val="24"/>
        </w:rPr>
        <w:t>RG.271.1.2021</w:t>
      </w:r>
      <w:r w:rsidRPr="00914DCF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86275B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9484788" w:rsidR="00D10BA0" w:rsidRPr="005E607B" w:rsidRDefault="005E607B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trike/>
                <w:color w:val="FF0000"/>
                <w:sz w:val="24"/>
                <w:szCs w:val="24"/>
                <w:lang w:val="en-US"/>
              </w:rPr>
            </w:pPr>
            <w:r w:rsidRPr="005E607B">
              <w:rPr>
                <w:rFonts w:ascii="Cambria" w:hAnsi="Cambria" w:cs="Segoe UI"/>
                <w:b/>
                <w:color w:val="111111"/>
                <w:sz w:val="24"/>
                <w:szCs w:val="24"/>
                <w:shd w:val="clear" w:color="auto" w:fill="FFFFFF"/>
              </w:rPr>
              <w:t>1e3ed7ca-bb9e-4581-a9b6-7faac30cb08f</w:t>
            </w:r>
            <w:bookmarkStart w:id="0" w:name="_GoBack"/>
            <w:bookmarkEnd w:id="0"/>
          </w:p>
        </w:tc>
      </w:tr>
    </w:tbl>
    <w:p w14:paraId="19611660" w14:textId="77777777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6275B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DAD0" w14:textId="77777777" w:rsidR="007044FB" w:rsidRDefault="007044FB" w:rsidP="0046482F">
      <w:r>
        <w:separator/>
      </w:r>
    </w:p>
  </w:endnote>
  <w:endnote w:type="continuationSeparator" w:id="0">
    <w:p w14:paraId="4441ACEB" w14:textId="77777777" w:rsidR="007044FB" w:rsidRDefault="007044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EE50AE6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081F4E">
      <w:rPr>
        <w:rFonts w:ascii="Cambria" w:hAnsi="Cambria" w:cstheme="minorHAnsi"/>
        <w:sz w:val="20"/>
        <w:szCs w:val="20"/>
        <w:bdr w:val="single" w:sz="4" w:space="0" w:color="auto"/>
      </w:rPr>
      <w:t>9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5E607B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5E607B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24C7" w14:textId="77777777" w:rsidR="007044FB" w:rsidRDefault="007044FB" w:rsidP="0046482F">
      <w:r>
        <w:separator/>
      </w:r>
    </w:p>
  </w:footnote>
  <w:footnote w:type="continuationSeparator" w:id="0">
    <w:p w14:paraId="43655F5D" w14:textId="77777777" w:rsidR="007044FB" w:rsidRDefault="007044F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503ADACC" w14:textId="77777777" w:rsidR="0086275B" w:rsidRPr="00340539" w:rsidRDefault="0086275B" w:rsidP="0086275B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340539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 prowadzone w trybie przetargu nieograniczonego na:</w:t>
          </w:r>
        </w:p>
        <w:p w14:paraId="25A76238" w14:textId="77777777" w:rsidR="0086275B" w:rsidRDefault="00914DCF" w:rsidP="0086275B">
          <w:pPr>
            <w:pStyle w:val="Nagwek"/>
            <w:jc w:val="center"/>
            <w:rPr>
              <w:rFonts w:ascii="Cambria" w:hAnsi="Cambria"/>
              <w:bCs/>
              <w:i/>
              <w:sz w:val="17"/>
              <w:szCs w:val="17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 xml:space="preserve"> 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  <w:p w14:paraId="7CE8AE6E" w14:textId="475F14A2" w:rsidR="00914DCF" w:rsidRPr="00340539" w:rsidRDefault="00914DCF" w:rsidP="0086275B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1F4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E607B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041B9"/>
    <w:rsid w:val="007044FB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54C3E"/>
    <w:rsid w:val="0086275B"/>
    <w:rsid w:val="008B6345"/>
    <w:rsid w:val="00914DCF"/>
    <w:rsid w:val="0092014B"/>
    <w:rsid w:val="00927B0B"/>
    <w:rsid w:val="00977C86"/>
    <w:rsid w:val="009876D1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73F0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swirufr</cp:lastModifiedBy>
  <cp:revision>62</cp:revision>
  <dcterms:created xsi:type="dcterms:W3CDTF">2019-01-23T09:49:00Z</dcterms:created>
  <dcterms:modified xsi:type="dcterms:W3CDTF">2021-05-21T08:57:00Z</dcterms:modified>
</cp:coreProperties>
</file>