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F6" w:rsidRPr="00F47E8B" w:rsidRDefault="00F47E8B" w:rsidP="00F47E8B">
      <w:pPr>
        <w:jc w:val="center"/>
        <w:rPr>
          <w:rFonts w:ascii="Times New Roman" w:hAnsi="Times New Roman" w:cs="Times New Roman"/>
          <w:b/>
          <w:sz w:val="40"/>
          <w:szCs w:val="40"/>
        </w:rPr>
      </w:pPr>
      <w:r w:rsidRPr="00F47E8B">
        <w:rPr>
          <w:rFonts w:ascii="Times New Roman" w:hAnsi="Times New Roman" w:cs="Times New Roman"/>
          <w:b/>
          <w:sz w:val="40"/>
          <w:szCs w:val="40"/>
        </w:rPr>
        <w:t>Zamawiający:</w:t>
      </w:r>
    </w:p>
    <w:p w:rsidR="00F47E8B" w:rsidRPr="00F47E8B" w:rsidRDefault="00F47E8B" w:rsidP="00F47E8B">
      <w:pPr>
        <w:jc w:val="center"/>
        <w:rPr>
          <w:rFonts w:ascii="Times New Roman" w:hAnsi="Times New Roman" w:cs="Times New Roman"/>
          <w:sz w:val="24"/>
          <w:szCs w:val="24"/>
        </w:rPr>
      </w:pPr>
    </w:p>
    <w:p w:rsidR="00F47E8B" w:rsidRPr="001612BC" w:rsidRDefault="00F47E8B" w:rsidP="00F47E8B">
      <w:pPr>
        <w:jc w:val="center"/>
        <w:rPr>
          <w:rFonts w:ascii="Times New Roman" w:hAnsi="Times New Roman" w:cs="Times New Roman"/>
          <w:b/>
          <w:sz w:val="28"/>
          <w:szCs w:val="28"/>
        </w:rPr>
      </w:pPr>
      <w:r w:rsidRPr="001612BC">
        <w:rPr>
          <w:rFonts w:ascii="Times New Roman" w:hAnsi="Times New Roman" w:cs="Times New Roman"/>
          <w:b/>
          <w:sz w:val="28"/>
          <w:szCs w:val="28"/>
        </w:rPr>
        <w:t>GMINA ŻOŁYNIA</w:t>
      </w:r>
    </w:p>
    <w:p w:rsidR="00F47E8B" w:rsidRPr="001612BC" w:rsidRDefault="00F47E8B" w:rsidP="00F47E8B">
      <w:pPr>
        <w:jc w:val="center"/>
        <w:rPr>
          <w:rFonts w:ascii="Times New Roman" w:hAnsi="Times New Roman" w:cs="Times New Roman"/>
          <w:sz w:val="28"/>
          <w:szCs w:val="28"/>
        </w:rPr>
      </w:pPr>
      <w:r w:rsidRPr="001612BC">
        <w:rPr>
          <w:rFonts w:ascii="Times New Roman" w:hAnsi="Times New Roman" w:cs="Times New Roman"/>
          <w:sz w:val="28"/>
          <w:szCs w:val="28"/>
        </w:rPr>
        <w:t>ul. Rynek 22, 37-110 Żołynia</w:t>
      </w:r>
    </w:p>
    <w:p w:rsidR="00F47E8B" w:rsidRPr="001612BC" w:rsidRDefault="00F47E8B" w:rsidP="00F47E8B">
      <w:pPr>
        <w:jc w:val="center"/>
        <w:rPr>
          <w:rFonts w:ascii="Times New Roman" w:hAnsi="Times New Roman" w:cs="Times New Roman"/>
          <w:sz w:val="28"/>
          <w:szCs w:val="28"/>
        </w:rPr>
      </w:pPr>
      <w:r w:rsidRPr="001612BC">
        <w:rPr>
          <w:rFonts w:ascii="Times New Roman" w:hAnsi="Times New Roman" w:cs="Times New Roman"/>
          <w:sz w:val="28"/>
          <w:szCs w:val="28"/>
        </w:rPr>
        <w:t xml:space="preserve">e-mail: </w:t>
      </w:r>
      <w:hyperlink r:id="rId8" w:history="1">
        <w:r w:rsidRPr="001612BC">
          <w:rPr>
            <w:rStyle w:val="Hipercze"/>
            <w:rFonts w:ascii="Times New Roman" w:hAnsi="Times New Roman" w:cs="Times New Roman"/>
            <w:sz w:val="28"/>
            <w:szCs w:val="28"/>
          </w:rPr>
          <w:t>urzad@zolynia.pl</w:t>
        </w:r>
      </w:hyperlink>
    </w:p>
    <w:p w:rsidR="00F47E8B" w:rsidRPr="001612BC" w:rsidRDefault="00F47E8B" w:rsidP="00F47E8B">
      <w:pPr>
        <w:jc w:val="center"/>
        <w:rPr>
          <w:rFonts w:ascii="Times New Roman" w:hAnsi="Times New Roman" w:cs="Times New Roman"/>
          <w:sz w:val="28"/>
          <w:szCs w:val="28"/>
        </w:rPr>
      </w:pPr>
      <w:r w:rsidRPr="001612BC">
        <w:rPr>
          <w:rFonts w:ascii="Times New Roman" w:hAnsi="Times New Roman" w:cs="Times New Roman"/>
          <w:sz w:val="28"/>
          <w:szCs w:val="28"/>
        </w:rPr>
        <w:t xml:space="preserve">strona internetowa: </w:t>
      </w:r>
      <w:hyperlink r:id="rId9" w:history="1">
        <w:r w:rsidRPr="001612BC">
          <w:rPr>
            <w:rStyle w:val="Hipercze"/>
            <w:rFonts w:ascii="Times New Roman" w:hAnsi="Times New Roman" w:cs="Times New Roman"/>
            <w:sz w:val="28"/>
            <w:szCs w:val="28"/>
          </w:rPr>
          <w:t>www.zolynia.pl</w:t>
        </w:r>
      </w:hyperlink>
    </w:p>
    <w:p w:rsidR="00F47E8B" w:rsidRPr="001612BC" w:rsidRDefault="00F47E8B" w:rsidP="00F47E8B">
      <w:pPr>
        <w:jc w:val="center"/>
        <w:rPr>
          <w:rFonts w:ascii="Times New Roman" w:hAnsi="Times New Roman" w:cs="Times New Roman"/>
          <w:sz w:val="28"/>
          <w:szCs w:val="28"/>
        </w:rPr>
      </w:pPr>
      <w:r w:rsidRPr="001612BC">
        <w:rPr>
          <w:rFonts w:ascii="Times New Roman" w:hAnsi="Times New Roman" w:cs="Times New Roman"/>
          <w:sz w:val="28"/>
          <w:szCs w:val="28"/>
        </w:rPr>
        <w:t>tel. 17 224 30 18, fax: 17 224 476</w:t>
      </w:r>
    </w:p>
    <w:p w:rsidR="00F47E8B" w:rsidRPr="00F47E8B" w:rsidRDefault="00F47E8B">
      <w:pPr>
        <w:rPr>
          <w:rFonts w:ascii="Times New Roman" w:hAnsi="Times New Roman" w:cs="Times New Roman"/>
          <w:sz w:val="24"/>
          <w:szCs w:val="24"/>
        </w:rPr>
      </w:pPr>
    </w:p>
    <w:p w:rsidR="00F47E8B" w:rsidRPr="00B65B63" w:rsidRDefault="00F47E8B" w:rsidP="00F47E8B">
      <w:pPr>
        <w:jc w:val="center"/>
        <w:rPr>
          <w:rFonts w:ascii="Times New Roman" w:hAnsi="Times New Roman" w:cs="Times New Roman"/>
          <w:b/>
          <w:sz w:val="40"/>
          <w:szCs w:val="40"/>
        </w:rPr>
      </w:pPr>
      <w:r w:rsidRPr="00B65B63">
        <w:rPr>
          <w:rFonts w:ascii="Times New Roman" w:hAnsi="Times New Roman" w:cs="Times New Roman"/>
          <w:b/>
          <w:sz w:val="40"/>
          <w:szCs w:val="40"/>
        </w:rPr>
        <w:t>SPECYFIKACJA ISTOTNYCH WARUNKÓW ZAMÓWIENIA</w:t>
      </w:r>
    </w:p>
    <w:p w:rsidR="00F47E8B" w:rsidRPr="00F47E8B" w:rsidRDefault="00F47E8B" w:rsidP="00F47E8B">
      <w:pPr>
        <w:jc w:val="center"/>
        <w:rPr>
          <w:rFonts w:ascii="Times New Roman" w:hAnsi="Times New Roman" w:cs="Times New Roman"/>
          <w:sz w:val="24"/>
          <w:szCs w:val="24"/>
        </w:rPr>
      </w:pPr>
    </w:p>
    <w:p w:rsidR="00F47E8B" w:rsidRPr="00F47E8B" w:rsidRDefault="00F47E8B" w:rsidP="001612BC">
      <w:pPr>
        <w:jc w:val="center"/>
        <w:rPr>
          <w:rFonts w:ascii="Times New Roman" w:hAnsi="Times New Roman" w:cs="Times New Roman"/>
          <w:b/>
          <w:sz w:val="32"/>
          <w:szCs w:val="32"/>
        </w:rPr>
      </w:pPr>
      <w:r w:rsidRPr="00F47E8B">
        <w:rPr>
          <w:rFonts w:ascii="Times New Roman" w:hAnsi="Times New Roman" w:cs="Times New Roman"/>
          <w:b/>
          <w:sz w:val="32"/>
          <w:szCs w:val="32"/>
        </w:rPr>
        <w:t>„ODBIÓR I ZAGOSPODAROWANIE ODPADÓW KOMUNALNYCH OD WŁAŚCICIELI NIERUCHOMOŚCI ZAMIE</w:t>
      </w:r>
      <w:r w:rsidR="00B65B63">
        <w:rPr>
          <w:rFonts w:ascii="Times New Roman" w:hAnsi="Times New Roman" w:cs="Times New Roman"/>
          <w:b/>
          <w:sz w:val="32"/>
          <w:szCs w:val="32"/>
        </w:rPr>
        <w:t>SZKAŁYCH Z TERENU GMINY ŻOŁYNIA</w:t>
      </w:r>
      <w:r w:rsidR="00B65B63">
        <w:rPr>
          <w:rFonts w:ascii="Times New Roman" w:hAnsi="Times New Roman" w:cs="Times New Roman"/>
          <w:b/>
          <w:sz w:val="32"/>
          <w:szCs w:val="32"/>
        </w:rPr>
        <w:br/>
      </w:r>
      <w:r w:rsidRPr="00F47E8B">
        <w:rPr>
          <w:rFonts w:ascii="Times New Roman" w:hAnsi="Times New Roman" w:cs="Times New Roman"/>
          <w:b/>
          <w:sz w:val="32"/>
          <w:szCs w:val="32"/>
        </w:rPr>
        <w:t>W OKRESIE OD 01.</w:t>
      </w:r>
      <w:r w:rsidRPr="00DB6C3D">
        <w:rPr>
          <w:rFonts w:ascii="Times New Roman" w:hAnsi="Times New Roman" w:cs="Times New Roman"/>
          <w:b/>
          <w:sz w:val="32"/>
          <w:szCs w:val="32"/>
        </w:rPr>
        <w:t>04.2020</w:t>
      </w:r>
      <w:r w:rsidR="00B41792" w:rsidRPr="00DB6C3D">
        <w:rPr>
          <w:rFonts w:ascii="Times New Roman" w:hAnsi="Times New Roman" w:cs="Times New Roman"/>
          <w:b/>
          <w:sz w:val="32"/>
          <w:szCs w:val="32"/>
        </w:rPr>
        <w:t xml:space="preserve"> R.</w:t>
      </w:r>
      <w:r w:rsidRPr="00DB6C3D">
        <w:rPr>
          <w:rFonts w:ascii="Times New Roman" w:hAnsi="Times New Roman" w:cs="Times New Roman"/>
          <w:b/>
          <w:sz w:val="32"/>
          <w:szCs w:val="32"/>
        </w:rPr>
        <w:t xml:space="preserve"> DO 31.12.2020</w:t>
      </w:r>
      <w:r w:rsidR="00B41792" w:rsidRPr="00DB6C3D">
        <w:rPr>
          <w:rFonts w:ascii="Times New Roman" w:hAnsi="Times New Roman" w:cs="Times New Roman"/>
          <w:b/>
          <w:sz w:val="32"/>
          <w:szCs w:val="32"/>
        </w:rPr>
        <w:t xml:space="preserve"> R.</w:t>
      </w:r>
      <w:r w:rsidRPr="00DB6C3D">
        <w:rPr>
          <w:rFonts w:ascii="Times New Roman" w:hAnsi="Times New Roman" w:cs="Times New Roman"/>
          <w:b/>
          <w:sz w:val="32"/>
          <w:szCs w:val="32"/>
        </w:rPr>
        <w:t>”</w:t>
      </w:r>
    </w:p>
    <w:p w:rsidR="00F47E8B" w:rsidRPr="00F47E8B" w:rsidRDefault="00F47E8B">
      <w:pPr>
        <w:rPr>
          <w:rFonts w:ascii="Times New Roman" w:hAnsi="Times New Roman" w:cs="Times New Roman"/>
          <w:sz w:val="24"/>
          <w:szCs w:val="24"/>
        </w:rPr>
      </w:pPr>
    </w:p>
    <w:p w:rsidR="00F47E8B" w:rsidRPr="00F47E8B" w:rsidRDefault="00F47E8B">
      <w:pPr>
        <w:rPr>
          <w:rFonts w:ascii="Times New Roman" w:hAnsi="Times New Roman" w:cs="Times New Roman"/>
          <w:sz w:val="24"/>
          <w:szCs w:val="24"/>
        </w:rPr>
      </w:pPr>
    </w:p>
    <w:p w:rsidR="00F47E8B" w:rsidRPr="00F47E8B" w:rsidRDefault="00F47E8B">
      <w:pPr>
        <w:rPr>
          <w:rFonts w:ascii="Times New Roman" w:hAnsi="Times New Roman" w:cs="Times New Roman"/>
          <w:sz w:val="24"/>
          <w:szCs w:val="24"/>
        </w:rPr>
      </w:pPr>
    </w:p>
    <w:p w:rsidR="00F47E8B" w:rsidRDefault="00F47E8B">
      <w:pPr>
        <w:rPr>
          <w:rFonts w:ascii="Times New Roman" w:hAnsi="Times New Roman" w:cs="Times New Roman"/>
          <w:sz w:val="24"/>
          <w:szCs w:val="24"/>
        </w:rPr>
      </w:pPr>
    </w:p>
    <w:p w:rsidR="00F47E8B" w:rsidRDefault="00F47E8B">
      <w:pPr>
        <w:rPr>
          <w:rFonts w:ascii="Times New Roman" w:hAnsi="Times New Roman" w:cs="Times New Roman"/>
          <w:sz w:val="24"/>
          <w:szCs w:val="24"/>
        </w:rPr>
      </w:pPr>
    </w:p>
    <w:p w:rsidR="00F47E8B" w:rsidRDefault="00F47E8B">
      <w:pPr>
        <w:rPr>
          <w:rFonts w:ascii="Times New Roman" w:hAnsi="Times New Roman" w:cs="Times New Roman"/>
          <w:sz w:val="24"/>
          <w:szCs w:val="24"/>
        </w:rPr>
      </w:pPr>
    </w:p>
    <w:p w:rsidR="00F47E8B" w:rsidRDefault="00F47E8B">
      <w:pPr>
        <w:rPr>
          <w:rFonts w:ascii="Times New Roman" w:hAnsi="Times New Roman" w:cs="Times New Roman"/>
          <w:sz w:val="24"/>
          <w:szCs w:val="24"/>
        </w:rPr>
      </w:pPr>
    </w:p>
    <w:p w:rsidR="00F47E8B" w:rsidRDefault="00F47E8B">
      <w:pPr>
        <w:rPr>
          <w:rFonts w:ascii="Times New Roman" w:hAnsi="Times New Roman" w:cs="Times New Roman"/>
          <w:sz w:val="24"/>
          <w:szCs w:val="24"/>
        </w:rPr>
      </w:pPr>
    </w:p>
    <w:p w:rsidR="00F47E8B" w:rsidRPr="00F47E8B" w:rsidRDefault="00F47E8B" w:rsidP="00F47E8B">
      <w:pPr>
        <w:ind w:left="5664" w:firstLine="708"/>
        <w:rPr>
          <w:rFonts w:ascii="Times New Roman" w:hAnsi="Times New Roman" w:cs="Times New Roman"/>
          <w:sz w:val="24"/>
          <w:szCs w:val="24"/>
        </w:rPr>
      </w:pPr>
      <w:r w:rsidRPr="00F47E8B">
        <w:rPr>
          <w:rFonts w:ascii="Times New Roman" w:hAnsi="Times New Roman" w:cs="Times New Roman"/>
          <w:sz w:val="24"/>
          <w:szCs w:val="24"/>
        </w:rPr>
        <w:t>Zatwierdzam:</w:t>
      </w:r>
    </w:p>
    <w:p w:rsidR="00F47E8B" w:rsidRPr="00F47E8B" w:rsidRDefault="00F47E8B" w:rsidP="00F47E8B">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Pr="00F47E8B">
        <w:rPr>
          <w:rFonts w:ascii="Times New Roman" w:hAnsi="Times New Roman" w:cs="Times New Roman"/>
          <w:sz w:val="24"/>
          <w:szCs w:val="24"/>
        </w:rPr>
        <w:t>Wójt</w:t>
      </w:r>
    </w:p>
    <w:p w:rsidR="00F47E8B" w:rsidRDefault="00F47E8B" w:rsidP="00F47E8B">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Pr="00F47E8B">
        <w:rPr>
          <w:rFonts w:ascii="Times New Roman" w:hAnsi="Times New Roman" w:cs="Times New Roman"/>
          <w:sz w:val="24"/>
          <w:szCs w:val="24"/>
        </w:rPr>
        <w:t>mgr inż. Piotr Dudek</w:t>
      </w:r>
    </w:p>
    <w:p w:rsidR="00F47E8B" w:rsidRPr="00F47E8B" w:rsidRDefault="00F47E8B" w:rsidP="00F47E8B">
      <w:pPr>
        <w:ind w:left="4956" w:firstLine="708"/>
        <w:rPr>
          <w:rFonts w:ascii="Times New Roman" w:hAnsi="Times New Roman" w:cs="Times New Roman"/>
          <w:sz w:val="24"/>
          <w:szCs w:val="24"/>
        </w:rPr>
      </w:pPr>
    </w:p>
    <w:p w:rsidR="00F47E8B" w:rsidRPr="00F47E8B" w:rsidRDefault="00F47E8B" w:rsidP="00F47E8B">
      <w:pPr>
        <w:ind w:left="4956" w:firstLine="708"/>
        <w:rPr>
          <w:rFonts w:ascii="Times New Roman" w:hAnsi="Times New Roman" w:cs="Times New Roman"/>
          <w:sz w:val="24"/>
          <w:szCs w:val="24"/>
        </w:rPr>
      </w:pPr>
      <w:r w:rsidRPr="00F47E8B">
        <w:rPr>
          <w:rFonts w:ascii="Times New Roman" w:hAnsi="Times New Roman" w:cs="Times New Roman"/>
          <w:sz w:val="24"/>
          <w:szCs w:val="24"/>
        </w:rPr>
        <w:t>……………………………..</w:t>
      </w:r>
    </w:p>
    <w:p w:rsidR="00F47E8B" w:rsidRDefault="00F47E8B" w:rsidP="00F47E8B">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Pr="00F47E8B">
        <w:rPr>
          <w:rFonts w:ascii="Times New Roman" w:hAnsi="Times New Roman" w:cs="Times New Roman"/>
          <w:sz w:val="24"/>
          <w:szCs w:val="24"/>
        </w:rPr>
        <w:t>podpis)</w:t>
      </w:r>
    </w:p>
    <w:p w:rsidR="007F76DB" w:rsidRPr="007F76DB" w:rsidRDefault="007F76DB" w:rsidP="007F76DB">
      <w:pPr>
        <w:pStyle w:val="Akapitzlist"/>
        <w:numPr>
          <w:ilvl w:val="0"/>
          <w:numId w:val="1"/>
        </w:numPr>
        <w:rPr>
          <w:rFonts w:ascii="Times New Roman" w:hAnsi="Times New Roman" w:cs="Times New Roman"/>
          <w:b/>
          <w:sz w:val="28"/>
          <w:szCs w:val="28"/>
        </w:rPr>
      </w:pPr>
      <w:r w:rsidRPr="007F76DB">
        <w:rPr>
          <w:rFonts w:ascii="Times New Roman" w:hAnsi="Times New Roman" w:cs="Times New Roman"/>
          <w:b/>
          <w:sz w:val="28"/>
          <w:szCs w:val="28"/>
        </w:rPr>
        <w:lastRenderedPageBreak/>
        <w:t>NAZWA ORAZ ADRES ZAMAWIAJĄCEGO</w:t>
      </w:r>
    </w:p>
    <w:p w:rsidR="007F76DB" w:rsidRDefault="007F76DB" w:rsidP="007F76DB">
      <w:pPr>
        <w:pStyle w:val="Akapitzlist"/>
        <w:rPr>
          <w:rFonts w:ascii="Times New Roman" w:hAnsi="Times New Roman" w:cs="Times New Roman"/>
          <w:b/>
          <w:sz w:val="24"/>
          <w:szCs w:val="24"/>
        </w:rPr>
      </w:pPr>
    </w:p>
    <w:p w:rsidR="007F76DB" w:rsidRPr="007F76DB" w:rsidRDefault="007F76DB" w:rsidP="00B65B63">
      <w:pPr>
        <w:pStyle w:val="Akapitzlist"/>
        <w:spacing w:line="360" w:lineRule="auto"/>
        <w:rPr>
          <w:rFonts w:ascii="Times New Roman" w:hAnsi="Times New Roman" w:cs="Times New Roman"/>
          <w:b/>
          <w:sz w:val="24"/>
          <w:szCs w:val="24"/>
        </w:rPr>
      </w:pPr>
      <w:r w:rsidRPr="007F76DB">
        <w:rPr>
          <w:rFonts w:ascii="Times New Roman" w:hAnsi="Times New Roman" w:cs="Times New Roman"/>
          <w:b/>
          <w:sz w:val="24"/>
          <w:szCs w:val="24"/>
        </w:rPr>
        <w:t>GMINA ŻOŁYNIA</w:t>
      </w:r>
    </w:p>
    <w:p w:rsidR="007F76DB" w:rsidRPr="007F76DB" w:rsidRDefault="007F76DB" w:rsidP="00B65B63">
      <w:pPr>
        <w:pStyle w:val="Akapitzlist"/>
        <w:spacing w:line="360" w:lineRule="auto"/>
        <w:rPr>
          <w:rFonts w:ascii="Times New Roman" w:hAnsi="Times New Roman" w:cs="Times New Roman"/>
          <w:sz w:val="24"/>
          <w:szCs w:val="24"/>
        </w:rPr>
      </w:pPr>
      <w:r w:rsidRPr="007F76DB">
        <w:rPr>
          <w:rFonts w:ascii="Times New Roman" w:hAnsi="Times New Roman" w:cs="Times New Roman"/>
          <w:sz w:val="24"/>
          <w:szCs w:val="24"/>
        </w:rPr>
        <w:t>ul. Rynek 22, 37-110 Żołynia</w:t>
      </w:r>
    </w:p>
    <w:p w:rsidR="007F76DB" w:rsidRPr="007F76DB" w:rsidRDefault="007F76DB" w:rsidP="00B65B63">
      <w:pPr>
        <w:pStyle w:val="Akapitzlist"/>
        <w:spacing w:line="360" w:lineRule="auto"/>
        <w:rPr>
          <w:rFonts w:ascii="Times New Roman" w:hAnsi="Times New Roman" w:cs="Times New Roman"/>
          <w:sz w:val="24"/>
          <w:szCs w:val="24"/>
        </w:rPr>
      </w:pPr>
      <w:r w:rsidRPr="007F76DB">
        <w:rPr>
          <w:rFonts w:ascii="Times New Roman" w:hAnsi="Times New Roman" w:cs="Times New Roman"/>
          <w:sz w:val="24"/>
          <w:szCs w:val="24"/>
        </w:rPr>
        <w:t xml:space="preserve">e-mail: </w:t>
      </w:r>
      <w:hyperlink r:id="rId10" w:history="1">
        <w:r w:rsidRPr="007F76DB">
          <w:rPr>
            <w:rStyle w:val="Hipercze"/>
            <w:rFonts w:ascii="Times New Roman" w:hAnsi="Times New Roman" w:cs="Times New Roman"/>
            <w:sz w:val="24"/>
            <w:szCs w:val="24"/>
          </w:rPr>
          <w:t>urzad@zolynia.pl</w:t>
        </w:r>
      </w:hyperlink>
    </w:p>
    <w:p w:rsidR="007F76DB" w:rsidRPr="007F76DB" w:rsidRDefault="007F76DB" w:rsidP="00B65B63">
      <w:pPr>
        <w:pStyle w:val="Akapitzlist"/>
        <w:spacing w:line="360" w:lineRule="auto"/>
        <w:rPr>
          <w:rFonts w:ascii="Times New Roman" w:hAnsi="Times New Roman" w:cs="Times New Roman"/>
          <w:sz w:val="24"/>
          <w:szCs w:val="24"/>
        </w:rPr>
      </w:pPr>
      <w:r w:rsidRPr="007F76DB">
        <w:rPr>
          <w:rFonts w:ascii="Times New Roman" w:hAnsi="Times New Roman" w:cs="Times New Roman"/>
          <w:sz w:val="24"/>
          <w:szCs w:val="24"/>
        </w:rPr>
        <w:t xml:space="preserve">strona internetowa: </w:t>
      </w:r>
      <w:hyperlink r:id="rId11" w:history="1">
        <w:r w:rsidRPr="007F76DB">
          <w:rPr>
            <w:rStyle w:val="Hipercze"/>
            <w:rFonts w:ascii="Times New Roman" w:hAnsi="Times New Roman" w:cs="Times New Roman"/>
            <w:sz w:val="24"/>
            <w:szCs w:val="24"/>
          </w:rPr>
          <w:t>www.zolynia.pl</w:t>
        </w:r>
      </w:hyperlink>
    </w:p>
    <w:p w:rsidR="007F76DB" w:rsidRDefault="007F76DB" w:rsidP="00B65B63">
      <w:pPr>
        <w:pStyle w:val="Akapitzlist"/>
        <w:spacing w:line="360" w:lineRule="auto"/>
        <w:rPr>
          <w:rFonts w:ascii="Times New Roman" w:hAnsi="Times New Roman" w:cs="Times New Roman"/>
          <w:sz w:val="24"/>
          <w:szCs w:val="24"/>
        </w:rPr>
      </w:pPr>
      <w:r w:rsidRPr="007F76DB">
        <w:rPr>
          <w:rFonts w:ascii="Times New Roman" w:hAnsi="Times New Roman" w:cs="Times New Roman"/>
          <w:sz w:val="24"/>
          <w:szCs w:val="24"/>
        </w:rPr>
        <w:t>tel. 17 224 30 18, fax: 17 224</w:t>
      </w:r>
      <w:r>
        <w:rPr>
          <w:rFonts w:ascii="Times New Roman" w:hAnsi="Times New Roman" w:cs="Times New Roman"/>
          <w:sz w:val="24"/>
          <w:szCs w:val="24"/>
        </w:rPr>
        <w:t> </w:t>
      </w:r>
      <w:r w:rsidRPr="007F76DB">
        <w:rPr>
          <w:rFonts w:ascii="Times New Roman" w:hAnsi="Times New Roman" w:cs="Times New Roman"/>
          <w:sz w:val="24"/>
          <w:szCs w:val="24"/>
        </w:rPr>
        <w:t>476</w:t>
      </w:r>
    </w:p>
    <w:p w:rsidR="007F76DB" w:rsidRPr="007F76DB" w:rsidRDefault="007F76DB" w:rsidP="00B65B63">
      <w:pPr>
        <w:pStyle w:val="Akapitzlist"/>
        <w:spacing w:line="360" w:lineRule="auto"/>
        <w:rPr>
          <w:rFonts w:ascii="Times New Roman" w:hAnsi="Times New Roman" w:cs="Times New Roman"/>
          <w:sz w:val="28"/>
          <w:szCs w:val="28"/>
        </w:rPr>
      </w:pPr>
    </w:p>
    <w:p w:rsidR="007F76DB" w:rsidRDefault="007F76DB" w:rsidP="007F76DB">
      <w:pPr>
        <w:pStyle w:val="Akapitzlist"/>
        <w:numPr>
          <w:ilvl w:val="0"/>
          <w:numId w:val="1"/>
        </w:numPr>
        <w:rPr>
          <w:rFonts w:ascii="Times New Roman" w:hAnsi="Times New Roman" w:cs="Times New Roman"/>
          <w:b/>
          <w:sz w:val="28"/>
          <w:szCs w:val="28"/>
        </w:rPr>
      </w:pPr>
      <w:r w:rsidRPr="007F76DB">
        <w:rPr>
          <w:rFonts w:ascii="Times New Roman" w:hAnsi="Times New Roman" w:cs="Times New Roman"/>
          <w:b/>
          <w:sz w:val="28"/>
          <w:szCs w:val="28"/>
        </w:rPr>
        <w:t>TRYB UDZIELENIA ZAMÓWIENIA</w:t>
      </w:r>
    </w:p>
    <w:p w:rsidR="00365947" w:rsidRDefault="00365947" w:rsidP="00365947">
      <w:pPr>
        <w:pStyle w:val="Akapitzlist"/>
        <w:rPr>
          <w:rFonts w:ascii="Times New Roman" w:hAnsi="Times New Roman" w:cs="Times New Roman"/>
          <w:b/>
          <w:sz w:val="28"/>
          <w:szCs w:val="28"/>
        </w:rPr>
      </w:pPr>
    </w:p>
    <w:p w:rsidR="007F76DB" w:rsidRDefault="007F76DB" w:rsidP="00B65B63">
      <w:pPr>
        <w:pStyle w:val="Akapitzlist"/>
        <w:numPr>
          <w:ilvl w:val="0"/>
          <w:numId w:val="2"/>
        </w:numPr>
        <w:spacing w:line="360" w:lineRule="auto"/>
        <w:jc w:val="both"/>
        <w:rPr>
          <w:rFonts w:ascii="Times New Roman" w:hAnsi="Times New Roman" w:cs="Times New Roman"/>
          <w:sz w:val="24"/>
          <w:szCs w:val="24"/>
        </w:rPr>
      </w:pPr>
      <w:r w:rsidRPr="007F76DB">
        <w:rPr>
          <w:rFonts w:ascii="Times New Roman" w:hAnsi="Times New Roman" w:cs="Times New Roman"/>
          <w:sz w:val="24"/>
          <w:szCs w:val="24"/>
        </w:rPr>
        <w:t xml:space="preserve">Postępowanie przeprowadzone jest w trybie przetargu nieograniczonego, </w:t>
      </w:r>
      <w:r w:rsidR="00365947">
        <w:rPr>
          <w:rFonts w:ascii="Times New Roman" w:hAnsi="Times New Roman" w:cs="Times New Roman"/>
          <w:sz w:val="24"/>
          <w:szCs w:val="24"/>
        </w:rPr>
        <w:t>zgodnie</w:t>
      </w:r>
      <w:r w:rsidR="00365947">
        <w:rPr>
          <w:rFonts w:ascii="Times New Roman" w:hAnsi="Times New Roman" w:cs="Times New Roman"/>
          <w:sz w:val="24"/>
          <w:szCs w:val="24"/>
        </w:rPr>
        <w:br/>
      </w:r>
      <w:r>
        <w:rPr>
          <w:rFonts w:ascii="Times New Roman" w:hAnsi="Times New Roman" w:cs="Times New Roman"/>
          <w:sz w:val="24"/>
          <w:szCs w:val="24"/>
        </w:rPr>
        <w:t>z przepisami ustawy z dnia 29 stycznia 2004 r. –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.-Dz.U. z 2019 r., poz. 1843 ze zm.), zwanej dalej Ustawą, oraz przepisami aktów wykonawczych do tej ustawy, w szczególności:</w:t>
      </w:r>
    </w:p>
    <w:p w:rsidR="00365947" w:rsidRPr="00DB6C3D" w:rsidRDefault="00365947" w:rsidP="00B65B63">
      <w:pPr>
        <w:pStyle w:val="Akapitzlist"/>
        <w:spacing w:line="360" w:lineRule="auto"/>
        <w:ind w:left="1080"/>
        <w:jc w:val="both"/>
        <w:rPr>
          <w:rFonts w:ascii="Times New Roman" w:hAnsi="Times New Roman" w:cs="Times New Roman"/>
          <w:sz w:val="24"/>
          <w:szCs w:val="24"/>
        </w:rPr>
      </w:pPr>
      <w:r w:rsidRPr="00DB6C3D">
        <w:rPr>
          <w:rFonts w:ascii="Times New Roman" w:hAnsi="Times New Roman" w:cs="Times New Roman"/>
          <w:sz w:val="24"/>
          <w:szCs w:val="24"/>
        </w:rPr>
        <w:t xml:space="preserve">- </w:t>
      </w:r>
      <w:r w:rsidR="00B41792" w:rsidRPr="00DB6C3D">
        <w:rPr>
          <w:rFonts w:ascii="Times New Roman" w:hAnsi="Times New Roman" w:cs="Times New Roman"/>
          <w:sz w:val="24"/>
          <w:szCs w:val="24"/>
        </w:rPr>
        <w:t>r</w:t>
      </w:r>
      <w:r w:rsidRPr="00DB6C3D">
        <w:rPr>
          <w:rFonts w:ascii="Times New Roman" w:hAnsi="Times New Roman" w:cs="Times New Roman"/>
          <w:sz w:val="24"/>
          <w:szCs w:val="24"/>
        </w:rPr>
        <w:t xml:space="preserve">ozporządzenia </w:t>
      </w:r>
      <w:r w:rsidR="00B41792" w:rsidRPr="00DB6C3D">
        <w:rPr>
          <w:rFonts w:ascii="Times New Roman" w:hAnsi="Times New Roman" w:cs="Times New Roman"/>
          <w:sz w:val="24"/>
          <w:szCs w:val="24"/>
        </w:rPr>
        <w:t>Ministra Rozwoju</w:t>
      </w:r>
      <w:r w:rsidRPr="00DB6C3D">
        <w:rPr>
          <w:rFonts w:ascii="Times New Roman" w:hAnsi="Times New Roman" w:cs="Times New Roman"/>
          <w:sz w:val="24"/>
          <w:szCs w:val="24"/>
        </w:rPr>
        <w:t xml:space="preserve"> z dnia 26 lipca 2016 r. w sprawie rodzajów dokumentów, jakich może żądać zamawiający od wykonawcy</w:t>
      </w:r>
      <w:r w:rsidR="00B41792" w:rsidRPr="00DB6C3D">
        <w:rPr>
          <w:rFonts w:ascii="Times New Roman" w:hAnsi="Times New Roman" w:cs="Times New Roman"/>
          <w:sz w:val="24"/>
          <w:szCs w:val="24"/>
        </w:rPr>
        <w:t xml:space="preserve"> </w:t>
      </w:r>
      <w:r w:rsidR="00DB6C3D" w:rsidRPr="00DB6C3D">
        <w:rPr>
          <w:rFonts w:ascii="Times New Roman" w:hAnsi="Times New Roman" w:cs="Times New Roman"/>
          <w:sz w:val="24"/>
          <w:szCs w:val="24"/>
        </w:rPr>
        <w:t>w postępowaniu</w:t>
      </w:r>
      <w:r w:rsidR="00DB6C3D" w:rsidRPr="00DB6C3D">
        <w:rPr>
          <w:rFonts w:ascii="Times New Roman" w:hAnsi="Times New Roman" w:cs="Times New Roman"/>
          <w:sz w:val="24"/>
          <w:szCs w:val="24"/>
        </w:rPr>
        <w:br/>
      </w:r>
      <w:r w:rsidR="00B41792" w:rsidRPr="00DB6C3D">
        <w:rPr>
          <w:rFonts w:ascii="Times New Roman" w:hAnsi="Times New Roman" w:cs="Times New Roman"/>
          <w:sz w:val="24"/>
          <w:szCs w:val="24"/>
        </w:rPr>
        <w:t>o udzielenie zamówienia</w:t>
      </w:r>
      <w:r w:rsidRPr="00DB6C3D">
        <w:rPr>
          <w:rFonts w:ascii="Times New Roman" w:hAnsi="Times New Roman" w:cs="Times New Roman"/>
          <w:sz w:val="24"/>
          <w:szCs w:val="24"/>
        </w:rPr>
        <w:t xml:space="preserve"> (Dz.</w:t>
      </w:r>
      <w:r w:rsidR="00B41792" w:rsidRPr="00DB6C3D">
        <w:rPr>
          <w:rFonts w:ascii="Times New Roman" w:hAnsi="Times New Roman" w:cs="Times New Roman"/>
          <w:sz w:val="24"/>
          <w:szCs w:val="24"/>
        </w:rPr>
        <w:t xml:space="preserve"> </w:t>
      </w:r>
      <w:r w:rsidRPr="00DB6C3D">
        <w:rPr>
          <w:rFonts w:ascii="Times New Roman" w:hAnsi="Times New Roman" w:cs="Times New Roman"/>
          <w:sz w:val="24"/>
          <w:szCs w:val="24"/>
        </w:rPr>
        <w:t>U.</w:t>
      </w:r>
      <w:r w:rsidR="00B41792" w:rsidRPr="00DB6C3D">
        <w:rPr>
          <w:rFonts w:ascii="Times New Roman" w:hAnsi="Times New Roman" w:cs="Times New Roman"/>
          <w:sz w:val="24"/>
          <w:szCs w:val="24"/>
        </w:rPr>
        <w:t xml:space="preserve"> poz. </w:t>
      </w:r>
      <w:r w:rsidRPr="00DB6C3D">
        <w:rPr>
          <w:rFonts w:ascii="Times New Roman" w:hAnsi="Times New Roman" w:cs="Times New Roman"/>
          <w:sz w:val="24"/>
          <w:szCs w:val="24"/>
        </w:rPr>
        <w:t>1126),</w:t>
      </w:r>
    </w:p>
    <w:p w:rsidR="00365947" w:rsidRPr="00DB6C3D" w:rsidRDefault="00365947" w:rsidP="00B65B63">
      <w:pPr>
        <w:pStyle w:val="Akapitzlist"/>
        <w:spacing w:line="360" w:lineRule="auto"/>
        <w:ind w:left="1080"/>
        <w:jc w:val="both"/>
        <w:rPr>
          <w:rFonts w:ascii="Times New Roman" w:hAnsi="Times New Roman" w:cs="Times New Roman"/>
          <w:sz w:val="24"/>
          <w:szCs w:val="24"/>
        </w:rPr>
      </w:pPr>
      <w:r w:rsidRPr="00DB6C3D">
        <w:rPr>
          <w:rFonts w:ascii="Times New Roman" w:hAnsi="Times New Roman" w:cs="Times New Roman"/>
          <w:sz w:val="24"/>
          <w:szCs w:val="24"/>
        </w:rPr>
        <w:t xml:space="preserve">- </w:t>
      </w:r>
      <w:r w:rsidR="00B41792" w:rsidRPr="00DB6C3D">
        <w:rPr>
          <w:rFonts w:ascii="Times New Roman" w:hAnsi="Times New Roman" w:cs="Times New Roman"/>
          <w:sz w:val="24"/>
          <w:szCs w:val="24"/>
        </w:rPr>
        <w:t>r</w:t>
      </w:r>
      <w:r w:rsidRPr="00DB6C3D">
        <w:rPr>
          <w:rFonts w:ascii="Times New Roman" w:hAnsi="Times New Roman" w:cs="Times New Roman"/>
          <w:sz w:val="24"/>
          <w:szCs w:val="24"/>
        </w:rPr>
        <w:t xml:space="preserve">ozporządzenia Prezesa Rady Ministrów z dnia </w:t>
      </w:r>
      <w:r w:rsidR="00B41792" w:rsidRPr="00DB6C3D">
        <w:rPr>
          <w:rFonts w:ascii="Times New Roman" w:hAnsi="Times New Roman" w:cs="Times New Roman"/>
          <w:sz w:val="24"/>
          <w:szCs w:val="24"/>
        </w:rPr>
        <w:t>18 grudnia 2019</w:t>
      </w:r>
      <w:r w:rsidRPr="00DB6C3D">
        <w:rPr>
          <w:rFonts w:ascii="Times New Roman" w:hAnsi="Times New Roman" w:cs="Times New Roman"/>
          <w:sz w:val="24"/>
          <w:szCs w:val="24"/>
        </w:rPr>
        <w:t xml:space="preserve"> r. w sprawie średniego kursu złotego w stosunku do euro stanowiącego podstawę przeliczenia wartości </w:t>
      </w:r>
      <w:r w:rsidR="00B41792" w:rsidRPr="00DB6C3D">
        <w:rPr>
          <w:rFonts w:ascii="Times New Roman" w:hAnsi="Times New Roman" w:cs="Times New Roman"/>
          <w:sz w:val="24"/>
          <w:szCs w:val="24"/>
        </w:rPr>
        <w:t>zamówień publicznych (Dz. U. poz. 2453</w:t>
      </w:r>
      <w:r w:rsidRPr="00DB6C3D">
        <w:rPr>
          <w:rFonts w:ascii="Times New Roman" w:hAnsi="Times New Roman" w:cs="Times New Roman"/>
          <w:sz w:val="24"/>
          <w:szCs w:val="24"/>
        </w:rPr>
        <w:t>),</w:t>
      </w:r>
    </w:p>
    <w:p w:rsidR="00365947" w:rsidRPr="00DB6C3D" w:rsidRDefault="00365947" w:rsidP="00B65B63">
      <w:pPr>
        <w:pStyle w:val="Akapitzlist"/>
        <w:spacing w:line="360" w:lineRule="auto"/>
        <w:ind w:left="1080"/>
        <w:jc w:val="both"/>
        <w:rPr>
          <w:rFonts w:ascii="Times New Roman" w:hAnsi="Times New Roman" w:cs="Times New Roman"/>
          <w:sz w:val="24"/>
          <w:szCs w:val="24"/>
        </w:rPr>
      </w:pPr>
      <w:r w:rsidRPr="00DB6C3D">
        <w:rPr>
          <w:rFonts w:ascii="Times New Roman" w:hAnsi="Times New Roman" w:cs="Times New Roman"/>
          <w:sz w:val="24"/>
          <w:szCs w:val="24"/>
        </w:rPr>
        <w:t xml:space="preserve">- </w:t>
      </w:r>
      <w:r w:rsidR="00B41792" w:rsidRPr="00DB6C3D">
        <w:rPr>
          <w:rFonts w:ascii="Times New Roman" w:hAnsi="Times New Roman" w:cs="Times New Roman"/>
          <w:sz w:val="24"/>
          <w:szCs w:val="24"/>
        </w:rPr>
        <w:t>r</w:t>
      </w:r>
      <w:r w:rsidRPr="00DB6C3D">
        <w:rPr>
          <w:rFonts w:ascii="Times New Roman" w:hAnsi="Times New Roman" w:cs="Times New Roman"/>
          <w:sz w:val="24"/>
          <w:szCs w:val="24"/>
        </w:rPr>
        <w:t xml:space="preserve">ozporządzenia Ministra Rozwoju z dnia </w:t>
      </w:r>
      <w:r w:rsidR="00B41792" w:rsidRPr="00DB6C3D">
        <w:rPr>
          <w:rFonts w:ascii="Times New Roman" w:hAnsi="Times New Roman" w:cs="Times New Roman"/>
          <w:sz w:val="24"/>
          <w:szCs w:val="24"/>
        </w:rPr>
        <w:t>16</w:t>
      </w:r>
      <w:r w:rsidRPr="00DB6C3D">
        <w:rPr>
          <w:rFonts w:ascii="Times New Roman" w:hAnsi="Times New Roman" w:cs="Times New Roman"/>
          <w:sz w:val="24"/>
          <w:szCs w:val="24"/>
        </w:rPr>
        <w:t xml:space="preserve"> grudnia 201</w:t>
      </w:r>
      <w:r w:rsidR="00B41792" w:rsidRPr="00DB6C3D">
        <w:rPr>
          <w:rFonts w:ascii="Times New Roman" w:hAnsi="Times New Roman" w:cs="Times New Roman"/>
          <w:sz w:val="24"/>
          <w:szCs w:val="24"/>
        </w:rPr>
        <w:t>9 r.</w:t>
      </w:r>
      <w:r w:rsidRPr="00DB6C3D">
        <w:rPr>
          <w:rFonts w:ascii="Times New Roman" w:hAnsi="Times New Roman" w:cs="Times New Roman"/>
          <w:sz w:val="24"/>
          <w:szCs w:val="24"/>
        </w:rPr>
        <w:t xml:space="preserve"> w sprawie kwot wartości zamówień oraz konkursów, od których jest uzależniony obowiązek przekazywania ogłoszeń Urzędowi Publikac</w:t>
      </w:r>
      <w:r w:rsidR="00B41792" w:rsidRPr="00DB6C3D">
        <w:rPr>
          <w:rFonts w:ascii="Times New Roman" w:hAnsi="Times New Roman" w:cs="Times New Roman"/>
          <w:sz w:val="24"/>
          <w:szCs w:val="24"/>
        </w:rPr>
        <w:t xml:space="preserve">ji Unii Europejskiej (Dz. U. poz. </w:t>
      </w:r>
      <w:r w:rsidRPr="00DB6C3D">
        <w:rPr>
          <w:rFonts w:ascii="Times New Roman" w:hAnsi="Times New Roman" w:cs="Times New Roman"/>
          <w:sz w:val="24"/>
          <w:szCs w:val="24"/>
        </w:rPr>
        <w:t>24</w:t>
      </w:r>
      <w:r w:rsidR="00B41792" w:rsidRPr="00DB6C3D">
        <w:rPr>
          <w:rFonts w:ascii="Times New Roman" w:hAnsi="Times New Roman" w:cs="Times New Roman"/>
          <w:sz w:val="24"/>
          <w:szCs w:val="24"/>
        </w:rPr>
        <w:t>50</w:t>
      </w:r>
      <w:r w:rsidRPr="00DB6C3D">
        <w:rPr>
          <w:rFonts w:ascii="Times New Roman" w:hAnsi="Times New Roman" w:cs="Times New Roman"/>
          <w:sz w:val="24"/>
          <w:szCs w:val="24"/>
        </w:rPr>
        <w:t>).</w:t>
      </w:r>
    </w:p>
    <w:p w:rsidR="00365947" w:rsidRPr="00DB6C3D" w:rsidRDefault="00365947" w:rsidP="00B65B63">
      <w:pPr>
        <w:pStyle w:val="Akapitzlist"/>
        <w:numPr>
          <w:ilvl w:val="0"/>
          <w:numId w:val="2"/>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Postępowanie jest prowadzone w trybie przetargu nieograniczonego o wartości szacunkowej poniżej progów ustalonych na podstawie art. 11 ust. 8 Ustawy.</w:t>
      </w:r>
    </w:p>
    <w:p w:rsidR="00365947" w:rsidRPr="00DB6C3D" w:rsidRDefault="00365947" w:rsidP="00B65B63">
      <w:pPr>
        <w:pStyle w:val="Akapitzlist"/>
        <w:numPr>
          <w:ilvl w:val="0"/>
          <w:numId w:val="2"/>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Podstawa prawna wyboru trybu udzielenia zamówienia publicznego: art. 10 ust. 1 oraz art. 39 – 46 Ustawy.</w:t>
      </w:r>
    </w:p>
    <w:p w:rsidR="00365947" w:rsidRPr="00DB6C3D" w:rsidRDefault="00365947" w:rsidP="00B65B63">
      <w:pPr>
        <w:pStyle w:val="Akapitzlist"/>
        <w:numPr>
          <w:ilvl w:val="0"/>
          <w:numId w:val="2"/>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 xml:space="preserve">W zakresie nieuregulowanym w niniejszej Specyfikacji Istotnych Warunków Zamówienia, zwanej dalej </w:t>
      </w:r>
      <w:r w:rsidR="004E7439" w:rsidRPr="00DB6C3D">
        <w:rPr>
          <w:rFonts w:ascii="Times New Roman" w:hAnsi="Times New Roman" w:cs="Times New Roman"/>
          <w:sz w:val="24"/>
          <w:szCs w:val="24"/>
        </w:rPr>
        <w:t>w skrócie „</w:t>
      </w:r>
      <w:r w:rsidRPr="00DB6C3D">
        <w:rPr>
          <w:rFonts w:ascii="Times New Roman" w:hAnsi="Times New Roman" w:cs="Times New Roman"/>
          <w:sz w:val="24"/>
          <w:szCs w:val="24"/>
        </w:rPr>
        <w:t>SIWZ</w:t>
      </w:r>
      <w:r w:rsidR="004E7439" w:rsidRPr="00DB6C3D">
        <w:rPr>
          <w:rFonts w:ascii="Times New Roman" w:hAnsi="Times New Roman" w:cs="Times New Roman"/>
          <w:sz w:val="24"/>
          <w:szCs w:val="24"/>
        </w:rPr>
        <w:t>”</w:t>
      </w:r>
      <w:r w:rsidRPr="00DB6C3D">
        <w:rPr>
          <w:rFonts w:ascii="Times New Roman" w:hAnsi="Times New Roman" w:cs="Times New Roman"/>
          <w:sz w:val="24"/>
          <w:szCs w:val="24"/>
        </w:rPr>
        <w:t>, zastosowanie mają przepisy Ustawy.</w:t>
      </w:r>
    </w:p>
    <w:p w:rsidR="00365947" w:rsidRPr="00DB6C3D" w:rsidRDefault="00365947" w:rsidP="00B65B63">
      <w:pPr>
        <w:pStyle w:val="Akapitzlist"/>
        <w:numPr>
          <w:ilvl w:val="0"/>
          <w:numId w:val="2"/>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Podstawa opracowania SIWZ:</w:t>
      </w:r>
    </w:p>
    <w:p w:rsidR="0035344C" w:rsidRPr="00DB6C3D" w:rsidRDefault="0035344C" w:rsidP="00B65B63">
      <w:pPr>
        <w:pStyle w:val="Akapitzlist"/>
        <w:spacing w:line="360" w:lineRule="auto"/>
        <w:ind w:left="1080"/>
        <w:jc w:val="both"/>
        <w:rPr>
          <w:rFonts w:ascii="Times New Roman" w:hAnsi="Times New Roman" w:cs="Times New Roman"/>
          <w:sz w:val="24"/>
          <w:szCs w:val="24"/>
        </w:rPr>
      </w:pPr>
      <w:r w:rsidRPr="00DB6C3D">
        <w:rPr>
          <w:rFonts w:ascii="Times New Roman" w:hAnsi="Times New Roman" w:cs="Times New Roman"/>
          <w:sz w:val="24"/>
          <w:szCs w:val="24"/>
        </w:rPr>
        <w:t>- ustawa z dnia 29 stycznia 2004 r. – Prawo zamówień publicznych (</w:t>
      </w:r>
      <w:proofErr w:type="spellStart"/>
      <w:r w:rsidRPr="00DB6C3D">
        <w:rPr>
          <w:rFonts w:ascii="Times New Roman" w:hAnsi="Times New Roman" w:cs="Times New Roman"/>
          <w:sz w:val="24"/>
          <w:szCs w:val="24"/>
        </w:rPr>
        <w:t>t.j</w:t>
      </w:r>
      <w:proofErr w:type="spellEnd"/>
      <w:r w:rsidRPr="00DB6C3D">
        <w:rPr>
          <w:rFonts w:ascii="Times New Roman" w:hAnsi="Times New Roman" w:cs="Times New Roman"/>
          <w:sz w:val="24"/>
          <w:szCs w:val="24"/>
        </w:rPr>
        <w:t>. – Dz. U.</w:t>
      </w:r>
      <w:r w:rsidRPr="00DB6C3D">
        <w:rPr>
          <w:rFonts w:ascii="Times New Roman" w:hAnsi="Times New Roman" w:cs="Times New Roman"/>
          <w:sz w:val="24"/>
          <w:szCs w:val="24"/>
        </w:rPr>
        <w:br/>
        <w:t>z 2019 r., poz. 1843 ze zm.),</w:t>
      </w:r>
    </w:p>
    <w:p w:rsidR="0035344C" w:rsidRPr="00DB6C3D" w:rsidRDefault="0035344C" w:rsidP="00B65B63">
      <w:pPr>
        <w:pStyle w:val="Akapitzlist"/>
        <w:spacing w:line="360" w:lineRule="auto"/>
        <w:ind w:left="1080"/>
        <w:jc w:val="both"/>
        <w:rPr>
          <w:rFonts w:ascii="Times New Roman" w:hAnsi="Times New Roman" w:cs="Times New Roman"/>
          <w:sz w:val="24"/>
          <w:szCs w:val="24"/>
        </w:rPr>
      </w:pPr>
      <w:r w:rsidRPr="00DB6C3D">
        <w:rPr>
          <w:rFonts w:ascii="Times New Roman" w:hAnsi="Times New Roman" w:cs="Times New Roman"/>
          <w:sz w:val="24"/>
          <w:szCs w:val="24"/>
        </w:rPr>
        <w:t>- ustawa z dnia 13 września 1996 r. o utrzymaniu czystości i prządkach w gminach (</w:t>
      </w:r>
      <w:proofErr w:type="spellStart"/>
      <w:r w:rsidRPr="00DB6C3D">
        <w:rPr>
          <w:rFonts w:ascii="Times New Roman" w:hAnsi="Times New Roman" w:cs="Times New Roman"/>
          <w:sz w:val="24"/>
          <w:szCs w:val="24"/>
        </w:rPr>
        <w:t>t.j</w:t>
      </w:r>
      <w:proofErr w:type="spellEnd"/>
      <w:r w:rsidRPr="00DB6C3D">
        <w:rPr>
          <w:rFonts w:ascii="Times New Roman" w:hAnsi="Times New Roman" w:cs="Times New Roman"/>
          <w:sz w:val="24"/>
          <w:szCs w:val="24"/>
        </w:rPr>
        <w:t>. – Dz. U. z 2019 r., poz. 2010 ze zm.),</w:t>
      </w:r>
    </w:p>
    <w:p w:rsidR="0035344C" w:rsidRPr="0035344C" w:rsidRDefault="0035344C"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ustawa z dnia 14 grudnia 2012 r. o odpadach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 Dz. U. z 2019 r., poz. 701 ze zm.).</w:t>
      </w:r>
    </w:p>
    <w:p w:rsidR="0035344C" w:rsidRDefault="0035344C" w:rsidP="00B65B6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Zgodnie z art. 13 ust</w:t>
      </w:r>
      <w:r w:rsidRPr="008B7A9B">
        <w:rPr>
          <w:rFonts w:ascii="Times New Roman" w:hAnsi="Times New Roman" w:cs="Times New Roman"/>
          <w:sz w:val="24"/>
          <w:szCs w:val="24"/>
        </w:rPr>
        <w:t xml:space="preserve">. 1 i 2 </w:t>
      </w:r>
      <w:r w:rsidR="004E7439" w:rsidRPr="008B7A9B">
        <w:rPr>
          <w:rFonts w:ascii="Times New Roman" w:hAnsi="Times New Roman" w:cs="Times New Roman"/>
          <w:sz w:val="24"/>
          <w:szCs w:val="24"/>
        </w:rPr>
        <w:t>r</w:t>
      </w:r>
      <w:r w:rsidRPr="008B7A9B">
        <w:rPr>
          <w:rFonts w:ascii="Times New Roman" w:hAnsi="Times New Roman" w:cs="Times New Roman"/>
          <w:sz w:val="24"/>
          <w:szCs w:val="24"/>
        </w:rPr>
        <w:t xml:space="preserve">ozporządzenia </w:t>
      </w:r>
      <w:r>
        <w:rPr>
          <w:rFonts w:ascii="Times New Roman" w:hAnsi="Times New Roman" w:cs="Times New Roman"/>
          <w:sz w:val="24"/>
          <w:szCs w:val="24"/>
        </w:rPr>
        <w:t>parlamentu Europejskiego i Rady (UE) 2016/679 z dnia 27 kwietnia 2016 r. w sprawie ochrony osób fizycznych w związku z przetwarzaniem danych osobowych i w sprawie swobodnego przepływu takich danych oraz uchylenia dyrektywy 95/46</w:t>
      </w:r>
      <w:r w:rsidR="00B65B63">
        <w:rPr>
          <w:rFonts w:ascii="Times New Roman" w:hAnsi="Times New Roman" w:cs="Times New Roman"/>
          <w:sz w:val="24"/>
          <w:szCs w:val="24"/>
        </w:rPr>
        <w:t>/</w:t>
      </w:r>
      <w:r>
        <w:rPr>
          <w:rFonts w:ascii="Times New Roman" w:hAnsi="Times New Roman" w:cs="Times New Roman"/>
          <w:sz w:val="24"/>
          <w:szCs w:val="24"/>
        </w:rPr>
        <w:t>WE (ogólne rozporządzenie o ochronie danych)</w:t>
      </w:r>
      <w:r w:rsidR="00B65B63">
        <w:rPr>
          <w:rFonts w:ascii="Times New Roman" w:hAnsi="Times New Roman" w:cs="Times New Roman"/>
          <w:sz w:val="24"/>
          <w:szCs w:val="24"/>
        </w:rPr>
        <w:t xml:space="preserve"> </w:t>
      </w:r>
      <w:r>
        <w:rPr>
          <w:rFonts w:ascii="Times New Roman" w:hAnsi="Times New Roman" w:cs="Times New Roman"/>
          <w:sz w:val="24"/>
          <w:szCs w:val="24"/>
        </w:rPr>
        <w:t>(Dz. UE. L 119 z 04.05.2016, str. 1), dalej „RODO”, Zamawiający informuje, że:</w:t>
      </w:r>
    </w:p>
    <w:p w:rsidR="0035344C" w:rsidRDefault="0035344C"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Jest administratorem danych osobowych Wykonawcy oraz osób, których dane Wykonawca przekazał w niniejszym</w:t>
      </w:r>
      <w:r w:rsidR="00B65B63">
        <w:rPr>
          <w:rFonts w:ascii="Times New Roman" w:hAnsi="Times New Roman" w:cs="Times New Roman"/>
          <w:sz w:val="24"/>
          <w:szCs w:val="24"/>
        </w:rPr>
        <w:t xml:space="preserve"> postępowaniu.</w:t>
      </w:r>
    </w:p>
    <w:p w:rsidR="0035344C" w:rsidRDefault="0035344C"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Wyznaczył inspektora ochrony danych osobowych, z którym można się skontaktować listownie na adres Urzędu Gminy Żołynia, telefonicznie 17 224 30 18, bądź na adres e-mail: </w:t>
      </w:r>
      <w:hyperlink r:id="rId12" w:history="1">
        <w:r w:rsidRPr="00E32A73">
          <w:rPr>
            <w:rStyle w:val="Hipercze"/>
            <w:rFonts w:ascii="Times New Roman" w:hAnsi="Times New Roman" w:cs="Times New Roman"/>
            <w:sz w:val="24"/>
            <w:szCs w:val="24"/>
          </w:rPr>
          <w:t>apodgorska@zolynia.pl</w:t>
        </w:r>
      </w:hyperlink>
      <w:r w:rsidR="00B65B63">
        <w:rPr>
          <w:rFonts w:ascii="Times New Roman" w:hAnsi="Times New Roman" w:cs="Times New Roman"/>
          <w:sz w:val="24"/>
          <w:szCs w:val="24"/>
        </w:rPr>
        <w:t>.</w:t>
      </w:r>
    </w:p>
    <w:p w:rsidR="0035344C" w:rsidRDefault="00B65B63"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35344C" w:rsidRPr="0051317C">
        <w:rPr>
          <w:rFonts w:ascii="Times New Roman" w:hAnsi="Times New Roman" w:cs="Times New Roman"/>
          <w:sz w:val="24"/>
          <w:szCs w:val="24"/>
        </w:rPr>
        <w:t>ane osobowe Wykonawcy przetwarzane będą na podstawie art. 6 ust. 1 lit. c RODO w celu związanym w postępowaniu o udzielenie zamówienia publicznego „O</w:t>
      </w:r>
      <w:r w:rsidR="0051317C" w:rsidRPr="0051317C">
        <w:rPr>
          <w:rFonts w:ascii="Times New Roman" w:hAnsi="Times New Roman" w:cs="Times New Roman"/>
          <w:sz w:val="24"/>
          <w:szCs w:val="24"/>
        </w:rPr>
        <w:t xml:space="preserve">dbiór i zagospodarowanie odpadów komunalnych od właścicieli </w:t>
      </w:r>
      <w:r w:rsidRPr="0051317C">
        <w:rPr>
          <w:rFonts w:ascii="Times New Roman" w:hAnsi="Times New Roman" w:cs="Times New Roman"/>
          <w:sz w:val="24"/>
          <w:szCs w:val="24"/>
        </w:rPr>
        <w:t>nieruchomości</w:t>
      </w:r>
      <w:r w:rsidR="0051317C" w:rsidRPr="0051317C">
        <w:rPr>
          <w:rFonts w:ascii="Times New Roman" w:hAnsi="Times New Roman" w:cs="Times New Roman"/>
          <w:sz w:val="24"/>
          <w:szCs w:val="24"/>
        </w:rPr>
        <w:t xml:space="preserve"> zamieszkałych z terenu Gminy Żołynia w okresie od 01.04.2020</w:t>
      </w:r>
      <w:r w:rsidR="004E7439">
        <w:rPr>
          <w:rFonts w:ascii="Times New Roman" w:hAnsi="Times New Roman" w:cs="Times New Roman"/>
          <w:sz w:val="24"/>
          <w:szCs w:val="24"/>
        </w:rPr>
        <w:t xml:space="preserve"> </w:t>
      </w:r>
      <w:r w:rsidR="004E7439" w:rsidRPr="008B7A9B">
        <w:rPr>
          <w:rFonts w:ascii="Times New Roman" w:hAnsi="Times New Roman" w:cs="Times New Roman"/>
          <w:sz w:val="24"/>
          <w:szCs w:val="24"/>
        </w:rPr>
        <w:t>r.</w:t>
      </w:r>
      <w:r w:rsidR="0051317C" w:rsidRPr="008B7A9B">
        <w:rPr>
          <w:rFonts w:ascii="Times New Roman" w:hAnsi="Times New Roman" w:cs="Times New Roman"/>
          <w:sz w:val="24"/>
          <w:szCs w:val="24"/>
        </w:rPr>
        <w:t xml:space="preserve"> do 31.12.2020</w:t>
      </w:r>
      <w:r w:rsidR="004E7439" w:rsidRPr="008B7A9B">
        <w:rPr>
          <w:rFonts w:ascii="Times New Roman" w:hAnsi="Times New Roman" w:cs="Times New Roman"/>
          <w:sz w:val="24"/>
          <w:szCs w:val="24"/>
        </w:rPr>
        <w:t xml:space="preserve"> r</w:t>
      </w:r>
      <w:r w:rsidR="0051317C" w:rsidRPr="008B7A9B">
        <w:rPr>
          <w:rFonts w:ascii="Times New Roman" w:hAnsi="Times New Roman" w:cs="Times New Roman"/>
          <w:sz w:val="24"/>
          <w:szCs w:val="24"/>
        </w:rPr>
        <w:t xml:space="preserve">” prowadzonym </w:t>
      </w:r>
      <w:r w:rsidR="0051317C">
        <w:rPr>
          <w:rFonts w:ascii="Times New Roman" w:hAnsi="Times New Roman" w:cs="Times New Roman"/>
          <w:sz w:val="24"/>
          <w:szCs w:val="24"/>
        </w:rPr>
        <w:t>w tr</w:t>
      </w:r>
      <w:r>
        <w:rPr>
          <w:rFonts w:ascii="Times New Roman" w:hAnsi="Times New Roman" w:cs="Times New Roman"/>
          <w:sz w:val="24"/>
          <w:szCs w:val="24"/>
        </w:rPr>
        <w:t>ybie przetargu nieograniczonego.</w:t>
      </w:r>
    </w:p>
    <w:p w:rsidR="0051317C" w:rsidRDefault="00B65B63"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1317C">
        <w:rPr>
          <w:rFonts w:ascii="Times New Roman" w:hAnsi="Times New Roman" w:cs="Times New Roman"/>
          <w:sz w:val="24"/>
          <w:szCs w:val="24"/>
        </w:rPr>
        <w:t>dbiorcami danych osobowych Wykonawcy będą osoby lub podmioty, którym udostępniona zostanie dokumentacja postępowania w oparciu o art. 8 oraz art.</w:t>
      </w:r>
      <w:r>
        <w:rPr>
          <w:rFonts w:ascii="Times New Roman" w:hAnsi="Times New Roman" w:cs="Times New Roman"/>
          <w:sz w:val="24"/>
          <w:szCs w:val="24"/>
        </w:rPr>
        <w:t xml:space="preserve"> 96 ust. 3 Ustawy.</w:t>
      </w:r>
    </w:p>
    <w:p w:rsidR="00B65B63" w:rsidRDefault="00B65B63"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51317C">
        <w:rPr>
          <w:rFonts w:ascii="Times New Roman" w:hAnsi="Times New Roman" w:cs="Times New Roman"/>
          <w:sz w:val="24"/>
          <w:szCs w:val="24"/>
        </w:rPr>
        <w:t>ane osobowe Wykonawcy będą przechowywane, zgodnie z art. 97 ust. 1 Ustawy, przez okres 4 lat od dnia zakończenia postępowania o udzielenia zamówienia, a jeżeli czas trwania umowy przekracza 4 lata, okres przechowywania o</w:t>
      </w:r>
      <w:r>
        <w:rPr>
          <w:rFonts w:ascii="Times New Roman" w:hAnsi="Times New Roman" w:cs="Times New Roman"/>
          <w:sz w:val="24"/>
          <w:szCs w:val="24"/>
        </w:rPr>
        <w:t>bejmuje cały czas trwania umowy.</w:t>
      </w:r>
    </w:p>
    <w:p w:rsidR="0051317C" w:rsidRDefault="00B65B63"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51317C">
        <w:rPr>
          <w:rFonts w:ascii="Times New Roman" w:hAnsi="Times New Roman" w:cs="Times New Roman"/>
          <w:sz w:val="24"/>
          <w:szCs w:val="24"/>
        </w:rPr>
        <w:t xml:space="preserve">bowiązek podania przez Wykonawcę danych osobowych bezpośrednio go </w:t>
      </w:r>
      <w:r w:rsidR="0051317C" w:rsidRPr="008B7A9B">
        <w:rPr>
          <w:rFonts w:ascii="Times New Roman" w:hAnsi="Times New Roman" w:cs="Times New Roman"/>
          <w:sz w:val="24"/>
          <w:szCs w:val="24"/>
        </w:rPr>
        <w:t>dotyczący</w:t>
      </w:r>
      <w:r w:rsidR="004E7439" w:rsidRPr="008B7A9B">
        <w:rPr>
          <w:rFonts w:ascii="Times New Roman" w:hAnsi="Times New Roman" w:cs="Times New Roman"/>
          <w:sz w:val="24"/>
          <w:szCs w:val="24"/>
        </w:rPr>
        <w:t>ch</w:t>
      </w:r>
      <w:r w:rsidR="0051317C" w:rsidRPr="008B7A9B">
        <w:rPr>
          <w:rFonts w:ascii="Times New Roman" w:hAnsi="Times New Roman" w:cs="Times New Roman"/>
          <w:sz w:val="24"/>
          <w:szCs w:val="24"/>
        </w:rPr>
        <w:t xml:space="preserve"> jest </w:t>
      </w:r>
      <w:r w:rsidR="0051317C">
        <w:rPr>
          <w:rFonts w:ascii="Times New Roman" w:hAnsi="Times New Roman" w:cs="Times New Roman"/>
          <w:sz w:val="24"/>
          <w:szCs w:val="24"/>
        </w:rPr>
        <w:t>wymogiem ustawowym określonym w przepisach Ustawy, związanym z udziałem w postępowaniu o udzieleniu zamówienia publicznego; konsekwencje nie podania okreś</w:t>
      </w:r>
      <w:r>
        <w:rPr>
          <w:rFonts w:ascii="Times New Roman" w:hAnsi="Times New Roman" w:cs="Times New Roman"/>
          <w:sz w:val="24"/>
          <w:szCs w:val="24"/>
        </w:rPr>
        <w:t>lonych danych wynikają z Ustawy.</w:t>
      </w:r>
    </w:p>
    <w:p w:rsidR="0051317C" w:rsidRDefault="00B65B63"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51317C">
        <w:rPr>
          <w:rFonts w:ascii="Times New Roman" w:hAnsi="Times New Roman" w:cs="Times New Roman"/>
          <w:sz w:val="24"/>
          <w:szCs w:val="24"/>
        </w:rPr>
        <w:t xml:space="preserve"> odniesieniu do danych osobowych Wykonawcy decyzje nie będą podejm</w:t>
      </w:r>
      <w:r>
        <w:rPr>
          <w:rFonts w:ascii="Times New Roman" w:hAnsi="Times New Roman" w:cs="Times New Roman"/>
          <w:sz w:val="24"/>
          <w:szCs w:val="24"/>
        </w:rPr>
        <w:t>owane w sposób zautomatyzowany, stosownie</w:t>
      </w:r>
      <w:r w:rsidR="0051317C">
        <w:rPr>
          <w:rFonts w:ascii="Times New Roman" w:hAnsi="Times New Roman" w:cs="Times New Roman"/>
          <w:sz w:val="24"/>
          <w:szCs w:val="24"/>
        </w:rPr>
        <w:t xml:space="preserve"> do art. 22 RODO</w:t>
      </w:r>
      <w:r>
        <w:rPr>
          <w:rFonts w:ascii="Times New Roman" w:hAnsi="Times New Roman" w:cs="Times New Roman"/>
          <w:sz w:val="24"/>
          <w:szCs w:val="24"/>
        </w:rPr>
        <w:t>.</w:t>
      </w:r>
    </w:p>
    <w:p w:rsidR="0051317C" w:rsidRDefault="0051317C"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Wykonawca posiada:</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na podstawie art. 15 RODO prawo dostępu do danych osobowych dotyczących Wykonawcy,</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na podstawie art. 16 RODO prawo do sprostowania danych osobowych, o ile ich zmiana nie skutkuje zmianą w wyniku postępowania o udzielenie zamówienia publicznego ani zmianą postanowień umowy w zakresie niezgodnych z Ustawą oraz nie narusza integralności protokołu oraz jego załączników,</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na podstawie art. 18 RODO prawo </w:t>
      </w:r>
      <w:r w:rsidR="00B65B63">
        <w:rPr>
          <w:rFonts w:ascii="Times New Roman" w:hAnsi="Times New Roman" w:cs="Times New Roman"/>
          <w:sz w:val="24"/>
          <w:szCs w:val="24"/>
        </w:rPr>
        <w:t>żądania</w:t>
      </w:r>
      <w:r>
        <w:rPr>
          <w:rFonts w:ascii="Times New Roman" w:hAnsi="Times New Roman" w:cs="Times New Roman"/>
          <w:sz w:val="24"/>
          <w:szCs w:val="24"/>
        </w:rPr>
        <w:t xml:space="preserve"> od </w:t>
      </w:r>
      <w:r w:rsidR="00B65B63">
        <w:rPr>
          <w:rFonts w:ascii="Times New Roman" w:hAnsi="Times New Roman" w:cs="Times New Roman"/>
          <w:sz w:val="24"/>
          <w:szCs w:val="24"/>
        </w:rPr>
        <w:t>administratora</w:t>
      </w:r>
      <w:r>
        <w:rPr>
          <w:rFonts w:ascii="Times New Roman" w:hAnsi="Times New Roman" w:cs="Times New Roman"/>
          <w:sz w:val="24"/>
          <w:szCs w:val="24"/>
        </w:rPr>
        <w:t xml:space="preserve"> ograniczenia przetwarzania danych osobowych z </w:t>
      </w:r>
      <w:r w:rsidR="00B65B63">
        <w:rPr>
          <w:rFonts w:ascii="Times New Roman" w:hAnsi="Times New Roman" w:cs="Times New Roman"/>
          <w:sz w:val="24"/>
          <w:szCs w:val="24"/>
        </w:rPr>
        <w:t>zastrzeżeniem</w:t>
      </w:r>
      <w:r>
        <w:rPr>
          <w:rFonts w:ascii="Times New Roman" w:hAnsi="Times New Roman" w:cs="Times New Roman"/>
          <w:sz w:val="24"/>
          <w:szCs w:val="24"/>
        </w:rPr>
        <w:t xml:space="preserve"> przypadków, o których mowa a art. 18 ust. 2 RODO,</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prawo do wniesienie skargi do Prezesa Urzędu Ochrony Danych Osobowych, gdy Wykonawca uzna, że przetwarzanie jego danych osobowych narusza przepisy RODO.</w:t>
      </w:r>
    </w:p>
    <w:p w:rsidR="0051317C" w:rsidRDefault="0051317C" w:rsidP="00B65B63">
      <w:pPr>
        <w:pStyle w:val="Akapitzlist"/>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Wykonawcy nie przysługuje:</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w związku z art. 17 ust. 3 lit. b,</w:t>
      </w:r>
      <w:r w:rsidR="00B65B63">
        <w:rPr>
          <w:rFonts w:ascii="Times New Roman" w:hAnsi="Times New Roman" w:cs="Times New Roman"/>
          <w:sz w:val="24"/>
          <w:szCs w:val="24"/>
        </w:rPr>
        <w:t xml:space="preserve"> </w:t>
      </w:r>
      <w:r>
        <w:rPr>
          <w:rFonts w:ascii="Times New Roman" w:hAnsi="Times New Roman" w:cs="Times New Roman"/>
          <w:sz w:val="24"/>
          <w:szCs w:val="24"/>
        </w:rPr>
        <w:t>d lub e RODO prawo do usunięcia danych osobowych,</w:t>
      </w:r>
    </w:p>
    <w:p w:rsid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prawo do przenoszenia danych osobowych, o których mowa w art. 20 RODO,</w:t>
      </w:r>
    </w:p>
    <w:p w:rsidR="0051317C" w:rsidRPr="0051317C" w:rsidRDefault="0051317C" w:rsidP="00B65B63">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na podstawie art.</w:t>
      </w:r>
      <w:r w:rsidR="00B65B63">
        <w:rPr>
          <w:rFonts w:ascii="Times New Roman" w:hAnsi="Times New Roman" w:cs="Times New Roman"/>
          <w:sz w:val="24"/>
          <w:szCs w:val="24"/>
        </w:rPr>
        <w:t xml:space="preserve"> 21</w:t>
      </w:r>
      <w:r>
        <w:rPr>
          <w:rFonts w:ascii="Times New Roman" w:hAnsi="Times New Roman" w:cs="Times New Roman"/>
          <w:sz w:val="24"/>
          <w:szCs w:val="24"/>
        </w:rPr>
        <w:t xml:space="preserve"> RODO prawo sprzeciwu, wobec przetwarzania danych osobowych, gdyż podstawą prawną przetwarzania danych osobowych Wykonawcy jest art. 6 ust. 1 lit. c RODO.</w:t>
      </w:r>
    </w:p>
    <w:p w:rsidR="0035344C" w:rsidRPr="00536375" w:rsidRDefault="0035344C" w:rsidP="00536375">
      <w:pPr>
        <w:pStyle w:val="Akapitzlist"/>
        <w:ind w:left="1080"/>
        <w:jc w:val="both"/>
        <w:rPr>
          <w:rFonts w:ascii="Times New Roman" w:hAnsi="Times New Roman" w:cs="Times New Roman"/>
          <w:sz w:val="24"/>
          <w:szCs w:val="24"/>
        </w:rPr>
      </w:pPr>
    </w:p>
    <w:p w:rsidR="00536375" w:rsidRPr="007D739E" w:rsidRDefault="00536375" w:rsidP="00536375">
      <w:pPr>
        <w:pStyle w:val="Akapitzlist"/>
        <w:numPr>
          <w:ilvl w:val="0"/>
          <w:numId w:val="1"/>
        </w:numPr>
        <w:jc w:val="both"/>
        <w:rPr>
          <w:rFonts w:ascii="Times New Roman" w:hAnsi="Times New Roman" w:cs="Times New Roman"/>
          <w:b/>
          <w:sz w:val="28"/>
          <w:szCs w:val="28"/>
        </w:rPr>
      </w:pPr>
      <w:r w:rsidRPr="007D739E">
        <w:rPr>
          <w:rFonts w:ascii="Times New Roman" w:hAnsi="Times New Roman" w:cs="Times New Roman"/>
          <w:b/>
          <w:sz w:val="28"/>
          <w:szCs w:val="28"/>
        </w:rPr>
        <w:t>MIEJSCE PUBLIKACJI OGŁOSZENIA O PRZETARGU</w:t>
      </w:r>
    </w:p>
    <w:p w:rsidR="00B65B63" w:rsidRDefault="00B65B63" w:rsidP="00B65B63">
      <w:pPr>
        <w:pStyle w:val="Akapitzlist"/>
        <w:jc w:val="both"/>
        <w:rPr>
          <w:rFonts w:ascii="Times New Roman" w:hAnsi="Times New Roman" w:cs="Times New Roman"/>
          <w:b/>
          <w:sz w:val="28"/>
          <w:szCs w:val="28"/>
        </w:rPr>
      </w:pPr>
    </w:p>
    <w:p w:rsidR="00445ED0" w:rsidRDefault="00445ED0" w:rsidP="00B65B63">
      <w:pPr>
        <w:pStyle w:val="Akapitzlist"/>
        <w:spacing w:line="360" w:lineRule="auto"/>
        <w:jc w:val="both"/>
        <w:rPr>
          <w:rFonts w:ascii="Times New Roman" w:hAnsi="Times New Roman" w:cs="Times New Roman"/>
          <w:sz w:val="24"/>
          <w:szCs w:val="24"/>
        </w:rPr>
      </w:pPr>
      <w:r>
        <w:rPr>
          <w:rFonts w:ascii="Times New Roman" w:hAnsi="Times New Roman" w:cs="Times New Roman"/>
          <w:b/>
          <w:sz w:val="28"/>
          <w:szCs w:val="28"/>
        </w:rPr>
        <w:t>-</w:t>
      </w:r>
      <w:r w:rsidR="007D739E">
        <w:rPr>
          <w:rFonts w:ascii="Times New Roman" w:hAnsi="Times New Roman" w:cs="Times New Roman"/>
          <w:b/>
          <w:sz w:val="28"/>
          <w:szCs w:val="28"/>
        </w:rPr>
        <w:t xml:space="preserve"> </w:t>
      </w:r>
      <w:r>
        <w:rPr>
          <w:rFonts w:ascii="Times New Roman" w:hAnsi="Times New Roman" w:cs="Times New Roman"/>
          <w:sz w:val="24"/>
          <w:szCs w:val="24"/>
        </w:rPr>
        <w:t>Biuletyn Zamówień Publicznych,</w:t>
      </w:r>
    </w:p>
    <w:p w:rsidR="00445ED0" w:rsidRPr="007D739E" w:rsidRDefault="00445ED0" w:rsidP="00B65B63">
      <w:pPr>
        <w:pStyle w:val="Akapitzlist"/>
        <w:spacing w:line="360" w:lineRule="auto"/>
        <w:jc w:val="both"/>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sz w:val="24"/>
          <w:szCs w:val="24"/>
        </w:rPr>
        <w:t xml:space="preserve"> BIP Zamawiającego oraz strona internetowa Zamawiającego: </w:t>
      </w:r>
      <w:hyperlink r:id="rId13" w:history="1">
        <w:r w:rsidRPr="00FD2C27">
          <w:rPr>
            <w:rStyle w:val="Hipercze"/>
            <w:rFonts w:ascii="Times New Roman" w:hAnsi="Times New Roman" w:cs="Times New Roman"/>
            <w:i/>
            <w:sz w:val="24"/>
            <w:szCs w:val="24"/>
          </w:rPr>
          <w:t>www.zolynia.pl</w:t>
        </w:r>
      </w:hyperlink>
      <w:r w:rsidR="007D739E">
        <w:rPr>
          <w:rFonts w:ascii="Times New Roman" w:hAnsi="Times New Roman" w:cs="Times New Roman"/>
          <w:i/>
          <w:sz w:val="24"/>
          <w:szCs w:val="24"/>
        </w:rPr>
        <w:t xml:space="preserve"> </w:t>
      </w:r>
      <w:r w:rsidR="007D739E">
        <w:rPr>
          <w:rFonts w:ascii="Times New Roman" w:hAnsi="Times New Roman" w:cs="Times New Roman"/>
          <w:sz w:val="24"/>
          <w:szCs w:val="24"/>
        </w:rPr>
        <w:t>.</w:t>
      </w:r>
    </w:p>
    <w:p w:rsidR="00445ED0" w:rsidRPr="00536375" w:rsidRDefault="00445ED0" w:rsidP="00B65B63">
      <w:pPr>
        <w:pStyle w:val="Akapitzlist"/>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Tablica ogłoszeń w miejscu publicznie dostępnym w siedzibie Zamawiającego.</w:t>
      </w:r>
    </w:p>
    <w:p w:rsidR="00445ED0" w:rsidRDefault="00445ED0" w:rsidP="00445ED0">
      <w:pPr>
        <w:pStyle w:val="Akapitzlist"/>
        <w:jc w:val="both"/>
        <w:rPr>
          <w:rFonts w:ascii="Times New Roman" w:hAnsi="Times New Roman" w:cs="Times New Roman"/>
          <w:b/>
          <w:sz w:val="28"/>
          <w:szCs w:val="28"/>
        </w:rPr>
      </w:pPr>
    </w:p>
    <w:p w:rsidR="00536375" w:rsidRDefault="00536375" w:rsidP="00536375">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PRZEDMIOT ZAMÓWIENIA</w:t>
      </w:r>
    </w:p>
    <w:p w:rsidR="00B65B63" w:rsidRDefault="00B65B63" w:rsidP="00B65B63">
      <w:pPr>
        <w:pStyle w:val="Akapitzlist"/>
        <w:spacing w:line="360" w:lineRule="auto"/>
        <w:jc w:val="both"/>
        <w:rPr>
          <w:rFonts w:ascii="Times New Roman" w:hAnsi="Times New Roman" w:cs="Times New Roman"/>
          <w:b/>
          <w:sz w:val="28"/>
          <w:szCs w:val="28"/>
        </w:rPr>
      </w:pPr>
    </w:p>
    <w:p w:rsidR="00536375" w:rsidRDefault="00536375" w:rsidP="00B65B63">
      <w:pPr>
        <w:pStyle w:val="Akapitzlist"/>
        <w:numPr>
          <w:ilvl w:val="1"/>
          <w:numId w:val="1"/>
        </w:numPr>
        <w:spacing w:line="360" w:lineRule="auto"/>
        <w:jc w:val="both"/>
        <w:rPr>
          <w:rFonts w:ascii="Times New Roman" w:hAnsi="Times New Roman" w:cs="Times New Roman"/>
          <w:sz w:val="24"/>
          <w:szCs w:val="24"/>
        </w:rPr>
      </w:pPr>
      <w:r w:rsidRPr="00445ED0">
        <w:rPr>
          <w:rFonts w:ascii="Times New Roman" w:hAnsi="Times New Roman" w:cs="Times New Roman"/>
          <w:sz w:val="24"/>
          <w:szCs w:val="24"/>
        </w:rPr>
        <w:t>Rodzaj zamówienia</w:t>
      </w:r>
    </w:p>
    <w:p w:rsidR="00445ED0" w:rsidRPr="007D739E" w:rsidRDefault="00445ED0" w:rsidP="00B65B63">
      <w:pPr>
        <w:pStyle w:val="Akapitzlist"/>
        <w:spacing w:line="360" w:lineRule="auto"/>
        <w:ind w:left="108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BA641D">
        <w:rPr>
          <w:rFonts w:ascii="Times New Roman" w:hAnsi="Times New Roman" w:cs="Times New Roman"/>
          <w:sz w:val="24"/>
          <w:szCs w:val="24"/>
        </w:rPr>
        <w:t>usługa</w:t>
      </w:r>
      <w:r w:rsidR="007D739E" w:rsidRPr="00BA641D">
        <w:rPr>
          <w:rFonts w:ascii="Times New Roman" w:hAnsi="Times New Roman" w:cs="Times New Roman"/>
          <w:sz w:val="24"/>
          <w:szCs w:val="24"/>
        </w:rPr>
        <w:t>.</w:t>
      </w:r>
    </w:p>
    <w:p w:rsidR="00445ED0" w:rsidRDefault="00445ED0" w:rsidP="00B65B63">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Przedmiot zamówienia</w:t>
      </w:r>
    </w:p>
    <w:p w:rsidR="00B14296" w:rsidRDefault="00B14296" w:rsidP="00B65B63">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odbiór i zagospodarowanie odpadów komunalnych od właścicieli nieruchomości zamieszkałych z terenu Gminy Żołynia, tj. z: Sołectwa Żołynia, Sołectwa Brzóza Stadnicka, Sołectwa Smolarzyny, Sołectwa Kopanie Żołyńskie, w sposób zapewniający osiągnięcie </w:t>
      </w:r>
      <w:r>
        <w:rPr>
          <w:rFonts w:ascii="Times New Roman" w:hAnsi="Times New Roman" w:cs="Times New Roman"/>
          <w:sz w:val="24"/>
          <w:szCs w:val="24"/>
        </w:rPr>
        <w:lastRenderedPageBreak/>
        <w:t>odpowiednich poziomów recyklingu, przygotowania do ponownego odzysku innymi metodami oraz ograniczenia masy odpadów komunalnych ulegających biodegradacji przekazywanych do składowan</w:t>
      </w:r>
      <w:r w:rsidR="000A576F">
        <w:rPr>
          <w:rFonts w:ascii="Times New Roman" w:hAnsi="Times New Roman" w:cs="Times New Roman"/>
          <w:sz w:val="24"/>
          <w:szCs w:val="24"/>
        </w:rPr>
        <w:t>ia, zgodnie z przepisami ustawy</w:t>
      </w:r>
      <w:r w:rsidR="000A576F">
        <w:rPr>
          <w:rFonts w:ascii="Times New Roman" w:hAnsi="Times New Roman" w:cs="Times New Roman"/>
          <w:sz w:val="24"/>
          <w:szCs w:val="24"/>
        </w:rPr>
        <w:br/>
      </w:r>
      <w:r>
        <w:rPr>
          <w:rFonts w:ascii="Times New Roman" w:hAnsi="Times New Roman" w:cs="Times New Roman"/>
          <w:sz w:val="24"/>
          <w:szCs w:val="24"/>
        </w:rPr>
        <w:t xml:space="preserve">z dnia 13 </w:t>
      </w:r>
      <w:r w:rsidRPr="00DB6C3D">
        <w:rPr>
          <w:rFonts w:ascii="Times New Roman" w:hAnsi="Times New Roman" w:cs="Times New Roman"/>
          <w:sz w:val="24"/>
          <w:szCs w:val="24"/>
        </w:rPr>
        <w:t>września 1996 r. o utrzymaniu czystości i porządku w gminach</w:t>
      </w:r>
      <w:r w:rsidR="007D739E" w:rsidRPr="00DB6C3D">
        <w:rPr>
          <w:rFonts w:ascii="Times New Roman" w:hAnsi="Times New Roman" w:cs="Times New Roman"/>
          <w:sz w:val="24"/>
          <w:szCs w:val="24"/>
        </w:rPr>
        <w:t xml:space="preserve"> (</w:t>
      </w:r>
      <w:proofErr w:type="spellStart"/>
      <w:r w:rsidR="007D739E" w:rsidRPr="00DB6C3D">
        <w:rPr>
          <w:rFonts w:ascii="Times New Roman" w:hAnsi="Times New Roman" w:cs="Times New Roman"/>
          <w:sz w:val="24"/>
          <w:szCs w:val="24"/>
        </w:rPr>
        <w:t>t.j</w:t>
      </w:r>
      <w:proofErr w:type="spellEnd"/>
      <w:r w:rsidR="007D739E" w:rsidRPr="00DB6C3D">
        <w:rPr>
          <w:rFonts w:ascii="Times New Roman" w:hAnsi="Times New Roman" w:cs="Times New Roman"/>
          <w:sz w:val="24"/>
          <w:szCs w:val="24"/>
        </w:rPr>
        <w:t>. – Dz. U. z 2019 r., poz. 2010 ze zm.)</w:t>
      </w:r>
      <w:r w:rsidRPr="00DB6C3D">
        <w:rPr>
          <w:rFonts w:ascii="Times New Roman" w:hAnsi="Times New Roman" w:cs="Times New Roman"/>
          <w:sz w:val="24"/>
          <w:szCs w:val="24"/>
        </w:rPr>
        <w:t xml:space="preserve"> oraz aktami </w:t>
      </w:r>
      <w:r>
        <w:rPr>
          <w:rFonts w:ascii="Times New Roman" w:hAnsi="Times New Roman" w:cs="Times New Roman"/>
          <w:sz w:val="24"/>
          <w:szCs w:val="24"/>
        </w:rPr>
        <w:t>wykonawczymi do tej ustawy.</w:t>
      </w:r>
    </w:p>
    <w:p w:rsidR="00B14296" w:rsidRPr="001612BC" w:rsidRDefault="00B14296" w:rsidP="001612BC">
      <w:pPr>
        <w:pStyle w:val="Akapitzlist"/>
        <w:numPr>
          <w:ilvl w:val="0"/>
          <w:numId w:val="15"/>
        </w:numPr>
        <w:spacing w:line="360" w:lineRule="auto"/>
        <w:jc w:val="both"/>
        <w:rPr>
          <w:rFonts w:ascii="Times New Roman" w:hAnsi="Times New Roman" w:cs="Times New Roman"/>
          <w:sz w:val="24"/>
          <w:szCs w:val="24"/>
        </w:rPr>
      </w:pPr>
      <w:r w:rsidRPr="00B14296">
        <w:rPr>
          <w:rFonts w:ascii="Times New Roman" w:hAnsi="Times New Roman" w:cs="Times New Roman"/>
          <w:sz w:val="24"/>
          <w:szCs w:val="24"/>
        </w:rPr>
        <w:t xml:space="preserve">Szczegółowy opis przedmiotu zamówienia zawiera </w:t>
      </w:r>
      <w:r w:rsidRPr="00B14296">
        <w:rPr>
          <w:rFonts w:ascii="Times New Roman" w:hAnsi="Times New Roman" w:cs="Times New Roman"/>
          <w:b/>
          <w:sz w:val="24"/>
          <w:szCs w:val="24"/>
        </w:rPr>
        <w:t>Załącznik nr 1 do SIWZ.</w:t>
      </w:r>
    </w:p>
    <w:p w:rsidR="00B14296" w:rsidRDefault="00B14296" w:rsidP="00B65B63">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Oznaczenie przedmiotu według kodów CPV</w:t>
      </w:r>
    </w:p>
    <w:p w:rsidR="00B14296" w:rsidRDefault="00B14296"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90500000-2 </w:t>
      </w:r>
      <w:r>
        <w:rPr>
          <w:rFonts w:ascii="Times New Roman" w:hAnsi="Times New Roman" w:cs="Times New Roman"/>
          <w:sz w:val="24"/>
          <w:szCs w:val="24"/>
        </w:rPr>
        <w:t>Usługi związane z odpadami</w:t>
      </w:r>
    </w:p>
    <w:p w:rsidR="00B14296" w:rsidRDefault="00B14296"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90511000-2 </w:t>
      </w:r>
      <w:r>
        <w:rPr>
          <w:rFonts w:ascii="Times New Roman" w:hAnsi="Times New Roman" w:cs="Times New Roman"/>
          <w:sz w:val="24"/>
          <w:szCs w:val="24"/>
        </w:rPr>
        <w:t>Usługi wywozu odpadów</w:t>
      </w:r>
    </w:p>
    <w:p w:rsidR="00B14296" w:rsidRDefault="00B14296"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90512000-9 </w:t>
      </w:r>
      <w:r>
        <w:rPr>
          <w:rFonts w:ascii="Times New Roman" w:hAnsi="Times New Roman" w:cs="Times New Roman"/>
          <w:sz w:val="24"/>
          <w:szCs w:val="24"/>
        </w:rPr>
        <w:t>Usługi transportu odpadów</w:t>
      </w:r>
    </w:p>
    <w:p w:rsidR="00B14296" w:rsidRDefault="00B14296"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A61A0A">
        <w:rPr>
          <w:rFonts w:ascii="Times New Roman" w:hAnsi="Times New Roman" w:cs="Times New Roman"/>
          <w:b/>
          <w:sz w:val="24"/>
          <w:szCs w:val="24"/>
        </w:rPr>
        <w:t xml:space="preserve">90513100-7 </w:t>
      </w:r>
      <w:r w:rsidR="00A61A0A">
        <w:rPr>
          <w:rFonts w:ascii="Times New Roman" w:hAnsi="Times New Roman" w:cs="Times New Roman"/>
          <w:sz w:val="24"/>
          <w:szCs w:val="24"/>
        </w:rPr>
        <w:t>Usługi wywozu odpadów pochodzących z gospodarstw domowych</w:t>
      </w:r>
    </w:p>
    <w:p w:rsidR="00A61A0A" w:rsidRPr="00A61A0A" w:rsidRDefault="00A61A0A"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9053</w:t>
      </w:r>
      <w:r w:rsidR="005A6ED9">
        <w:rPr>
          <w:rFonts w:ascii="Times New Roman" w:hAnsi="Times New Roman" w:cs="Times New Roman"/>
          <w:b/>
          <w:sz w:val="24"/>
          <w:szCs w:val="24"/>
        </w:rPr>
        <w:t>3</w:t>
      </w:r>
      <w:r>
        <w:rPr>
          <w:rFonts w:ascii="Times New Roman" w:hAnsi="Times New Roman" w:cs="Times New Roman"/>
          <w:b/>
          <w:sz w:val="24"/>
          <w:szCs w:val="24"/>
        </w:rPr>
        <w:t xml:space="preserve">000-2 </w:t>
      </w:r>
      <w:r w:rsidR="005A6ED9">
        <w:rPr>
          <w:rFonts w:ascii="Times New Roman" w:hAnsi="Times New Roman" w:cs="Times New Roman"/>
          <w:sz w:val="24"/>
          <w:szCs w:val="24"/>
        </w:rPr>
        <w:t>Usługi gospodarki odpadami</w:t>
      </w:r>
    </w:p>
    <w:p w:rsidR="00B14296" w:rsidRDefault="00B14296" w:rsidP="00B65B63">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Rozliczenia z Wykonawcą</w:t>
      </w:r>
    </w:p>
    <w:p w:rsidR="00A61A0A" w:rsidRPr="00A61A0A" w:rsidRDefault="00A61A0A" w:rsidP="00B65B63">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Rozliczenie z Wykonawcą będzie następować w</w:t>
      </w:r>
      <w:r w:rsidR="002B5157">
        <w:rPr>
          <w:rFonts w:ascii="Times New Roman" w:hAnsi="Times New Roman" w:cs="Times New Roman"/>
          <w:sz w:val="24"/>
          <w:szCs w:val="24"/>
        </w:rPr>
        <w:t xml:space="preserve"> okresach miesięcznych, za każdy</w:t>
      </w:r>
      <w:r>
        <w:rPr>
          <w:rFonts w:ascii="Times New Roman" w:hAnsi="Times New Roman" w:cs="Times New Roman"/>
          <w:sz w:val="24"/>
          <w:szCs w:val="24"/>
        </w:rPr>
        <w:t xml:space="preserve"> </w:t>
      </w:r>
      <w:r w:rsidR="002B5157" w:rsidRPr="002B5157">
        <w:rPr>
          <w:rFonts w:ascii="Times New Roman" w:hAnsi="Times New Roman" w:cs="Times New Roman"/>
          <w:sz w:val="24"/>
          <w:szCs w:val="24"/>
        </w:rPr>
        <w:t>1 Mg</w:t>
      </w:r>
      <w:r>
        <w:rPr>
          <w:rFonts w:ascii="Times New Roman" w:hAnsi="Times New Roman" w:cs="Times New Roman"/>
          <w:sz w:val="24"/>
          <w:szCs w:val="24"/>
        </w:rPr>
        <w:t xml:space="preserve"> odebranych i zagospodarowanych odpadów komunalnych, po zakończeniu miesiąca, za który wystawiana jest faktura, w terminie wskazanym w formularzu ofertowy</w:t>
      </w:r>
      <w:r w:rsidR="001612BC">
        <w:rPr>
          <w:rFonts w:ascii="Times New Roman" w:hAnsi="Times New Roman" w:cs="Times New Roman"/>
          <w:sz w:val="24"/>
          <w:szCs w:val="24"/>
        </w:rPr>
        <w:t>m</w:t>
      </w:r>
      <w:r w:rsidR="005C4F4C">
        <w:rPr>
          <w:rFonts w:ascii="Times New Roman" w:hAnsi="Times New Roman" w:cs="Times New Roman"/>
          <w:sz w:val="24"/>
          <w:szCs w:val="24"/>
        </w:rPr>
        <w:t xml:space="preserve">. </w:t>
      </w:r>
    </w:p>
    <w:p w:rsidR="00A61A0A" w:rsidRDefault="00A61A0A" w:rsidP="00B65B63">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Termin wykonania zamówienia</w:t>
      </w:r>
    </w:p>
    <w:p w:rsidR="00A61A0A" w:rsidRPr="007D739E" w:rsidRDefault="00A61A0A" w:rsidP="007D739E">
      <w:pPr>
        <w:pStyle w:val="Akapitzlist"/>
        <w:spacing w:line="360" w:lineRule="auto"/>
        <w:ind w:left="709"/>
        <w:jc w:val="both"/>
        <w:rPr>
          <w:rFonts w:ascii="Times New Roman" w:hAnsi="Times New Roman" w:cs="Times New Roman"/>
          <w:sz w:val="24"/>
          <w:szCs w:val="24"/>
        </w:rPr>
      </w:pPr>
      <w:r w:rsidRPr="007D739E">
        <w:rPr>
          <w:rFonts w:ascii="Times New Roman" w:hAnsi="Times New Roman" w:cs="Times New Roman"/>
          <w:sz w:val="24"/>
          <w:szCs w:val="24"/>
        </w:rPr>
        <w:t>Zamówienie będzie realizowane w okresie od 1 kwietnia 2020 r. do 31 grudnia 2020 r.</w:t>
      </w:r>
    </w:p>
    <w:p w:rsidR="00A61A0A" w:rsidRDefault="00A61A0A" w:rsidP="00B65B63">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Wymóg dotyczący zatrudnienia</w:t>
      </w:r>
    </w:p>
    <w:p w:rsidR="00A61A0A" w:rsidRDefault="00A61A0A" w:rsidP="00B65B63">
      <w:pPr>
        <w:pStyle w:val="Akapitzlist"/>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w:t>
      </w:r>
      <w:r w:rsidRPr="00A61A0A">
        <w:rPr>
          <w:rFonts w:ascii="Times New Roman" w:hAnsi="Times New Roman" w:cs="Times New Roman"/>
          <w:sz w:val="24"/>
          <w:szCs w:val="24"/>
        </w:rPr>
        <w:t xml:space="preserve"> </w:t>
      </w:r>
      <w:r w:rsidRPr="00A61A0A">
        <w:rPr>
          <w:rFonts w:ascii="Times New Roman" w:hAnsi="Times New Roman" w:cs="Times New Roman"/>
          <w:sz w:val="24"/>
          <w:szCs w:val="24"/>
          <w:lang w:eastAsia="pl-PL"/>
        </w:rPr>
        <w:t>zgodnie z art. 29 ust. 3a Ustawy oraz art. 22 § 1 ustawy z dnia 26 czerwca 1974 r. – Kodeks pracy (</w:t>
      </w:r>
      <w:proofErr w:type="spellStart"/>
      <w:r w:rsidRPr="00A61A0A">
        <w:rPr>
          <w:rFonts w:ascii="Times New Roman" w:hAnsi="Times New Roman" w:cs="Times New Roman"/>
          <w:sz w:val="24"/>
          <w:szCs w:val="24"/>
          <w:lang w:eastAsia="pl-PL"/>
        </w:rPr>
        <w:t>t.j</w:t>
      </w:r>
      <w:proofErr w:type="spellEnd"/>
      <w:r w:rsidRPr="00A61A0A">
        <w:rPr>
          <w:rFonts w:ascii="Times New Roman" w:hAnsi="Times New Roman" w:cs="Times New Roman"/>
          <w:sz w:val="24"/>
          <w:szCs w:val="24"/>
          <w:lang w:eastAsia="pl-PL"/>
        </w:rPr>
        <w:t>. - Dz. U. z 2019 r., poz. 1040 ze zm.), wymaga zatrudnienia przez Wykonawcę na podstawie umowy o pracę osób wykonujących następujące czynności w zakresie realizacji zamówienia: wykonywanie prac fizycznych związanych z odbiorem odpadów komunalnych.</w:t>
      </w:r>
    </w:p>
    <w:p w:rsidR="00A61A0A" w:rsidRPr="00A61A0A" w:rsidRDefault="00A61A0A" w:rsidP="00B65B63">
      <w:pPr>
        <w:pStyle w:val="Akapitzlist"/>
        <w:numPr>
          <w:ilvl w:val="2"/>
          <w:numId w:val="1"/>
        </w:numPr>
        <w:spacing w:line="360" w:lineRule="auto"/>
        <w:jc w:val="both"/>
        <w:rPr>
          <w:rFonts w:ascii="Times New Roman" w:hAnsi="Times New Roman" w:cs="Times New Roman"/>
          <w:sz w:val="24"/>
          <w:szCs w:val="24"/>
        </w:rPr>
      </w:pPr>
      <w:r w:rsidRPr="00A61A0A">
        <w:rPr>
          <w:rFonts w:ascii="Times New Roman" w:hAnsi="Times New Roman" w:cs="Times New Roman"/>
          <w:sz w:val="24"/>
          <w:szCs w:val="24"/>
        </w:rPr>
        <w:t xml:space="preserve">Wykonawca zobowiązany jest </w:t>
      </w:r>
      <w:r w:rsidRPr="00A61A0A">
        <w:rPr>
          <w:rFonts w:ascii="Times New Roman" w:hAnsi="Times New Roman" w:cs="Times New Roman"/>
          <w:sz w:val="24"/>
          <w:szCs w:val="24"/>
          <w:lang w:eastAsia="pl-PL"/>
        </w:rPr>
        <w:t xml:space="preserve">do przedłożenia Zamawiającemu, w terminie do </w:t>
      </w:r>
      <w:r w:rsidRPr="00DB6C3D">
        <w:rPr>
          <w:rFonts w:ascii="Times New Roman" w:hAnsi="Times New Roman" w:cs="Times New Roman"/>
          <w:sz w:val="24"/>
          <w:szCs w:val="24"/>
          <w:lang w:eastAsia="pl-PL"/>
        </w:rPr>
        <w:t>7 dni od dnia zawarcia umowy</w:t>
      </w:r>
      <w:r w:rsidR="00FE1DA4" w:rsidRPr="00DB6C3D">
        <w:rPr>
          <w:rFonts w:ascii="Times New Roman" w:hAnsi="Times New Roman" w:cs="Times New Roman"/>
          <w:sz w:val="24"/>
          <w:szCs w:val="24"/>
          <w:lang w:eastAsia="pl-PL"/>
        </w:rPr>
        <w:t>, dokumentów potwierdzających zatrudnienie</w:t>
      </w:r>
      <w:r w:rsidRPr="00DB6C3D">
        <w:rPr>
          <w:rFonts w:ascii="Times New Roman" w:hAnsi="Times New Roman" w:cs="Times New Roman"/>
          <w:sz w:val="24"/>
          <w:szCs w:val="24"/>
          <w:lang w:eastAsia="pl-PL"/>
        </w:rPr>
        <w:t xml:space="preserve"> osób wykonujących czynności, o których mowa w pkt. 4.6.1, tj. pisemnego </w:t>
      </w:r>
      <w:r w:rsidR="00FE1DA4" w:rsidRPr="00DB6C3D">
        <w:rPr>
          <w:rFonts w:ascii="Times New Roman" w:hAnsi="Times New Roman" w:cs="Times New Roman"/>
          <w:sz w:val="24"/>
          <w:szCs w:val="24"/>
          <w:lang w:eastAsia="pl-PL"/>
        </w:rPr>
        <w:t>o</w:t>
      </w:r>
      <w:r w:rsidRPr="00DB6C3D">
        <w:rPr>
          <w:rFonts w:ascii="Times New Roman" w:hAnsi="Times New Roman" w:cs="Times New Roman"/>
          <w:sz w:val="24"/>
          <w:szCs w:val="24"/>
          <w:lang w:eastAsia="pl-PL"/>
        </w:rPr>
        <w:t xml:space="preserve">świadczenia </w:t>
      </w:r>
      <w:r w:rsidRPr="00A61A0A">
        <w:rPr>
          <w:rFonts w:ascii="Times New Roman" w:hAnsi="Times New Roman" w:cs="Times New Roman"/>
          <w:sz w:val="24"/>
          <w:szCs w:val="24"/>
          <w:lang w:eastAsia="pl-PL"/>
        </w:rPr>
        <w:t>Wykonawcy lub podwykonawcy potwierdzającego, że pracownicy Wykonawcy lub podwykonawcy są zatrudnieni, na podstawie umowy o pracę w rozumieniu przepisów ustawy z dnia 26 czerwca 1974 r. – Kodeks pracy (</w:t>
      </w:r>
      <w:proofErr w:type="spellStart"/>
      <w:r w:rsidRPr="00A61A0A">
        <w:rPr>
          <w:rFonts w:ascii="Times New Roman" w:hAnsi="Times New Roman" w:cs="Times New Roman"/>
          <w:sz w:val="24"/>
          <w:szCs w:val="24"/>
          <w:lang w:eastAsia="pl-PL"/>
        </w:rPr>
        <w:t>t.j</w:t>
      </w:r>
      <w:proofErr w:type="spellEnd"/>
      <w:r w:rsidRPr="00A61A0A">
        <w:rPr>
          <w:rFonts w:ascii="Times New Roman" w:hAnsi="Times New Roman" w:cs="Times New Roman"/>
          <w:sz w:val="24"/>
          <w:szCs w:val="24"/>
          <w:lang w:eastAsia="pl-PL"/>
        </w:rPr>
        <w:t xml:space="preserve">. - Dz. U. z 2019 r., poz. 1040 ze zm.) z uwzględnieniem minimalnego wynagrodzenia za pracę ustalonego </w:t>
      </w:r>
      <w:r w:rsidRPr="00A61A0A">
        <w:rPr>
          <w:rFonts w:ascii="Times New Roman" w:hAnsi="Times New Roman" w:cs="Times New Roman"/>
          <w:sz w:val="24"/>
          <w:szCs w:val="24"/>
          <w:lang w:eastAsia="pl-PL"/>
        </w:rPr>
        <w:lastRenderedPageBreak/>
        <w:t>na podstawie art. 2 ust 3-5 ustawy</w:t>
      </w:r>
      <w:r w:rsidR="008B7A9B">
        <w:rPr>
          <w:rFonts w:ascii="Times New Roman" w:hAnsi="Times New Roman" w:cs="Times New Roman"/>
          <w:sz w:val="24"/>
          <w:szCs w:val="24"/>
          <w:lang w:eastAsia="pl-PL"/>
        </w:rPr>
        <w:t xml:space="preserve"> z dnia 10 października 2002 r.</w:t>
      </w:r>
      <w:r w:rsidR="008B7A9B">
        <w:rPr>
          <w:rFonts w:ascii="Times New Roman" w:hAnsi="Times New Roman" w:cs="Times New Roman"/>
          <w:sz w:val="24"/>
          <w:szCs w:val="24"/>
          <w:lang w:eastAsia="pl-PL"/>
        </w:rPr>
        <w:br/>
      </w:r>
      <w:r w:rsidRPr="00A61A0A">
        <w:rPr>
          <w:rFonts w:ascii="Times New Roman" w:hAnsi="Times New Roman" w:cs="Times New Roman"/>
          <w:sz w:val="24"/>
          <w:szCs w:val="24"/>
          <w:lang w:eastAsia="pl-PL"/>
        </w:rPr>
        <w:t>o minimalnych wynagrodzeniu za pracę (</w:t>
      </w:r>
      <w:proofErr w:type="spellStart"/>
      <w:r w:rsidRPr="00A61A0A">
        <w:rPr>
          <w:rFonts w:ascii="Times New Roman" w:hAnsi="Times New Roman" w:cs="Times New Roman"/>
          <w:sz w:val="24"/>
          <w:szCs w:val="24"/>
          <w:lang w:eastAsia="pl-PL"/>
        </w:rPr>
        <w:t>t.j</w:t>
      </w:r>
      <w:proofErr w:type="spellEnd"/>
      <w:r w:rsidRPr="00A61A0A">
        <w:rPr>
          <w:rFonts w:ascii="Times New Roman" w:hAnsi="Times New Roman" w:cs="Times New Roman"/>
          <w:sz w:val="24"/>
          <w:szCs w:val="24"/>
          <w:lang w:eastAsia="pl-PL"/>
        </w:rPr>
        <w:t xml:space="preserve">. - Dz. U. z 2018 r., poz. 2177 ze zm.). Oświadczenie to powinno </w:t>
      </w:r>
      <w:r w:rsidRPr="00DB6C3D">
        <w:rPr>
          <w:rFonts w:ascii="Times New Roman" w:hAnsi="Times New Roman" w:cs="Times New Roman"/>
          <w:sz w:val="24"/>
          <w:szCs w:val="24"/>
          <w:lang w:eastAsia="pl-PL"/>
        </w:rPr>
        <w:t>zawierać w szczególności: dokładne określenie podmiotu składającego oświadczeni</w:t>
      </w:r>
      <w:r w:rsidR="00FE1DA4" w:rsidRPr="00DB6C3D">
        <w:rPr>
          <w:rFonts w:ascii="Times New Roman" w:hAnsi="Times New Roman" w:cs="Times New Roman"/>
          <w:sz w:val="24"/>
          <w:szCs w:val="24"/>
          <w:lang w:eastAsia="pl-PL"/>
        </w:rPr>
        <w:t>e</w:t>
      </w:r>
      <w:r w:rsidRPr="00DB6C3D">
        <w:rPr>
          <w:rFonts w:ascii="Times New Roman" w:hAnsi="Times New Roman" w:cs="Times New Roman"/>
          <w:sz w:val="24"/>
          <w:szCs w:val="24"/>
          <w:lang w:eastAsia="pl-PL"/>
        </w:rPr>
        <w:t>, datę złożenia oświadczenia, wskazanie, że czynnoś</w:t>
      </w:r>
      <w:r w:rsidR="00FE1DA4" w:rsidRPr="00DB6C3D">
        <w:rPr>
          <w:rFonts w:ascii="Times New Roman" w:hAnsi="Times New Roman" w:cs="Times New Roman"/>
          <w:sz w:val="24"/>
          <w:szCs w:val="24"/>
          <w:lang w:eastAsia="pl-PL"/>
        </w:rPr>
        <w:t>ci wymienione w pkt</w:t>
      </w:r>
      <w:r w:rsidRPr="00DB6C3D">
        <w:rPr>
          <w:rFonts w:ascii="Times New Roman" w:hAnsi="Times New Roman" w:cs="Times New Roman"/>
          <w:sz w:val="24"/>
          <w:szCs w:val="24"/>
          <w:lang w:eastAsia="pl-PL"/>
        </w:rPr>
        <w:t xml:space="preserve"> 4.6.1 wykonują </w:t>
      </w:r>
      <w:r w:rsidRPr="00A61A0A">
        <w:rPr>
          <w:rFonts w:ascii="Times New Roman" w:hAnsi="Times New Roman" w:cs="Times New Roman"/>
          <w:sz w:val="24"/>
          <w:szCs w:val="24"/>
          <w:lang w:eastAsia="pl-PL"/>
        </w:rPr>
        <w:t>osoby zatrudnione na podstawie umowy o pracę wraz ze wskazaniem liczby t</w:t>
      </w:r>
      <w:r w:rsidR="00DB6C3D">
        <w:rPr>
          <w:rFonts w:ascii="Times New Roman" w:hAnsi="Times New Roman" w:cs="Times New Roman"/>
          <w:sz w:val="24"/>
          <w:szCs w:val="24"/>
          <w:lang w:eastAsia="pl-PL"/>
        </w:rPr>
        <w:t xml:space="preserve">ych osób, rodzaju umowy o pracę </w:t>
      </w:r>
      <w:r w:rsidRPr="00A61A0A">
        <w:rPr>
          <w:rFonts w:ascii="Times New Roman" w:hAnsi="Times New Roman" w:cs="Times New Roman"/>
          <w:sz w:val="24"/>
          <w:szCs w:val="24"/>
          <w:lang w:eastAsia="pl-PL"/>
        </w:rPr>
        <w:t>i wymia</w:t>
      </w:r>
      <w:r w:rsidR="00DB6C3D">
        <w:rPr>
          <w:rFonts w:ascii="Times New Roman" w:hAnsi="Times New Roman" w:cs="Times New Roman"/>
          <w:sz w:val="24"/>
          <w:szCs w:val="24"/>
          <w:lang w:eastAsia="pl-PL"/>
        </w:rPr>
        <w:t xml:space="preserve">ru etatu oraz podpis osoby </w:t>
      </w:r>
      <w:r w:rsidRPr="00A61A0A">
        <w:rPr>
          <w:rFonts w:ascii="Times New Roman" w:hAnsi="Times New Roman" w:cs="Times New Roman"/>
          <w:sz w:val="24"/>
          <w:szCs w:val="24"/>
          <w:lang w:eastAsia="pl-PL"/>
        </w:rPr>
        <w:t>upraw</w:t>
      </w:r>
      <w:r w:rsidR="00DB6C3D">
        <w:rPr>
          <w:rFonts w:ascii="Times New Roman" w:hAnsi="Times New Roman" w:cs="Times New Roman"/>
          <w:sz w:val="24"/>
          <w:szCs w:val="24"/>
          <w:lang w:eastAsia="pl-PL"/>
        </w:rPr>
        <w:t xml:space="preserve">nionej do złożenia oświadczenia </w:t>
      </w:r>
      <w:r w:rsidRPr="00A61A0A">
        <w:rPr>
          <w:rFonts w:ascii="Times New Roman" w:hAnsi="Times New Roman" w:cs="Times New Roman"/>
          <w:sz w:val="24"/>
          <w:szCs w:val="24"/>
          <w:lang w:eastAsia="pl-PL"/>
        </w:rPr>
        <w:t>w imieniu Wykonawcy lub podwykonawcy.</w:t>
      </w:r>
    </w:p>
    <w:p w:rsidR="00A61A0A" w:rsidRDefault="00A61A0A" w:rsidP="00B65B63">
      <w:pPr>
        <w:pStyle w:val="Akapitzlist"/>
        <w:numPr>
          <w:ilvl w:val="2"/>
          <w:numId w:val="1"/>
        </w:numPr>
        <w:spacing w:line="360" w:lineRule="auto"/>
        <w:jc w:val="both"/>
        <w:rPr>
          <w:rFonts w:ascii="Times New Roman" w:hAnsi="Times New Roman" w:cs="Times New Roman"/>
          <w:sz w:val="24"/>
          <w:szCs w:val="24"/>
        </w:rPr>
      </w:pPr>
      <w:r w:rsidRPr="00A61A0A">
        <w:rPr>
          <w:rFonts w:ascii="Times New Roman" w:hAnsi="Times New Roman" w:cs="Times New Roman"/>
          <w:sz w:val="24"/>
          <w:szCs w:val="24"/>
        </w:rPr>
        <w:t>W trakcie realizacji</w:t>
      </w:r>
      <w:r>
        <w:rPr>
          <w:rFonts w:ascii="Times New Roman" w:hAnsi="Times New Roman" w:cs="Times New Roman"/>
          <w:sz w:val="24"/>
          <w:szCs w:val="24"/>
        </w:rPr>
        <w:t xml:space="preserve"> </w:t>
      </w:r>
      <w:r>
        <w:rPr>
          <w:rFonts w:ascii="Times New Roman" w:hAnsi="Times New Roman" w:cs="Times New Roman"/>
          <w:sz w:val="24"/>
          <w:szCs w:val="24"/>
          <w:lang w:eastAsia="pl-PL"/>
        </w:rPr>
        <w:t xml:space="preserve">zamówienia Zamawiający uprawniony jest do wykonywania czynności kontrolnych wobec Wykonawcy odnośnie spełnienia przez Wykonawcę lub podwykonawcę wymogu zatrudnienia na podstawie umowy o prace osób wykonujących wskazane wyżej czynności. Zamawiający uprawniony </w:t>
      </w:r>
      <w:r w:rsidRPr="00DB6C3D">
        <w:rPr>
          <w:rFonts w:ascii="Times New Roman" w:hAnsi="Times New Roman" w:cs="Times New Roman"/>
          <w:sz w:val="24"/>
          <w:szCs w:val="24"/>
          <w:lang w:eastAsia="pl-PL"/>
        </w:rPr>
        <w:t>jest w szczególn</w:t>
      </w:r>
      <w:r w:rsidR="000A576F" w:rsidRPr="00DB6C3D">
        <w:rPr>
          <w:rFonts w:ascii="Times New Roman" w:hAnsi="Times New Roman" w:cs="Times New Roman"/>
          <w:sz w:val="24"/>
          <w:szCs w:val="24"/>
          <w:lang w:eastAsia="pl-PL"/>
        </w:rPr>
        <w:t xml:space="preserve">ości do żądania </w:t>
      </w:r>
      <w:r w:rsidR="000A576F">
        <w:rPr>
          <w:rFonts w:ascii="Times New Roman" w:hAnsi="Times New Roman" w:cs="Times New Roman"/>
          <w:sz w:val="24"/>
          <w:szCs w:val="24"/>
          <w:lang w:eastAsia="pl-PL"/>
        </w:rPr>
        <w:t>oświadczeń</w:t>
      </w:r>
      <w:r w:rsidR="000A576F">
        <w:rPr>
          <w:rFonts w:ascii="Times New Roman" w:hAnsi="Times New Roman" w:cs="Times New Roman"/>
          <w:sz w:val="24"/>
          <w:szCs w:val="24"/>
          <w:lang w:eastAsia="pl-PL"/>
        </w:rPr>
        <w:br/>
      </w:r>
      <w:r>
        <w:rPr>
          <w:rFonts w:ascii="Times New Roman" w:hAnsi="Times New Roman" w:cs="Times New Roman"/>
          <w:sz w:val="24"/>
          <w:szCs w:val="24"/>
          <w:lang w:eastAsia="pl-PL"/>
        </w:rPr>
        <w:t>i dokumentów w zakresie potwierdzenia spełnienia ww. wymogów, a w przypadku wątpliwości co do ich oceny, może żądać wyjaśnień lub dokonywać kontroli na miejscu świadczenia usług.</w:t>
      </w:r>
    </w:p>
    <w:p w:rsidR="00A61A0A" w:rsidRDefault="00A61A0A" w:rsidP="00B65B63">
      <w:pPr>
        <w:pStyle w:val="Akapitzlist"/>
        <w:numPr>
          <w:ilvl w:val="2"/>
          <w:numId w:val="1"/>
        </w:numPr>
        <w:spacing w:line="360" w:lineRule="auto"/>
        <w:jc w:val="both"/>
        <w:rPr>
          <w:rFonts w:ascii="Times New Roman" w:hAnsi="Times New Roman" w:cs="Times New Roman"/>
          <w:sz w:val="24"/>
          <w:szCs w:val="24"/>
        </w:rPr>
      </w:pPr>
      <w:r w:rsidRPr="00A61A0A">
        <w:rPr>
          <w:rFonts w:ascii="Times New Roman" w:hAnsi="Times New Roman" w:cs="Times New Roman"/>
          <w:sz w:val="24"/>
          <w:szCs w:val="24"/>
        </w:rPr>
        <w:t xml:space="preserve">Z tytułu </w:t>
      </w:r>
      <w:r w:rsidRPr="00A61A0A">
        <w:rPr>
          <w:rFonts w:ascii="Times New Roman" w:hAnsi="Times New Roman" w:cs="Times New Roman"/>
          <w:sz w:val="24"/>
          <w:szCs w:val="24"/>
          <w:lang w:eastAsia="pl-PL"/>
        </w:rPr>
        <w:t>niedopełnienia przez Wykonawcę wymogu zatrudnienia na podstawie umowy o pracę osób</w:t>
      </w:r>
      <w:r>
        <w:rPr>
          <w:rFonts w:ascii="Times New Roman" w:hAnsi="Times New Roman" w:cs="Times New Roman"/>
          <w:sz w:val="24"/>
          <w:szCs w:val="24"/>
          <w:lang w:eastAsia="pl-PL"/>
        </w:rPr>
        <w:t xml:space="preserve"> wykonujących wskazane w pkt. 4.6.1</w:t>
      </w:r>
      <w:r w:rsidRPr="00A61A0A">
        <w:rPr>
          <w:rFonts w:ascii="Times New Roman" w:hAnsi="Times New Roman" w:cs="Times New Roman"/>
          <w:sz w:val="24"/>
          <w:szCs w:val="24"/>
          <w:lang w:eastAsia="pl-PL"/>
        </w:rPr>
        <w:t xml:space="preserve"> czynności, Zamawiający przewiduje sankcję w postaci obowiązku zapłaty kar umownych w wysokości określonej w umowie.</w:t>
      </w:r>
    </w:p>
    <w:p w:rsidR="004557C7" w:rsidRDefault="004557C7" w:rsidP="004557C7">
      <w:pPr>
        <w:pStyle w:val="Akapitzlist"/>
        <w:ind w:left="1800"/>
        <w:jc w:val="both"/>
        <w:rPr>
          <w:rFonts w:ascii="Times New Roman" w:hAnsi="Times New Roman" w:cs="Times New Roman"/>
          <w:sz w:val="24"/>
          <w:szCs w:val="24"/>
        </w:rPr>
      </w:pPr>
    </w:p>
    <w:p w:rsidR="00A61A0A" w:rsidRDefault="00A61A0A" w:rsidP="00A61A0A">
      <w:pPr>
        <w:pStyle w:val="Akapitzlist"/>
        <w:numPr>
          <w:ilvl w:val="0"/>
          <w:numId w:val="1"/>
        </w:numPr>
        <w:jc w:val="both"/>
        <w:rPr>
          <w:rFonts w:ascii="Times New Roman" w:hAnsi="Times New Roman" w:cs="Times New Roman"/>
          <w:b/>
          <w:sz w:val="28"/>
          <w:szCs w:val="28"/>
        </w:rPr>
      </w:pPr>
      <w:r w:rsidRPr="00A61A0A">
        <w:rPr>
          <w:rFonts w:ascii="Times New Roman" w:hAnsi="Times New Roman" w:cs="Times New Roman"/>
          <w:b/>
          <w:sz w:val="28"/>
          <w:szCs w:val="28"/>
          <w:lang w:eastAsia="pl-PL"/>
        </w:rPr>
        <w:t>WARUNKI UDZIAŁU W POSTĘPOWANIU</w:t>
      </w:r>
    </w:p>
    <w:p w:rsidR="006C2BF5" w:rsidRDefault="006C2BF5" w:rsidP="006C2BF5">
      <w:pPr>
        <w:pStyle w:val="Akapitzlist"/>
        <w:jc w:val="both"/>
        <w:rPr>
          <w:rFonts w:ascii="Times New Roman" w:hAnsi="Times New Roman" w:cs="Times New Roman"/>
          <w:b/>
          <w:sz w:val="28"/>
          <w:szCs w:val="28"/>
        </w:rPr>
      </w:pPr>
    </w:p>
    <w:p w:rsidR="009F6377" w:rsidRDefault="009F6377" w:rsidP="006C2BF5">
      <w:pPr>
        <w:pStyle w:val="Akapitzlist"/>
        <w:numPr>
          <w:ilvl w:val="1"/>
          <w:numId w:val="1"/>
        </w:num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 udzielenie zamówienia mogą ubiegać się Wykonawcy, którzy nie podlegają </w:t>
      </w:r>
      <w:r w:rsidRPr="00DB6C3D">
        <w:rPr>
          <w:rFonts w:ascii="Times New Roman" w:hAnsi="Times New Roman" w:cs="Times New Roman"/>
          <w:sz w:val="24"/>
          <w:szCs w:val="24"/>
          <w:lang w:eastAsia="pl-PL"/>
        </w:rPr>
        <w:t>wykluczeniu</w:t>
      </w:r>
      <w:r w:rsidR="00FE1DA4" w:rsidRPr="00DB6C3D">
        <w:rPr>
          <w:rFonts w:ascii="Times New Roman" w:hAnsi="Times New Roman" w:cs="Times New Roman"/>
          <w:sz w:val="24"/>
          <w:szCs w:val="24"/>
          <w:lang w:eastAsia="pl-PL"/>
        </w:rPr>
        <w:t xml:space="preserve"> </w:t>
      </w:r>
      <w:r w:rsidR="00FE1DA4" w:rsidRPr="00DB6C3D">
        <w:rPr>
          <w:rFonts w:ascii="Times New Roman" w:hAnsi="Times New Roman" w:cs="Times New Roman"/>
          <w:sz w:val="24"/>
          <w:szCs w:val="24"/>
        </w:rPr>
        <w:t>z postępowania z przyczyn określonych w</w:t>
      </w:r>
      <w:r w:rsidRPr="00DB6C3D">
        <w:rPr>
          <w:rFonts w:ascii="Times New Roman" w:hAnsi="Times New Roman" w:cs="Times New Roman"/>
          <w:sz w:val="24"/>
          <w:szCs w:val="24"/>
          <w:lang w:eastAsia="pl-PL"/>
        </w:rPr>
        <w:t xml:space="preserve"> art. 24 ust</w:t>
      </w:r>
      <w:r>
        <w:rPr>
          <w:rFonts w:ascii="Times New Roman" w:hAnsi="Times New Roman" w:cs="Times New Roman"/>
          <w:sz w:val="24"/>
          <w:szCs w:val="24"/>
          <w:lang w:eastAsia="pl-PL"/>
        </w:rPr>
        <w:t>. 1 Ustawy oraz spełniają określone przez Zamawiającego warunki udziału w postępowaniu spośród opisanych a art. 22 ust. 1b Ustawy, dotyczące:</w:t>
      </w:r>
    </w:p>
    <w:p w:rsidR="009F6377" w:rsidRPr="009F6377" w:rsidRDefault="009F6377" w:rsidP="006C2BF5">
      <w:pPr>
        <w:pStyle w:val="Akapitzlist"/>
        <w:numPr>
          <w:ilvl w:val="0"/>
          <w:numId w:val="17"/>
        </w:numPr>
        <w:spacing w:line="36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posiadania kompetencji lub uprawnień do prowadzenia określonej działalności zawodowej, o ile wynika to z odrębnych przepisów.</w:t>
      </w:r>
    </w:p>
    <w:p w:rsidR="009F6377" w:rsidRDefault="009F6377"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uzna powyższy warunek za spełniony, jeżeli Wykonawca wykaże, że:</w:t>
      </w:r>
    </w:p>
    <w:p w:rsidR="009F6377" w:rsidRPr="00DB6C3D" w:rsidRDefault="009F6377"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 posiada wpis do rejestru działalności regulowanej, prowadzonego przez Wójta Gminy Żołynia, o którym mo</w:t>
      </w:r>
      <w:r w:rsidR="00121344">
        <w:rPr>
          <w:rFonts w:ascii="Times New Roman" w:hAnsi="Times New Roman" w:cs="Times New Roman"/>
          <w:sz w:val="24"/>
          <w:szCs w:val="24"/>
          <w:lang w:eastAsia="pl-PL"/>
        </w:rPr>
        <w:t>wa w art. 9b ustawy z dnia 13 września 1996 r.</w:t>
      </w:r>
      <w:r w:rsidR="00121344">
        <w:rPr>
          <w:rFonts w:ascii="Times New Roman" w:hAnsi="Times New Roman" w:cs="Times New Roman"/>
          <w:sz w:val="24"/>
          <w:szCs w:val="24"/>
          <w:lang w:eastAsia="pl-PL"/>
        </w:rPr>
        <w:br/>
      </w:r>
      <w:r w:rsidR="00121344">
        <w:rPr>
          <w:rFonts w:ascii="Times New Roman" w:hAnsi="Times New Roman" w:cs="Times New Roman"/>
          <w:sz w:val="24"/>
          <w:szCs w:val="24"/>
          <w:lang w:eastAsia="pl-PL"/>
        </w:rPr>
        <w:lastRenderedPageBreak/>
        <w:t xml:space="preserve">o utrzymaniu czystości i porządku w </w:t>
      </w:r>
      <w:r w:rsidR="00121344" w:rsidRPr="00DB6C3D">
        <w:rPr>
          <w:rFonts w:ascii="Times New Roman" w:hAnsi="Times New Roman" w:cs="Times New Roman"/>
          <w:sz w:val="24"/>
          <w:szCs w:val="24"/>
          <w:lang w:eastAsia="pl-PL"/>
        </w:rPr>
        <w:t>gminach</w:t>
      </w:r>
      <w:r w:rsidR="00DB6C3D" w:rsidRPr="00DB6C3D">
        <w:rPr>
          <w:rFonts w:ascii="Times New Roman" w:hAnsi="Times New Roman" w:cs="Times New Roman"/>
          <w:sz w:val="24"/>
          <w:szCs w:val="24"/>
          <w:lang w:eastAsia="pl-PL"/>
        </w:rPr>
        <w:t xml:space="preserve"> </w:t>
      </w:r>
      <w:r w:rsidR="00FE1DA4" w:rsidRPr="00DB6C3D">
        <w:rPr>
          <w:rFonts w:ascii="Times New Roman" w:hAnsi="Times New Roman" w:cs="Times New Roman"/>
          <w:sz w:val="24"/>
          <w:szCs w:val="24"/>
        </w:rPr>
        <w:t>(</w:t>
      </w:r>
      <w:proofErr w:type="spellStart"/>
      <w:r w:rsidR="00FE1DA4" w:rsidRPr="00DB6C3D">
        <w:rPr>
          <w:rFonts w:ascii="Times New Roman" w:hAnsi="Times New Roman" w:cs="Times New Roman"/>
          <w:sz w:val="24"/>
          <w:szCs w:val="24"/>
        </w:rPr>
        <w:t>t.j</w:t>
      </w:r>
      <w:proofErr w:type="spellEnd"/>
      <w:r w:rsidR="00FE1DA4" w:rsidRPr="00DB6C3D">
        <w:rPr>
          <w:rFonts w:ascii="Times New Roman" w:hAnsi="Times New Roman" w:cs="Times New Roman"/>
          <w:sz w:val="24"/>
          <w:szCs w:val="24"/>
        </w:rPr>
        <w:t>. – Dz. U. z 2019 r., poz. 2010 ze zm.)</w:t>
      </w:r>
      <w:r w:rsidR="00121344" w:rsidRPr="00DB6C3D">
        <w:rPr>
          <w:rFonts w:ascii="Times New Roman" w:hAnsi="Times New Roman" w:cs="Times New Roman"/>
          <w:sz w:val="24"/>
          <w:szCs w:val="24"/>
          <w:lang w:eastAsia="pl-PL"/>
        </w:rPr>
        <w:t>,</w:t>
      </w:r>
    </w:p>
    <w:p w:rsidR="00121344" w:rsidRPr="00FE1DA4" w:rsidRDefault="00121344" w:rsidP="006C2BF5">
      <w:pPr>
        <w:pStyle w:val="Akapitzlist"/>
        <w:spacing w:line="360" w:lineRule="auto"/>
        <w:ind w:left="1440"/>
        <w:jc w:val="both"/>
        <w:rPr>
          <w:rFonts w:ascii="Times New Roman" w:hAnsi="Times New Roman" w:cs="Times New Roman"/>
          <w:color w:val="FF0000"/>
          <w:sz w:val="24"/>
          <w:szCs w:val="24"/>
          <w:lang w:eastAsia="pl-PL"/>
        </w:rPr>
      </w:pPr>
      <w:r w:rsidRPr="00DB6C3D">
        <w:rPr>
          <w:rFonts w:ascii="Times New Roman" w:hAnsi="Times New Roman" w:cs="Times New Roman"/>
          <w:sz w:val="24"/>
          <w:szCs w:val="24"/>
          <w:lang w:eastAsia="pl-PL"/>
        </w:rPr>
        <w:t>- posiada wpis do rejestru podmiotów wpr</w:t>
      </w:r>
      <w:r w:rsidR="000A576F" w:rsidRPr="00DB6C3D">
        <w:rPr>
          <w:rFonts w:ascii="Times New Roman" w:hAnsi="Times New Roman" w:cs="Times New Roman"/>
          <w:sz w:val="24"/>
          <w:szCs w:val="24"/>
          <w:lang w:eastAsia="pl-PL"/>
        </w:rPr>
        <w:t>owadzających produkty, produkty</w:t>
      </w:r>
      <w:r w:rsidR="000A576F" w:rsidRPr="00DB6C3D">
        <w:rPr>
          <w:rFonts w:ascii="Times New Roman" w:hAnsi="Times New Roman" w:cs="Times New Roman"/>
          <w:sz w:val="24"/>
          <w:szCs w:val="24"/>
          <w:lang w:eastAsia="pl-PL"/>
        </w:rPr>
        <w:br/>
      </w:r>
      <w:r w:rsidRPr="00DB6C3D">
        <w:rPr>
          <w:rFonts w:ascii="Times New Roman" w:hAnsi="Times New Roman" w:cs="Times New Roman"/>
          <w:sz w:val="24"/>
          <w:szCs w:val="24"/>
          <w:lang w:eastAsia="pl-PL"/>
        </w:rPr>
        <w:t xml:space="preserve">w opakowaniach i gospodarujących odpadami, o którym mowa w art. 49 ust. 1 ustawy z dnia 14 grudnia </w:t>
      </w:r>
      <w:r w:rsidR="00FE1DA4" w:rsidRPr="00DB6C3D">
        <w:rPr>
          <w:rFonts w:ascii="Times New Roman" w:hAnsi="Times New Roman" w:cs="Times New Roman"/>
          <w:sz w:val="24"/>
          <w:szCs w:val="24"/>
        </w:rPr>
        <w:t xml:space="preserve">1996 r. </w:t>
      </w:r>
      <w:r w:rsidRPr="00DB6C3D">
        <w:rPr>
          <w:rFonts w:ascii="Times New Roman" w:hAnsi="Times New Roman" w:cs="Times New Roman"/>
          <w:sz w:val="24"/>
          <w:szCs w:val="24"/>
          <w:lang w:eastAsia="pl-PL"/>
        </w:rPr>
        <w:t>o odpadach</w:t>
      </w:r>
      <w:r w:rsidR="00FE1DA4" w:rsidRPr="00DB6C3D">
        <w:rPr>
          <w:rFonts w:ascii="Times New Roman" w:hAnsi="Times New Roman" w:cs="Times New Roman"/>
          <w:sz w:val="24"/>
          <w:szCs w:val="24"/>
          <w:lang w:eastAsia="pl-PL"/>
        </w:rPr>
        <w:t xml:space="preserve"> </w:t>
      </w:r>
      <w:r w:rsidR="00FE1DA4" w:rsidRPr="00DB6C3D">
        <w:rPr>
          <w:rFonts w:ascii="Times New Roman" w:hAnsi="Times New Roman" w:cs="Times New Roman"/>
          <w:sz w:val="24"/>
          <w:szCs w:val="24"/>
        </w:rPr>
        <w:t>(</w:t>
      </w:r>
      <w:proofErr w:type="spellStart"/>
      <w:r w:rsidR="00FE1DA4" w:rsidRPr="00DB6C3D">
        <w:rPr>
          <w:rFonts w:ascii="Times New Roman" w:hAnsi="Times New Roman" w:cs="Times New Roman"/>
          <w:sz w:val="24"/>
          <w:szCs w:val="24"/>
        </w:rPr>
        <w:t>t.j</w:t>
      </w:r>
      <w:proofErr w:type="spellEnd"/>
      <w:r w:rsidR="00FE1DA4" w:rsidRPr="00DB6C3D">
        <w:rPr>
          <w:rFonts w:ascii="Times New Roman" w:hAnsi="Times New Roman" w:cs="Times New Roman"/>
          <w:sz w:val="24"/>
          <w:szCs w:val="24"/>
        </w:rPr>
        <w:t xml:space="preserve">. – Dz. </w:t>
      </w:r>
      <w:r w:rsidR="00FE1DA4">
        <w:rPr>
          <w:rFonts w:ascii="Times New Roman" w:hAnsi="Times New Roman" w:cs="Times New Roman"/>
          <w:sz w:val="24"/>
          <w:szCs w:val="24"/>
        </w:rPr>
        <w:t xml:space="preserve">U. z 2019 r., poz. 701 ze </w:t>
      </w:r>
      <w:r w:rsidR="00FE1DA4" w:rsidRPr="00DB6C3D">
        <w:rPr>
          <w:rFonts w:ascii="Times New Roman" w:hAnsi="Times New Roman" w:cs="Times New Roman"/>
          <w:sz w:val="24"/>
          <w:szCs w:val="24"/>
        </w:rPr>
        <w:t>zm.)</w:t>
      </w:r>
      <w:r w:rsidR="00FE1DA4" w:rsidRPr="00DB6C3D">
        <w:rPr>
          <w:rFonts w:ascii="Times New Roman" w:hAnsi="Times New Roman" w:cs="Times New Roman"/>
          <w:sz w:val="24"/>
          <w:szCs w:val="24"/>
          <w:lang w:eastAsia="pl-PL"/>
        </w:rPr>
        <w:t>,</w:t>
      </w:r>
    </w:p>
    <w:p w:rsidR="009F6377" w:rsidRPr="00121344" w:rsidRDefault="00121344" w:rsidP="006C2BF5">
      <w:pPr>
        <w:pStyle w:val="Akapitzlist"/>
        <w:numPr>
          <w:ilvl w:val="0"/>
          <w:numId w:val="17"/>
        </w:numPr>
        <w:spacing w:line="36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z</w:t>
      </w:r>
      <w:r w:rsidR="009F6377">
        <w:rPr>
          <w:rFonts w:ascii="Times New Roman" w:hAnsi="Times New Roman" w:cs="Times New Roman"/>
          <w:b/>
          <w:sz w:val="24"/>
          <w:szCs w:val="24"/>
          <w:lang w:eastAsia="pl-PL"/>
        </w:rPr>
        <w:t>dolności zawodowej oraz doświadczeniu</w:t>
      </w:r>
    </w:p>
    <w:p w:rsidR="00121344" w:rsidRDefault="00121344"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uzna powyższy warunek za spełniony, jeżeli Wykonawca:</w:t>
      </w:r>
    </w:p>
    <w:p w:rsidR="00121344" w:rsidRPr="00FE1DA4" w:rsidRDefault="00121344" w:rsidP="006C2BF5">
      <w:pPr>
        <w:pStyle w:val="Akapitzlist"/>
        <w:spacing w:line="360" w:lineRule="auto"/>
        <w:ind w:left="1440"/>
        <w:jc w:val="both"/>
        <w:rPr>
          <w:rFonts w:ascii="Times New Roman" w:hAnsi="Times New Roman" w:cs="Times New Roman"/>
          <w:color w:val="FF0000"/>
          <w:sz w:val="24"/>
          <w:szCs w:val="24"/>
          <w:lang w:eastAsia="pl-PL"/>
        </w:rPr>
      </w:pPr>
      <w:r>
        <w:rPr>
          <w:rFonts w:ascii="Times New Roman" w:hAnsi="Times New Roman" w:cs="Times New Roman"/>
          <w:sz w:val="24"/>
          <w:szCs w:val="24"/>
          <w:lang w:eastAsia="pl-PL"/>
        </w:rPr>
        <w:t>- udokumentuje, że w okresie ostatnich trzech lat przed upływem terminu składania ofert, a jeżeli okres prowadzenia działalności jest krótszy – w tym okresie, wykonywał lub wykonuje co najmniej 2 usługi odpowiadające swoim rodzajem usługom stanowiącym przedmiot nin</w:t>
      </w:r>
      <w:r w:rsidR="000A576F">
        <w:rPr>
          <w:rFonts w:ascii="Times New Roman" w:hAnsi="Times New Roman" w:cs="Times New Roman"/>
          <w:sz w:val="24"/>
          <w:szCs w:val="24"/>
          <w:lang w:eastAsia="pl-PL"/>
        </w:rPr>
        <w:t>iejszego zamówienia (tj. odbiór</w:t>
      </w:r>
      <w:r w:rsidR="000A576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zagospodarowanie odpadów komunalnych od właścicieli nieruchomości zamieszkałych wykonywany w sposób ciągły przez okres minimum 12 miesięcy) o łącznej masie </w:t>
      </w:r>
      <w:r w:rsidRPr="00DB6C3D">
        <w:rPr>
          <w:rFonts w:ascii="Times New Roman" w:hAnsi="Times New Roman" w:cs="Times New Roman"/>
          <w:sz w:val="24"/>
          <w:szCs w:val="24"/>
          <w:lang w:eastAsia="pl-PL"/>
        </w:rPr>
        <w:t>minimum 900</w:t>
      </w:r>
      <w:r w:rsidR="00FE1DA4" w:rsidRPr="00DB6C3D">
        <w:rPr>
          <w:rFonts w:ascii="Times New Roman" w:hAnsi="Times New Roman" w:cs="Times New Roman"/>
          <w:sz w:val="24"/>
          <w:szCs w:val="24"/>
          <w:lang w:eastAsia="pl-PL"/>
        </w:rPr>
        <w:t xml:space="preserve"> Mg,</w:t>
      </w:r>
    </w:p>
    <w:p w:rsidR="009F6377" w:rsidRPr="001148B6" w:rsidRDefault="00121344" w:rsidP="006C2BF5">
      <w:pPr>
        <w:pStyle w:val="Akapitzlist"/>
        <w:numPr>
          <w:ilvl w:val="0"/>
          <w:numId w:val="17"/>
        </w:numPr>
        <w:spacing w:line="360" w:lineRule="auto"/>
        <w:jc w:val="both"/>
        <w:rPr>
          <w:rFonts w:ascii="Times New Roman" w:hAnsi="Times New Roman" w:cs="Times New Roman"/>
          <w:sz w:val="24"/>
          <w:szCs w:val="24"/>
          <w:lang w:eastAsia="pl-PL"/>
        </w:rPr>
      </w:pPr>
      <w:r>
        <w:rPr>
          <w:rFonts w:ascii="Times New Roman" w:hAnsi="Times New Roman" w:cs="Times New Roman"/>
          <w:b/>
          <w:sz w:val="24"/>
          <w:szCs w:val="24"/>
          <w:lang w:eastAsia="pl-PL"/>
        </w:rPr>
        <w:t>z</w:t>
      </w:r>
      <w:r w:rsidR="009F6377">
        <w:rPr>
          <w:rFonts w:ascii="Times New Roman" w:hAnsi="Times New Roman" w:cs="Times New Roman"/>
          <w:b/>
          <w:sz w:val="24"/>
          <w:szCs w:val="24"/>
          <w:lang w:eastAsia="pl-PL"/>
        </w:rPr>
        <w:t>dolności technicznej</w:t>
      </w:r>
    </w:p>
    <w:p w:rsidR="001148B6" w:rsidRDefault="001148B6"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Zamawiający uzna powyższy warunek za spełniony, jeżeli Wykonawca wykaże, że:</w:t>
      </w:r>
    </w:p>
    <w:p w:rsidR="001148B6" w:rsidRDefault="001148B6" w:rsidP="006C2BF5">
      <w:pPr>
        <w:pStyle w:val="Akapitzlist"/>
        <w:numPr>
          <w:ilvl w:val="0"/>
          <w:numId w:val="19"/>
        </w:num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będzie dysponował na czas realizacji zadania następującym sprzętem:</w:t>
      </w:r>
    </w:p>
    <w:p w:rsidR="001148B6" w:rsidRDefault="001148B6" w:rsidP="006C2BF5">
      <w:pPr>
        <w:pStyle w:val="Akapitzlist"/>
        <w:spacing w:line="360" w:lineRule="auto"/>
        <w:ind w:left="1800"/>
        <w:jc w:val="both"/>
        <w:rPr>
          <w:rFonts w:ascii="Times New Roman" w:hAnsi="Times New Roman" w:cs="Times New Roman"/>
          <w:sz w:val="24"/>
          <w:szCs w:val="24"/>
          <w:lang w:eastAsia="pl-PL"/>
        </w:rPr>
      </w:pPr>
      <w:r>
        <w:rPr>
          <w:rFonts w:ascii="Times New Roman" w:hAnsi="Times New Roman" w:cs="Times New Roman"/>
          <w:sz w:val="24"/>
          <w:szCs w:val="24"/>
          <w:lang w:eastAsia="pl-PL"/>
        </w:rPr>
        <w:t>- co najmniej dwoma samochodami specjalistycznymi bezpylnymi przystosowanymi do odbierania niesegregowanych (zmieszanych) odpadów komunalnych z pojemników o pojemności co najmniej 110 l  - 210 l oraz worków, zabezpieczonymi przed niekontrolowanym wydostaniem się na zewnątrz odpadów podczas ich załadunku i transportu,</w:t>
      </w:r>
    </w:p>
    <w:p w:rsidR="001148B6" w:rsidRDefault="001148B6" w:rsidP="006C2BF5">
      <w:pPr>
        <w:pStyle w:val="Akapitzlist"/>
        <w:spacing w:line="360" w:lineRule="auto"/>
        <w:ind w:left="1800"/>
        <w:jc w:val="both"/>
        <w:rPr>
          <w:rFonts w:ascii="Times New Roman" w:hAnsi="Times New Roman" w:cs="Times New Roman"/>
          <w:sz w:val="24"/>
          <w:szCs w:val="24"/>
          <w:lang w:eastAsia="pl-PL"/>
        </w:rPr>
      </w:pPr>
      <w:r>
        <w:rPr>
          <w:rFonts w:ascii="Times New Roman" w:hAnsi="Times New Roman" w:cs="Times New Roman"/>
          <w:sz w:val="24"/>
          <w:szCs w:val="24"/>
          <w:lang w:eastAsia="pl-PL"/>
        </w:rPr>
        <w:t>- co najmniej dwoma samochodami specjalistycznymi bezpylnymi do odbierania selektywnie zebranych odpadów komunalnych zgromadzonych w workach, zabezpieczonymi przed niekontrolowanym wydostaniem się na zewnątrz odpadów podczas ich załadunku i transportu</w:t>
      </w:r>
      <w:r w:rsidR="008E63BB">
        <w:rPr>
          <w:rFonts w:ascii="Times New Roman" w:hAnsi="Times New Roman" w:cs="Times New Roman"/>
          <w:sz w:val="24"/>
          <w:szCs w:val="24"/>
          <w:lang w:eastAsia="pl-PL"/>
        </w:rPr>
        <w:t>,</w:t>
      </w:r>
    </w:p>
    <w:p w:rsidR="008E63BB" w:rsidRDefault="008E63BB" w:rsidP="006C2BF5">
      <w:pPr>
        <w:pStyle w:val="Akapitzlist"/>
        <w:spacing w:line="360" w:lineRule="auto"/>
        <w:ind w:left="1800"/>
        <w:jc w:val="both"/>
        <w:rPr>
          <w:rFonts w:ascii="Times New Roman" w:hAnsi="Times New Roman" w:cs="Times New Roman"/>
          <w:sz w:val="24"/>
          <w:szCs w:val="24"/>
          <w:lang w:eastAsia="pl-PL"/>
        </w:rPr>
      </w:pPr>
      <w:r>
        <w:rPr>
          <w:rFonts w:ascii="Times New Roman" w:hAnsi="Times New Roman" w:cs="Times New Roman"/>
          <w:sz w:val="24"/>
          <w:szCs w:val="24"/>
          <w:lang w:eastAsia="pl-PL"/>
        </w:rPr>
        <w:t>- co najmniej jednym samochodem skrzyniowym do odbioru odpadów wielkogabarytowych.</w:t>
      </w:r>
    </w:p>
    <w:p w:rsidR="001148B6" w:rsidRPr="00270A3F" w:rsidRDefault="001148B6" w:rsidP="006C2BF5">
      <w:pPr>
        <w:pStyle w:val="Akapitzlist"/>
        <w:numPr>
          <w:ilvl w:val="0"/>
          <w:numId w:val="19"/>
        </w:num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będzie dysponował </w:t>
      </w:r>
      <w:r w:rsidR="00270A3F">
        <w:rPr>
          <w:rFonts w:ascii="Times New Roman" w:hAnsi="Times New Roman" w:cs="Times New Roman"/>
          <w:sz w:val="24"/>
          <w:szCs w:val="24"/>
          <w:lang w:eastAsia="pl-PL"/>
        </w:rPr>
        <w:t xml:space="preserve">na czas realizacji zadania bazą magazynowo – transportową na </w:t>
      </w:r>
      <w:r w:rsidR="00270A3F" w:rsidRPr="00DB6C3D">
        <w:rPr>
          <w:rFonts w:ascii="Times New Roman" w:hAnsi="Times New Roman" w:cs="Times New Roman"/>
          <w:sz w:val="24"/>
          <w:szCs w:val="24"/>
          <w:lang w:eastAsia="pl-PL"/>
        </w:rPr>
        <w:t>ter</w:t>
      </w:r>
      <w:r w:rsidR="00FD1FF7" w:rsidRPr="00DB6C3D">
        <w:rPr>
          <w:rFonts w:ascii="Times New Roman" w:hAnsi="Times New Roman" w:cs="Times New Roman"/>
          <w:sz w:val="24"/>
          <w:szCs w:val="24"/>
          <w:lang w:eastAsia="pl-PL"/>
        </w:rPr>
        <w:t>e</w:t>
      </w:r>
      <w:r w:rsidR="00270A3F" w:rsidRPr="00DB6C3D">
        <w:rPr>
          <w:rFonts w:ascii="Times New Roman" w:hAnsi="Times New Roman" w:cs="Times New Roman"/>
          <w:sz w:val="24"/>
          <w:szCs w:val="24"/>
          <w:lang w:eastAsia="pl-PL"/>
        </w:rPr>
        <w:t>nie Gminy Żołynia lub w odległości nie większej niż 60 km od granicy Gminy Żołynia, na terenie do którego posia</w:t>
      </w:r>
      <w:r w:rsidR="001612BC" w:rsidRPr="00DB6C3D">
        <w:rPr>
          <w:rFonts w:ascii="Times New Roman" w:hAnsi="Times New Roman" w:cs="Times New Roman"/>
          <w:sz w:val="24"/>
          <w:szCs w:val="24"/>
          <w:lang w:eastAsia="pl-PL"/>
        </w:rPr>
        <w:t>da tytuł prawn</w:t>
      </w:r>
      <w:r w:rsidR="00270A3F" w:rsidRPr="00DB6C3D">
        <w:rPr>
          <w:rFonts w:ascii="Times New Roman" w:hAnsi="Times New Roman" w:cs="Times New Roman"/>
          <w:sz w:val="24"/>
          <w:szCs w:val="24"/>
          <w:lang w:eastAsia="pl-PL"/>
        </w:rPr>
        <w:t xml:space="preserve">y – zgodnie z </w:t>
      </w:r>
      <w:r w:rsidR="00FD1FF7" w:rsidRPr="00DB6C3D">
        <w:rPr>
          <w:rFonts w:ascii="Times New Roman" w:hAnsi="Times New Roman" w:cs="Times New Roman"/>
          <w:sz w:val="24"/>
          <w:szCs w:val="24"/>
          <w:lang w:eastAsia="pl-PL"/>
        </w:rPr>
        <w:t>przepisami rozporządzenia</w:t>
      </w:r>
      <w:r w:rsidR="00270A3F" w:rsidRPr="00DB6C3D">
        <w:rPr>
          <w:rFonts w:ascii="Times New Roman" w:hAnsi="Times New Roman" w:cs="Times New Roman"/>
          <w:sz w:val="24"/>
          <w:szCs w:val="24"/>
          <w:lang w:eastAsia="pl-PL"/>
        </w:rPr>
        <w:t xml:space="preserve"> Ministra </w:t>
      </w:r>
      <w:r w:rsidR="00270A3F">
        <w:rPr>
          <w:rFonts w:ascii="Times New Roman" w:hAnsi="Times New Roman" w:cs="Times New Roman"/>
          <w:sz w:val="24"/>
          <w:szCs w:val="24"/>
          <w:lang w:eastAsia="pl-PL"/>
        </w:rPr>
        <w:t xml:space="preserve">Środowiska z dnia 11 </w:t>
      </w:r>
      <w:r w:rsidR="00270A3F">
        <w:rPr>
          <w:rFonts w:ascii="Times New Roman" w:hAnsi="Times New Roman" w:cs="Times New Roman"/>
          <w:sz w:val="24"/>
          <w:szCs w:val="24"/>
          <w:lang w:eastAsia="pl-PL"/>
        </w:rPr>
        <w:lastRenderedPageBreak/>
        <w:t xml:space="preserve">stycznia 2013 r. w sprawie szczegółowych wymagań w zakresie odbierania odpadów komunalnych od właścicieli nieruchomości (Dz.U. poz. </w:t>
      </w:r>
      <w:r w:rsidR="00270A3F" w:rsidRPr="00BA641D">
        <w:rPr>
          <w:rFonts w:ascii="Times New Roman" w:hAnsi="Times New Roman" w:cs="Times New Roman"/>
          <w:sz w:val="24"/>
          <w:szCs w:val="24"/>
          <w:lang w:eastAsia="pl-PL"/>
        </w:rPr>
        <w:t>122)</w:t>
      </w:r>
      <w:r w:rsidR="00FD1FF7" w:rsidRPr="00BA641D">
        <w:rPr>
          <w:rFonts w:ascii="Times New Roman" w:hAnsi="Times New Roman" w:cs="Times New Roman"/>
          <w:sz w:val="24"/>
          <w:szCs w:val="24"/>
          <w:lang w:eastAsia="pl-PL"/>
        </w:rPr>
        <w:t>.</w:t>
      </w:r>
    </w:p>
    <w:p w:rsidR="009F6377" w:rsidRDefault="00270A3F"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Ocena spełnienia warunków udziału w postępowaniu dokonywania będzie na podstawie przedstawionych przez Wykonawcę dokumentów i oświadczeń wymaganych postanowienia SIWZ według reguły: </w:t>
      </w:r>
      <w:r w:rsidRPr="00270A3F">
        <w:rPr>
          <w:rFonts w:ascii="Times New Roman" w:hAnsi="Times New Roman" w:cs="Times New Roman"/>
          <w:b/>
          <w:sz w:val="24"/>
          <w:szCs w:val="24"/>
        </w:rPr>
        <w:t>spełnia/ nie spełnia</w:t>
      </w:r>
      <w:r>
        <w:rPr>
          <w:rFonts w:ascii="Times New Roman" w:hAnsi="Times New Roman" w:cs="Times New Roman"/>
          <w:sz w:val="24"/>
          <w:szCs w:val="24"/>
        </w:rPr>
        <w:t>. Z treści załączonych dokumentów musi wynikać jednoznacznie, iż nie później niż na dzień składania ofert Wykonawca spełnia warunku określone w SIWZ.</w:t>
      </w:r>
    </w:p>
    <w:p w:rsidR="00270A3F" w:rsidRDefault="00270A3F"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Wykonawca może w celu potwierdze</w:t>
      </w:r>
      <w:r w:rsidR="000A576F">
        <w:rPr>
          <w:rFonts w:ascii="Times New Roman" w:hAnsi="Times New Roman" w:cs="Times New Roman"/>
          <w:sz w:val="24"/>
          <w:szCs w:val="24"/>
        </w:rPr>
        <w:t>nia spełnienia warunków udziału</w:t>
      </w:r>
      <w:r w:rsidR="000A576F">
        <w:rPr>
          <w:rFonts w:ascii="Times New Roman" w:hAnsi="Times New Roman" w:cs="Times New Roman"/>
          <w:sz w:val="24"/>
          <w:szCs w:val="24"/>
        </w:rPr>
        <w:br/>
      </w:r>
      <w:r>
        <w:rPr>
          <w:rFonts w:ascii="Times New Roman" w:hAnsi="Times New Roman" w:cs="Times New Roman"/>
          <w:sz w:val="24"/>
          <w:szCs w:val="24"/>
        </w:rPr>
        <w:t>w postępowaniu polegać na zdolnościach technicznych lub zawodowych innych podmiotów, niezależnie od charakteru prawnego łączących go z nim stosunków prawnych. W przypadku warunków dotyczących doświadczenia, Wykonawca może polegać na zdolności innych podmiotów, jeżeli podmioty te zrealizują usługi, do realizacji których zdolności są wymagane.</w:t>
      </w:r>
    </w:p>
    <w:p w:rsidR="00270A3F" w:rsidRDefault="00270A3F"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Wykonawcy mogą wspólnie ubiegać się o udzielenie zamówienia. W takim </w:t>
      </w:r>
      <w:r w:rsidRPr="00DB6C3D">
        <w:rPr>
          <w:rFonts w:ascii="Times New Roman" w:hAnsi="Times New Roman" w:cs="Times New Roman"/>
          <w:sz w:val="24"/>
          <w:szCs w:val="24"/>
        </w:rPr>
        <w:t xml:space="preserve">przypadku, </w:t>
      </w:r>
      <w:r w:rsidR="00FD1FF7" w:rsidRPr="00DB6C3D">
        <w:rPr>
          <w:rFonts w:ascii="Times New Roman" w:hAnsi="Times New Roman" w:cs="Times New Roman"/>
          <w:sz w:val="24"/>
          <w:szCs w:val="24"/>
        </w:rPr>
        <w:t>W</w:t>
      </w:r>
      <w:r w:rsidRPr="00DB6C3D">
        <w:rPr>
          <w:rFonts w:ascii="Times New Roman" w:hAnsi="Times New Roman" w:cs="Times New Roman"/>
          <w:sz w:val="24"/>
          <w:szCs w:val="24"/>
        </w:rPr>
        <w:t>ykonawcy ustanawiają pełn</w:t>
      </w:r>
      <w:r w:rsidR="000A576F" w:rsidRPr="00DB6C3D">
        <w:rPr>
          <w:rFonts w:ascii="Times New Roman" w:hAnsi="Times New Roman" w:cs="Times New Roman"/>
          <w:sz w:val="24"/>
          <w:szCs w:val="24"/>
        </w:rPr>
        <w:t>omocnika do reprezentowania ich</w:t>
      </w:r>
      <w:r w:rsidR="000A576F" w:rsidRPr="00DB6C3D">
        <w:rPr>
          <w:rFonts w:ascii="Times New Roman" w:hAnsi="Times New Roman" w:cs="Times New Roman"/>
          <w:sz w:val="24"/>
          <w:szCs w:val="24"/>
        </w:rPr>
        <w:br/>
      </w:r>
      <w:r w:rsidRPr="00DB6C3D">
        <w:rPr>
          <w:rFonts w:ascii="Times New Roman" w:hAnsi="Times New Roman" w:cs="Times New Roman"/>
          <w:sz w:val="24"/>
          <w:szCs w:val="24"/>
        </w:rPr>
        <w:t xml:space="preserve">w postępowaniu o udzielenie zamówienia albo </w:t>
      </w:r>
      <w:r w:rsidR="00310474" w:rsidRPr="00DB6C3D">
        <w:rPr>
          <w:rFonts w:ascii="Times New Roman" w:hAnsi="Times New Roman" w:cs="Times New Roman"/>
          <w:sz w:val="24"/>
          <w:szCs w:val="24"/>
        </w:rPr>
        <w:t xml:space="preserve">reprezentowania ich w postępowaniu i zawarciu umowy w sprawie zamówienia publicznego. Jeżeli oferta wykonawców zostanie wybrana, </w:t>
      </w:r>
      <w:r w:rsidR="00FD1FF7" w:rsidRPr="00DB6C3D">
        <w:rPr>
          <w:rFonts w:ascii="Times New Roman" w:hAnsi="Times New Roman" w:cs="Times New Roman"/>
          <w:sz w:val="24"/>
          <w:szCs w:val="24"/>
        </w:rPr>
        <w:t>Z</w:t>
      </w:r>
      <w:r w:rsidR="00310474" w:rsidRPr="00DB6C3D">
        <w:rPr>
          <w:rFonts w:ascii="Times New Roman" w:hAnsi="Times New Roman" w:cs="Times New Roman"/>
          <w:sz w:val="24"/>
          <w:szCs w:val="24"/>
        </w:rPr>
        <w:t xml:space="preserve">amawiający może </w:t>
      </w:r>
      <w:r w:rsidR="001612BC" w:rsidRPr="00DB6C3D">
        <w:rPr>
          <w:rFonts w:ascii="Times New Roman" w:hAnsi="Times New Roman" w:cs="Times New Roman"/>
          <w:sz w:val="24"/>
          <w:szCs w:val="24"/>
        </w:rPr>
        <w:t>zażądać</w:t>
      </w:r>
      <w:r w:rsidR="00310474" w:rsidRPr="00DB6C3D">
        <w:rPr>
          <w:rFonts w:ascii="Times New Roman" w:hAnsi="Times New Roman" w:cs="Times New Roman"/>
          <w:sz w:val="24"/>
          <w:szCs w:val="24"/>
        </w:rPr>
        <w:t xml:space="preserve"> przed zawarciem umowy w sprawie zamówienia publicznego </w:t>
      </w:r>
      <w:r w:rsidR="00310474">
        <w:rPr>
          <w:rFonts w:ascii="Times New Roman" w:hAnsi="Times New Roman" w:cs="Times New Roman"/>
          <w:sz w:val="24"/>
          <w:szCs w:val="24"/>
        </w:rPr>
        <w:t>przedłożenia umowy regulującej współpracę tych wykonawców.</w:t>
      </w:r>
    </w:p>
    <w:p w:rsidR="00310474" w:rsidRDefault="00310474"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Żaden z podmiotów składających ofertę wspóln</w:t>
      </w:r>
      <w:r w:rsidR="000A576F">
        <w:rPr>
          <w:rFonts w:ascii="Times New Roman" w:hAnsi="Times New Roman" w:cs="Times New Roman"/>
          <w:sz w:val="24"/>
          <w:szCs w:val="24"/>
        </w:rPr>
        <w:t>ą nie może podlegać wykluczeniu</w:t>
      </w:r>
      <w:r w:rsidR="000A576F">
        <w:rPr>
          <w:rFonts w:ascii="Times New Roman" w:hAnsi="Times New Roman" w:cs="Times New Roman"/>
          <w:sz w:val="24"/>
          <w:szCs w:val="24"/>
        </w:rPr>
        <w:br/>
      </w:r>
      <w:r>
        <w:rPr>
          <w:rFonts w:ascii="Times New Roman" w:hAnsi="Times New Roman" w:cs="Times New Roman"/>
          <w:sz w:val="24"/>
          <w:szCs w:val="24"/>
        </w:rPr>
        <w:t>z postępowania na podstawie art. 24 ust. 1 Ustawy.</w:t>
      </w:r>
    </w:p>
    <w:p w:rsidR="00310474" w:rsidRDefault="00310474"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warunki określone w:</w:t>
      </w:r>
    </w:p>
    <w:p w:rsidR="00310474" w:rsidRPr="00DB6C3D" w:rsidRDefault="00310474" w:rsidP="006C2BF5">
      <w:pPr>
        <w:pStyle w:val="Akapitzlist"/>
        <w:spacing w:line="360" w:lineRule="auto"/>
        <w:ind w:left="1080"/>
        <w:jc w:val="both"/>
        <w:rPr>
          <w:rFonts w:ascii="Times New Roman" w:hAnsi="Times New Roman" w:cs="Times New Roman"/>
          <w:sz w:val="24"/>
          <w:szCs w:val="24"/>
          <w:u w:val="single"/>
        </w:rPr>
      </w:pPr>
      <w:r>
        <w:rPr>
          <w:rFonts w:ascii="Times New Roman" w:hAnsi="Times New Roman" w:cs="Times New Roman"/>
          <w:sz w:val="24"/>
          <w:szCs w:val="24"/>
        </w:rPr>
        <w:t xml:space="preserve">- pkt. 5.1 </w:t>
      </w:r>
      <w:r w:rsidRPr="00DB6C3D">
        <w:rPr>
          <w:rFonts w:ascii="Times New Roman" w:hAnsi="Times New Roman" w:cs="Times New Roman"/>
          <w:sz w:val="24"/>
          <w:szCs w:val="24"/>
        </w:rPr>
        <w:t>lit. a musz</w:t>
      </w:r>
      <w:r w:rsidR="00FD1FF7" w:rsidRPr="00DB6C3D">
        <w:rPr>
          <w:rFonts w:ascii="Times New Roman" w:hAnsi="Times New Roman" w:cs="Times New Roman"/>
          <w:sz w:val="24"/>
          <w:szCs w:val="24"/>
        </w:rPr>
        <w:t>ą</w:t>
      </w:r>
      <w:r w:rsidRPr="00DB6C3D">
        <w:rPr>
          <w:rFonts w:ascii="Times New Roman" w:hAnsi="Times New Roman" w:cs="Times New Roman"/>
          <w:sz w:val="24"/>
          <w:szCs w:val="24"/>
        </w:rPr>
        <w:t xml:space="preserve"> spełnić </w:t>
      </w:r>
      <w:r w:rsidR="00FD1FF7" w:rsidRPr="00DB6C3D">
        <w:rPr>
          <w:rFonts w:ascii="Times New Roman" w:hAnsi="Times New Roman" w:cs="Times New Roman"/>
          <w:sz w:val="24"/>
          <w:szCs w:val="24"/>
        </w:rPr>
        <w:t>W</w:t>
      </w:r>
      <w:r w:rsidRPr="00DB6C3D">
        <w:rPr>
          <w:rFonts w:ascii="Times New Roman" w:hAnsi="Times New Roman" w:cs="Times New Roman"/>
          <w:sz w:val="24"/>
          <w:szCs w:val="24"/>
        </w:rPr>
        <w:t xml:space="preserve">ykonawcy </w:t>
      </w:r>
      <w:r w:rsidRPr="00DB6C3D">
        <w:rPr>
          <w:rFonts w:ascii="Times New Roman" w:hAnsi="Times New Roman" w:cs="Times New Roman"/>
          <w:sz w:val="24"/>
          <w:szCs w:val="24"/>
          <w:u w:val="single"/>
        </w:rPr>
        <w:t>łącznie,</w:t>
      </w:r>
    </w:p>
    <w:p w:rsidR="00310474" w:rsidRPr="00DB6C3D" w:rsidRDefault="00310474" w:rsidP="006C2BF5">
      <w:pPr>
        <w:pStyle w:val="Akapitzlist"/>
        <w:spacing w:line="360" w:lineRule="auto"/>
        <w:ind w:left="1080"/>
        <w:jc w:val="both"/>
        <w:rPr>
          <w:rFonts w:ascii="Times New Roman" w:hAnsi="Times New Roman" w:cs="Times New Roman"/>
          <w:sz w:val="24"/>
          <w:szCs w:val="24"/>
          <w:u w:val="single"/>
        </w:rPr>
      </w:pPr>
      <w:r w:rsidRPr="00DB6C3D">
        <w:rPr>
          <w:rFonts w:ascii="Times New Roman" w:hAnsi="Times New Roman" w:cs="Times New Roman"/>
          <w:sz w:val="24"/>
          <w:szCs w:val="24"/>
        </w:rPr>
        <w:t xml:space="preserve">- pkt. 5.1 lit. b musi spełnić </w:t>
      </w:r>
      <w:r w:rsidRPr="00DB6C3D">
        <w:rPr>
          <w:rFonts w:ascii="Times New Roman" w:hAnsi="Times New Roman" w:cs="Times New Roman"/>
          <w:sz w:val="24"/>
          <w:szCs w:val="24"/>
          <w:u w:val="single"/>
        </w:rPr>
        <w:t>co najmniej jeden</w:t>
      </w:r>
      <w:r w:rsidRPr="00DB6C3D">
        <w:rPr>
          <w:rFonts w:ascii="Times New Roman" w:hAnsi="Times New Roman" w:cs="Times New Roman"/>
          <w:sz w:val="24"/>
          <w:szCs w:val="24"/>
        </w:rPr>
        <w:t xml:space="preserve"> wykonawca samodzielnie,</w:t>
      </w:r>
    </w:p>
    <w:p w:rsidR="004557C7" w:rsidRDefault="00310474" w:rsidP="006C2BF5">
      <w:pPr>
        <w:pStyle w:val="Akapitzlist"/>
        <w:spacing w:line="360" w:lineRule="auto"/>
        <w:ind w:left="1080"/>
        <w:jc w:val="both"/>
        <w:rPr>
          <w:rFonts w:ascii="Times New Roman" w:hAnsi="Times New Roman" w:cs="Times New Roman"/>
          <w:sz w:val="24"/>
          <w:szCs w:val="24"/>
          <w:u w:val="single"/>
        </w:rPr>
      </w:pPr>
      <w:r w:rsidRPr="00DB6C3D">
        <w:rPr>
          <w:rFonts w:ascii="Times New Roman" w:hAnsi="Times New Roman" w:cs="Times New Roman"/>
          <w:sz w:val="24"/>
          <w:szCs w:val="24"/>
        </w:rPr>
        <w:t xml:space="preserve">- pkt. 5.1 lit. c musza spełnić </w:t>
      </w:r>
      <w:r w:rsidR="00FD1FF7" w:rsidRPr="00DB6C3D">
        <w:rPr>
          <w:rFonts w:ascii="Times New Roman" w:hAnsi="Times New Roman" w:cs="Times New Roman"/>
          <w:sz w:val="24"/>
          <w:szCs w:val="24"/>
        </w:rPr>
        <w:t>W</w:t>
      </w:r>
      <w:r w:rsidRPr="00DB6C3D">
        <w:rPr>
          <w:rFonts w:ascii="Times New Roman" w:hAnsi="Times New Roman" w:cs="Times New Roman"/>
          <w:sz w:val="24"/>
          <w:szCs w:val="24"/>
        </w:rPr>
        <w:t xml:space="preserve">ykonawcy </w:t>
      </w:r>
      <w:r w:rsidRPr="00DB6C3D">
        <w:rPr>
          <w:rFonts w:ascii="Times New Roman" w:hAnsi="Times New Roman" w:cs="Times New Roman"/>
          <w:sz w:val="24"/>
          <w:szCs w:val="24"/>
          <w:u w:val="single"/>
        </w:rPr>
        <w:t>łącznie</w:t>
      </w:r>
      <w:r>
        <w:rPr>
          <w:rFonts w:ascii="Times New Roman" w:hAnsi="Times New Roman" w:cs="Times New Roman"/>
          <w:sz w:val="24"/>
          <w:szCs w:val="24"/>
          <w:u w:val="single"/>
        </w:rPr>
        <w:t>.</w:t>
      </w:r>
    </w:p>
    <w:p w:rsidR="004557C7" w:rsidRPr="004557C7" w:rsidRDefault="004557C7" w:rsidP="004557C7">
      <w:pPr>
        <w:pStyle w:val="Akapitzlist"/>
        <w:ind w:left="1080"/>
        <w:jc w:val="both"/>
        <w:rPr>
          <w:rFonts w:ascii="Times New Roman" w:hAnsi="Times New Roman" w:cs="Times New Roman"/>
          <w:sz w:val="24"/>
          <w:szCs w:val="24"/>
          <w:u w:val="single"/>
        </w:rPr>
      </w:pPr>
    </w:p>
    <w:p w:rsidR="00A61A0A" w:rsidRDefault="00A61A0A"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lang w:eastAsia="pl-PL"/>
        </w:rPr>
        <w:t>PODSTAWY WYKLUCZENIA</w:t>
      </w:r>
    </w:p>
    <w:p w:rsidR="004557C7" w:rsidRDefault="004557C7" w:rsidP="004557C7">
      <w:pPr>
        <w:pStyle w:val="Akapitzlist"/>
        <w:jc w:val="both"/>
        <w:rPr>
          <w:rFonts w:ascii="Times New Roman" w:hAnsi="Times New Roman" w:cs="Times New Roman"/>
          <w:b/>
          <w:sz w:val="28"/>
          <w:szCs w:val="28"/>
        </w:rPr>
      </w:pPr>
    </w:p>
    <w:p w:rsidR="00310474" w:rsidRDefault="001612BC" w:rsidP="006C2BF5">
      <w:pPr>
        <w:pStyle w:val="Akapitzlist"/>
        <w:numPr>
          <w:ilvl w:val="1"/>
          <w:numId w:val="1"/>
        </w:numPr>
        <w:spacing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w:t>
      </w:r>
      <w:r w:rsidR="00310474">
        <w:rPr>
          <w:rFonts w:ascii="Times New Roman" w:hAnsi="Times New Roman" w:cs="Times New Roman"/>
          <w:sz w:val="24"/>
          <w:szCs w:val="24"/>
          <w:lang w:eastAsia="pl-PL"/>
        </w:rPr>
        <w:t xml:space="preserve"> postępowania o udzielenie zamówienia </w:t>
      </w:r>
      <w:r w:rsidR="00310474" w:rsidRPr="00DB6C3D">
        <w:rPr>
          <w:rFonts w:ascii="Times New Roman" w:hAnsi="Times New Roman" w:cs="Times New Roman"/>
          <w:sz w:val="24"/>
          <w:szCs w:val="24"/>
          <w:lang w:eastAsia="pl-PL"/>
        </w:rPr>
        <w:t xml:space="preserve">wyklucza się </w:t>
      </w:r>
      <w:r w:rsidR="00FD1FF7" w:rsidRPr="00DB6C3D">
        <w:rPr>
          <w:rFonts w:ascii="Times New Roman" w:hAnsi="Times New Roman" w:cs="Times New Roman"/>
          <w:sz w:val="24"/>
          <w:szCs w:val="24"/>
          <w:lang w:eastAsia="pl-PL"/>
        </w:rPr>
        <w:t>W</w:t>
      </w:r>
      <w:r w:rsidR="00310474" w:rsidRPr="00DB6C3D">
        <w:rPr>
          <w:rFonts w:ascii="Times New Roman" w:hAnsi="Times New Roman" w:cs="Times New Roman"/>
          <w:sz w:val="24"/>
          <w:szCs w:val="24"/>
          <w:lang w:eastAsia="pl-PL"/>
        </w:rPr>
        <w:t>ykonawcę</w:t>
      </w:r>
      <w:r w:rsidR="00310474">
        <w:rPr>
          <w:rFonts w:ascii="Times New Roman" w:hAnsi="Times New Roman" w:cs="Times New Roman"/>
          <w:sz w:val="24"/>
          <w:szCs w:val="24"/>
          <w:lang w:eastAsia="pl-PL"/>
        </w:rPr>
        <w:t>, w stosunku do którego zachodzi którakolwiek z okoliczności, o których mowa w art. 24 ust. 1 pkt 12 – 23 Ustawy.</w:t>
      </w:r>
    </w:p>
    <w:p w:rsidR="00310474" w:rsidRPr="00DB6C3D" w:rsidRDefault="00310474" w:rsidP="006C2BF5">
      <w:pPr>
        <w:pStyle w:val="Akapitzlist"/>
        <w:numPr>
          <w:ilvl w:val="1"/>
          <w:numId w:val="1"/>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lang w:eastAsia="pl-PL"/>
        </w:rPr>
        <w:lastRenderedPageBreak/>
        <w:t xml:space="preserve">Dodatkowo </w:t>
      </w:r>
      <w:r w:rsidR="00FD1FF7" w:rsidRPr="00DB6C3D">
        <w:rPr>
          <w:rFonts w:ascii="Times New Roman" w:hAnsi="Times New Roman" w:cs="Times New Roman"/>
          <w:sz w:val="24"/>
          <w:szCs w:val="24"/>
          <w:lang w:eastAsia="pl-PL"/>
        </w:rPr>
        <w:t>Z</w:t>
      </w:r>
      <w:r w:rsidRPr="00DB6C3D">
        <w:rPr>
          <w:rFonts w:ascii="Times New Roman" w:hAnsi="Times New Roman" w:cs="Times New Roman"/>
          <w:sz w:val="24"/>
          <w:szCs w:val="24"/>
          <w:lang w:eastAsia="pl-PL"/>
        </w:rPr>
        <w:t>amawiający wykluczy z postępowania, zgodnie z art. 24 ust. 5 Ustawy, Wykonawcę:</w:t>
      </w:r>
    </w:p>
    <w:p w:rsidR="00310474" w:rsidRDefault="00310474" w:rsidP="006C2BF5">
      <w:pPr>
        <w:pStyle w:val="Akapitzlist"/>
        <w:numPr>
          <w:ilvl w:val="0"/>
          <w:numId w:val="20"/>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lang w:eastAsia="pl-PL"/>
        </w:rPr>
        <w:t xml:space="preserve">w stosunku do którego otwarto likwidację, w zatwierdzonym przez sąd układzie w postępowaniu restrukturyzacyjnym jest przewidziane zaspokojenie wierzycieli </w:t>
      </w:r>
      <w:r w:rsidR="002F7125" w:rsidRPr="00DB6C3D">
        <w:rPr>
          <w:rFonts w:ascii="Times New Roman" w:hAnsi="Times New Roman" w:cs="Times New Roman"/>
          <w:sz w:val="24"/>
          <w:szCs w:val="24"/>
          <w:lang w:eastAsia="pl-PL"/>
        </w:rPr>
        <w:t>przez likwidację jego majątku lub sąd zarządził likwidację jego majątku w trybie art. 332 ust. 1 ustawy z dnia 15 maja 2015 r. – Pr</w:t>
      </w:r>
      <w:r w:rsidR="00FD1FF7" w:rsidRPr="00DB6C3D">
        <w:rPr>
          <w:rFonts w:ascii="Times New Roman" w:hAnsi="Times New Roman" w:cs="Times New Roman"/>
          <w:sz w:val="24"/>
          <w:szCs w:val="24"/>
          <w:lang w:eastAsia="pl-PL"/>
        </w:rPr>
        <w:t>awo restrukturyzacyjne (</w:t>
      </w:r>
      <w:proofErr w:type="spellStart"/>
      <w:r w:rsidR="00FD1FF7" w:rsidRPr="00DB6C3D">
        <w:rPr>
          <w:rFonts w:ascii="Times New Roman" w:hAnsi="Times New Roman" w:cs="Times New Roman"/>
          <w:sz w:val="24"/>
          <w:szCs w:val="24"/>
          <w:lang w:eastAsia="pl-PL"/>
        </w:rPr>
        <w:t>t.j</w:t>
      </w:r>
      <w:proofErr w:type="spellEnd"/>
      <w:r w:rsidR="00FD1FF7" w:rsidRPr="00DB6C3D">
        <w:rPr>
          <w:rFonts w:ascii="Times New Roman" w:hAnsi="Times New Roman" w:cs="Times New Roman"/>
          <w:sz w:val="24"/>
          <w:szCs w:val="24"/>
          <w:lang w:eastAsia="pl-PL"/>
        </w:rPr>
        <w:t xml:space="preserve">. - </w:t>
      </w:r>
      <w:r w:rsidR="002F7125" w:rsidRPr="00DB6C3D">
        <w:rPr>
          <w:rFonts w:ascii="Times New Roman" w:hAnsi="Times New Roman" w:cs="Times New Roman"/>
          <w:sz w:val="24"/>
          <w:szCs w:val="24"/>
          <w:lang w:eastAsia="pl-PL"/>
        </w:rPr>
        <w:t>Dz. U. z 201</w:t>
      </w:r>
      <w:r w:rsidR="00FD1FF7" w:rsidRPr="00DB6C3D">
        <w:rPr>
          <w:rFonts w:ascii="Times New Roman" w:hAnsi="Times New Roman" w:cs="Times New Roman"/>
          <w:sz w:val="24"/>
          <w:szCs w:val="24"/>
          <w:lang w:eastAsia="pl-PL"/>
        </w:rPr>
        <w:t>9</w:t>
      </w:r>
      <w:r w:rsidR="002F7125" w:rsidRPr="00DB6C3D">
        <w:rPr>
          <w:rFonts w:ascii="Times New Roman" w:hAnsi="Times New Roman" w:cs="Times New Roman"/>
          <w:sz w:val="24"/>
          <w:szCs w:val="24"/>
          <w:lang w:eastAsia="pl-PL"/>
        </w:rPr>
        <w:t xml:space="preserve"> r., poz. </w:t>
      </w:r>
      <w:r w:rsidR="00FD1FF7" w:rsidRPr="00DB6C3D">
        <w:rPr>
          <w:rFonts w:ascii="Times New Roman" w:hAnsi="Times New Roman" w:cs="Times New Roman"/>
          <w:sz w:val="24"/>
          <w:szCs w:val="24"/>
          <w:lang w:eastAsia="pl-PL"/>
        </w:rPr>
        <w:t>243</w:t>
      </w:r>
      <w:r w:rsidR="002F7125" w:rsidRPr="00DB6C3D">
        <w:rPr>
          <w:rFonts w:ascii="Times New Roman" w:hAnsi="Times New Roman" w:cs="Times New Roman"/>
          <w:sz w:val="24"/>
          <w:szCs w:val="24"/>
          <w:lang w:eastAsia="pl-PL"/>
        </w:rPr>
        <w:t xml:space="preserve"> ze zm.) lub którego upadłość ogłoszono, z wyjątkiem </w:t>
      </w:r>
      <w:r w:rsidR="00FD1FF7" w:rsidRPr="00DB6C3D">
        <w:rPr>
          <w:rFonts w:ascii="Times New Roman" w:hAnsi="Times New Roman" w:cs="Times New Roman"/>
          <w:sz w:val="24"/>
          <w:szCs w:val="24"/>
          <w:lang w:eastAsia="pl-PL"/>
        </w:rPr>
        <w:t>W</w:t>
      </w:r>
      <w:r w:rsidR="002F7125" w:rsidRPr="00DB6C3D">
        <w:rPr>
          <w:rFonts w:ascii="Times New Roman" w:hAnsi="Times New Roman" w:cs="Times New Roman"/>
          <w:sz w:val="24"/>
          <w:szCs w:val="24"/>
          <w:lang w:eastAsia="pl-PL"/>
        </w:rPr>
        <w:t>ykonawcy, który po ogłoszeniu upadłości zawarł układ zatwierdzony prawomocnym postanowie</w:t>
      </w:r>
      <w:r w:rsidR="00C94EA5" w:rsidRPr="00DB6C3D">
        <w:rPr>
          <w:rFonts w:ascii="Times New Roman" w:hAnsi="Times New Roman" w:cs="Times New Roman"/>
          <w:sz w:val="24"/>
          <w:szCs w:val="24"/>
          <w:lang w:eastAsia="pl-PL"/>
        </w:rPr>
        <w:t>nie</w:t>
      </w:r>
      <w:r w:rsidR="002F7125" w:rsidRPr="00DB6C3D">
        <w:rPr>
          <w:rFonts w:ascii="Times New Roman" w:hAnsi="Times New Roman" w:cs="Times New Roman"/>
          <w:sz w:val="24"/>
          <w:szCs w:val="24"/>
          <w:lang w:eastAsia="pl-PL"/>
        </w:rPr>
        <w:t xml:space="preserve">m sądu, jeżeli układ nie przewiduje zaspokojenia wierzycieli przez likwidację majątku upadłego, chyba że sąd zarządził likwidację jego majątku </w:t>
      </w:r>
      <w:r w:rsidR="000A576F" w:rsidRPr="00DB6C3D">
        <w:rPr>
          <w:rFonts w:ascii="Times New Roman" w:hAnsi="Times New Roman" w:cs="Times New Roman"/>
          <w:sz w:val="24"/>
          <w:szCs w:val="24"/>
          <w:lang w:eastAsia="pl-PL"/>
        </w:rPr>
        <w:t>w trybie art. 336 ust. 1 ustawy</w:t>
      </w:r>
      <w:r w:rsidR="000A576F" w:rsidRPr="00DB6C3D">
        <w:rPr>
          <w:rFonts w:ascii="Times New Roman" w:hAnsi="Times New Roman" w:cs="Times New Roman"/>
          <w:sz w:val="24"/>
          <w:szCs w:val="24"/>
          <w:lang w:eastAsia="pl-PL"/>
        </w:rPr>
        <w:br/>
      </w:r>
      <w:r w:rsidR="002F7125" w:rsidRPr="00DB6C3D">
        <w:rPr>
          <w:rFonts w:ascii="Times New Roman" w:hAnsi="Times New Roman" w:cs="Times New Roman"/>
          <w:sz w:val="24"/>
          <w:szCs w:val="24"/>
          <w:lang w:eastAsia="pl-PL"/>
        </w:rPr>
        <w:t>z dnia 28 lutego 2003 r. – Prawo upadłościowe (</w:t>
      </w:r>
      <w:proofErr w:type="spellStart"/>
      <w:r w:rsidR="00B43EF6" w:rsidRPr="00DB6C3D">
        <w:rPr>
          <w:rFonts w:ascii="Times New Roman" w:hAnsi="Times New Roman" w:cs="Times New Roman"/>
          <w:sz w:val="24"/>
          <w:szCs w:val="24"/>
          <w:lang w:eastAsia="pl-PL"/>
        </w:rPr>
        <w:t>t.j</w:t>
      </w:r>
      <w:proofErr w:type="spellEnd"/>
      <w:r w:rsidR="00B43EF6" w:rsidRPr="00DB6C3D">
        <w:rPr>
          <w:rFonts w:ascii="Times New Roman" w:hAnsi="Times New Roman" w:cs="Times New Roman"/>
          <w:sz w:val="24"/>
          <w:szCs w:val="24"/>
          <w:lang w:eastAsia="pl-PL"/>
        </w:rPr>
        <w:t>. - Dz. U. z 201</w:t>
      </w:r>
      <w:r w:rsidR="00015E89" w:rsidRPr="00DB6C3D">
        <w:rPr>
          <w:rFonts w:ascii="Times New Roman" w:hAnsi="Times New Roman" w:cs="Times New Roman"/>
          <w:sz w:val="24"/>
          <w:szCs w:val="24"/>
          <w:lang w:eastAsia="pl-PL"/>
        </w:rPr>
        <w:t>9</w:t>
      </w:r>
      <w:r w:rsidR="00B43EF6" w:rsidRPr="00DB6C3D">
        <w:rPr>
          <w:rFonts w:ascii="Times New Roman" w:hAnsi="Times New Roman" w:cs="Times New Roman"/>
          <w:sz w:val="24"/>
          <w:szCs w:val="24"/>
          <w:lang w:eastAsia="pl-PL"/>
        </w:rPr>
        <w:t xml:space="preserve"> r., poz. </w:t>
      </w:r>
      <w:r w:rsidR="00015E89" w:rsidRPr="00DB6C3D">
        <w:rPr>
          <w:rFonts w:ascii="Times New Roman" w:hAnsi="Times New Roman" w:cs="Times New Roman"/>
          <w:sz w:val="24"/>
          <w:szCs w:val="24"/>
          <w:lang w:eastAsia="pl-PL"/>
        </w:rPr>
        <w:t>1495</w:t>
      </w:r>
      <w:r w:rsidR="00B43EF6" w:rsidRPr="00DB6C3D">
        <w:rPr>
          <w:rFonts w:ascii="Times New Roman" w:hAnsi="Times New Roman" w:cs="Times New Roman"/>
          <w:sz w:val="24"/>
          <w:szCs w:val="24"/>
          <w:lang w:eastAsia="pl-PL"/>
        </w:rPr>
        <w:t xml:space="preserve"> </w:t>
      </w:r>
      <w:r w:rsidR="00B43EF6">
        <w:rPr>
          <w:rFonts w:ascii="Times New Roman" w:hAnsi="Times New Roman" w:cs="Times New Roman"/>
          <w:sz w:val="24"/>
          <w:szCs w:val="24"/>
          <w:lang w:eastAsia="pl-PL"/>
        </w:rPr>
        <w:t>ze zm.)</w:t>
      </w:r>
    </w:p>
    <w:p w:rsidR="00B43EF6" w:rsidRDefault="00B43EF6" w:rsidP="006C2BF5">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pl-PL"/>
        </w:rPr>
        <w:t>który w sposób zawiniony poważnie naruszył obowiązki zawodowe, co podważa jego uczciwość, w szczególności, gdy wykonawca – w wyniku zamierzonego działania lub rażącego niedbalstwa – nie wykonał lub nienależycie wykonał zamówienie, co Zamawiający jest w stan</w:t>
      </w:r>
      <w:r w:rsidR="00015E89">
        <w:rPr>
          <w:rFonts w:ascii="Times New Roman" w:hAnsi="Times New Roman" w:cs="Times New Roman"/>
          <w:sz w:val="24"/>
          <w:szCs w:val="24"/>
          <w:lang w:eastAsia="pl-PL"/>
        </w:rPr>
        <w:t xml:space="preserve">ie wykazać za </w:t>
      </w:r>
      <w:r w:rsidR="00015E89" w:rsidRPr="00DB6C3D">
        <w:rPr>
          <w:rFonts w:ascii="Times New Roman" w:hAnsi="Times New Roman" w:cs="Times New Roman"/>
          <w:sz w:val="24"/>
          <w:szCs w:val="24"/>
          <w:lang w:eastAsia="pl-PL"/>
        </w:rPr>
        <w:t>pomocą stosow</w:t>
      </w:r>
      <w:r w:rsidRPr="00DB6C3D">
        <w:rPr>
          <w:rFonts w:ascii="Times New Roman" w:hAnsi="Times New Roman" w:cs="Times New Roman"/>
          <w:sz w:val="24"/>
          <w:szCs w:val="24"/>
          <w:lang w:eastAsia="pl-PL"/>
        </w:rPr>
        <w:t xml:space="preserve">nych środków </w:t>
      </w:r>
      <w:r>
        <w:rPr>
          <w:rFonts w:ascii="Times New Roman" w:hAnsi="Times New Roman" w:cs="Times New Roman"/>
          <w:sz w:val="24"/>
          <w:szCs w:val="24"/>
          <w:lang w:eastAsia="pl-PL"/>
        </w:rPr>
        <w:t xml:space="preserve">dowodowych, </w:t>
      </w:r>
    </w:p>
    <w:p w:rsidR="00B43EF6" w:rsidRPr="00DB6C3D" w:rsidRDefault="00B43EF6" w:rsidP="006C2BF5">
      <w:pPr>
        <w:pStyle w:val="Akapitzlist"/>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pl-PL"/>
        </w:rPr>
        <w:t xml:space="preserve">jeżeli Wykonawca lub osoby, o </w:t>
      </w:r>
      <w:r w:rsidRPr="00DB6C3D">
        <w:rPr>
          <w:rFonts w:ascii="Times New Roman" w:hAnsi="Times New Roman" w:cs="Times New Roman"/>
          <w:sz w:val="24"/>
          <w:szCs w:val="24"/>
          <w:lang w:eastAsia="pl-PL"/>
        </w:rPr>
        <w:t>których mowa w</w:t>
      </w:r>
      <w:r w:rsidR="00015E89" w:rsidRPr="00DB6C3D">
        <w:rPr>
          <w:rFonts w:ascii="Times New Roman" w:hAnsi="Times New Roman" w:cs="Times New Roman"/>
          <w:sz w:val="24"/>
          <w:szCs w:val="24"/>
          <w:lang w:eastAsia="pl-PL"/>
        </w:rPr>
        <w:t xml:space="preserve"> art. 24</w:t>
      </w:r>
      <w:r w:rsidRPr="00DB6C3D">
        <w:rPr>
          <w:rFonts w:ascii="Times New Roman" w:hAnsi="Times New Roman" w:cs="Times New Roman"/>
          <w:sz w:val="24"/>
          <w:szCs w:val="24"/>
          <w:lang w:eastAsia="pl-PL"/>
        </w:rPr>
        <w:t xml:space="preserve"> ust. 1 pkt</w:t>
      </w:r>
      <w:r w:rsidR="00015E89" w:rsidRPr="00DB6C3D">
        <w:rPr>
          <w:rFonts w:ascii="Times New Roman" w:hAnsi="Times New Roman" w:cs="Times New Roman"/>
          <w:sz w:val="24"/>
          <w:szCs w:val="24"/>
          <w:lang w:eastAsia="pl-PL"/>
        </w:rPr>
        <w:t xml:space="preserve"> </w:t>
      </w:r>
      <w:r w:rsidRPr="00DB6C3D">
        <w:rPr>
          <w:rFonts w:ascii="Times New Roman" w:hAnsi="Times New Roman" w:cs="Times New Roman"/>
          <w:sz w:val="24"/>
          <w:szCs w:val="24"/>
          <w:lang w:eastAsia="pl-PL"/>
        </w:rPr>
        <w:t xml:space="preserve"> 14, uprawnione do </w:t>
      </w:r>
      <w:r w:rsidR="00730062" w:rsidRPr="00DB6C3D">
        <w:rPr>
          <w:rFonts w:ascii="Times New Roman" w:hAnsi="Times New Roman" w:cs="Times New Roman"/>
          <w:sz w:val="24"/>
          <w:szCs w:val="24"/>
          <w:lang w:eastAsia="pl-PL"/>
        </w:rPr>
        <w:t>reprezentowania</w:t>
      </w:r>
      <w:r w:rsidRPr="00DB6C3D">
        <w:rPr>
          <w:rFonts w:ascii="Times New Roman" w:hAnsi="Times New Roman" w:cs="Times New Roman"/>
          <w:sz w:val="24"/>
          <w:szCs w:val="24"/>
          <w:lang w:eastAsia="pl-PL"/>
        </w:rPr>
        <w:t xml:space="preserve"> </w:t>
      </w:r>
      <w:r w:rsidR="00015E89" w:rsidRPr="00DB6C3D">
        <w:rPr>
          <w:rFonts w:ascii="Times New Roman" w:hAnsi="Times New Roman" w:cs="Times New Roman"/>
          <w:sz w:val="24"/>
          <w:szCs w:val="24"/>
          <w:lang w:eastAsia="pl-PL"/>
        </w:rPr>
        <w:t>W</w:t>
      </w:r>
      <w:r w:rsidRPr="00DB6C3D">
        <w:rPr>
          <w:rFonts w:ascii="Times New Roman" w:hAnsi="Times New Roman" w:cs="Times New Roman"/>
          <w:sz w:val="24"/>
          <w:szCs w:val="24"/>
          <w:lang w:eastAsia="pl-PL"/>
        </w:rPr>
        <w:t>ykonawcy pozostają w relacjach określonych w art. 17 ust. 1 pkt. 2 – 4 Ustawy z:</w:t>
      </w:r>
    </w:p>
    <w:p w:rsidR="00B43EF6" w:rsidRDefault="00B43EF6"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 Zamawiającym,</w:t>
      </w:r>
    </w:p>
    <w:p w:rsidR="00B43EF6" w:rsidRDefault="00B43EF6"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 osobami uprawnionymi do reprezentowania Zamawiającego,</w:t>
      </w:r>
    </w:p>
    <w:p w:rsidR="00B43EF6" w:rsidRDefault="00B43EF6" w:rsidP="006C2BF5">
      <w:pPr>
        <w:pStyle w:val="Akapitzlist"/>
        <w:spacing w:line="360" w:lineRule="auto"/>
        <w:ind w:left="1440"/>
        <w:jc w:val="both"/>
        <w:rPr>
          <w:rFonts w:ascii="Times New Roman" w:hAnsi="Times New Roman" w:cs="Times New Roman"/>
          <w:sz w:val="24"/>
          <w:szCs w:val="24"/>
          <w:lang w:eastAsia="pl-PL"/>
        </w:rPr>
      </w:pPr>
      <w:r>
        <w:rPr>
          <w:rFonts w:ascii="Times New Roman" w:hAnsi="Times New Roman" w:cs="Times New Roman"/>
          <w:sz w:val="24"/>
          <w:szCs w:val="24"/>
          <w:lang w:eastAsia="pl-PL"/>
        </w:rPr>
        <w:t>- członkami komisji przetargowej,</w:t>
      </w:r>
    </w:p>
    <w:p w:rsidR="00B43EF6" w:rsidRPr="00DB6C3D" w:rsidRDefault="00B43EF6" w:rsidP="006C2BF5">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lang w:eastAsia="pl-PL"/>
        </w:rPr>
        <w:t xml:space="preserve">- osobami, które złożyły </w:t>
      </w:r>
      <w:r w:rsidRPr="00DB6C3D">
        <w:rPr>
          <w:rFonts w:ascii="Times New Roman" w:hAnsi="Times New Roman" w:cs="Times New Roman"/>
          <w:sz w:val="24"/>
          <w:szCs w:val="24"/>
          <w:lang w:eastAsia="pl-PL"/>
        </w:rPr>
        <w:t>oświadczeni</w:t>
      </w:r>
      <w:r w:rsidR="000F5687" w:rsidRPr="00DB6C3D">
        <w:rPr>
          <w:rFonts w:ascii="Times New Roman" w:hAnsi="Times New Roman" w:cs="Times New Roman"/>
          <w:sz w:val="24"/>
          <w:szCs w:val="24"/>
          <w:lang w:eastAsia="pl-PL"/>
        </w:rPr>
        <w:t>e</w:t>
      </w:r>
      <w:r w:rsidRPr="00DB6C3D">
        <w:rPr>
          <w:rFonts w:ascii="Times New Roman" w:hAnsi="Times New Roman" w:cs="Times New Roman"/>
          <w:sz w:val="24"/>
          <w:szCs w:val="24"/>
          <w:lang w:eastAsia="pl-PL"/>
        </w:rPr>
        <w:t>, o którym mowa w art. 17 ust. 2a Ustawy.</w:t>
      </w:r>
    </w:p>
    <w:p w:rsidR="00310474" w:rsidRDefault="00B43EF6" w:rsidP="006C2BF5">
      <w:pPr>
        <w:pStyle w:val="Akapitzlist"/>
        <w:numPr>
          <w:ilvl w:val="1"/>
          <w:numId w:val="1"/>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lang w:eastAsia="pl-PL"/>
        </w:rPr>
        <w:t xml:space="preserve">Wykonawca, który podlega wykluczeniu na podstawie art. 24 ust. 1 pkt. 13 i 14 oraz 16 – 20 lub ust. 5 Ustawy, może przedstawić dowody </w:t>
      </w:r>
      <w:r>
        <w:rPr>
          <w:rFonts w:ascii="Times New Roman" w:hAnsi="Times New Roman" w:cs="Times New Roman"/>
          <w:sz w:val="24"/>
          <w:szCs w:val="24"/>
          <w:lang w:eastAsia="pl-PL"/>
        </w:rPr>
        <w:t>na to, że podjęte przez niego środki</w:t>
      </w:r>
      <w:r w:rsidR="00B50245">
        <w:rPr>
          <w:rFonts w:ascii="Times New Roman" w:hAnsi="Times New Roman" w:cs="Times New Roman"/>
          <w:sz w:val="24"/>
          <w:szCs w:val="24"/>
          <w:lang w:eastAsia="pl-PL"/>
        </w:rPr>
        <w:t xml:space="preserve"> </w:t>
      </w:r>
      <w:r w:rsidR="00730062">
        <w:rPr>
          <w:rFonts w:ascii="Times New Roman" w:hAnsi="Times New Roman" w:cs="Times New Roman"/>
          <w:sz w:val="24"/>
          <w:szCs w:val="24"/>
          <w:lang w:eastAsia="pl-PL"/>
        </w:rPr>
        <w:t>są</w:t>
      </w:r>
      <w:r w:rsidR="00B50245">
        <w:rPr>
          <w:rFonts w:ascii="Times New Roman" w:hAnsi="Times New Roman" w:cs="Times New Roman"/>
          <w:sz w:val="24"/>
          <w:szCs w:val="24"/>
          <w:lang w:eastAsia="pl-PL"/>
        </w:rPr>
        <w:t xml:space="preserve">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w:t>
      </w:r>
      <w:r w:rsidR="00730062">
        <w:rPr>
          <w:rFonts w:ascii="Times New Roman" w:hAnsi="Times New Roman" w:cs="Times New Roman"/>
          <w:sz w:val="24"/>
          <w:szCs w:val="24"/>
          <w:lang w:eastAsia="pl-PL"/>
        </w:rPr>
        <w:t>organami</w:t>
      </w:r>
      <w:r w:rsidR="00B50245">
        <w:rPr>
          <w:rFonts w:ascii="Times New Roman" w:hAnsi="Times New Roman" w:cs="Times New Roman"/>
          <w:sz w:val="24"/>
          <w:szCs w:val="24"/>
          <w:lang w:eastAsia="pl-PL"/>
        </w:rPr>
        <w:t xml:space="preserve"> ścigania oraz podjęcie konkretnych środków </w:t>
      </w:r>
      <w:r w:rsidR="00730062">
        <w:rPr>
          <w:rFonts w:ascii="Times New Roman" w:hAnsi="Times New Roman" w:cs="Times New Roman"/>
          <w:sz w:val="24"/>
          <w:szCs w:val="24"/>
          <w:lang w:eastAsia="pl-PL"/>
        </w:rPr>
        <w:t>technicznych</w:t>
      </w:r>
      <w:r w:rsidR="00B50245">
        <w:rPr>
          <w:rFonts w:ascii="Times New Roman" w:hAnsi="Times New Roman" w:cs="Times New Roman"/>
          <w:sz w:val="24"/>
          <w:szCs w:val="24"/>
          <w:lang w:eastAsia="pl-PL"/>
        </w:rPr>
        <w:t xml:space="preserve">, organizacyjnych i kadrowych, które </w:t>
      </w:r>
      <w:r w:rsidR="001612BC">
        <w:rPr>
          <w:rFonts w:ascii="Times New Roman" w:hAnsi="Times New Roman" w:cs="Times New Roman"/>
          <w:sz w:val="24"/>
          <w:szCs w:val="24"/>
          <w:lang w:eastAsia="pl-PL"/>
        </w:rPr>
        <w:t>są</w:t>
      </w:r>
      <w:r w:rsidR="00B50245">
        <w:rPr>
          <w:rFonts w:ascii="Times New Roman" w:hAnsi="Times New Roman" w:cs="Times New Roman"/>
          <w:sz w:val="24"/>
          <w:szCs w:val="24"/>
          <w:lang w:eastAsia="pl-PL"/>
        </w:rPr>
        <w:t xml:space="preserve"> odpowiednie dla zapobiegania dalszym przestępstwom lub </w:t>
      </w:r>
      <w:r w:rsidR="00730062">
        <w:rPr>
          <w:rFonts w:ascii="Times New Roman" w:hAnsi="Times New Roman" w:cs="Times New Roman"/>
          <w:sz w:val="24"/>
          <w:szCs w:val="24"/>
          <w:lang w:eastAsia="pl-PL"/>
        </w:rPr>
        <w:t>przestępstwom</w:t>
      </w:r>
      <w:r w:rsidR="00B50245">
        <w:rPr>
          <w:rFonts w:ascii="Times New Roman" w:hAnsi="Times New Roman" w:cs="Times New Roman"/>
          <w:sz w:val="24"/>
          <w:szCs w:val="24"/>
          <w:lang w:eastAsia="pl-PL"/>
        </w:rPr>
        <w:t xml:space="preserve"> skarbowym lub nieprawidłowemu postępowaniu wykonawcy. Powyższe nie ma </w:t>
      </w:r>
      <w:r w:rsidR="00B50245">
        <w:rPr>
          <w:rFonts w:ascii="Times New Roman" w:hAnsi="Times New Roman" w:cs="Times New Roman"/>
          <w:sz w:val="24"/>
          <w:szCs w:val="24"/>
          <w:lang w:eastAsia="pl-PL"/>
        </w:rPr>
        <w:lastRenderedPageBreak/>
        <w:t xml:space="preserve">zastosowania, jeżeli wobec Wykonawcy, będącego podmiotem </w:t>
      </w:r>
      <w:r w:rsidR="00730062">
        <w:rPr>
          <w:rFonts w:ascii="Times New Roman" w:hAnsi="Times New Roman" w:cs="Times New Roman"/>
          <w:sz w:val="24"/>
          <w:szCs w:val="24"/>
          <w:lang w:eastAsia="pl-PL"/>
        </w:rPr>
        <w:t>zbiorowym</w:t>
      </w:r>
      <w:r w:rsidR="00B50245">
        <w:rPr>
          <w:rFonts w:ascii="Times New Roman" w:hAnsi="Times New Roman" w:cs="Times New Roman"/>
          <w:sz w:val="24"/>
          <w:szCs w:val="24"/>
          <w:lang w:eastAsia="pl-PL"/>
        </w:rPr>
        <w:t xml:space="preserve">, orzeczono prawomocnym </w:t>
      </w:r>
      <w:r w:rsidR="00B50245" w:rsidRPr="00DB6C3D">
        <w:rPr>
          <w:rFonts w:ascii="Times New Roman" w:hAnsi="Times New Roman" w:cs="Times New Roman"/>
          <w:sz w:val="24"/>
          <w:szCs w:val="24"/>
          <w:lang w:eastAsia="pl-PL"/>
        </w:rPr>
        <w:t>wyrokiem s</w:t>
      </w:r>
      <w:r w:rsidR="000F5687" w:rsidRPr="00DB6C3D">
        <w:rPr>
          <w:rFonts w:ascii="Times New Roman" w:hAnsi="Times New Roman" w:cs="Times New Roman"/>
          <w:sz w:val="24"/>
          <w:szCs w:val="24"/>
          <w:lang w:eastAsia="pl-PL"/>
        </w:rPr>
        <w:t>ą</w:t>
      </w:r>
      <w:r w:rsidR="00B50245" w:rsidRPr="00DB6C3D">
        <w:rPr>
          <w:rFonts w:ascii="Times New Roman" w:hAnsi="Times New Roman" w:cs="Times New Roman"/>
          <w:sz w:val="24"/>
          <w:szCs w:val="24"/>
          <w:lang w:eastAsia="pl-PL"/>
        </w:rPr>
        <w:t xml:space="preserve">du zakaz </w:t>
      </w:r>
      <w:r w:rsidR="00B50245">
        <w:rPr>
          <w:rFonts w:ascii="Times New Roman" w:hAnsi="Times New Roman" w:cs="Times New Roman"/>
          <w:sz w:val="24"/>
          <w:szCs w:val="24"/>
          <w:lang w:eastAsia="pl-PL"/>
        </w:rPr>
        <w:t>ubiegania się o udzielenie zamówienia oraz nie upłynął określony w tym wyroku okres obowiązywania tego zakazu.</w:t>
      </w:r>
    </w:p>
    <w:p w:rsidR="00310474" w:rsidRDefault="00B50245"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pl-PL"/>
        </w:rPr>
        <w:t xml:space="preserve">Wykonawca nie podlega wykluczeniu, jeżeli Zamawiający, </w:t>
      </w:r>
      <w:r w:rsidR="00730062">
        <w:rPr>
          <w:rFonts w:ascii="Times New Roman" w:hAnsi="Times New Roman" w:cs="Times New Roman"/>
          <w:sz w:val="24"/>
          <w:szCs w:val="24"/>
          <w:lang w:eastAsia="pl-PL"/>
        </w:rPr>
        <w:t>uwzględniając</w:t>
      </w:r>
      <w:r>
        <w:rPr>
          <w:rFonts w:ascii="Times New Roman" w:hAnsi="Times New Roman" w:cs="Times New Roman"/>
          <w:sz w:val="24"/>
          <w:szCs w:val="24"/>
          <w:lang w:eastAsia="pl-PL"/>
        </w:rPr>
        <w:t xml:space="preserve"> wagę i szczególne okoliczności czynu Wykonawcy, uzna za wystarczające dowody przedstawione na podstawie ust. 6.3.</w:t>
      </w:r>
    </w:p>
    <w:p w:rsidR="00B50245" w:rsidRDefault="00B50245"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eastAsia="pl-P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B50245" w:rsidRDefault="009B7DA4"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Zama</w:t>
      </w:r>
      <w:r w:rsidR="000F5687">
        <w:rPr>
          <w:rFonts w:ascii="Times New Roman" w:hAnsi="Times New Roman" w:cs="Times New Roman"/>
          <w:sz w:val="24"/>
          <w:szCs w:val="24"/>
        </w:rPr>
        <w:t xml:space="preserve">wiający może wykluczyć </w:t>
      </w:r>
      <w:r w:rsidR="000F5687" w:rsidRPr="00DB6C3D">
        <w:rPr>
          <w:rFonts w:ascii="Times New Roman" w:hAnsi="Times New Roman" w:cs="Times New Roman"/>
          <w:sz w:val="24"/>
          <w:szCs w:val="24"/>
        </w:rPr>
        <w:t>Wykonawc</w:t>
      </w:r>
      <w:r w:rsidR="00DB6C3D" w:rsidRPr="00DB6C3D">
        <w:rPr>
          <w:rFonts w:ascii="Times New Roman" w:hAnsi="Times New Roman" w:cs="Times New Roman"/>
          <w:sz w:val="24"/>
          <w:szCs w:val="24"/>
        </w:rPr>
        <w:t>ę</w:t>
      </w:r>
      <w:r w:rsidR="000A576F" w:rsidRPr="00DB6C3D">
        <w:rPr>
          <w:rFonts w:ascii="Times New Roman" w:hAnsi="Times New Roman" w:cs="Times New Roman"/>
          <w:sz w:val="24"/>
          <w:szCs w:val="24"/>
        </w:rPr>
        <w:t xml:space="preserve"> na </w:t>
      </w:r>
      <w:r w:rsidR="000A576F">
        <w:rPr>
          <w:rFonts w:ascii="Times New Roman" w:hAnsi="Times New Roman" w:cs="Times New Roman"/>
          <w:sz w:val="24"/>
          <w:szCs w:val="24"/>
        </w:rPr>
        <w:t>każdym etapie postępowania</w:t>
      </w:r>
      <w:r w:rsidR="000A576F">
        <w:rPr>
          <w:rFonts w:ascii="Times New Roman" w:hAnsi="Times New Roman" w:cs="Times New Roman"/>
          <w:sz w:val="24"/>
          <w:szCs w:val="24"/>
        </w:rPr>
        <w:br/>
      </w:r>
      <w:r>
        <w:rPr>
          <w:rFonts w:ascii="Times New Roman" w:hAnsi="Times New Roman" w:cs="Times New Roman"/>
          <w:sz w:val="24"/>
          <w:szCs w:val="24"/>
        </w:rPr>
        <w:t>o udzielenie zamówienia.</w:t>
      </w:r>
    </w:p>
    <w:p w:rsidR="00310474" w:rsidRPr="009B7DA4" w:rsidRDefault="00310474" w:rsidP="006C2BF5">
      <w:pPr>
        <w:pStyle w:val="Akapitzlist"/>
        <w:spacing w:line="360" w:lineRule="auto"/>
        <w:jc w:val="both"/>
        <w:rPr>
          <w:rFonts w:ascii="Times New Roman" w:hAnsi="Times New Roman" w:cs="Times New Roman"/>
          <w:sz w:val="24"/>
          <w:szCs w:val="24"/>
        </w:rPr>
      </w:pPr>
    </w:p>
    <w:p w:rsidR="00A61A0A" w:rsidRDefault="00A61A0A"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lang w:eastAsia="pl-PL"/>
        </w:rPr>
        <w:t xml:space="preserve">WYKAZ OŚWIADCZEŃ LUB DOKUMENTÓW, </w:t>
      </w:r>
      <w:r w:rsidRPr="00DB6C3D">
        <w:rPr>
          <w:rFonts w:ascii="Times New Roman" w:hAnsi="Times New Roman" w:cs="Times New Roman"/>
          <w:b/>
          <w:sz w:val="28"/>
          <w:szCs w:val="28"/>
          <w:lang w:eastAsia="pl-PL"/>
        </w:rPr>
        <w:t>POTWIERDZAJĄCY</w:t>
      </w:r>
      <w:r w:rsidR="000F5687" w:rsidRPr="00DB6C3D">
        <w:rPr>
          <w:rFonts w:ascii="Times New Roman" w:hAnsi="Times New Roman" w:cs="Times New Roman"/>
          <w:b/>
          <w:sz w:val="28"/>
          <w:szCs w:val="28"/>
          <w:lang w:eastAsia="pl-PL"/>
        </w:rPr>
        <w:t>C</w:t>
      </w:r>
      <w:r w:rsidRPr="00DB6C3D">
        <w:rPr>
          <w:rFonts w:ascii="Times New Roman" w:hAnsi="Times New Roman" w:cs="Times New Roman"/>
          <w:b/>
          <w:sz w:val="28"/>
          <w:szCs w:val="28"/>
          <w:lang w:eastAsia="pl-PL"/>
        </w:rPr>
        <w:t xml:space="preserve">H SPEŁNIENIE </w:t>
      </w:r>
      <w:r>
        <w:rPr>
          <w:rFonts w:ascii="Times New Roman" w:hAnsi="Times New Roman" w:cs="Times New Roman"/>
          <w:b/>
          <w:sz w:val="28"/>
          <w:szCs w:val="28"/>
          <w:lang w:eastAsia="pl-PL"/>
        </w:rPr>
        <w:t>WARUNKÓW UDZIAŁU W POSTĘPOWANIU ORAZ BRAK PODSTAW WYKLUCZENIA</w:t>
      </w:r>
    </w:p>
    <w:p w:rsidR="009B7DA4" w:rsidRDefault="009B7DA4" w:rsidP="009B7DA4">
      <w:pPr>
        <w:pStyle w:val="Akapitzlist"/>
        <w:jc w:val="both"/>
        <w:rPr>
          <w:rFonts w:ascii="Times New Roman" w:hAnsi="Times New Roman" w:cs="Times New Roman"/>
          <w:b/>
          <w:sz w:val="28"/>
          <w:szCs w:val="28"/>
          <w:lang w:eastAsia="pl-PL"/>
        </w:rPr>
      </w:pPr>
    </w:p>
    <w:p w:rsidR="009B7DA4" w:rsidRDefault="009B7DA4" w:rsidP="006C2BF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W celu potwierdzenia spełniania warunków udzi</w:t>
      </w:r>
      <w:r w:rsidR="000A576F">
        <w:rPr>
          <w:rFonts w:ascii="Times New Roman" w:hAnsi="Times New Roman" w:cs="Times New Roman"/>
          <w:sz w:val="24"/>
          <w:szCs w:val="24"/>
        </w:rPr>
        <w:t>ału w postępowaniu, określonych</w:t>
      </w:r>
      <w:r w:rsidR="000A576F">
        <w:rPr>
          <w:rFonts w:ascii="Times New Roman" w:hAnsi="Times New Roman" w:cs="Times New Roman"/>
          <w:sz w:val="24"/>
          <w:szCs w:val="24"/>
        </w:rPr>
        <w:br/>
      </w:r>
      <w:r>
        <w:rPr>
          <w:rFonts w:ascii="Times New Roman" w:hAnsi="Times New Roman" w:cs="Times New Roman"/>
          <w:sz w:val="24"/>
          <w:szCs w:val="24"/>
        </w:rPr>
        <w:t>w rozdziale 5 SIWZ  oraz wykazania braku pods</w:t>
      </w:r>
      <w:r w:rsidR="000A576F">
        <w:rPr>
          <w:rFonts w:ascii="Times New Roman" w:hAnsi="Times New Roman" w:cs="Times New Roman"/>
          <w:sz w:val="24"/>
          <w:szCs w:val="24"/>
        </w:rPr>
        <w:t>taw do wykluczenia, określonych</w:t>
      </w:r>
      <w:r w:rsidR="000A576F">
        <w:rPr>
          <w:rFonts w:ascii="Times New Roman" w:hAnsi="Times New Roman" w:cs="Times New Roman"/>
          <w:sz w:val="24"/>
          <w:szCs w:val="24"/>
        </w:rPr>
        <w:br/>
      </w:r>
      <w:r>
        <w:rPr>
          <w:rFonts w:ascii="Times New Roman" w:hAnsi="Times New Roman" w:cs="Times New Roman"/>
          <w:sz w:val="24"/>
          <w:szCs w:val="24"/>
        </w:rPr>
        <w:t>w rozdziale 6 SIWZ, Wykonawcy muszą złożyć:</w:t>
      </w:r>
    </w:p>
    <w:p w:rsidR="009B7DA4" w:rsidRPr="009B7DA4" w:rsidRDefault="009B7DA4" w:rsidP="006C2BF5">
      <w:pPr>
        <w:pStyle w:val="Akapitzlist"/>
        <w:numPr>
          <w:ilvl w:val="0"/>
          <w:numId w:val="21"/>
        </w:numPr>
        <w:spacing w:line="360" w:lineRule="auto"/>
        <w:jc w:val="both"/>
        <w:rPr>
          <w:rFonts w:ascii="Times New Roman" w:hAnsi="Times New Roman" w:cs="Times New Roman"/>
          <w:b/>
          <w:sz w:val="24"/>
          <w:szCs w:val="24"/>
          <w:u w:val="single"/>
        </w:rPr>
      </w:pPr>
      <w:r w:rsidRPr="009B7DA4">
        <w:rPr>
          <w:rFonts w:ascii="Times New Roman" w:hAnsi="Times New Roman" w:cs="Times New Roman"/>
          <w:b/>
          <w:sz w:val="24"/>
          <w:szCs w:val="24"/>
          <w:u w:val="single"/>
        </w:rPr>
        <w:t>Na etapie składania ofert:</w:t>
      </w:r>
    </w:p>
    <w:p w:rsidR="009B7DA4" w:rsidRDefault="009B7DA4" w:rsidP="006C2BF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Oświadczenie o niepodleganiu wykluczeniu </w:t>
      </w:r>
      <w:r>
        <w:rPr>
          <w:rFonts w:ascii="Times New Roman" w:hAnsi="Times New Roman" w:cs="Times New Roman"/>
          <w:sz w:val="24"/>
          <w:szCs w:val="24"/>
        </w:rPr>
        <w:t xml:space="preserve">w oparciu o wzór stanowiący </w:t>
      </w:r>
      <w:r>
        <w:rPr>
          <w:rFonts w:ascii="Times New Roman" w:hAnsi="Times New Roman" w:cs="Times New Roman"/>
          <w:b/>
          <w:sz w:val="24"/>
          <w:szCs w:val="24"/>
        </w:rPr>
        <w:t xml:space="preserve">Załącznik nr 4 do SIWZ, </w:t>
      </w:r>
      <w:r>
        <w:rPr>
          <w:rFonts w:ascii="Times New Roman" w:hAnsi="Times New Roman" w:cs="Times New Roman"/>
          <w:sz w:val="24"/>
          <w:szCs w:val="24"/>
        </w:rPr>
        <w:t>w tym dotyczące podmiotów trzecich, z których zasobów Wykonawca korzysta przy wykazywaniu spełnienia warunków udziału w postępowaniu,</w:t>
      </w:r>
    </w:p>
    <w:p w:rsidR="009B7DA4" w:rsidRDefault="009B7DA4" w:rsidP="006C2BF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Oświadczenie o </w:t>
      </w:r>
      <w:r w:rsidR="006B28ED">
        <w:rPr>
          <w:rFonts w:ascii="Times New Roman" w:hAnsi="Times New Roman" w:cs="Times New Roman"/>
          <w:b/>
          <w:sz w:val="24"/>
          <w:szCs w:val="24"/>
        </w:rPr>
        <w:t>spełnieniu</w:t>
      </w:r>
      <w:r>
        <w:rPr>
          <w:rFonts w:ascii="Times New Roman" w:hAnsi="Times New Roman" w:cs="Times New Roman"/>
          <w:b/>
          <w:sz w:val="24"/>
          <w:szCs w:val="24"/>
        </w:rPr>
        <w:t xml:space="preserve"> warunków udziału w postępowaniu, </w:t>
      </w:r>
      <w:r>
        <w:rPr>
          <w:rFonts w:ascii="Times New Roman" w:hAnsi="Times New Roman" w:cs="Times New Roman"/>
          <w:sz w:val="24"/>
          <w:szCs w:val="24"/>
        </w:rPr>
        <w:t>w oparci</w:t>
      </w:r>
      <w:r w:rsidR="000A576F">
        <w:rPr>
          <w:rFonts w:ascii="Times New Roman" w:hAnsi="Times New Roman" w:cs="Times New Roman"/>
          <w:sz w:val="24"/>
          <w:szCs w:val="24"/>
        </w:rPr>
        <w:t>u</w:t>
      </w:r>
      <w:r w:rsidR="000A576F">
        <w:rPr>
          <w:rFonts w:ascii="Times New Roman" w:hAnsi="Times New Roman" w:cs="Times New Roman"/>
          <w:sz w:val="24"/>
          <w:szCs w:val="24"/>
        </w:rPr>
        <w:br/>
      </w:r>
      <w:r>
        <w:rPr>
          <w:rFonts w:ascii="Times New Roman" w:hAnsi="Times New Roman" w:cs="Times New Roman"/>
          <w:sz w:val="24"/>
          <w:szCs w:val="24"/>
        </w:rPr>
        <w:t xml:space="preserve">o wzór stanowiący </w:t>
      </w:r>
      <w:r>
        <w:rPr>
          <w:rFonts w:ascii="Times New Roman" w:hAnsi="Times New Roman" w:cs="Times New Roman"/>
          <w:b/>
          <w:sz w:val="24"/>
          <w:szCs w:val="24"/>
        </w:rPr>
        <w:t xml:space="preserve">Załącznik nr 5 do SIWZ, </w:t>
      </w:r>
      <w:r>
        <w:rPr>
          <w:rFonts w:ascii="Times New Roman" w:hAnsi="Times New Roman" w:cs="Times New Roman"/>
          <w:sz w:val="24"/>
          <w:szCs w:val="24"/>
        </w:rPr>
        <w:t>w tym dotyczące podmiotów trzecich, z których zasobów Wykonawca korzysta przy wykazywaniu spełnienia warunków udziału w postępowaniu.</w:t>
      </w:r>
    </w:p>
    <w:p w:rsidR="000A576F" w:rsidRDefault="009B7DA4" w:rsidP="006C2BF5">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Każdy z Wykonawców wspólnie ubiegających się o udzielenie zamówienia jest zobowiązany złożyć przedmiotowe oświadczenia </w:t>
      </w:r>
      <w:r w:rsidR="001612BC">
        <w:rPr>
          <w:rFonts w:ascii="Times New Roman" w:hAnsi="Times New Roman" w:cs="Times New Roman"/>
          <w:b/>
          <w:sz w:val="24"/>
          <w:szCs w:val="24"/>
        </w:rPr>
        <w:t>odrębnie.</w:t>
      </w:r>
    </w:p>
    <w:p w:rsidR="001612BC" w:rsidRDefault="001612BC" w:rsidP="006C2BF5">
      <w:pPr>
        <w:spacing w:line="360" w:lineRule="auto"/>
        <w:jc w:val="both"/>
        <w:rPr>
          <w:rFonts w:ascii="Times New Roman" w:hAnsi="Times New Roman" w:cs="Times New Roman"/>
          <w:b/>
          <w:sz w:val="24"/>
          <w:szCs w:val="24"/>
        </w:rPr>
      </w:pPr>
    </w:p>
    <w:p w:rsidR="001612BC" w:rsidRPr="009B7DA4" w:rsidRDefault="001612BC" w:rsidP="006C2BF5">
      <w:pPr>
        <w:spacing w:line="360" w:lineRule="auto"/>
        <w:jc w:val="both"/>
        <w:rPr>
          <w:rFonts w:ascii="Times New Roman" w:hAnsi="Times New Roman" w:cs="Times New Roman"/>
          <w:b/>
          <w:sz w:val="24"/>
          <w:szCs w:val="24"/>
        </w:rPr>
      </w:pPr>
    </w:p>
    <w:p w:rsidR="009B7DA4" w:rsidRDefault="009B7DA4" w:rsidP="006C2BF5">
      <w:pPr>
        <w:pStyle w:val="Akapitzlist"/>
        <w:numPr>
          <w:ilvl w:val="0"/>
          <w:numId w:val="21"/>
        </w:numPr>
        <w:spacing w:line="360" w:lineRule="auto"/>
        <w:jc w:val="both"/>
        <w:rPr>
          <w:rFonts w:ascii="Times New Roman" w:hAnsi="Times New Roman" w:cs="Times New Roman"/>
          <w:b/>
          <w:sz w:val="24"/>
          <w:szCs w:val="24"/>
          <w:u w:val="single"/>
        </w:rPr>
      </w:pPr>
      <w:r w:rsidRPr="009B7DA4">
        <w:rPr>
          <w:rFonts w:ascii="Times New Roman" w:hAnsi="Times New Roman" w:cs="Times New Roman"/>
          <w:b/>
          <w:sz w:val="24"/>
          <w:szCs w:val="24"/>
          <w:u w:val="single"/>
        </w:rPr>
        <w:t>Na etapie po dokonaniu oceny ofert:</w:t>
      </w:r>
    </w:p>
    <w:p w:rsidR="00D60B16" w:rsidRDefault="00D60B16" w:rsidP="006C2BF5">
      <w:pPr>
        <w:spacing w:line="360" w:lineRule="auto"/>
        <w:ind w:left="720"/>
        <w:jc w:val="both"/>
        <w:rPr>
          <w:rFonts w:ascii="Times New Roman" w:hAnsi="Times New Roman" w:cs="Times New Roman"/>
          <w:sz w:val="24"/>
          <w:szCs w:val="24"/>
        </w:rPr>
      </w:pPr>
      <w:r w:rsidRPr="009B7DA4">
        <w:rPr>
          <w:rFonts w:ascii="Times New Roman" w:hAnsi="Times New Roman" w:cs="Times New Roman"/>
          <w:sz w:val="24"/>
          <w:szCs w:val="24"/>
        </w:rPr>
        <w:t xml:space="preserve">W celu potwierdzenia </w:t>
      </w:r>
      <w:r>
        <w:rPr>
          <w:rFonts w:ascii="Times New Roman" w:hAnsi="Times New Roman" w:cs="Times New Roman"/>
          <w:sz w:val="24"/>
          <w:szCs w:val="24"/>
        </w:rPr>
        <w:t>przez Wykonawcę speł</w:t>
      </w:r>
      <w:r w:rsidR="000A576F">
        <w:rPr>
          <w:rFonts w:ascii="Times New Roman" w:hAnsi="Times New Roman" w:cs="Times New Roman"/>
          <w:sz w:val="24"/>
          <w:szCs w:val="24"/>
        </w:rPr>
        <w:t>niania warunków, o których mowa</w:t>
      </w:r>
      <w:r w:rsidR="000A576F">
        <w:rPr>
          <w:rFonts w:ascii="Times New Roman" w:hAnsi="Times New Roman" w:cs="Times New Roman"/>
          <w:sz w:val="24"/>
          <w:szCs w:val="24"/>
        </w:rPr>
        <w:br/>
      </w:r>
      <w:r w:rsidRPr="009B7DA4">
        <w:rPr>
          <w:rFonts w:ascii="Times New Roman" w:hAnsi="Times New Roman" w:cs="Times New Roman"/>
          <w:sz w:val="24"/>
          <w:szCs w:val="24"/>
        </w:rPr>
        <w:t>w rozdziale 5 SIWZ</w:t>
      </w:r>
      <w:r>
        <w:rPr>
          <w:rFonts w:ascii="Times New Roman" w:hAnsi="Times New Roman" w:cs="Times New Roman"/>
          <w:sz w:val="24"/>
          <w:szCs w:val="24"/>
        </w:rPr>
        <w:t>, Wykonawca, którego oferta zostanie najwyżej oceniona, jest zobowiązany w wyznaczonym terminie, nie krótszym niż 5 dni, do złożenia następujących, aktualnych na dzień złożenia, oświadczeń i dokumentów:</w:t>
      </w:r>
    </w:p>
    <w:p w:rsidR="00D60B16" w:rsidRPr="00D60B16" w:rsidRDefault="00D60B16" w:rsidP="006C2BF5">
      <w:pPr>
        <w:pStyle w:val="Akapitzlist"/>
        <w:numPr>
          <w:ilvl w:val="0"/>
          <w:numId w:val="23"/>
        </w:numPr>
        <w:spacing w:line="360" w:lineRule="auto"/>
        <w:ind w:left="1434" w:hanging="357"/>
        <w:jc w:val="both"/>
        <w:rPr>
          <w:rFonts w:ascii="Times New Roman" w:hAnsi="Times New Roman" w:cs="Times New Roman"/>
          <w:b/>
          <w:sz w:val="24"/>
          <w:szCs w:val="24"/>
          <w:u w:val="single"/>
        </w:rPr>
      </w:pPr>
      <w:r>
        <w:rPr>
          <w:rFonts w:ascii="Times New Roman" w:hAnsi="Times New Roman" w:cs="Times New Roman"/>
          <w:sz w:val="24"/>
          <w:szCs w:val="24"/>
        </w:rPr>
        <w:t>Wykaz pojazdów potwierdzający zdolność techniczną do realizacji przedmiotu zamówienia wraz z charakterystyką bazy magazynow</w:t>
      </w:r>
      <w:r w:rsidR="001612BC">
        <w:rPr>
          <w:rFonts w:ascii="Times New Roman" w:hAnsi="Times New Roman" w:cs="Times New Roman"/>
          <w:sz w:val="24"/>
          <w:szCs w:val="24"/>
        </w:rPr>
        <w:t>o</w:t>
      </w:r>
      <w:r>
        <w:rPr>
          <w:rFonts w:ascii="Times New Roman" w:hAnsi="Times New Roman" w:cs="Times New Roman"/>
          <w:sz w:val="24"/>
          <w:szCs w:val="24"/>
        </w:rPr>
        <w:t xml:space="preserve"> – transportowej sporządzony zgodnie z </w:t>
      </w:r>
      <w:r w:rsidR="000F5687">
        <w:rPr>
          <w:rFonts w:ascii="Times New Roman" w:hAnsi="Times New Roman" w:cs="Times New Roman"/>
          <w:b/>
          <w:sz w:val="24"/>
          <w:szCs w:val="24"/>
        </w:rPr>
        <w:t xml:space="preserve">Załącznikiem nr 6 do </w:t>
      </w:r>
      <w:r w:rsidR="000F5687" w:rsidRPr="008B7A9B">
        <w:rPr>
          <w:rFonts w:ascii="Times New Roman" w:hAnsi="Times New Roman" w:cs="Times New Roman"/>
          <w:b/>
          <w:sz w:val="24"/>
          <w:szCs w:val="24"/>
        </w:rPr>
        <w:t>SIWZ</w:t>
      </w:r>
      <w:r w:rsidR="000F5687" w:rsidRPr="008B7A9B">
        <w:rPr>
          <w:rFonts w:ascii="Times New Roman" w:hAnsi="Times New Roman" w:cs="Times New Roman"/>
          <w:sz w:val="24"/>
          <w:szCs w:val="24"/>
        </w:rPr>
        <w:t>;</w:t>
      </w:r>
    </w:p>
    <w:p w:rsidR="00D60B16" w:rsidRPr="00D60B16" w:rsidRDefault="00D60B16" w:rsidP="006C2BF5">
      <w:pPr>
        <w:pStyle w:val="Akapitzlist"/>
        <w:numPr>
          <w:ilvl w:val="0"/>
          <w:numId w:val="23"/>
        </w:numPr>
        <w:spacing w:line="360" w:lineRule="auto"/>
        <w:ind w:left="1434" w:hanging="357"/>
        <w:jc w:val="both"/>
        <w:rPr>
          <w:rFonts w:ascii="Times New Roman" w:hAnsi="Times New Roman" w:cs="Times New Roman"/>
          <w:b/>
          <w:sz w:val="24"/>
          <w:szCs w:val="24"/>
          <w:u w:val="single"/>
        </w:rPr>
      </w:pPr>
      <w:r w:rsidRPr="00D60B16">
        <w:rPr>
          <w:rFonts w:ascii="Times New Roman" w:hAnsi="Times New Roman" w:cs="Times New Roman"/>
          <w:sz w:val="24"/>
          <w:szCs w:val="24"/>
        </w:rPr>
        <w:t xml:space="preserve">Wykaz wykonywanych usług w okresie </w:t>
      </w:r>
      <w:r w:rsidRPr="00D60B16">
        <w:rPr>
          <w:rFonts w:ascii="Times New Roman" w:hAnsi="Times New Roman" w:cs="Times New Roman"/>
          <w:sz w:val="24"/>
          <w:szCs w:val="24"/>
          <w:lang w:eastAsia="pl-PL"/>
        </w:rPr>
        <w:t>ostatnich trzech lat przed upływem terminu składania ofert, a jeżeli okres prowadze</w:t>
      </w:r>
      <w:r w:rsidR="000A576F">
        <w:rPr>
          <w:rFonts w:ascii="Times New Roman" w:hAnsi="Times New Roman" w:cs="Times New Roman"/>
          <w:sz w:val="24"/>
          <w:szCs w:val="24"/>
          <w:lang w:eastAsia="pl-PL"/>
        </w:rPr>
        <w:t>nia działalności jest krótszy –</w:t>
      </w:r>
      <w:r w:rsidR="000A576F">
        <w:rPr>
          <w:rFonts w:ascii="Times New Roman" w:hAnsi="Times New Roman" w:cs="Times New Roman"/>
          <w:sz w:val="24"/>
          <w:szCs w:val="24"/>
          <w:lang w:eastAsia="pl-PL"/>
        </w:rPr>
        <w:br/>
      </w:r>
      <w:r w:rsidRPr="00D60B16">
        <w:rPr>
          <w:rFonts w:ascii="Times New Roman" w:hAnsi="Times New Roman" w:cs="Times New Roman"/>
          <w:sz w:val="24"/>
          <w:szCs w:val="24"/>
          <w:lang w:eastAsia="pl-PL"/>
        </w:rPr>
        <w:t>w tym okresie, potwierdzający, że Wykonawca wykonywał lub wykonuje co najmniej 2 usługi odpowiadające swoim rodzajem usługom stanowiącym przedmiot niniejszego zamówienia (tj. odbiór i zagospodarowanie odpadów komunalnych od właścicieli nieruch</w:t>
      </w:r>
      <w:r w:rsidR="000A576F">
        <w:rPr>
          <w:rFonts w:ascii="Times New Roman" w:hAnsi="Times New Roman" w:cs="Times New Roman"/>
          <w:sz w:val="24"/>
          <w:szCs w:val="24"/>
          <w:lang w:eastAsia="pl-PL"/>
        </w:rPr>
        <w:t>omości zamieszkałych wykonywany</w:t>
      </w:r>
      <w:r w:rsidR="000A576F">
        <w:rPr>
          <w:rFonts w:ascii="Times New Roman" w:hAnsi="Times New Roman" w:cs="Times New Roman"/>
          <w:sz w:val="24"/>
          <w:szCs w:val="24"/>
          <w:lang w:eastAsia="pl-PL"/>
        </w:rPr>
        <w:br/>
      </w:r>
      <w:r w:rsidRPr="00D60B16">
        <w:rPr>
          <w:rFonts w:ascii="Times New Roman" w:hAnsi="Times New Roman" w:cs="Times New Roman"/>
          <w:sz w:val="24"/>
          <w:szCs w:val="24"/>
          <w:lang w:eastAsia="pl-PL"/>
        </w:rPr>
        <w:t xml:space="preserve">w sposób ciągły przez okres minimum 12 miesięcy) o łącznej masie minimum </w:t>
      </w:r>
      <w:r w:rsidRPr="002B5157">
        <w:rPr>
          <w:rFonts w:ascii="Times New Roman" w:hAnsi="Times New Roman" w:cs="Times New Roman"/>
          <w:sz w:val="24"/>
          <w:szCs w:val="24"/>
          <w:lang w:eastAsia="pl-PL"/>
        </w:rPr>
        <w:t>900</w:t>
      </w:r>
      <w:r w:rsidRPr="00D60B16">
        <w:rPr>
          <w:rFonts w:ascii="Times New Roman" w:hAnsi="Times New Roman" w:cs="Times New Roman"/>
          <w:sz w:val="24"/>
          <w:szCs w:val="24"/>
          <w:lang w:eastAsia="pl-PL"/>
        </w:rPr>
        <w:t xml:space="preserve"> Mg, zgodnie</w:t>
      </w:r>
      <w:r>
        <w:rPr>
          <w:rFonts w:ascii="Times New Roman" w:hAnsi="Times New Roman" w:cs="Times New Roman"/>
          <w:sz w:val="24"/>
          <w:szCs w:val="24"/>
          <w:lang w:eastAsia="pl-PL"/>
        </w:rPr>
        <w:t xml:space="preserve"> z </w:t>
      </w:r>
      <w:r w:rsidR="000F5687">
        <w:rPr>
          <w:rFonts w:ascii="Times New Roman" w:hAnsi="Times New Roman" w:cs="Times New Roman"/>
          <w:b/>
          <w:sz w:val="24"/>
          <w:szCs w:val="24"/>
          <w:lang w:eastAsia="pl-PL"/>
        </w:rPr>
        <w:t xml:space="preserve">Załącznikiem nr 7 </w:t>
      </w:r>
      <w:r w:rsidR="000F5687" w:rsidRPr="008B7A9B">
        <w:rPr>
          <w:rFonts w:ascii="Times New Roman" w:hAnsi="Times New Roman" w:cs="Times New Roman"/>
          <w:b/>
          <w:sz w:val="24"/>
          <w:szCs w:val="24"/>
          <w:lang w:eastAsia="pl-PL"/>
        </w:rPr>
        <w:t>do SIWZ</w:t>
      </w:r>
      <w:r w:rsidR="000F5687" w:rsidRPr="008B7A9B">
        <w:rPr>
          <w:rFonts w:ascii="Times New Roman" w:hAnsi="Times New Roman" w:cs="Times New Roman"/>
          <w:sz w:val="24"/>
          <w:szCs w:val="24"/>
          <w:lang w:eastAsia="pl-PL"/>
        </w:rPr>
        <w:t>;</w:t>
      </w:r>
    </w:p>
    <w:p w:rsidR="00D60B16" w:rsidRPr="00D60B16" w:rsidRDefault="00D60B16" w:rsidP="006C2BF5">
      <w:pPr>
        <w:pStyle w:val="Akapitzlist"/>
        <w:numPr>
          <w:ilvl w:val="0"/>
          <w:numId w:val="23"/>
        </w:numPr>
        <w:spacing w:line="360" w:lineRule="auto"/>
        <w:ind w:left="1434" w:hanging="357"/>
        <w:jc w:val="both"/>
        <w:rPr>
          <w:rFonts w:ascii="Times New Roman" w:hAnsi="Times New Roman" w:cs="Times New Roman"/>
          <w:b/>
          <w:sz w:val="24"/>
          <w:szCs w:val="24"/>
          <w:u w:val="single"/>
        </w:rPr>
      </w:pPr>
      <w:r>
        <w:rPr>
          <w:rFonts w:ascii="Times New Roman" w:hAnsi="Times New Roman" w:cs="Times New Roman"/>
          <w:sz w:val="24"/>
          <w:szCs w:val="24"/>
        </w:rPr>
        <w:t>Dokumentów dotyczących podmiotu trzecie</w:t>
      </w:r>
      <w:r w:rsidR="005C4F4C">
        <w:rPr>
          <w:rFonts w:ascii="Times New Roman" w:hAnsi="Times New Roman" w:cs="Times New Roman"/>
          <w:sz w:val="24"/>
          <w:szCs w:val="24"/>
        </w:rPr>
        <w:t>go w celu wykazania spełnienia,</w:t>
      </w:r>
      <w:r w:rsidR="005C4F4C">
        <w:rPr>
          <w:rFonts w:ascii="Times New Roman" w:hAnsi="Times New Roman" w:cs="Times New Roman"/>
          <w:sz w:val="24"/>
          <w:szCs w:val="24"/>
        </w:rPr>
        <w:br/>
      </w:r>
      <w:r>
        <w:rPr>
          <w:rFonts w:ascii="Times New Roman" w:hAnsi="Times New Roman" w:cs="Times New Roman"/>
          <w:sz w:val="24"/>
          <w:szCs w:val="24"/>
        </w:rPr>
        <w:t>w zakresie, w jakim Wykonawca powołuje się na jego zasoby, warunków udziału w postępowaniu – jeżeli Wykonawca polega na zasobach podmiotu trzeciego, z wyjątkiem warunku, w przypadku spełniania których Wykonawca nie może polegać na zdolnościach innych podmiotów.</w:t>
      </w:r>
    </w:p>
    <w:p w:rsidR="00D60B16" w:rsidRPr="00D60B16" w:rsidRDefault="00D60B16" w:rsidP="006C2BF5">
      <w:pPr>
        <w:pStyle w:val="Akapitzlist"/>
        <w:numPr>
          <w:ilvl w:val="0"/>
          <w:numId w:val="2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Wykonawca, w terminie 3 dni od zamieszczenia na stronie internetowej informacji, o</w:t>
      </w:r>
      <w:r w:rsidR="000F5687">
        <w:rPr>
          <w:rFonts w:ascii="Times New Roman" w:hAnsi="Times New Roman" w:cs="Times New Roman"/>
          <w:sz w:val="24"/>
          <w:szCs w:val="24"/>
        </w:rPr>
        <w:t xml:space="preserve"> której mowa w rozdziale </w:t>
      </w:r>
      <w:r w:rsidR="000F5687" w:rsidRPr="00DB6C3D">
        <w:rPr>
          <w:rFonts w:ascii="Times New Roman" w:hAnsi="Times New Roman" w:cs="Times New Roman"/>
          <w:sz w:val="24"/>
          <w:szCs w:val="24"/>
        </w:rPr>
        <w:t>12 pkt</w:t>
      </w:r>
      <w:r w:rsidRPr="00DB6C3D">
        <w:rPr>
          <w:rFonts w:ascii="Times New Roman" w:hAnsi="Times New Roman" w:cs="Times New Roman"/>
          <w:sz w:val="24"/>
          <w:szCs w:val="24"/>
        </w:rPr>
        <w:t xml:space="preserve"> 4 SIWZ (art. 86 ust. 5 Ustawy), przekazuje Zamawiającemu oświadczenie o przynależności lub braku przynależności do grupy kapitałowej, o k</w:t>
      </w:r>
      <w:r w:rsidR="000F5687" w:rsidRPr="00DB6C3D">
        <w:rPr>
          <w:rFonts w:ascii="Times New Roman" w:hAnsi="Times New Roman" w:cs="Times New Roman"/>
          <w:sz w:val="24"/>
          <w:szCs w:val="24"/>
        </w:rPr>
        <w:t>tórej mowa w art. 24 ust. 1 pkt</w:t>
      </w:r>
      <w:r w:rsidRPr="00DB6C3D">
        <w:rPr>
          <w:rFonts w:ascii="Times New Roman" w:hAnsi="Times New Roman" w:cs="Times New Roman"/>
          <w:sz w:val="24"/>
          <w:szCs w:val="24"/>
        </w:rPr>
        <w:t xml:space="preserve"> 23 Ustawy </w:t>
      </w:r>
      <w:r>
        <w:rPr>
          <w:rFonts w:ascii="Times New Roman" w:hAnsi="Times New Roman" w:cs="Times New Roman"/>
          <w:sz w:val="24"/>
          <w:szCs w:val="24"/>
        </w:rPr>
        <w:t xml:space="preserve">(w oparciu o wzór stanowiący </w:t>
      </w:r>
      <w:r w:rsidRPr="00D60B16">
        <w:rPr>
          <w:rFonts w:ascii="Times New Roman" w:hAnsi="Times New Roman" w:cs="Times New Roman"/>
          <w:b/>
          <w:sz w:val="24"/>
          <w:szCs w:val="24"/>
        </w:rPr>
        <w:t>Załącznik nr 8 do SIWZ</w:t>
      </w:r>
      <w:r>
        <w:rPr>
          <w:rFonts w:ascii="Times New Roman" w:hAnsi="Times New Roman" w:cs="Times New Roman"/>
          <w:sz w:val="24"/>
          <w:szCs w:val="24"/>
        </w:rPr>
        <w:t>). Wraz ze złożeniem oświadczenia, Wykonawca może przedstawić dowody, że powiązania z innym Wykonawcą nie prowadzą do zakłócenia konkurencyjności</w:t>
      </w:r>
      <w:r w:rsidR="006B28ED">
        <w:rPr>
          <w:rFonts w:ascii="Times New Roman" w:hAnsi="Times New Roman" w:cs="Times New Roman"/>
          <w:sz w:val="24"/>
          <w:szCs w:val="24"/>
        </w:rPr>
        <w:t xml:space="preserve"> w postępowaniu o udzieleniu zamówienia.</w:t>
      </w:r>
    </w:p>
    <w:p w:rsidR="00D60B16" w:rsidRPr="006B28ED" w:rsidRDefault="006B28ED" w:rsidP="006C2BF5">
      <w:pPr>
        <w:pStyle w:val="Akapitzlist"/>
        <w:numPr>
          <w:ilvl w:val="0"/>
          <w:numId w:val="2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Zamawiający samodzielnie dokona, na podstawie art. 26 ust. 6 Ustawy, weryfikacji:</w:t>
      </w:r>
    </w:p>
    <w:p w:rsidR="006B28ED" w:rsidRDefault="006B28ED" w:rsidP="006C2BF5">
      <w:pPr>
        <w:pStyle w:val="Akapitzlist"/>
        <w:spacing w:line="360" w:lineRule="auto"/>
        <w:ind w:left="1080"/>
        <w:jc w:val="both"/>
        <w:rPr>
          <w:rFonts w:ascii="Times New Roman" w:hAnsi="Times New Roman" w:cs="Times New Roman"/>
          <w:sz w:val="24"/>
          <w:szCs w:val="24"/>
        </w:rPr>
      </w:pPr>
      <w:r w:rsidRPr="00DB6C3D">
        <w:rPr>
          <w:rFonts w:ascii="Times New Roman" w:hAnsi="Times New Roman" w:cs="Times New Roman"/>
          <w:sz w:val="24"/>
          <w:szCs w:val="24"/>
        </w:rPr>
        <w:lastRenderedPageBreak/>
        <w:t>- w zakresie braku podstaw wykluczenia, o</w:t>
      </w:r>
      <w:r w:rsidR="000F5687" w:rsidRPr="00DB6C3D">
        <w:rPr>
          <w:rFonts w:ascii="Times New Roman" w:hAnsi="Times New Roman" w:cs="Times New Roman"/>
          <w:sz w:val="24"/>
          <w:szCs w:val="24"/>
        </w:rPr>
        <w:t xml:space="preserve"> których mowa w rozdziale 6 pkt 6.2. </w:t>
      </w:r>
      <w:proofErr w:type="spellStart"/>
      <w:r w:rsidR="000F5687" w:rsidRPr="00DB6C3D">
        <w:rPr>
          <w:rFonts w:ascii="Times New Roman" w:hAnsi="Times New Roman" w:cs="Times New Roman"/>
          <w:sz w:val="24"/>
          <w:szCs w:val="24"/>
        </w:rPr>
        <w:t>lit.</w:t>
      </w:r>
      <w:r w:rsidRPr="00DB6C3D">
        <w:rPr>
          <w:rFonts w:ascii="Times New Roman" w:hAnsi="Times New Roman" w:cs="Times New Roman"/>
          <w:sz w:val="24"/>
          <w:szCs w:val="24"/>
        </w:rPr>
        <w:t>a</w:t>
      </w:r>
      <w:proofErr w:type="spellEnd"/>
      <w:r w:rsidRPr="00DB6C3D">
        <w:rPr>
          <w:rFonts w:ascii="Times New Roman" w:hAnsi="Times New Roman" w:cs="Times New Roman"/>
          <w:sz w:val="24"/>
          <w:szCs w:val="24"/>
        </w:rPr>
        <w:t xml:space="preserve"> SIWZ </w:t>
      </w:r>
      <w:r>
        <w:rPr>
          <w:rFonts w:ascii="Times New Roman" w:hAnsi="Times New Roman" w:cs="Times New Roman"/>
          <w:sz w:val="24"/>
          <w:szCs w:val="24"/>
        </w:rPr>
        <w:t xml:space="preserve">za pomocą bezpłatnych i </w:t>
      </w:r>
      <w:r w:rsidRPr="00DB6C3D">
        <w:rPr>
          <w:rFonts w:ascii="Times New Roman" w:hAnsi="Times New Roman" w:cs="Times New Roman"/>
          <w:sz w:val="24"/>
          <w:szCs w:val="24"/>
        </w:rPr>
        <w:t xml:space="preserve">ogólnodostępnych baz danych </w:t>
      </w:r>
      <w:r>
        <w:rPr>
          <w:rFonts w:ascii="Times New Roman" w:hAnsi="Times New Roman" w:cs="Times New Roman"/>
          <w:sz w:val="24"/>
          <w:szCs w:val="24"/>
        </w:rPr>
        <w:t>(CEIDG lub</w:t>
      </w:r>
      <w:r w:rsidR="006C2BF5">
        <w:rPr>
          <w:rFonts w:ascii="Times New Roman" w:hAnsi="Times New Roman" w:cs="Times New Roman"/>
          <w:sz w:val="24"/>
          <w:szCs w:val="24"/>
        </w:rPr>
        <w:t xml:space="preserve"> CIKRS), w przypadku podmiotów </w:t>
      </w:r>
      <w:r>
        <w:rPr>
          <w:rFonts w:ascii="Times New Roman" w:hAnsi="Times New Roman" w:cs="Times New Roman"/>
          <w:sz w:val="24"/>
          <w:szCs w:val="24"/>
        </w:rPr>
        <w:t>prowadz</w:t>
      </w:r>
      <w:r w:rsidR="006C2BF5">
        <w:rPr>
          <w:rFonts w:ascii="Times New Roman" w:hAnsi="Times New Roman" w:cs="Times New Roman"/>
          <w:sz w:val="24"/>
          <w:szCs w:val="24"/>
        </w:rPr>
        <w:t>ących</w:t>
      </w:r>
      <w:r>
        <w:rPr>
          <w:rFonts w:ascii="Times New Roman" w:hAnsi="Times New Roman" w:cs="Times New Roman"/>
          <w:sz w:val="24"/>
          <w:szCs w:val="24"/>
        </w:rPr>
        <w:t xml:space="preserve"> działalność gospodarczą,</w:t>
      </w:r>
    </w:p>
    <w:p w:rsidR="006B28ED" w:rsidRDefault="006B28ED" w:rsidP="006C2BF5">
      <w:pPr>
        <w:pStyle w:val="Akapitzlis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posiadania wpisu do rejestru działalności regulowanej, prowadzonego przez Wójta Gminy Żołynia,</w:t>
      </w:r>
    </w:p>
    <w:p w:rsidR="006B28ED" w:rsidRPr="00D60B16" w:rsidRDefault="006B28ED" w:rsidP="006C2BF5">
      <w:pPr>
        <w:pStyle w:val="Akapitzlist"/>
        <w:spacing w:line="360" w:lineRule="auto"/>
        <w:ind w:left="1080"/>
        <w:jc w:val="both"/>
        <w:rPr>
          <w:rFonts w:ascii="Times New Roman" w:hAnsi="Times New Roman" w:cs="Times New Roman"/>
          <w:b/>
          <w:sz w:val="24"/>
          <w:szCs w:val="24"/>
          <w:u w:val="single"/>
        </w:rPr>
      </w:pPr>
      <w:r>
        <w:rPr>
          <w:rFonts w:ascii="Times New Roman" w:hAnsi="Times New Roman" w:cs="Times New Roman"/>
          <w:sz w:val="24"/>
          <w:szCs w:val="24"/>
        </w:rPr>
        <w:t>- posiadania wpisu do rejestru podmiotów wprowad</w:t>
      </w:r>
      <w:r w:rsidR="006C2BF5">
        <w:rPr>
          <w:rFonts w:ascii="Times New Roman" w:hAnsi="Times New Roman" w:cs="Times New Roman"/>
          <w:sz w:val="24"/>
          <w:szCs w:val="24"/>
        </w:rPr>
        <w:t>zających produkty, produkty</w:t>
      </w:r>
      <w:r w:rsidR="006C2BF5">
        <w:rPr>
          <w:rFonts w:ascii="Times New Roman" w:hAnsi="Times New Roman" w:cs="Times New Roman"/>
          <w:sz w:val="24"/>
          <w:szCs w:val="24"/>
        </w:rPr>
        <w:br/>
      </w:r>
      <w:r>
        <w:rPr>
          <w:rFonts w:ascii="Times New Roman" w:hAnsi="Times New Roman" w:cs="Times New Roman"/>
          <w:sz w:val="24"/>
          <w:szCs w:val="24"/>
        </w:rPr>
        <w:t>w opakowaniach i gospodarujących odpadami, za pomocą rejestru BDO, dostępnego pod adresem interneto</w:t>
      </w:r>
      <w:r w:rsidR="000B5668">
        <w:rPr>
          <w:rFonts w:ascii="Times New Roman" w:hAnsi="Times New Roman" w:cs="Times New Roman"/>
          <w:sz w:val="24"/>
          <w:szCs w:val="24"/>
        </w:rPr>
        <w:t xml:space="preserve">wym </w:t>
      </w:r>
      <w:hyperlink r:id="rId14" w:history="1">
        <w:r w:rsidR="000B5668" w:rsidRPr="0057220A">
          <w:rPr>
            <w:rStyle w:val="Hipercze"/>
            <w:rFonts w:ascii="Times New Roman" w:hAnsi="Times New Roman" w:cs="Times New Roman"/>
            <w:sz w:val="24"/>
            <w:szCs w:val="24"/>
          </w:rPr>
          <w:t>https://bdo.mos.gov.pl</w:t>
        </w:r>
      </w:hyperlink>
      <w:r w:rsidR="000B5668">
        <w:rPr>
          <w:rFonts w:ascii="Times New Roman" w:hAnsi="Times New Roman" w:cs="Times New Roman"/>
          <w:sz w:val="24"/>
          <w:szCs w:val="24"/>
        </w:rPr>
        <w:t xml:space="preserve">. </w:t>
      </w:r>
    </w:p>
    <w:p w:rsidR="00D60B16" w:rsidRPr="00D60B16" w:rsidRDefault="006B28ED" w:rsidP="006C2BF5">
      <w:pPr>
        <w:pStyle w:val="Akapitzlist"/>
        <w:numPr>
          <w:ilvl w:val="0"/>
          <w:numId w:val="2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Jeżeli Wykonawca ma siedzibę lub miejsce zamieszkania poza terytorium Rzeczypospolitej Polskiej składa dokument lu</w:t>
      </w:r>
      <w:r w:rsidR="006C2BF5">
        <w:rPr>
          <w:rFonts w:ascii="Times New Roman" w:hAnsi="Times New Roman" w:cs="Times New Roman"/>
          <w:sz w:val="24"/>
          <w:szCs w:val="24"/>
        </w:rPr>
        <w:t>b dokumenty wystawione w kraju,</w:t>
      </w:r>
      <w:r w:rsidR="006C2BF5">
        <w:rPr>
          <w:rFonts w:ascii="Times New Roman" w:hAnsi="Times New Roman" w:cs="Times New Roman"/>
          <w:sz w:val="24"/>
          <w:szCs w:val="24"/>
        </w:rPr>
        <w:br/>
      </w:r>
      <w:r>
        <w:rPr>
          <w:rFonts w:ascii="Times New Roman" w:hAnsi="Times New Roman" w:cs="Times New Roman"/>
          <w:sz w:val="24"/>
          <w:szCs w:val="24"/>
        </w:rPr>
        <w:t>w którym ma siedzibę lub miejsce zamieszkania, potwierdzające, że nie otwarto jego licytacji albo nie ogłoszono upadłości. Dokumenty mają być wystawione nie wcześniej niż 6 miesięcy przed upływem terminu składania ofert.</w:t>
      </w:r>
    </w:p>
    <w:p w:rsidR="00D60B16" w:rsidRPr="001612BC" w:rsidRDefault="006B28ED" w:rsidP="006C2BF5">
      <w:pPr>
        <w:pStyle w:val="Akapitzlist"/>
        <w:numPr>
          <w:ilvl w:val="0"/>
          <w:numId w:val="2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Zamawiający informuje, iż na podstawie art. 24aa Ustawy, dokonuje w pierwszej kolejności oceny ofert, a następnie będzie badać czy Wykonawca, którego oferta została oceniona jako najkorzystniejsza, nie podlega wykluczeniu oraz spełnia warunki udziału w postępowaniu. Jeżeli wykonawca, o którym mowa powyżej, uchyla się od zawarcia umowy, Zamawiający może zbadać czy nie podlega wykluczeniu oraz czy spełnia warunki udziału w postępowaniu Wykonawca, który złożył ofertę najwyżej ocenioną spośród pozostałych.</w:t>
      </w:r>
    </w:p>
    <w:p w:rsidR="001612BC" w:rsidRPr="001612BC" w:rsidRDefault="001612BC" w:rsidP="001612BC">
      <w:pPr>
        <w:pStyle w:val="Akapitzlist"/>
        <w:spacing w:line="360" w:lineRule="auto"/>
        <w:ind w:left="1080"/>
        <w:jc w:val="both"/>
        <w:rPr>
          <w:rFonts w:ascii="Times New Roman" w:hAnsi="Times New Roman" w:cs="Times New Roman"/>
          <w:b/>
          <w:sz w:val="24"/>
          <w:szCs w:val="24"/>
          <w:u w:val="single"/>
        </w:rPr>
      </w:pPr>
    </w:p>
    <w:p w:rsidR="00A61A0A" w:rsidRDefault="00EA64C7" w:rsidP="006C2BF5">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lang w:eastAsia="pl-PL"/>
        </w:rPr>
        <w:t>INFORMACJE O SPOSOBIE POROZUMIEWANIA SIĘ Z</w:t>
      </w:r>
      <w:r w:rsidR="00DB6C3D">
        <w:rPr>
          <w:rFonts w:ascii="Times New Roman" w:hAnsi="Times New Roman" w:cs="Times New Roman"/>
          <w:b/>
          <w:sz w:val="28"/>
          <w:szCs w:val="28"/>
          <w:lang w:eastAsia="pl-PL"/>
        </w:rPr>
        <w:t xml:space="preserve">AMAWIAJĄCEGO Z WYKONAWCAMI ORAZ </w:t>
      </w:r>
      <w:r>
        <w:rPr>
          <w:rFonts w:ascii="Times New Roman" w:hAnsi="Times New Roman" w:cs="Times New Roman"/>
          <w:b/>
          <w:sz w:val="28"/>
          <w:szCs w:val="28"/>
          <w:lang w:eastAsia="pl-PL"/>
        </w:rPr>
        <w:t>PRZEKAZYWANIA OŚWIADCZEŃ LUB DOKUMENTÓW</w:t>
      </w:r>
    </w:p>
    <w:p w:rsidR="004557C7" w:rsidRDefault="004557C7" w:rsidP="004557C7">
      <w:pPr>
        <w:pStyle w:val="Akapitzlist"/>
        <w:jc w:val="both"/>
        <w:rPr>
          <w:rFonts w:ascii="Times New Roman" w:hAnsi="Times New Roman" w:cs="Times New Roman"/>
          <w:b/>
          <w:sz w:val="28"/>
          <w:szCs w:val="28"/>
        </w:rPr>
      </w:pPr>
    </w:p>
    <w:p w:rsidR="004557C7" w:rsidRDefault="001612BC" w:rsidP="006C2BF5">
      <w:pPr>
        <w:pStyle w:val="Akapitzlist"/>
        <w:numPr>
          <w:ilvl w:val="1"/>
          <w:numId w:val="1"/>
        </w:numPr>
        <w:spacing w:line="360" w:lineRule="auto"/>
        <w:ind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W</w:t>
      </w:r>
      <w:r w:rsidR="004557C7">
        <w:rPr>
          <w:rFonts w:ascii="Times New Roman" w:hAnsi="Times New Roman" w:cs="Times New Roman"/>
          <w:sz w:val="24"/>
          <w:szCs w:val="24"/>
          <w:lang w:eastAsia="pl-PL"/>
        </w:rPr>
        <w:t xml:space="preserve"> postępowaniu o udzielenie zamówienia wnioski, zawiadomienia oraz informacje Zamawiający i Wykonawcy przekazują w następującej formie:</w:t>
      </w:r>
    </w:p>
    <w:p w:rsidR="006D681C" w:rsidRPr="00EF7118" w:rsidRDefault="006D681C" w:rsidP="006C2BF5">
      <w:pPr>
        <w:pStyle w:val="Akapitzlist"/>
        <w:numPr>
          <w:ilvl w:val="0"/>
          <w:numId w:val="36"/>
        </w:numPr>
        <w:spacing w:line="360" w:lineRule="auto"/>
        <w:ind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pisemnie na adres: </w:t>
      </w:r>
      <w:r w:rsidRPr="00EF7118">
        <w:rPr>
          <w:rFonts w:ascii="Times New Roman" w:hAnsi="Times New Roman" w:cs="Times New Roman"/>
          <w:b/>
          <w:sz w:val="24"/>
          <w:szCs w:val="24"/>
          <w:lang w:eastAsia="pl-PL"/>
        </w:rPr>
        <w:t>Urząd Gminy Żołyni</w:t>
      </w:r>
      <w:r w:rsidR="00277F2B" w:rsidRPr="00EF7118">
        <w:rPr>
          <w:rFonts w:ascii="Times New Roman" w:hAnsi="Times New Roman" w:cs="Times New Roman"/>
          <w:b/>
          <w:sz w:val="24"/>
          <w:szCs w:val="24"/>
          <w:lang w:eastAsia="pl-PL"/>
        </w:rPr>
        <w:t>a, ul. Rynek 22, 37-110 Żołynia</w:t>
      </w:r>
      <w:r w:rsidR="00277F2B" w:rsidRPr="00EF7118">
        <w:rPr>
          <w:rFonts w:ascii="Times New Roman" w:hAnsi="Times New Roman" w:cs="Times New Roman"/>
          <w:sz w:val="24"/>
          <w:szCs w:val="24"/>
          <w:lang w:eastAsia="pl-PL"/>
        </w:rPr>
        <w:t>;</w:t>
      </w:r>
    </w:p>
    <w:p w:rsidR="006D681C" w:rsidRPr="00EF7118" w:rsidRDefault="006D681C" w:rsidP="006C2BF5">
      <w:pPr>
        <w:pStyle w:val="Akapitzlist"/>
        <w:numPr>
          <w:ilvl w:val="0"/>
          <w:numId w:val="36"/>
        </w:numPr>
        <w:spacing w:line="360" w:lineRule="auto"/>
        <w:ind w:hanging="357"/>
        <w:jc w:val="both"/>
        <w:rPr>
          <w:rFonts w:ascii="Times New Roman" w:hAnsi="Times New Roman" w:cs="Times New Roman"/>
          <w:sz w:val="24"/>
          <w:szCs w:val="24"/>
          <w:lang w:eastAsia="pl-PL"/>
        </w:rPr>
      </w:pPr>
      <w:r w:rsidRPr="00EF7118">
        <w:rPr>
          <w:rFonts w:ascii="Times New Roman" w:hAnsi="Times New Roman" w:cs="Times New Roman"/>
          <w:sz w:val="24"/>
          <w:szCs w:val="24"/>
          <w:lang w:eastAsia="pl-PL"/>
        </w:rPr>
        <w:t>faxem na nr: 17 224 34 76</w:t>
      </w:r>
      <w:r w:rsidR="00277F2B" w:rsidRPr="00EF7118">
        <w:rPr>
          <w:rFonts w:ascii="Times New Roman" w:hAnsi="Times New Roman" w:cs="Times New Roman"/>
          <w:sz w:val="24"/>
          <w:szCs w:val="24"/>
          <w:lang w:eastAsia="pl-PL"/>
        </w:rPr>
        <w:t>;</w:t>
      </w:r>
    </w:p>
    <w:p w:rsidR="006D681C" w:rsidRPr="00EF7118" w:rsidRDefault="006D681C" w:rsidP="006C2BF5">
      <w:pPr>
        <w:pStyle w:val="Akapitzlist"/>
        <w:numPr>
          <w:ilvl w:val="0"/>
          <w:numId w:val="36"/>
        </w:numPr>
        <w:spacing w:line="360" w:lineRule="auto"/>
        <w:ind w:hanging="357"/>
        <w:jc w:val="both"/>
        <w:rPr>
          <w:rFonts w:ascii="Times New Roman" w:hAnsi="Times New Roman" w:cs="Times New Roman"/>
          <w:sz w:val="24"/>
          <w:szCs w:val="24"/>
          <w:lang w:eastAsia="pl-PL"/>
        </w:rPr>
      </w:pPr>
      <w:r w:rsidRPr="00EF7118">
        <w:rPr>
          <w:rFonts w:ascii="Times New Roman" w:hAnsi="Times New Roman" w:cs="Times New Roman"/>
          <w:sz w:val="24"/>
          <w:szCs w:val="24"/>
          <w:lang w:eastAsia="pl-PL"/>
        </w:rPr>
        <w:t>elektronicznie na adres: urzad@zolynia.pl</w:t>
      </w:r>
      <w:r w:rsidR="00277F2B" w:rsidRPr="00EF7118">
        <w:rPr>
          <w:rFonts w:ascii="Times New Roman" w:hAnsi="Times New Roman" w:cs="Times New Roman"/>
          <w:sz w:val="24"/>
          <w:szCs w:val="24"/>
          <w:lang w:eastAsia="pl-PL"/>
        </w:rPr>
        <w:t>.</w:t>
      </w:r>
    </w:p>
    <w:p w:rsidR="004557C7" w:rsidRDefault="004557C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Zamawiający wymaga formy pisemnej w przypadku składania ofert, składania przez Wykonawców wyjaśnień dotyczących rażąco niskiej oceny oraz wyjaśnień dotyczących treści oferty, jak i jej uzupełnienia.</w:t>
      </w:r>
    </w:p>
    <w:p w:rsidR="004557C7" w:rsidRDefault="004557C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lastRenderedPageBreak/>
        <w:t>Wykonawca może zwrócić się do Zamawiającego o wyjaśnienie treści SIWZ. Zamawiający jest zobowiązany udzielić wyjaśnień niezwłocznie, jednak nie później niż:</w:t>
      </w:r>
    </w:p>
    <w:p w:rsidR="00C30BED" w:rsidRDefault="00C30BED" w:rsidP="006C2BF5">
      <w:pPr>
        <w:pStyle w:val="Akapitzlist"/>
        <w:numPr>
          <w:ilvl w:val="0"/>
          <w:numId w:val="3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na dwa dni przed upływem terminu składania ofert, jeżeli wartość zamówienia jest mniejsza niż kwoty określone w przepisach wydanych na podstawie art. 11 ust. 8 Ustawy – pod warunkiem, że wniosek o wyjaśnienie treści SIWZ wpłynął do Zamawiającego nie później niż do końca dnia, w którym upływa połowa wyzna</w:t>
      </w:r>
      <w:r w:rsidR="00500346">
        <w:rPr>
          <w:rFonts w:ascii="Times New Roman" w:hAnsi="Times New Roman" w:cs="Times New Roman"/>
          <w:sz w:val="24"/>
          <w:szCs w:val="24"/>
          <w:lang w:eastAsia="pl-PL"/>
        </w:rPr>
        <w:t>czonego terminu składania ofert,</w:t>
      </w:r>
    </w:p>
    <w:p w:rsidR="00C30BED" w:rsidRPr="00DB6C3D" w:rsidRDefault="00500346" w:rsidP="006C2BF5">
      <w:pPr>
        <w:pStyle w:val="Akapitzlist"/>
        <w:numPr>
          <w:ilvl w:val="0"/>
          <w:numId w:val="3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 xml:space="preserve">jeżeli wniosek o wyjaśnienie treści SIWZ wpłynął do </w:t>
      </w:r>
      <w:r w:rsidR="006C2BF5">
        <w:rPr>
          <w:rFonts w:ascii="Times New Roman" w:hAnsi="Times New Roman" w:cs="Times New Roman"/>
          <w:sz w:val="24"/>
          <w:szCs w:val="24"/>
          <w:lang w:eastAsia="pl-PL"/>
        </w:rPr>
        <w:t>Zamawiającego</w:t>
      </w:r>
      <w:r>
        <w:rPr>
          <w:rFonts w:ascii="Times New Roman" w:hAnsi="Times New Roman" w:cs="Times New Roman"/>
          <w:sz w:val="24"/>
          <w:szCs w:val="24"/>
          <w:lang w:eastAsia="pl-PL"/>
        </w:rPr>
        <w:t xml:space="preserve"> po upływie terminu składan</w:t>
      </w:r>
      <w:r w:rsidR="00277F2B">
        <w:rPr>
          <w:rFonts w:ascii="Times New Roman" w:hAnsi="Times New Roman" w:cs="Times New Roman"/>
          <w:sz w:val="24"/>
          <w:szCs w:val="24"/>
          <w:lang w:eastAsia="pl-PL"/>
        </w:rPr>
        <w:t xml:space="preserve">ia wniosku, o </w:t>
      </w:r>
      <w:r w:rsidR="00277F2B" w:rsidRPr="008B7A9B">
        <w:rPr>
          <w:rFonts w:ascii="Times New Roman" w:hAnsi="Times New Roman" w:cs="Times New Roman"/>
          <w:sz w:val="24"/>
          <w:szCs w:val="24"/>
          <w:lang w:eastAsia="pl-PL"/>
        </w:rPr>
        <w:t>którym mowa w pkt</w:t>
      </w:r>
      <w:r w:rsidRPr="008B7A9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1 </w:t>
      </w:r>
      <w:r w:rsidRPr="008B7A9B">
        <w:rPr>
          <w:rFonts w:ascii="Times New Roman" w:hAnsi="Times New Roman" w:cs="Times New Roman"/>
          <w:sz w:val="24"/>
          <w:szCs w:val="24"/>
          <w:lang w:eastAsia="pl-PL"/>
        </w:rPr>
        <w:t>lub dotyczy udzielonych wyjaśnień Zamawiający może udzielić wyjaśnień</w:t>
      </w:r>
      <w:r>
        <w:rPr>
          <w:rFonts w:ascii="Times New Roman" w:hAnsi="Times New Roman" w:cs="Times New Roman"/>
          <w:sz w:val="24"/>
          <w:szCs w:val="24"/>
          <w:lang w:eastAsia="pl-PL"/>
        </w:rPr>
        <w:t xml:space="preserve"> albo pozostawić wniosek </w:t>
      </w:r>
      <w:r w:rsidRPr="00DB6C3D">
        <w:rPr>
          <w:rFonts w:ascii="Times New Roman" w:hAnsi="Times New Roman" w:cs="Times New Roman"/>
          <w:sz w:val="24"/>
          <w:szCs w:val="24"/>
          <w:lang w:eastAsia="pl-PL"/>
        </w:rPr>
        <w:t xml:space="preserve">bez </w:t>
      </w:r>
      <w:r w:rsidR="00277F2B" w:rsidRPr="00DB6C3D">
        <w:rPr>
          <w:rFonts w:ascii="Times New Roman" w:hAnsi="Times New Roman" w:cs="Times New Roman"/>
          <w:sz w:val="24"/>
          <w:szCs w:val="24"/>
          <w:lang w:eastAsia="pl-PL"/>
        </w:rPr>
        <w:t>rozpoznania</w:t>
      </w:r>
      <w:r w:rsidRPr="00DB6C3D">
        <w:rPr>
          <w:rFonts w:ascii="Times New Roman" w:hAnsi="Times New Roman" w:cs="Times New Roman"/>
          <w:sz w:val="24"/>
          <w:szCs w:val="24"/>
          <w:lang w:eastAsia="pl-PL"/>
        </w:rPr>
        <w:t>,</w:t>
      </w:r>
    </w:p>
    <w:p w:rsidR="00500346" w:rsidRPr="00DB6C3D" w:rsidRDefault="00500346" w:rsidP="006C2BF5">
      <w:pPr>
        <w:pStyle w:val="Akapitzlist"/>
        <w:numPr>
          <w:ilvl w:val="0"/>
          <w:numId w:val="37"/>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przedłużenie terminu składania ofert nie wpływa na bieg terminu składan</w:t>
      </w:r>
      <w:r w:rsidR="00277F2B">
        <w:rPr>
          <w:rFonts w:ascii="Times New Roman" w:hAnsi="Times New Roman" w:cs="Times New Roman"/>
          <w:sz w:val="24"/>
          <w:szCs w:val="24"/>
          <w:lang w:eastAsia="pl-PL"/>
        </w:rPr>
        <w:t xml:space="preserve">ia wniosku, o którym </w:t>
      </w:r>
      <w:r w:rsidR="00277F2B" w:rsidRPr="00DB6C3D">
        <w:rPr>
          <w:rFonts w:ascii="Times New Roman" w:hAnsi="Times New Roman" w:cs="Times New Roman"/>
          <w:sz w:val="24"/>
          <w:szCs w:val="24"/>
          <w:lang w:eastAsia="pl-PL"/>
        </w:rPr>
        <w:t>mowa w pkt</w:t>
      </w:r>
      <w:r w:rsidRPr="00DB6C3D">
        <w:rPr>
          <w:rFonts w:ascii="Times New Roman" w:hAnsi="Times New Roman" w:cs="Times New Roman"/>
          <w:sz w:val="24"/>
          <w:szCs w:val="24"/>
          <w:lang w:eastAsia="pl-PL"/>
        </w:rPr>
        <w:t xml:space="preserve"> 1.</w:t>
      </w:r>
    </w:p>
    <w:p w:rsidR="004557C7" w:rsidRDefault="004557C7" w:rsidP="006C2BF5">
      <w:pPr>
        <w:pStyle w:val="Akapitzlist"/>
        <w:numPr>
          <w:ilvl w:val="1"/>
          <w:numId w:val="1"/>
        </w:numPr>
        <w:spacing w:line="360" w:lineRule="auto"/>
        <w:ind w:hanging="357"/>
        <w:jc w:val="both"/>
        <w:rPr>
          <w:rFonts w:ascii="Times New Roman" w:hAnsi="Times New Roman" w:cs="Times New Roman"/>
          <w:sz w:val="24"/>
          <w:szCs w:val="24"/>
        </w:rPr>
      </w:pPr>
      <w:r w:rsidRPr="00DB6C3D">
        <w:rPr>
          <w:rFonts w:ascii="Times New Roman" w:hAnsi="Times New Roman" w:cs="Times New Roman"/>
          <w:sz w:val="24"/>
          <w:szCs w:val="24"/>
          <w:lang w:eastAsia="pl-PL"/>
        </w:rPr>
        <w:t xml:space="preserve">W uzasadnionych przypadkach Zamawiający może przed upływem terminu składania ofert zmienić treść SIWZ w formie </w:t>
      </w:r>
      <w:r w:rsidR="000A576F" w:rsidRPr="00DB6C3D">
        <w:rPr>
          <w:rFonts w:ascii="Times New Roman" w:hAnsi="Times New Roman" w:cs="Times New Roman"/>
          <w:sz w:val="24"/>
          <w:szCs w:val="24"/>
          <w:lang w:eastAsia="pl-PL"/>
        </w:rPr>
        <w:t>uzupełnienia (aneksu). Dokonaną</w:t>
      </w:r>
      <w:r w:rsidR="000A576F" w:rsidRPr="00DB6C3D">
        <w:rPr>
          <w:rFonts w:ascii="Times New Roman" w:hAnsi="Times New Roman" w:cs="Times New Roman"/>
          <w:sz w:val="24"/>
          <w:szCs w:val="24"/>
          <w:lang w:eastAsia="pl-PL"/>
        </w:rPr>
        <w:br/>
      </w:r>
      <w:r w:rsidRPr="00DB6C3D">
        <w:rPr>
          <w:rFonts w:ascii="Times New Roman" w:hAnsi="Times New Roman" w:cs="Times New Roman"/>
          <w:sz w:val="24"/>
          <w:szCs w:val="24"/>
          <w:lang w:eastAsia="pl-PL"/>
        </w:rPr>
        <w:t>w ten sposób zmian</w:t>
      </w:r>
      <w:r w:rsidR="00277F2B" w:rsidRPr="00DB6C3D">
        <w:rPr>
          <w:rFonts w:ascii="Times New Roman" w:hAnsi="Times New Roman" w:cs="Times New Roman"/>
          <w:sz w:val="24"/>
          <w:szCs w:val="24"/>
          <w:lang w:eastAsia="pl-PL"/>
        </w:rPr>
        <w:t>ę</w:t>
      </w:r>
      <w:r w:rsidRPr="00DB6C3D">
        <w:rPr>
          <w:rFonts w:ascii="Times New Roman" w:hAnsi="Times New Roman" w:cs="Times New Roman"/>
          <w:sz w:val="24"/>
          <w:szCs w:val="24"/>
          <w:lang w:eastAsia="pl-PL"/>
        </w:rPr>
        <w:t xml:space="preserve"> Zamawiający u</w:t>
      </w:r>
      <w:r>
        <w:rPr>
          <w:rFonts w:ascii="Times New Roman" w:hAnsi="Times New Roman" w:cs="Times New Roman"/>
          <w:sz w:val="24"/>
          <w:szCs w:val="24"/>
          <w:lang w:eastAsia="pl-PL"/>
        </w:rPr>
        <w:t>dostępnia na stronie internetowej, na której udostępniono SIWZ.</w:t>
      </w:r>
    </w:p>
    <w:p w:rsidR="006D681C" w:rsidRDefault="006D681C"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Jeżeli w wyniku zmiany treści SIWZ konieczny jest dodatkowy czas niezbędny na wprowadzenie zmian w ofertach, Zamawiający p</w:t>
      </w:r>
      <w:r w:rsidR="000A576F">
        <w:rPr>
          <w:rFonts w:ascii="Times New Roman" w:hAnsi="Times New Roman" w:cs="Times New Roman"/>
          <w:sz w:val="24"/>
          <w:szCs w:val="24"/>
          <w:lang w:eastAsia="pl-PL"/>
        </w:rPr>
        <w:t>rzedłuża termin składania ofert</w:t>
      </w:r>
      <w:r w:rsidR="000A576F">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informuje o tym wykonawców, którym przekazano SIWZ oraz zamieszcza w/w </w:t>
      </w:r>
      <w:r w:rsidRPr="00DB6C3D">
        <w:rPr>
          <w:rFonts w:ascii="Times New Roman" w:hAnsi="Times New Roman" w:cs="Times New Roman"/>
          <w:sz w:val="24"/>
          <w:szCs w:val="24"/>
          <w:lang w:eastAsia="pl-PL"/>
        </w:rPr>
        <w:t>informacj</w:t>
      </w:r>
      <w:r w:rsidR="00277F2B" w:rsidRPr="00DB6C3D">
        <w:rPr>
          <w:rFonts w:ascii="Times New Roman" w:hAnsi="Times New Roman" w:cs="Times New Roman"/>
          <w:sz w:val="24"/>
          <w:szCs w:val="24"/>
          <w:lang w:eastAsia="pl-PL"/>
        </w:rPr>
        <w:t>ę</w:t>
      </w:r>
      <w:r w:rsidRPr="00DB6C3D">
        <w:rPr>
          <w:rFonts w:ascii="Times New Roman" w:hAnsi="Times New Roman" w:cs="Times New Roman"/>
          <w:sz w:val="24"/>
          <w:szCs w:val="24"/>
          <w:lang w:eastAsia="pl-PL"/>
        </w:rPr>
        <w:t xml:space="preserve"> na stronie </w:t>
      </w:r>
      <w:r>
        <w:rPr>
          <w:rFonts w:ascii="Times New Roman" w:hAnsi="Times New Roman" w:cs="Times New Roman"/>
          <w:sz w:val="24"/>
          <w:szCs w:val="24"/>
          <w:lang w:eastAsia="pl-PL"/>
        </w:rPr>
        <w:t>internetowej Zamawiającego.</w:t>
      </w:r>
    </w:p>
    <w:p w:rsidR="006D681C" w:rsidRDefault="006D681C"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lang w:eastAsia="pl-PL"/>
        </w:rPr>
        <w:t>Zamawiający nie przewiduje zorganizowania zebrania z Wykonawcami.</w:t>
      </w:r>
    </w:p>
    <w:p w:rsidR="006D681C" w:rsidRPr="00DB6C3D" w:rsidRDefault="006D681C" w:rsidP="006D681C">
      <w:pPr>
        <w:pStyle w:val="Akapitzlist"/>
        <w:ind w:left="1080"/>
        <w:jc w:val="both"/>
        <w:rPr>
          <w:rFonts w:ascii="Times New Roman" w:hAnsi="Times New Roman" w:cs="Times New Roman"/>
          <w:sz w:val="24"/>
          <w:szCs w:val="24"/>
        </w:rPr>
      </w:pPr>
    </w:p>
    <w:p w:rsidR="00EA64C7" w:rsidRPr="00DB6C3D" w:rsidRDefault="00EA64C7" w:rsidP="00A61A0A">
      <w:pPr>
        <w:pStyle w:val="Akapitzlist"/>
        <w:numPr>
          <w:ilvl w:val="0"/>
          <w:numId w:val="1"/>
        </w:numPr>
        <w:jc w:val="both"/>
        <w:rPr>
          <w:rFonts w:ascii="Times New Roman" w:hAnsi="Times New Roman" w:cs="Times New Roman"/>
          <w:b/>
          <w:sz w:val="28"/>
          <w:szCs w:val="28"/>
        </w:rPr>
      </w:pPr>
      <w:r w:rsidRPr="00DB6C3D">
        <w:rPr>
          <w:rFonts w:ascii="Times New Roman" w:hAnsi="Times New Roman" w:cs="Times New Roman"/>
          <w:b/>
          <w:sz w:val="28"/>
          <w:szCs w:val="28"/>
          <w:lang w:eastAsia="pl-PL"/>
        </w:rPr>
        <w:t>WYMAGANIA DOTYCZĄCE WADIUM</w:t>
      </w:r>
    </w:p>
    <w:p w:rsidR="00C22C02" w:rsidRPr="00DB6C3D" w:rsidRDefault="00C22C02" w:rsidP="00C22C02">
      <w:pPr>
        <w:pStyle w:val="Akapitzlist"/>
        <w:jc w:val="both"/>
        <w:rPr>
          <w:rFonts w:ascii="Times New Roman" w:hAnsi="Times New Roman" w:cs="Times New Roman"/>
          <w:b/>
          <w:sz w:val="28"/>
          <w:szCs w:val="28"/>
        </w:rPr>
      </w:pPr>
    </w:p>
    <w:p w:rsidR="00791B85" w:rsidRPr="00DB6C3D" w:rsidRDefault="00D57801"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 xml:space="preserve">Zamawiający żąda od Wykonawcy wniesienie wadium w wysokości 15 000,00 zł </w:t>
      </w:r>
      <w:r w:rsidRPr="00DB6C3D">
        <w:rPr>
          <w:rFonts w:ascii="Times New Roman" w:hAnsi="Times New Roman" w:cs="Times New Roman"/>
          <w:i/>
          <w:sz w:val="24"/>
          <w:szCs w:val="24"/>
          <w:lang w:eastAsia="pl-PL"/>
        </w:rPr>
        <w:t>(słownie złotych: piętnaście tysięcy 00/100)</w:t>
      </w:r>
    </w:p>
    <w:p w:rsidR="00791B85" w:rsidRPr="00DB6C3D" w:rsidRDefault="00791B85"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Wykonawca wnosi wadium w jednej lub kilku następujących formach:</w:t>
      </w:r>
    </w:p>
    <w:p w:rsidR="0031562B" w:rsidRPr="00DB6C3D" w:rsidRDefault="006E50D0" w:rsidP="006C2BF5">
      <w:pPr>
        <w:pStyle w:val="Akapitzlist"/>
        <w:numPr>
          <w:ilvl w:val="0"/>
          <w:numId w:val="35"/>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p</w:t>
      </w:r>
      <w:r w:rsidR="0031562B" w:rsidRPr="00DB6C3D">
        <w:rPr>
          <w:rFonts w:ascii="Times New Roman" w:hAnsi="Times New Roman" w:cs="Times New Roman"/>
          <w:sz w:val="24"/>
          <w:szCs w:val="24"/>
          <w:lang w:eastAsia="pl-PL"/>
        </w:rPr>
        <w:t xml:space="preserve">ieniądzu – przelewem </w:t>
      </w:r>
      <w:r w:rsidRPr="00DB6C3D">
        <w:rPr>
          <w:rFonts w:ascii="Times New Roman" w:hAnsi="Times New Roman" w:cs="Times New Roman"/>
          <w:sz w:val="24"/>
          <w:szCs w:val="24"/>
          <w:lang w:eastAsia="pl-PL"/>
        </w:rPr>
        <w:t>na ra</w:t>
      </w:r>
      <w:r w:rsidR="0031562B" w:rsidRPr="00DB6C3D">
        <w:rPr>
          <w:rFonts w:ascii="Times New Roman" w:hAnsi="Times New Roman" w:cs="Times New Roman"/>
          <w:sz w:val="24"/>
          <w:szCs w:val="24"/>
          <w:lang w:eastAsia="pl-PL"/>
        </w:rPr>
        <w:t>chunek bankowy Zamawiającego: Bank Spółdzielczy w Żołyni, Nr 69 9175</w:t>
      </w:r>
      <w:r w:rsidR="00DB6C3D" w:rsidRPr="00DB6C3D">
        <w:rPr>
          <w:rFonts w:ascii="Times New Roman" w:hAnsi="Times New Roman" w:cs="Times New Roman"/>
          <w:sz w:val="24"/>
          <w:szCs w:val="24"/>
          <w:lang w:eastAsia="pl-PL"/>
        </w:rPr>
        <w:t xml:space="preserve"> 0000 2001 0001 6463 0010</w:t>
      </w:r>
      <w:r w:rsidR="00277F2B" w:rsidRPr="00DB6C3D">
        <w:rPr>
          <w:rFonts w:ascii="Times New Roman" w:hAnsi="Times New Roman" w:cs="Times New Roman"/>
          <w:sz w:val="24"/>
          <w:szCs w:val="24"/>
          <w:lang w:eastAsia="pl-PL"/>
        </w:rPr>
        <w:t>;</w:t>
      </w:r>
    </w:p>
    <w:p w:rsidR="0031562B" w:rsidRPr="00DB6C3D" w:rsidRDefault="006E50D0" w:rsidP="006C2BF5">
      <w:pPr>
        <w:pStyle w:val="Akapitzlist"/>
        <w:numPr>
          <w:ilvl w:val="0"/>
          <w:numId w:val="35"/>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p</w:t>
      </w:r>
      <w:r w:rsidR="0031562B" w:rsidRPr="00DB6C3D">
        <w:rPr>
          <w:rFonts w:ascii="Times New Roman" w:hAnsi="Times New Roman" w:cs="Times New Roman"/>
          <w:sz w:val="24"/>
          <w:szCs w:val="24"/>
          <w:lang w:eastAsia="pl-PL"/>
        </w:rPr>
        <w:t>oręczeniach bankowych lub poręczeniach spółdzielczej kasy oszczędnościowo – kredytowej, z tym że poręczenie kasy jes</w:t>
      </w:r>
      <w:r w:rsidR="00277F2B" w:rsidRPr="00DB6C3D">
        <w:rPr>
          <w:rFonts w:ascii="Times New Roman" w:hAnsi="Times New Roman" w:cs="Times New Roman"/>
          <w:sz w:val="24"/>
          <w:szCs w:val="24"/>
          <w:lang w:eastAsia="pl-PL"/>
        </w:rPr>
        <w:t>t zawsze poręczeniem pieniężnym;</w:t>
      </w:r>
    </w:p>
    <w:p w:rsidR="0031562B" w:rsidRPr="00DB6C3D" w:rsidRDefault="006E50D0" w:rsidP="006C2BF5">
      <w:pPr>
        <w:pStyle w:val="Akapitzlist"/>
        <w:numPr>
          <w:ilvl w:val="0"/>
          <w:numId w:val="35"/>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g</w:t>
      </w:r>
      <w:r w:rsidR="0031562B" w:rsidRPr="00DB6C3D">
        <w:rPr>
          <w:rFonts w:ascii="Times New Roman" w:hAnsi="Times New Roman" w:cs="Times New Roman"/>
          <w:sz w:val="24"/>
          <w:szCs w:val="24"/>
          <w:lang w:eastAsia="pl-PL"/>
        </w:rPr>
        <w:t>warancjach bankowych</w:t>
      </w:r>
      <w:r w:rsidR="00277F2B" w:rsidRPr="00DB6C3D">
        <w:rPr>
          <w:rFonts w:ascii="Times New Roman" w:hAnsi="Times New Roman" w:cs="Times New Roman"/>
          <w:sz w:val="24"/>
          <w:szCs w:val="24"/>
          <w:lang w:eastAsia="pl-PL"/>
        </w:rPr>
        <w:t>;</w:t>
      </w:r>
    </w:p>
    <w:p w:rsidR="0031562B" w:rsidRPr="00DB6C3D" w:rsidRDefault="006E50D0" w:rsidP="006C2BF5">
      <w:pPr>
        <w:pStyle w:val="Akapitzlist"/>
        <w:numPr>
          <w:ilvl w:val="0"/>
          <w:numId w:val="35"/>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lastRenderedPageBreak/>
        <w:t>g</w:t>
      </w:r>
      <w:r w:rsidR="00277F2B" w:rsidRPr="00DB6C3D">
        <w:rPr>
          <w:rFonts w:ascii="Times New Roman" w:hAnsi="Times New Roman" w:cs="Times New Roman"/>
          <w:sz w:val="24"/>
          <w:szCs w:val="24"/>
          <w:lang w:eastAsia="pl-PL"/>
        </w:rPr>
        <w:t>warancjach ubezpieczeniowych;</w:t>
      </w:r>
    </w:p>
    <w:p w:rsidR="0031562B" w:rsidRPr="00DB6C3D" w:rsidRDefault="006E50D0" w:rsidP="006C2BF5">
      <w:pPr>
        <w:pStyle w:val="Akapitzlist"/>
        <w:numPr>
          <w:ilvl w:val="0"/>
          <w:numId w:val="35"/>
        </w:numPr>
        <w:spacing w:line="360" w:lineRule="auto"/>
        <w:ind w:hanging="357"/>
        <w:jc w:val="both"/>
        <w:rPr>
          <w:rFonts w:ascii="Times New Roman" w:hAnsi="Times New Roman" w:cs="Times New Roman"/>
          <w:i/>
          <w:sz w:val="24"/>
          <w:szCs w:val="24"/>
          <w:lang w:eastAsia="pl-PL"/>
        </w:rPr>
      </w:pPr>
      <w:r w:rsidRPr="00DB6C3D">
        <w:rPr>
          <w:rFonts w:ascii="Times New Roman" w:hAnsi="Times New Roman" w:cs="Times New Roman"/>
          <w:sz w:val="24"/>
          <w:szCs w:val="24"/>
          <w:lang w:eastAsia="pl-PL"/>
        </w:rPr>
        <w:t>p</w:t>
      </w:r>
      <w:r w:rsidR="0031562B" w:rsidRPr="00DB6C3D">
        <w:rPr>
          <w:rFonts w:ascii="Times New Roman" w:hAnsi="Times New Roman" w:cs="Times New Roman"/>
          <w:sz w:val="24"/>
          <w:szCs w:val="24"/>
          <w:lang w:eastAsia="pl-PL"/>
        </w:rPr>
        <w:t xml:space="preserve">oręczeniach udzielanych przez podmioty, o których mowa w art. 6b ust. 5 pkt 2 ustawy z dnia 9 listopada 2000 r. o utworzeniu </w:t>
      </w:r>
      <w:r w:rsidRPr="00DB6C3D">
        <w:rPr>
          <w:rFonts w:ascii="Times New Roman" w:hAnsi="Times New Roman" w:cs="Times New Roman"/>
          <w:sz w:val="24"/>
          <w:szCs w:val="24"/>
          <w:lang w:eastAsia="pl-PL"/>
        </w:rPr>
        <w:t>Polskiej Agencji Rozwoju Przedsiębiorczości (</w:t>
      </w:r>
      <w:proofErr w:type="spellStart"/>
      <w:r w:rsidRPr="00DB6C3D">
        <w:rPr>
          <w:rFonts w:ascii="Times New Roman" w:hAnsi="Times New Roman" w:cs="Times New Roman"/>
          <w:sz w:val="24"/>
          <w:szCs w:val="24"/>
          <w:lang w:eastAsia="pl-PL"/>
        </w:rPr>
        <w:t>t.j</w:t>
      </w:r>
      <w:proofErr w:type="spellEnd"/>
      <w:r w:rsidRPr="00DB6C3D">
        <w:rPr>
          <w:rFonts w:ascii="Times New Roman" w:hAnsi="Times New Roman" w:cs="Times New Roman"/>
          <w:sz w:val="24"/>
          <w:szCs w:val="24"/>
          <w:lang w:eastAsia="pl-PL"/>
        </w:rPr>
        <w:t>. – Dz. U. z 2019 r., poz. 310).</w:t>
      </w:r>
    </w:p>
    <w:p w:rsidR="00791B85" w:rsidRPr="00791B85" w:rsidRDefault="00791B85"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Wadium wnosi się przed upływem terminu składania ofert.</w:t>
      </w:r>
    </w:p>
    <w:p w:rsidR="00791B85" w:rsidRPr="00791B85" w:rsidRDefault="00791B85"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W przypadku wnoszenia wadium w formie pieniężnej za termin wniesienia wadium przyjmuje się moment uznania rachunku bankowego Zamawiającego.</w:t>
      </w:r>
    </w:p>
    <w:p w:rsidR="00791B85" w:rsidRPr="0031562B" w:rsidRDefault="00791B85"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 xml:space="preserve">Do oferty należy dołączyć potwierdzoną kopię przelewu środków </w:t>
      </w:r>
      <w:r w:rsidR="0031562B">
        <w:rPr>
          <w:rFonts w:ascii="Times New Roman" w:hAnsi="Times New Roman" w:cs="Times New Roman"/>
          <w:sz w:val="24"/>
          <w:szCs w:val="24"/>
          <w:lang w:eastAsia="pl-PL"/>
        </w:rPr>
        <w:t>pieniężny</w:t>
      </w:r>
      <w:r>
        <w:rPr>
          <w:rFonts w:ascii="Times New Roman" w:hAnsi="Times New Roman" w:cs="Times New Roman"/>
          <w:sz w:val="24"/>
          <w:szCs w:val="24"/>
          <w:lang w:eastAsia="pl-PL"/>
        </w:rPr>
        <w:t>ch na rachunek ban</w:t>
      </w:r>
      <w:r w:rsidR="0031562B">
        <w:rPr>
          <w:rFonts w:ascii="Times New Roman" w:hAnsi="Times New Roman" w:cs="Times New Roman"/>
          <w:sz w:val="24"/>
          <w:szCs w:val="24"/>
          <w:lang w:eastAsia="pl-PL"/>
        </w:rPr>
        <w:t>kowy Zamawiające</w:t>
      </w:r>
      <w:r>
        <w:rPr>
          <w:rFonts w:ascii="Times New Roman" w:hAnsi="Times New Roman" w:cs="Times New Roman"/>
          <w:sz w:val="24"/>
          <w:szCs w:val="24"/>
          <w:lang w:eastAsia="pl-PL"/>
        </w:rPr>
        <w:t>go.</w:t>
      </w:r>
    </w:p>
    <w:p w:rsidR="0031562B" w:rsidRPr="0031562B" w:rsidRDefault="0031562B"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 xml:space="preserve">Gwarancje i poręczenia złożone jako wadium muszą posiadać okres </w:t>
      </w:r>
      <w:r w:rsidR="006C2BF5">
        <w:rPr>
          <w:rFonts w:ascii="Times New Roman" w:hAnsi="Times New Roman" w:cs="Times New Roman"/>
          <w:sz w:val="24"/>
          <w:szCs w:val="24"/>
          <w:lang w:eastAsia="pl-PL"/>
        </w:rPr>
        <w:t>ważności</w:t>
      </w:r>
      <w:r>
        <w:rPr>
          <w:rFonts w:ascii="Times New Roman" w:hAnsi="Times New Roman" w:cs="Times New Roman"/>
          <w:sz w:val="24"/>
          <w:szCs w:val="24"/>
          <w:lang w:eastAsia="pl-PL"/>
        </w:rPr>
        <w:t xml:space="preserve"> nie krótszy niż termin związania z ofertą, po</w:t>
      </w:r>
      <w:r w:rsidR="006C2BF5">
        <w:rPr>
          <w:rFonts w:ascii="Times New Roman" w:hAnsi="Times New Roman" w:cs="Times New Roman"/>
          <w:sz w:val="24"/>
          <w:szCs w:val="24"/>
          <w:lang w:eastAsia="pl-PL"/>
        </w:rPr>
        <w:t>d rygorem wykluczenia Wykonawcy</w:t>
      </w:r>
      <w:r w:rsidR="006C2BF5">
        <w:rPr>
          <w:rFonts w:ascii="Times New Roman" w:hAnsi="Times New Roman" w:cs="Times New Roman"/>
          <w:sz w:val="24"/>
          <w:szCs w:val="24"/>
          <w:lang w:eastAsia="pl-PL"/>
        </w:rPr>
        <w:br/>
      </w:r>
      <w:r>
        <w:rPr>
          <w:rFonts w:ascii="Times New Roman" w:hAnsi="Times New Roman" w:cs="Times New Roman"/>
          <w:sz w:val="24"/>
          <w:szCs w:val="24"/>
          <w:lang w:eastAsia="pl-PL"/>
        </w:rPr>
        <w:t>z postępowania.</w:t>
      </w:r>
    </w:p>
    <w:p w:rsidR="0031562B" w:rsidRPr="0031562B" w:rsidRDefault="0031562B"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Wadium wnoszone w formie innej niż pieniężna powinno być załączone do oferty w formie oryginału dokumentu potwierdzającego wniesienie wadium.</w:t>
      </w:r>
    </w:p>
    <w:p w:rsidR="0031562B" w:rsidRPr="0031562B" w:rsidRDefault="0031562B"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Nie wniesienie wadium w wymaganym te</w:t>
      </w:r>
      <w:r w:rsidR="006C2BF5">
        <w:rPr>
          <w:rFonts w:ascii="Times New Roman" w:hAnsi="Times New Roman" w:cs="Times New Roman"/>
          <w:sz w:val="24"/>
          <w:szCs w:val="24"/>
          <w:lang w:eastAsia="pl-PL"/>
        </w:rPr>
        <w:t>rminie oraz wymaganej wysokości</w:t>
      </w:r>
      <w:r w:rsidR="006C2BF5">
        <w:rPr>
          <w:rFonts w:ascii="Times New Roman" w:hAnsi="Times New Roman" w:cs="Times New Roman"/>
          <w:sz w:val="24"/>
          <w:szCs w:val="24"/>
          <w:lang w:eastAsia="pl-PL"/>
        </w:rPr>
        <w:br/>
      </w:r>
      <w:r>
        <w:rPr>
          <w:rFonts w:ascii="Times New Roman" w:hAnsi="Times New Roman" w:cs="Times New Roman"/>
          <w:sz w:val="24"/>
          <w:szCs w:val="24"/>
          <w:lang w:eastAsia="pl-PL"/>
        </w:rPr>
        <w:t>i formie skutkuje wykluczeniem Wykonawcy z postępowania.</w:t>
      </w:r>
    </w:p>
    <w:p w:rsidR="0031562B" w:rsidRPr="0031562B" w:rsidRDefault="0031562B"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Złożone poręczenia lub gwarancje musza zawierać w swej treści zobowiązanie zgodnie z art. 46 ust 4a i ust. 5 ustawy, tj. Zam</w:t>
      </w:r>
      <w:r w:rsidR="006C2BF5">
        <w:rPr>
          <w:rFonts w:ascii="Times New Roman" w:hAnsi="Times New Roman" w:cs="Times New Roman"/>
          <w:sz w:val="24"/>
          <w:szCs w:val="24"/>
          <w:lang w:eastAsia="pl-PL"/>
        </w:rPr>
        <w:t>awiający zatrzymuje wadium wraz</w:t>
      </w:r>
      <w:r w:rsidR="006C2BF5">
        <w:rPr>
          <w:rFonts w:ascii="Times New Roman" w:hAnsi="Times New Roman" w:cs="Times New Roman"/>
          <w:sz w:val="24"/>
          <w:szCs w:val="24"/>
          <w:lang w:eastAsia="pl-PL"/>
        </w:rPr>
        <w:br/>
      </w:r>
      <w:r>
        <w:rPr>
          <w:rFonts w:ascii="Times New Roman" w:hAnsi="Times New Roman" w:cs="Times New Roman"/>
          <w:sz w:val="24"/>
          <w:szCs w:val="24"/>
          <w:lang w:eastAsia="pl-PL"/>
        </w:rPr>
        <w:t>z odsetkami jeżeli:</w:t>
      </w:r>
    </w:p>
    <w:p w:rsidR="0031562B" w:rsidRPr="0031562B" w:rsidRDefault="0031562B" w:rsidP="006C2BF5">
      <w:pPr>
        <w:pStyle w:val="Akapitzlist"/>
        <w:numPr>
          <w:ilvl w:val="0"/>
          <w:numId w:val="34"/>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 xml:space="preserve">odmówił podpisania umowy w sprawie zamówienia publicznego na </w:t>
      </w:r>
      <w:r w:rsidR="00277F2B">
        <w:rPr>
          <w:rFonts w:ascii="Times New Roman" w:hAnsi="Times New Roman" w:cs="Times New Roman"/>
          <w:sz w:val="24"/>
          <w:szCs w:val="24"/>
          <w:lang w:eastAsia="pl-PL"/>
        </w:rPr>
        <w:t xml:space="preserve">warunkach określonych w </w:t>
      </w:r>
      <w:r w:rsidR="00277F2B" w:rsidRPr="00EF7118">
        <w:rPr>
          <w:rFonts w:ascii="Times New Roman" w:hAnsi="Times New Roman" w:cs="Times New Roman"/>
          <w:sz w:val="24"/>
          <w:szCs w:val="24"/>
          <w:lang w:eastAsia="pl-PL"/>
        </w:rPr>
        <w:t>ofercie;</w:t>
      </w:r>
    </w:p>
    <w:p w:rsidR="0031562B" w:rsidRPr="0031562B" w:rsidRDefault="0031562B" w:rsidP="006C2BF5">
      <w:pPr>
        <w:pStyle w:val="Akapitzlist"/>
        <w:numPr>
          <w:ilvl w:val="0"/>
          <w:numId w:val="34"/>
        </w:numPr>
        <w:spacing w:line="360" w:lineRule="auto"/>
        <w:ind w:hanging="357"/>
        <w:jc w:val="both"/>
        <w:rPr>
          <w:rFonts w:ascii="Times New Roman" w:hAnsi="Times New Roman" w:cs="Times New Roman"/>
          <w:i/>
          <w:sz w:val="24"/>
          <w:szCs w:val="24"/>
          <w:lang w:eastAsia="pl-PL"/>
        </w:rPr>
      </w:pPr>
      <w:r>
        <w:rPr>
          <w:rFonts w:ascii="Times New Roman" w:hAnsi="Times New Roman" w:cs="Times New Roman"/>
          <w:sz w:val="24"/>
          <w:szCs w:val="24"/>
          <w:lang w:eastAsia="pl-PL"/>
        </w:rPr>
        <w:t>zawarcie umowy w sprawie zamówienia publicznego</w:t>
      </w:r>
      <w:r w:rsidR="006C2BF5">
        <w:rPr>
          <w:rFonts w:ascii="Times New Roman" w:hAnsi="Times New Roman" w:cs="Times New Roman"/>
          <w:sz w:val="24"/>
          <w:szCs w:val="24"/>
          <w:lang w:eastAsia="pl-PL"/>
        </w:rPr>
        <w:t xml:space="preserve"> stało się niemożliwe</w:t>
      </w:r>
      <w:r w:rsidR="006C2BF5">
        <w:rPr>
          <w:rFonts w:ascii="Times New Roman" w:hAnsi="Times New Roman" w:cs="Times New Roman"/>
          <w:sz w:val="24"/>
          <w:szCs w:val="24"/>
          <w:lang w:eastAsia="pl-PL"/>
        </w:rPr>
        <w:br/>
      </w:r>
      <w:r>
        <w:rPr>
          <w:rFonts w:ascii="Times New Roman" w:hAnsi="Times New Roman" w:cs="Times New Roman"/>
          <w:sz w:val="24"/>
          <w:szCs w:val="24"/>
          <w:lang w:eastAsia="pl-PL"/>
        </w:rPr>
        <w:t>z przyczyn leżących po stronie Wykonawcy.</w:t>
      </w:r>
    </w:p>
    <w:p w:rsidR="0031562B" w:rsidRPr="0031562B" w:rsidRDefault="0031562B" w:rsidP="006C2BF5">
      <w:pPr>
        <w:pStyle w:val="Akapitzlist"/>
        <w:numPr>
          <w:ilvl w:val="1"/>
          <w:numId w:val="1"/>
        </w:numPr>
        <w:spacing w:line="360" w:lineRule="auto"/>
        <w:ind w:hanging="357"/>
        <w:jc w:val="both"/>
        <w:rPr>
          <w:rFonts w:ascii="Times New Roman" w:hAnsi="Times New Roman" w:cs="Times New Roman"/>
          <w:i/>
          <w:sz w:val="24"/>
          <w:szCs w:val="24"/>
          <w:lang w:eastAsia="pl-PL"/>
        </w:rPr>
      </w:pPr>
      <w:r w:rsidRPr="0031562B">
        <w:rPr>
          <w:rFonts w:ascii="Times New Roman" w:hAnsi="Times New Roman" w:cs="Times New Roman"/>
          <w:sz w:val="24"/>
          <w:szCs w:val="24"/>
          <w:lang w:eastAsia="pl-PL"/>
        </w:rPr>
        <w:t>Zwrot</w:t>
      </w:r>
      <w:r>
        <w:rPr>
          <w:rFonts w:ascii="Times New Roman" w:hAnsi="Times New Roman" w:cs="Times New Roman"/>
          <w:sz w:val="24"/>
          <w:szCs w:val="24"/>
          <w:lang w:eastAsia="pl-PL"/>
        </w:rPr>
        <w:t xml:space="preserve"> wadium nastąpi zgodnie z warunkami określonymi w art. 46 Ustawy.</w:t>
      </w:r>
    </w:p>
    <w:p w:rsidR="0031562B" w:rsidRPr="0031562B" w:rsidRDefault="0031562B" w:rsidP="0031562B">
      <w:pPr>
        <w:pStyle w:val="Akapitzlist"/>
        <w:ind w:left="1080"/>
        <w:jc w:val="both"/>
        <w:rPr>
          <w:rFonts w:ascii="Times New Roman" w:hAnsi="Times New Roman" w:cs="Times New Roman"/>
          <w:i/>
          <w:sz w:val="24"/>
          <w:szCs w:val="24"/>
          <w:lang w:eastAsia="pl-PL"/>
        </w:rPr>
      </w:pPr>
    </w:p>
    <w:p w:rsidR="00EA64C7" w:rsidRDefault="00277F2B"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lang w:eastAsia="pl-PL"/>
        </w:rPr>
        <w:t xml:space="preserve">TERMIN </w:t>
      </w:r>
      <w:r w:rsidRPr="00DB6C3D">
        <w:rPr>
          <w:rFonts w:ascii="Times New Roman" w:hAnsi="Times New Roman" w:cs="Times New Roman"/>
          <w:b/>
          <w:sz w:val="28"/>
          <w:szCs w:val="28"/>
          <w:lang w:eastAsia="pl-PL"/>
        </w:rPr>
        <w:t xml:space="preserve">ZWIĄZANIA </w:t>
      </w:r>
      <w:r w:rsidR="00EA64C7" w:rsidRPr="00DB6C3D">
        <w:rPr>
          <w:rFonts w:ascii="Times New Roman" w:hAnsi="Times New Roman" w:cs="Times New Roman"/>
          <w:b/>
          <w:sz w:val="28"/>
          <w:szCs w:val="28"/>
          <w:lang w:eastAsia="pl-PL"/>
        </w:rPr>
        <w:t>OFERTĄ</w:t>
      </w:r>
    </w:p>
    <w:p w:rsidR="00DB6C3D" w:rsidRDefault="00DB6C3D" w:rsidP="00DB6C3D">
      <w:pPr>
        <w:pStyle w:val="Akapitzlist"/>
        <w:jc w:val="both"/>
        <w:rPr>
          <w:rFonts w:ascii="Times New Roman" w:hAnsi="Times New Roman" w:cs="Times New Roman"/>
          <w:b/>
          <w:sz w:val="28"/>
          <w:szCs w:val="28"/>
        </w:rPr>
      </w:pPr>
    </w:p>
    <w:p w:rsidR="00DB6C3D" w:rsidRDefault="00DB6C3D" w:rsidP="00EF7118">
      <w:pPr>
        <w:pStyle w:val="Akapitzlist"/>
        <w:numPr>
          <w:ilvl w:val="0"/>
          <w:numId w:val="40"/>
        </w:numPr>
        <w:spacing w:line="360" w:lineRule="auto"/>
        <w:ind w:left="1077"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Wykonawca jest związany ofertą przez okres 30 dni od upływu terminu składania ofert.</w:t>
      </w:r>
    </w:p>
    <w:p w:rsidR="00277F2B" w:rsidRDefault="00DB6C3D" w:rsidP="00EF7118">
      <w:pPr>
        <w:pStyle w:val="Akapitzlist"/>
        <w:numPr>
          <w:ilvl w:val="0"/>
          <w:numId w:val="40"/>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lang w:eastAsia="pl-PL"/>
        </w:rPr>
        <w:t xml:space="preserve">Wykonawca samodzielnie lub na </w:t>
      </w:r>
      <w:r w:rsidRPr="00DB6C3D">
        <w:rPr>
          <w:rFonts w:ascii="Times New Roman" w:hAnsi="Times New Roman" w:cs="Times New Roman"/>
          <w:sz w:val="24"/>
          <w:szCs w:val="24"/>
          <w:lang w:eastAsia="pl-PL"/>
        </w:rPr>
        <w:t xml:space="preserve">wniosek </w:t>
      </w:r>
      <w:r w:rsidR="00277F2B" w:rsidRPr="00DB6C3D">
        <w:rPr>
          <w:rFonts w:ascii="Times New Roman" w:hAnsi="Times New Roman" w:cs="Times New Roman"/>
          <w:sz w:val="24"/>
          <w:szCs w:val="24"/>
        </w:rPr>
        <w:t>Zamawiającego może przedłużyć termin związania ofertą na czas niezbędny do zawarcia umowy, z tym że Zamawiający może tylko raz, co najmniej na 3 dni przed upływem terminu związania ofertą, zwrócić się do Wykonawców o wyrażenie zgody na przedłużenie tego terminu o oznaczony okres, nie dłuższy jednak niż 60 dni.</w:t>
      </w:r>
    </w:p>
    <w:p w:rsidR="00DB6C3D" w:rsidRPr="00DB6C3D" w:rsidRDefault="00DB6C3D" w:rsidP="00DB6C3D">
      <w:pPr>
        <w:jc w:val="both"/>
        <w:rPr>
          <w:rFonts w:ascii="Times New Roman" w:hAnsi="Times New Roman" w:cs="Times New Roman"/>
          <w:sz w:val="24"/>
          <w:szCs w:val="24"/>
        </w:rPr>
      </w:pPr>
    </w:p>
    <w:p w:rsidR="002D57F8" w:rsidRPr="00321C25" w:rsidRDefault="002D57F8" w:rsidP="00321C25">
      <w:pPr>
        <w:pStyle w:val="Akapitzlist"/>
        <w:jc w:val="both"/>
        <w:rPr>
          <w:rFonts w:ascii="Times New Roman" w:hAnsi="Times New Roman" w:cs="Times New Roman"/>
          <w:sz w:val="24"/>
          <w:szCs w:val="24"/>
        </w:rPr>
      </w:pPr>
    </w:p>
    <w:p w:rsidR="00EA64C7" w:rsidRDefault="00DB6C3D" w:rsidP="00EA64C7">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lang w:eastAsia="pl-PL"/>
        </w:rPr>
        <w:t xml:space="preserve"> </w:t>
      </w:r>
      <w:r w:rsidR="00EA64C7">
        <w:rPr>
          <w:rFonts w:ascii="Times New Roman" w:hAnsi="Times New Roman" w:cs="Times New Roman"/>
          <w:b/>
          <w:sz w:val="28"/>
          <w:szCs w:val="28"/>
          <w:lang w:eastAsia="pl-PL"/>
        </w:rPr>
        <w:t>OPIS SPOSOBU PRZYGOTOWANIA OFERT</w:t>
      </w:r>
    </w:p>
    <w:p w:rsidR="002D57F8" w:rsidRDefault="002D57F8" w:rsidP="002D57F8">
      <w:pPr>
        <w:pStyle w:val="Akapitzlist"/>
        <w:jc w:val="both"/>
        <w:rPr>
          <w:rFonts w:ascii="Times New Roman" w:hAnsi="Times New Roman" w:cs="Times New Roman"/>
          <w:b/>
          <w:sz w:val="28"/>
          <w:szCs w:val="28"/>
        </w:rPr>
      </w:pPr>
    </w:p>
    <w:p w:rsidR="002D57F8" w:rsidRDefault="002D57F8"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Wykonawca może złożyć w prowadzonym postępowaniu wyłącznie jedną ofertę.</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Oferta musi byś sporządzona w formie pisemnej w języku polskim, pismem czytelnym w sposób zapewniający jej trwałość.</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Oferta powinna być sporządzona w oparciu o wzór formularza oferty – </w:t>
      </w:r>
      <w:r w:rsidRPr="002D57F8">
        <w:rPr>
          <w:rFonts w:ascii="Times New Roman" w:hAnsi="Times New Roman" w:cs="Times New Roman"/>
          <w:b/>
          <w:sz w:val="24"/>
          <w:szCs w:val="24"/>
        </w:rPr>
        <w:t>Załącznik nr 2 do SIWZ</w:t>
      </w:r>
      <w:r>
        <w:rPr>
          <w:rFonts w:ascii="Times New Roman" w:hAnsi="Times New Roman" w:cs="Times New Roman"/>
          <w:sz w:val="24"/>
          <w:szCs w:val="24"/>
        </w:rPr>
        <w:t>.</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Koszty związane z przygotowaniem oferty ponosi składający ofertę, niezależnie od wyniku postępowania.</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Oferta oraz wszystkie załączniki do niej musza być podpisane przez osoby upoważnione do reprezentowania Wykonawcy zgodnie z treścią dokumentów rejestrowych lub innych, właściwych dla danej formy organizacyjnej. Podpis ma być własnoręczny i czytelny tj. pozwalający na jednoznaczną identyfikację osoby podpisującej, co do imienia i nazwiska, lub z użyciem pieczątki imiennej pozwalającej na dokonanie przedmiotowej identyfikacji.</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Zaleca się poświadczenie za zgodność z oryginałem każdej strony dokumentu będącego kopią.</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oferta musi być podpisana przez pełnomocnika ustanowionego do reprezentowania w postępowaniu o udzielenie zamówienia albo</w:t>
      </w:r>
      <w:r w:rsidR="000A576F">
        <w:rPr>
          <w:rFonts w:ascii="Times New Roman" w:hAnsi="Times New Roman" w:cs="Times New Roman"/>
          <w:sz w:val="24"/>
          <w:szCs w:val="24"/>
        </w:rPr>
        <w:t xml:space="preserve"> reprezentowania w postępowania</w:t>
      </w:r>
      <w:r w:rsidR="000A576F">
        <w:rPr>
          <w:rFonts w:ascii="Times New Roman" w:hAnsi="Times New Roman" w:cs="Times New Roman"/>
          <w:sz w:val="24"/>
          <w:szCs w:val="24"/>
        </w:rPr>
        <w:br/>
      </w:r>
      <w:r>
        <w:rPr>
          <w:rFonts w:ascii="Times New Roman" w:hAnsi="Times New Roman" w:cs="Times New Roman"/>
          <w:sz w:val="24"/>
          <w:szCs w:val="24"/>
        </w:rPr>
        <w:t>i zawarciu umowy w sprawie zamówienia publicznego. Pełnomocnictwo musi wynikać z umowy lub innej czynności prawnej i mieć formę pisemną.</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Oferta powinna zawierać wszystkie w</w:t>
      </w:r>
      <w:r w:rsidR="000A576F">
        <w:rPr>
          <w:rFonts w:ascii="Times New Roman" w:hAnsi="Times New Roman" w:cs="Times New Roman"/>
          <w:sz w:val="24"/>
          <w:szCs w:val="24"/>
        </w:rPr>
        <w:t>ymagane dokumenty, oświadczenia</w:t>
      </w:r>
      <w:r w:rsidR="000A576F">
        <w:rPr>
          <w:rFonts w:ascii="Times New Roman" w:hAnsi="Times New Roman" w:cs="Times New Roman"/>
          <w:sz w:val="24"/>
          <w:szCs w:val="24"/>
        </w:rPr>
        <w:br/>
      </w:r>
      <w:r>
        <w:rPr>
          <w:rFonts w:ascii="Times New Roman" w:hAnsi="Times New Roman" w:cs="Times New Roman"/>
          <w:sz w:val="24"/>
          <w:szCs w:val="24"/>
        </w:rPr>
        <w:t>i załączniki, o których mowa w treści niniejszej SIWZ.</w:t>
      </w:r>
    </w:p>
    <w:p w:rsidR="002D57F8" w:rsidRDefault="002D57F8"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 oferty należy dołączyć:</w:t>
      </w:r>
    </w:p>
    <w:p w:rsidR="002D57F8" w:rsidRDefault="00DB4E78" w:rsidP="006C2BF5">
      <w:pPr>
        <w:pStyle w:val="Akapitzlist"/>
        <w:numPr>
          <w:ilvl w:val="0"/>
          <w:numId w:val="24"/>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o</w:t>
      </w:r>
      <w:r w:rsidR="002D57F8" w:rsidRPr="00DB6C3D">
        <w:rPr>
          <w:rFonts w:ascii="Times New Roman" w:hAnsi="Times New Roman" w:cs="Times New Roman"/>
          <w:sz w:val="24"/>
          <w:szCs w:val="24"/>
        </w:rPr>
        <w:t>r</w:t>
      </w:r>
      <w:r w:rsidR="002D57F8">
        <w:rPr>
          <w:rFonts w:ascii="Times New Roman" w:hAnsi="Times New Roman" w:cs="Times New Roman"/>
          <w:sz w:val="24"/>
          <w:szCs w:val="24"/>
        </w:rPr>
        <w:t>yginał dokumentu, z którego wynika pełnomocnictwo do reprezentowania Wykonawcy, w przypadku podpisania oferty przez osoby niewymienione we właściwym rejestrze lub w przypadku podmiotów występujących wspólnie (zgodnie z art. 23 Ustawy),</w:t>
      </w:r>
    </w:p>
    <w:p w:rsidR="002D57F8" w:rsidRDefault="002D57F8" w:rsidP="006C2BF5">
      <w:pPr>
        <w:pStyle w:val="Akapitzlist"/>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Zobowiązanie pisemne innego podmiotu, na zasobach którego polega Wykonawca, do oddania do dyspozycji Wykonawcy niezbędnych zasobów na potrzeby realizacji zamówienia (jeżeli dotyczy).</w:t>
      </w:r>
    </w:p>
    <w:p w:rsidR="002D57F8"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Dokumenty powin</w:t>
      </w:r>
      <w:r w:rsidR="002D57F8">
        <w:rPr>
          <w:rFonts w:ascii="Times New Roman" w:hAnsi="Times New Roman" w:cs="Times New Roman"/>
          <w:sz w:val="24"/>
          <w:szCs w:val="24"/>
        </w:rPr>
        <w:t>ny być sporządzone zgodnie z zaleceniami oraz przedstawionymi przez Zamawiającego wzorcami – załącznikami, a w szczególności</w:t>
      </w:r>
      <w:r>
        <w:rPr>
          <w:rFonts w:ascii="Times New Roman" w:hAnsi="Times New Roman" w:cs="Times New Roman"/>
          <w:sz w:val="24"/>
          <w:szCs w:val="24"/>
        </w:rPr>
        <w:t xml:space="preserve"> zawierać wszystkie informacje oraz</w:t>
      </w:r>
      <w:r w:rsidR="002D57F8">
        <w:rPr>
          <w:rFonts w:ascii="Times New Roman" w:hAnsi="Times New Roman" w:cs="Times New Roman"/>
          <w:sz w:val="24"/>
          <w:szCs w:val="24"/>
        </w:rPr>
        <w:t xml:space="preserve"> dane.</w:t>
      </w:r>
    </w:p>
    <w:p w:rsidR="002D57F8"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Poprawki w ofercie musza być naniesione czytelnie oraz opatrzone podpisem osoby podpisującej ofertę.</w:t>
      </w:r>
    </w:p>
    <w:p w:rsidR="002D57F8"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Wszystkie strony oferty powinny być spięte (zszyte) w sposób trwały, zapobiegający możliwości dekompletacji zawartości oferty.</w:t>
      </w:r>
    </w:p>
    <w:p w:rsidR="002D57F8"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Wykonawca, składający ofertę, może zastrzec znajdujące się w jego ofercie informacje stanowiące tajemnicę przedsięb</w:t>
      </w:r>
      <w:r w:rsidR="000A576F">
        <w:rPr>
          <w:rFonts w:ascii="Times New Roman" w:hAnsi="Times New Roman" w:cs="Times New Roman"/>
          <w:sz w:val="24"/>
          <w:szCs w:val="24"/>
        </w:rPr>
        <w:t>iorstwa, w rozumieniu przepisów</w:t>
      </w:r>
      <w:r w:rsidR="000A576F">
        <w:rPr>
          <w:rFonts w:ascii="Times New Roman" w:hAnsi="Times New Roman" w:cs="Times New Roman"/>
          <w:sz w:val="24"/>
          <w:szCs w:val="24"/>
        </w:rPr>
        <w:br/>
      </w:r>
      <w:r>
        <w:rPr>
          <w:rFonts w:ascii="Times New Roman" w:hAnsi="Times New Roman" w:cs="Times New Roman"/>
          <w:sz w:val="24"/>
          <w:szCs w:val="24"/>
        </w:rPr>
        <w:t>o zwalczaniu nieuczciwej konkurencji, które nie mogą być udostępnione innym uczestnikom postępowania, w formie pisemnego oświadczenia i zamieścić te informacje w oddzielnej kopercie (z napisem „Informacje zastrzeżone”)</w:t>
      </w:r>
      <w:r w:rsidR="00DB4E78">
        <w:rPr>
          <w:rFonts w:ascii="Times New Roman" w:hAnsi="Times New Roman" w:cs="Times New Roman"/>
          <w:color w:val="FF0000"/>
          <w:sz w:val="24"/>
          <w:szCs w:val="24"/>
        </w:rPr>
        <w:t>.</w:t>
      </w:r>
    </w:p>
    <w:p w:rsidR="002D57F8"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Ofertę należy złożyć w zamkniętej kopercie, zapieczętowanej w sposób gwarantujący zachowanie poufności jej treści oraz zabezpieczającej jej nienaruszalność do terminu otwarcia ofert. Oferta powinna być umieszczona w kopercie oznakowanej w sposób następujący:</w:t>
      </w:r>
    </w:p>
    <w:p w:rsidR="004B4063" w:rsidRDefault="004B4063" w:rsidP="004B4063">
      <w:pPr>
        <w:pStyle w:val="Akapitzlist"/>
        <w:ind w:left="1080"/>
        <w:jc w:val="both"/>
        <w:rPr>
          <w:rFonts w:ascii="Times New Roman" w:hAnsi="Times New Roman" w:cs="Times New Roman"/>
          <w:sz w:val="24"/>
          <w:szCs w:val="24"/>
        </w:rPr>
      </w:pPr>
    </w:p>
    <w:p w:rsidR="004B4063" w:rsidRPr="004B4063" w:rsidRDefault="004B4063" w:rsidP="004B4063">
      <w:pPr>
        <w:pStyle w:val="Akapitzlist"/>
        <w:ind w:left="1080"/>
        <w:jc w:val="center"/>
        <w:rPr>
          <w:rFonts w:ascii="Times New Roman" w:hAnsi="Times New Roman" w:cs="Times New Roman"/>
          <w:b/>
          <w:sz w:val="24"/>
          <w:szCs w:val="24"/>
        </w:rPr>
      </w:pPr>
      <w:r w:rsidRPr="004B4063">
        <w:rPr>
          <w:rFonts w:ascii="Times New Roman" w:hAnsi="Times New Roman" w:cs="Times New Roman"/>
          <w:b/>
          <w:sz w:val="24"/>
          <w:szCs w:val="24"/>
        </w:rPr>
        <w:t>&lt;Nazwa Wykonawcy i jego adres&gt;</w:t>
      </w:r>
    </w:p>
    <w:p w:rsidR="004B4063" w:rsidRPr="004B4063" w:rsidRDefault="004B4063" w:rsidP="004B4063">
      <w:pPr>
        <w:pStyle w:val="Akapitzlist"/>
        <w:ind w:left="1080"/>
        <w:jc w:val="center"/>
        <w:rPr>
          <w:rFonts w:ascii="Times New Roman" w:hAnsi="Times New Roman" w:cs="Times New Roman"/>
          <w:b/>
          <w:sz w:val="24"/>
          <w:szCs w:val="24"/>
        </w:rPr>
      </w:pPr>
      <w:r w:rsidRPr="004B4063">
        <w:rPr>
          <w:rFonts w:ascii="Times New Roman" w:hAnsi="Times New Roman" w:cs="Times New Roman"/>
          <w:b/>
          <w:sz w:val="24"/>
          <w:szCs w:val="24"/>
        </w:rPr>
        <w:t>Gmina Żołynia</w:t>
      </w:r>
    </w:p>
    <w:p w:rsidR="004B4063" w:rsidRDefault="004B4063" w:rsidP="004B4063">
      <w:pPr>
        <w:pStyle w:val="Akapitzlist"/>
        <w:ind w:left="1080"/>
        <w:jc w:val="center"/>
        <w:rPr>
          <w:rFonts w:ascii="Times New Roman" w:hAnsi="Times New Roman" w:cs="Times New Roman"/>
          <w:b/>
          <w:sz w:val="24"/>
          <w:szCs w:val="24"/>
        </w:rPr>
      </w:pPr>
      <w:r w:rsidRPr="004B4063">
        <w:rPr>
          <w:rFonts w:ascii="Times New Roman" w:hAnsi="Times New Roman" w:cs="Times New Roman"/>
          <w:b/>
          <w:sz w:val="24"/>
          <w:szCs w:val="24"/>
        </w:rPr>
        <w:t>ul.</w:t>
      </w:r>
      <w:r>
        <w:rPr>
          <w:rFonts w:ascii="Times New Roman" w:hAnsi="Times New Roman" w:cs="Times New Roman"/>
          <w:b/>
          <w:sz w:val="24"/>
          <w:szCs w:val="24"/>
        </w:rPr>
        <w:t xml:space="preserve"> </w:t>
      </w:r>
      <w:r w:rsidRPr="004B4063">
        <w:rPr>
          <w:rFonts w:ascii="Times New Roman" w:hAnsi="Times New Roman" w:cs="Times New Roman"/>
          <w:b/>
          <w:sz w:val="24"/>
          <w:szCs w:val="24"/>
        </w:rPr>
        <w:t>Rynek 22, 37-110 Żołynia</w:t>
      </w:r>
    </w:p>
    <w:p w:rsidR="004B4063" w:rsidRDefault="004B4063" w:rsidP="004B4063">
      <w:pPr>
        <w:pStyle w:val="Akapitzlist"/>
        <w:ind w:left="1080"/>
        <w:rPr>
          <w:rFonts w:ascii="Times New Roman" w:hAnsi="Times New Roman" w:cs="Times New Roman"/>
          <w:sz w:val="24"/>
          <w:szCs w:val="24"/>
        </w:rPr>
      </w:pPr>
    </w:p>
    <w:p w:rsidR="004B4063" w:rsidRDefault="004B4063" w:rsidP="004B4063">
      <w:pPr>
        <w:pStyle w:val="Akapitzlist"/>
        <w:ind w:left="1080"/>
        <w:rPr>
          <w:rFonts w:ascii="Times New Roman" w:hAnsi="Times New Roman" w:cs="Times New Roman"/>
          <w:sz w:val="24"/>
          <w:szCs w:val="24"/>
        </w:rPr>
      </w:pPr>
    </w:p>
    <w:p w:rsidR="004B4063" w:rsidRDefault="004B4063" w:rsidP="004B4063">
      <w:pPr>
        <w:pStyle w:val="Akapitzlist"/>
        <w:ind w:left="1080"/>
        <w:rPr>
          <w:rFonts w:ascii="Times New Roman" w:hAnsi="Times New Roman" w:cs="Times New Roman"/>
          <w:sz w:val="24"/>
          <w:szCs w:val="24"/>
        </w:rPr>
      </w:pPr>
      <w:r>
        <w:rPr>
          <w:rFonts w:ascii="Times New Roman" w:hAnsi="Times New Roman" w:cs="Times New Roman"/>
          <w:sz w:val="24"/>
          <w:szCs w:val="24"/>
        </w:rPr>
        <w:t>Oferta przetargowa na:</w:t>
      </w:r>
    </w:p>
    <w:p w:rsidR="004B4063" w:rsidRDefault="004B4063" w:rsidP="004B4063">
      <w:pPr>
        <w:jc w:val="center"/>
        <w:rPr>
          <w:rFonts w:ascii="Times New Roman" w:hAnsi="Times New Roman" w:cs="Times New Roman"/>
          <w:b/>
          <w:sz w:val="24"/>
          <w:szCs w:val="24"/>
        </w:rPr>
      </w:pPr>
      <w:r w:rsidRPr="004B4063">
        <w:rPr>
          <w:rFonts w:ascii="Times New Roman" w:hAnsi="Times New Roman" w:cs="Times New Roman"/>
          <w:b/>
          <w:sz w:val="24"/>
          <w:szCs w:val="24"/>
        </w:rPr>
        <w:t>„ODBIÓR I ZAGOSPODAROWANIE ODPADÓW KOMUNALNYCH OD WŁAŚCICIELI NIERUCHOMOŚCI ZAMIESZKAŁYCH Z TERENU GMINY ŻOŁYNIA W OKRESIE OD 01.</w:t>
      </w:r>
      <w:r w:rsidRPr="00DB6C3D">
        <w:rPr>
          <w:rFonts w:ascii="Times New Roman" w:hAnsi="Times New Roman" w:cs="Times New Roman"/>
          <w:b/>
          <w:sz w:val="24"/>
          <w:szCs w:val="24"/>
        </w:rPr>
        <w:t>04.2020</w:t>
      </w:r>
      <w:r w:rsidR="00DB4E78" w:rsidRPr="00DB6C3D">
        <w:rPr>
          <w:rFonts w:ascii="Times New Roman" w:hAnsi="Times New Roman" w:cs="Times New Roman"/>
          <w:b/>
          <w:sz w:val="24"/>
          <w:szCs w:val="24"/>
        </w:rPr>
        <w:t xml:space="preserve"> R.</w:t>
      </w:r>
      <w:r w:rsidRPr="00DB6C3D">
        <w:rPr>
          <w:rFonts w:ascii="Times New Roman" w:hAnsi="Times New Roman" w:cs="Times New Roman"/>
          <w:b/>
          <w:sz w:val="24"/>
          <w:szCs w:val="24"/>
        </w:rPr>
        <w:t xml:space="preserve"> DO 31.12.2020</w:t>
      </w:r>
      <w:r w:rsidR="00DB4E78" w:rsidRPr="00DB6C3D">
        <w:rPr>
          <w:rFonts w:ascii="Times New Roman" w:hAnsi="Times New Roman" w:cs="Times New Roman"/>
          <w:b/>
          <w:sz w:val="24"/>
          <w:szCs w:val="24"/>
        </w:rPr>
        <w:t xml:space="preserve"> R.</w:t>
      </w:r>
      <w:r w:rsidRPr="00DB6C3D">
        <w:rPr>
          <w:rFonts w:ascii="Times New Roman" w:hAnsi="Times New Roman" w:cs="Times New Roman"/>
          <w:b/>
          <w:sz w:val="24"/>
          <w:szCs w:val="24"/>
        </w:rPr>
        <w:t>”</w:t>
      </w:r>
    </w:p>
    <w:p w:rsidR="002D57F8" w:rsidRPr="004B4063" w:rsidRDefault="004B4063" w:rsidP="004B4063">
      <w:pPr>
        <w:ind w:firstLine="360"/>
        <w:jc w:val="both"/>
        <w:rPr>
          <w:rFonts w:ascii="Times New Roman" w:hAnsi="Times New Roman" w:cs="Times New Roman"/>
          <w:sz w:val="24"/>
          <w:szCs w:val="24"/>
        </w:rPr>
      </w:pPr>
      <w:r>
        <w:rPr>
          <w:rFonts w:ascii="Times New Roman" w:hAnsi="Times New Roman" w:cs="Times New Roman"/>
          <w:sz w:val="24"/>
          <w:szCs w:val="24"/>
        </w:rPr>
        <w:t>nie otwierać przed godz. 10</w:t>
      </w:r>
      <w:r>
        <w:rPr>
          <w:rFonts w:ascii="Times New Roman" w:hAnsi="Times New Roman" w:cs="Times New Roman"/>
          <w:sz w:val="24"/>
          <w:szCs w:val="24"/>
          <w:vertAlign w:val="superscript"/>
        </w:rPr>
        <w:t>00</w:t>
      </w:r>
      <w:r w:rsidR="00DB6C3D">
        <w:rPr>
          <w:rFonts w:ascii="Times New Roman" w:hAnsi="Times New Roman" w:cs="Times New Roman"/>
          <w:sz w:val="24"/>
          <w:szCs w:val="24"/>
        </w:rPr>
        <w:t xml:space="preserve"> w dniu 27</w:t>
      </w:r>
      <w:r>
        <w:rPr>
          <w:rFonts w:ascii="Times New Roman" w:hAnsi="Times New Roman" w:cs="Times New Roman"/>
          <w:sz w:val="24"/>
          <w:szCs w:val="24"/>
        </w:rPr>
        <w:t xml:space="preserve"> lutego 2020 roku.</w:t>
      </w:r>
    </w:p>
    <w:p w:rsidR="00EA64C7" w:rsidRDefault="00EA64C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MIEJSCE ORAZ TERMIN SKŁADANIA I OTWARCIA OFERT</w:t>
      </w:r>
    </w:p>
    <w:p w:rsidR="006C2BF5" w:rsidRDefault="006C2BF5" w:rsidP="006C2BF5">
      <w:pPr>
        <w:pStyle w:val="Akapitzlist"/>
        <w:jc w:val="both"/>
        <w:rPr>
          <w:rFonts w:ascii="Times New Roman" w:hAnsi="Times New Roman" w:cs="Times New Roman"/>
          <w:b/>
          <w:sz w:val="28"/>
          <w:szCs w:val="28"/>
        </w:rPr>
      </w:pPr>
    </w:p>
    <w:p w:rsidR="004B4063" w:rsidRDefault="004B4063"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Oferty należy składać w siedzibie Zamawiającego:</w:t>
      </w:r>
    </w:p>
    <w:p w:rsidR="00CA7BD0" w:rsidRDefault="00CA7BD0" w:rsidP="006C2BF5">
      <w:pPr>
        <w:pStyle w:val="Akapitzlist"/>
        <w:spacing w:line="360" w:lineRule="auto"/>
        <w:ind w:left="1080"/>
        <w:jc w:val="both"/>
        <w:rPr>
          <w:rFonts w:ascii="Times New Roman" w:hAnsi="Times New Roman" w:cs="Times New Roman"/>
          <w:sz w:val="24"/>
          <w:szCs w:val="24"/>
        </w:rPr>
      </w:pPr>
    </w:p>
    <w:p w:rsidR="00CA7BD0" w:rsidRPr="00CA7BD0" w:rsidRDefault="00CA7BD0" w:rsidP="006C2BF5">
      <w:pPr>
        <w:pStyle w:val="Akapitzlist"/>
        <w:spacing w:line="360" w:lineRule="auto"/>
        <w:ind w:left="1077"/>
        <w:jc w:val="both"/>
        <w:rPr>
          <w:rFonts w:ascii="Times New Roman" w:hAnsi="Times New Roman" w:cs="Times New Roman"/>
          <w:b/>
          <w:sz w:val="24"/>
          <w:szCs w:val="24"/>
        </w:rPr>
      </w:pPr>
      <w:r w:rsidRPr="00CA7BD0">
        <w:rPr>
          <w:rFonts w:ascii="Times New Roman" w:hAnsi="Times New Roman" w:cs="Times New Roman"/>
          <w:b/>
          <w:sz w:val="24"/>
          <w:szCs w:val="24"/>
        </w:rPr>
        <w:t>Sekretariat Urzędu Gminy Żołynia – pokój 102</w:t>
      </w:r>
    </w:p>
    <w:p w:rsidR="00CA7BD0" w:rsidRPr="00CA7BD0" w:rsidRDefault="00CA7BD0" w:rsidP="006C2BF5">
      <w:pPr>
        <w:pStyle w:val="Akapitzlist"/>
        <w:spacing w:line="360" w:lineRule="auto"/>
        <w:ind w:left="1077"/>
        <w:jc w:val="both"/>
        <w:rPr>
          <w:rFonts w:ascii="Times New Roman" w:hAnsi="Times New Roman" w:cs="Times New Roman"/>
          <w:b/>
          <w:sz w:val="24"/>
          <w:szCs w:val="24"/>
          <w:u w:val="single"/>
        </w:rPr>
      </w:pPr>
      <w:r w:rsidRPr="00CA7BD0">
        <w:rPr>
          <w:rFonts w:ascii="Times New Roman" w:hAnsi="Times New Roman" w:cs="Times New Roman"/>
          <w:b/>
          <w:sz w:val="24"/>
          <w:szCs w:val="24"/>
        </w:rPr>
        <w:t xml:space="preserve">W </w:t>
      </w:r>
      <w:r w:rsidRPr="00DB6C3D">
        <w:rPr>
          <w:rFonts w:ascii="Times New Roman" w:hAnsi="Times New Roman" w:cs="Times New Roman"/>
          <w:b/>
          <w:sz w:val="24"/>
          <w:szCs w:val="24"/>
        </w:rPr>
        <w:t>terminie</w:t>
      </w:r>
      <w:r w:rsidR="00DB4E78" w:rsidRPr="00DB6C3D">
        <w:rPr>
          <w:rFonts w:ascii="Times New Roman" w:hAnsi="Times New Roman" w:cs="Times New Roman"/>
          <w:b/>
          <w:sz w:val="24"/>
          <w:szCs w:val="24"/>
        </w:rPr>
        <w:t>:</w:t>
      </w:r>
      <w:r w:rsidRPr="00DB6C3D">
        <w:rPr>
          <w:rFonts w:ascii="Times New Roman" w:hAnsi="Times New Roman" w:cs="Times New Roman"/>
          <w:b/>
          <w:sz w:val="24"/>
          <w:szCs w:val="24"/>
        </w:rPr>
        <w:t xml:space="preserve"> </w:t>
      </w:r>
      <w:r w:rsidRPr="00CA7BD0">
        <w:rPr>
          <w:rFonts w:ascii="Times New Roman" w:hAnsi="Times New Roman" w:cs="Times New Roman"/>
          <w:b/>
          <w:sz w:val="24"/>
          <w:szCs w:val="24"/>
        </w:rPr>
        <w:t xml:space="preserve">do </w:t>
      </w:r>
      <w:r w:rsidR="00DB6C3D">
        <w:rPr>
          <w:rFonts w:ascii="Times New Roman" w:hAnsi="Times New Roman" w:cs="Times New Roman"/>
          <w:b/>
          <w:sz w:val="24"/>
          <w:szCs w:val="24"/>
          <w:u w:val="single"/>
        </w:rPr>
        <w:t>27</w:t>
      </w:r>
      <w:r w:rsidRPr="00CA7BD0">
        <w:rPr>
          <w:rFonts w:ascii="Times New Roman" w:hAnsi="Times New Roman" w:cs="Times New Roman"/>
          <w:b/>
          <w:sz w:val="24"/>
          <w:szCs w:val="24"/>
          <w:u w:val="single"/>
        </w:rPr>
        <w:t xml:space="preserve"> lutego 2020 roku do godziny 9</w:t>
      </w:r>
      <w:r w:rsidRPr="00CA7BD0">
        <w:rPr>
          <w:rFonts w:ascii="Times New Roman" w:hAnsi="Times New Roman" w:cs="Times New Roman"/>
          <w:b/>
          <w:sz w:val="24"/>
          <w:szCs w:val="24"/>
          <w:u w:val="single"/>
          <w:vertAlign w:val="superscript"/>
        </w:rPr>
        <w:t>30</w:t>
      </w:r>
    </w:p>
    <w:p w:rsidR="00CA7BD0" w:rsidRDefault="00CA7BD0" w:rsidP="006C2BF5">
      <w:pPr>
        <w:pStyle w:val="Akapitzlist"/>
        <w:spacing w:line="360" w:lineRule="auto"/>
        <w:ind w:left="1077"/>
        <w:jc w:val="both"/>
        <w:rPr>
          <w:rFonts w:ascii="Times New Roman" w:hAnsi="Times New Roman" w:cs="Times New Roman"/>
          <w:sz w:val="24"/>
          <w:szCs w:val="24"/>
        </w:rPr>
      </w:pPr>
      <w:r>
        <w:rPr>
          <w:rFonts w:ascii="Times New Roman" w:hAnsi="Times New Roman" w:cs="Times New Roman"/>
          <w:sz w:val="24"/>
          <w:szCs w:val="24"/>
        </w:rPr>
        <w:lastRenderedPageBreak/>
        <w:t>Dotyczy to również ofert wysyłanych pocztą lub przez kuriera.</w:t>
      </w:r>
    </w:p>
    <w:p w:rsidR="00CA7BD0" w:rsidRDefault="00CA7BD0" w:rsidP="006C2BF5">
      <w:pPr>
        <w:pStyle w:val="Akapitzlist"/>
        <w:spacing w:line="360" w:lineRule="auto"/>
        <w:ind w:left="1077"/>
        <w:jc w:val="both"/>
        <w:rPr>
          <w:rFonts w:ascii="Times New Roman" w:hAnsi="Times New Roman" w:cs="Times New Roman"/>
          <w:sz w:val="24"/>
          <w:szCs w:val="24"/>
        </w:rPr>
      </w:pPr>
      <w:r>
        <w:rPr>
          <w:rFonts w:ascii="Times New Roman" w:hAnsi="Times New Roman" w:cs="Times New Roman"/>
          <w:sz w:val="24"/>
          <w:szCs w:val="24"/>
        </w:rPr>
        <w:t>Zamawiający zwraca niezwłocznie ofertę, która została złożona po terminie (bez jej otwierania).</w:t>
      </w:r>
    </w:p>
    <w:p w:rsidR="00CA7BD0" w:rsidRPr="00CA7BD0" w:rsidRDefault="00CA7BD0" w:rsidP="006C2BF5">
      <w:pPr>
        <w:pStyle w:val="Akapitzlist"/>
        <w:spacing w:line="360" w:lineRule="auto"/>
        <w:ind w:left="1080"/>
        <w:jc w:val="both"/>
        <w:rPr>
          <w:rFonts w:ascii="Times New Roman" w:hAnsi="Times New Roman" w:cs="Times New Roman"/>
          <w:sz w:val="24"/>
          <w:szCs w:val="24"/>
        </w:rPr>
      </w:pPr>
    </w:p>
    <w:p w:rsidR="00CA7BD0" w:rsidRPr="00BA641D" w:rsidRDefault="004B4063" w:rsidP="00BA641D">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Miejsce otwarcia ofert</w:t>
      </w:r>
      <w:r w:rsidR="00CA7BD0">
        <w:rPr>
          <w:rFonts w:ascii="Times New Roman" w:hAnsi="Times New Roman" w:cs="Times New Roman"/>
          <w:sz w:val="24"/>
          <w:szCs w:val="24"/>
        </w:rPr>
        <w:t>:</w:t>
      </w:r>
    </w:p>
    <w:p w:rsidR="00CA7BD0" w:rsidRPr="000A576F" w:rsidRDefault="00DB6C3D" w:rsidP="000A576F">
      <w:pPr>
        <w:pStyle w:val="Akapitzlist"/>
        <w:spacing w:line="360" w:lineRule="auto"/>
        <w:ind w:left="1077"/>
        <w:jc w:val="both"/>
        <w:rPr>
          <w:rFonts w:ascii="Times New Roman" w:hAnsi="Times New Roman" w:cs="Times New Roman"/>
          <w:b/>
          <w:sz w:val="24"/>
          <w:szCs w:val="24"/>
        </w:rPr>
      </w:pPr>
      <w:r>
        <w:rPr>
          <w:rFonts w:ascii="Times New Roman" w:hAnsi="Times New Roman" w:cs="Times New Roman"/>
          <w:b/>
          <w:sz w:val="24"/>
          <w:szCs w:val="24"/>
        </w:rPr>
        <w:t>Otwarcie ofert nastąpi w dniu 27</w:t>
      </w:r>
      <w:r w:rsidR="00CA7BD0" w:rsidRPr="00CA7BD0">
        <w:rPr>
          <w:rFonts w:ascii="Times New Roman" w:hAnsi="Times New Roman" w:cs="Times New Roman"/>
          <w:b/>
          <w:sz w:val="24"/>
          <w:szCs w:val="24"/>
        </w:rPr>
        <w:t xml:space="preserve"> lutego 2020 roku o godzinie 10</w:t>
      </w:r>
      <w:r w:rsidR="00CA7BD0" w:rsidRPr="00CA7BD0">
        <w:rPr>
          <w:rFonts w:ascii="Times New Roman" w:hAnsi="Times New Roman" w:cs="Times New Roman"/>
          <w:b/>
          <w:sz w:val="24"/>
          <w:szCs w:val="24"/>
          <w:vertAlign w:val="superscript"/>
        </w:rPr>
        <w:t>00</w:t>
      </w:r>
      <w:r w:rsidR="00CA7BD0" w:rsidRPr="00CA7BD0">
        <w:rPr>
          <w:rFonts w:ascii="Times New Roman" w:hAnsi="Times New Roman" w:cs="Times New Roman"/>
          <w:b/>
          <w:sz w:val="24"/>
          <w:szCs w:val="24"/>
        </w:rPr>
        <w:t xml:space="preserve"> w pokoju nr 201 w budynku Urzędu Gminy Żołynia (siedziba Zamawiającego).</w:t>
      </w:r>
    </w:p>
    <w:p w:rsidR="00CA7BD0" w:rsidRDefault="00CA7BD0"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Sesja otwarcia ofert</w:t>
      </w:r>
    </w:p>
    <w:p w:rsidR="00CA7BD0" w:rsidRDefault="00CA7BD0" w:rsidP="006C2BF5">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bezpośrednio przed otwarciem ofert Zamawiający przekaże zebranym Wykonawcom informację o wysokości kwoty, jaką zamierza przeznaczyć na sfinansowanie zamówienia;</w:t>
      </w:r>
    </w:p>
    <w:p w:rsidR="00CA7BD0" w:rsidRPr="00DB6C3D" w:rsidRDefault="00CA7BD0" w:rsidP="006C2BF5">
      <w:pPr>
        <w:pStyle w:val="Akapitzlist"/>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otwarcie ofert jest jawne i nastąpi bezpośr</w:t>
      </w:r>
      <w:r w:rsidR="006C2BF5">
        <w:rPr>
          <w:rFonts w:ascii="Times New Roman" w:hAnsi="Times New Roman" w:cs="Times New Roman"/>
          <w:sz w:val="24"/>
          <w:szCs w:val="24"/>
        </w:rPr>
        <w:t>ednio po odczytaniu informacji,</w:t>
      </w:r>
      <w:r w:rsidR="006C2BF5">
        <w:rPr>
          <w:rFonts w:ascii="Times New Roman" w:hAnsi="Times New Roman" w:cs="Times New Roman"/>
          <w:sz w:val="24"/>
          <w:szCs w:val="24"/>
        </w:rPr>
        <w:br/>
      </w:r>
      <w:r>
        <w:rPr>
          <w:rFonts w:ascii="Times New Roman" w:hAnsi="Times New Roman" w:cs="Times New Roman"/>
          <w:sz w:val="24"/>
          <w:szCs w:val="24"/>
        </w:rPr>
        <w:t xml:space="preserve">o której </w:t>
      </w:r>
      <w:r w:rsidRPr="00DB6C3D">
        <w:rPr>
          <w:rFonts w:ascii="Times New Roman" w:hAnsi="Times New Roman" w:cs="Times New Roman"/>
          <w:sz w:val="24"/>
          <w:szCs w:val="24"/>
        </w:rPr>
        <w:t>mowa w pkt. 1</w:t>
      </w:r>
      <w:r w:rsidR="00DB4E78" w:rsidRPr="00DB6C3D">
        <w:rPr>
          <w:rFonts w:ascii="Times New Roman" w:hAnsi="Times New Roman" w:cs="Times New Roman"/>
          <w:sz w:val="24"/>
          <w:szCs w:val="24"/>
        </w:rPr>
        <w:t>;</w:t>
      </w:r>
    </w:p>
    <w:p w:rsidR="00CA7BD0" w:rsidRDefault="00CA7BD0" w:rsidP="006C2BF5">
      <w:pPr>
        <w:pStyle w:val="Akapitzlist"/>
        <w:numPr>
          <w:ilvl w:val="0"/>
          <w:numId w:val="25"/>
        </w:numPr>
        <w:spacing w:line="360" w:lineRule="auto"/>
        <w:jc w:val="both"/>
        <w:rPr>
          <w:rFonts w:ascii="Times New Roman" w:hAnsi="Times New Roman" w:cs="Times New Roman"/>
          <w:sz w:val="24"/>
          <w:szCs w:val="24"/>
        </w:rPr>
      </w:pPr>
      <w:r w:rsidRPr="00DB6C3D">
        <w:rPr>
          <w:rFonts w:ascii="Times New Roman" w:hAnsi="Times New Roman" w:cs="Times New Roman"/>
          <w:sz w:val="24"/>
          <w:szCs w:val="24"/>
        </w:rPr>
        <w:t>po otwarciu ofert przekazane zostaną następujące informacje: nazw</w:t>
      </w:r>
      <w:r w:rsidR="00DB4E78" w:rsidRPr="00DB6C3D">
        <w:rPr>
          <w:rFonts w:ascii="Times New Roman" w:hAnsi="Times New Roman" w:cs="Times New Roman"/>
          <w:sz w:val="24"/>
          <w:szCs w:val="24"/>
        </w:rPr>
        <w:t>y</w:t>
      </w:r>
      <w:r w:rsidRPr="00DB6C3D">
        <w:rPr>
          <w:rFonts w:ascii="Times New Roman" w:hAnsi="Times New Roman" w:cs="Times New Roman"/>
          <w:sz w:val="24"/>
          <w:szCs w:val="24"/>
        </w:rPr>
        <w:t xml:space="preserve"> i </w:t>
      </w:r>
      <w:r>
        <w:rPr>
          <w:rFonts w:ascii="Times New Roman" w:hAnsi="Times New Roman" w:cs="Times New Roman"/>
          <w:sz w:val="24"/>
          <w:szCs w:val="24"/>
        </w:rPr>
        <w:t>adresy Wykonawców, a także informacje dotyczące ceny.</w:t>
      </w:r>
    </w:p>
    <w:p w:rsidR="00CA7BD0" w:rsidRDefault="00CA7BD0"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Niezwłocznie po otwarciu ofert Zamawiający zamieszcza na stronie internetowej informacje dotyczące:</w:t>
      </w:r>
    </w:p>
    <w:p w:rsidR="00CA7BD0" w:rsidRDefault="00CA7BD0" w:rsidP="006C2BF5">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kwoty, jaką zamierza przeznaczyć na sfinansowanie zamówienia,</w:t>
      </w:r>
    </w:p>
    <w:p w:rsidR="00CA7BD0" w:rsidRDefault="00CA7BD0" w:rsidP="006C2BF5">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p>
    <w:p w:rsidR="00CA7BD0" w:rsidRDefault="00CA7BD0" w:rsidP="006C2BF5">
      <w:pPr>
        <w:pStyle w:val="Akapitzlist"/>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ceny.</w:t>
      </w:r>
    </w:p>
    <w:p w:rsidR="004B4063" w:rsidRPr="004B4063" w:rsidRDefault="004B4063" w:rsidP="004B4063">
      <w:pPr>
        <w:pStyle w:val="Akapitzlist"/>
        <w:jc w:val="both"/>
        <w:rPr>
          <w:rFonts w:ascii="Times New Roman" w:hAnsi="Times New Roman" w:cs="Times New Roman"/>
          <w:sz w:val="24"/>
          <w:szCs w:val="24"/>
        </w:rPr>
      </w:pPr>
    </w:p>
    <w:p w:rsidR="00EA64C7" w:rsidRDefault="00EA64C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OPIS SPOSOBU OBLICZANIA CENY</w:t>
      </w:r>
    </w:p>
    <w:p w:rsidR="000321D6" w:rsidRDefault="000321D6" w:rsidP="000321D6">
      <w:pPr>
        <w:pStyle w:val="Akapitzlist"/>
        <w:jc w:val="both"/>
        <w:rPr>
          <w:rFonts w:ascii="Times New Roman" w:hAnsi="Times New Roman" w:cs="Times New Roman"/>
          <w:b/>
          <w:sz w:val="28"/>
          <w:szCs w:val="28"/>
        </w:rPr>
      </w:pPr>
    </w:p>
    <w:p w:rsidR="000321D6" w:rsidRDefault="000321D6"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Wykonawca określa cenę realizacji zamówienia w formularzu oferty stanowiącym </w:t>
      </w:r>
      <w:r w:rsidRPr="000321D6">
        <w:rPr>
          <w:rFonts w:ascii="Times New Roman" w:hAnsi="Times New Roman" w:cs="Times New Roman"/>
          <w:b/>
          <w:sz w:val="24"/>
          <w:szCs w:val="24"/>
        </w:rPr>
        <w:t>Załącznik nr 2 do SIWZ</w:t>
      </w:r>
      <w:r>
        <w:rPr>
          <w:rFonts w:ascii="Times New Roman" w:hAnsi="Times New Roman" w:cs="Times New Roman"/>
          <w:b/>
          <w:sz w:val="24"/>
          <w:szCs w:val="24"/>
        </w:rPr>
        <w:t xml:space="preserve"> </w:t>
      </w:r>
      <w:r>
        <w:rPr>
          <w:rFonts w:ascii="Times New Roman" w:hAnsi="Times New Roman" w:cs="Times New Roman"/>
          <w:sz w:val="24"/>
          <w:szCs w:val="24"/>
        </w:rPr>
        <w:t>w formie iloczynu stawki za 1 Mg odebranych i zagospodarowanych odpadów komunalnych poszczególnych frakcji oraz szacowanych ilości odpadów komunalnych.</w:t>
      </w:r>
    </w:p>
    <w:p w:rsidR="000321D6" w:rsidRDefault="000321D6"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Podana wartość wynagrodzenia nie stanowi ostatecznego wynagrodzenia Wykonawcy. Ostateczna cena, jaką Zamawiający zapłaci Wykonawcy wynikać będzie z rzeczywistej masy odebranych i zagospodarowanych odpadów komunalnych w okresie realizacji przedmiotu zamówienia.</w:t>
      </w:r>
    </w:p>
    <w:p w:rsidR="000321D6" w:rsidRDefault="000321D6"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Odbiór i transport odpadów w sytuacjach, w których dojazd do punktów wywozowych będzie utrudniony z powodu prowadzonych remontów dróg, </w:t>
      </w:r>
      <w:r>
        <w:rPr>
          <w:rFonts w:ascii="Times New Roman" w:hAnsi="Times New Roman" w:cs="Times New Roman"/>
          <w:sz w:val="24"/>
          <w:szCs w:val="24"/>
        </w:rPr>
        <w:lastRenderedPageBreak/>
        <w:t>dojazdów itp., warunków atmosferycznych nie daje Wykonawcy tytułu do wnoszenia roszczeń z tytułu wzrostu kosztów realizacji przedmiotu umowy.</w:t>
      </w:r>
    </w:p>
    <w:p w:rsidR="000321D6" w:rsidRDefault="000321D6"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Wykonawca ponosi całkowite koszty z</w:t>
      </w:r>
      <w:r w:rsidR="000A576F">
        <w:rPr>
          <w:rFonts w:ascii="Times New Roman" w:hAnsi="Times New Roman" w:cs="Times New Roman"/>
          <w:sz w:val="24"/>
          <w:szCs w:val="24"/>
        </w:rPr>
        <w:t>wiązane z odbiorem, transportem</w:t>
      </w:r>
      <w:r w:rsidR="000A576F">
        <w:rPr>
          <w:rFonts w:ascii="Times New Roman" w:hAnsi="Times New Roman" w:cs="Times New Roman"/>
          <w:sz w:val="24"/>
          <w:szCs w:val="24"/>
        </w:rPr>
        <w:br/>
      </w:r>
      <w:r>
        <w:rPr>
          <w:rFonts w:ascii="Times New Roman" w:hAnsi="Times New Roman" w:cs="Times New Roman"/>
          <w:sz w:val="24"/>
          <w:szCs w:val="24"/>
        </w:rPr>
        <w:t xml:space="preserve">i zagospodarowaniem </w:t>
      </w:r>
      <w:r w:rsidR="00B24F4C">
        <w:rPr>
          <w:rFonts w:ascii="Times New Roman" w:hAnsi="Times New Roman" w:cs="Times New Roman"/>
          <w:sz w:val="24"/>
          <w:szCs w:val="24"/>
        </w:rPr>
        <w:t>odpadów oraz wszelkie pozostałe koszty zamówienia, w tym koszty wyposażenia właścicieli nieruchomości w worki, koszt wydruku harmonogramów odbioru odpadów oraz ewentualne ich zmiany, jak również koszty ich dostarczenia właścicielom nieruchomości zamieszkałych.</w:t>
      </w:r>
    </w:p>
    <w:p w:rsidR="00B24F4C" w:rsidRDefault="00B24F4C"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Podstawą ustalenia ceny przez Wykonawcę powinna być jego kalkulacja własna wynikająca w rachunku ekonomicznego, sporządzonego w oparciu o posiadaną wiedzę oraz informacje udostępnione w SIWZ.</w:t>
      </w:r>
    </w:p>
    <w:p w:rsidR="00B24F4C" w:rsidRDefault="00B24F4C"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Ceny musza być podane i wyliczone </w:t>
      </w:r>
      <w:r w:rsidRPr="00DB6C3D">
        <w:rPr>
          <w:rFonts w:ascii="Times New Roman" w:hAnsi="Times New Roman" w:cs="Times New Roman"/>
          <w:sz w:val="24"/>
          <w:szCs w:val="24"/>
        </w:rPr>
        <w:t>w zaokrągl</w:t>
      </w:r>
      <w:r w:rsidR="00A42701" w:rsidRPr="00DB6C3D">
        <w:rPr>
          <w:rFonts w:ascii="Times New Roman" w:hAnsi="Times New Roman" w:cs="Times New Roman"/>
          <w:sz w:val="24"/>
          <w:szCs w:val="24"/>
        </w:rPr>
        <w:t>e</w:t>
      </w:r>
      <w:r w:rsidRPr="00DB6C3D">
        <w:rPr>
          <w:rFonts w:ascii="Times New Roman" w:hAnsi="Times New Roman" w:cs="Times New Roman"/>
          <w:sz w:val="24"/>
          <w:szCs w:val="24"/>
        </w:rPr>
        <w:t>n</w:t>
      </w:r>
      <w:r w:rsidR="00A42701" w:rsidRPr="00DB6C3D">
        <w:rPr>
          <w:rFonts w:ascii="Times New Roman" w:hAnsi="Times New Roman" w:cs="Times New Roman"/>
          <w:sz w:val="24"/>
          <w:szCs w:val="24"/>
        </w:rPr>
        <w:t>iu</w:t>
      </w:r>
      <w:r w:rsidRPr="00DB6C3D">
        <w:rPr>
          <w:rFonts w:ascii="Times New Roman" w:hAnsi="Times New Roman" w:cs="Times New Roman"/>
          <w:sz w:val="24"/>
          <w:szCs w:val="24"/>
        </w:rPr>
        <w:t xml:space="preserve"> do dwóch </w:t>
      </w:r>
      <w:r>
        <w:rPr>
          <w:rFonts w:ascii="Times New Roman" w:hAnsi="Times New Roman" w:cs="Times New Roman"/>
          <w:sz w:val="24"/>
          <w:szCs w:val="24"/>
        </w:rPr>
        <w:t>miejsc po przecinku.</w:t>
      </w:r>
    </w:p>
    <w:p w:rsidR="00B24F4C" w:rsidRDefault="00B24F4C" w:rsidP="006C2BF5">
      <w:pPr>
        <w:pStyle w:val="Akapitzlist"/>
        <w:numPr>
          <w:ilvl w:val="1"/>
          <w:numId w:val="1"/>
        </w:numPr>
        <w:spacing w:line="360" w:lineRule="auto"/>
        <w:ind w:left="1077" w:hanging="357"/>
        <w:jc w:val="both"/>
        <w:rPr>
          <w:rFonts w:ascii="Times New Roman" w:hAnsi="Times New Roman" w:cs="Times New Roman"/>
          <w:sz w:val="24"/>
          <w:szCs w:val="24"/>
        </w:rPr>
      </w:pPr>
      <w:r>
        <w:rPr>
          <w:rFonts w:ascii="Times New Roman" w:hAnsi="Times New Roman" w:cs="Times New Roman"/>
          <w:sz w:val="24"/>
          <w:szCs w:val="24"/>
        </w:rPr>
        <w:t>Zgodnie z art. 87 ust. 2 Ustawy Zamawiający poprawia w ofercie: oczywiste omyłki pisarskie,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B24F4C" w:rsidRPr="000321D6" w:rsidRDefault="00B24F4C" w:rsidP="00B24F4C">
      <w:pPr>
        <w:pStyle w:val="Akapitzlist"/>
        <w:ind w:left="1080"/>
        <w:jc w:val="both"/>
        <w:rPr>
          <w:rFonts w:ascii="Times New Roman" w:hAnsi="Times New Roman" w:cs="Times New Roman"/>
          <w:sz w:val="24"/>
          <w:szCs w:val="24"/>
        </w:rPr>
      </w:pPr>
    </w:p>
    <w:p w:rsidR="00EA64C7" w:rsidRDefault="00EA64C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OPIS KRYTERIÓW KTÓRYMI ZAMAWIAJACY BĘDZIE SIĘ KIEROWAŁ PRZY WYBORZE OFERTY, WRAZ Z PODANIEM WAG TYCH KRYTERIÓW I SPOSOBU OCENY OFERT</w:t>
      </w:r>
    </w:p>
    <w:p w:rsidR="00260F62" w:rsidRDefault="00260F62" w:rsidP="00260F62">
      <w:pPr>
        <w:pStyle w:val="Akapitzlist"/>
        <w:jc w:val="both"/>
        <w:rPr>
          <w:rFonts w:ascii="Times New Roman" w:hAnsi="Times New Roman" w:cs="Times New Roman"/>
          <w:b/>
          <w:sz w:val="28"/>
          <w:szCs w:val="28"/>
        </w:rPr>
      </w:pPr>
    </w:p>
    <w:p w:rsidR="00260F62" w:rsidRPr="002B5157" w:rsidRDefault="004D37D7" w:rsidP="006C2BF5">
      <w:pPr>
        <w:pStyle w:val="Akapitzlist"/>
        <w:numPr>
          <w:ilvl w:val="1"/>
          <w:numId w:val="1"/>
        </w:numPr>
        <w:spacing w:line="360" w:lineRule="auto"/>
        <w:jc w:val="both"/>
        <w:rPr>
          <w:rFonts w:ascii="Times New Roman" w:hAnsi="Times New Roman" w:cs="Times New Roman"/>
          <w:sz w:val="24"/>
          <w:szCs w:val="24"/>
        </w:rPr>
      </w:pPr>
      <w:r w:rsidRPr="002B5157">
        <w:rPr>
          <w:rFonts w:ascii="Times New Roman" w:hAnsi="Times New Roman" w:cs="Times New Roman"/>
          <w:sz w:val="24"/>
          <w:szCs w:val="24"/>
        </w:rPr>
        <w:t>O</w:t>
      </w:r>
      <w:r w:rsidR="00260F62" w:rsidRPr="002B5157">
        <w:rPr>
          <w:rFonts w:ascii="Times New Roman" w:hAnsi="Times New Roman" w:cs="Times New Roman"/>
          <w:sz w:val="24"/>
          <w:szCs w:val="24"/>
        </w:rPr>
        <w:t>ceny ofert dokona Komisja powołana przez Zamawiającego.</w:t>
      </w:r>
    </w:p>
    <w:p w:rsidR="00260F62" w:rsidRDefault="00260F62" w:rsidP="006C2BF5">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Oferty zostaną ocenione przez Zamawiającego w oparciu o nastę</w:t>
      </w:r>
      <w:r w:rsidR="004D37D7">
        <w:rPr>
          <w:rFonts w:ascii="Times New Roman" w:hAnsi="Times New Roman" w:cs="Times New Roman"/>
          <w:sz w:val="24"/>
          <w:szCs w:val="24"/>
        </w:rPr>
        <w:t>pujące kryteria i ich znaczenie:</w:t>
      </w:r>
    </w:p>
    <w:p w:rsidR="00260F62" w:rsidRDefault="002B5157" w:rsidP="006C2BF5">
      <w:pPr>
        <w:pStyle w:val="Akapitzlist"/>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Oferta cenowa (C) – waga 6</w:t>
      </w:r>
      <w:r w:rsidR="00260F62">
        <w:rPr>
          <w:rFonts w:ascii="Times New Roman" w:hAnsi="Times New Roman" w:cs="Times New Roman"/>
          <w:sz w:val="24"/>
          <w:szCs w:val="24"/>
        </w:rPr>
        <w:t>0</w:t>
      </w:r>
      <w:r w:rsidR="00260F62" w:rsidRPr="002B5157">
        <w:rPr>
          <w:rFonts w:ascii="Times New Roman" w:hAnsi="Times New Roman" w:cs="Times New Roman"/>
          <w:sz w:val="24"/>
          <w:szCs w:val="24"/>
        </w:rPr>
        <w:t>%</w:t>
      </w:r>
    </w:p>
    <w:p w:rsidR="00260F62" w:rsidRDefault="00260F62" w:rsidP="006C2BF5">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Zastosowany wzór do obliczenia:</w:t>
      </w:r>
    </w:p>
    <w:p w:rsidR="00260F62" w:rsidRDefault="00260F62" w:rsidP="006C2BF5">
      <w:pPr>
        <w:pStyle w:val="Akapitzlist"/>
        <w:spacing w:line="360" w:lineRule="auto"/>
        <w:ind w:left="1440"/>
        <w:jc w:val="both"/>
        <w:rPr>
          <w:rFonts w:ascii="Times New Roman" w:hAnsi="Times New Roman" w:cs="Times New Roman"/>
          <w:sz w:val="24"/>
          <w:szCs w:val="24"/>
        </w:rPr>
      </w:pPr>
    </w:p>
    <w:p w:rsidR="00260F62" w:rsidRPr="00F4756B" w:rsidRDefault="00F4756B" w:rsidP="006C2BF5">
      <w:pPr>
        <w:pStyle w:val="Akapitzlist"/>
        <w:spacing w:line="360" w:lineRule="auto"/>
        <w:ind w:left="1440"/>
        <w:jc w:val="both"/>
        <w:rPr>
          <w:rFonts w:ascii="Times New Roman" w:eastAsiaTheme="minorEastAsia" w:hAnsi="Times New Roman" w:cs="Times New Roman"/>
          <w:sz w:val="24"/>
          <w:szCs w:val="24"/>
        </w:rPr>
      </w:pPr>
      <m:oMathPara>
        <m:oMath>
          <m:r>
            <w:rPr>
              <w:rFonts w:ascii="Cambria Math" w:hAnsi="Cambria Math" w:cs="Times New Roman"/>
              <w:sz w:val="24"/>
              <w:szCs w:val="24"/>
            </w:rPr>
            <m:t>C</m:t>
          </m:r>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najniższa cena oferowana brutto</m:t>
              </m:r>
            </m:num>
            <m:den>
              <m:r>
                <m:rPr>
                  <m:sty m:val="p"/>
                </m:rPr>
                <w:rPr>
                  <w:rFonts w:ascii="Cambria Math" w:hAnsi="Cambria Math" w:cs="Times New Roman"/>
                  <w:sz w:val="24"/>
                  <w:szCs w:val="24"/>
                </w:rPr>
                <m:t>cena badanej oferty brutto</m:t>
              </m:r>
            </m:den>
          </m:f>
          <m:r>
            <w:rPr>
              <w:rFonts w:ascii="Cambria Math" w:hAnsi="Cambria Math" w:cs="Times New Roman"/>
              <w:sz w:val="24"/>
              <w:szCs w:val="24"/>
            </w:rPr>
            <m:t xml:space="preserve"> x 60 pkt</m:t>
          </m:r>
        </m:oMath>
      </m:oMathPara>
    </w:p>
    <w:p w:rsidR="00F4756B" w:rsidRDefault="00F4756B" w:rsidP="006C2BF5">
      <w:pPr>
        <w:pStyle w:val="Akapitzlist"/>
        <w:spacing w:line="360" w:lineRule="auto"/>
        <w:ind w:left="1440"/>
        <w:jc w:val="both"/>
        <w:rPr>
          <w:rFonts w:ascii="Times New Roman" w:hAnsi="Times New Roman" w:cs="Times New Roman"/>
          <w:sz w:val="24"/>
          <w:szCs w:val="24"/>
        </w:rPr>
      </w:pPr>
    </w:p>
    <w:p w:rsidR="00260F62" w:rsidRDefault="00EA7D2D" w:rsidP="006C2BF5">
      <w:pPr>
        <w:pStyle w:val="Akapitzlist"/>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Termin płatności (TP) – waga 4</w:t>
      </w:r>
      <w:r w:rsidR="00260F62">
        <w:rPr>
          <w:rFonts w:ascii="Times New Roman" w:hAnsi="Times New Roman" w:cs="Times New Roman"/>
          <w:sz w:val="24"/>
          <w:szCs w:val="24"/>
        </w:rPr>
        <w:t>0%</w:t>
      </w:r>
    </w:p>
    <w:p w:rsidR="00260F62" w:rsidRDefault="00260F62" w:rsidP="006C2BF5">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Termin płatności faktur nie może być krótszy niż 14 dni od dnia dostarczenia  prawidłowo wystawionej faktury Zamawiającemu i nie dłuższy niż 30 dni od dnia dostarczenia  prawidłowo wystawionej faktury Zamawiającemu.</w:t>
      </w:r>
    </w:p>
    <w:p w:rsidR="00260F62" w:rsidRPr="00BA641D" w:rsidRDefault="00260F62" w:rsidP="006C2BF5">
      <w:pPr>
        <w:pStyle w:val="Akapitzlist"/>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Ofertom zostaną przyznane następujące punkty za termin płatności faktury Wykonawcy wystawionej</w:t>
      </w:r>
      <w:r w:rsidR="002B5157">
        <w:rPr>
          <w:rFonts w:ascii="Times New Roman" w:hAnsi="Times New Roman" w:cs="Times New Roman"/>
          <w:sz w:val="24"/>
          <w:szCs w:val="24"/>
        </w:rPr>
        <w:t xml:space="preserve"> za </w:t>
      </w:r>
      <w:r w:rsidR="002B5157" w:rsidRPr="00BA641D">
        <w:rPr>
          <w:rFonts w:ascii="Times New Roman" w:hAnsi="Times New Roman" w:cs="Times New Roman"/>
          <w:sz w:val="24"/>
          <w:szCs w:val="24"/>
        </w:rPr>
        <w:t>wykonanie usługi w skali 0-4</w:t>
      </w:r>
      <w:r w:rsidRPr="00BA641D">
        <w:rPr>
          <w:rFonts w:ascii="Times New Roman" w:hAnsi="Times New Roman" w:cs="Times New Roman"/>
          <w:sz w:val="24"/>
          <w:szCs w:val="24"/>
        </w:rPr>
        <w:t>0, tj.:</w:t>
      </w:r>
    </w:p>
    <w:p w:rsidR="00260F62" w:rsidRPr="00BA641D" w:rsidRDefault="00260F62" w:rsidP="006C2BF5">
      <w:pPr>
        <w:pStyle w:val="Akapitzlist"/>
        <w:spacing w:line="360" w:lineRule="auto"/>
        <w:ind w:left="1440"/>
        <w:jc w:val="both"/>
        <w:rPr>
          <w:rFonts w:ascii="Times New Roman" w:hAnsi="Times New Roman" w:cs="Times New Roman"/>
          <w:sz w:val="24"/>
          <w:szCs w:val="24"/>
        </w:rPr>
      </w:pPr>
      <w:r w:rsidRPr="00BA641D">
        <w:rPr>
          <w:rFonts w:ascii="Times New Roman" w:hAnsi="Times New Roman" w:cs="Times New Roman"/>
          <w:sz w:val="24"/>
          <w:szCs w:val="24"/>
        </w:rPr>
        <w:t>- ter</w:t>
      </w:r>
      <w:r w:rsidR="002B5157" w:rsidRPr="00BA641D">
        <w:rPr>
          <w:rFonts w:ascii="Times New Roman" w:hAnsi="Times New Roman" w:cs="Times New Roman"/>
          <w:sz w:val="24"/>
          <w:szCs w:val="24"/>
        </w:rPr>
        <w:t>min płatności faktury 30 dni – 4</w:t>
      </w:r>
      <w:r w:rsidR="00A42701" w:rsidRPr="00BA641D">
        <w:rPr>
          <w:rFonts w:ascii="Times New Roman" w:hAnsi="Times New Roman" w:cs="Times New Roman"/>
          <w:sz w:val="24"/>
          <w:szCs w:val="24"/>
        </w:rPr>
        <w:t>0 pkt,</w:t>
      </w:r>
    </w:p>
    <w:p w:rsidR="00260F62" w:rsidRPr="00BA641D" w:rsidRDefault="00260F62" w:rsidP="006C2BF5">
      <w:pPr>
        <w:pStyle w:val="Akapitzlist"/>
        <w:spacing w:line="360" w:lineRule="auto"/>
        <w:ind w:left="1440"/>
        <w:jc w:val="both"/>
        <w:rPr>
          <w:rFonts w:ascii="Times New Roman" w:hAnsi="Times New Roman" w:cs="Times New Roman"/>
          <w:sz w:val="24"/>
          <w:szCs w:val="24"/>
        </w:rPr>
      </w:pPr>
      <w:r w:rsidRPr="00BA641D">
        <w:rPr>
          <w:rFonts w:ascii="Times New Roman" w:hAnsi="Times New Roman" w:cs="Times New Roman"/>
          <w:sz w:val="24"/>
          <w:szCs w:val="24"/>
        </w:rPr>
        <w:t>- ter</w:t>
      </w:r>
      <w:r w:rsidR="002B5157" w:rsidRPr="00BA641D">
        <w:rPr>
          <w:rFonts w:ascii="Times New Roman" w:hAnsi="Times New Roman" w:cs="Times New Roman"/>
          <w:sz w:val="24"/>
          <w:szCs w:val="24"/>
        </w:rPr>
        <w:t>min płatności faktury 21 dni – 3</w:t>
      </w:r>
      <w:r w:rsidR="00A42701" w:rsidRPr="00BA641D">
        <w:rPr>
          <w:rFonts w:ascii="Times New Roman" w:hAnsi="Times New Roman" w:cs="Times New Roman"/>
          <w:sz w:val="24"/>
          <w:szCs w:val="24"/>
        </w:rPr>
        <w:t>0 pkt,</w:t>
      </w:r>
    </w:p>
    <w:p w:rsidR="00260F62" w:rsidRPr="00BA641D" w:rsidRDefault="00260F62" w:rsidP="006C2BF5">
      <w:pPr>
        <w:pStyle w:val="Akapitzlist"/>
        <w:spacing w:line="360" w:lineRule="auto"/>
        <w:ind w:left="1440"/>
        <w:jc w:val="both"/>
        <w:rPr>
          <w:rFonts w:ascii="Times New Roman" w:hAnsi="Times New Roman" w:cs="Times New Roman"/>
          <w:sz w:val="24"/>
          <w:szCs w:val="24"/>
        </w:rPr>
      </w:pPr>
      <w:r w:rsidRPr="00BA641D">
        <w:rPr>
          <w:rFonts w:ascii="Times New Roman" w:hAnsi="Times New Roman" w:cs="Times New Roman"/>
          <w:sz w:val="24"/>
          <w:szCs w:val="24"/>
        </w:rPr>
        <w:t>- ter</w:t>
      </w:r>
      <w:r w:rsidR="002B5157" w:rsidRPr="00BA641D">
        <w:rPr>
          <w:rFonts w:ascii="Times New Roman" w:hAnsi="Times New Roman" w:cs="Times New Roman"/>
          <w:sz w:val="24"/>
          <w:szCs w:val="24"/>
        </w:rPr>
        <w:t>min płatności faktury 14 dni – 2</w:t>
      </w:r>
      <w:r w:rsidRPr="00BA641D">
        <w:rPr>
          <w:rFonts w:ascii="Times New Roman" w:hAnsi="Times New Roman" w:cs="Times New Roman"/>
          <w:sz w:val="24"/>
          <w:szCs w:val="24"/>
        </w:rPr>
        <w:t>0 pkt.</w:t>
      </w:r>
    </w:p>
    <w:p w:rsidR="00260F62" w:rsidRDefault="00260F62" w:rsidP="006C2BF5">
      <w:pPr>
        <w:pStyle w:val="Akapitzlist"/>
        <w:spacing w:line="360" w:lineRule="auto"/>
        <w:ind w:left="1440"/>
        <w:jc w:val="both"/>
        <w:rPr>
          <w:rFonts w:ascii="Times New Roman" w:hAnsi="Times New Roman" w:cs="Times New Roman"/>
          <w:sz w:val="24"/>
          <w:szCs w:val="24"/>
        </w:rPr>
      </w:pPr>
    </w:p>
    <w:p w:rsidR="00260F62" w:rsidRDefault="00260F62" w:rsidP="006C2BF5">
      <w:pPr>
        <w:pStyle w:val="Akapitzlist"/>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Wynik „W” – za najkorzystniejszą zostanie uznana oferta, która otrzyma największą ilość punktów w oparci o ustalone kryteria. Pozostałe oferty zostaną sklasyfikowane zgodnie z ilością uzyskanych punktów. Realizacja zamówienia zostanie powierzona Wykonawcy, którego oferta uzyska najwyższą ilość punktów wg wyliczenia:</w:t>
      </w:r>
    </w:p>
    <w:p w:rsidR="00260F62" w:rsidRDefault="00260F62" w:rsidP="00260F62">
      <w:pPr>
        <w:pStyle w:val="Akapitzlist"/>
        <w:ind w:left="1440"/>
        <w:jc w:val="center"/>
        <w:rPr>
          <w:rFonts w:ascii="Times New Roman" w:hAnsi="Times New Roman" w:cs="Times New Roman"/>
          <w:b/>
          <w:sz w:val="24"/>
          <w:szCs w:val="24"/>
        </w:rPr>
      </w:pPr>
      <w:r w:rsidRPr="00260F62">
        <w:rPr>
          <w:rFonts w:ascii="Times New Roman" w:hAnsi="Times New Roman" w:cs="Times New Roman"/>
          <w:b/>
          <w:sz w:val="24"/>
          <w:szCs w:val="24"/>
        </w:rPr>
        <w:t>W = C + TP</w:t>
      </w:r>
    </w:p>
    <w:p w:rsidR="00F4756B" w:rsidRPr="00260F62" w:rsidRDefault="00F4756B" w:rsidP="00260F62">
      <w:pPr>
        <w:pStyle w:val="Akapitzlist"/>
        <w:ind w:left="1440"/>
        <w:jc w:val="center"/>
        <w:rPr>
          <w:rFonts w:ascii="Times New Roman" w:hAnsi="Times New Roman" w:cs="Times New Roman"/>
          <w:b/>
          <w:sz w:val="24"/>
          <w:szCs w:val="24"/>
        </w:rPr>
      </w:pPr>
    </w:p>
    <w:p w:rsidR="00EA64C7" w:rsidRDefault="00116F5E"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O FORMALNOŚCIACH, JAKIE POWINNY ZOSTAĆ DOPŁENIONE PO WYBORZE OFERTY W CELU ZAWARCIA UMOWY</w:t>
      </w:r>
    </w:p>
    <w:p w:rsidR="006C2BF5" w:rsidRDefault="006C2BF5" w:rsidP="006C2BF5">
      <w:pPr>
        <w:pStyle w:val="Akapitzlist"/>
        <w:jc w:val="both"/>
        <w:rPr>
          <w:rFonts w:ascii="Times New Roman" w:hAnsi="Times New Roman" w:cs="Times New Roman"/>
          <w:b/>
          <w:sz w:val="28"/>
          <w:szCs w:val="28"/>
        </w:rPr>
      </w:pPr>
    </w:p>
    <w:p w:rsidR="00BF05D9" w:rsidRDefault="004D37D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Z</w:t>
      </w:r>
      <w:r w:rsidR="00BF05D9">
        <w:rPr>
          <w:rFonts w:ascii="Times New Roman" w:hAnsi="Times New Roman" w:cs="Times New Roman"/>
          <w:sz w:val="24"/>
          <w:szCs w:val="24"/>
        </w:rPr>
        <w:t xml:space="preserve">amawiający informuje niezwłocznie </w:t>
      </w:r>
      <w:r w:rsidR="00BF05D9" w:rsidRPr="00DB6C3D">
        <w:rPr>
          <w:rFonts w:ascii="Times New Roman" w:hAnsi="Times New Roman" w:cs="Times New Roman"/>
          <w:sz w:val="24"/>
          <w:szCs w:val="24"/>
        </w:rPr>
        <w:t xml:space="preserve">wszystkich </w:t>
      </w:r>
      <w:r w:rsidR="00A42701" w:rsidRPr="00DB6C3D">
        <w:rPr>
          <w:rFonts w:ascii="Times New Roman" w:hAnsi="Times New Roman" w:cs="Times New Roman"/>
          <w:sz w:val="24"/>
          <w:szCs w:val="24"/>
        </w:rPr>
        <w:t>W</w:t>
      </w:r>
      <w:r w:rsidR="00BF05D9" w:rsidRPr="00DB6C3D">
        <w:rPr>
          <w:rFonts w:ascii="Times New Roman" w:hAnsi="Times New Roman" w:cs="Times New Roman"/>
          <w:sz w:val="24"/>
          <w:szCs w:val="24"/>
        </w:rPr>
        <w:t xml:space="preserve">ykonawców </w:t>
      </w:r>
      <w:r w:rsidR="00BF05D9">
        <w:rPr>
          <w:rFonts w:ascii="Times New Roman" w:hAnsi="Times New Roman" w:cs="Times New Roman"/>
          <w:sz w:val="24"/>
          <w:szCs w:val="24"/>
        </w:rPr>
        <w:t>o:</w:t>
      </w:r>
    </w:p>
    <w:p w:rsidR="00BF05D9" w:rsidRPr="00DB6C3D" w:rsidRDefault="00BF05D9" w:rsidP="006C2BF5">
      <w:pPr>
        <w:pStyle w:val="Akapitzlist"/>
        <w:numPr>
          <w:ilvl w:val="0"/>
          <w:numId w:val="33"/>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t>
      </w:r>
      <w:r w:rsidR="000A576F">
        <w:rPr>
          <w:rFonts w:ascii="Times New Roman" w:hAnsi="Times New Roman" w:cs="Times New Roman"/>
          <w:sz w:val="24"/>
          <w:szCs w:val="24"/>
        </w:rPr>
        <w:t>wybrano, oraz nazwy albo imiona</w:t>
      </w:r>
      <w:r w:rsidR="000A576F">
        <w:rPr>
          <w:rFonts w:ascii="Times New Roman" w:hAnsi="Times New Roman" w:cs="Times New Roman"/>
          <w:sz w:val="24"/>
          <w:szCs w:val="24"/>
        </w:rPr>
        <w:br/>
      </w:r>
      <w:r>
        <w:rPr>
          <w:rFonts w:ascii="Times New Roman" w:hAnsi="Times New Roman" w:cs="Times New Roman"/>
          <w:sz w:val="24"/>
          <w:szCs w:val="24"/>
        </w:rPr>
        <w:t xml:space="preserve">i nazwiska, siedziby albo miejsca zamieszkania i adresy, jeżeli są miejscami wykonywania działalności Wykonawców, którzy złożyli oferty, a także </w:t>
      </w:r>
      <w:r w:rsidRPr="00DB6C3D">
        <w:rPr>
          <w:rFonts w:ascii="Times New Roman" w:hAnsi="Times New Roman" w:cs="Times New Roman"/>
          <w:sz w:val="24"/>
          <w:szCs w:val="24"/>
        </w:rPr>
        <w:t>punktację przyznaną oferentom w każdym kryterium</w:t>
      </w:r>
      <w:r w:rsidR="00A42701" w:rsidRPr="00DB6C3D">
        <w:rPr>
          <w:rFonts w:ascii="Times New Roman" w:hAnsi="Times New Roman" w:cs="Times New Roman"/>
          <w:sz w:val="24"/>
          <w:szCs w:val="24"/>
        </w:rPr>
        <w:t xml:space="preserve"> oceny ofert i łączną punktację;</w:t>
      </w:r>
    </w:p>
    <w:p w:rsidR="00BF05D9" w:rsidRPr="00DB6C3D" w:rsidRDefault="00BF05D9" w:rsidP="006C2BF5">
      <w:pPr>
        <w:pStyle w:val="Akapitzlist"/>
        <w:numPr>
          <w:ilvl w:val="0"/>
          <w:numId w:val="33"/>
        </w:numPr>
        <w:spacing w:line="360" w:lineRule="auto"/>
        <w:ind w:hanging="357"/>
        <w:jc w:val="both"/>
        <w:rPr>
          <w:rFonts w:ascii="Times New Roman" w:hAnsi="Times New Roman" w:cs="Times New Roman"/>
          <w:sz w:val="24"/>
          <w:szCs w:val="24"/>
        </w:rPr>
      </w:pPr>
      <w:r w:rsidRPr="00DB6C3D">
        <w:rPr>
          <w:rFonts w:ascii="Times New Roman" w:hAnsi="Times New Roman" w:cs="Times New Roman"/>
          <w:sz w:val="24"/>
          <w:szCs w:val="24"/>
        </w:rPr>
        <w:t>Wykonaw</w:t>
      </w:r>
      <w:r w:rsidR="00A42701" w:rsidRPr="00DB6C3D">
        <w:rPr>
          <w:rFonts w:ascii="Times New Roman" w:hAnsi="Times New Roman" w:cs="Times New Roman"/>
          <w:sz w:val="24"/>
          <w:szCs w:val="24"/>
        </w:rPr>
        <w:t>cach, którzy zostali wykluczeni;</w:t>
      </w:r>
    </w:p>
    <w:p w:rsidR="00BF05D9" w:rsidRDefault="00BF05D9" w:rsidP="006C2BF5">
      <w:pPr>
        <w:pStyle w:val="Akapitzlist"/>
        <w:numPr>
          <w:ilvl w:val="0"/>
          <w:numId w:val="33"/>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Wykonawcach, których oferty zostały odrzuc</w:t>
      </w:r>
      <w:r w:rsidR="00A42701">
        <w:rPr>
          <w:rFonts w:ascii="Times New Roman" w:hAnsi="Times New Roman" w:cs="Times New Roman"/>
          <w:sz w:val="24"/>
          <w:szCs w:val="24"/>
        </w:rPr>
        <w:t xml:space="preserve">one, powodach </w:t>
      </w:r>
      <w:r w:rsidR="00A42701" w:rsidRPr="00DB6C3D">
        <w:rPr>
          <w:rFonts w:ascii="Times New Roman" w:hAnsi="Times New Roman" w:cs="Times New Roman"/>
          <w:sz w:val="24"/>
          <w:szCs w:val="24"/>
        </w:rPr>
        <w:t>odrzucenia oferty;</w:t>
      </w:r>
    </w:p>
    <w:p w:rsidR="00BF05D9" w:rsidRDefault="006C2BF5" w:rsidP="006C2BF5">
      <w:pPr>
        <w:pStyle w:val="Akapitzlist"/>
        <w:numPr>
          <w:ilvl w:val="0"/>
          <w:numId w:val="33"/>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u</w:t>
      </w:r>
      <w:r w:rsidR="00BF05D9">
        <w:rPr>
          <w:rFonts w:ascii="Times New Roman" w:hAnsi="Times New Roman" w:cs="Times New Roman"/>
          <w:sz w:val="24"/>
          <w:szCs w:val="24"/>
        </w:rPr>
        <w:t>nieważnieniu postępowania.</w:t>
      </w:r>
    </w:p>
    <w:p w:rsidR="00BF05D9" w:rsidRDefault="006C2BF5"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w:t>
      </w:r>
      <w:r w:rsidR="00BF05D9">
        <w:rPr>
          <w:rFonts w:ascii="Times New Roman" w:hAnsi="Times New Roman" w:cs="Times New Roman"/>
          <w:sz w:val="24"/>
          <w:szCs w:val="24"/>
        </w:rPr>
        <w:t xml:space="preserve"> przypadkach, o których mowa w art. 24 ust. 8 Ustawy, informacja, o której mowa w </w:t>
      </w:r>
      <w:r w:rsidR="00BF05D9" w:rsidRPr="00DB6C3D">
        <w:rPr>
          <w:rFonts w:ascii="Times New Roman" w:hAnsi="Times New Roman" w:cs="Times New Roman"/>
          <w:sz w:val="24"/>
          <w:szCs w:val="24"/>
        </w:rPr>
        <w:t xml:space="preserve">pkt </w:t>
      </w:r>
      <w:r w:rsidR="00A42701" w:rsidRPr="00DB6C3D">
        <w:rPr>
          <w:rFonts w:ascii="Times New Roman" w:hAnsi="Times New Roman" w:cs="Times New Roman"/>
          <w:sz w:val="24"/>
          <w:szCs w:val="24"/>
        </w:rPr>
        <w:t xml:space="preserve">15.1 </w:t>
      </w:r>
      <w:r w:rsidR="00BF05D9" w:rsidRPr="00DB6C3D">
        <w:rPr>
          <w:rFonts w:ascii="Times New Roman" w:hAnsi="Times New Roman" w:cs="Times New Roman"/>
          <w:sz w:val="24"/>
          <w:szCs w:val="24"/>
        </w:rPr>
        <w:t xml:space="preserve">pkt 2 zawiera </w:t>
      </w:r>
      <w:r w:rsidR="00BF05D9">
        <w:rPr>
          <w:rFonts w:ascii="Times New Roman" w:hAnsi="Times New Roman" w:cs="Times New Roman"/>
          <w:sz w:val="24"/>
          <w:szCs w:val="24"/>
        </w:rPr>
        <w:t>wyjaśnienia powodów, dla których dowody przedstawione przez Wykonawcę Zamawiającemu uznał ze niewystarczające,</w:t>
      </w:r>
    </w:p>
    <w:p w:rsidR="00BF05D9" w:rsidRDefault="006C2BF5"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w:t>
      </w:r>
      <w:r w:rsidR="00BF05D9">
        <w:rPr>
          <w:rFonts w:ascii="Times New Roman" w:hAnsi="Times New Roman" w:cs="Times New Roman"/>
          <w:sz w:val="24"/>
          <w:szCs w:val="24"/>
        </w:rPr>
        <w:t xml:space="preserve"> przypadku wyboru oferty złożonej przez Wykonawców wspólnie ubiegających się o udzielenie zamówienia, Zamawiający może żądać przez zawarciem umowy przedstawienia umowy regulującej współpracę tych Wykonawców w wyznaczonym terminie, nie krótszym niż 5 dni od wezwania.</w:t>
      </w:r>
    </w:p>
    <w:p w:rsidR="00E33194" w:rsidRPr="00BF05D9" w:rsidRDefault="00E33194" w:rsidP="00E33194">
      <w:pPr>
        <w:pStyle w:val="Akapitzlist"/>
        <w:ind w:left="1080"/>
        <w:jc w:val="both"/>
        <w:rPr>
          <w:rFonts w:ascii="Times New Roman" w:hAnsi="Times New Roman" w:cs="Times New Roman"/>
          <w:sz w:val="24"/>
          <w:szCs w:val="24"/>
        </w:rPr>
      </w:pPr>
    </w:p>
    <w:p w:rsidR="00116F5E" w:rsidRDefault="00116F5E"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WYMAGANIA DOTYCZĄCE ZABEZPIECZENIA NALEŻYTEGO WYKONANIA UMOWY</w:t>
      </w:r>
    </w:p>
    <w:p w:rsidR="00E33194" w:rsidRDefault="00E33194" w:rsidP="00E33194">
      <w:pPr>
        <w:pStyle w:val="Akapitzlist"/>
        <w:jc w:val="both"/>
        <w:rPr>
          <w:rFonts w:ascii="Times New Roman" w:hAnsi="Times New Roman" w:cs="Times New Roman"/>
          <w:b/>
          <w:sz w:val="28"/>
          <w:szCs w:val="28"/>
        </w:rPr>
      </w:pPr>
    </w:p>
    <w:p w:rsidR="00CA7BD0" w:rsidRDefault="00CA7BD0" w:rsidP="006C2BF5">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W prowadzonym postępowaniu o udzielenie zamówienia publicznego nie jest wymagane zabezpieczenie należytego wykonania umowy.</w:t>
      </w:r>
    </w:p>
    <w:p w:rsidR="00CA7BD0" w:rsidRPr="00CA7BD0" w:rsidRDefault="00CA7BD0" w:rsidP="00CA7BD0">
      <w:pPr>
        <w:pStyle w:val="Akapitzlist"/>
        <w:jc w:val="both"/>
        <w:rPr>
          <w:rFonts w:ascii="Times New Roman" w:hAnsi="Times New Roman" w:cs="Times New Roman"/>
          <w:sz w:val="24"/>
          <w:szCs w:val="24"/>
        </w:rPr>
      </w:pPr>
    </w:p>
    <w:p w:rsidR="00116F5E" w:rsidRDefault="00116F5E"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ISTOTNE DLA STRON POSTANOWIENIA, KTÓRE ZOSTANĄ WPROWAD</w:t>
      </w:r>
      <w:r w:rsidR="004D37D7">
        <w:rPr>
          <w:rFonts w:ascii="Times New Roman" w:hAnsi="Times New Roman" w:cs="Times New Roman"/>
          <w:b/>
          <w:sz w:val="28"/>
          <w:szCs w:val="28"/>
        </w:rPr>
        <w:t>ZONE DO TREŚCI ZAWIERANEJ UMOWY</w:t>
      </w:r>
      <w:r w:rsidR="004D37D7">
        <w:rPr>
          <w:rFonts w:ascii="Times New Roman" w:hAnsi="Times New Roman" w:cs="Times New Roman"/>
          <w:b/>
          <w:sz w:val="28"/>
          <w:szCs w:val="28"/>
        </w:rPr>
        <w:br/>
      </w:r>
      <w:r>
        <w:rPr>
          <w:rFonts w:ascii="Times New Roman" w:hAnsi="Times New Roman" w:cs="Times New Roman"/>
          <w:b/>
          <w:sz w:val="28"/>
          <w:szCs w:val="28"/>
        </w:rPr>
        <w:t>W SPRAWIE ZAMÓWIENIA PUBLICZNEGO, OGÓLNE WARUNKI ALBO WZÓR UMOWY</w:t>
      </w:r>
    </w:p>
    <w:p w:rsidR="00027247" w:rsidRDefault="00027247" w:rsidP="00027247">
      <w:pPr>
        <w:pStyle w:val="Akapitzlist"/>
        <w:jc w:val="both"/>
        <w:rPr>
          <w:rFonts w:ascii="Times New Roman" w:hAnsi="Times New Roman" w:cs="Times New Roman"/>
          <w:b/>
          <w:sz w:val="28"/>
          <w:szCs w:val="28"/>
        </w:rPr>
      </w:pPr>
    </w:p>
    <w:p w:rsidR="00027247" w:rsidRDefault="00027247" w:rsidP="0002724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Wzór umowy stanowi </w:t>
      </w:r>
      <w:r w:rsidRPr="00027247">
        <w:rPr>
          <w:rFonts w:ascii="Times New Roman" w:hAnsi="Times New Roman" w:cs="Times New Roman"/>
          <w:b/>
          <w:sz w:val="24"/>
          <w:szCs w:val="24"/>
        </w:rPr>
        <w:t>Załącznik nr 3 do SIWZ.</w:t>
      </w:r>
    </w:p>
    <w:p w:rsidR="00027247" w:rsidRPr="00027247" w:rsidRDefault="00027247" w:rsidP="00027247">
      <w:pPr>
        <w:pStyle w:val="Akapitzlist"/>
        <w:jc w:val="both"/>
        <w:rPr>
          <w:rFonts w:ascii="Times New Roman" w:hAnsi="Times New Roman" w:cs="Times New Roman"/>
          <w:sz w:val="24"/>
          <w:szCs w:val="24"/>
        </w:rPr>
      </w:pPr>
    </w:p>
    <w:p w:rsidR="00116F5E" w:rsidRDefault="00116F5E"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POUCZENIE O ŚRODKACH OCHRONY PRAWNEJ </w:t>
      </w:r>
      <w:r w:rsidRPr="00DB6C3D">
        <w:rPr>
          <w:rFonts w:ascii="Times New Roman" w:hAnsi="Times New Roman" w:cs="Times New Roman"/>
          <w:b/>
          <w:sz w:val="28"/>
          <w:szCs w:val="28"/>
        </w:rPr>
        <w:t xml:space="preserve">PRZYSŁUGUJĄCYCH WYKONAWCY W TOKU POSTĘPOWANIA </w:t>
      </w:r>
      <w:r w:rsidR="00A42701" w:rsidRPr="00DB6C3D">
        <w:rPr>
          <w:rFonts w:ascii="Times New Roman" w:hAnsi="Times New Roman" w:cs="Times New Roman"/>
          <w:b/>
          <w:sz w:val="28"/>
          <w:szCs w:val="28"/>
        </w:rPr>
        <w:t>O</w:t>
      </w:r>
      <w:r w:rsidRPr="00DB6C3D">
        <w:rPr>
          <w:rFonts w:ascii="Times New Roman" w:hAnsi="Times New Roman" w:cs="Times New Roman"/>
          <w:b/>
          <w:sz w:val="28"/>
          <w:szCs w:val="28"/>
        </w:rPr>
        <w:t xml:space="preserve"> UDZIELENIE ZAMÓWIENIA</w:t>
      </w:r>
      <w:r w:rsidR="00A42701" w:rsidRPr="00DB6C3D">
        <w:rPr>
          <w:rFonts w:ascii="Times New Roman" w:hAnsi="Times New Roman" w:cs="Times New Roman"/>
          <w:b/>
          <w:sz w:val="28"/>
          <w:szCs w:val="28"/>
        </w:rPr>
        <w:t xml:space="preserve"> PUBLICZNEGO</w:t>
      </w:r>
    </w:p>
    <w:p w:rsidR="00BF05D9" w:rsidRDefault="00BF05D9" w:rsidP="00BF05D9">
      <w:pPr>
        <w:pStyle w:val="Akapitzlist"/>
        <w:jc w:val="both"/>
        <w:rPr>
          <w:rFonts w:ascii="Times New Roman" w:hAnsi="Times New Roman" w:cs="Times New Roman"/>
          <w:b/>
          <w:sz w:val="28"/>
          <w:szCs w:val="28"/>
        </w:rPr>
      </w:pPr>
    </w:p>
    <w:p w:rsidR="00027247" w:rsidRDefault="0002724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tj. odwołanie oraz skarga do sądu.</w:t>
      </w:r>
    </w:p>
    <w:p w:rsidR="00027247" w:rsidRDefault="0002724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Środki ochrony prawnej wobec ogłoszenia o zamówieniu oraz SIWZ przysługują również </w:t>
      </w:r>
      <w:r w:rsidR="00210933">
        <w:rPr>
          <w:rFonts w:ascii="Times New Roman" w:hAnsi="Times New Roman" w:cs="Times New Roman"/>
          <w:sz w:val="24"/>
          <w:szCs w:val="24"/>
        </w:rPr>
        <w:t>organizacjom</w:t>
      </w:r>
      <w:r>
        <w:rPr>
          <w:rFonts w:ascii="Times New Roman" w:hAnsi="Times New Roman" w:cs="Times New Roman"/>
          <w:sz w:val="24"/>
          <w:szCs w:val="24"/>
        </w:rPr>
        <w:t xml:space="preserve"> wpisanym na listę, o której mowa w art. 154 pkt 5 Ustawy.</w:t>
      </w:r>
    </w:p>
    <w:p w:rsidR="00027247" w:rsidRDefault="0002724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027247" w:rsidRDefault="00027247"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 niniejszym postępowaniu odwołanie przysługuje wyłącznie wobec czynności:</w:t>
      </w:r>
    </w:p>
    <w:p w:rsid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wyboru trybu negocjacji bez ogłoszenia, zamówienia w wolnej ręki lub zapytania o cenę,</w:t>
      </w:r>
    </w:p>
    <w:p w:rsid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określenia warunków udziału w postępowaniu,</w:t>
      </w:r>
    </w:p>
    <w:p w:rsid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opisu przedmiotu zamówienia,</w:t>
      </w:r>
    </w:p>
    <w:p w:rsidR="00BD3BA2" w:rsidRPr="00BD3BA2" w:rsidRDefault="00BD3BA2" w:rsidP="006C2BF5">
      <w:pPr>
        <w:pStyle w:val="Akapitzlist"/>
        <w:numPr>
          <w:ilvl w:val="0"/>
          <w:numId w:val="29"/>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wyboru najkorzystniejszej oferty.</w:t>
      </w:r>
    </w:p>
    <w:p w:rsidR="00BD3BA2" w:rsidRDefault="00BD3BA2"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D3BA2" w:rsidRDefault="00BD3BA2"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D3BA2" w:rsidRDefault="00BD3BA2"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kopii nastąpiło przed upływem terminu do jego wniesienia przy użyciu środków komunikacji elektronicznej.</w:t>
      </w:r>
    </w:p>
    <w:p w:rsidR="00BD3BA2" w:rsidRDefault="00BD3BA2"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Wykonawca może w terminie przewidzianym do wniesienia odwołania</w:t>
      </w:r>
      <w:r w:rsidR="00B965FF">
        <w:rPr>
          <w:rFonts w:ascii="Times New Roman" w:hAnsi="Times New Roman" w:cs="Times New Roman"/>
          <w:sz w:val="24"/>
          <w:szCs w:val="24"/>
        </w:rPr>
        <w:t xml:space="preserve"> poinformować Zamawiającego o nie</w:t>
      </w:r>
      <w:r>
        <w:rPr>
          <w:rFonts w:ascii="Times New Roman" w:hAnsi="Times New Roman" w:cs="Times New Roman"/>
          <w:sz w:val="24"/>
          <w:szCs w:val="24"/>
        </w:rPr>
        <w:t>zgodnej z przepisami Ustawy czynności podjętej przez niego lub zaniechaniu czynności, do której jest on zobowiązany na podstawie Ustawy, na które nie przysługuję odwołanie na podstawie art. 180 ust. 2 Ustawy.</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W przypadku uznania zasadności przekazanej informacji Zamawiający powtarza czynność albo dokonuje czynności zaniechanej, informując o tym Wykonawców w sposób przewidziany w Ustawie dla tej czynności. Na czynności te, z zastrzeżeniem art. 180 ust. 2 Ustawy, nie przysługuje odwołania.</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wnosi się w terminie 5 dni od dnia przesłania informacji o czynności Zamawiającego stanowiącej podstawę jego wnies</w:t>
      </w:r>
      <w:r w:rsidR="006C2BF5">
        <w:rPr>
          <w:rFonts w:ascii="Times New Roman" w:hAnsi="Times New Roman" w:cs="Times New Roman"/>
          <w:sz w:val="24"/>
          <w:szCs w:val="24"/>
        </w:rPr>
        <w:t>ienia, jeżeli zostały przesłane</w:t>
      </w:r>
      <w:r w:rsidR="006C2BF5">
        <w:rPr>
          <w:rFonts w:ascii="Times New Roman" w:hAnsi="Times New Roman" w:cs="Times New Roman"/>
          <w:sz w:val="24"/>
          <w:szCs w:val="24"/>
        </w:rPr>
        <w:br/>
      </w:r>
      <w:r>
        <w:rPr>
          <w:rFonts w:ascii="Times New Roman" w:hAnsi="Times New Roman" w:cs="Times New Roman"/>
          <w:sz w:val="24"/>
          <w:szCs w:val="24"/>
        </w:rPr>
        <w:t>w sposób określony w art. 180 ust. 5 zdanie drugie Ustawy albo w terminie 10 dni, jeżeli zostały przesłane w inny sposób.</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a także wobec postanowień SIWZ wnosi się w terminie 5 dni od dnia zamieszczenia ogłoszenia w Biuletynie Zamówień Publicznych lub SIWZ na stronie internetowej.</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Odwołanie wobec czynności innych niż ok</w:t>
      </w:r>
      <w:r w:rsidR="006C2BF5">
        <w:rPr>
          <w:rFonts w:ascii="Times New Roman" w:hAnsi="Times New Roman" w:cs="Times New Roman"/>
          <w:sz w:val="24"/>
          <w:szCs w:val="24"/>
        </w:rPr>
        <w:t>reślone w pkt 10 i 11 wnosi się</w:t>
      </w:r>
      <w:r w:rsidR="006C2BF5">
        <w:rPr>
          <w:rFonts w:ascii="Times New Roman" w:hAnsi="Times New Roman" w:cs="Times New Roman"/>
          <w:sz w:val="24"/>
          <w:szCs w:val="24"/>
        </w:rPr>
        <w:br/>
      </w:r>
      <w:r>
        <w:rPr>
          <w:rFonts w:ascii="Times New Roman" w:hAnsi="Times New Roman" w:cs="Times New Roman"/>
          <w:sz w:val="24"/>
          <w:szCs w:val="24"/>
        </w:rPr>
        <w:t xml:space="preserve">w terminie 5 dni od dnia, w którym powzięto lub przy zachowaniu należytej </w:t>
      </w:r>
      <w:r>
        <w:rPr>
          <w:rFonts w:ascii="Times New Roman" w:hAnsi="Times New Roman" w:cs="Times New Roman"/>
          <w:sz w:val="24"/>
          <w:szCs w:val="24"/>
        </w:rPr>
        <w:lastRenderedPageBreak/>
        <w:t>staranności można było powziąć wiadomość o okolicznościach stanowiących podstawę jego wniesienia.</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Jeżeli Zamawiający nie przesłał Wykonawcy zawiadomienia o wyborze oferty najkorzystniejszej, odwołanie wnosi się nie później niż w terminie:</w:t>
      </w:r>
    </w:p>
    <w:p w:rsidR="00B965FF" w:rsidRDefault="00B965FF" w:rsidP="006C2BF5">
      <w:pPr>
        <w:pStyle w:val="Akapitzlist"/>
        <w:numPr>
          <w:ilvl w:val="0"/>
          <w:numId w:val="30"/>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15 dni od dnia zamieszczenia w Biuletynie Zamówień Publicznych ogłoszenia o udzieleniu zamówienia,</w:t>
      </w:r>
    </w:p>
    <w:p w:rsidR="00B965FF" w:rsidRPr="00B965FF" w:rsidRDefault="00B965FF" w:rsidP="006C2BF5">
      <w:pPr>
        <w:pStyle w:val="Akapitzlist"/>
        <w:numPr>
          <w:ilvl w:val="0"/>
          <w:numId w:val="30"/>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1 miesiąca od dnia zawarcia Umowy, jeżeli Zamawiający nie zamieścił Biuletynie Zamówień Publicznych ogłoszenia o udzieleniu zamówienia.</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Oddaleniu odwołania lub jego uwzględnieniu Krajowa Izba Odwoławcza orzeka w wyroku. W pozostałych przypadkach Krajowa Izba Odwoławcza wydaje postanowienie.</w:t>
      </w:r>
    </w:p>
    <w:p w:rsid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Na orzeczenie Krajowej Izby Odwoławczej stronom oraz uczestnikom postępowania odwoławczego przysługuje skarga do sądu.</w:t>
      </w:r>
    </w:p>
    <w:p w:rsidR="00BD3BA2" w:rsidRPr="00B965FF" w:rsidRDefault="00B965FF" w:rsidP="006C2BF5">
      <w:pPr>
        <w:pStyle w:val="Akapitzlist"/>
        <w:numPr>
          <w:ilvl w:val="1"/>
          <w:numId w:val="1"/>
        </w:numPr>
        <w:spacing w:line="360" w:lineRule="auto"/>
        <w:ind w:hanging="357"/>
        <w:jc w:val="both"/>
        <w:rPr>
          <w:rFonts w:ascii="Times New Roman" w:hAnsi="Times New Roman" w:cs="Times New Roman"/>
          <w:sz w:val="24"/>
          <w:szCs w:val="24"/>
        </w:rPr>
      </w:pPr>
      <w:r>
        <w:rPr>
          <w:rFonts w:ascii="Times New Roman" w:hAnsi="Times New Roman" w:cs="Times New Roman"/>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BD3BA2" w:rsidRPr="00BD3BA2" w:rsidRDefault="00BD3BA2" w:rsidP="00BD3BA2">
      <w:pPr>
        <w:pStyle w:val="Akapitzlist"/>
        <w:ind w:left="1440"/>
        <w:jc w:val="both"/>
        <w:rPr>
          <w:rFonts w:ascii="Times New Roman" w:hAnsi="Times New Roman" w:cs="Times New Roman"/>
          <w:sz w:val="24"/>
          <w:szCs w:val="24"/>
        </w:rPr>
      </w:pPr>
    </w:p>
    <w:p w:rsidR="00116F5E" w:rsidRDefault="00116F5E"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OPIS CZĘŚĆI ZAMÓWIENIA, JEŻELI ZAMAWIAJĄCY DOPUSZCZA SKŁADANIE OFERT CZĘŚCIOWYCH</w:t>
      </w:r>
    </w:p>
    <w:p w:rsidR="00674EB7" w:rsidRDefault="00674EB7" w:rsidP="00674EB7">
      <w:pPr>
        <w:pStyle w:val="Akapitzlist"/>
        <w:jc w:val="both"/>
        <w:rPr>
          <w:rFonts w:ascii="Times New Roman" w:hAnsi="Times New Roman" w:cs="Times New Roman"/>
          <w:b/>
          <w:sz w:val="28"/>
          <w:szCs w:val="28"/>
        </w:rPr>
      </w:pPr>
    </w:p>
    <w:p w:rsidR="00674EB7" w:rsidRPr="00B712D5" w:rsidRDefault="00674EB7" w:rsidP="00674EB7">
      <w:pPr>
        <w:pStyle w:val="Akapitzlist"/>
        <w:jc w:val="both"/>
        <w:rPr>
          <w:rFonts w:ascii="Times New Roman" w:hAnsi="Times New Roman" w:cs="Times New Roman"/>
          <w:color w:val="FF0000"/>
          <w:sz w:val="24"/>
          <w:szCs w:val="24"/>
        </w:rPr>
      </w:pPr>
      <w:r w:rsidRPr="001848FF">
        <w:rPr>
          <w:rFonts w:ascii="Times New Roman" w:hAnsi="Times New Roman" w:cs="Times New Roman"/>
          <w:sz w:val="24"/>
          <w:szCs w:val="24"/>
        </w:rPr>
        <w:t>Nie dotyczy</w:t>
      </w:r>
      <w:r w:rsidR="00B712D5">
        <w:rPr>
          <w:rFonts w:ascii="Times New Roman" w:hAnsi="Times New Roman" w:cs="Times New Roman"/>
          <w:color w:val="FF0000"/>
          <w:sz w:val="24"/>
          <w:szCs w:val="24"/>
        </w:rPr>
        <w:t>.</w:t>
      </w:r>
    </w:p>
    <w:p w:rsidR="00674EB7" w:rsidRDefault="00674EB7" w:rsidP="00674EB7">
      <w:pPr>
        <w:pStyle w:val="Akapitzlist"/>
        <w:jc w:val="both"/>
        <w:rPr>
          <w:rFonts w:ascii="Times New Roman" w:hAnsi="Times New Roman" w:cs="Times New Roman"/>
          <w:b/>
          <w:sz w:val="28"/>
          <w:szCs w:val="28"/>
        </w:rPr>
      </w:pPr>
    </w:p>
    <w:p w:rsidR="00116F5E"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WSKAZANIE</w:t>
      </w:r>
      <w:r w:rsidR="00674EB7">
        <w:rPr>
          <w:rFonts w:ascii="Times New Roman" w:hAnsi="Times New Roman" w:cs="Times New Roman"/>
          <w:b/>
          <w:sz w:val="28"/>
          <w:szCs w:val="28"/>
        </w:rPr>
        <w:t xml:space="preserve"> MAKSYMALNEJ LICZBY WYKONAWCÓW,</w:t>
      </w:r>
      <w:r w:rsidR="00674EB7">
        <w:rPr>
          <w:rFonts w:ascii="Times New Roman" w:hAnsi="Times New Roman" w:cs="Times New Roman"/>
          <w:b/>
          <w:sz w:val="28"/>
          <w:szCs w:val="28"/>
        </w:rPr>
        <w:br/>
      </w:r>
      <w:r>
        <w:rPr>
          <w:rFonts w:ascii="Times New Roman" w:hAnsi="Times New Roman" w:cs="Times New Roman"/>
          <w:b/>
          <w:sz w:val="28"/>
          <w:szCs w:val="28"/>
        </w:rPr>
        <w:t>Z KTÓRYMI ZAMAWIAJĄCY ZAWRZE UMOWĘ RAMOWĄ</w:t>
      </w:r>
    </w:p>
    <w:p w:rsidR="00674EB7" w:rsidRDefault="00674EB7" w:rsidP="00674EB7">
      <w:pPr>
        <w:pStyle w:val="Akapitzlist"/>
        <w:jc w:val="both"/>
        <w:rPr>
          <w:rFonts w:ascii="Times New Roman" w:hAnsi="Times New Roman" w:cs="Times New Roman"/>
          <w:b/>
          <w:sz w:val="28"/>
          <w:szCs w:val="28"/>
        </w:rPr>
      </w:pPr>
    </w:p>
    <w:p w:rsidR="00674EB7" w:rsidRPr="00B712D5" w:rsidRDefault="00674EB7" w:rsidP="00674EB7">
      <w:pPr>
        <w:pStyle w:val="Akapitzlist"/>
        <w:jc w:val="both"/>
        <w:rPr>
          <w:rFonts w:ascii="Times New Roman" w:hAnsi="Times New Roman" w:cs="Times New Roman"/>
          <w:color w:val="FF0000"/>
          <w:sz w:val="24"/>
          <w:szCs w:val="24"/>
        </w:rPr>
      </w:pPr>
      <w:r w:rsidRPr="001848FF">
        <w:rPr>
          <w:rFonts w:ascii="Times New Roman" w:hAnsi="Times New Roman" w:cs="Times New Roman"/>
          <w:sz w:val="24"/>
          <w:szCs w:val="24"/>
        </w:rPr>
        <w:t>Nie dotyczy</w:t>
      </w:r>
      <w:r w:rsidR="00B712D5">
        <w:rPr>
          <w:rFonts w:ascii="Times New Roman" w:hAnsi="Times New Roman" w:cs="Times New Roman"/>
          <w:color w:val="FF0000"/>
          <w:sz w:val="24"/>
          <w:szCs w:val="24"/>
        </w:rPr>
        <w:t>.</w:t>
      </w:r>
    </w:p>
    <w:p w:rsidR="00674EB7" w:rsidRDefault="00674EB7" w:rsidP="00674EB7">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O PRZE</w:t>
      </w:r>
      <w:r w:rsidR="00674EB7">
        <w:rPr>
          <w:rFonts w:ascii="Times New Roman" w:hAnsi="Times New Roman" w:cs="Times New Roman"/>
          <w:b/>
          <w:sz w:val="28"/>
          <w:szCs w:val="28"/>
        </w:rPr>
        <w:t>WIDYWANYCH ZAMÓWIENIACH,</w:t>
      </w:r>
      <w:r w:rsidR="00674EB7">
        <w:rPr>
          <w:rFonts w:ascii="Times New Roman" w:hAnsi="Times New Roman" w:cs="Times New Roman"/>
          <w:b/>
          <w:sz w:val="28"/>
          <w:szCs w:val="28"/>
        </w:rPr>
        <w:br/>
      </w:r>
      <w:r>
        <w:rPr>
          <w:rFonts w:ascii="Times New Roman" w:hAnsi="Times New Roman" w:cs="Times New Roman"/>
          <w:b/>
          <w:sz w:val="28"/>
          <w:szCs w:val="28"/>
        </w:rPr>
        <w:t>O KTÓRYCH MOWA W ART. 67 UST. 1 PKT 6 I 7 USTAWY</w:t>
      </w:r>
    </w:p>
    <w:p w:rsidR="00674EB7" w:rsidRDefault="00674EB7" w:rsidP="00674EB7">
      <w:pPr>
        <w:pStyle w:val="Akapitzlist"/>
        <w:jc w:val="both"/>
        <w:rPr>
          <w:rFonts w:ascii="Times New Roman" w:hAnsi="Times New Roman" w:cs="Times New Roman"/>
          <w:b/>
          <w:sz w:val="28"/>
          <w:szCs w:val="28"/>
        </w:rPr>
      </w:pPr>
    </w:p>
    <w:p w:rsidR="00674EB7" w:rsidRPr="00674EB7" w:rsidRDefault="00674EB7" w:rsidP="00674EB7">
      <w:pPr>
        <w:pStyle w:val="Akapitzlist"/>
        <w:jc w:val="both"/>
        <w:rPr>
          <w:rFonts w:ascii="Times New Roman" w:hAnsi="Times New Roman" w:cs="Times New Roman"/>
          <w:sz w:val="24"/>
          <w:szCs w:val="24"/>
        </w:rPr>
      </w:pPr>
      <w:r w:rsidRPr="00674EB7">
        <w:rPr>
          <w:rFonts w:ascii="Times New Roman" w:hAnsi="Times New Roman" w:cs="Times New Roman"/>
          <w:sz w:val="24"/>
          <w:szCs w:val="24"/>
        </w:rPr>
        <w:t>Zamawiający nie przewiduje udzielenia zamówień w t</w:t>
      </w:r>
      <w:r w:rsidR="00BA641D">
        <w:rPr>
          <w:rFonts w:ascii="Times New Roman" w:hAnsi="Times New Roman" w:cs="Times New Roman"/>
          <w:sz w:val="24"/>
          <w:szCs w:val="24"/>
        </w:rPr>
        <w:t>rybie art. 67 ust. 1 pkt 6 i 7 U</w:t>
      </w:r>
      <w:r w:rsidRPr="00674EB7">
        <w:rPr>
          <w:rFonts w:ascii="Times New Roman" w:hAnsi="Times New Roman" w:cs="Times New Roman"/>
          <w:sz w:val="24"/>
          <w:szCs w:val="24"/>
        </w:rPr>
        <w:t>stawy</w:t>
      </w:r>
      <w:r w:rsidR="00BA641D">
        <w:rPr>
          <w:rFonts w:ascii="Times New Roman" w:hAnsi="Times New Roman" w:cs="Times New Roman"/>
          <w:sz w:val="24"/>
          <w:szCs w:val="24"/>
        </w:rPr>
        <w:t>.</w:t>
      </w:r>
    </w:p>
    <w:p w:rsidR="00674EB7" w:rsidRDefault="00674EB7" w:rsidP="00674EB7">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OPIS SPOSOBU PRZEDSATWIEANI OFERT WARIANTOWYCH ORAZ MINIMALNE WARUNKI, JAKIMI MUSZĄ ODPOWIADAĆ </w:t>
      </w:r>
      <w:r>
        <w:rPr>
          <w:rFonts w:ascii="Times New Roman" w:hAnsi="Times New Roman" w:cs="Times New Roman"/>
          <w:b/>
          <w:sz w:val="28"/>
          <w:szCs w:val="28"/>
        </w:rPr>
        <w:lastRenderedPageBreak/>
        <w:t>OFERTY WARIANTOWE WRAZ W WYBRANYMI KRYTERIAMI OCENY</w:t>
      </w:r>
    </w:p>
    <w:p w:rsidR="001848FF" w:rsidRDefault="001848FF" w:rsidP="001848FF">
      <w:pPr>
        <w:pStyle w:val="Akapitzlist"/>
        <w:jc w:val="both"/>
        <w:rPr>
          <w:rFonts w:ascii="Times New Roman" w:hAnsi="Times New Roman" w:cs="Times New Roman"/>
          <w:b/>
          <w:sz w:val="28"/>
          <w:szCs w:val="28"/>
        </w:rPr>
      </w:pPr>
    </w:p>
    <w:p w:rsid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 xml:space="preserve">Zamawiający nie dopuszcza składania ofert wariantowych. </w:t>
      </w:r>
    </w:p>
    <w:p w:rsidR="001848FF" w:rsidRPr="001848FF" w:rsidRDefault="001848FF" w:rsidP="001848FF">
      <w:pPr>
        <w:pStyle w:val="Akapitzlist"/>
        <w:jc w:val="both"/>
        <w:rPr>
          <w:rFonts w:ascii="Times New Roman" w:hAnsi="Times New Roman" w:cs="Times New Roman"/>
          <w:sz w:val="24"/>
          <w:szCs w:val="24"/>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ADRES POCZTY ELEKTRONICZNEJ LUB STRONY INTERNETOWEJ ZAMAWIAJĄCEGO</w:t>
      </w:r>
    </w:p>
    <w:p w:rsidR="001848FF" w:rsidRDefault="001848FF" w:rsidP="001848FF">
      <w:pPr>
        <w:pStyle w:val="Akapitzlist"/>
        <w:jc w:val="both"/>
        <w:rPr>
          <w:rFonts w:ascii="Times New Roman" w:hAnsi="Times New Roman" w:cs="Times New Roman"/>
          <w:b/>
          <w:sz w:val="28"/>
          <w:szCs w:val="28"/>
        </w:rPr>
      </w:pPr>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 xml:space="preserve">Adres poczty elektronicznej: </w:t>
      </w:r>
      <w:hyperlink r:id="rId15" w:history="1">
        <w:r w:rsidRPr="001848FF">
          <w:rPr>
            <w:rStyle w:val="Hipercze"/>
            <w:rFonts w:ascii="Times New Roman" w:hAnsi="Times New Roman" w:cs="Times New Roman"/>
            <w:sz w:val="24"/>
            <w:szCs w:val="24"/>
          </w:rPr>
          <w:t>urzad@zolynia.pl</w:t>
        </w:r>
      </w:hyperlink>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 xml:space="preserve">Strona internetowa Zamawiającego: </w:t>
      </w:r>
      <w:hyperlink r:id="rId16" w:history="1">
        <w:r w:rsidRPr="001848FF">
          <w:rPr>
            <w:rStyle w:val="Hipercze"/>
            <w:rFonts w:ascii="Times New Roman" w:hAnsi="Times New Roman" w:cs="Times New Roman"/>
            <w:sz w:val="24"/>
            <w:szCs w:val="24"/>
          </w:rPr>
          <w:t>www.zolynia.pl</w:t>
        </w:r>
      </w:hyperlink>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DOTYCZĄCE WALUT OBCYCH, W JAKICH MOGĄ BYĆ PROWADZONE ROZLICZENIA MIĘDZY ZAMAWIAJĄCYM A WYKONAWCĄ</w:t>
      </w:r>
    </w:p>
    <w:p w:rsidR="001848FF" w:rsidRDefault="001848FF" w:rsidP="001848FF">
      <w:pPr>
        <w:pStyle w:val="Akapitzlist"/>
        <w:jc w:val="both"/>
        <w:rPr>
          <w:rFonts w:ascii="Times New Roman" w:hAnsi="Times New Roman" w:cs="Times New Roman"/>
          <w:b/>
          <w:sz w:val="28"/>
          <w:szCs w:val="28"/>
        </w:rPr>
      </w:pPr>
    </w:p>
    <w:p w:rsidR="001848FF" w:rsidRPr="00B712D5" w:rsidRDefault="001848FF" w:rsidP="001848FF">
      <w:pPr>
        <w:pStyle w:val="Akapitzlist"/>
        <w:jc w:val="both"/>
        <w:rPr>
          <w:rFonts w:ascii="Times New Roman" w:hAnsi="Times New Roman" w:cs="Times New Roman"/>
          <w:color w:val="FF0000"/>
          <w:sz w:val="24"/>
          <w:szCs w:val="24"/>
        </w:rPr>
      </w:pPr>
      <w:r w:rsidRPr="001848FF">
        <w:rPr>
          <w:rFonts w:ascii="Times New Roman" w:hAnsi="Times New Roman" w:cs="Times New Roman"/>
          <w:sz w:val="24"/>
          <w:szCs w:val="24"/>
        </w:rPr>
        <w:t>Nie dotyczy</w:t>
      </w:r>
      <w:r w:rsidR="00B712D5">
        <w:rPr>
          <w:rFonts w:ascii="Times New Roman" w:hAnsi="Times New Roman" w:cs="Times New Roman"/>
          <w:color w:val="FF0000"/>
          <w:sz w:val="24"/>
          <w:szCs w:val="24"/>
        </w:rPr>
        <w:t>.</w:t>
      </w:r>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DOTYCZĄCE AUKCJI ELEKTRONICZNEJ</w:t>
      </w:r>
    </w:p>
    <w:p w:rsidR="001848FF" w:rsidRDefault="001848FF" w:rsidP="001848FF">
      <w:pPr>
        <w:pStyle w:val="Akapitzlist"/>
        <w:jc w:val="both"/>
        <w:rPr>
          <w:rFonts w:ascii="Times New Roman" w:hAnsi="Times New Roman" w:cs="Times New Roman"/>
          <w:b/>
          <w:sz w:val="28"/>
          <w:szCs w:val="28"/>
        </w:rPr>
      </w:pPr>
    </w:p>
    <w:p w:rsidR="001848FF" w:rsidRPr="00B712D5" w:rsidRDefault="001848FF" w:rsidP="001848FF">
      <w:pPr>
        <w:pStyle w:val="Akapitzlist"/>
        <w:jc w:val="both"/>
        <w:rPr>
          <w:rFonts w:ascii="Times New Roman" w:hAnsi="Times New Roman" w:cs="Times New Roman"/>
          <w:color w:val="FF0000"/>
          <w:sz w:val="24"/>
          <w:szCs w:val="24"/>
        </w:rPr>
      </w:pPr>
      <w:r w:rsidRPr="001848FF">
        <w:rPr>
          <w:rFonts w:ascii="Times New Roman" w:hAnsi="Times New Roman" w:cs="Times New Roman"/>
          <w:sz w:val="24"/>
          <w:szCs w:val="24"/>
        </w:rPr>
        <w:t>Nie dotyczy</w:t>
      </w:r>
      <w:r w:rsidR="00B712D5">
        <w:rPr>
          <w:rFonts w:ascii="Times New Roman" w:hAnsi="Times New Roman" w:cs="Times New Roman"/>
          <w:color w:val="FF0000"/>
          <w:sz w:val="24"/>
          <w:szCs w:val="24"/>
        </w:rPr>
        <w:t>.</w:t>
      </w:r>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w:t>
      </w:r>
      <w:r w:rsidR="00674EB7">
        <w:rPr>
          <w:rFonts w:ascii="Times New Roman" w:hAnsi="Times New Roman" w:cs="Times New Roman"/>
          <w:b/>
          <w:sz w:val="28"/>
          <w:szCs w:val="28"/>
        </w:rPr>
        <w:t>ODNOŚNIE ZWROTU KOSZTÓW UDZIAŁU</w:t>
      </w:r>
      <w:r w:rsidR="00674EB7">
        <w:rPr>
          <w:rFonts w:ascii="Times New Roman" w:hAnsi="Times New Roman" w:cs="Times New Roman"/>
          <w:b/>
          <w:sz w:val="28"/>
          <w:szCs w:val="28"/>
        </w:rPr>
        <w:br/>
      </w:r>
      <w:r>
        <w:rPr>
          <w:rFonts w:ascii="Times New Roman" w:hAnsi="Times New Roman" w:cs="Times New Roman"/>
          <w:b/>
          <w:sz w:val="28"/>
          <w:szCs w:val="28"/>
        </w:rPr>
        <w:t>W POSTĘPOWANIU</w:t>
      </w:r>
    </w:p>
    <w:p w:rsidR="001848FF" w:rsidRDefault="001848FF" w:rsidP="001848FF">
      <w:pPr>
        <w:pStyle w:val="Akapitzlist"/>
        <w:jc w:val="both"/>
        <w:rPr>
          <w:rFonts w:ascii="Times New Roman" w:hAnsi="Times New Roman" w:cs="Times New Roman"/>
          <w:b/>
          <w:sz w:val="28"/>
          <w:szCs w:val="28"/>
        </w:rPr>
      </w:pPr>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Nie dotyczy</w:t>
      </w:r>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INFORMACJE DOTYCZĄCE SYTUACJI, GDY ZAMAWIAJĄCY PRZEWIDUJE WYMAGANIA O KTÓRYCH MOWA W ART. 29 UST. 4 USTAWY</w:t>
      </w:r>
    </w:p>
    <w:p w:rsidR="001848FF" w:rsidRDefault="001848FF" w:rsidP="001848FF">
      <w:pPr>
        <w:pStyle w:val="Akapitzlist"/>
        <w:jc w:val="both"/>
        <w:rPr>
          <w:rFonts w:ascii="Times New Roman" w:hAnsi="Times New Roman" w:cs="Times New Roman"/>
          <w:b/>
          <w:sz w:val="28"/>
          <w:szCs w:val="28"/>
        </w:rPr>
      </w:pPr>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Nie dotyczy</w:t>
      </w:r>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O OBOWIĄZKU OSOBISTEGO WYKONANIA PRZEZ WYKONAWCĘ KLUCZOWYCH CZĘŚCI ZAMÓWIENIA</w:t>
      </w:r>
    </w:p>
    <w:p w:rsidR="001848FF" w:rsidRDefault="001848FF" w:rsidP="001848FF">
      <w:pPr>
        <w:pStyle w:val="Akapitzlist"/>
        <w:jc w:val="both"/>
        <w:rPr>
          <w:rFonts w:ascii="Times New Roman" w:hAnsi="Times New Roman" w:cs="Times New Roman"/>
          <w:b/>
          <w:sz w:val="28"/>
          <w:szCs w:val="28"/>
        </w:rPr>
      </w:pPr>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Nie dotyczy</w:t>
      </w:r>
    </w:p>
    <w:p w:rsidR="001848FF" w:rsidRDefault="001848FF" w:rsidP="001848FF">
      <w:pPr>
        <w:pStyle w:val="Akapitzlist"/>
        <w:jc w:val="both"/>
        <w:rPr>
          <w:rFonts w:ascii="Times New Roman" w:hAnsi="Times New Roman" w:cs="Times New Roman"/>
          <w:b/>
          <w:sz w:val="28"/>
          <w:szCs w:val="28"/>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INFORMACJE DOTYCZĄCE STANDARDÓW JAKOŚCIOWYCH, O KTÓRYCH MOWA W ART. 91 UST. 2a USTAWY</w:t>
      </w:r>
    </w:p>
    <w:p w:rsidR="001848FF" w:rsidRDefault="001848FF" w:rsidP="001848FF">
      <w:pPr>
        <w:pStyle w:val="Akapitzlist"/>
        <w:jc w:val="both"/>
        <w:rPr>
          <w:rFonts w:ascii="Times New Roman" w:hAnsi="Times New Roman" w:cs="Times New Roman"/>
          <w:b/>
          <w:sz w:val="28"/>
          <w:szCs w:val="28"/>
        </w:rPr>
      </w:pPr>
    </w:p>
    <w:p w:rsid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lastRenderedPageBreak/>
        <w:t>Nie dotyczy</w:t>
      </w:r>
    </w:p>
    <w:p w:rsidR="001848FF" w:rsidRPr="001848FF" w:rsidRDefault="001848FF" w:rsidP="001848FF">
      <w:pPr>
        <w:pStyle w:val="Akapitzlist"/>
        <w:jc w:val="both"/>
        <w:rPr>
          <w:rFonts w:ascii="Times New Roman" w:hAnsi="Times New Roman" w:cs="Times New Roman"/>
          <w:sz w:val="24"/>
          <w:szCs w:val="24"/>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Pr="00DB6C3D">
        <w:rPr>
          <w:rFonts w:ascii="Times New Roman" w:hAnsi="Times New Roman" w:cs="Times New Roman"/>
          <w:b/>
          <w:sz w:val="28"/>
          <w:szCs w:val="28"/>
        </w:rPr>
        <w:t>WYMÓG MOŻLIWOŚ</w:t>
      </w:r>
      <w:r w:rsidR="00B712D5" w:rsidRPr="00DB6C3D">
        <w:rPr>
          <w:rFonts w:ascii="Times New Roman" w:hAnsi="Times New Roman" w:cs="Times New Roman"/>
          <w:b/>
          <w:sz w:val="28"/>
          <w:szCs w:val="28"/>
        </w:rPr>
        <w:t>CI ZŁOŻENIA OFERT W POSTACI KAT</w:t>
      </w:r>
      <w:r w:rsidRPr="00DB6C3D">
        <w:rPr>
          <w:rFonts w:ascii="Times New Roman" w:hAnsi="Times New Roman" w:cs="Times New Roman"/>
          <w:b/>
          <w:sz w:val="28"/>
          <w:szCs w:val="28"/>
        </w:rPr>
        <w:t xml:space="preserve">ALOGÓW </w:t>
      </w:r>
      <w:r>
        <w:rPr>
          <w:rFonts w:ascii="Times New Roman" w:hAnsi="Times New Roman" w:cs="Times New Roman"/>
          <w:b/>
          <w:sz w:val="28"/>
          <w:szCs w:val="28"/>
        </w:rPr>
        <w:t>ELEKTRONICZYCH LUB DOŁĄCZENIA KATALOGÓW ELEKTRONICZNYCH DO OFERTY</w:t>
      </w:r>
    </w:p>
    <w:p w:rsidR="001848FF" w:rsidRDefault="001848FF" w:rsidP="001848FF">
      <w:pPr>
        <w:pStyle w:val="Akapitzlist"/>
        <w:jc w:val="both"/>
        <w:rPr>
          <w:rFonts w:ascii="Times New Roman" w:hAnsi="Times New Roman" w:cs="Times New Roman"/>
          <w:b/>
          <w:sz w:val="28"/>
          <w:szCs w:val="28"/>
        </w:rPr>
      </w:pPr>
    </w:p>
    <w:p w:rsidR="001848FF" w:rsidRPr="001848FF" w:rsidRDefault="001848FF" w:rsidP="001848FF">
      <w:pPr>
        <w:pStyle w:val="Akapitzlist"/>
        <w:jc w:val="both"/>
        <w:rPr>
          <w:rFonts w:ascii="Times New Roman" w:hAnsi="Times New Roman" w:cs="Times New Roman"/>
          <w:sz w:val="24"/>
          <w:szCs w:val="24"/>
        </w:rPr>
      </w:pPr>
      <w:r w:rsidRPr="001848FF">
        <w:rPr>
          <w:rFonts w:ascii="Times New Roman" w:hAnsi="Times New Roman" w:cs="Times New Roman"/>
          <w:sz w:val="24"/>
          <w:szCs w:val="24"/>
        </w:rPr>
        <w:t>Nie dotyczy</w:t>
      </w:r>
    </w:p>
    <w:p w:rsidR="001848FF" w:rsidRPr="001848FF" w:rsidRDefault="001848FF" w:rsidP="001848FF">
      <w:pPr>
        <w:pStyle w:val="Akapitzlist"/>
        <w:jc w:val="both"/>
        <w:rPr>
          <w:rFonts w:ascii="Times New Roman" w:hAnsi="Times New Roman" w:cs="Times New Roman"/>
          <w:sz w:val="24"/>
          <w:szCs w:val="24"/>
        </w:rPr>
      </w:pPr>
    </w:p>
    <w:p w:rsidR="001E0717" w:rsidRDefault="001E0717" w:rsidP="00A61A0A">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INFORMACJA DOTYCZĄCA LICZBY CZĘŚCI ZAMÓWIENIA, NA KTÓRĄ</w:t>
      </w:r>
      <w:r w:rsidR="00891FEC">
        <w:rPr>
          <w:rFonts w:ascii="Times New Roman" w:hAnsi="Times New Roman" w:cs="Times New Roman"/>
          <w:b/>
          <w:sz w:val="28"/>
          <w:szCs w:val="28"/>
        </w:rPr>
        <w:t xml:space="preserve"> WYKONAWCA MOŻE ZŁOŻYĆ OFERTĘ LUB MAKSYMALNĄ LICZBĘ CZĘŚCI, NA KTÓRE ZAMÓWIENIE MOŻE ZOSTAĆ UDZIELONE TEMU SAMEMU WYKONAWCY, ORAZ KRYTERIA LUB ZASADY, KTÓRE BĘDĄ MIAŁY ZASTOSOWANIE DO USTALENIA, KTÓRE CZĘŚCI ZAMÓWENIA ZOSTANĄ UDZIELONE JEDNEMU WYKONAWCY, W PRZYPADKU WYBORU JEGO OFERTY W WIĘKSZEJ NIŻ MAKSYMALNA LICZBIE CZĘŚCI.</w:t>
      </w:r>
    </w:p>
    <w:p w:rsidR="001848FF" w:rsidRDefault="001848FF" w:rsidP="001848FF">
      <w:pPr>
        <w:pStyle w:val="Akapitzlist"/>
        <w:jc w:val="both"/>
        <w:rPr>
          <w:rFonts w:ascii="Times New Roman" w:hAnsi="Times New Roman" w:cs="Times New Roman"/>
          <w:b/>
          <w:sz w:val="28"/>
          <w:szCs w:val="28"/>
        </w:rPr>
      </w:pPr>
    </w:p>
    <w:p w:rsidR="001848FF" w:rsidRDefault="001848FF" w:rsidP="001848FF">
      <w:pPr>
        <w:pStyle w:val="Akapitzlist"/>
        <w:jc w:val="both"/>
        <w:rPr>
          <w:rFonts w:ascii="Times New Roman" w:hAnsi="Times New Roman" w:cs="Times New Roman"/>
          <w:sz w:val="24"/>
          <w:szCs w:val="24"/>
        </w:rPr>
      </w:pPr>
      <w:r>
        <w:rPr>
          <w:rFonts w:ascii="Times New Roman" w:hAnsi="Times New Roman" w:cs="Times New Roman"/>
          <w:sz w:val="24"/>
          <w:szCs w:val="24"/>
        </w:rPr>
        <w:t>Nie dotyczy</w:t>
      </w:r>
    </w:p>
    <w:p w:rsidR="00B965FF" w:rsidRPr="001848FF" w:rsidRDefault="00B965FF" w:rsidP="001848FF">
      <w:pPr>
        <w:pStyle w:val="Akapitzlist"/>
        <w:jc w:val="both"/>
        <w:rPr>
          <w:rFonts w:ascii="Times New Roman" w:hAnsi="Times New Roman" w:cs="Times New Roman"/>
          <w:sz w:val="24"/>
          <w:szCs w:val="24"/>
        </w:rPr>
      </w:pPr>
    </w:p>
    <w:p w:rsidR="00E70E64" w:rsidRDefault="00BF05D9" w:rsidP="00BF05D9">
      <w:pPr>
        <w:pStyle w:val="Akapitzlist"/>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E70E64" w:rsidRPr="00BF05D9">
        <w:rPr>
          <w:rFonts w:ascii="Times New Roman" w:hAnsi="Times New Roman" w:cs="Times New Roman"/>
          <w:b/>
          <w:sz w:val="28"/>
          <w:szCs w:val="28"/>
        </w:rPr>
        <w:t>ZAŁĄCZNIKI:</w:t>
      </w:r>
    </w:p>
    <w:p w:rsidR="00BF05D9" w:rsidRPr="00BF05D9" w:rsidRDefault="00BF05D9" w:rsidP="006C2BF5">
      <w:pPr>
        <w:pStyle w:val="Akapitzlist"/>
        <w:spacing w:line="360" w:lineRule="auto"/>
        <w:jc w:val="both"/>
        <w:rPr>
          <w:rFonts w:ascii="Times New Roman" w:hAnsi="Times New Roman" w:cs="Times New Roman"/>
          <w:b/>
          <w:sz w:val="28"/>
          <w:szCs w:val="28"/>
        </w:rPr>
      </w:pP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Szczegółowy opis przedmiotu zamówienia – Załącznik nr 1.</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Formularz ofertowy (wzór) - Załącznik nr 2.</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Umowa (wzór) - Załącznik nr 3.</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Oświadczeni o nie podleganiu wykluczeniu, w tym dotyczące podmiotu/podmiotów na którego/których zasoby powołuje się Wykonawca (wzór) - Załącznik nr 4.</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Oświadczenie o spełnieniu warunków</w:t>
      </w:r>
      <w:r w:rsidR="000A576F">
        <w:rPr>
          <w:rFonts w:ascii="Times New Roman" w:hAnsi="Times New Roman" w:cs="Times New Roman"/>
          <w:sz w:val="24"/>
          <w:szCs w:val="24"/>
        </w:rPr>
        <w:t xml:space="preserve"> udziału w postępowaniu zgodnie</w:t>
      </w:r>
      <w:r w:rsidR="000A576F">
        <w:rPr>
          <w:rFonts w:ascii="Times New Roman" w:hAnsi="Times New Roman" w:cs="Times New Roman"/>
          <w:sz w:val="24"/>
          <w:szCs w:val="24"/>
        </w:rPr>
        <w:br/>
      </w:r>
      <w:r>
        <w:rPr>
          <w:rFonts w:ascii="Times New Roman" w:hAnsi="Times New Roman" w:cs="Times New Roman"/>
          <w:sz w:val="24"/>
          <w:szCs w:val="24"/>
        </w:rPr>
        <w:t>z postanowieniami SIWZ, w tym dotyczące podmiotu/podmiotów na którego/których zasoby powołuje się Wykonawca (wzór) - Załącznik nr 5.</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Wykaz narzędzi, wyposażenia lub urządzeń technicznych oraz bazy magazynowo – transportowej (wzór) - Załącznik nr 6.</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Wykaz wykonywanych usług - Załącznik nr 7.</w:t>
      </w:r>
    </w:p>
    <w:p w:rsidR="00E70E64" w:rsidRDefault="00E70E64" w:rsidP="006C2BF5">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Oświadczenie o przynależności do grupy kapitałowej (wzór) - Załącznik nr 8.</w:t>
      </w:r>
    </w:p>
    <w:p w:rsidR="007F76DB" w:rsidRPr="00BA641D" w:rsidRDefault="00E70E64" w:rsidP="00DB6C3D">
      <w:pPr>
        <w:pStyle w:val="Akapitzlist"/>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Powiadomienie o </w:t>
      </w:r>
      <w:r w:rsidR="005678AB">
        <w:rPr>
          <w:rFonts w:ascii="Times New Roman" w:hAnsi="Times New Roman" w:cs="Times New Roman"/>
          <w:sz w:val="24"/>
          <w:szCs w:val="24"/>
        </w:rPr>
        <w:t>stwierdzeniu niedopełnienia</w:t>
      </w:r>
      <w:r>
        <w:rPr>
          <w:rFonts w:ascii="Times New Roman" w:hAnsi="Times New Roman" w:cs="Times New Roman"/>
          <w:sz w:val="24"/>
          <w:szCs w:val="24"/>
        </w:rPr>
        <w:t xml:space="preserve"> przez właściciela nieruchomości zamieszkałej obowiązku selektywnego zbierania odpadów komunalnych (wzór) - Załącznik nr 9.</w:t>
      </w:r>
      <w:bookmarkStart w:id="0" w:name="_GoBack"/>
      <w:bookmarkEnd w:id="0"/>
    </w:p>
    <w:sectPr w:rsidR="007F76DB" w:rsidRPr="00BA641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81C" w:rsidRDefault="0084781C" w:rsidP="0031562B">
      <w:pPr>
        <w:spacing w:after="0" w:line="240" w:lineRule="auto"/>
      </w:pPr>
      <w:r>
        <w:separator/>
      </w:r>
    </w:p>
  </w:endnote>
  <w:endnote w:type="continuationSeparator" w:id="0">
    <w:p w:rsidR="0084781C" w:rsidRDefault="0084781C" w:rsidP="0031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FD" w:rsidRDefault="00D156F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54571"/>
      <w:docPartObj>
        <w:docPartGallery w:val="Page Numbers (Bottom of Page)"/>
        <w:docPartUnique/>
      </w:docPartObj>
    </w:sdtPr>
    <w:sdtEndPr/>
    <w:sdtContent>
      <w:p w:rsidR="00D156FD" w:rsidRDefault="00D156FD">
        <w:pPr>
          <w:pStyle w:val="Stopka"/>
          <w:jc w:val="center"/>
        </w:pPr>
        <w:r>
          <w:fldChar w:fldCharType="begin"/>
        </w:r>
        <w:r>
          <w:instrText>PAGE   \* MERGEFORMAT</w:instrText>
        </w:r>
        <w:r>
          <w:fldChar w:fldCharType="separate"/>
        </w:r>
        <w:r w:rsidR="00BA641D">
          <w:rPr>
            <w:noProof/>
          </w:rPr>
          <w:t>23</w:t>
        </w:r>
        <w:r>
          <w:fldChar w:fldCharType="end"/>
        </w:r>
      </w:p>
    </w:sdtContent>
  </w:sdt>
  <w:p w:rsidR="00D156FD" w:rsidRDefault="00D156F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FD" w:rsidRDefault="00D156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81C" w:rsidRDefault="0084781C" w:rsidP="0031562B">
      <w:pPr>
        <w:spacing w:after="0" w:line="240" w:lineRule="auto"/>
      </w:pPr>
      <w:r>
        <w:separator/>
      </w:r>
    </w:p>
  </w:footnote>
  <w:footnote w:type="continuationSeparator" w:id="0">
    <w:p w:rsidR="0084781C" w:rsidRDefault="0084781C" w:rsidP="00315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FD" w:rsidRDefault="00D156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FD" w:rsidRDefault="00D156F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FD" w:rsidRDefault="00D156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A41"/>
    <w:multiLevelType w:val="hybridMultilevel"/>
    <w:tmpl w:val="168C77C2"/>
    <w:lvl w:ilvl="0" w:tplc="73AE474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61ACF"/>
    <w:multiLevelType w:val="hybridMultilevel"/>
    <w:tmpl w:val="C22455C2"/>
    <w:lvl w:ilvl="0" w:tplc="9F727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15A64"/>
    <w:multiLevelType w:val="hybridMultilevel"/>
    <w:tmpl w:val="E8C0B1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1C554CD"/>
    <w:multiLevelType w:val="hybridMultilevel"/>
    <w:tmpl w:val="BEDA57B6"/>
    <w:lvl w:ilvl="0" w:tplc="2C563E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7330C1"/>
    <w:multiLevelType w:val="hybridMultilevel"/>
    <w:tmpl w:val="44B675DE"/>
    <w:lvl w:ilvl="0" w:tplc="3A703E0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BF0B8A"/>
    <w:multiLevelType w:val="hybridMultilevel"/>
    <w:tmpl w:val="97C02B8C"/>
    <w:lvl w:ilvl="0" w:tplc="4ECEC3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3250BD"/>
    <w:multiLevelType w:val="hybridMultilevel"/>
    <w:tmpl w:val="B650C04C"/>
    <w:lvl w:ilvl="0" w:tplc="CC7089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751A49"/>
    <w:multiLevelType w:val="hybridMultilevel"/>
    <w:tmpl w:val="1AB62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1641B"/>
    <w:multiLevelType w:val="hybridMultilevel"/>
    <w:tmpl w:val="1422CED8"/>
    <w:lvl w:ilvl="0" w:tplc="2B3298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89A4B08"/>
    <w:multiLevelType w:val="hybridMultilevel"/>
    <w:tmpl w:val="30B04914"/>
    <w:lvl w:ilvl="0" w:tplc="737E2D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9C93F5A"/>
    <w:multiLevelType w:val="hybridMultilevel"/>
    <w:tmpl w:val="FE443388"/>
    <w:lvl w:ilvl="0" w:tplc="7ACA0C08">
      <w:start w:val="1"/>
      <w:numFmt w:val="decimal"/>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05433BA"/>
    <w:multiLevelType w:val="hybridMultilevel"/>
    <w:tmpl w:val="3A22B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3D413C"/>
    <w:multiLevelType w:val="hybridMultilevel"/>
    <w:tmpl w:val="C068D91E"/>
    <w:lvl w:ilvl="0" w:tplc="65DE7076">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55F37C2"/>
    <w:multiLevelType w:val="hybridMultilevel"/>
    <w:tmpl w:val="A87AE4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61D3589"/>
    <w:multiLevelType w:val="multilevel"/>
    <w:tmpl w:val="04150029"/>
    <w:lvl w:ilvl="0">
      <w:start w:val="1"/>
      <w:numFmt w:val="decimal"/>
      <w:pStyle w:val="Nagwek1"/>
      <w:suff w:val="space"/>
      <w:lvlText w:val="Rozdział %1"/>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15" w15:restartNumberingAfterBreak="0">
    <w:nsid w:val="39EC61FF"/>
    <w:multiLevelType w:val="hybridMultilevel"/>
    <w:tmpl w:val="21C63174"/>
    <w:lvl w:ilvl="0" w:tplc="B5C0FA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FF975D2"/>
    <w:multiLevelType w:val="hybridMultilevel"/>
    <w:tmpl w:val="C54A49DC"/>
    <w:lvl w:ilvl="0" w:tplc="FA3A1698">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2B7CC7"/>
    <w:multiLevelType w:val="hybridMultilevel"/>
    <w:tmpl w:val="95FA05EA"/>
    <w:lvl w:ilvl="0" w:tplc="7ED2D9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394400D"/>
    <w:multiLevelType w:val="hybridMultilevel"/>
    <w:tmpl w:val="6212AAAE"/>
    <w:lvl w:ilvl="0" w:tplc="5DE69E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91E57AF"/>
    <w:multiLevelType w:val="hybridMultilevel"/>
    <w:tmpl w:val="AD123772"/>
    <w:lvl w:ilvl="0" w:tplc="B5200F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B66575D"/>
    <w:multiLevelType w:val="hybridMultilevel"/>
    <w:tmpl w:val="A7BEAAC6"/>
    <w:lvl w:ilvl="0" w:tplc="A1884BE2">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A276B2"/>
    <w:multiLevelType w:val="hybridMultilevel"/>
    <w:tmpl w:val="02CA57F8"/>
    <w:lvl w:ilvl="0" w:tplc="2EEEF0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40D3714"/>
    <w:multiLevelType w:val="hybridMultilevel"/>
    <w:tmpl w:val="81844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586C84"/>
    <w:multiLevelType w:val="hybridMultilevel"/>
    <w:tmpl w:val="8B6638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6D1DE8"/>
    <w:multiLevelType w:val="hybridMultilevel"/>
    <w:tmpl w:val="6A90B484"/>
    <w:lvl w:ilvl="0" w:tplc="64CA2E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5420A09"/>
    <w:multiLevelType w:val="hybridMultilevel"/>
    <w:tmpl w:val="ADAE84D2"/>
    <w:lvl w:ilvl="0" w:tplc="CE96C5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630E0C"/>
    <w:multiLevelType w:val="hybridMultilevel"/>
    <w:tmpl w:val="2AE29DF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57E12541"/>
    <w:multiLevelType w:val="hybridMultilevel"/>
    <w:tmpl w:val="A0F8F45C"/>
    <w:lvl w:ilvl="0" w:tplc="34CE3E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EB0C9A"/>
    <w:multiLevelType w:val="hybridMultilevel"/>
    <w:tmpl w:val="0B90F850"/>
    <w:lvl w:ilvl="0" w:tplc="BD7850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5A15BE"/>
    <w:multiLevelType w:val="multilevel"/>
    <w:tmpl w:val="E6B685BE"/>
    <w:lvl w:ilvl="0">
      <w:start w:val="1"/>
      <w:numFmt w:val="decimal"/>
      <w:lvlText w:val="%1."/>
      <w:lvlJc w:val="left"/>
      <w:pPr>
        <w:ind w:left="720" w:hanging="360"/>
      </w:p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E483B1D"/>
    <w:multiLevelType w:val="hybridMultilevel"/>
    <w:tmpl w:val="9AE0253A"/>
    <w:lvl w:ilvl="0" w:tplc="873A5D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4280F63"/>
    <w:multiLevelType w:val="hybridMultilevel"/>
    <w:tmpl w:val="65D4133A"/>
    <w:lvl w:ilvl="0" w:tplc="EF2E362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7B26FDB"/>
    <w:multiLevelType w:val="multilevel"/>
    <w:tmpl w:val="07B03B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FA5454"/>
    <w:multiLevelType w:val="hybridMultilevel"/>
    <w:tmpl w:val="B9C8D9DC"/>
    <w:lvl w:ilvl="0" w:tplc="4ACA90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900756"/>
    <w:multiLevelType w:val="hybridMultilevel"/>
    <w:tmpl w:val="8E7E2238"/>
    <w:lvl w:ilvl="0" w:tplc="C3E49E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1761B6E"/>
    <w:multiLevelType w:val="hybridMultilevel"/>
    <w:tmpl w:val="A448D7C4"/>
    <w:lvl w:ilvl="0" w:tplc="D3FAB6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5021245"/>
    <w:multiLevelType w:val="multilevel"/>
    <w:tmpl w:val="1262B1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ordinal"/>
      <w:lvlText w:val="1%31."/>
      <w:lvlJc w:val="right"/>
      <w:pPr>
        <w:ind w:left="1224" w:hanging="504"/>
      </w:pPr>
      <w:rPr>
        <w:rFonts w:ascii="Times New Roman" w:hAnsi="Times New Roman"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E63CC4"/>
    <w:multiLevelType w:val="hybridMultilevel"/>
    <w:tmpl w:val="BFF2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3F20C3"/>
    <w:multiLevelType w:val="hybridMultilevel"/>
    <w:tmpl w:val="5C106E12"/>
    <w:lvl w:ilvl="0" w:tplc="ED7E9DA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D754DFC"/>
    <w:multiLevelType w:val="hybridMultilevel"/>
    <w:tmpl w:val="4C025C6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39"/>
  </w:num>
  <w:num w:numId="3">
    <w:abstractNumId w:val="14"/>
  </w:num>
  <w:num w:numId="4">
    <w:abstractNumId w:val="26"/>
  </w:num>
  <w:num w:numId="5">
    <w:abstractNumId w:val="20"/>
  </w:num>
  <w:num w:numId="6">
    <w:abstractNumId w:val="4"/>
  </w:num>
  <w:num w:numId="7">
    <w:abstractNumId w:val="11"/>
  </w:num>
  <w:num w:numId="8">
    <w:abstractNumId w:val="22"/>
  </w:num>
  <w:num w:numId="9">
    <w:abstractNumId w:val="37"/>
  </w:num>
  <w:num w:numId="10">
    <w:abstractNumId w:val="13"/>
  </w:num>
  <w:num w:numId="11">
    <w:abstractNumId w:val="0"/>
  </w:num>
  <w:num w:numId="12">
    <w:abstractNumId w:val="36"/>
  </w:num>
  <w:num w:numId="13">
    <w:abstractNumId w:val="32"/>
  </w:num>
  <w:num w:numId="14">
    <w:abstractNumId w:val="2"/>
  </w:num>
  <w:num w:numId="15">
    <w:abstractNumId w:val="23"/>
  </w:num>
  <w:num w:numId="16">
    <w:abstractNumId w:val="7"/>
  </w:num>
  <w:num w:numId="17">
    <w:abstractNumId w:val="9"/>
  </w:num>
  <w:num w:numId="18">
    <w:abstractNumId w:val="1"/>
  </w:num>
  <w:num w:numId="19">
    <w:abstractNumId w:val="31"/>
  </w:num>
  <w:num w:numId="20">
    <w:abstractNumId w:val="15"/>
  </w:num>
  <w:num w:numId="21">
    <w:abstractNumId w:val="24"/>
  </w:num>
  <w:num w:numId="22">
    <w:abstractNumId w:val="25"/>
  </w:num>
  <w:num w:numId="23">
    <w:abstractNumId w:val="10"/>
  </w:num>
  <w:num w:numId="24">
    <w:abstractNumId w:val="3"/>
  </w:num>
  <w:num w:numId="25">
    <w:abstractNumId w:val="16"/>
  </w:num>
  <w:num w:numId="26">
    <w:abstractNumId w:val="5"/>
  </w:num>
  <w:num w:numId="27">
    <w:abstractNumId w:val="21"/>
  </w:num>
  <w:num w:numId="28">
    <w:abstractNumId w:val="8"/>
  </w:num>
  <w:num w:numId="29">
    <w:abstractNumId w:val="17"/>
  </w:num>
  <w:num w:numId="30">
    <w:abstractNumId w:val="35"/>
  </w:num>
  <w:num w:numId="31">
    <w:abstractNumId w:val="28"/>
  </w:num>
  <w:num w:numId="32">
    <w:abstractNumId w:val="33"/>
  </w:num>
  <w:num w:numId="33">
    <w:abstractNumId w:val="30"/>
  </w:num>
  <w:num w:numId="34">
    <w:abstractNumId w:val="12"/>
  </w:num>
  <w:num w:numId="35">
    <w:abstractNumId w:val="38"/>
  </w:num>
  <w:num w:numId="36">
    <w:abstractNumId w:val="19"/>
  </w:num>
  <w:num w:numId="37">
    <w:abstractNumId w:val="18"/>
  </w:num>
  <w:num w:numId="38">
    <w:abstractNumId w:val="34"/>
  </w:num>
  <w:num w:numId="39">
    <w:abstractNumId w:val="2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8B"/>
    <w:rsid w:val="00003671"/>
    <w:rsid w:val="00005775"/>
    <w:rsid w:val="00005A38"/>
    <w:rsid w:val="0000655A"/>
    <w:rsid w:val="00006D2F"/>
    <w:rsid w:val="00006FC1"/>
    <w:rsid w:val="00007348"/>
    <w:rsid w:val="00007C9B"/>
    <w:rsid w:val="0001099C"/>
    <w:rsid w:val="00011D59"/>
    <w:rsid w:val="000133E3"/>
    <w:rsid w:val="00014601"/>
    <w:rsid w:val="000147EB"/>
    <w:rsid w:val="0001481F"/>
    <w:rsid w:val="00014840"/>
    <w:rsid w:val="00015DE9"/>
    <w:rsid w:val="00015E89"/>
    <w:rsid w:val="00016DC8"/>
    <w:rsid w:val="000179AF"/>
    <w:rsid w:val="00017A39"/>
    <w:rsid w:val="000222AE"/>
    <w:rsid w:val="00022B3D"/>
    <w:rsid w:val="00022F25"/>
    <w:rsid w:val="000257FD"/>
    <w:rsid w:val="0002595F"/>
    <w:rsid w:val="000269E2"/>
    <w:rsid w:val="00026C1B"/>
    <w:rsid w:val="00026EE0"/>
    <w:rsid w:val="00027247"/>
    <w:rsid w:val="00027744"/>
    <w:rsid w:val="00027BE9"/>
    <w:rsid w:val="0003037F"/>
    <w:rsid w:val="00031201"/>
    <w:rsid w:val="000321D6"/>
    <w:rsid w:val="00033AD0"/>
    <w:rsid w:val="0003408B"/>
    <w:rsid w:val="00034E13"/>
    <w:rsid w:val="000350E7"/>
    <w:rsid w:val="000355EF"/>
    <w:rsid w:val="0003635E"/>
    <w:rsid w:val="000363B5"/>
    <w:rsid w:val="000377C4"/>
    <w:rsid w:val="00040D51"/>
    <w:rsid w:val="00040E33"/>
    <w:rsid w:val="0004194D"/>
    <w:rsid w:val="00041C6E"/>
    <w:rsid w:val="00042D41"/>
    <w:rsid w:val="000435B0"/>
    <w:rsid w:val="00043BF8"/>
    <w:rsid w:val="00043E01"/>
    <w:rsid w:val="00043E7D"/>
    <w:rsid w:val="00045A13"/>
    <w:rsid w:val="0004659B"/>
    <w:rsid w:val="00047053"/>
    <w:rsid w:val="000477E4"/>
    <w:rsid w:val="00051CAA"/>
    <w:rsid w:val="00052538"/>
    <w:rsid w:val="00052A56"/>
    <w:rsid w:val="00053285"/>
    <w:rsid w:val="000539E9"/>
    <w:rsid w:val="000558E2"/>
    <w:rsid w:val="00056CB6"/>
    <w:rsid w:val="00057FB1"/>
    <w:rsid w:val="00060756"/>
    <w:rsid w:val="0006350A"/>
    <w:rsid w:val="00064899"/>
    <w:rsid w:val="00064D94"/>
    <w:rsid w:val="00065E18"/>
    <w:rsid w:val="0006702B"/>
    <w:rsid w:val="0006765D"/>
    <w:rsid w:val="00067AF5"/>
    <w:rsid w:val="00067EA0"/>
    <w:rsid w:val="0007026F"/>
    <w:rsid w:val="00070337"/>
    <w:rsid w:val="0007093B"/>
    <w:rsid w:val="00071720"/>
    <w:rsid w:val="00071C69"/>
    <w:rsid w:val="00071E45"/>
    <w:rsid w:val="00071E77"/>
    <w:rsid w:val="000735D9"/>
    <w:rsid w:val="00073E59"/>
    <w:rsid w:val="00074404"/>
    <w:rsid w:val="0007468B"/>
    <w:rsid w:val="00074A78"/>
    <w:rsid w:val="00075303"/>
    <w:rsid w:val="00075518"/>
    <w:rsid w:val="000757AF"/>
    <w:rsid w:val="00075995"/>
    <w:rsid w:val="00075BDD"/>
    <w:rsid w:val="00076A71"/>
    <w:rsid w:val="0008027D"/>
    <w:rsid w:val="00080A17"/>
    <w:rsid w:val="000818ED"/>
    <w:rsid w:val="000823AF"/>
    <w:rsid w:val="00082414"/>
    <w:rsid w:val="00082D7B"/>
    <w:rsid w:val="000845AD"/>
    <w:rsid w:val="00084C12"/>
    <w:rsid w:val="000869F4"/>
    <w:rsid w:val="000906E6"/>
    <w:rsid w:val="00091924"/>
    <w:rsid w:val="00092F42"/>
    <w:rsid w:val="000952D4"/>
    <w:rsid w:val="0009536A"/>
    <w:rsid w:val="00095849"/>
    <w:rsid w:val="0009608D"/>
    <w:rsid w:val="000962A4"/>
    <w:rsid w:val="000963FE"/>
    <w:rsid w:val="00096AC1"/>
    <w:rsid w:val="000A0C38"/>
    <w:rsid w:val="000A1546"/>
    <w:rsid w:val="000A17EA"/>
    <w:rsid w:val="000A1948"/>
    <w:rsid w:val="000A228E"/>
    <w:rsid w:val="000A27C3"/>
    <w:rsid w:val="000A3A91"/>
    <w:rsid w:val="000A4DA5"/>
    <w:rsid w:val="000A576F"/>
    <w:rsid w:val="000A6854"/>
    <w:rsid w:val="000A7D85"/>
    <w:rsid w:val="000B1363"/>
    <w:rsid w:val="000B1973"/>
    <w:rsid w:val="000B2571"/>
    <w:rsid w:val="000B318E"/>
    <w:rsid w:val="000B3238"/>
    <w:rsid w:val="000B45D6"/>
    <w:rsid w:val="000B4CA3"/>
    <w:rsid w:val="000B5668"/>
    <w:rsid w:val="000B593D"/>
    <w:rsid w:val="000B59B4"/>
    <w:rsid w:val="000B64BD"/>
    <w:rsid w:val="000B686B"/>
    <w:rsid w:val="000B6BF6"/>
    <w:rsid w:val="000B7882"/>
    <w:rsid w:val="000C0AE6"/>
    <w:rsid w:val="000C13EB"/>
    <w:rsid w:val="000C309C"/>
    <w:rsid w:val="000C33FC"/>
    <w:rsid w:val="000C36AD"/>
    <w:rsid w:val="000C6062"/>
    <w:rsid w:val="000C6FEA"/>
    <w:rsid w:val="000D009C"/>
    <w:rsid w:val="000D0B9C"/>
    <w:rsid w:val="000D11D6"/>
    <w:rsid w:val="000D15B8"/>
    <w:rsid w:val="000D16DA"/>
    <w:rsid w:val="000D1D5B"/>
    <w:rsid w:val="000D1FE3"/>
    <w:rsid w:val="000D20B6"/>
    <w:rsid w:val="000D385A"/>
    <w:rsid w:val="000D470E"/>
    <w:rsid w:val="000D5C68"/>
    <w:rsid w:val="000D66E3"/>
    <w:rsid w:val="000D727C"/>
    <w:rsid w:val="000D735A"/>
    <w:rsid w:val="000E0681"/>
    <w:rsid w:val="000E3041"/>
    <w:rsid w:val="000E4E07"/>
    <w:rsid w:val="000E4E0E"/>
    <w:rsid w:val="000E4F4C"/>
    <w:rsid w:val="000E5428"/>
    <w:rsid w:val="000E60A0"/>
    <w:rsid w:val="000E69BE"/>
    <w:rsid w:val="000E73A6"/>
    <w:rsid w:val="000E77E9"/>
    <w:rsid w:val="000F0951"/>
    <w:rsid w:val="000F1D00"/>
    <w:rsid w:val="000F1D98"/>
    <w:rsid w:val="000F262A"/>
    <w:rsid w:val="000F2678"/>
    <w:rsid w:val="000F3D12"/>
    <w:rsid w:val="000F4113"/>
    <w:rsid w:val="000F4135"/>
    <w:rsid w:val="000F52A1"/>
    <w:rsid w:val="000F5687"/>
    <w:rsid w:val="000F5C35"/>
    <w:rsid w:val="000F624C"/>
    <w:rsid w:val="000F6359"/>
    <w:rsid w:val="000F68A0"/>
    <w:rsid w:val="000F7A92"/>
    <w:rsid w:val="000F7E9C"/>
    <w:rsid w:val="00101607"/>
    <w:rsid w:val="0010205D"/>
    <w:rsid w:val="00104472"/>
    <w:rsid w:val="001048CE"/>
    <w:rsid w:val="00104A93"/>
    <w:rsid w:val="00106112"/>
    <w:rsid w:val="001070DB"/>
    <w:rsid w:val="001072DC"/>
    <w:rsid w:val="00107332"/>
    <w:rsid w:val="00107B38"/>
    <w:rsid w:val="00110625"/>
    <w:rsid w:val="00111065"/>
    <w:rsid w:val="00111236"/>
    <w:rsid w:val="00111BAF"/>
    <w:rsid w:val="00112234"/>
    <w:rsid w:val="0011398E"/>
    <w:rsid w:val="00113C9D"/>
    <w:rsid w:val="00113D3E"/>
    <w:rsid w:val="00113E02"/>
    <w:rsid w:val="001148B6"/>
    <w:rsid w:val="001149BE"/>
    <w:rsid w:val="00114A4F"/>
    <w:rsid w:val="0011560A"/>
    <w:rsid w:val="0011622B"/>
    <w:rsid w:val="0011628A"/>
    <w:rsid w:val="0011659E"/>
    <w:rsid w:val="00116F5E"/>
    <w:rsid w:val="00117402"/>
    <w:rsid w:val="00117855"/>
    <w:rsid w:val="00121344"/>
    <w:rsid w:val="001217EB"/>
    <w:rsid w:val="00121C34"/>
    <w:rsid w:val="001220F5"/>
    <w:rsid w:val="00122E19"/>
    <w:rsid w:val="00123851"/>
    <w:rsid w:val="00123E3B"/>
    <w:rsid w:val="00124081"/>
    <w:rsid w:val="0012409B"/>
    <w:rsid w:val="001242D1"/>
    <w:rsid w:val="001250F7"/>
    <w:rsid w:val="00126C4C"/>
    <w:rsid w:val="00130828"/>
    <w:rsid w:val="001316D5"/>
    <w:rsid w:val="001340BC"/>
    <w:rsid w:val="00134916"/>
    <w:rsid w:val="00135260"/>
    <w:rsid w:val="001364C5"/>
    <w:rsid w:val="00136D55"/>
    <w:rsid w:val="00137CF1"/>
    <w:rsid w:val="00137FE1"/>
    <w:rsid w:val="00140445"/>
    <w:rsid w:val="001406B1"/>
    <w:rsid w:val="00140DB6"/>
    <w:rsid w:val="001415F0"/>
    <w:rsid w:val="0014194D"/>
    <w:rsid w:val="00141B4F"/>
    <w:rsid w:val="00141B7B"/>
    <w:rsid w:val="00141C40"/>
    <w:rsid w:val="001421BA"/>
    <w:rsid w:val="00142A38"/>
    <w:rsid w:val="00142BEC"/>
    <w:rsid w:val="00144866"/>
    <w:rsid w:val="00144C88"/>
    <w:rsid w:val="00145A4E"/>
    <w:rsid w:val="00146002"/>
    <w:rsid w:val="0014632E"/>
    <w:rsid w:val="00146B32"/>
    <w:rsid w:val="0014798D"/>
    <w:rsid w:val="00151208"/>
    <w:rsid w:val="00151B5D"/>
    <w:rsid w:val="00151CF5"/>
    <w:rsid w:val="00152151"/>
    <w:rsid w:val="001531AC"/>
    <w:rsid w:val="00153602"/>
    <w:rsid w:val="00153A63"/>
    <w:rsid w:val="00154796"/>
    <w:rsid w:val="00154B37"/>
    <w:rsid w:val="00154FD0"/>
    <w:rsid w:val="0015536E"/>
    <w:rsid w:val="001561A0"/>
    <w:rsid w:val="001561C3"/>
    <w:rsid w:val="001565F7"/>
    <w:rsid w:val="0015693E"/>
    <w:rsid w:val="00156E57"/>
    <w:rsid w:val="001574D1"/>
    <w:rsid w:val="00157847"/>
    <w:rsid w:val="00157F96"/>
    <w:rsid w:val="00160AB4"/>
    <w:rsid w:val="001612BC"/>
    <w:rsid w:val="00161955"/>
    <w:rsid w:val="00161CAC"/>
    <w:rsid w:val="001625C6"/>
    <w:rsid w:val="00163411"/>
    <w:rsid w:val="00164640"/>
    <w:rsid w:val="0016471B"/>
    <w:rsid w:val="001655AC"/>
    <w:rsid w:val="00166A72"/>
    <w:rsid w:val="0016750F"/>
    <w:rsid w:val="001677E7"/>
    <w:rsid w:val="00170674"/>
    <w:rsid w:val="00170681"/>
    <w:rsid w:val="001706C7"/>
    <w:rsid w:val="0017152F"/>
    <w:rsid w:val="00173074"/>
    <w:rsid w:val="00173881"/>
    <w:rsid w:val="00173D9A"/>
    <w:rsid w:val="00173FCC"/>
    <w:rsid w:val="00174A70"/>
    <w:rsid w:val="00175A9A"/>
    <w:rsid w:val="00175CE6"/>
    <w:rsid w:val="00175E47"/>
    <w:rsid w:val="0017617E"/>
    <w:rsid w:val="00176ECC"/>
    <w:rsid w:val="00177091"/>
    <w:rsid w:val="001773FE"/>
    <w:rsid w:val="00177C79"/>
    <w:rsid w:val="00180DCB"/>
    <w:rsid w:val="00180ECC"/>
    <w:rsid w:val="00181256"/>
    <w:rsid w:val="00181813"/>
    <w:rsid w:val="001819E9"/>
    <w:rsid w:val="001820D0"/>
    <w:rsid w:val="001832BD"/>
    <w:rsid w:val="0018337D"/>
    <w:rsid w:val="00184224"/>
    <w:rsid w:val="001848FF"/>
    <w:rsid w:val="00184CA6"/>
    <w:rsid w:val="001857D9"/>
    <w:rsid w:val="00186E87"/>
    <w:rsid w:val="00190112"/>
    <w:rsid w:val="00190315"/>
    <w:rsid w:val="00190465"/>
    <w:rsid w:val="00190B10"/>
    <w:rsid w:val="00191077"/>
    <w:rsid w:val="001913FF"/>
    <w:rsid w:val="00192754"/>
    <w:rsid w:val="00192CC3"/>
    <w:rsid w:val="00193560"/>
    <w:rsid w:val="001935D6"/>
    <w:rsid w:val="00193C06"/>
    <w:rsid w:val="00194FCD"/>
    <w:rsid w:val="00195CB8"/>
    <w:rsid w:val="00196577"/>
    <w:rsid w:val="00196EBF"/>
    <w:rsid w:val="001A056A"/>
    <w:rsid w:val="001A10AC"/>
    <w:rsid w:val="001A26D6"/>
    <w:rsid w:val="001A3127"/>
    <w:rsid w:val="001A3256"/>
    <w:rsid w:val="001A4B60"/>
    <w:rsid w:val="001A6EB4"/>
    <w:rsid w:val="001A780A"/>
    <w:rsid w:val="001A7B7C"/>
    <w:rsid w:val="001B281B"/>
    <w:rsid w:val="001B478E"/>
    <w:rsid w:val="001B60D7"/>
    <w:rsid w:val="001B6C34"/>
    <w:rsid w:val="001C3F50"/>
    <w:rsid w:val="001C4B5D"/>
    <w:rsid w:val="001C4CB3"/>
    <w:rsid w:val="001C4E72"/>
    <w:rsid w:val="001C5641"/>
    <w:rsid w:val="001C573F"/>
    <w:rsid w:val="001C7290"/>
    <w:rsid w:val="001C76FF"/>
    <w:rsid w:val="001C7C0E"/>
    <w:rsid w:val="001D095B"/>
    <w:rsid w:val="001D0E12"/>
    <w:rsid w:val="001D0F19"/>
    <w:rsid w:val="001D0FDB"/>
    <w:rsid w:val="001D11B6"/>
    <w:rsid w:val="001D12DA"/>
    <w:rsid w:val="001D26C8"/>
    <w:rsid w:val="001D2AB5"/>
    <w:rsid w:val="001D30A6"/>
    <w:rsid w:val="001D342A"/>
    <w:rsid w:val="001D34C0"/>
    <w:rsid w:val="001D43AE"/>
    <w:rsid w:val="001D4644"/>
    <w:rsid w:val="001D4E83"/>
    <w:rsid w:val="001D55A2"/>
    <w:rsid w:val="001D6920"/>
    <w:rsid w:val="001D6D90"/>
    <w:rsid w:val="001D76E3"/>
    <w:rsid w:val="001E0717"/>
    <w:rsid w:val="001E0BB2"/>
    <w:rsid w:val="001E11A7"/>
    <w:rsid w:val="001E248B"/>
    <w:rsid w:val="001E3239"/>
    <w:rsid w:val="001E3675"/>
    <w:rsid w:val="001E3BAA"/>
    <w:rsid w:val="001E4520"/>
    <w:rsid w:val="001E4641"/>
    <w:rsid w:val="001E6881"/>
    <w:rsid w:val="001E6AF4"/>
    <w:rsid w:val="001E7343"/>
    <w:rsid w:val="001E782F"/>
    <w:rsid w:val="001F0304"/>
    <w:rsid w:val="001F0442"/>
    <w:rsid w:val="001F2370"/>
    <w:rsid w:val="001F2CA3"/>
    <w:rsid w:val="001F3811"/>
    <w:rsid w:val="001F4721"/>
    <w:rsid w:val="001F4CBB"/>
    <w:rsid w:val="001F5E24"/>
    <w:rsid w:val="001F6180"/>
    <w:rsid w:val="001F6790"/>
    <w:rsid w:val="001F7902"/>
    <w:rsid w:val="001F7BCA"/>
    <w:rsid w:val="00200DDC"/>
    <w:rsid w:val="00201215"/>
    <w:rsid w:val="002013C9"/>
    <w:rsid w:val="0020145A"/>
    <w:rsid w:val="002022BC"/>
    <w:rsid w:val="00202D5E"/>
    <w:rsid w:val="002035DE"/>
    <w:rsid w:val="00204041"/>
    <w:rsid w:val="00204304"/>
    <w:rsid w:val="00204F8B"/>
    <w:rsid w:val="0020613C"/>
    <w:rsid w:val="00206998"/>
    <w:rsid w:val="00206A12"/>
    <w:rsid w:val="00207A36"/>
    <w:rsid w:val="00210933"/>
    <w:rsid w:val="0021126D"/>
    <w:rsid w:val="002116FB"/>
    <w:rsid w:val="00211AB1"/>
    <w:rsid w:val="00211BBD"/>
    <w:rsid w:val="002123BB"/>
    <w:rsid w:val="00214670"/>
    <w:rsid w:val="002164F0"/>
    <w:rsid w:val="00216589"/>
    <w:rsid w:val="00216B35"/>
    <w:rsid w:val="00220D59"/>
    <w:rsid w:val="00224208"/>
    <w:rsid w:val="00224518"/>
    <w:rsid w:val="00225355"/>
    <w:rsid w:val="002254CB"/>
    <w:rsid w:val="0022598B"/>
    <w:rsid w:val="0022662F"/>
    <w:rsid w:val="00230F00"/>
    <w:rsid w:val="002312CA"/>
    <w:rsid w:val="002313E3"/>
    <w:rsid w:val="00232A94"/>
    <w:rsid w:val="00233F9E"/>
    <w:rsid w:val="00235863"/>
    <w:rsid w:val="00235AF1"/>
    <w:rsid w:val="00235F2D"/>
    <w:rsid w:val="00236046"/>
    <w:rsid w:val="00236B3B"/>
    <w:rsid w:val="00237CE3"/>
    <w:rsid w:val="00237EDF"/>
    <w:rsid w:val="002403C6"/>
    <w:rsid w:val="002428B5"/>
    <w:rsid w:val="00243357"/>
    <w:rsid w:val="002437FD"/>
    <w:rsid w:val="002442DB"/>
    <w:rsid w:val="00244373"/>
    <w:rsid w:val="002450AB"/>
    <w:rsid w:val="00245D4E"/>
    <w:rsid w:val="0024736D"/>
    <w:rsid w:val="002476B6"/>
    <w:rsid w:val="00247FEC"/>
    <w:rsid w:val="002504FF"/>
    <w:rsid w:val="0025167A"/>
    <w:rsid w:val="00251AA5"/>
    <w:rsid w:val="00253566"/>
    <w:rsid w:val="00253CB5"/>
    <w:rsid w:val="00254661"/>
    <w:rsid w:val="00254CDB"/>
    <w:rsid w:val="00255AE3"/>
    <w:rsid w:val="0025603B"/>
    <w:rsid w:val="002566E0"/>
    <w:rsid w:val="002574C9"/>
    <w:rsid w:val="0026007B"/>
    <w:rsid w:val="002607EA"/>
    <w:rsid w:val="00260AFE"/>
    <w:rsid w:val="00260F62"/>
    <w:rsid w:val="00261BBA"/>
    <w:rsid w:val="00262825"/>
    <w:rsid w:val="00262A78"/>
    <w:rsid w:val="0026303A"/>
    <w:rsid w:val="002646ED"/>
    <w:rsid w:val="00264AFE"/>
    <w:rsid w:val="002657D2"/>
    <w:rsid w:val="0026675C"/>
    <w:rsid w:val="00266B5B"/>
    <w:rsid w:val="002672D2"/>
    <w:rsid w:val="002706B9"/>
    <w:rsid w:val="00270A3F"/>
    <w:rsid w:val="00270A94"/>
    <w:rsid w:val="00271974"/>
    <w:rsid w:val="00271D9E"/>
    <w:rsid w:val="0027271F"/>
    <w:rsid w:val="00272DAF"/>
    <w:rsid w:val="00272F62"/>
    <w:rsid w:val="002734C2"/>
    <w:rsid w:val="00274599"/>
    <w:rsid w:val="00274D9A"/>
    <w:rsid w:val="00274E58"/>
    <w:rsid w:val="0027604D"/>
    <w:rsid w:val="002769B4"/>
    <w:rsid w:val="002779E2"/>
    <w:rsid w:val="00277B71"/>
    <w:rsid w:val="00277D5E"/>
    <w:rsid w:val="00277DEA"/>
    <w:rsid w:val="00277F2B"/>
    <w:rsid w:val="00281397"/>
    <w:rsid w:val="00283747"/>
    <w:rsid w:val="00284441"/>
    <w:rsid w:val="002852C8"/>
    <w:rsid w:val="00285468"/>
    <w:rsid w:val="00285987"/>
    <w:rsid w:val="00290416"/>
    <w:rsid w:val="002905A5"/>
    <w:rsid w:val="00290A1A"/>
    <w:rsid w:val="00291091"/>
    <w:rsid w:val="00291F9C"/>
    <w:rsid w:val="0029351E"/>
    <w:rsid w:val="0029399B"/>
    <w:rsid w:val="00293CE7"/>
    <w:rsid w:val="00296F77"/>
    <w:rsid w:val="002A1834"/>
    <w:rsid w:val="002A25C9"/>
    <w:rsid w:val="002A2715"/>
    <w:rsid w:val="002A2F32"/>
    <w:rsid w:val="002A3447"/>
    <w:rsid w:val="002A35FE"/>
    <w:rsid w:val="002A48DE"/>
    <w:rsid w:val="002A6040"/>
    <w:rsid w:val="002A6C1D"/>
    <w:rsid w:val="002A6C3B"/>
    <w:rsid w:val="002A7192"/>
    <w:rsid w:val="002A7421"/>
    <w:rsid w:val="002A7A13"/>
    <w:rsid w:val="002B07D1"/>
    <w:rsid w:val="002B2AE3"/>
    <w:rsid w:val="002B318E"/>
    <w:rsid w:val="002B31A4"/>
    <w:rsid w:val="002B32FD"/>
    <w:rsid w:val="002B3680"/>
    <w:rsid w:val="002B3F88"/>
    <w:rsid w:val="002B4682"/>
    <w:rsid w:val="002B4C5E"/>
    <w:rsid w:val="002B4E0C"/>
    <w:rsid w:val="002B5157"/>
    <w:rsid w:val="002B5AFE"/>
    <w:rsid w:val="002B67FF"/>
    <w:rsid w:val="002B7125"/>
    <w:rsid w:val="002C0626"/>
    <w:rsid w:val="002C08F9"/>
    <w:rsid w:val="002C0E3C"/>
    <w:rsid w:val="002C12B5"/>
    <w:rsid w:val="002C29C9"/>
    <w:rsid w:val="002C2C9B"/>
    <w:rsid w:val="002C3A4D"/>
    <w:rsid w:val="002C4114"/>
    <w:rsid w:val="002C4A51"/>
    <w:rsid w:val="002C59B4"/>
    <w:rsid w:val="002C5E6A"/>
    <w:rsid w:val="002C6CAC"/>
    <w:rsid w:val="002C73D6"/>
    <w:rsid w:val="002D1CA3"/>
    <w:rsid w:val="002D21C6"/>
    <w:rsid w:val="002D27A2"/>
    <w:rsid w:val="002D3829"/>
    <w:rsid w:val="002D3F8E"/>
    <w:rsid w:val="002D5108"/>
    <w:rsid w:val="002D536B"/>
    <w:rsid w:val="002D57F8"/>
    <w:rsid w:val="002D5D3E"/>
    <w:rsid w:val="002D6256"/>
    <w:rsid w:val="002D6297"/>
    <w:rsid w:val="002D6E71"/>
    <w:rsid w:val="002D7596"/>
    <w:rsid w:val="002D7AA0"/>
    <w:rsid w:val="002E0FAC"/>
    <w:rsid w:val="002E25FD"/>
    <w:rsid w:val="002E277C"/>
    <w:rsid w:val="002E2836"/>
    <w:rsid w:val="002E2881"/>
    <w:rsid w:val="002E2933"/>
    <w:rsid w:val="002E2F7D"/>
    <w:rsid w:val="002E31FA"/>
    <w:rsid w:val="002E32A3"/>
    <w:rsid w:val="002E35CE"/>
    <w:rsid w:val="002E4009"/>
    <w:rsid w:val="002E4397"/>
    <w:rsid w:val="002E7497"/>
    <w:rsid w:val="002E76AC"/>
    <w:rsid w:val="002F026A"/>
    <w:rsid w:val="002F07C1"/>
    <w:rsid w:val="002F0E5A"/>
    <w:rsid w:val="002F15D5"/>
    <w:rsid w:val="002F2907"/>
    <w:rsid w:val="002F2A5D"/>
    <w:rsid w:val="002F32F5"/>
    <w:rsid w:val="002F3538"/>
    <w:rsid w:val="002F35B3"/>
    <w:rsid w:val="002F40F6"/>
    <w:rsid w:val="002F4B19"/>
    <w:rsid w:val="002F535B"/>
    <w:rsid w:val="002F647E"/>
    <w:rsid w:val="002F6777"/>
    <w:rsid w:val="002F6B89"/>
    <w:rsid w:val="002F7125"/>
    <w:rsid w:val="00300126"/>
    <w:rsid w:val="0030119F"/>
    <w:rsid w:val="003014EE"/>
    <w:rsid w:val="00301ED0"/>
    <w:rsid w:val="0030263F"/>
    <w:rsid w:val="0030362C"/>
    <w:rsid w:val="00303C94"/>
    <w:rsid w:val="00303FBA"/>
    <w:rsid w:val="003064C2"/>
    <w:rsid w:val="00307505"/>
    <w:rsid w:val="00307F6B"/>
    <w:rsid w:val="00310474"/>
    <w:rsid w:val="00312CEF"/>
    <w:rsid w:val="003138DE"/>
    <w:rsid w:val="00313F4F"/>
    <w:rsid w:val="00314261"/>
    <w:rsid w:val="00314FB9"/>
    <w:rsid w:val="0031562B"/>
    <w:rsid w:val="00320019"/>
    <w:rsid w:val="00320D05"/>
    <w:rsid w:val="00321C25"/>
    <w:rsid w:val="0032387F"/>
    <w:rsid w:val="00323C22"/>
    <w:rsid w:val="003266DD"/>
    <w:rsid w:val="00326943"/>
    <w:rsid w:val="00327986"/>
    <w:rsid w:val="00327E17"/>
    <w:rsid w:val="00330135"/>
    <w:rsid w:val="00330A68"/>
    <w:rsid w:val="003317AE"/>
    <w:rsid w:val="00331BAE"/>
    <w:rsid w:val="00331D27"/>
    <w:rsid w:val="00335110"/>
    <w:rsid w:val="00335221"/>
    <w:rsid w:val="00335B40"/>
    <w:rsid w:val="00336300"/>
    <w:rsid w:val="003363A1"/>
    <w:rsid w:val="0033719C"/>
    <w:rsid w:val="00337200"/>
    <w:rsid w:val="00340194"/>
    <w:rsid w:val="00341A16"/>
    <w:rsid w:val="00341DB8"/>
    <w:rsid w:val="00343A58"/>
    <w:rsid w:val="00343FC5"/>
    <w:rsid w:val="00344096"/>
    <w:rsid w:val="003448A7"/>
    <w:rsid w:val="0034527E"/>
    <w:rsid w:val="00345A19"/>
    <w:rsid w:val="00347ABB"/>
    <w:rsid w:val="003503E7"/>
    <w:rsid w:val="00351EEF"/>
    <w:rsid w:val="003527C4"/>
    <w:rsid w:val="0035344C"/>
    <w:rsid w:val="00354BAA"/>
    <w:rsid w:val="00354E82"/>
    <w:rsid w:val="0035563A"/>
    <w:rsid w:val="0035567F"/>
    <w:rsid w:val="0035688D"/>
    <w:rsid w:val="00356DA7"/>
    <w:rsid w:val="0036088D"/>
    <w:rsid w:val="00361BD6"/>
    <w:rsid w:val="0036212C"/>
    <w:rsid w:val="00362EFE"/>
    <w:rsid w:val="003631FF"/>
    <w:rsid w:val="00365510"/>
    <w:rsid w:val="00365947"/>
    <w:rsid w:val="00365C79"/>
    <w:rsid w:val="00366892"/>
    <w:rsid w:val="00366DA6"/>
    <w:rsid w:val="00367096"/>
    <w:rsid w:val="003708A7"/>
    <w:rsid w:val="00370901"/>
    <w:rsid w:val="00370DC1"/>
    <w:rsid w:val="00371147"/>
    <w:rsid w:val="00371EFF"/>
    <w:rsid w:val="0037393A"/>
    <w:rsid w:val="003741B5"/>
    <w:rsid w:val="00374AF4"/>
    <w:rsid w:val="00375031"/>
    <w:rsid w:val="00376600"/>
    <w:rsid w:val="00377580"/>
    <w:rsid w:val="00377B44"/>
    <w:rsid w:val="0038032C"/>
    <w:rsid w:val="003810DF"/>
    <w:rsid w:val="003814F2"/>
    <w:rsid w:val="0038180A"/>
    <w:rsid w:val="00381EBB"/>
    <w:rsid w:val="00382C17"/>
    <w:rsid w:val="00384254"/>
    <w:rsid w:val="00384DB5"/>
    <w:rsid w:val="00385D12"/>
    <w:rsid w:val="0038650F"/>
    <w:rsid w:val="00386B52"/>
    <w:rsid w:val="00387037"/>
    <w:rsid w:val="00390195"/>
    <w:rsid w:val="00393887"/>
    <w:rsid w:val="00394B93"/>
    <w:rsid w:val="003958E2"/>
    <w:rsid w:val="00395DBB"/>
    <w:rsid w:val="00396030"/>
    <w:rsid w:val="00396CFA"/>
    <w:rsid w:val="0039717C"/>
    <w:rsid w:val="00397B35"/>
    <w:rsid w:val="003A0035"/>
    <w:rsid w:val="003A0A12"/>
    <w:rsid w:val="003A0BB5"/>
    <w:rsid w:val="003A4599"/>
    <w:rsid w:val="003A4C43"/>
    <w:rsid w:val="003A5A92"/>
    <w:rsid w:val="003A65E8"/>
    <w:rsid w:val="003B0957"/>
    <w:rsid w:val="003B17C9"/>
    <w:rsid w:val="003B17FF"/>
    <w:rsid w:val="003B229F"/>
    <w:rsid w:val="003B22F2"/>
    <w:rsid w:val="003B370C"/>
    <w:rsid w:val="003B4A35"/>
    <w:rsid w:val="003B5280"/>
    <w:rsid w:val="003B58DE"/>
    <w:rsid w:val="003B6063"/>
    <w:rsid w:val="003B6CFA"/>
    <w:rsid w:val="003B7246"/>
    <w:rsid w:val="003B7FDE"/>
    <w:rsid w:val="003B7FDF"/>
    <w:rsid w:val="003C0DF6"/>
    <w:rsid w:val="003C1B47"/>
    <w:rsid w:val="003C1E36"/>
    <w:rsid w:val="003C28DE"/>
    <w:rsid w:val="003C34EF"/>
    <w:rsid w:val="003C358B"/>
    <w:rsid w:val="003C3645"/>
    <w:rsid w:val="003C4030"/>
    <w:rsid w:val="003C4525"/>
    <w:rsid w:val="003C5291"/>
    <w:rsid w:val="003C62C1"/>
    <w:rsid w:val="003C6AF0"/>
    <w:rsid w:val="003C6B8B"/>
    <w:rsid w:val="003C768C"/>
    <w:rsid w:val="003D0698"/>
    <w:rsid w:val="003D275C"/>
    <w:rsid w:val="003D2773"/>
    <w:rsid w:val="003D2C87"/>
    <w:rsid w:val="003D2D41"/>
    <w:rsid w:val="003D3B0D"/>
    <w:rsid w:val="003D46FE"/>
    <w:rsid w:val="003D549B"/>
    <w:rsid w:val="003D7294"/>
    <w:rsid w:val="003D73FB"/>
    <w:rsid w:val="003E1009"/>
    <w:rsid w:val="003E1580"/>
    <w:rsid w:val="003E184D"/>
    <w:rsid w:val="003E1F0B"/>
    <w:rsid w:val="003E258B"/>
    <w:rsid w:val="003E444A"/>
    <w:rsid w:val="003E4D12"/>
    <w:rsid w:val="003E4D51"/>
    <w:rsid w:val="003E4DD4"/>
    <w:rsid w:val="003E5598"/>
    <w:rsid w:val="003E5E32"/>
    <w:rsid w:val="003E5EBD"/>
    <w:rsid w:val="003E6504"/>
    <w:rsid w:val="003E720C"/>
    <w:rsid w:val="003E77AD"/>
    <w:rsid w:val="003F1AC4"/>
    <w:rsid w:val="003F2447"/>
    <w:rsid w:val="003F258F"/>
    <w:rsid w:val="003F26E3"/>
    <w:rsid w:val="003F3257"/>
    <w:rsid w:val="003F33F9"/>
    <w:rsid w:val="003F4181"/>
    <w:rsid w:val="003F5264"/>
    <w:rsid w:val="003F7688"/>
    <w:rsid w:val="003F7736"/>
    <w:rsid w:val="003F7A33"/>
    <w:rsid w:val="00400E2A"/>
    <w:rsid w:val="004010BF"/>
    <w:rsid w:val="00402185"/>
    <w:rsid w:val="00402458"/>
    <w:rsid w:val="0040260A"/>
    <w:rsid w:val="00403130"/>
    <w:rsid w:val="00403D4E"/>
    <w:rsid w:val="0040442E"/>
    <w:rsid w:val="00406026"/>
    <w:rsid w:val="00406A11"/>
    <w:rsid w:val="00410979"/>
    <w:rsid w:val="00411D4B"/>
    <w:rsid w:val="00411E79"/>
    <w:rsid w:val="00412332"/>
    <w:rsid w:val="00413607"/>
    <w:rsid w:val="00413E57"/>
    <w:rsid w:val="004145D9"/>
    <w:rsid w:val="00414753"/>
    <w:rsid w:val="00414ADD"/>
    <w:rsid w:val="004152CD"/>
    <w:rsid w:val="004157B0"/>
    <w:rsid w:val="00415FD2"/>
    <w:rsid w:val="00416DFD"/>
    <w:rsid w:val="0041747A"/>
    <w:rsid w:val="00417BC8"/>
    <w:rsid w:val="004209E5"/>
    <w:rsid w:val="00420AB4"/>
    <w:rsid w:val="004215B5"/>
    <w:rsid w:val="00421BD8"/>
    <w:rsid w:val="00421F07"/>
    <w:rsid w:val="0042366B"/>
    <w:rsid w:val="00423DAB"/>
    <w:rsid w:val="004266B6"/>
    <w:rsid w:val="004275EE"/>
    <w:rsid w:val="00430326"/>
    <w:rsid w:val="004307B1"/>
    <w:rsid w:val="00430969"/>
    <w:rsid w:val="00430BEA"/>
    <w:rsid w:val="004311EF"/>
    <w:rsid w:val="00432016"/>
    <w:rsid w:val="004320A8"/>
    <w:rsid w:val="00432324"/>
    <w:rsid w:val="00432647"/>
    <w:rsid w:val="00432B1F"/>
    <w:rsid w:val="00432DAE"/>
    <w:rsid w:val="00433A13"/>
    <w:rsid w:val="00436F1F"/>
    <w:rsid w:val="0044074F"/>
    <w:rsid w:val="00440E52"/>
    <w:rsid w:val="0044261E"/>
    <w:rsid w:val="004428AA"/>
    <w:rsid w:val="004445EA"/>
    <w:rsid w:val="00445ED0"/>
    <w:rsid w:val="004461B0"/>
    <w:rsid w:val="00446252"/>
    <w:rsid w:val="004469CF"/>
    <w:rsid w:val="00446FF9"/>
    <w:rsid w:val="004470BD"/>
    <w:rsid w:val="00450DBE"/>
    <w:rsid w:val="00450F37"/>
    <w:rsid w:val="00452133"/>
    <w:rsid w:val="00452344"/>
    <w:rsid w:val="00452B5B"/>
    <w:rsid w:val="00453312"/>
    <w:rsid w:val="004538F5"/>
    <w:rsid w:val="00453E2C"/>
    <w:rsid w:val="00455553"/>
    <w:rsid w:val="004557C7"/>
    <w:rsid w:val="004569A3"/>
    <w:rsid w:val="00457BF0"/>
    <w:rsid w:val="00457D7A"/>
    <w:rsid w:val="00457EE6"/>
    <w:rsid w:val="00462068"/>
    <w:rsid w:val="00463D9F"/>
    <w:rsid w:val="004642DB"/>
    <w:rsid w:val="00465E66"/>
    <w:rsid w:val="004661C4"/>
    <w:rsid w:val="004661ED"/>
    <w:rsid w:val="004664D9"/>
    <w:rsid w:val="00466B7B"/>
    <w:rsid w:val="00467868"/>
    <w:rsid w:val="00470069"/>
    <w:rsid w:val="00470237"/>
    <w:rsid w:val="004713CC"/>
    <w:rsid w:val="0047172D"/>
    <w:rsid w:val="00473BB6"/>
    <w:rsid w:val="00474518"/>
    <w:rsid w:val="004747EB"/>
    <w:rsid w:val="00475718"/>
    <w:rsid w:val="0047625B"/>
    <w:rsid w:val="0047731F"/>
    <w:rsid w:val="004808C1"/>
    <w:rsid w:val="00480C8F"/>
    <w:rsid w:val="00482177"/>
    <w:rsid w:val="004824FE"/>
    <w:rsid w:val="00483BB4"/>
    <w:rsid w:val="004846B9"/>
    <w:rsid w:val="00484D1A"/>
    <w:rsid w:val="00485564"/>
    <w:rsid w:val="00485959"/>
    <w:rsid w:val="00485F45"/>
    <w:rsid w:val="00486873"/>
    <w:rsid w:val="00486B3D"/>
    <w:rsid w:val="00486F67"/>
    <w:rsid w:val="00487877"/>
    <w:rsid w:val="00487998"/>
    <w:rsid w:val="00487FAE"/>
    <w:rsid w:val="004901ED"/>
    <w:rsid w:val="00490241"/>
    <w:rsid w:val="004902DD"/>
    <w:rsid w:val="0049160A"/>
    <w:rsid w:val="004926B1"/>
    <w:rsid w:val="00493CE2"/>
    <w:rsid w:val="004944DF"/>
    <w:rsid w:val="004952D8"/>
    <w:rsid w:val="00496F4A"/>
    <w:rsid w:val="00497B95"/>
    <w:rsid w:val="004A081F"/>
    <w:rsid w:val="004A0D7C"/>
    <w:rsid w:val="004A1DA8"/>
    <w:rsid w:val="004A212C"/>
    <w:rsid w:val="004A24E9"/>
    <w:rsid w:val="004A2AFA"/>
    <w:rsid w:val="004A49B2"/>
    <w:rsid w:val="004A4D78"/>
    <w:rsid w:val="004A54F4"/>
    <w:rsid w:val="004A59A7"/>
    <w:rsid w:val="004A60BC"/>
    <w:rsid w:val="004A708B"/>
    <w:rsid w:val="004A7A66"/>
    <w:rsid w:val="004A7F89"/>
    <w:rsid w:val="004B0F49"/>
    <w:rsid w:val="004B10E5"/>
    <w:rsid w:val="004B1300"/>
    <w:rsid w:val="004B2636"/>
    <w:rsid w:val="004B2C25"/>
    <w:rsid w:val="004B2D1B"/>
    <w:rsid w:val="004B2F47"/>
    <w:rsid w:val="004B3124"/>
    <w:rsid w:val="004B381F"/>
    <w:rsid w:val="004B3E72"/>
    <w:rsid w:val="004B404E"/>
    <w:rsid w:val="004B4063"/>
    <w:rsid w:val="004B470C"/>
    <w:rsid w:val="004B4AD8"/>
    <w:rsid w:val="004B4FEE"/>
    <w:rsid w:val="004B5302"/>
    <w:rsid w:val="004B56A8"/>
    <w:rsid w:val="004B6831"/>
    <w:rsid w:val="004B735B"/>
    <w:rsid w:val="004B74B9"/>
    <w:rsid w:val="004B7B21"/>
    <w:rsid w:val="004C0279"/>
    <w:rsid w:val="004C0A9B"/>
    <w:rsid w:val="004C0D3E"/>
    <w:rsid w:val="004C125F"/>
    <w:rsid w:val="004C1866"/>
    <w:rsid w:val="004C3077"/>
    <w:rsid w:val="004C350F"/>
    <w:rsid w:val="004C3B04"/>
    <w:rsid w:val="004C5F5A"/>
    <w:rsid w:val="004C659D"/>
    <w:rsid w:val="004C72B3"/>
    <w:rsid w:val="004C75F3"/>
    <w:rsid w:val="004C7C3A"/>
    <w:rsid w:val="004C7FBD"/>
    <w:rsid w:val="004D00B9"/>
    <w:rsid w:val="004D0B34"/>
    <w:rsid w:val="004D29AA"/>
    <w:rsid w:val="004D2DCC"/>
    <w:rsid w:val="004D2DF1"/>
    <w:rsid w:val="004D37D7"/>
    <w:rsid w:val="004D47E4"/>
    <w:rsid w:val="004D5CB8"/>
    <w:rsid w:val="004D5DEA"/>
    <w:rsid w:val="004D67A9"/>
    <w:rsid w:val="004D6E49"/>
    <w:rsid w:val="004E038A"/>
    <w:rsid w:val="004E0D4E"/>
    <w:rsid w:val="004E1C4A"/>
    <w:rsid w:val="004E22FC"/>
    <w:rsid w:val="004E2D0C"/>
    <w:rsid w:val="004E3F30"/>
    <w:rsid w:val="004E4D13"/>
    <w:rsid w:val="004E4F2B"/>
    <w:rsid w:val="004E502F"/>
    <w:rsid w:val="004E58F8"/>
    <w:rsid w:val="004E610C"/>
    <w:rsid w:val="004E6CA4"/>
    <w:rsid w:val="004E6CAB"/>
    <w:rsid w:val="004E73E7"/>
    <w:rsid w:val="004E7439"/>
    <w:rsid w:val="004F14A0"/>
    <w:rsid w:val="004F1561"/>
    <w:rsid w:val="004F21D1"/>
    <w:rsid w:val="004F26B5"/>
    <w:rsid w:val="004F2BA5"/>
    <w:rsid w:val="004F321E"/>
    <w:rsid w:val="004F3447"/>
    <w:rsid w:val="004F3F4B"/>
    <w:rsid w:val="004F40AF"/>
    <w:rsid w:val="004F5CB7"/>
    <w:rsid w:val="004F5F17"/>
    <w:rsid w:val="004F7A2D"/>
    <w:rsid w:val="00500346"/>
    <w:rsid w:val="005024C3"/>
    <w:rsid w:val="005025D4"/>
    <w:rsid w:val="00502CED"/>
    <w:rsid w:val="005034B1"/>
    <w:rsid w:val="0050388C"/>
    <w:rsid w:val="0050467C"/>
    <w:rsid w:val="005068A0"/>
    <w:rsid w:val="00506930"/>
    <w:rsid w:val="00506C01"/>
    <w:rsid w:val="00506D34"/>
    <w:rsid w:val="005074AA"/>
    <w:rsid w:val="0050767F"/>
    <w:rsid w:val="00507F7F"/>
    <w:rsid w:val="00510037"/>
    <w:rsid w:val="005113FC"/>
    <w:rsid w:val="0051231A"/>
    <w:rsid w:val="005125DA"/>
    <w:rsid w:val="00512613"/>
    <w:rsid w:val="0051317C"/>
    <w:rsid w:val="00515785"/>
    <w:rsid w:val="0051585C"/>
    <w:rsid w:val="0051659D"/>
    <w:rsid w:val="005166B6"/>
    <w:rsid w:val="005166B8"/>
    <w:rsid w:val="0051700A"/>
    <w:rsid w:val="0052030E"/>
    <w:rsid w:val="00520697"/>
    <w:rsid w:val="00520F9E"/>
    <w:rsid w:val="00521420"/>
    <w:rsid w:val="0052164E"/>
    <w:rsid w:val="00521BBF"/>
    <w:rsid w:val="005227C1"/>
    <w:rsid w:val="00522F24"/>
    <w:rsid w:val="00523520"/>
    <w:rsid w:val="00523850"/>
    <w:rsid w:val="00524F8E"/>
    <w:rsid w:val="0052515F"/>
    <w:rsid w:val="00526929"/>
    <w:rsid w:val="00527423"/>
    <w:rsid w:val="0052789D"/>
    <w:rsid w:val="00530BE4"/>
    <w:rsid w:val="00530F0E"/>
    <w:rsid w:val="00534241"/>
    <w:rsid w:val="00534B93"/>
    <w:rsid w:val="00534C5B"/>
    <w:rsid w:val="00534C77"/>
    <w:rsid w:val="005357EB"/>
    <w:rsid w:val="005359C3"/>
    <w:rsid w:val="005362E1"/>
    <w:rsid w:val="00536375"/>
    <w:rsid w:val="005369AA"/>
    <w:rsid w:val="00537264"/>
    <w:rsid w:val="005374CF"/>
    <w:rsid w:val="00540DC4"/>
    <w:rsid w:val="00541371"/>
    <w:rsid w:val="00542869"/>
    <w:rsid w:val="00543241"/>
    <w:rsid w:val="005463A7"/>
    <w:rsid w:val="00547F1C"/>
    <w:rsid w:val="00550770"/>
    <w:rsid w:val="00550940"/>
    <w:rsid w:val="005509DF"/>
    <w:rsid w:val="00550DCE"/>
    <w:rsid w:val="00552645"/>
    <w:rsid w:val="00552CDE"/>
    <w:rsid w:val="005538FF"/>
    <w:rsid w:val="00556734"/>
    <w:rsid w:val="00561128"/>
    <w:rsid w:val="00561562"/>
    <w:rsid w:val="005615EE"/>
    <w:rsid w:val="005620D0"/>
    <w:rsid w:val="00562E68"/>
    <w:rsid w:val="00562FFB"/>
    <w:rsid w:val="005639FE"/>
    <w:rsid w:val="005648E4"/>
    <w:rsid w:val="0056503A"/>
    <w:rsid w:val="00565267"/>
    <w:rsid w:val="005673AA"/>
    <w:rsid w:val="005677AC"/>
    <w:rsid w:val="005678AB"/>
    <w:rsid w:val="00567B7C"/>
    <w:rsid w:val="00567C5F"/>
    <w:rsid w:val="00571713"/>
    <w:rsid w:val="00571B77"/>
    <w:rsid w:val="005727CF"/>
    <w:rsid w:val="00573167"/>
    <w:rsid w:val="00574A04"/>
    <w:rsid w:val="00574EB3"/>
    <w:rsid w:val="00576C8D"/>
    <w:rsid w:val="00576D74"/>
    <w:rsid w:val="005770D6"/>
    <w:rsid w:val="0057710C"/>
    <w:rsid w:val="0058113E"/>
    <w:rsid w:val="005812F8"/>
    <w:rsid w:val="005817D0"/>
    <w:rsid w:val="0058277F"/>
    <w:rsid w:val="00583216"/>
    <w:rsid w:val="00583371"/>
    <w:rsid w:val="00583771"/>
    <w:rsid w:val="00584859"/>
    <w:rsid w:val="00584B89"/>
    <w:rsid w:val="00585943"/>
    <w:rsid w:val="00585D9C"/>
    <w:rsid w:val="0058662E"/>
    <w:rsid w:val="00586BE1"/>
    <w:rsid w:val="00586F8D"/>
    <w:rsid w:val="0058707B"/>
    <w:rsid w:val="0058722F"/>
    <w:rsid w:val="00587C3C"/>
    <w:rsid w:val="00587DD2"/>
    <w:rsid w:val="005905EC"/>
    <w:rsid w:val="00590982"/>
    <w:rsid w:val="00590AAB"/>
    <w:rsid w:val="00591B0C"/>
    <w:rsid w:val="00592040"/>
    <w:rsid w:val="00592353"/>
    <w:rsid w:val="005923EB"/>
    <w:rsid w:val="00592489"/>
    <w:rsid w:val="00594342"/>
    <w:rsid w:val="00594A93"/>
    <w:rsid w:val="00596327"/>
    <w:rsid w:val="00596495"/>
    <w:rsid w:val="005970E9"/>
    <w:rsid w:val="005975E5"/>
    <w:rsid w:val="005A1113"/>
    <w:rsid w:val="005A11ED"/>
    <w:rsid w:val="005A1662"/>
    <w:rsid w:val="005A1663"/>
    <w:rsid w:val="005A199F"/>
    <w:rsid w:val="005A1CBF"/>
    <w:rsid w:val="005A2690"/>
    <w:rsid w:val="005A2932"/>
    <w:rsid w:val="005A495A"/>
    <w:rsid w:val="005A49CC"/>
    <w:rsid w:val="005A511F"/>
    <w:rsid w:val="005A6ED9"/>
    <w:rsid w:val="005B11AA"/>
    <w:rsid w:val="005B1DD0"/>
    <w:rsid w:val="005B24D4"/>
    <w:rsid w:val="005B2A9F"/>
    <w:rsid w:val="005B2EDB"/>
    <w:rsid w:val="005B303C"/>
    <w:rsid w:val="005B309B"/>
    <w:rsid w:val="005B4844"/>
    <w:rsid w:val="005B492B"/>
    <w:rsid w:val="005B687C"/>
    <w:rsid w:val="005B6B3C"/>
    <w:rsid w:val="005C019B"/>
    <w:rsid w:val="005C1531"/>
    <w:rsid w:val="005C1A23"/>
    <w:rsid w:val="005C1DCB"/>
    <w:rsid w:val="005C20BF"/>
    <w:rsid w:val="005C328C"/>
    <w:rsid w:val="005C33CC"/>
    <w:rsid w:val="005C4716"/>
    <w:rsid w:val="005C48F9"/>
    <w:rsid w:val="005C4A7C"/>
    <w:rsid w:val="005C4F4C"/>
    <w:rsid w:val="005C5288"/>
    <w:rsid w:val="005C6C04"/>
    <w:rsid w:val="005C7610"/>
    <w:rsid w:val="005C771C"/>
    <w:rsid w:val="005C7A0E"/>
    <w:rsid w:val="005D198A"/>
    <w:rsid w:val="005D1A9B"/>
    <w:rsid w:val="005D1B5D"/>
    <w:rsid w:val="005D25A5"/>
    <w:rsid w:val="005D333D"/>
    <w:rsid w:val="005D5BB2"/>
    <w:rsid w:val="005D7AE4"/>
    <w:rsid w:val="005E0875"/>
    <w:rsid w:val="005E115D"/>
    <w:rsid w:val="005E1B8E"/>
    <w:rsid w:val="005E2111"/>
    <w:rsid w:val="005E2AA5"/>
    <w:rsid w:val="005E32C3"/>
    <w:rsid w:val="005E35AB"/>
    <w:rsid w:val="005E4151"/>
    <w:rsid w:val="005E4957"/>
    <w:rsid w:val="005E5A9E"/>
    <w:rsid w:val="005E749E"/>
    <w:rsid w:val="005E76D0"/>
    <w:rsid w:val="005E7AA9"/>
    <w:rsid w:val="005E7FCC"/>
    <w:rsid w:val="005F003A"/>
    <w:rsid w:val="005F0BC0"/>
    <w:rsid w:val="005F182D"/>
    <w:rsid w:val="005F435D"/>
    <w:rsid w:val="005F4F73"/>
    <w:rsid w:val="005F58DD"/>
    <w:rsid w:val="005F6F92"/>
    <w:rsid w:val="005F7BC8"/>
    <w:rsid w:val="00600B26"/>
    <w:rsid w:val="0060171A"/>
    <w:rsid w:val="00602127"/>
    <w:rsid w:val="00602560"/>
    <w:rsid w:val="006027F0"/>
    <w:rsid w:val="0060403D"/>
    <w:rsid w:val="00604314"/>
    <w:rsid w:val="00605107"/>
    <w:rsid w:val="006055E6"/>
    <w:rsid w:val="00606A97"/>
    <w:rsid w:val="00607374"/>
    <w:rsid w:val="00611B23"/>
    <w:rsid w:val="00612269"/>
    <w:rsid w:val="006141AA"/>
    <w:rsid w:val="006141BA"/>
    <w:rsid w:val="006142DA"/>
    <w:rsid w:val="0061442A"/>
    <w:rsid w:val="0061471B"/>
    <w:rsid w:val="00615B66"/>
    <w:rsid w:val="00615E8F"/>
    <w:rsid w:val="00616897"/>
    <w:rsid w:val="00616A0C"/>
    <w:rsid w:val="00616D9A"/>
    <w:rsid w:val="006204D3"/>
    <w:rsid w:val="00620510"/>
    <w:rsid w:val="00620C40"/>
    <w:rsid w:val="00620E4C"/>
    <w:rsid w:val="00621AD7"/>
    <w:rsid w:val="00622296"/>
    <w:rsid w:val="00622601"/>
    <w:rsid w:val="0062276B"/>
    <w:rsid w:val="00622FC0"/>
    <w:rsid w:val="00625492"/>
    <w:rsid w:val="0062570A"/>
    <w:rsid w:val="00627107"/>
    <w:rsid w:val="0062743A"/>
    <w:rsid w:val="00631AEC"/>
    <w:rsid w:val="00631C28"/>
    <w:rsid w:val="00632CB8"/>
    <w:rsid w:val="00635DA4"/>
    <w:rsid w:val="0063645F"/>
    <w:rsid w:val="00637CD6"/>
    <w:rsid w:val="00640A4E"/>
    <w:rsid w:val="00640CB7"/>
    <w:rsid w:val="006414D5"/>
    <w:rsid w:val="00642243"/>
    <w:rsid w:val="006425AF"/>
    <w:rsid w:val="00643FDE"/>
    <w:rsid w:val="006459B9"/>
    <w:rsid w:val="00647586"/>
    <w:rsid w:val="00647D0C"/>
    <w:rsid w:val="006502A1"/>
    <w:rsid w:val="006506B2"/>
    <w:rsid w:val="0065093D"/>
    <w:rsid w:val="00651DBB"/>
    <w:rsid w:val="006524B1"/>
    <w:rsid w:val="006531EC"/>
    <w:rsid w:val="00653B08"/>
    <w:rsid w:val="0065404A"/>
    <w:rsid w:val="0065498D"/>
    <w:rsid w:val="00655348"/>
    <w:rsid w:val="00657D1C"/>
    <w:rsid w:val="00657F19"/>
    <w:rsid w:val="0066141E"/>
    <w:rsid w:val="006642DA"/>
    <w:rsid w:val="00664583"/>
    <w:rsid w:val="00664CBC"/>
    <w:rsid w:val="00664ECE"/>
    <w:rsid w:val="00665ECE"/>
    <w:rsid w:val="006665B9"/>
    <w:rsid w:val="00667242"/>
    <w:rsid w:val="006677D4"/>
    <w:rsid w:val="0067360E"/>
    <w:rsid w:val="00673D11"/>
    <w:rsid w:val="00674EB7"/>
    <w:rsid w:val="00677481"/>
    <w:rsid w:val="006811AA"/>
    <w:rsid w:val="0068244C"/>
    <w:rsid w:val="00682B3F"/>
    <w:rsid w:val="00683053"/>
    <w:rsid w:val="006839EC"/>
    <w:rsid w:val="0068465B"/>
    <w:rsid w:val="006846D8"/>
    <w:rsid w:val="00684C28"/>
    <w:rsid w:val="0068695A"/>
    <w:rsid w:val="0068702A"/>
    <w:rsid w:val="00690750"/>
    <w:rsid w:val="00690D8F"/>
    <w:rsid w:val="00691886"/>
    <w:rsid w:val="006925F7"/>
    <w:rsid w:val="00693033"/>
    <w:rsid w:val="006937CF"/>
    <w:rsid w:val="00694241"/>
    <w:rsid w:val="00694377"/>
    <w:rsid w:val="00694B3D"/>
    <w:rsid w:val="00695749"/>
    <w:rsid w:val="0069597B"/>
    <w:rsid w:val="00697B8B"/>
    <w:rsid w:val="006A1176"/>
    <w:rsid w:val="006A2846"/>
    <w:rsid w:val="006A3412"/>
    <w:rsid w:val="006A375A"/>
    <w:rsid w:val="006A4109"/>
    <w:rsid w:val="006A486F"/>
    <w:rsid w:val="006A743A"/>
    <w:rsid w:val="006A7BF5"/>
    <w:rsid w:val="006A7CEB"/>
    <w:rsid w:val="006B06CC"/>
    <w:rsid w:val="006B18F1"/>
    <w:rsid w:val="006B1F21"/>
    <w:rsid w:val="006B1F65"/>
    <w:rsid w:val="006B243B"/>
    <w:rsid w:val="006B28ED"/>
    <w:rsid w:val="006B2BF6"/>
    <w:rsid w:val="006B2DA5"/>
    <w:rsid w:val="006B3608"/>
    <w:rsid w:val="006B4386"/>
    <w:rsid w:val="006B4449"/>
    <w:rsid w:val="006B7AF7"/>
    <w:rsid w:val="006B7BD1"/>
    <w:rsid w:val="006B7E04"/>
    <w:rsid w:val="006C051B"/>
    <w:rsid w:val="006C0A3B"/>
    <w:rsid w:val="006C0DC8"/>
    <w:rsid w:val="006C12E8"/>
    <w:rsid w:val="006C1C1E"/>
    <w:rsid w:val="006C2327"/>
    <w:rsid w:val="006C239C"/>
    <w:rsid w:val="006C2567"/>
    <w:rsid w:val="006C272D"/>
    <w:rsid w:val="006C2BF5"/>
    <w:rsid w:val="006C2F57"/>
    <w:rsid w:val="006C31AA"/>
    <w:rsid w:val="006C323E"/>
    <w:rsid w:val="006C38E7"/>
    <w:rsid w:val="006C42CB"/>
    <w:rsid w:val="006C4689"/>
    <w:rsid w:val="006C48B3"/>
    <w:rsid w:val="006C4C32"/>
    <w:rsid w:val="006C76A4"/>
    <w:rsid w:val="006C7853"/>
    <w:rsid w:val="006C7ABA"/>
    <w:rsid w:val="006D0446"/>
    <w:rsid w:val="006D17E6"/>
    <w:rsid w:val="006D1B04"/>
    <w:rsid w:val="006D2200"/>
    <w:rsid w:val="006D25FC"/>
    <w:rsid w:val="006D2CDC"/>
    <w:rsid w:val="006D302D"/>
    <w:rsid w:val="006D395C"/>
    <w:rsid w:val="006D3F69"/>
    <w:rsid w:val="006D6298"/>
    <w:rsid w:val="006D681C"/>
    <w:rsid w:val="006E08A7"/>
    <w:rsid w:val="006E0991"/>
    <w:rsid w:val="006E1BE2"/>
    <w:rsid w:val="006E1FEC"/>
    <w:rsid w:val="006E2B63"/>
    <w:rsid w:val="006E41FF"/>
    <w:rsid w:val="006E47F1"/>
    <w:rsid w:val="006E50D0"/>
    <w:rsid w:val="006E52FD"/>
    <w:rsid w:val="006E7AC8"/>
    <w:rsid w:val="006E7AD3"/>
    <w:rsid w:val="006F07FD"/>
    <w:rsid w:val="006F0BA7"/>
    <w:rsid w:val="006F1092"/>
    <w:rsid w:val="006F18AD"/>
    <w:rsid w:val="006F2B6D"/>
    <w:rsid w:val="006F2D75"/>
    <w:rsid w:val="006F380A"/>
    <w:rsid w:val="006F3EE1"/>
    <w:rsid w:val="006F5BEC"/>
    <w:rsid w:val="006F6A1C"/>
    <w:rsid w:val="00700D31"/>
    <w:rsid w:val="0070109E"/>
    <w:rsid w:val="007023D3"/>
    <w:rsid w:val="00702461"/>
    <w:rsid w:val="00702C07"/>
    <w:rsid w:val="00702FF9"/>
    <w:rsid w:val="007030E0"/>
    <w:rsid w:val="00703464"/>
    <w:rsid w:val="00705459"/>
    <w:rsid w:val="0070618E"/>
    <w:rsid w:val="0070624D"/>
    <w:rsid w:val="00706723"/>
    <w:rsid w:val="007067F3"/>
    <w:rsid w:val="00706CC5"/>
    <w:rsid w:val="00706F1E"/>
    <w:rsid w:val="0070770A"/>
    <w:rsid w:val="007100E1"/>
    <w:rsid w:val="00711990"/>
    <w:rsid w:val="00711FB1"/>
    <w:rsid w:val="0071422D"/>
    <w:rsid w:val="00715F82"/>
    <w:rsid w:val="00716141"/>
    <w:rsid w:val="00716D29"/>
    <w:rsid w:val="00717D36"/>
    <w:rsid w:val="00717DF9"/>
    <w:rsid w:val="00720266"/>
    <w:rsid w:val="00720EA4"/>
    <w:rsid w:val="00720F20"/>
    <w:rsid w:val="00721562"/>
    <w:rsid w:val="00722820"/>
    <w:rsid w:val="00722821"/>
    <w:rsid w:val="007228E0"/>
    <w:rsid w:val="00724D93"/>
    <w:rsid w:val="00725318"/>
    <w:rsid w:val="0072538A"/>
    <w:rsid w:val="007271A8"/>
    <w:rsid w:val="00727312"/>
    <w:rsid w:val="00730062"/>
    <w:rsid w:val="0073015B"/>
    <w:rsid w:val="00731CE5"/>
    <w:rsid w:val="00731E5D"/>
    <w:rsid w:val="00731E7B"/>
    <w:rsid w:val="0073209A"/>
    <w:rsid w:val="00732770"/>
    <w:rsid w:val="00733D2B"/>
    <w:rsid w:val="00734169"/>
    <w:rsid w:val="00734453"/>
    <w:rsid w:val="007346B2"/>
    <w:rsid w:val="007347F4"/>
    <w:rsid w:val="00734FF9"/>
    <w:rsid w:val="007354DE"/>
    <w:rsid w:val="00735EFC"/>
    <w:rsid w:val="0073619E"/>
    <w:rsid w:val="007361FD"/>
    <w:rsid w:val="00737F86"/>
    <w:rsid w:val="00740DF8"/>
    <w:rsid w:val="00741ABE"/>
    <w:rsid w:val="007437DB"/>
    <w:rsid w:val="00743A2A"/>
    <w:rsid w:val="00743D4C"/>
    <w:rsid w:val="00744622"/>
    <w:rsid w:val="00745059"/>
    <w:rsid w:val="00745B43"/>
    <w:rsid w:val="00745C19"/>
    <w:rsid w:val="00750017"/>
    <w:rsid w:val="007500F0"/>
    <w:rsid w:val="007500FB"/>
    <w:rsid w:val="007508A5"/>
    <w:rsid w:val="00751025"/>
    <w:rsid w:val="00751135"/>
    <w:rsid w:val="00752580"/>
    <w:rsid w:val="0075383D"/>
    <w:rsid w:val="0075468E"/>
    <w:rsid w:val="00754AA6"/>
    <w:rsid w:val="00755125"/>
    <w:rsid w:val="0075668F"/>
    <w:rsid w:val="00756CF2"/>
    <w:rsid w:val="007577A6"/>
    <w:rsid w:val="0076031A"/>
    <w:rsid w:val="0076096D"/>
    <w:rsid w:val="007611D1"/>
    <w:rsid w:val="007615DE"/>
    <w:rsid w:val="00762158"/>
    <w:rsid w:val="00762539"/>
    <w:rsid w:val="00762A44"/>
    <w:rsid w:val="0076351F"/>
    <w:rsid w:val="007639A1"/>
    <w:rsid w:val="00763DA2"/>
    <w:rsid w:val="00764072"/>
    <w:rsid w:val="00764156"/>
    <w:rsid w:val="00766503"/>
    <w:rsid w:val="00766C62"/>
    <w:rsid w:val="00766F24"/>
    <w:rsid w:val="00772483"/>
    <w:rsid w:val="00772698"/>
    <w:rsid w:val="007726CE"/>
    <w:rsid w:val="0077388C"/>
    <w:rsid w:val="00775381"/>
    <w:rsid w:val="00775857"/>
    <w:rsid w:val="007760AB"/>
    <w:rsid w:val="0077613C"/>
    <w:rsid w:val="007763D4"/>
    <w:rsid w:val="007771EB"/>
    <w:rsid w:val="00777462"/>
    <w:rsid w:val="007774A6"/>
    <w:rsid w:val="0077777A"/>
    <w:rsid w:val="00780308"/>
    <w:rsid w:val="007809B6"/>
    <w:rsid w:val="00780A32"/>
    <w:rsid w:val="007828B9"/>
    <w:rsid w:val="00783082"/>
    <w:rsid w:val="00783B0E"/>
    <w:rsid w:val="00784854"/>
    <w:rsid w:val="00784B38"/>
    <w:rsid w:val="00786058"/>
    <w:rsid w:val="0078606A"/>
    <w:rsid w:val="00787540"/>
    <w:rsid w:val="00790116"/>
    <w:rsid w:val="0079096B"/>
    <w:rsid w:val="007912E7"/>
    <w:rsid w:val="00791B85"/>
    <w:rsid w:val="00791E79"/>
    <w:rsid w:val="007925BE"/>
    <w:rsid w:val="00792648"/>
    <w:rsid w:val="00792A76"/>
    <w:rsid w:val="00792AA9"/>
    <w:rsid w:val="00793015"/>
    <w:rsid w:val="00793263"/>
    <w:rsid w:val="00793742"/>
    <w:rsid w:val="007937A3"/>
    <w:rsid w:val="007940A9"/>
    <w:rsid w:val="0079521B"/>
    <w:rsid w:val="0079524A"/>
    <w:rsid w:val="007952BD"/>
    <w:rsid w:val="00795AFC"/>
    <w:rsid w:val="00796085"/>
    <w:rsid w:val="007960C2"/>
    <w:rsid w:val="00796C33"/>
    <w:rsid w:val="00797446"/>
    <w:rsid w:val="007A077D"/>
    <w:rsid w:val="007A0B7F"/>
    <w:rsid w:val="007A2E7F"/>
    <w:rsid w:val="007A3A66"/>
    <w:rsid w:val="007A3EBA"/>
    <w:rsid w:val="007A41B7"/>
    <w:rsid w:val="007A4A0D"/>
    <w:rsid w:val="007A5764"/>
    <w:rsid w:val="007A5937"/>
    <w:rsid w:val="007A619A"/>
    <w:rsid w:val="007A6B9A"/>
    <w:rsid w:val="007A6BD2"/>
    <w:rsid w:val="007A7A90"/>
    <w:rsid w:val="007B13E5"/>
    <w:rsid w:val="007B2108"/>
    <w:rsid w:val="007B25B7"/>
    <w:rsid w:val="007B2D67"/>
    <w:rsid w:val="007B3AE8"/>
    <w:rsid w:val="007B48C9"/>
    <w:rsid w:val="007B5ABA"/>
    <w:rsid w:val="007B6989"/>
    <w:rsid w:val="007B7664"/>
    <w:rsid w:val="007B7E96"/>
    <w:rsid w:val="007C0A76"/>
    <w:rsid w:val="007C0F9F"/>
    <w:rsid w:val="007C19B2"/>
    <w:rsid w:val="007C3732"/>
    <w:rsid w:val="007C3836"/>
    <w:rsid w:val="007C4915"/>
    <w:rsid w:val="007C53E4"/>
    <w:rsid w:val="007C5476"/>
    <w:rsid w:val="007C632D"/>
    <w:rsid w:val="007C63D9"/>
    <w:rsid w:val="007C652B"/>
    <w:rsid w:val="007C670B"/>
    <w:rsid w:val="007C6F87"/>
    <w:rsid w:val="007C7106"/>
    <w:rsid w:val="007C79CF"/>
    <w:rsid w:val="007D0558"/>
    <w:rsid w:val="007D05FA"/>
    <w:rsid w:val="007D1988"/>
    <w:rsid w:val="007D3478"/>
    <w:rsid w:val="007D37E7"/>
    <w:rsid w:val="007D473C"/>
    <w:rsid w:val="007D4AA9"/>
    <w:rsid w:val="007D5371"/>
    <w:rsid w:val="007D5A5B"/>
    <w:rsid w:val="007D5CA6"/>
    <w:rsid w:val="007D5EAF"/>
    <w:rsid w:val="007D6AD9"/>
    <w:rsid w:val="007D739E"/>
    <w:rsid w:val="007D7467"/>
    <w:rsid w:val="007D7C80"/>
    <w:rsid w:val="007E0F21"/>
    <w:rsid w:val="007E14FF"/>
    <w:rsid w:val="007E327E"/>
    <w:rsid w:val="007E37B3"/>
    <w:rsid w:val="007E5C38"/>
    <w:rsid w:val="007E6254"/>
    <w:rsid w:val="007E7967"/>
    <w:rsid w:val="007E7BB8"/>
    <w:rsid w:val="007F00FD"/>
    <w:rsid w:val="007F0233"/>
    <w:rsid w:val="007F0C41"/>
    <w:rsid w:val="007F1F77"/>
    <w:rsid w:val="007F23AE"/>
    <w:rsid w:val="007F34CC"/>
    <w:rsid w:val="007F3BCB"/>
    <w:rsid w:val="007F40B2"/>
    <w:rsid w:val="007F4539"/>
    <w:rsid w:val="007F471D"/>
    <w:rsid w:val="007F4AC6"/>
    <w:rsid w:val="007F72CC"/>
    <w:rsid w:val="007F76DB"/>
    <w:rsid w:val="00801BD4"/>
    <w:rsid w:val="00801D56"/>
    <w:rsid w:val="00801DE9"/>
    <w:rsid w:val="00804643"/>
    <w:rsid w:val="008056A4"/>
    <w:rsid w:val="0080606A"/>
    <w:rsid w:val="00807A86"/>
    <w:rsid w:val="00810C46"/>
    <w:rsid w:val="00810CFA"/>
    <w:rsid w:val="00811B6C"/>
    <w:rsid w:val="00811FB6"/>
    <w:rsid w:val="00812799"/>
    <w:rsid w:val="0081312F"/>
    <w:rsid w:val="00813FEB"/>
    <w:rsid w:val="008151F6"/>
    <w:rsid w:val="0081608E"/>
    <w:rsid w:val="008168AA"/>
    <w:rsid w:val="00816A36"/>
    <w:rsid w:val="008170BB"/>
    <w:rsid w:val="0082199F"/>
    <w:rsid w:val="00821AA3"/>
    <w:rsid w:val="00821E77"/>
    <w:rsid w:val="00822277"/>
    <w:rsid w:val="00823C9F"/>
    <w:rsid w:val="00823F8C"/>
    <w:rsid w:val="00827A79"/>
    <w:rsid w:val="00830171"/>
    <w:rsid w:val="00830551"/>
    <w:rsid w:val="008308C3"/>
    <w:rsid w:val="00831156"/>
    <w:rsid w:val="00831FC9"/>
    <w:rsid w:val="0083247A"/>
    <w:rsid w:val="00833C74"/>
    <w:rsid w:val="00834356"/>
    <w:rsid w:val="00834D32"/>
    <w:rsid w:val="0083526B"/>
    <w:rsid w:val="0083637B"/>
    <w:rsid w:val="00837294"/>
    <w:rsid w:val="00837F02"/>
    <w:rsid w:val="00840DCA"/>
    <w:rsid w:val="00842715"/>
    <w:rsid w:val="0084333D"/>
    <w:rsid w:val="00844BE6"/>
    <w:rsid w:val="0084562C"/>
    <w:rsid w:val="008458AF"/>
    <w:rsid w:val="008465BE"/>
    <w:rsid w:val="00846A11"/>
    <w:rsid w:val="00847473"/>
    <w:rsid w:val="0084781C"/>
    <w:rsid w:val="00847E63"/>
    <w:rsid w:val="008509E3"/>
    <w:rsid w:val="00851491"/>
    <w:rsid w:val="00852B66"/>
    <w:rsid w:val="00852FF6"/>
    <w:rsid w:val="00853882"/>
    <w:rsid w:val="00853F5F"/>
    <w:rsid w:val="0085423A"/>
    <w:rsid w:val="00854673"/>
    <w:rsid w:val="00854A7C"/>
    <w:rsid w:val="00854EB0"/>
    <w:rsid w:val="008569DB"/>
    <w:rsid w:val="008569E7"/>
    <w:rsid w:val="00856C82"/>
    <w:rsid w:val="008572B5"/>
    <w:rsid w:val="00860546"/>
    <w:rsid w:val="00861254"/>
    <w:rsid w:val="00861927"/>
    <w:rsid w:val="00861D61"/>
    <w:rsid w:val="0086277C"/>
    <w:rsid w:val="0086309C"/>
    <w:rsid w:val="00863AEF"/>
    <w:rsid w:val="0086495E"/>
    <w:rsid w:val="00864961"/>
    <w:rsid w:val="00865C44"/>
    <w:rsid w:val="00866886"/>
    <w:rsid w:val="00866C8A"/>
    <w:rsid w:val="00867CEF"/>
    <w:rsid w:val="00870441"/>
    <w:rsid w:val="0087044B"/>
    <w:rsid w:val="00870E75"/>
    <w:rsid w:val="00870EE6"/>
    <w:rsid w:val="00871408"/>
    <w:rsid w:val="0087160F"/>
    <w:rsid w:val="008720B8"/>
    <w:rsid w:val="008725B6"/>
    <w:rsid w:val="008735C4"/>
    <w:rsid w:val="00874E2B"/>
    <w:rsid w:val="008758D7"/>
    <w:rsid w:val="00876F61"/>
    <w:rsid w:val="00876FDE"/>
    <w:rsid w:val="00877147"/>
    <w:rsid w:val="008777E8"/>
    <w:rsid w:val="00880520"/>
    <w:rsid w:val="0088273B"/>
    <w:rsid w:val="00882BEC"/>
    <w:rsid w:val="00883ACD"/>
    <w:rsid w:val="00883BED"/>
    <w:rsid w:val="00883F10"/>
    <w:rsid w:val="0088400C"/>
    <w:rsid w:val="00884D8F"/>
    <w:rsid w:val="00884E0F"/>
    <w:rsid w:val="00887614"/>
    <w:rsid w:val="00891FEC"/>
    <w:rsid w:val="00892CB1"/>
    <w:rsid w:val="00892EC9"/>
    <w:rsid w:val="0089314C"/>
    <w:rsid w:val="008937F6"/>
    <w:rsid w:val="00893C38"/>
    <w:rsid w:val="00893E07"/>
    <w:rsid w:val="00894A8C"/>
    <w:rsid w:val="00896C92"/>
    <w:rsid w:val="00896D3C"/>
    <w:rsid w:val="00896EA1"/>
    <w:rsid w:val="00897019"/>
    <w:rsid w:val="008973D1"/>
    <w:rsid w:val="008A007C"/>
    <w:rsid w:val="008A0342"/>
    <w:rsid w:val="008A0A75"/>
    <w:rsid w:val="008A0B4D"/>
    <w:rsid w:val="008A1B49"/>
    <w:rsid w:val="008A1DAE"/>
    <w:rsid w:val="008A1F00"/>
    <w:rsid w:val="008A2099"/>
    <w:rsid w:val="008A21E8"/>
    <w:rsid w:val="008A29BF"/>
    <w:rsid w:val="008A38D5"/>
    <w:rsid w:val="008A3E96"/>
    <w:rsid w:val="008A4A4F"/>
    <w:rsid w:val="008A4F5B"/>
    <w:rsid w:val="008A6112"/>
    <w:rsid w:val="008A6A4C"/>
    <w:rsid w:val="008A7AAE"/>
    <w:rsid w:val="008B000A"/>
    <w:rsid w:val="008B0A19"/>
    <w:rsid w:val="008B1541"/>
    <w:rsid w:val="008B1D59"/>
    <w:rsid w:val="008B39A3"/>
    <w:rsid w:val="008B4471"/>
    <w:rsid w:val="008B4ED4"/>
    <w:rsid w:val="008B582B"/>
    <w:rsid w:val="008B64E6"/>
    <w:rsid w:val="008B6EB0"/>
    <w:rsid w:val="008B7A9B"/>
    <w:rsid w:val="008B7CF6"/>
    <w:rsid w:val="008C040E"/>
    <w:rsid w:val="008C0650"/>
    <w:rsid w:val="008C10A8"/>
    <w:rsid w:val="008C1585"/>
    <w:rsid w:val="008C1683"/>
    <w:rsid w:val="008C255F"/>
    <w:rsid w:val="008C285B"/>
    <w:rsid w:val="008C29D8"/>
    <w:rsid w:val="008C2E63"/>
    <w:rsid w:val="008C38D4"/>
    <w:rsid w:val="008C447B"/>
    <w:rsid w:val="008C54D0"/>
    <w:rsid w:val="008C5608"/>
    <w:rsid w:val="008C5A9A"/>
    <w:rsid w:val="008C743E"/>
    <w:rsid w:val="008C7E4A"/>
    <w:rsid w:val="008D0DEE"/>
    <w:rsid w:val="008D1047"/>
    <w:rsid w:val="008D10C3"/>
    <w:rsid w:val="008D1598"/>
    <w:rsid w:val="008D2250"/>
    <w:rsid w:val="008D309C"/>
    <w:rsid w:val="008D47EF"/>
    <w:rsid w:val="008D4CEC"/>
    <w:rsid w:val="008D51CE"/>
    <w:rsid w:val="008D554A"/>
    <w:rsid w:val="008D6BF3"/>
    <w:rsid w:val="008D71AB"/>
    <w:rsid w:val="008E0739"/>
    <w:rsid w:val="008E1ABF"/>
    <w:rsid w:val="008E2466"/>
    <w:rsid w:val="008E409F"/>
    <w:rsid w:val="008E5EF1"/>
    <w:rsid w:val="008E63BB"/>
    <w:rsid w:val="008E7048"/>
    <w:rsid w:val="008E7053"/>
    <w:rsid w:val="008E72E0"/>
    <w:rsid w:val="008E74C2"/>
    <w:rsid w:val="008E7865"/>
    <w:rsid w:val="008E7F65"/>
    <w:rsid w:val="008F0F3A"/>
    <w:rsid w:val="008F1921"/>
    <w:rsid w:val="008F1C72"/>
    <w:rsid w:val="008F1F87"/>
    <w:rsid w:val="008F3E9A"/>
    <w:rsid w:val="008F589F"/>
    <w:rsid w:val="008F6049"/>
    <w:rsid w:val="008F646B"/>
    <w:rsid w:val="008F7526"/>
    <w:rsid w:val="0090053C"/>
    <w:rsid w:val="00900AF9"/>
    <w:rsid w:val="00900E0B"/>
    <w:rsid w:val="00903270"/>
    <w:rsid w:val="00903516"/>
    <w:rsid w:val="00904D17"/>
    <w:rsid w:val="00906C9A"/>
    <w:rsid w:val="00910441"/>
    <w:rsid w:val="00910673"/>
    <w:rsid w:val="00910906"/>
    <w:rsid w:val="00910AC5"/>
    <w:rsid w:val="009110EB"/>
    <w:rsid w:val="00911958"/>
    <w:rsid w:val="009129CF"/>
    <w:rsid w:val="00912D08"/>
    <w:rsid w:val="009148AD"/>
    <w:rsid w:val="00917458"/>
    <w:rsid w:val="00921A61"/>
    <w:rsid w:val="009228C8"/>
    <w:rsid w:val="00923518"/>
    <w:rsid w:val="00923788"/>
    <w:rsid w:val="00923BF5"/>
    <w:rsid w:val="00924853"/>
    <w:rsid w:val="009257BC"/>
    <w:rsid w:val="00926815"/>
    <w:rsid w:val="00926D48"/>
    <w:rsid w:val="00927E8E"/>
    <w:rsid w:val="00930615"/>
    <w:rsid w:val="00930C4B"/>
    <w:rsid w:val="00931065"/>
    <w:rsid w:val="00931E6F"/>
    <w:rsid w:val="00931F9A"/>
    <w:rsid w:val="00932665"/>
    <w:rsid w:val="00932B1F"/>
    <w:rsid w:val="00933B7F"/>
    <w:rsid w:val="00933FCC"/>
    <w:rsid w:val="00934642"/>
    <w:rsid w:val="009377BF"/>
    <w:rsid w:val="009403B4"/>
    <w:rsid w:val="0094076E"/>
    <w:rsid w:val="009416ED"/>
    <w:rsid w:val="00943739"/>
    <w:rsid w:val="009445DE"/>
    <w:rsid w:val="00944711"/>
    <w:rsid w:val="0094483E"/>
    <w:rsid w:val="009449A6"/>
    <w:rsid w:val="00945C99"/>
    <w:rsid w:val="00946B23"/>
    <w:rsid w:val="00946D11"/>
    <w:rsid w:val="00947D5C"/>
    <w:rsid w:val="0095042E"/>
    <w:rsid w:val="00950F26"/>
    <w:rsid w:val="00951DB1"/>
    <w:rsid w:val="00951E97"/>
    <w:rsid w:val="009524AF"/>
    <w:rsid w:val="009532CB"/>
    <w:rsid w:val="0095360F"/>
    <w:rsid w:val="009546E2"/>
    <w:rsid w:val="00954E2F"/>
    <w:rsid w:val="0095589D"/>
    <w:rsid w:val="00955E67"/>
    <w:rsid w:val="00955F36"/>
    <w:rsid w:val="00956B63"/>
    <w:rsid w:val="009605D5"/>
    <w:rsid w:val="0096068E"/>
    <w:rsid w:val="009611A0"/>
    <w:rsid w:val="00962D15"/>
    <w:rsid w:val="00965109"/>
    <w:rsid w:val="00965354"/>
    <w:rsid w:val="00965BE0"/>
    <w:rsid w:val="00966867"/>
    <w:rsid w:val="009668D4"/>
    <w:rsid w:val="009675A3"/>
    <w:rsid w:val="00967AEE"/>
    <w:rsid w:val="00970939"/>
    <w:rsid w:val="00971FC8"/>
    <w:rsid w:val="00972A35"/>
    <w:rsid w:val="0097317A"/>
    <w:rsid w:val="009735FC"/>
    <w:rsid w:val="009759A5"/>
    <w:rsid w:val="00975FDB"/>
    <w:rsid w:val="00976796"/>
    <w:rsid w:val="00976BB0"/>
    <w:rsid w:val="00976BB3"/>
    <w:rsid w:val="00977DB3"/>
    <w:rsid w:val="009801AA"/>
    <w:rsid w:val="0098030A"/>
    <w:rsid w:val="0098075F"/>
    <w:rsid w:val="00980EE7"/>
    <w:rsid w:val="0098157E"/>
    <w:rsid w:val="0098193D"/>
    <w:rsid w:val="009820A8"/>
    <w:rsid w:val="009825BC"/>
    <w:rsid w:val="00983093"/>
    <w:rsid w:val="009831C4"/>
    <w:rsid w:val="0098391B"/>
    <w:rsid w:val="0098414C"/>
    <w:rsid w:val="00984BF7"/>
    <w:rsid w:val="00984D01"/>
    <w:rsid w:val="00985962"/>
    <w:rsid w:val="00986ACB"/>
    <w:rsid w:val="00986E90"/>
    <w:rsid w:val="009870A1"/>
    <w:rsid w:val="009875A6"/>
    <w:rsid w:val="009904C0"/>
    <w:rsid w:val="0099146C"/>
    <w:rsid w:val="009931B8"/>
    <w:rsid w:val="0099342C"/>
    <w:rsid w:val="009937E2"/>
    <w:rsid w:val="00994559"/>
    <w:rsid w:val="009953CB"/>
    <w:rsid w:val="00995A9D"/>
    <w:rsid w:val="00996041"/>
    <w:rsid w:val="009A1657"/>
    <w:rsid w:val="009A1C27"/>
    <w:rsid w:val="009A20D9"/>
    <w:rsid w:val="009A28F9"/>
    <w:rsid w:val="009A2CD0"/>
    <w:rsid w:val="009A3C11"/>
    <w:rsid w:val="009A5798"/>
    <w:rsid w:val="009A6708"/>
    <w:rsid w:val="009A7080"/>
    <w:rsid w:val="009A76AD"/>
    <w:rsid w:val="009B05AD"/>
    <w:rsid w:val="009B189F"/>
    <w:rsid w:val="009B1E2C"/>
    <w:rsid w:val="009B25AC"/>
    <w:rsid w:val="009B2CA2"/>
    <w:rsid w:val="009B4960"/>
    <w:rsid w:val="009B4A05"/>
    <w:rsid w:val="009B590A"/>
    <w:rsid w:val="009B6939"/>
    <w:rsid w:val="009B7DA4"/>
    <w:rsid w:val="009B7E67"/>
    <w:rsid w:val="009C035B"/>
    <w:rsid w:val="009C145E"/>
    <w:rsid w:val="009C170D"/>
    <w:rsid w:val="009C33AC"/>
    <w:rsid w:val="009C4435"/>
    <w:rsid w:val="009C4570"/>
    <w:rsid w:val="009C4BDA"/>
    <w:rsid w:val="009C503C"/>
    <w:rsid w:val="009C52A9"/>
    <w:rsid w:val="009C556B"/>
    <w:rsid w:val="009C6492"/>
    <w:rsid w:val="009C718C"/>
    <w:rsid w:val="009C725C"/>
    <w:rsid w:val="009C727C"/>
    <w:rsid w:val="009C7E61"/>
    <w:rsid w:val="009D0422"/>
    <w:rsid w:val="009D0A1F"/>
    <w:rsid w:val="009D2665"/>
    <w:rsid w:val="009D271B"/>
    <w:rsid w:val="009D293F"/>
    <w:rsid w:val="009D5CE4"/>
    <w:rsid w:val="009D643B"/>
    <w:rsid w:val="009D673A"/>
    <w:rsid w:val="009D7106"/>
    <w:rsid w:val="009D732A"/>
    <w:rsid w:val="009D78D0"/>
    <w:rsid w:val="009D7B30"/>
    <w:rsid w:val="009D7C2F"/>
    <w:rsid w:val="009D7D3A"/>
    <w:rsid w:val="009E0169"/>
    <w:rsid w:val="009E252F"/>
    <w:rsid w:val="009E2AA6"/>
    <w:rsid w:val="009E3E63"/>
    <w:rsid w:val="009E6603"/>
    <w:rsid w:val="009E6ADF"/>
    <w:rsid w:val="009E6E46"/>
    <w:rsid w:val="009F0201"/>
    <w:rsid w:val="009F085F"/>
    <w:rsid w:val="009F0946"/>
    <w:rsid w:val="009F098D"/>
    <w:rsid w:val="009F0F1A"/>
    <w:rsid w:val="009F1C5F"/>
    <w:rsid w:val="009F1E43"/>
    <w:rsid w:val="009F2511"/>
    <w:rsid w:val="009F2A12"/>
    <w:rsid w:val="009F2A8D"/>
    <w:rsid w:val="009F36D0"/>
    <w:rsid w:val="009F372F"/>
    <w:rsid w:val="009F5752"/>
    <w:rsid w:val="009F6377"/>
    <w:rsid w:val="009F69FD"/>
    <w:rsid w:val="009F74A4"/>
    <w:rsid w:val="00A00792"/>
    <w:rsid w:val="00A01D6E"/>
    <w:rsid w:val="00A0284A"/>
    <w:rsid w:val="00A02A5F"/>
    <w:rsid w:val="00A032EC"/>
    <w:rsid w:val="00A0350A"/>
    <w:rsid w:val="00A03932"/>
    <w:rsid w:val="00A040B5"/>
    <w:rsid w:val="00A04411"/>
    <w:rsid w:val="00A044AB"/>
    <w:rsid w:val="00A062CB"/>
    <w:rsid w:val="00A0675C"/>
    <w:rsid w:val="00A07891"/>
    <w:rsid w:val="00A07D8F"/>
    <w:rsid w:val="00A10F32"/>
    <w:rsid w:val="00A116D8"/>
    <w:rsid w:val="00A11E06"/>
    <w:rsid w:val="00A1219F"/>
    <w:rsid w:val="00A136AC"/>
    <w:rsid w:val="00A14BEB"/>
    <w:rsid w:val="00A14D69"/>
    <w:rsid w:val="00A157F5"/>
    <w:rsid w:val="00A178FA"/>
    <w:rsid w:val="00A17BA1"/>
    <w:rsid w:val="00A22D12"/>
    <w:rsid w:val="00A23059"/>
    <w:rsid w:val="00A23674"/>
    <w:rsid w:val="00A23FF0"/>
    <w:rsid w:val="00A2504E"/>
    <w:rsid w:val="00A260F1"/>
    <w:rsid w:val="00A2611A"/>
    <w:rsid w:val="00A269D9"/>
    <w:rsid w:val="00A26A78"/>
    <w:rsid w:val="00A26AE1"/>
    <w:rsid w:val="00A26F10"/>
    <w:rsid w:val="00A27081"/>
    <w:rsid w:val="00A272F4"/>
    <w:rsid w:val="00A273AE"/>
    <w:rsid w:val="00A27D08"/>
    <w:rsid w:val="00A30132"/>
    <w:rsid w:val="00A3032A"/>
    <w:rsid w:val="00A320CD"/>
    <w:rsid w:val="00A32CD7"/>
    <w:rsid w:val="00A33AB2"/>
    <w:rsid w:val="00A35A26"/>
    <w:rsid w:val="00A35E5B"/>
    <w:rsid w:val="00A3755B"/>
    <w:rsid w:val="00A409C2"/>
    <w:rsid w:val="00A40DCC"/>
    <w:rsid w:val="00A40DFA"/>
    <w:rsid w:val="00A4145B"/>
    <w:rsid w:val="00A4155A"/>
    <w:rsid w:val="00A419B8"/>
    <w:rsid w:val="00A41F8E"/>
    <w:rsid w:val="00A42701"/>
    <w:rsid w:val="00A42BD7"/>
    <w:rsid w:val="00A42C03"/>
    <w:rsid w:val="00A42F79"/>
    <w:rsid w:val="00A4390F"/>
    <w:rsid w:val="00A44383"/>
    <w:rsid w:val="00A44D0D"/>
    <w:rsid w:val="00A45592"/>
    <w:rsid w:val="00A4581A"/>
    <w:rsid w:val="00A45DCE"/>
    <w:rsid w:val="00A46B42"/>
    <w:rsid w:val="00A47780"/>
    <w:rsid w:val="00A47A2A"/>
    <w:rsid w:val="00A506C8"/>
    <w:rsid w:val="00A507A3"/>
    <w:rsid w:val="00A51241"/>
    <w:rsid w:val="00A518EA"/>
    <w:rsid w:val="00A52A9E"/>
    <w:rsid w:val="00A52C9F"/>
    <w:rsid w:val="00A538E0"/>
    <w:rsid w:val="00A53BEE"/>
    <w:rsid w:val="00A547F0"/>
    <w:rsid w:val="00A548F5"/>
    <w:rsid w:val="00A5545D"/>
    <w:rsid w:val="00A55BA4"/>
    <w:rsid w:val="00A57F18"/>
    <w:rsid w:val="00A61585"/>
    <w:rsid w:val="00A61A0A"/>
    <w:rsid w:val="00A62C39"/>
    <w:rsid w:val="00A64A3F"/>
    <w:rsid w:val="00A64D42"/>
    <w:rsid w:val="00A64F9B"/>
    <w:rsid w:val="00A66648"/>
    <w:rsid w:val="00A67DC4"/>
    <w:rsid w:val="00A71181"/>
    <w:rsid w:val="00A7130A"/>
    <w:rsid w:val="00A71C57"/>
    <w:rsid w:val="00A71F39"/>
    <w:rsid w:val="00A72148"/>
    <w:rsid w:val="00A7234F"/>
    <w:rsid w:val="00A734F6"/>
    <w:rsid w:val="00A735C3"/>
    <w:rsid w:val="00A73A85"/>
    <w:rsid w:val="00A73FB2"/>
    <w:rsid w:val="00A743C1"/>
    <w:rsid w:val="00A75F14"/>
    <w:rsid w:val="00A81E9B"/>
    <w:rsid w:val="00A81F40"/>
    <w:rsid w:val="00A81FCD"/>
    <w:rsid w:val="00A84A7B"/>
    <w:rsid w:val="00A84FC4"/>
    <w:rsid w:val="00A85136"/>
    <w:rsid w:val="00A85BD8"/>
    <w:rsid w:val="00A8686F"/>
    <w:rsid w:val="00A869A8"/>
    <w:rsid w:val="00A87C45"/>
    <w:rsid w:val="00A90D9D"/>
    <w:rsid w:val="00A91D5C"/>
    <w:rsid w:val="00A91E99"/>
    <w:rsid w:val="00A92081"/>
    <w:rsid w:val="00A9446C"/>
    <w:rsid w:val="00A94757"/>
    <w:rsid w:val="00A95036"/>
    <w:rsid w:val="00A9569F"/>
    <w:rsid w:val="00A95F43"/>
    <w:rsid w:val="00A971C6"/>
    <w:rsid w:val="00AA058E"/>
    <w:rsid w:val="00AA1B76"/>
    <w:rsid w:val="00AA31C3"/>
    <w:rsid w:val="00AA460E"/>
    <w:rsid w:val="00AA46A8"/>
    <w:rsid w:val="00AA5FED"/>
    <w:rsid w:val="00AA6D48"/>
    <w:rsid w:val="00AB0BFD"/>
    <w:rsid w:val="00AB10AA"/>
    <w:rsid w:val="00AB1B1E"/>
    <w:rsid w:val="00AB1C26"/>
    <w:rsid w:val="00AB1E53"/>
    <w:rsid w:val="00AB2ED9"/>
    <w:rsid w:val="00AB3DF8"/>
    <w:rsid w:val="00AB3DFA"/>
    <w:rsid w:val="00AB50BD"/>
    <w:rsid w:val="00AB5151"/>
    <w:rsid w:val="00AB5359"/>
    <w:rsid w:val="00AB5EE5"/>
    <w:rsid w:val="00AB6003"/>
    <w:rsid w:val="00AB6B21"/>
    <w:rsid w:val="00AB7706"/>
    <w:rsid w:val="00AB77DF"/>
    <w:rsid w:val="00AB7A0D"/>
    <w:rsid w:val="00AC0165"/>
    <w:rsid w:val="00AC0E2E"/>
    <w:rsid w:val="00AC3090"/>
    <w:rsid w:val="00AC320A"/>
    <w:rsid w:val="00AC4FAA"/>
    <w:rsid w:val="00AC5247"/>
    <w:rsid w:val="00AC67B2"/>
    <w:rsid w:val="00AC69C3"/>
    <w:rsid w:val="00AC6FE0"/>
    <w:rsid w:val="00AC716B"/>
    <w:rsid w:val="00AD0EC8"/>
    <w:rsid w:val="00AD0ED7"/>
    <w:rsid w:val="00AD18D6"/>
    <w:rsid w:val="00AD2C33"/>
    <w:rsid w:val="00AD2D42"/>
    <w:rsid w:val="00AD2DD9"/>
    <w:rsid w:val="00AD44E9"/>
    <w:rsid w:val="00AD5823"/>
    <w:rsid w:val="00AD7B4C"/>
    <w:rsid w:val="00AE01C3"/>
    <w:rsid w:val="00AE0C24"/>
    <w:rsid w:val="00AE0D7A"/>
    <w:rsid w:val="00AE0FA6"/>
    <w:rsid w:val="00AE3187"/>
    <w:rsid w:val="00AE3F00"/>
    <w:rsid w:val="00AE5476"/>
    <w:rsid w:val="00AE556C"/>
    <w:rsid w:val="00AE5648"/>
    <w:rsid w:val="00AE5A49"/>
    <w:rsid w:val="00AE619E"/>
    <w:rsid w:val="00AE7806"/>
    <w:rsid w:val="00AF0AFA"/>
    <w:rsid w:val="00AF1CC8"/>
    <w:rsid w:val="00AF1F82"/>
    <w:rsid w:val="00AF1F98"/>
    <w:rsid w:val="00AF2231"/>
    <w:rsid w:val="00AF3E55"/>
    <w:rsid w:val="00AF49EA"/>
    <w:rsid w:val="00AF4B46"/>
    <w:rsid w:val="00AF5156"/>
    <w:rsid w:val="00AF6175"/>
    <w:rsid w:val="00B002DB"/>
    <w:rsid w:val="00B00AF3"/>
    <w:rsid w:val="00B02045"/>
    <w:rsid w:val="00B02746"/>
    <w:rsid w:val="00B0485B"/>
    <w:rsid w:val="00B04CB2"/>
    <w:rsid w:val="00B04D42"/>
    <w:rsid w:val="00B05D44"/>
    <w:rsid w:val="00B06680"/>
    <w:rsid w:val="00B10AB3"/>
    <w:rsid w:val="00B12264"/>
    <w:rsid w:val="00B135AB"/>
    <w:rsid w:val="00B13EE3"/>
    <w:rsid w:val="00B14296"/>
    <w:rsid w:val="00B14B83"/>
    <w:rsid w:val="00B14C7E"/>
    <w:rsid w:val="00B14F17"/>
    <w:rsid w:val="00B1658C"/>
    <w:rsid w:val="00B16DAD"/>
    <w:rsid w:val="00B1770C"/>
    <w:rsid w:val="00B20183"/>
    <w:rsid w:val="00B2177D"/>
    <w:rsid w:val="00B22793"/>
    <w:rsid w:val="00B2303D"/>
    <w:rsid w:val="00B24F4C"/>
    <w:rsid w:val="00B24F55"/>
    <w:rsid w:val="00B2528E"/>
    <w:rsid w:val="00B27BCD"/>
    <w:rsid w:val="00B30DE3"/>
    <w:rsid w:val="00B3102F"/>
    <w:rsid w:val="00B31822"/>
    <w:rsid w:val="00B31F32"/>
    <w:rsid w:val="00B32202"/>
    <w:rsid w:val="00B328B2"/>
    <w:rsid w:val="00B32AC3"/>
    <w:rsid w:val="00B33AFE"/>
    <w:rsid w:val="00B33B1F"/>
    <w:rsid w:val="00B34271"/>
    <w:rsid w:val="00B345B6"/>
    <w:rsid w:val="00B34CFB"/>
    <w:rsid w:val="00B3698D"/>
    <w:rsid w:val="00B36D6B"/>
    <w:rsid w:val="00B37128"/>
    <w:rsid w:val="00B41792"/>
    <w:rsid w:val="00B41F56"/>
    <w:rsid w:val="00B41FA4"/>
    <w:rsid w:val="00B43387"/>
    <w:rsid w:val="00B43EF6"/>
    <w:rsid w:val="00B4477D"/>
    <w:rsid w:val="00B45708"/>
    <w:rsid w:val="00B465AB"/>
    <w:rsid w:val="00B46F14"/>
    <w:rsid w:val="00B4777C"/>
    <w:rsid w:val="00B47898"/>
    <w:rsid w:val="00B47A50"/>
    <w:rsid w:val="00B47D27"/>
    <w:rsid w:val="00B47F72"/>
    <w:rsid w:val="00B50042"/>
    <w:rsid w:val="00B50245"/>
    <w:rsid w:val="00B5151F"/>
    <w:rsid w:val="00B516C0"/>
    <w:rsid w:val="00B534BB"/>
    <w:rsid w:val="00B53505"/>
    <w:rsid w:val="00B53820"/>
    <w:rsid w:val="00B53878"/>
    <w:rsid w:val="00B53944"/>
    <w:rsid w:val="00B54696"/>
    <w:rsid w:val="00B56ACD"/>
    <w:rsid w:val="00B56EA8"/>
    <w:rsid w:val="00B56EE0"/>
    <w:rsid w:val="00B57565"/>
    <w:rsid w:val="00B60E68"/>
    <w:rsid w:val="00B60EAA"/>
    <w:rsid w:val="00B61211"/>
    <w:rsid w:val="00B61312"/>
    <w:rsid w:val="00B617D2"/>
    <w:rsid w:val="00B61B70"/>
    <w:rsid w:val="00B629B5"/>
    <w:rsid w:val="00B64E21"/>
    <w:rsid w:val="00B653E3"/>
    <w:rsid w:val="00B65A25"/>
    <w:rsid w:val="00B65B63"/>
    <w:rsid w:val="00B660F0"/>
    <w:rsid w:val="00B666DF"/>
    <w:rsid w:val="00B6698F"/>
    <w:rsid w:val="00B7022B"/>
    <w:rsid w:val="00B712D5"/>
    <w:rsid w:val="00B72346"/>
    <w:rsid w:val="00B7248B"/>
    <w:rsid w:val="00B73138"/>
    <w:rsid w:val="00B73E13"/>
    <w:rsid w:val="00B75BD2"/>
    <w:rsid w:val="00B75CF0"/>
    <w:rsid w:val="00B76768"/>
    <w:rsid w:val="00B77973"/>
    <w:rsid w:val="00B77C76"/>
    <w:rsid w:val="00B77C86"/>
    <w:rsid w:val="00B8055C"/>
    <w:rsid w:val="00B80AA1"/>
    <w:rsid w:val="00B80C73"/>
    <w:rsid w:val="00B83528"/>
    <w:rsid w:val="00B83774"/>
    <w:rsid w:val="00B841D1"/>
    <w:rsid w:val="00B843B5"/>
    <w:rsid w:val="00B84901"/>
    <w:rsid w:val="00B859B8"/>
    <w:rsid w:val="00B86633"/>
    <w:rsid w:val="00B87484"/>
    <w:rsid w:val="00B90F13"/>
    <w:rsid w:val="00B92899"/>
    <w:rsid w:val="00B92EFF"/>
    <w:rsid w:val="00B932A5"/>
    <w:rsid w:val="00B93769"/>
    <w:rsid w:val="00B93AA8"/>
    <w:rsid w:val="00B94322"/>
    <w:rsid w:val="00B955AF"/>
    <w:rsid w:val="00B95692"/>
    <w:rsid w:val="00B95BDC"/>
    <w:rsid w:val="00B965FF"/>
    <w:rsid w:val="00B9698A"/>
    <w:rsid w:val="00B97B59"/>
    <w:rsid w:val="00BA0C04"/>
    <w:rsid w:val="00BA0DAF"/>
    <w:rsid w:val="00BA0E1C"/>
    <w:rsid w:val="00BA10F6"/>
    <w:rsid w:val="00BA20F2"/>
    <w:rsid w:val="00BA26CE"/>
    <w:rsid w:val="00BA386D"/>
    <w:rsid w:val="00BA3AA3"/>
    <w:rsid w:val="00BA3DDD"/>
    <w:rsid w:val="00BA4143"/>
    <w:rsid w:val="00BA43FA"/>
    <w:rsid w:val="00BA4D6C"/>
    <w:rsid w:val="00BA641D"/>
    <w:rsid w:val="00BA65B8"/>
    <w:rsid w:val="00BA748B"/>
    <w:rsid w:val="00BA7777"/>
    <w:rsid w:val="00BB0E2B"/>
    <w:rsid w:val="00BB1814"/>
    <w:rsid w:val="00BB1954"/>
    <w:rsid w:val="00BB2E43"/>
    <w:rsid w:val="00BB33F4"/>
    <w:rsid w:val="00BB39A6"/>
    <w:rsid w:val="00BB3CEE"/>
    <w:rsid w:val="00BB3D0A"/>
    <w:rsid w:val="00BB4D1B"/>
    <w:rsid w:val="00BB5116"/>
    <w:rsid w:val="00BB5407"/>
    <w:rsid w:val="00BB59F4"/>
    <w:rsid w:val="00BB5CE2"/>
    <w:rsid w:val="00BB629A"/>
    <w:rsid w:val="00BB67CD"/>
    <w:rsid w:val="00BB6DF5"/>
    <w:rsid w:val="00BB73E2"/>
    <w:rsid w:val="00BC0187"/>
    <w:rsid w:val="00BC08F0"/>
    <w:rsid w:val="00BC10A7"/>
    <w:rsid w:val="00BC14E3"/>
    <w:rsid w:val="00BC1C16"/>
    <w:rsid w:val="00BC1DF7"/>
    <w:rsid w:val="00BC49FE"/>
    <w:rsid w:val="00BC4C0F"/>
    <w:rsid w:val="00BC5873"/>
    <w:rsid w:val="00BC7C7E"/>
    <w:rsid w:val="00BD01A6"/>
    <w:rsid w:val="00BD01FF"/>
    <w:rsid w:val="00BD0B79"/>
    <w:rsid w:val="00BD11C0"/>
    <w:rsid w:val="00BD1E65"/>
    <w:rsid w:val="00BD37C0"/>
    <w:rsid w:val="00BD3BA2"/>
    <w:rsid w:val="00BD56B4"/>
    <w:rsid w:val="00BD62C1"/>
    <w:rsid w:val="00BD77A5"/>
    <w:rsid w:val="00BD7DC6"/>
    <w:rsid w:val="00BE05BC"/>
    <w:rsid w:val="00BE16FD"/>
    <w:rsid w:val="00BE2538"/>
    <w:rsid w:val="00BE27E5"/>
    <w:rsid w:val="00BE2D97"/>
    <w:rsid w:val="00BE2FC7"/>
    <w:rsid w:val="00BE3556"/>
    <w:rsid w:val="00BE3D17"/>
    <w:rsid w:val="00BE41BD"/>
    <w:rsid w:val="00BE5FC0"/>
    <w:rsid w:val="00BE6253"/>
    <w:rsid w:val="00BE6EB1"/>
    <w:rsid w:val="00BE7F75"/>
    <w:rsid w:val="00BF0377"/>
    <w:rsid w:val="00BF05D9"/>
    <w:rsid w:val="00BF0767"/>
    <w:rsid w:val="00BF26EC"/>
    <w:rsid w:val="00BF2811"/>
    <w:rsid w:val="00BF3F8C"/>
    <w:rsid w:val="00BF4C0D"/>
    <w:rsid w:val="00BF4F26"/>
    <w:rsid w:val="00BF5A22"/>
    <w:rsid w:val="00BF7C6A"/>
    <w:rsid w:val="00C00B7D"/>
    <w:rsid w:val="00C019E8"/>
    <w:rsid w:val="00C03EE0"/>
    <w:rsid w:val="00C043E8"/>
    <w:rsid w:val="00C04916"/>
    <w:rsid w:val="00C049ED"/>
    <w:rsid w:val="00C051B2"/>
    <w:rsid w:val="00C05E55"/>
    <w:rsid w:val="00C06869"/>
    <w:rsid w:val="00C101F9"/>
    <w:rsid w:val="00C1075D"/>
    <w:rsid w:val="00C11223"/>
    <w:rsid w:val="00C113A5"/>
    <w:rsid w:val="00C12258"/>
    <w:rsid w:val="00C127F8"/>
    <w:rsid w:val="00C13D04"/>
    <w:rsid w:val="00C14DD7"/>
    <w:rsid w:val="00C14F9D"/>
    <w:rsid w:val="00C16569"/>
    <w:rsid w:val="00C16812"/>
    <w:rsid w:val="00C16950"/>
    <w:rsid w:val="00C16B51"/>
    <w:rsid w:val="00C16D4B"/>
    <w:rsid w:val="00C171E7"/>
    <w:rsid w:val="00C17BD3"/>
    <w:rsid w:val="00C20D88"/>
    <w:rsid w:val="00C212DC"/>
    <w:rsid w:val="00C216FA"/>
    <w:rsid w:val="00C219A9"/>
    <w:rsid w:val="00C22C02"/>
    <w:rsid w:val="00C2303A"/>
    <w:rsid w:val="00C23383"/>
    <w:rsid w:val="00C23B29"/>
    <w:rsid w:val="00C257E2"/>
    <w:rsid w:val="00C27D50"/>
    <w:rsid w:val="00C30005"/>
    <w:rsid w:val="00C30275"/>
    <w:rsid w:val="00C3037E"/>
    <w:rsid w:val="00C30728"/>
    <w:rsid w:val="00C30BED"/>
    <w:rsid w:val="00C30F98"/>
    <w:rsid w:val="00C311FB"/>
    <w:rsid w:val="00C3199B"/>
    <w:rsid w:val="00C3272D"/>
    <w:rsid w:val="00C3334B"/>
    <w:rsid w:val="00C3346F"/>
    <w:rsid w:val="00C33799"/>
    <w:rsid w:val="00C351F5"/>
    <w:rsid w:val="00C35707"/>
    <w:rsid w:val="00C35984"/>
    <w:rsid w:val="00C37D8B"/>
    <w:rsid w:val="00C40B29"/>
    <w:rsid w:val="00C40EC0"/>
    <w:rsid w:val="00C417D9"/>
    <w:rsid w:val="00C4195A"/>
    <w:rsid w:val="00C44149"/>
    <w:rsid w:val="00C44CCC"/>
    <w:rsid w:val="00C44FF9"/>
    <w:rsid w:val="00C457A6"/>
    <w:rsid w:val="00C45A31"/>
    <w:rsid w:val="00C45DDE"/>
    <w:rsid w:val="00C47FBA"/>
    <w:rsid w:val="00C50E33"/>
    <w:rsid w:val="00C512F7"/>
    <w:rsid w:val="00C5289C"/>
    <w:rsid w:val="00C5305B"/>
    <w:rsid w:val="00C5322A"/>
    <w:rsid w:val="00C53540"/>
    <w:rsid w:val="00C53877"/>
    <w:rsid w:val="00C53A15"/>
    <w:rsid w:val="00C53FDD"/>
    <w:rsid w:val="00C541CE"/>
    <w:rsid w:val="00C54B3B"/>
    <w:rsid w:val="00C55A8A"/>
    <w:rsid w:val="00C5624C"/>
    <w:rsid w:val="00C56E9A"/>
    <w:rsid w:val="00C57D80"/>
    <w:rsid w:val="00C600BB"/>
    <w:rsid w:val="00C6020E"/>
    <w:rsid w:val="00C60D47"/>
    <w:rsid w:val="00C61B1B"/>
    <w:rsid w:val="00C61E19"/>
    <w:rsid w:val="00C62CB4"/>
    <w:rsid w:val="00C62D91"/>
    <w:rsid w:val="00C64859"/>
    <w:rsid w:val="00C64E82"/>
    <w:rsid w:val="00C6509E"/>
    <w:rsid w:val="00C6649F"/>
    <w:rsid w:val="00C66F89"/>
    <w:rsid w:val="00C67172"/>
    <w:rsid w:val="00C71474"/>
    <w:rsid w:val="00C72C20"/>
    <w:rsid w:val="00C72CE5"/>
    <w:rsid w:val="00C739C2"/>
    <w:rsid w:val="00C739C4"/>
    <w:rsid w:val="00C744A4"/>
    <w:rsid w:val="00C750C7"/>
    <w:rsid w:val="00C7648D"/>
    <w:rsid w:val="00C76FD0"/>
    <w:rsid w:val="00C77392"/>
    <w:rsid w:val="00C775F6"/>
    <w:rsid w:val="00C77734"/>
    <w:rsid w:val="00C77B98"/>
    <w:rsid w:val="00C77FE8"/>
    <w:rsid w:val="00C81F7F"/>
    <w:rsid w:val="00C820E6"/>
    <w:rsid w:val="00C84285"/>
    <w:rsid w:val="00C84C38"/>
    <w:rsid w:val="00C85305"/>
    <w:rsid w:val="00C85410"/>
    <w:rsid w:val="00C8568E"/>
    <w:rsid w:val="00C858CC"/>
    <w:rsid w:val="00C86173"/>
    <w:rsid w:val="00C8787E"/>
    <w:rsid w:val="00C878D0"/>
    <w:rsid w:val="00C87A77"/>
    <w:rsid w:val="00C900F1"/>
    <w:rsid w:val="00C90B20"/>
    <w:rsid w:val="00C91906"/>
    <w:rsid w:val="00C91A4B"/>
    <w:rsid w:val="00C91EF3"/>
    <w:rsid w:val="00C929A0"/>
    <w:rsid w:val="00C93608"/>
    <w:rsid w:val="00C94865"/>
    <w:rsid w:val="00C94EA5"/>
    <w:rsid w:val="00C95C22"/>
    <w:rsid w:val="00C9603C"/>
    <w:rsid w:val="00C96676"/>
    <w:rsid w:val="00C968AD"/>
    <w:rsid w:val="00C972E5"/>
    <w:rsid w:val="00CA00CD"/>
    <w:rsid w:val="00CA015A"/>
    <w:rsid w:val="00CA0218"/>
    <w:rsid w:val="00CA1AF8"/>
    <w:rsid w:val="00CA1F69"/>
    <w:rsid w:val="00CA25AB"/>
    <w:rsid w:val="00CA25CB"/>
    <w:rsid w:val="00CA34A7"/>
    <w:rsid w:val="00CA34D6"/>
    <w:rsid w:val="00CA3816"/>
    <w:rsid w:val="00CA54E8"/>
    <w:rsid w:val="00CA565F"/>
    <w:rsid w:val="00CA5BC2"/>
    <w:rsid w:val="00CA60FF"/>
    <w:rsid w:val="00CA6C9C"/>
    <w:rsid w:val="00CA6FB4"/>
    <w:rsid w:val="00CA7BD0"/>
    <w:rsid w:val="00CB02C7"/>
    <w:rsid w:val="00CB0580"/>
    <w:rsid w:val="00CB0D5E"/>
    <w:rsid w:val="00CB1285"/>
    <w:rsid w:val="00CB12AF"/>
    <w:rsid w:val="00CB1855"/>
    <w:rsid w:val="00CB1885"/>
    <w:rsid w:val="00CB1C5C"/>
    <w:rsid w:val="00CB1C89"/>
    <w:rsid w:val="00CB54FD"/>
    <w:rsid w:val="00CB596F"/>
    <w:rsid w:val="00CB5C20"/>
    <w:rsid w:val="00CB7043"/>
    <w:rsid w:val="00CC0E8C"/>
    <w:rsid w:val="00CC18D5"/>
    <w:rsid w:val="00CC2AE7"/>
    <w:rsid w:val="00CC2D5E"/>
    <w:rsid w:val="00CC2FEE"/>
    <w:rsid w:val="00CC4E23"/>
    <w:rsid w:val="00CC4E51"/>
    <w:rsid w:val="00CC534C"/>
    <w:rsid w:val="00CC53A2"/>
    <w:rsid w:val="00CC604A"/>
    <w:rsid w:val="00CC788F"/>
    <w:rsid w:val="00CC7A90"/>
    <w:rsid w:val="00CD0954"/>
    <w:rsid w:val="00CD15EE"/>
    <w:rsid w:val="00CD6BF7"/>
    <w:rsid w:val="00CD7434"/>
    <w:rsid w:val="00CD7878"/>
    <w:rsid w:val="00CD7B15"/>
    <w:rsid w:val="00CE1384"/>
    <w:rsid w:val="00CE231B"/>
    <w:rsid w:val="00CE24F5"/>
    <w:rsid w:val="00CE2519"/>
    <w:rsid w:val="00CE25B0"/>
    <w:rsid w:val="00CE4057"/>
    <w:rsid w:val="00CE4428"/>
    <w:rsid w:val="00CE46F9"/>
    <w:rsid w:val="00CE62B5"/>
    <w:rsid w:val="00CE7384"/>
    <w:rsid w:val="00CE7CD7"/>
    <w:rsid w:val="00CE7D36"/>
    <w:rsid w:val="00CF116D"/>
    <w:rsid w:val="00CF1580"/>
    <w:rsid w:val="00CF20B6"/>
    <w:rsid w:val="00CF295E"/>
    <w:rsid w:val="00CF3277"/>
    <w:rsid w:val="00CF42DD"/>
    <w:rsid w:val="00CF464A"/>
    <w:rsid w:val="00CF5605"/>
    <w:rsid w:val="00CF5614"/>
    <w:rsid w:val="00CF5A35"/>
    <w:rsid w:val="00CF7226"/>
    <w:rsid w:val="00CF7B44"/>
    <w:rsid w:val="00D00421"/>
    <w:rsid w:val="00D00501"/>
    <w:rsid w:val="00D009B2"/>
    <w:rsid w:val="00D01099"/>
    <w:rsid w:val="00D013DC"/>
    <w:rsid w:val="00D01BCF"/>
    <w:rsid w:val="00D049EC"/>
    <w:rsid w:val="00D04A2D"/>
    <w:rsid w:val="00D06F6D"/>
    <w:rsid w:val="00D0760D"/>
    <w:rsid w:val="00D0780A"/>
    <w:rsid w:val="00D07908"/>
    <w:rsid w:val="00D10B1A"/>
    <w:rsid w:val="00D11848"/>
    <w:rsid w:val="00D124C9"/>
    <w:rsid w:val="00D130C0"/>
    <w:rsid w:val="00D156FD"/>
    <w:rsid w:val="00D1599C"/>
    <w:rsid w:val="00D1689C"/>
    <w:rsid w:val="00D168C8"/>
    <w:rsid w:val="00D16DF7"/>
    <w:rsid w:val="00D202B0"/>
    <w:rsid w:val="00D202DF"/>
    <w:rsid w:val="00D205C0"/>
    <w:rsid w:val="00D20B66"/>
    <w:rsid w:val="00D223E9"/>
    <w:rsid w:val="00D24537"/>
    <w:rsid w:val="00D24D17"/>
    <w:rsid w:val="00D24EC9"/>
    <w:rsid w:val="00D26918"/>
    <w:rsid w:val="00D26F0C"/>
    <w:rsid w:val="00D27D3E"/>
    <w:rsid w:val="00D31916"/>
    <w:rsid w:val="00D3233D"/>
    <w:rsid w:val="00D32620"/>
    <w:rsid w:val="00D33158"/>
    <w:rsid w:val="00D33455"/>
    <w:rsid w:val="00D347F0"/>
    <w:rsid w:val="00D36A45"/>
    <w:rsid w:val="00D36E0B"/>
    <w:rsid w:val="00D3710E"/>
    <w:rsid w:val="00D37FFE"/>
    <w:rsid w:val="00D40032"/>
    <w:rsid w:val="00D401DD"/>
    <w:rsid w:val="00D40ED6"/>
    <w:rsid w:val="00D41438"/>
    <w:rsid w:val="00D41C95"/>
    <w:rsid w:val="00D42335"/>
    <w:rsid w:val="00D42F5D"/>
    <w:rsid w:val="00D4326C"/>
    <w:rsid w:val="00D43B13"/>
    <w:rsid w:val="00D43E1A"/>
    <w:rsid w:val="00D44552"/>
    <w:rsid w:val="00D44D7D"/>
    <w:rsid w:val="00D44FD1"/>
    <w:rsid w:val="00D45C4C"/>
    <w:rsid w:val="00D45D65"/>
    <w:rsid w:val="00D45FE3"/>
    <w:rsid w:val="00D46CC7"/>
    <w:rsid w:val="00D47494"/>
    <w:rsid w:val="00D51757"/>
    <w:rsid w:val="00D51C7B"/>
    <w:rsid w:val="00D52912"/>
    <w:rsid w:val="00D546EF"/>
    <w:rsid w:val="00D54C5F"/>
    <w:rsid w:val="00D55100"/>
    <w:rsid w:val="00D55883"/>
    <w:rsid w:val="00D55B0F"/>
    <w:rsid w:val="00D55D3B"/>
    <w:rsid w:val="00D55F2D"/>
    <w:rsid w:val="00D56323"/>
    <w:rsid w:val="00D5760B"/>
    <w:rsid w:val="00D57801"/>
    <w:rsid w:val="00D57B1E"/>
    <w:rsid w:val="00D60263"/>
    <w:rsid w:val="00D60B16"/>
    <w:rsid w:val="00D60F5F"/>
    <w:rsid w:val="00D63452"/>
    <w:rsid w:val="00D63A2F"/>
    <w:rsid w:val="00D63C8F"/>
    <w:rsid w:val="00D640EA"/>
    <w:rsid w:val="00D64890"/>
    <w:rsid w:val="00D64963"/>
    <w:rsid w:val="00D65D10"/>
    <w:rsid w:val="00D6615D"/>
    <w:rsid w:val="00D66E5D"/>
    <w:rsid w:val="00D672D3"/>
    <w:rsid w:val="00D67CFA"/>
    <w:rsid w:val="00D701AB"/>
    <w:rsid w:val="00D70F6F"/>
    <w:rsid w:val="00D71EB0"/>
    <w:rsid w:val="00D723F7"/>
    <w:rsid w:val="00D750CA"/>
    <w:rsid w:val="00D75791"/>
    <w:rsid w:val="00D76337"/>
    <w:rsid w:val="00D76C5B"/>
    <w:rsid w:val="00D8075B"/>
    <w:rsid w:val="00D8085F"/>
    <w:rsid w:val="00D80A26"/>
    <w:rsid w:val="00D81E2E"/>
    <w:rsid w:val="00D831D2"/>
    <w:rsid w:val="00D83AC6"/>
    <w:rsid w:val="00D84988"/>
    <w:rsid w:val="00D85B24"/>
    <w:rsid w:val="00D86A06"/>
    <w:rsid w:val="00D87D83"/>
    <w:rsid w:val="00D90C66"/>
    <w:rsid w:val="00D90F24"/>
    <w:rsid w:val="00D935C3"/>
    <w:rsid w:val="00D935EF"/>
    <w:rsid w:val="00D93600"/>
    <w:rsid w:val="00D943F6"/>
    <w:rsid w:val="00D94552"/>
    <w:rsid w:val="00D94D2F"/>
    <w:rsid w:val="00D94F6C"/>
    <w:rsid w:val="00D9567A"/>
    <w:rsid w:val="00D957D7"/>
    <w:rsid w:val="00D95934"/>
    <w:rsid w:val="00D9630D"/>
    <w:rsid w:val="00D964A0"/>
    <w:rsid w:val="00D97EE3"/>
    <w:rsid w:val="00DA03E5"/>
    <w:rsid w:val="00DA12F0"/>
    <w:rsid w:val="00DA2291"/>
    <w:rsid w:val="00DA2AFF"/>
    <w:rsid w:val="00DA30D0"/>
    <w:rsid w:val="00DA3375"/>
    <w:rsid w:val="00DA3A0E"/>
    <w:rsid w:val="00DA4882"/>
    <w:rsid w:val="00DA4BD0"/>
    <w:rsid w:val="00DA5669"/>
    <w:rsid w:val="00DA6319"/>
    <w:rsid w:val="00DB0350"/>
    <w:rsid w:val="00DB0950"/>
    <w:rsid w:val="00DB0CE9"/>
    <w:rsid w:val="00DB0F97"/>
    <w:rsid w:val="00DB162F"/>
    <w:rsid w:val="00DB1EBC"/>
    <w:rsid w:val="00DB2701"/>
    <w:rsid w:val="00DB3EAF"/>
    <w:rsid w:val="00DB4028"/>
    <w:rsid w:val="00DB43F7"/>
    <w:rsid w:val="00DB4A7D"/>
    <w:rsid w:val="00DB4E78"/>
    <w:rsid w:val="00DB5103"/>
    <w:rsid w:val="00DB54CF"/>
    <w:rsid w:val="00DB6BD2"/>
    <w:rsid w:val="00DB6C3D"/>
    <w:rsid w:val="00DC0C91"/>
    <w:rsid w:val="00DC109C"/>
    <w:rsid w:val="00DC1A7A"/>
    <w:rsid w:val="00DC20CF"/>
    <w:rsid w:val="00DC2199"/>
    <w:rsid w:val="00DC2A52"/>
    <w:rsid w:val="00DC44CF"/>
    <w:rsid w:val="00DC4DF2"/>
    <w:rsid w:val="00DC5507"/>
    <w:rsid w:val="00DC57A5"/>
    <w:rsid w:val="00DC5AE1"/>
    <w:rsid w:val="00DC6072"/>
    <w:rsid w:val="00DC633B"/>
    <w:rsid w:val="00DC7D32"/>
    <w:rsid w:val="00DD0508"/>
    <w:rsid w:val="00DD117A"/>
    <w:rsid w:val="00DD12D0"/>
    <w:rsid w:val="00DD164A"/>
    <w:rsid w:val="00DD19C8"/>
    <w:rsid w:val="00DD1F35"/>
    <w:rsid w:val="00DD1F7F"/>
    <w:rsid w:val="00DD23FE"/>
    <w:rsid w:val="00DD2574"/>
    <w:rsid w:val="00DD2995"/>
    <w:rsid w:val="00DD2DB8"/>
    <w:rsid w:val="00DD2E3D"/>
    <w:rsid w:val="00DD3705"/>
    <w:rsid w:val="00DD374C"/>
    <w:rsid w:val="00DD4062"/>
    <w:rsid w:val="00DD40ED"/>
    <w:rsid w:val="00DD4A7D"/>
    <w:rsid w:val="00DD51AD"/>
    <w:rsid w:val="00DD6BF6"/>
    <w:rsid w:val="00DD7C47"/>
    <w:rsid w:val="00DE0762"/>
    <w:rsid w:val="00DE0BD0"/>
    <w:rsid w:val="00DE0FCC"/>
    <w:rsid w:val="00DE22DF"/>
    <w:rsid w:val="00DE36B7"/>
    <w:rsid w:val="00DE41A8"/>
    <w:rsid w:val="00DE42C9"/>
    <w:rsid w:val="00DE7913"/>
    <w:rsid w:val="00DE7BCC"/>
    <w:rsid w:val="00DF1545"/>
    <w:rsid w:val="00DF1741"/>
    <w:rsid w:val="00DF1FE0"/>
    <w:rsid w:val="00DF4458"/>
    <w:rsid w:val="00DF4FF4"/>
    <w:rsid w:val="00DF535F"/>
    <w:rsid w:val="00DF5998"/>
    <w:rsid w:val="00DF5F4A"/>
    <w:rsid w:val="00DF79CB"/>
    <w:rsid w:val="00E01C79"/>
    <w:rsid w:val="00E01D8B"/>
    <w:rsid w:val="00E027B6"/>
    <w:rsid w:val="00E029A9"/>
    <w:rsid w:val="00E0349B"/>
    <w:rsid w:val="00E035D7"/>
    <w:rsid w:val="00E03C6A"/>
    <w:rsid w:val="00E040CF"/>
    <w:rsid w:val="00E047F5"/>
    <w:rsid w:val="00E04866"/>
    <w:rsid w:val="00E05E6B"/>
    <w:rsid w:val="00E05EAE"/>
    <w:rsid w:val="00E07E1E"/>
    <w:rsid w:val="00E10875"/>
    <w:rsid w:val="00E12A43"/>
    <w:rsid w:val="00E136ED"/>
    <w:rsid w:val="00E14167"/>
    <w:rsid w:val="00E15720"/>
    <w:rsid w:val="00E15977"/>
    <w:rsid w:val="00E164E4"/>
    <w:rsid w:val="00E16EE7"/>
    <w:rsid w:val="00E17230"/>
    <w:rsid w:val="00E17329"/>
    <w:rsid w:val="00E17963"/>
    <w:rsid w:val="00E20E8A"/>
    <w:rsid w:val="00E21628"/>
    <w:rsid w:val="00E2198D"/>
    <w:rsid w:val="00E21B7C"/>
    <w:rsid w:val="00E22897"/>
    <w:rsid w:val="00E232B5"/>
    <w:rsid w:val="00E233E1"/>
    <w:rsid w:val="00E23D9F"/>
    <w:rsid w:val="00E23E85"/>
    <w:rsid w:val="00E247E3"/>
    <w:rsid w:val="00E2518E"/>
    <w:rsid w:val="00E25587"/>
    <w:rsid w:val="00E25CB6"/>
    <w:rsid w:val="00E26A58"/>
    <w:rsid w:val="00E26CE0"/>
    <w:rsid w:val="00E27022"/>
    <w:rsid w:val="00E27880"/>
    <w:rsid w:val="00E31261"/>
    <w:rsid w:val="00E3190B"/>
    <w:rsid w:val="00E31BAF"/>
    <w:rsid w:val="00E31D4E"/>
    <w:rsid w:val="00E32C01"/>
    <w:rsid w:val="00E32C19"/>
    <w:rsid w:val="00E32E65"/>
    <w:rsid w:val="00E33194"/>
    <w:rsid w:val="00E360BC"/>
    <w:rsid w:val="00E37787"/>
    <w:rsid w:val="00E410B4"/>
    <w:rsid w:val="00E416AE"/>
    <w:rsid w:val="00E41903"/>
    <w:rsid w:val="00E427C2"/>
    <w:rsid w:val="00E43372"/>
    <w:rsid w:val="00E44168"/>
    <w:rsid w:val="00E44DAB"/>
    <w:rsid w:val="00E4554E"/>
    <w:rsid w:val="00E47043"/>
    <w:rsid w:val="00E47E0C"/>
    <w:rsid w:val="00E47E43"/>
    <w:rsid w:val="00E505EF"/>
    <w:rsid w:val="00E5193E"/>
    <w:rsid w:val="00E51AFF"/>
    <w:rsid w:val="00E52032"/>
    <w:rsid w:val="00E52420"/>
    <w:rsid w:val="00E5248C"/>
    <w:rsid w:val="00E525D4"/>
    <w:rsid w:val="00E529A1"/>
    <w:rsid w:val="00E53B1E"/>
    <w:rsid w:val="00E53F9D"/>
    <w:rsid w:val="00E54FF8"/>
    <w:rsid w:val="00E55446"/>
    <w:rsid w:val="00E55B8C"/>
    <w:rsid w:val="00E571EA"/>
    <w:rsid w:val="00E578C5"/>
    <w:rsid w:val="00E603EE"/>
    <w:rsid w:val="00E60A1B"/>
    <w:rsid w:val="00E619B1"/>
    <w:rsid w:val="00E639A3"/>
    <w:rsid w:val="00E65495"/>
    <w:rsid w:val="00E67FF6"/>
    <w:rsid w:val="00E703C3"/>
    <w:rsid w:val="00E708C7"/>
    <w:rsid w:val="00E70E64"/>
    <w:rsid w:val="00E713EA"/>
    <w:rsid w:val="00E71432"/>
    <w:rsid w:val="00E71881"/>
    <w:rsid w:val="00E721A6"/>
    <w:rsid w:val="00E72C79"/>
    <w:rsid w:val="00E734BC"/>
    <w:rsid w:val="00E73734"/>
    <w:rsid w:val="00E7389A"/>
    <w:rsid w:val="00E74ECB"/>
    <w:rsid w:val="00E75AD0"/>
    <w:rsid w:val="00E80467"/>
    <w:rsid w:val="00E8072E"/>
    <w:rsid w:val="00E80C51"/>
    <w:rsid w:val="00E80D2D"/>
    <w:rsid w:val="00E81A93"/>
    <w:rsid w:val="00E82ABA"/>
    <w:rsid w:val="00E844E4"/>
    <w:rsid w:val="00E85701"/>
    <w:rsid w:val="00E863F6"/>
    <w:rsid w:val="00E87B9F"/>
    <w:rsid w:val="00E87FDA"/>
    <w:rsid w:val="00E91E4B"/>
    <w:rsid w:val="00E942FC"/>
    <w:rsid w:val="00E9446A"/>
    <w:rsid w:val="00E95116"/>
    <w:rsid w:val="00E96BB9"/>
    <w:rsid w:val="00E9746F"/>
    <w:rsid w:val="00E9768A"/>
    <w:rsid w:val="00EA088D"/>
    <w:rsid w:val="00EA26E2"/>
    <w:rsid w:val="00EA2963"/>
    <w:rsid w:val="00EA3468"/>
    <w:rsid w:val="00EA3BC7"/>
    <w:rsid w:val="00EA4DC6"/>
    <w:rsid w:val="00EA5422"/>
    <w:rsid w:val="00EA568D"/>
    <w:rsid w:val="00EA59C3"/>
    <w:rsid w:val="00EA64C7"/>
    <w:rsid w:val="00EA7D2D"/>
    <w:rsid w:val="00EB0287"/>
    <w:rsid w:val="00EB0836"/>
    <w:rsid w:val="00EB0DAB"/>
    <w:rsid w:val="00EB167D"/>
    <w:rsid w:val="00EB18B8"/>
    <w:rsid w:val="00EB1C01"/>
    <w:rsid w:val="00EB1EBE"/>
    <w:rsid w:val="00EB281D"/>
    <w:rsid w:val="00EB338B"/>
    <w:rsid w:val="00EB55CD"/>
    <w:rsid w:val="00EB683E"/>
    <w:rsid w:val="00EB6DEA"/>
    <w:rsid w:val="00EB7871"/>
    <w:rsid w:val="00EB79D9"/>
    <w:rsid w:val="00EB7A61"/>
    <w:rsid w:val="00EC0D00"/>
    <w:rsid w:val="00EC24AC"/>
    <w:rsid w:val="00EC2B36"/>
    <w:rsid w:val="00EC2BD1"/>
    <w:rsid w:val="00EC3284"/>
    <w:rsid w:val="00EC3961"/>
    <w:rsid w:val="00EC6F5B"/>
    <w:rsid w:val="00EC6F60"/>
    <w:rsid w:val="00EC7462"/>
    <w:rsid w:val="00EC7939"/>
    <w:rsid w:val="00ED0311"/>
    <w:rsid w:val="00ED0A04"/>
    <w:rsid w:val="00ED18CD"/>
    <w:rsid w:val="00ED1EA1"/>
    <w:rsid w:val="00ED3214"/>
    <w:rsid w:val="00ED3CC4"/>
    <w:rsid w:val="00ED4499"/>
    <w:rsid w:val="00ED4AA0"/>
    <w:rsid w:val="00ED5185"/>
    <w:rsid w:val="00ED5F49"/>
    <w:rsid w:val="00EE0C0B"/>
    <w:rsid w:val="00EE1438"/>
    <w:rsid w:val="00EE1663"/>
    <w:rsid w:val="00EE1D0D"/>
    <w:rsid w:val="00EE46FB"/>
    <w:rsid w:val="00EE4901"/>
    <w:rsid w:val="00EE5370"/>
    <w:rsid w:val="00EE6038"/>
    <w:rsid w:val="00EE64A2"/>
    <w:rsid w:val="00EE6C35"/>
    <w:rsid w:val="00EE6E02"/>
    <w:rsid w:val="00EE750B"/>
    <w:rsid w:val="00EF0DE6"/>
    <w:rsid w:val="00EF1B45"/>
    <w:rsid w:val="00EF3843"/>
    <w:rsid w:val="00EF4498"/>
    <w:rsid w:val="00EF7118"/>
    <w:rsid w:val="00EF74AA"/>
    <w:rsid w:val="00EF755E"/>
    <w:rsid w:val="00EF75FA"/>
    <w:rsid w:val="00EF79A9"/>
    <w:rsid w:val="00EF7BAD"/>
    <w:rsid w:val="00F01272"/>
    <w:rsid w:val="00F012CB"/>
    <w:rsid w:val="00F02634"/>
    <w:rsid w:val="00F02969"/>
    <w:rsid w:val="00F02BF1"/>
    <w:rsid w:val="00F036B6"/>
    <w:rsid w:val="00F06361"/>
    <w:rsid w:val="00F07191"/>
    <w:rsid w:val="00F07E3A"/>
    <w:rsid w:val="00F10CF6"/>
    <w:rsid w:val="00F11860"/>
    <w:rsid w:val="00F12461"/>
    <w:rsid w:val="00F14503"/>
    <w:rsid w:val="00F14B4E"/>
    <w:rsid w:val="00F150A4"/>
    <w:rsid w:val="00F17495"/>
    <w:rsid w:val="00F175CF"/>
    <w:rsid w:val="00F177AC"/>
    <w:rsid w:val="00F17EEF"/>
    <w:rsid w:val="00F20283"/>
    <w:rsid w:val="00F216F6"/>
    <w:rsid w:val="00F21C07"/>
    <w:rsid w:val="00F227F1"/>
    <w:rsid w:val="00F24884"/>
    <w:rsid w:val="00F258CE"/>
    <w:rsid w:val="00F2676A"/>
    <w:rsid w:val="00F301E4"/>
    <w:rsid w:val="00F3029C"/>
    <w:rsid w:val="00F3091C"/>
    <w:rsid w:val="00F309D1"/>
    <w:rsid w:val="00F313E2"/>
    <w:rsid w:val="00F317FE"/>
    <w:rsid w:val="00F32A52"/>
    <w:rsid w:val="00F32C23"/>
    <w:rsid w:val="00F332EF"/>
    <w:rsid w:val="00F33463"/>
    <w:rsid w:val="00F3346A"/>
    <w:rsid w:val="00F33C8C"/>
    <w:rsid w:val="00F34BEB"/>
    <w:rsid w:val="00F34FA4"/>
    <w:rsid w:val="00F35B59"/>
    <w:rsid w:val="00F35D6E"/>
    <w:rsid w:val="00F37047"/>
    <w:rsid w:val="00F37C1F"/>
    <w:rsid w:val="00F4027A"/>
    <w:rsid w:val="00F41842"/>
    <w:rsid w:val="00F4210E"/>
    <w:rsid w:val="00F4220A"/>
    <w:rsid w:val="00F426AC"/>
    <w:rsid w:val="00F4281E"/>
    <w:rsid w:val="00F42EF6"/>
    <w:rsid w:val="00F430A8"/>
    <w:rsid w:val="00F43618"/>
    <w:rsid w:val="00F44E46"/>
    <w:rsid w:val="00F455FE"/>
    <w:rsid w:val="00F46229"/>
    <w:rsid w:val="00F46DD6"/>
    <w:rsid w:val="00F4756B"/>
    <w:rsid w:val="00F47649"/>
    <w:rsid w:val="00F47DE3"/>
    <w:rsid w:val="00F47E8B"/>
    <w:rsid w:val="00F51A9E"/>
    <w:rsid w:val="00F52124"/>
    <w:rsid w:val="00F5342E"/>
    <w:rsid w:val="00F53B4F"/>
    <w:rsid w:val="00F54B20"/>
    <w:rsid w:val="00F55C3A"/>
    <w:rsid w:val="00F55F69"/>
    <w:rsid w:val="00F565B3"/>
    <w:rsid w:val="00F566EC"/>
    <w:rsid w:val="00F5758D"/>
    <w:rsid w:val="00F57CE7"/>
    <w:rsid w:val="00F602BB"/>
    <w:rsid w:val="00F6097A"/>
    <w:rsid w:val="00F617C8"/>
    <w:rsid w:val="00F61D1F"/>
    <w:rsid w:val="00F61E24"/>
    <w:rsid w:val="00F6212C"/>
    <w:rsid w:val="00F625D2"/>
    <w:rsid w:val="00F62C93"/>
    <w:rsid w:val="00F645BB"/>
    <w:rsid w:val="00F64FC0"/>
    <w:rsid w:val="00F6601C"/>
    <w:rsid w:val="00F663CE"/>
    <w:rsid w:val="00F67BE0"/>
    <w:rsid w:val="00F701DF"/>
    <w:rsid w:val="00F702FA"/>
    <w:rsid w:val="00F7039E"/>
    <w:rsid w:val="00F70BE9"/>
    <w:rsid w:val="00F717D2"/>
    <w:rsid w:val="00F71C48"/>
    <w:rsid w:val="00F73528"/>
    <w:rsid w:val="00F73B4F"/>
    <w:rsid w:val="00F74645"/>
    <w:rsid w:val="00F75117"/>
    <w:rsid w:val="00F76D06"/>
    <w:rsid w:val="00F772A5"/>
    <w:rsid w:val="00F777E3"/>
    <w:rsid w:val="00F77F60"/>
    <w:rsid w:val="00F80935"/>
    <w:rsid w:val="00F81C63"/>
    <w:rsid w:val="00F81DFA"/>
    <w:rsid w:val="00F83C66"/>
    <w:rsid w:val="00F840E8"/>
    <w:rsid w:val="00F84179"/>
    <w:rsid w:val="00F848D8"/>
    <w:rsid w:val="00F84CE8"/>
    <w:rsid w:val="00F86284"/>
    <w:rsid w:val="00F867FE"/>
    <w:rsid w:val="00F86C03"/>
    <w:rsid w:val="00F87083"/>
    <w:rsid w:val="00F90156"/>
    <w:rsid w:val="00F90408"/>
    <w:rsid w:val="00F91207"/>
    <w:rsid w:val="00F91291"/>
    <w:rsid w:val="00F914FB"/>
    <w:rsid w:val="00F91CA5"/>
    <w:rsid w:val="00F92582"/>
    <w:rsid w:val="00F92657"/>
    <w:rsid w:val="00F93903"/>
    <w:rsid w:val="00F94ECC"/>
    <w:rsid w:val="00F95896"/>
    <w:rsid w:val="00F9666D"/>
    <w:rsid w:val="00F979DD"/>
    <w:rsid w:val="00F97CE1"/>
    <w:rsid w:val="00FA024A"/>
    <w:rsid w:val="00FA0603"/>
    <w:rsid w:val="00FA1439"/>
    <w:rsid w:val="00FA171A"/>
    <w:rsid w:val="00FA2C76"/>
    <w:rsid w:val="00FA3101"/>
    <w:rsid w:val="00FA592C"/>
    <w:rsid w:val="00FA5EC7"/>
    <w:rsid w:val="00FA68B6"/>
    <w:rsid w:val="00FA777E"/>
    <w:rsid w:val="00FB097E"/>
    <w:rsid w:val="00FB0E89"/>
    <w:rsid w:val="00FB18AD"/>
    <w:rsid w:val="00FB1AD1"/>
    <w:rsid w:val="00FB29D4"/>
    <w:rsid w:val="00FB3F49"/>
    <w:rsid w:val="00FB3F80"/>
    <w:rsid w:val="00FB59E0"/>
    <w:rsid w:val="00FB7393"/>
    <w:rsid w:val="00FB751E"/>
    <w:rsid w:val="00FB77FD"/>
    <w:rsid w:val="00FC0949"/>
    <w:rsid w:val="00FC1E2A"/>
    <w:rsid w:val="00FC2844"/>
    <w:rsid w:val="00FC3423"/>
    <w:rsid w:val="00FC3990"/>
    <w:rsid w:val="00FC576D"/>
    <w:rsid w:val="00FC5F5E"/>
    <w:rsid w:val="00FD04D8"/>
    <w:rsid w:val="00FD0C09"/>
    <w:rsid w:val="00FD0C53"/>
    <w:rsid w:val="00FD0E3B"/>
    <w:rsid w:val="00FD1BA0"/>
    <w:rsid w:val="00FD1FF7"/>
    <w:rsid w:val="00FD24F1"/>
    <w:rsid w:val="00FD4704"/>
    <w:rsid w:val="00FD59F3"/>
    <w:rsid w:val="00FD5B19"/>
    <w:rsid w:val="00FD6159"/>
    <w:rsid w:val="00FD619B"/>
    <w:rsid w:val="00FD6D37"/>
    <w:rsid w:val="00FD7126"/>
    <w:rsid w:val="00FD74DD"/>
    <w:rsid w:val="00FD79E5"/>
    <w:rsid w:val="00FE172E"/>
    <w:rsid w:val="00FE1DA4"/>
    <w:rsid w:val="00FE1EA4"/>
    <w:rsid w:val="00FE2C34"/>
    <w:rsid w:val="00FE4F9C"/>
    <w:rsid w:val="00FE5A1C"/>
    <w:rsid w:val="00FE5A78"/>
    <w:rsid w:val="00FE6781"/>
    <w:rsid w:val="00FE774E"/>
    <w:rsid w:val="00FF1082"/>
    <w:rsid w:val="00FF17CA"/>
    <w:rsid w:val="00FF1AD8"/>
    <w:rsid w:val="00FF2E22"/>
    <w:rsid w:val="00FF4066"/>
    <w:rsid w:val="00FF54F9"/>
    <w:rsid w:val="00FF6824"/>
    <w:rsid w:val="00FF6AFC"/>
    <w:rsid w:val="00FF6D4E"/>
    <w:rsid w:val="00FF7180"/>
    <w:rsid w:val="00FF752E"/>
    <w:rsid w:val="00FF7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70BEF-5BED-473C-B1BF-9CE7CD51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36375"/>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36375"/>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36375"/>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36375"/>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53637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53637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3637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3637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3637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7E8B"/>
    <w:rPr>
      <w:color w:val="0563C1" w:themeColor="hyperlink"/>
      <w:u w:val="single"/>
    </w:rPr>
  </w:style>
  <w:style w:type="paragraph" w:styleId="Akapitzlist">
    <w:name w:val="List Paragraph"/>
    <w:basedOn w:val="Normalny"/>
    <w:uiPriority w:val="99"/>
    <w:qFormat/>
    <w:rsid w:val="007F76DB"/>
    <w:pPr>
      <w:ind w:left="720"/>
      <w:contextualSpacing/>
    </w:pPr>
  </w:style>
  <w:style w:type="character" w:customStyle="1" w:styleId="Nagwek1Znak">
    <w:name w:val="Nagłówek 1 Znak"/>
    <w:basedOn w:val="Domylnaczcionkaakapitu"/>
    <w:link w:val="Nagwek1"/>
    <w:uiPriority w:val="9"/>
    <w:rsid w:val="0053637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36375"/>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53637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536375"/>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53637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536375"/>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36375"/>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3637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36375"/>
    <w:rPr>
      <w:rFonts w:asciiTheme="majorHAnsi" w:eastAsiaTheme="majorEastAsia" w:hAnsiTheme="majorHAnsi" w:cstheme="majorBidi"/>
      <w:i/>
      <w:iCs/>
      <w:color w:val="272727" w:themeColor="text1" w:themeTint="D8"/>
      <w:sz w:val="21"/>
      <w:szCs w:val="21"/>
    </w:rPr>
  </w:style>
  <w:style w:type="paragraph" w:styleId="Tekstprzypisukocowego">
    <w:name w:val="endnote text"/>
    <w:basedOn w:val="Normalny"/>
    <w:link w:val="TekstprzypisukocowegoZnak"/>
    <w:uiPriority w:val="99"/>
    <w:semiHidden/>
    <w:unhideWhenUsed/>
    <w:rsid w:val="003156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62B"/>
    <w:rPr>
      <w:sz w:val="20"/>
      <w:szCs w:val="20"/>
    </w:rPr>
  </w:style>
  <w:style w:type="character" w:styleId="Odwoanieprzypisukocowego">
    <w:name w:val="endnote reference"/>
    <w:basedOn w:val="Domylnaczcionkaakapitu"/>
    <w:uiPriority w:val="99"/>
    <w:semiHidden/>
    <w:unhideWhenUsed/>
    <w:rsid w:val="0031562B"/>
    <w:rPr>
      <w:vertAlign w:val="superscript"/>
    </w:rPr>
  </w:style>
  <w:style w:type="paragraph" w:styleId="Tekstdymka">
    <w:name w:val="Balloon Text"/>
    <w:basedOn w:val="Normalny"/>
    <w:link w:val="TekstdymkaZnak"/>
    <w:uiPriority w:val="99"/>
    <w:semiHidden/>
    <w:unhideWhenUsed/>
    <w:rsid w:val="004D37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7D7"/>
    <w:rPr>
      <w:rFonts w:ascii="Segoe UI" w:hAnsi="Segoe UI" w:cs="Segoe UI"/>
      <w:sz w:val="18"/>
      <w:szCs w:val="18"/>
    </w:rPr>
  </w:style>
  <w:style w:type="paragraph" w:styleId="Nagwek">
    <w:name w:val="header"/>
    <w:basedOn w:val="Normalny"/>
    <w:link w:val="NagwekZnak"/>
    <w:uiPriority w:val="99"/>
    <w:unhideWhenUsed/>
    <w:rsid w:val="00866C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C8A"/>
  </w:style>
  <w:style w:type="paragraph" w:styleId="Stopka">
    <w:name w:val="footer"/>
    <w:basedOn w:val="Normalny"/>
    <w:link w:val="StopkaZnak"/>
    <w:uiPriority w:val="99"/>
    <w:unhideWhenUsed/>
    <w:rsid w:val="00866C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C8A"/>
  </w:style>
  <w:style w:type="character" w:customStyle="1" w:styleId="fn-ref">
    <w:name w:val="fn-ref"/>
    <w:basedOn w:val="Domylnaczcionkaakapitu"/>
    <w:rsid w:val="00B41792"/>
  </w:style>
  <w:style w:type="paragraph" w:styleId="Bezodstpw">
    <w:name w:val="No Spacing"/>
    <w:uiPriority w:val="99"/>
    <w:qFormat/>
    <w:rsid w:val="00277F2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7897">
      <w:bodyDiv w:val="1"/>
      <w:marLeft w:val="0"/>
      <w:marRight w:val="0"/>
      <w:marTop w:val="0"/>
      <w:marBottom w:val="0"/>
      <w:divBdr>
        <w:top w:val="none" w:sz="0" w:space="0" w:color="auto"/>
        <w:left w:val="none" w:sz="0" w:space="0" w:color="auto"/>
        <w:bottom w:val="none" w:sz="0" w:space="0" w:color="auto"/>
        <w:right w:val="none" w:sz="0" w:space="0" w:color="auto"/>
      </w:divBdr>
      <w:divsChild>
        <w:div w:id="1743870718">
          <w:marLeft w:val="0"/>
          <w:marRight w:val="0"/>
          <w:marTop w:val="240"/>
          <w:marBottom w:val="0"/>
          <w:divBdr>
            <w:top w:val="none" w:sz="0" w:space="0" w:color="auto"/>
            <w:left w:val="none" w:sz="0" w:space="0" w:color="auto"/>
            <w:bottom w:val="none" w:sz="0" w:space="0" w:color="auto"/>
            <w:right w:val="none" w:sz="0" w:space="0" w:color="auto"/>
          </w:divBdr>
        </w:div>
        <w:div w:id="169464878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zolynia.pl" TargetMode="External"/><Relationship Id="rId13" Type="http://schemas.openxmlformats.org/officeDocument/2006/relationships/hyperlink" Target="http://www.zolyni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podgorska@zolyn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olyni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lyni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rzad@zolynia.pl" TargetMode="External"/><Relationship Id="rId23" Type="http://schemas.openxmlformats.org/officeDocument/2006/relationships/fontTable" Target="fontTable.xml"/><Relationship Id="rId10" Type="http://schemas.openxmlformats.org/officeDocument/2006/relationships/hyperlink" Target="mailto:urzad@zolyn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olynia.pl" TargetMode="External"/><Relationship Id="rId14" Type="http://schemas.openxmlformats.org/officeDocument/2006/relationships/hyperlink" Target="https://bdo.mos.gov.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A7A7-9F6E-4E23-91D2-AF2825BF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6030</Words>
  <Characters>36185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8</cp:revision>
  <cp:lastPrinted>2020-02-19T12:56:00Z</cp:lastPrinted>
  <dcterms:created xsi:type="dcterms:W3CDTF">2020-02-16T17:58:00Z</dcterms:created>
  <dcterms:modified xsi:type="dcterms:W3CDTF">2020-02-19T12:56:00Z</dcterms:modified>
</cp:coreProperties>
</file>