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91" w:rsidRDefault="00E15FF4" w:rsidP="00E51A97">
      <w:pPr>
        <w:spacing w:after="200" w:line="276" w:lineRule="auto"/>
        <w:jc w:val="center"/>
        <w:rPr>
          <w:b/>
        </w:rPr>
      </w:pPr>
      <w:r>
        <w:rPr>
          <w:b/>
          <w:noProof/>
          <w:lang w:eastAsia="pl-PL"/>
        </w:rPr>
        <w:pict>
          <v:group id="Grupa 1" o:spid="_x0000_s1026" style="position:absolute;left:0;text-align:left;margin-left:10399.2pt;margin-top:-20.6pt;width:699.75pt;height:78pt;z-index:251658240;mso-position-horizontal:right;mso-position-horizontal-relative:margin"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8534;width:9234;height:6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XX3LCAAAA2gAAAA8AAABkcnMvZG93bnJldi54bWxEj0+LwjAUxO+C3yE8wZumFlm0GkV3sXjb&#10;9Q+en82zLTYvpYm1fvvNwoLHYWZ+wyzXnalES40rLSuYjCMQxJnVJecKzqfdaAbCeWSNlWVS8CIH&#10;61W/t8RE2ycfqD36XAQIuwQVFN7XiZQuK8igG9uaOHg32xj0QTa51A0+A9xUMo6iD2mw5LBQYE2f&#10;BWX348MoOKTpPGpPm+nX9ee2jb9TV1+6mVLDQbdZgPDU+Xf4v73XCmL4ux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F19ywgAAANoAAAAPAAAAAAAAAAAAAAAAAJ8C&#10;AABkcnMvZG93bnJldi54bWxQSwUGAAAAAAQABAD3AAAAjgMAAAAA&#10;">
              <v:imagedata r:id="rId8" o:title=""/>
              <v:path arrowok="t"/>
            </v:shape>
            <v:shape id="Obraz 3" o:spid="_x0000_s1028" type="#_x0000_t75" style="position:absolute;top:293;width:10806;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62IXCAAAA2gAAAA8AAABkcnMvZG93bnJldi54bWxEj82KwkAQhO+C7zD0wt50ohGJ2Ywisgse&#10;PPj3AL2Z3iQk0xMzsxrf3hEEj0VVfUVlq9404kqdqywrmIwjEMS51RUXCs6nn1ECwnlkjY1lUnAn&#10;B6vlcJBhqu2ND3Q9+kIECLsUFZTet6mULi/JoBvbljh4f7Yz6IPsCqk7vAW4aeQ0iubSYMVhocSW&#10;NiXl9fHfKLhwkpx28f733MbM08minvnZt1KfH/36C4Sn3r/Dr/ZWK4jheSXc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tiFwgAAANoAAAAPAAAAAAAAAAAAAAAAAJ8C&#10;AABkcnMvZG93bnJldi54bWxQSwUGAAAAAAQABAD3AAAAjgMAAAAA&#10;">
              <v:imagedata r:id="rId9" o:title=""/>
              <v:path arrowok="t"/>
            </v:shape>
            <v:shape id="Picture 4" o:spid="_x0000_s1029" type="#_x0000_t75" alt="Logo UE Fundusz Społeczny RGB" style="position:absolute;left:39555;top:817;width:15986;height:4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y8fCAAAA2gAAAA8AAABkcnMvZG93bnJldi54bWxEj91qAjEUhO8LvkM4Qm9Es5UidTWKFAQL&#10;/lD1AY6b425wc7IkUbdvbwShl8PMfMNM562txY18MI4VfAwyEMSF04ZLBcfDsv8FIkRkjbVjUvBH&#10;AeazztsUc+3u/Eu3fSxFgnDIUUEVY5NLGYqKLIaBa4iTd3beYkzSl1J7vCe4reUwy0bSouG0UGFD&#10;3xUVl/3VKtgyjzfrY2FO2qzNded7P8t6q9R7t11MQERq43/41V5pBZ/wvJJu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cvHwgAAANoAAAAPAAAAAAAAAAAAAAAAAJ8C&#10;AABkcnMvZG93bnJldi54bWxQSwUGAAAAAAQABAD3AAAAjgMAAAAA&#10;">
              <v:imagedata r:id="rId10" o:title="Logo UE Fundusz Społeczny RGB"/>
            </v:shape>
            <v:shape id="Obraz 5" o:spid="_x0000_s1030" type="#_x0000_t75" style="position:absolute;left:12858;top:960;width:13792;height:45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qx8/DAAAA2gAAAA8AAABkcnMvZG93bnJldi54bWxEj0FrAjEUhO8F/0N4Qm+aVarU1SgilHpq&#10;USuut8fmubu4eVmSVFd/vSkIPQ4z8w0zW7SmFhdyvrKsYNBPQBDnVldcKPjZffTeQfiArLG2TApu&#10;5GEx77zMMNX2yhu6bEMhIoR9igrKEJpUSp+XZND3bUMcvZN1BkOUrpDa4TXCTS2HSTKWBiuOCyU2&#10;tCopP29/jYL75jbO9n7/nX2+TUy2tuyOXwelXrvtcgoiUBv+w8/2WisYwd+Ve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rHz8MAAADaAAAADwAAAAAAAAAAAAAAAACf&#10;AgAAZHJzL2Rvd25yZXYueG1sUEsFBgAAAAAEAAQA9wAAAI8DAAAAAA==&#10;">
              <v:imagedata r:id="rId11" o:title=""/>
            </v:shape>
            <w10:wrap anchorx="margin"/>
          </v:group>
        </w:pict>
      </w:r>
    </w:p>
    <w:p w:rsidR="00B63C91" w:rsidRDefault="00B63C91" w:rsidP="00E51A97">
      <w:pPr>
        <w:spacing w:after="200" w:line="276" w:lineRule="auto"/>
        <w:jc w:val="center"/>
        <w:rPr>
          <w:b/>
        </w:rPr>
      </w:pPr>
    </w:p>
    <w:p w:rsidR="00F52CF5" w:rsidRDefault="00F52CF5" w:rsidP="00210EDB">
      <w:pPr>
        <w:spacing w:after="200" w:line="276" w:lineRule="auto"/>
        <w:jc w:val="center"/>
        <w:rPr>
          <w:b/>
        </w:rPr>
      </w:pPr>
    </w:p>
    <w:p w:rsidR="0070603C" w:rsidRDefault="00F52CF5" w:rsidP="00F52CF5">
      <w:pPr>
        <w:spacing w:after="200" w:line="276" w:lineRule="auto"/>
        <w:jc w:val="right"/>
        <w:rPr>
          <w:b/>
        </w:rPr>
      </w:pPr>
      <w:r>
        <w:rPr>
          <w:b/>
        </w:rPr>
        <w:t>Załącznik Nr 5 do SIWZ</w:t>
      </w:r>
    </w:p>
    <w:p w:rsidR="00E51A97" w:rsidRDefault="00E51A97" w:rsidP="00165EFA">
      <w:pPr>
        <w:spacing w:after="200" w:line="276" w:lineRule="auto"/>
        <w:jc w:val="center"/>
        <w:rPr>
          <w:b/>
        </w:rPr>
      </w:pPr>
      <w:r>
        <w:rPr>
          <w:b/>
        </w:rPr>
        <w:t>Szczegółowy wykaz dostaw</w:t>
      </w:r>
    </w:p>
    <w:p w:rsidR="00E51A97" w:rsidRPr="00853013" w:rsidRDefault="00E51A97" w:rsidP="00853013">
      <w:pPr>
        <w:spacing w:after="200" w:line="276" w:lineRule="auto"/>
        <w:jc w:val="center"/>
        <w:rPr>
          <w:b/>
          <w:u w:val="single"/>
        </w:rPr>
      </w:pPr>
      <w:r w:rsidRPr="008712F3">
        <w:rPr>
          <w:b/>
        </w:rPr>
        <w:t xml:space="preserve">Część numer 1: </w:t>
      </w:r>
      <w:r w:rsidRPr="00CE00C6">
        <w:rPr>
          <w:b/>
          <w:u w:val="single"/>
        </w:rPr>
        <w:t>,,</w:t>
      </w:r>
      <w:r>
        <w:rPr>
          <w:b/>
          <w:u w:val="single"/>
        </w:rPr>
        <w:t xml:space="preserve">Dostawa pomocy dydaktycznych oraz wyposażenia pracowni przyrodniczych </w:t>
      </w:r>
      <w:r>
        <w:rPr>
          <w:b/>
          <w:u w:val="single"/>
        </w:rPr>
        <w:br/>
        <w:t>w ramach projektu „Odkrywcy Nowych Możliwości w Gminie Żołynia”</w:t>
      </w:r>
    </w:p>
    <w:p w:rsidR="00827B0F" w:rsidRPr="00A65EF2" w:rsidRDefault="00A65EF2" w:rsidP="00A65EF2">
      <w:pPr>
        <w:rPr>
          <w:rFonts w:ascii="Times New Roman" w:hAnsi="Times New Roman" w:cs="Times New Roman"/>
          <w:b/>
          <w:sz w:val="20"/>
          <w:szCs w:val="20"/>
        </w:rPr>
      </w:pPr>
      <w:r>
        <w:rPr>
          <w:rFonts w:ascii="Times New Roman" w:hAnsi="Times New Roman" w:cs="Times New Roman"/>
          <w:b/>
          <w:sz w:val="20"/>
          <w:szCs w:val="20"/>
        </w:rPr>
        <w:t xml:space="preserve">I. </w:t>
      </w:r>
      <w:r w:rsidR="00AC6C88" w:rsidRPr="00A65EF2">
        <w:rPr>
          <w:rFonts w:ascii="Times New Roman" w:hAnsi="Times New Roman" w:cs="Times New Roman"/>
          <w:b/>
          <w:sz w:val="20"/>
          <w:szCs w:val="20"/>
        </w:rPr>
        <w:t>Pomoce dydaktyczne do zajęć specjalistycznych w Szkole Podstawowej Nr 1 w Żołyni</w:t>
      </w:r>
    </w:p>
    <w:tbl>
      <w:tblPr>
        <w:tblStyle w:val="Tabela-Siatka"/>
        <w:tblW w:w="14283" w:type="dxa"/>
        <w:tblInd w:w="-45" w:type="dxa"/>
        <w:tblCellMar>
          <w:left w:w="63" w:type="dxa"/>
        </w:tblCellMar>
        <w:tblLook w:val="04A0" w:firstRow="1" w:lastRow="0" w:firstColumn="1" w:lastColumn="0" w:noHBand="0" w:noVBand="1"/>
      </w:tblPr>
      <w:tblGrid>
        <w:gridCol w:w="519"/>
        <w:gridCol w:w="7386"/>
        <w:gridCol w:w="708"/>
        <w:gridCol w:w="709"/>
        <w:gridCol w:w="1418"/>
        <w:gridCol w:w="1417"/>
        <w:gridCol w:w="2126"/>
      </w:tblGrid>
      <w:tr w:rsidR="003F5BC3" w:rsidTr="003F5BC3">
        <w:trPr>
          <w:trHeight w:val="300"/>
        </w:trPr>
        <w:tc>
          <w:tcPr>
            <w:tcW w:w="519" w:type="dxa"/>
            <w:shd w:val="clear" w:color="auto" w:fill="auto"/>
            <w:tcMar>
              <w:left w:w="63" w:type="dxa"/>
            </w:tcMar>
          </w:tcPr>
          <w:p w:rsidR="003F5BC3" w:rsidRPr="0070603C" w:rsidRDefault="003F5BC3">
            <w:pPr>
              <w:spacing w:after="0" w:line="240" w:lineRule="auto"/>
              <w:rPr>
                <w:rFonts w:ascii="Times New Roman" w:hAnsi="Times New Roman" w:cs="Times New Roman"/>
                <w:b/>
                <w:sz w:val="20"/>
                <w:szCs w:val="20"/>
              </w:rPr>
            </w:pPr>
            <w:r w:rsidRPr="0070603C">
              <w:rPr>
                <w:rFonts w:ascii="Times New Roman" w:hAnsi="Times New Roman" w:cs="Times New Roman"/>
                <w:b/>
                <w:sz w:val="20"/>
                <w:szCs w:val="20"/>
              </w:rPr>
              <w:t>L.p.</w:t>
            </w:r>
          </w:p>
        </w:tc>
        <w:tc>
          <w:tcPr>
            <w:tcW w:w="7386" w:type="dxa"/>
            <w:shd w:val="clear" w:color="auto" w:fill="auto"/>
            <w:tcMar>
              <w:left w:w="58" w:type="dxa"/>
            </w:tcMar>
          </w:tcPr>
          <w:p w:rsidR="003F5BC3" w:rsidRPr="0070603C" w:rsidRDefault="003F5BC3">
            <w:pPr>
              <w:spacing w:after="0" w:line="240" w:lineRule="auto"/>
              <w:rPr>
                <w:rFonts w:ascii="Times New Roman" w:hAnsi="Times New Roman" w:cs="Times New Roman"/>
                <w:b/>
                <w:sz w:val="20"/>
                <w:szCs w:val="20"/>
              </w:rPr>
            </w:pPr>
            <w:r w:rsidRPr="0070603C">
              <w:rPr>
                <w:rFonts w:ascii="Times New Roman" w:hAnsi="Times New Roman" w:cs="Times New Roman"/>
                <w:b/>
                <w:sz w:val="20"/>
                <w:szCs w:val="20"/>
              </w:rPr>
              <w:t>Produkty</w:t>
            </w:r>
          </w:p>
        </w:tc>
        <w:tc>
          <w:tcPr>
            <w:tcW w:w="708" w:type="dxa"/>
            <w:shd w:val="clear" w:color="auto" w:fill="auto"/>
            <w:tcMar>
              <w:left w:w="63" w:type="dxa"/>
            </w:tcMar>
          </w:tcPr>
          <w:p w:rsidR="003F5BC3" w:rsidRPr="0070603C" w:rsidRDefault="003F5BC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left w:val="nil"/>
              <w:right w:val="nil"/>
            </w:tcBorders>
            <w:shd w:val="clear" w:color="auto" w:fill="auto"/>
          </w:tcPr>
          <w:p w:rsidR="003F5BC3" w:rsidRPr="0070603C" w:rsidRDefault="003F5BC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3F5BC3" w:rsidRPr="0070603C" w:rsidRDefault="003F5BC3">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3F5BC3" w:rsidRPr="0070603C" w:rsidRDefault="003F5BC3">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3F5BC3" w:rsidRPr="0070603C" w:rsidRDefault="003F5BC3">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3F5BC3" w:rsidRPr="003F5BC3" w:rsidRDefault="00D14C1D" w:rsidP="00D14C1D">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3F5BC3" w:rsidTr="003F5BC3">
        <w:trPr>
          <w:trHeight w:val="300"/>
        </w:trPr>
        <w:tc>
          <w:tcPr>
            <w:tcW w:w="519" w:type="dxa"/>
            <w:shd w:val="clear" w:color="auto" w:fill="auto"/>
            <w:tcMar>
              <w:left w:w="63" w:type="dxa"/>
            </w:tcMar>
          </w:tcPr>
          <w:p w:rsidR="003F5BC3" w:rsidRDefault="003F5BC3" w:rsidP="009762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86" w:type="dxa"/>
            <w:shd w:val="clear" w:color="auto" w:fill="auto"/>
            <w:tcMar>
              <w:left w:w="58" w:type="dxa"/>
            </w:tcMar>
          </w:tcPr>
          <w:p w:rsidR="003F5BC3" w:rsidRPr="0070603C" w:rsidRDefault="003F5BC3" w:rsidP="009762EA">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3F5BC3" w:rsidRPr="0070603C" w:rsidRDefault="003F5BC3" w:rsidP="009762EA">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left w:val="nil"/>
              <w:right w:val="nil"/>
            </w:tcBorders>
            <w:shd w:val="clear" w:color="auto" w:fill="auto"/>
          </w:tcPr>
          <w:p w:rsidR="003F5BC3" w:rsidRPr="0070603C" w:rsidRDefault="003F5BC3" w:rsidP="009762EA">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3F5BC3" w:rsidRPr="0070603C" w:rsidRDefault="003F5BC3" w:rsidP="009762EA">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3F5BC3" w:rsidRPr="0070603C" w:rsidRDefault="003F5BC3" w:rsidP="009762EA">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3F5BC3" w:rsidRPr="0070603C" w:rsidRDefault="003F5BC3" w:rsidP="009762EA">
            <w:pPr>
              <w:spacing w:after="0" w:line="240" w:lineRule="auto"/>
              <w:jc w:val="center"/>
              <w:rPr>
                <w:rFonts w:ascii="Times New Roman" w:hAnsi="Times New Roman"/>
                <w:b/>
                <w:sz w:val="16"/>
                <w:szCs w:val="16"/>
              </w:rPr>
            </w:pPr>
            <w:r>
              <w:rPr>
                <w:rFonts w:ascii="Times New Roman" w:hAnsi="Times New Roman"/>
                <w:b/>
                <w:sz w:val="16"/>
                <w:szCs w:val="16"/>
              </w:rPr>
              <w:t>7</w:t>
            </w: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Pr="000A7C3B" w:rsidRDefault="003F5BC3" w:rsidP="000A7C3B">
            <w:pPr>
              <w:spacing w:after="0" w:line="240" w:lineRule="auto"/>
              <w:jc w:val="both"/>
              <w:rPr>
                <w:rFonts w:ascii="Times New Roman" w:hAnsi="Times New Roman" w:cs="Times New Roman"/>
                <w:b/>
                <w:color w:val="FF0000"/>
                <w:sz w:val="20"/>
                <w:szCs w:val="20"/>
              </w:rPr>
            </w:pPr>
            <w:r w:rsidRPr="000A7C3B">
              <w:rPr>
                <w:rFonts w:ascii="Times New Roman" w:hAnsi="Times New Roman" w:cs="Times New Roman"/>
                <w:color w:val="auto"/>
                <w:sz w:val="20"/>
                <w:szCs w:val="20"/>
              </w:rPr>
              <w:t>Zestaw 10 różnych instrum</w:t>
            </w:r>
            <w:r>
              <w:rPr>
                <w:rFonts w:ascii="Times New Roman" w:hAnsi="Times New Roman" w:cs="Times New Roman"/>
                <w:color w:val="auto"/>
                <w:sz w:val="20"/>
                <w:szCs w:val="20"/>
              </w:rPr>
              <w:t xml:space="preserve">entów perkusyjnych - zestaw </w:t>
            </w:r>
            <w:r w:rsidRPr="000A7C3B">
              <w:rPr>
                <w:rFonts w:ascii="Times New Roman" w:hAnsi="Times New Roman" w:cs="Times New Roman"/>
                <w:color w:val="auto"/>
                <w:sz w:val="20"/>
                <w:szCs w:val="20"/>
              </w:rPr>
              <w:t>podstawowych instrumentów perkusyjnych wykonanych z drewna, w skład których wchodzą</w:t>
            </w:r>
            <w:r>
              <w:rPr>
                <w:rFonts w:ascii="Times New Roman" w:hAnsi="Times New Roman" w:cs="Times New Roman"/>
                <w:color w:val="auto"/>
                <w:sz w:val="20"/>
                <w:szCs w:val="20"/>
              </w:rPr>
              <w:t xml:space="preserve"> min</w:t>
            </w:r>
            <w:r w:rsidRPr="000A7C3B">
              <w:rPr>
                <w:rFonts w:ascii="Times New Roman" w:hAnsi="Times New Roman" w:cs="Times New Roman"/>
                <w:color w:val="auto"/>
                <w:sz w:val="20"/>
                <w:szCs w:val="20"/>
              </w:rPr>
              <w:t xml:space="preserve">: marakasy (2 sztuki), kastaniety (2 sztuki), tamburyn, trójkat z pałeczką, drewienka-klawesy (2 sztuki), guiro </w:t>
            </w:r>
            <w:r w:rsidR="00D91613">
              <w:rPr>
                <w:rFonts w:ascii="Times New Roman" w:hAnsi="Times New Roman" w:cs="Times New Roman"/>
                <w:color w:val="auto"/>
                <w:sz w:val="20"/>
                <w:szCs w:val="20"/>
              </w:rPr>
              <w:br/>
            </w:r>
            <w:r w:rsidRPr="000A7C3B">
              <w:rPr>
                <w:rFonts w:ascii="Times New Roman" w:hAnsi="Times New Roman" w:cs="Times New Roman"/>
                <w:color w:val="auto"/>
                <w:sz w:val="20"/>
                <w:szCs w:val="20"/>
              </w:rPr>
              <w:t xml:space="preserve">z pałeczką, talerze, grzechotki, janczary </w:t>
            </w:r>
            <w:r>
              <w:rPr>
                <w:rFonts w:ascii="Times New Roman" w:hAnsi="Times New Roman" w:cs="Times New Roman"/>
                <w:color w:val="auto"/>
                <w:sz w:val="20"/>
                <w:szCs w:val="20"/>
              </w:rPr>
              <w:t>z rączką i</w:t>
            </w:r>
            <w:r w:rsidRPr="000A7C3B">
              <w:rPr>
                <w:rFonts w:ascii="Times New Roman" w:hAnsi="Times New Roman" w:cs="Times New Roman"/>
                <w:color w:val="auto"/>
                <w:sz w:val="20"/>
                <w:szCs w:val="20"/>
              </w:rPr>
              <w:t xml:space="preserve"> dzwoneczkami.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Słownik ortograficzny – obrazkowy słownik ortograficzny w miękkiej oprawie, składający się z dwóch powiązanych ze sobą części – kolorowych plansz oraz słownika trudności ortograficznych.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Domino -  gra dydaktyczna rozwijająca logiczne myślenie, utrwalająca sprawność rachunkową. Polega na łączeniu dwóch pasujących do siebie klocków. Zestaw zawiera min. 168 elementów zwanych płytkami w min. 6 różnych kolorach.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Układanka dydaktyczna - cyferki Układanka dydaktyczna ćwicząca koncentrację i ucząca analizowania. Zestaw składa się z min. 30 dwuczęściowych puzzli, na których z jednej strony znajdują się  cyfry a na drugiej odpowiadająca im liczba przedmiotów.</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Pomoc dydaktyczna w postaci imitacji warzyw lub owoców, pozwalająca zapoznać się </w:t>
            </w:r>
            <w:r w:rsidR="00D91613">
              <w:rPr>
                <w:rFonts w:ascii="Times New Roman" w:hAnsi="Times New Roman" w:cs="Times New Roman"/>
                <w:sz w:val="20"/>
                <w:szCs w:val="20"/>
              </w:rPr>
              <w:br/>
            </w:r>
            <w:r>
              <w:rPr>
                <w:rFonts w:ascii="Times New Roman" w:hAnsi="Times New Roman" w:cs="Times New Roman"/>
                <w:sz w:val="20"/>
                <w:szCs w:val="20"/>
              </w:rPr>
              <w:t xml:space="preserve">z pojęciem ułamków, jak również porównywania, odejmowania i dodawania ułamków. Zestaw zawiera warzywo lub owoc podzielone w następujący sposób: 1 całe warzywo lub owoc, 1 warzywo lub owoc podzielone na pół, 1 warzywo lub owoc podzielone na trzy kawałki, 1 warzywo lub owoc podzielone na 4 kawałki.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Domino (dodawanie) - gra edukacyjna wspomagająca i utrwalająca naukę ułamków dziesiętnych, a w tym przypadku dodawania, polegająca  na dokładaniu do każdej kostki domina ułamek dziesiętny lub działanie dodawania o tej samej wartości. Zestaw zawiera min. 26 plastikowych płytek domina., na każdym po jednej stronie znajduje się ułamek dziesiętny, a po drugiej stronie działanie dodawania  ułamków dziesiętnych.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Domino (odejmowanie) -  gra edukacyjna wspomagająca i utrwalająca naukę ułamków dziesiętnych, a w tym przypadku odejmowania, polegająca  na dokładaniu do każdej kostki domina ułamek dziesiętny lub działanie odejmowania o tej samej wartości. Zestaw zawiera min. 26 plastikowych płytek domina., na każdym po jednej stronie znajduje się ułamek dziesiętny, a po drugiej stronie działanie odejmowania ułamków dziesiętnych.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Domino  (zegary analogowe i cyfrowe) - gra edukacyjna wspomagająca naukę odczytu godzin z zegara analogowego oraz cyfrowego, jak również umiejętność porównywania odczytów obu zegarów. Zestaw zawiera min. 26 plastikowych płytek domina, na każdym po jednej stronie znajduje się tarcza zegarowa ze wskazówkami, a po drugiej wyświetlacz zegarka analogowego.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Gra logopedyczna wspomagająca rozwój mowy u dzieci w wieku wczesnoszkolnym, umożliwiająca ćwiczenie różnicowania głosek, spostrzegawczości, pamięci wzrokowej, słuchowej, a także koncentracji uwagi. Zestaw zawiera min: 4 plansze (puzzle), 4 pionki, 240 kartek z wyrazami, kostkę do gry, instrukcję gry w języku polskim.</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Gra logopedyczna wspomagająca rozwój mowy u dzieci w wieku wczesnoszkolnym, umożliwiająca ćwiczenie różnicowania głosek, spostrzegawczości, pamięci wzrokowej, słuchowej, a także koncentracji uwagi. Zestaw zawiera min: 4 plansze (puzzle), 4 pionki, 360 kartek z wyrazami, kostkę do gry, instrukcję gry w języku polskim. Gra ma się odróżniać od gry wskazanej powyżej.</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Gra logopedyczna będąca narzędziem terapii zaburzeń wymowy u ucznia. Celem gry jest nauka kontrolowania oddechu, co ma przyczynić się do postępów w dziedzinie prawidłowej wymowy. Gra zawiera min. 2 koła z obrazkami, podstawkę wykonaną </w:t>
            </w:r>
            <w:r w:rsidR="00D91613">
              <w:rPr>
                <w:rFonts w:ascii="Times New Roman" w:hAnsi="Times New Roman" w:cs="Times New Roman"/>
                <w:sz w:val="20"/>
                <w:szCs w:val="20"/>
              </w:rPr>
              <w:br/>
            </w:r>
            <w:r>
              <w:rPr>
                <w:rFonts w:ascii="Times New Roman" w:hAnsi="Times New Roman" w:cs="Times New Roman"/>
                <w:sz w:val="20"/>
                <w:szCs w:val="20"/>
              </w:rPr>
              <w:t>z tworzywa sztucznego, śmigło, koło z wizerunkiem zwierząt oraz 20 kapsli.</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Geoplan składający się z dwustronnej tabliczki w kształcie koła z kołeczkami, na której uczniowie za pomocą kolorowych gumek układają różne figury i wzory. Wykonany </w:t>
            </w:r>
            <w:r w:rsidR="00D91613">
              <w:rPr>
                <w:rFonts w:ascii="Times New Roman" w:hAnsi="Times New Roman" w:cs="Times New Roman"/>
                <w:sz w:val="20"/>
                <w:szCs w:val="20"/>
              </w:rPr>
              <w:br/>
            </w:r>
            <w:r>
              <w:rPr>
                <w:rFonts w:ascii="Times New Roman" w:hAnsi="Times New Roman" w:cs="Times New Roman"/>
                <w:sz w:val="20"/>
                <w:szCs w:val="20"/>
              </w:rPr>
              <w:t>z tworzywa sztucznego.</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Przyrządy tablicowe z tablicą do zawieszenia – linijka o długości 100cm; dwie ekierki 60cm; kątomierz, cyrkiel z przyssawkami oraz wskaźnik o długości 100cm</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Plansza ścienna dydaktyczna przedstawiająca tabliczkę mnożenia w zakresie od 1 do 100, format: 150-170 x 110-120 cm, laminowana dwustronnie folią.</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 edukacyjna przeznaczona dla 2 osób, ćwicząca intelekt i logiczne myślenie. Zadaniem jednego z graczy jest odgadnięcie kodu, który ułożył partner. Gra zawiera min. 90 pionków w 8 kolorach.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Gra edukacyjna dla 2 graczy polegająca na odpowiednim i strategicznym ustawianiu swoich statków lub innych przedmiotów tak, aby przeciwnik nie był ich w stanie trafić. Zestaw zawiera min: 1 walizkę, 2 zamykane dwustronne palety, 2 komplety statków (lub innych przedmiotów) i instrukcję.</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Pr="00A65EF2" w:rsidRDefault="003F5BC3" w:rsidP="00A65EF2">
            <w:pPr>
              <w:spacing w:after="0" w:line="240" w:lineRule="auto"/>
              <w:jc w:val="both"/>
              <w:rPr>
                <w:rFonts w:ascii="Times New Roman" w:hAnsi="Times New Roman" w:cs="Times New Roman"/>
                <w:sz w:val="20"/>
                <w:szCs w:val="20"/>
              </w:rPr>
            </w:pPr>
            <w:r w:rsidRPr="00A65EF2">
              <w:rPr>
                <w:rFonts w:ascii="Times New Roman" w:hAnsi="Times New Roman" w:cs="Times New Roman"/>
                <w:color w:val="auto"/>
                <w:sz w:val="20"/>
                <w:szCs w:val="20"/>
              </w:rPr>
              <w:t xml:space="preserve">Zestaw zawierający min. 100 gier losowych, zręcznościowych, strategicznych, planszowych i karcianych. Akcesoria w zestawie min. 3 plansze dwustronne, 28 elementów domina, 6 kości do gry, 1 kubek do gry w kości, 20 bierek, 54 karty do gry, pchełki, miska do gry w pchełki, 100 pionków, instrukcję.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Duże nasadki ergonomiczne na ołówki i kredki o kształtach dopasowanych do rączki ucznia przeznaczone są dla uczniów (zarówno praworęcznych, jak i leworęcznych), które nieprawidłowo trzymają ołówek, kredkę czy długopis. Pomagają również kontrolować siłę nacisku narzędzia graficznego.</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Nasadki o średnicy 6mm przeznaczone dla uczniów zarówno praworęcznych, jak </w:t>
            </w:r>
            <w:r w:rsidR="00D91613">
              <w:rPr>
                <w:rFonts w:ascii="Times New Roman" w:hAnsi="Times New Roman" w:cs="Times New Roman"/>
                <w:sz w:val="20"/>
                <w:szCs w:val="20"/>
              </w:rPr>
              <w:br/>
            </w:r>
            <w:r>
              <w:rPr>
                <w:rFonts w:ascii="Times New Roman" w:hAnsi="Times New Roman" w:cs="Times New Roman"/>
                <w:sz w:val="20"/>
                <w:szCs w:val="20"/>
              </w:rPr>
              <w:t>i leworęcznych, które nieprawidłowo trzymają ołówek, kredkę czy długopis. Pomagają kształtować nawyk prawidłowego trzymania ołówka oraz kontrolować siłę jego nacisku na papier.</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3F5BC3" w:rsidRDefault="003F5BC3">
            <w:pPr>
              <w:spacing w:after="0" w:line="240" w:lineRule="auto"/>
              <w:jc w:val="center"/>
              <w:rPr>
                <w:rFonts w:ascii="Times New Roman" w:hAnsi="Times New Roman"/>
                <w:color w:val="000040"/>
                <w:sz w:val="20"/>
                <w:szCs w:val="20"/>
              </w:rPr>
            </w:pPr>
          </w:p>
        </w:tc>
        <w:tc>
          <w:tcPr>
            <w:tcW w:w="1417" w:type="dxa"/>
          </w:tcPr>
          <w:p w:rsidR="003F5BC3" w:rsidRDefault="003F5BC3">
            <w:pPr>
              <w:spacing w:after="0" w:line="240" w:lineRule="auto"/>
              <w:jc w:val="center"/>
              <w:rPr>
                <w:rFonts w:ascii="Times New Roman" w:hAnsi="Times New Roman"/>
                <w:color w:val="000040"/>
                <w:sz w:val="20"/>
                <w:szCs w:val="20"/>
              </w:rPr>
            </w:pPr>
          </w:p>
        </w:tc>
        <w:tc>
          <w:tcPr>
            <w:tcW w:w="2126" w:type="dxa"/>
          </w:tcPr>
          <w:p w:rsidR="003F5BC3" w:rsidRDefault="003F5BC3">
            <w:pPr>
              <w:spacing w:after="0" w:line="240" w:lineRule="auto"/>
              <w:jc w:val="center"/>
              <w:rPr>
                <w:rFonts w:ascii="Times New Roman" w:hAnsi="Times New Roman"/>
                <w:color w:val="000040"/>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Zestaw kredek w drewnianej oprawie: min: 10 kolorów (żółty, pomarańczowy, czerwony, różowy, fioletowy, jasnozielony, jasny i ciemny niebieski, brązowy, czarny) po 6 sztuk każdego koloru , dł. 11-13 cm.</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Układanka (mozaika) do układania geometrycznych wzorów, figur oraz różnych obrazów. Układanka rozwija logiczne myślenie i orientację w płaszczyźnie. Zestaw zawiera min. 350 elementów.</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Sudoku - gra logiczna polegająca na ułożeniu numerów od 1 do 9 tak, aby w każdym wierszu, kolumnie i obszarze każdy z nich występował tylko raz. Gra rozwija kreatywność, logiczne myślenie, zachęca do rozwiązywania zagadek. Zestaw zawiera drewnianą planszę  z cyferkami na kolorowych klockach.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Zestaw edukacyjny doskonalący umiejętność rozpoznawania, porównywania, odczytywania i różnicowania sylab otwartych z grupą spółgłoskową oraz zabaw słowotwórczych. Każda z sylab znajduje się na osobnym kartoniku, co pozwala na swobodne manipulowanie nimi podczas ćwiczeń. W skład zestawu wchodzi min: 120 kart i  60 żetonów w 4 kolorach.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Zestaw edukacyjny doskonalący umiejętność rozpoznawania, porównywania, odczytywania i różnicowania sylab otwartych oraz zabaw słowotwórczych. Każda z sylab znajduje się na osobnym kartoniku, co pozwala na swobodne manipulowanie nimi podczas ćwiczeń. W skład zestawu wchodzi min: 250 kart i 80 żetonów w 4 kolorach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Zestaw edukacyjny doskonalący umiejętność rozpoznawania, porównywania, odczytywania i różnicowania sylab zamkniętych oraz zabaw słowotwórczych. Każda </w:t>
            </w:r>
            <w:r w:rsidR="00D91613">
              <w:rPr>
                <w:rFonts w:ascii="Times New Roman" w:hAnsi="Times New Roman" w:cs="Times New Roman"/>
                <w:sz w:val="20"/>
                <w:szCs w:val="20"/>
              </w:rPr>
              <w:br/>
            </w:r>
            <w:r>
              <w:rPr>
                <w:rFonts w:ascii="Times New Roman" w:hAnsi="Times New Roman" w:cs="Times New Roman"/>
                <w:sz w:val="20"/>
                <w:szCs w:val="20"/>
              </w:rPr>
              <w:t xml:space="preserve">z sylab znajduje się na osobnym kartoniku, co pozwala na swobodne manipulowanie nimi </w:t>
            </w:r>
            <w:r>
              <w:rPr>
                <w:rFonts w:ascii="Times New Roman" w:hAnsi="Times New Roman" w:cs="Times New Roman"/>
                <w:sz w:val="20"/>
                <w:szCs w:val="20"/>
              </w:rPr>
              <w:lastRenderedPageBreak/>
              <w:t>podczas ćwiczeń. W skład zestawu wchodzi min: 230 kart i  60 żetonów w 4 kolorach.</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pPr>
            <w:r>
              <w:rPr>
                <w:rFonts w:ascii="Times New Roman" w:hAnsi="Times New Roman" w:cs="Times New Roman"/>
                <w:sz w:val="20"/>
                <w:szCs w:val="20"/>
              </w:rPr>
              <w:t xml:space="preserve">Dmuchajka logopedyczna umożliwiająca ustalenie prawidłowego toru oddechowego, rozwijająca umiejętność koncentracji. Zestaw zawiera min: 2 dmuchajki wykonane </w:t>
            </w:r>
            <w:r w:rsidR="00D91613">
              <w:rPr>
                <w:rFonts w:ascii="Times New Roman" w:hAnsi="Times New Roman" w:cs="Times New Roman"/>
                <w:sz w:val="20"/>
                <w:szCs w:val="20"/>
              </w:rPr>
              <w:br/>
            </w:r>
            <w:r>
              <w:rPr>
                <w:rFonts w:ascii="Times New Roman" w:hAnsi="Times New Roman" w:cs="Times New Roman"/>
                <w:sz w:val="20"/>
                <w:szCs w:val="20"/>
              </w:rPr>
              <w:t>z drewna, 2 piłeczki styropianowe, 2 słomki.</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Magnetyczna tablica do nauki tabliczki mnożenia. Zestaw zawiera min: magnetyczną suchościeralną nakładkę tablicową z nadrukiem - wymiar tablicy 60-80 x 60-80 cm, 200 kolorowych kwadratów z folii magnetycznej z nadrukiem (działania i wyniki), sorter do kwadratów.</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519" w:type="dxa"/>
            <w:shd w:val="clear" w:color="auto" w:fill="auto"/>
            <w:tcMar>
              <w:left w:w="63" w:type="dxa"/>
            </w:tcMar>
          </w:tcPr>
          <w:p w:rsidR="003F5BC3" w:rsidRDefault="003F5BC3" w:rsidP="00F11390">
            <w:pPr>
              <w:numPr>
                <w:ilvl w:val="0"/>
                <w:numId w:val="4"/>
              </w:numPr>
              <w:spacing w:after="0" w:line="240" w:lineRule="auto"/>
              <w:jc w:val="center"/>
              <w:rPr>
                <w:rFonts w:ascii="Times New Roman" w:hAnsi="Times New Roman" w:cs="Times New Roman"/>
                <w:sz w:val="20"/>
                <w:szCs w:val="20"/>
              </w:rPr>
            </w:pPr>
          </w:p>
        </w:tc>
        <w:tc>
          <w:tcPr>
            <w:tcW w:w="7386" w:type="dxa"/>
            <w:shd w:val="clear" w:color="auto" w:fill="auto"/>
            <w:tcMar>
              <w:left w:w="58" w:type="dxa"/>
            </w:tcMar>
          </w:tcPr>
          <w:p w:rsidR="003F5BC3" w:rsidRDefault="003F5B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Zbiór piosenek oraz zabaw stanowiący połączenie aktywności muzycznej z ruchową, wspomagający rozwój dziecka. W skład zestawu wchodzą min: płyta CD (zawierająca nagrania min. dziesięciu piosenek), płyta DVD (z filmem zawierającym propozycje zabaw dla dzieci), teksty oraz piosenki w wersji z zapisem nutowym. </w:t>
            </w:r>
          </w:p>
        </w:tc>
        <w:tc>
          <w:tcPr>
            <w:tcW w:w="708" w:type="dxa"/>
            <w:shd w:val="clear" w:color="auto" w:fill="auto"/>
            <w:tcMar>
              <w:left w:w="63" w:type="dxa"/>
            </w:tcMar>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left w:val="nil"/>
              <w:right w:val="nil"/>
            </w:tcBorders>
            <w:shd w:val="clear" w:color="auto" w:fill="auto"/>
          </w:tcPr>
          <w:p w:rsidR="003F5BC3" w:rsidRDefault="003F5B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3F5BC3" w:rsidRDefault="003F5BC3">
            <w:pPr>
              <w:spacing w:after="0" w:line="240" w:lineRule="auto"/>
              <w:jc w:val="center"/>
              <w:rPr>
                <w:rFonts w:ascii="Times New Roman" w:hAnsi="Times New Roman"/>
                <w:sz w:val="20"/>
                <w:szCs w:val="20"/>
              </w:rPr>
            </w:pPr>
          </w:p>
        </w:tc>
        <w:tc>
          <w:tcPr>
            <w:tcW w:w="1417" w:type="dxa"/>
          </w:tcPr>
          <w:p w:rsidR="003F5BC3" w:rsidRDefault="003F5BC3">
            <w:pPr>
              <w:spacing w:after="0" w:line="240" w:lineRule="auto"/>
              <w:jc w:val="center"/>
              <w:rPr>
                <w:rFonts w:ascii="Times New Roman" w:hAnsi="Times New Roman"/>
                <w:sz w:val="20"/>
                <w:szCs w:val="20"/>
              </w:rPr>
            </w:pPr>
          </w:p>
        </w:tc>
        <w:tc>
          <w:tcPr>
            <w:tcW w:w="2126" w:type="dxa"/>
          </w:tcPr>
          <w:p w:rsidR="003F5BC3" w:rsidRDefault="003F5BC3">
            <w:pPr>
              <w:spacing w:after="0" w:line="240" w:lineRule="auto"/>
              <w:jc w:val="center"/>
              <w:rPr>
                <w:rFonts w:ascii="Times New Roman" w:hAnsi="Times New Roman"/>
                <w:sz w:val="20"/>
                <w:szCs w:val="20"/>
              </w:rPr>
            </w:pPr>
          </w:p>
        </w:tc>
      </w:tr>
      <w:tr w:rsidR="003F5BC3" w:rsidTr="003F5BC3">
        <w:trPr>
          <w:trHeight w:val="300"/>
        </w:trPr>
        <w:tc>
          <w:tcPr>
            <w:tcW w:w="10740" w:type="dxa"/>
            <w:gridSpan w:val="5"/>
            <w:tcBorders>
              <w:top w:val="nil"/>
            </w:tcBorders>
            <w:shd w:val="clear" w:color="auto" w:fill="auto"/>
            <w:tcMar>
              <w:left w:w="63" w:type="dxa"/>
            </w:tcMar>
          </w:tcPr>
          <w:p w:rsidR="003F5BC3" w:rsidRDefault="003F5BC3">
            <w:pPr>
              <w:jc w:val="center"/>
            </w:pPr>
            <w:r>
              <w:rPr>
                <w:rFonts w:ascii="Times New Roman" w:hAnsi="Times New Roman" w:cs="Times New Roman"/>
                <w:b/>
                <w:bCs/>
                <w:sz w:val="20"/>
                <w:szCs w:val="20"/>
              </w:rPr>
              <w:t>RAZEM</w:t>
            </w:r>
          </w:p>
        </w:tc>
        <w:tc>
          <w:tcPr>
            <w:tcW w:w="1417" w:type="dxa"/>
          </w:tcPr>
          <w:p w:rsidR="003F5BC3" w:rsidRDefault="003F5BC3">
            <w:pPr>
              <w:jc w:val="center"/>
            </w:pPr>
          </w:p>
        </w:tc>
        <w:tc>
          <w:tcPr>
            <w:tcW w:w="2126" w:type="dxa"/>
          </w:tcPr>
          <w:p w:rsidR="003F5BC3" w:rsidRDefault="00486153">
            <w:pPr>
              <w:jc w:val="center"/>
            </w:pPr>
            <w:r>
              <w:t>-</w:t>
            </w:r>
          </w:p>
        </w:tc>
      </w:tr>
    </w:tbl>
    <w:p w:rsidR="00827B0F" w:rsidRDefault="00827B0F">
      <w:pPr>
        <w:rPr>
          <w:rFonts w:ascii="Times New Roman" w:hAnsi="Times New Roman" w:cs="Times New Roman"/>
          <w:b/>
          <w:sz w:val="20"/>
          <w:szCs w:val="20"/>
        </w:rPr>
      </w:pPr>
    </w:p>
    <w:p w:rsidR="00827B0F" w:rsidRDefault="00A65EF2">
      <w:pPr>
        <w:rPr>
          <w:rFonts w:ascii="Times New Roman" w:hAnsi="Times New Roman" w:cs="Times New Roman"/>
          <w:b/>
          <w:sz w:val="20"/>
          <w:szCs w:val="20"/>
        </w:rPr>
      </w:pPr>
      <w:r>
        <w:rPr>
          <w:rFonts w:ascii="Times New Roman" w:hAnsi="Times New Roman" w:cs="Times New Roman"/>
          <w:b/>
          <w:sz w:val="20"/>
          <w:szCs w:val="20"/>
        </w:rPr>
        <w:t xml:space="preserve">II. </w:t>
      </w:r>
      <w:r w:rsidR="00AC6C88">
        <w:rPr>
          <w:rFonts w:ascii="Times New Roman" w:hAnsi="Times New Roman" w:cs="Times New Roman"/>
          <w:b/>
          <w:sz w:val="20"/>
          <w:szCs w:val="20"/>
        </w:rPr>
        <w:t>Pomoce dydaktyczne do zajęć specjalistycznych w Szkole Podstawowej Nr 2 w Żołyni</w:t>
      </w:r>
    </w:p>
    <w:tbl>
      <w:tblPr>
        <w:tblStyle w:val="Tabela-Siatka"/>
        <w:tblW w:w="14312" w:type="dxa"/>
        <w:tblInd w:w="-74" w:type="dxa"/>
        <w:tblCellMar>
          <w:left w:w="63" w:type="dxa"/>
        </w:tblCellMar>
        <w:tblLook w:val="04A0" w:firstRow="1" w:lastRow="0" w:firstColumn="1" w:lastColumn="0" w:noHBand="0" w:noVBand="1"/>
      </w:tblPr>
      <w:tblGrid>
        <w:gridCol w:w="570"/>
        <w:gridCol w:w="7364"/>
        <w:gridCol w:w="708"/>
        <w:gridCol w:w="709"/>
        <w:gridCol w:w="1418"/>
        <w:gridCol w:w="1417"/>
        <w:gridCol w:w="2126"/>
      </w:tblGrid>
      <w:tr w:rsidR="00486153" w:rsidTr="00486153">
        <w:trPr>
          <w:trHeight w:val="300"/>
        </w:trPr>
        <w:tc>
          <w:tcPr>
            <w:tcW w:w="570" w:type="dxa"/>
            <w:shd w:val="clear" w:color="auto" w:fill="auto"/>
            <w:tcMar>
              <w:left w:w="63"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64" w:type="dxa"/>
            <w:shd w:val="clear" w:color="auto" w:fill="auto"/>
            <w:tcMar>
              <w:left w:w="58"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86153" w:rsidRPr="0070603C" w:rsidRDefault="00D14C1D" w:rsidP="00C87183">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86153" w:rsidTr="00486153">
        <w:trPr>
          <w:trHeight w:val="300"/>
        </w:trPr>
        <w:tc>
          <w:tcPr>
            <w:tcW w:w="570" w:type="dxa"/>
            <w:shd w:val="clear" w:color="auto" w:fill="auto"/>
            <w:tcMar>
              <w:left w:w="63" w:type="dxa"/>
            </w:tcMar>
          </w:tcPr>
          <w:p w:rsidR="00486153" w:rsidRDefault="00486153"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64" w:type="dxa"/>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86153" w:rsidRPr="0070603C" w:rsidRDefault="00486153"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86153" w:rsidRPr="0070603C" w:rsidRDefault="00486153"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86153" w:rsidRPr="0070603C" w:rsidRDefault="00486153" w:rsidP="009045F4">
            <w:pPr>
              <w:spacing w:after="0" w:line="240" w:lineRule="auto"/>
              <w:jc w:val="center"/>
              <w:rPr>
                <w:rFonts w:ascii="Times New Roman" w:hAnsi="Times New Roman"/>
                <w:b/>
                <w:sz w:val="16"/>
                <w:szCs w:val="16"/>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Książka z ćwiczeniami rozwijającymi uwagę, przeznaczona dla dzieci do lat 9, omawiająca rozwój i właściwości uwagi u dzieci oraz czynniki mające wpływ na jej koncentrację. Książka ma zawierać ćwiczenia i zabawy wspomagające rozwój uwagi </w:t>
            </w:r>
            <w:r w:rsidR="00D91613">
              <w:rPr>
                <w:rFonts w:ascii="Times New Roman" w:hAnsi="Times New Roman" w:cs="Times New Roman"/>
                <w:sz w:val="20"/>
                <w:szCs w:val="20"/>
              </w:rPr>
              <w:br/>
            </w:r>
            <w:r>
              <w:rPr>
                <w:rFonts w:ascii="Times New Roman" w:hAnsi="Times New Roman" w:cs="Times New Roman"/>
                <w:sz w:val="20"/>
                <w:szCs w:val="20"/>
              </w:rPr>
              <w:t xml:space="preserve">w powiązaniu z procesami psychicznymi.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Zbiór piosenek oraz zabaw stanowiący połączenie aktywności muzycznej z ruchową, wspomagający rozwój dziecka. W skład zestawu wchodzą min: płyta CD (zawierająca nagrania min. dziesięciu piosenek), płyta DVD (z filmem zawierającym propozycje zabaw dla dzieci), teksty oraz piosenki w wersji z zapisem nutowym.</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 pamięciowa w wersji rozwijającej zmysł dotyku. Polega na umieszczeniu </w:t>
            </w:r>
            <w:r>
              <w:rPr>
                <w:rFonts w:ascii="Times New Roman" w:hAnsi="Times New Roman" w:cs="Times New Roman"/>
                <w:sz w:val="20"/>
                <w:szCs w:val="20"/>
              </w:rPr>
              <w:br/>
              <w:t xml:space="preserve">w woreczku wszystkich klocków, a następnie bez patrzenia odnalezieniu pary </w:t>
            </w:r>
            <w:r>
              <w:rPr>
                <w:rFonts w:ascii="Times New Roman" w:hAnsi="Times New Roman" w:cs="Times New Roman"/>
                <w:sz w:val="20"/>
                <w:szCs w:val="20"/>
              </w:rPr>
              <w:br/>
              <w:t>o jednakowej fakturze. Zestaw zawiera min 16 par klocków oraz woreczek.</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1202"/>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pStyle w:val="NormalnyWeb"/>
              <w:spacing w:before="280" w:after="280"/>
              <w:jc w:val="both"/>
              <w:rPr>
                <w:sz w:val="20"/>
                <w:szCs w:val="20"/>
              </w:rPr>
            </w:pPr>
            <w:r>
              <w:rPr>
                <w:sz w:val="20"/>
                <w:szCs w:val="20"/>
              </w:rPr>
              <w:t>Gra edukacyjna ucząca myślenia oraz poszerzająca zasób słownictwa. Zestaw zawiera min: 40 drewnianych tabliczek z obrazkami, które należy odpowiednio posortować. Obrazki można dzielić na kategorie (klasyfikować), dobierać w pary, rozmawiać na temat cech wspólnych i różnic pomiędzy obrazkami, poznawać nowe słownictwo. Całość zamykana w drewnianej skrzynce.</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 zręcznościowa polegająca na rzucaniu kostką i położeniu na danym przedmiocie, wykonanym z drewna, wałka z wzorem odpowiadającym wzorowi na kostce. Trzeba tak układać elementy aby nie spadły, a przedmiot się nie przewrócił. Zestaw zawiera min: 18 klocków – wałków z naturalnego drewna, balansujący przedmiot, kostkę do rzucania.</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Kolorowa grzechotka, stymulująca słuch, wzrok i motorykę dziecka. Przy poruszaniu wydaje delikatne dźwięki. Można ją obracać, wstrząsać, toczyć po podłodze obserwując kolory i słuchając dźwięków.</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Układanka przestrzenna do nauki rozpoznawania kolorów, kształtów, nazw owoców. Polega na rzucaniu kostką, na której widoczne są owoce, a następnie wybieraniu klocków z tymi owocami, które wypadły i układaniu określonego przedmiotu. Wymiary klocków: min. 3,5 x 2 x 3,5 cm</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Pr="008A0BC8" w:rsidRDefault="00486153" w:rsidP="008A0BC8">
            <w:pPr>
              <w:spacing w:after="0" w:line="240" w:lineRule="auto"/>
              <w:jc w:val="both"/>
              <w:rPr>
                <w:rFonts w:ascii="Times New Roman" w:hAnsi="Times New Roman" w:cs="Times New Roman"/>
                <w:sz w:val="20"/>
                <w:szCs w:val="20"/>
              </w:rPr>
            </w:pPr>
            <w:r w:rsidRPr="008A0BC8">
              <w:rPr>
                <w:rFonts w:ascii="Times New Roman" w:hAnsi="Times New Roman" w:cs="Times New Roman"/>
                <w:color w:val="auto"/>
                <w:sz w:val="20"/>
                <w:szCs w:val="20"/>
              </w:rPr>
              <w:t xml:space="preserve">Gra planszowa zręcznościowa polegająca na wyciągnięciu w jak najszybszym czasie owadów spod pajęczyny np. pająka. Zestaw zawiera min. 1 koło do losowania i 20 owadów.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before="57" w:after="57" w:line="240" w:lineRule="auto"/>
              <w:jc w:val="both"/>
              <w:rPr>
                <w:rFonts w:ascii="Times New Roman" w:hAnsi="Times New Roman" w:cs="Times New Roman"/>
                <w:sz w:val="20"/>
                <w:szCs w:val="20"/>
              </w:rPr>
            </w:pPr>
            <w:r>
              <w:rPr>
                <w:rFonts w:ascii="Times New Roman" w:hAnsi="Times New Roman" w:cs="Times New Roman"/>
                <w:sz w:val="20"/>
                <w:szCs w:val="20"/>
              </w:rPr>
              <w:t>Klepsydra (3 różne rodzaje) – wysokość min. 9 cm Klepsydry piaskowe odmierzające czas. Każda z klepsydr zawiera kolorowy piasek i odmierza czas w różnych odstępach.</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Klocki sensoryczne dotykowe – wymiary klocków min. 5x5x5 cm.  Edukacyjne, miękkie klocki dla dzieci, rozwijające zmysł dotyku i wzroku. Zestaw zawiera min: 6 miękkich klocków z materiału, 5 wypełnień w postaci geometrycznych elementów, którymi można potrząsać, grzechotać, toczyć, obserwować ruch drobnych elementów w środku.</w:t>
            </w:r>
            <w:r>
              <w:t>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Nawlekanka (2 różne rodzaje) Zabawka edukacyjna polegająca na nawlekaniu na sznurek poszczególnych elementów, poprawiająca zdolność koncentracji, cierpliwość i  zdolności manualne.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Piłki sensoryczne – zestaw zawierający min. 20 piłek o różnych fakturach, kolorach </w:t>
            </w:r>
            <w:r w:rsidR="00D91613">
              <w:rPr>
                <w:rFonts w:ascii="Times New Roman" w:hAnsi="Times New Roman" w:cs="Times New Roman"/>
                <w:sz w:val="20"/>
                <w:szCs w:val="20"/>
              </w:rPr>
              <w:br/>
            </w:r>
            <w:r>
              <w:rPr>
                <w:rFonts w:ascii="Times New Roman" w:hAnsi="Times New Roman" w:cs="Times New Roman"/>
                <w:sz w:val="20"/>
                <w:szCs w:val="20"/>
              </w:rPr>
              <w:t xml:space="preserve">i wielkościach z dołączoną torbą do ich przechowywania.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Stół z pętlami motorycznymi (edukacyjny stół wielofunkcyjny) – umożliwiający przemieszczanie różnokolorowych figur po ścieżkach labiryntu i po pętli motorycznej. Wymiary blatu min. 45x45 cm.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cs="Times New Roman"/>
                <w:sz w:val="20"/>
                <w:szCs w:val="20"/>
              </w:rPr>
            </w:pPr>
          </w:p>
        </w:tc>
        <w:tc>
          <w:tcPr>
            <w:tcW w:w="1417" w:type="dxa"/>
          </w:tcPr>
          <w:p w:rsidR="00486153" w:rsidRDefault="00486153">
            <w:pPr>
              <w:jc w:val="center"/>
              <w:rPr>
                <w:rFonts w:ascii="Times New Roman" w:hAnsi="Times New Roman" w:cs="Times New Roman"/>
                <w:sz w:val="20"/>
                <w:szCs w:val="20"/>
              </w:rPr>
            </w:pPr>
          </w:p>
        </w:tc>
        <w:tc>
          <w:tcPr>
            <w:tcW w:w="2126" w:type="dxa"/>
          </w:tcPr>
          <w:p w:rsidR="00486153" w:rsidRDefault="00486153">
            <w:pPr>
              <w:jc w:val="center"/>
              <w:rPr>
                <w:rFonts w:ascii="Times New Roman" w:hAnsi="Times New Roman" w:cs="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5"/>
              </w:numPr>
              <w:spacing w:after="0" w:line="240" w:lineRule="auto"/>
              <w:jc w:val="center"/>
              <w:rPr>
                <w:rFonts w:ascii="Times New Roman" w:hAnsi="Times New Roman" w:cs="Times New Roman"/>
                <w:sz w:val="20"/>
                <w:szCs w:val="20"/>
              </w:rPr>
            </w:pPr>
          </w:p>
        </w:tc>
        <w:tc>
          <w:tcPr>
            <w:tcW w:w="7364"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Domino - gra dydaktyczna wymagająca koncentracji polegająca na dokładaniu klocków jeden do drugiego tak, aby stykały się takimi samymi obrazkami.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cs="Times New Roman"/>
                <w:sz w:val="20"/>
                <w:szCs w:val="20"/>
              </w:rPr>
            </w:pPr>
          </w:p>
        </w:tc>
        <w:tc>
          <w:tcPr>
            <w:tcW w:w="1417" w:type="dxa"/>
          </w:tcPr>
          <w:p w:rsidR="00486153" w:rsidRDefault="00486153">
            <w:pPr>
              <w:jc w:val="center"/>
              <w:rPr>
                <w:rFonts w:ascii="Times New Roman" w:hAnsi="Times New Roman" w:cs="Times New Roman"/>
                <w:sz w:val="20"/>
                <w:szCs w:val="20"/>
              </w:rPr>
            </w:pPr>
          </w:p>
        </w:tc>
        <w:tc>
          <w:tcPr>
            <w:tcW w:w="2126" w:type="dxa"/>
          </w:tcPr>
          <w:p w:rsidR="00486153" w:rsidRDefault="00486153">
            <w:pPr>
              <w:jc w:val="center"/>
              <w:rPr>
                <w:rFonts w:ascii="Times New Roman" w:hAnsi="Times New Roman" w:cs="Times New Roman"/>
                <w:sz w:val="20"/>
                <w:szCs w:val="20"/>
              </w:rPr>
            </w:pPr>
          </w:p>
        </w:tc>
      </w:tr>
      <w:tr w:rsidR="00486153" w:rsidTr="00486153">
        <w:trPr>
          <w:trHeight w:val="300"/>
        </w:trPr>
        <w:tc>
          <w:tcPr>
            <w:tcW w:w="10769" w:type="dxa"/>
            <w:gridSpan w:val="5"/>
            <w:tcBorders>
              <w:top w:val="nil"/>
            </w:tcBorders>
            <w:shd w:val="clear" w:color="auto" w:fill="auto"/>
            <w:tcMar>
              <w:left w:w="63" w:type="dxa"/>
            </w:tcMar>
          </w:tcPr>
          <w:p w:rsidR="00486153" w:rsidRDefault="00486153">
            <w:pPr>
              <w:jc w:val="center"/>
            </w:pPr>
            <w:r>
              <w:rPr>
                <w:rFonts w:ascii="Times New Roman" w:hAnsi="Times New Roman" w:cs="Times New Roman"/>
                <w:b/>
                <w:bCs/>
                <w:sz w:val="20"/>
                <w:szCs w:val="20"/>
              </w:rPr>
              <w:t>RAZEM</w:t>
            </w:r>
          </w:p>
        </w:tc>
        <w:tc>
          <w:tcPr>
            <w:tcW w:w="1417" w:type="dxa"/>
          </w:tcPr>
          <w:p w:rsidR="00486153" w:rsidRDefault="00486153">
            <w:pPr>
              <w:jc w:val="center"/>
            </w:pPr>
          </w:p>
        </w:tc>
        <w:tc>
          <w:tcPr>
            <w:tcW w:w="2126" w:type="dxa"/>
          </w:tcPr>
          <w:p w:rsidR="00486153" w:rsidRDefault="00486153">
            <w:pPr>
              <w:jc w:val="center"/>
            </w:pPr>
            <w:r>
              <w:t>-</w:t>
            </w:r>
          </w:p>
        </w:tc>
      </w:tr>
    </w:tbl>
    <w:p w:rsidR="00827B0F" w:rsidRDefault="00827B0F">
      <w:pPr>
        <w:rPr>
          <w:rFonts w:ascii="Times New Roman" w:hAnsi="Times New Roman" w:cs="Times New Roman"/>
          <w:b/>
          <w:sz w:val="20"/>
          <w:szCs w:val="20"/>
        </w:rPr>
      </w:pPr>
    </w:p>
    <w:p w:rsidR="00827B0F" w:rsidRDefault="00C87183">
      <w:pPr>
        <w:rPr>
          <w:rFonts w:ascii="Times New Roman" w:hAnsi="Times New Roman" w:cs="Times New Roman"/>
          <w:b/>
          <w:sz w:val="20"/>
          <w:szCs w:val="20"/>
        </w:rPr>
      </w:pPr>
      <w:r>
        <w:rPr>
          <w:rFonts w:ascii="Times New Roman" w:hAnsi="Times New Roman" w:cs="Times New Roman"/>
          <w:b/>
          <w:sz w:val="20"/>
          <w:szCs w:val="20"/>
        </w:rPr>
        <w:t xml:space="preserve">III. </w:t>
      </w:r>
      <w:r w:rsidR="00AC6C88">
        <w:rPr>
          <w:rFonts w:ascii="Times New Roman" w:hAnsi="Times New Roman" w:cs="Times New Roman"/>
          <w:b/>
          <w:sz w:val="20"/>
          <w:szCs w:val="20"/>
        </w:rPr>
        <w:t>Pomoce dydaktyczne do zajęć specjalistycznych w Szkole Podstawowej w Brzózie Stadnickiej</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86153" w:rsidTr="00486153">
        <w:trPr>
          <w:trHeight w:val="300"/>
        </w:trPr>
        <w:tc>
          <w:tcPr>
            <w:tcW w:w="570" w:type="dxa"/>
            <w:shd w:val="clear" w:color="auto" w:fill="auto"/>
            <w:tcMar>
              <w:left w:w="63"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 xml:space="preserve">jednostkowa </w:t>
            </w:r>
            <w:r w:rsidRPr="0070603C">
              <w:rPr>
                <w:rFonts w:ascii="Times New Roman" w:hAnsi="Times New Roman"/>
                <w:b/>
                <w:bCs/>
                <w:sz w:val="20"/>
                <w:szCs w:val="20"/>
              </w:rPr>
              <w:lastRenderedPageBreak/>
              <w:t>brutto</w:t>
            </w:r>
          </w:p>
        </w:tc>
        <w:tc>
          <w:tcPr>
            <w:tcW w:w="1417" w:type="dxa"/>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sz w:val="20"/>
                <w:szCs w:val="20"/>
              </w:rPr>
              <w:lastRenderedPageBreak/>
              <w:t>Cena ogółem brutto zł</w:t>
            </w:r>
            <w:r w:rsidRPr="0070603C">
              <w:rPr>
                <w:rFonts w:ascii="Times New Roman" w:hAnsi="Times New Roman"/>
                <w:b/>
                <w:sz w:val="20"/>
                <w:szCs w:val="20"/>
              </w:rPr>
              <w:br/>
            </w:r>
            <w:r w:rsidRPr="0070603C">
              <w:rPr>
                <w:rFonts w:ascii="Times New Roman" w:hAnsi="Times New Roman"/>
                <w:b/>
                <w:sz w:val="20"/>
                <w:szCs w:val="20"/>
              </w:rPr>
              <w:lastRenderedPageBreak/>
              <w:t>(kol.4 x 5)</w:t>
            </w:r>
          </w:p>
        </w:tc>
        <w:tc>
          <w:tcPr>
            <w:tcW w:w="2126" w:type="dxa"/>
          </w:tcPr>
          <w:p w:rsidR="00486153" w:rsidRPr="0070603C" w:rsidRDefault="00D14C1D" w:rsidP="00C87183">
            <w:pPr>
              <w:spacing w:after="0" w:line="240" w:lineRule="auto"/>
              <w:jc w:val="center"/>
              <w:rPr>
                <w:rFonts w:ascii="Times New Roman" w:hAnsi="Times New Roman"/>
                <w:b/>
                <w:sz w:val="20"/>
                <w:szCs w:val="20"/>
              </w:rPr>
            </w:pPr>
            <w:r w:rsidRPr="003F5BC3">
              <w:rPr>
                <w:rFonts w:ascii="Times New Roman" w:hAnsi="Times New Roman"/>
                <w:b/>
                <w:sz w:val="16"/>
                <w:szCs w:val="16"/>
              </w:rPr>
              <w:lastRenderedPageBreak/>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86153" w:rsidTr="00486153">
        <w:trPr>
          <w:trHeight w:val="300"/>
        </w:trPr>
        <w:tc>
          <w:tcPr>
            <w:tcW w:w="570" w:type="dxa"/>
            <w:shd w:val="clear" w:color="auto" w:fill="auto"/>
            <w:tcMar>
              <w:left w:w="63" w:type="dxa"/>
            </w:tcMar>
          </w:tcPr>
          <w:p w:rsidR="00486153" w:rsidRDefault="00486153"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7335" w:type="dxa"/>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86153" w:rsidRPr="0070603C" w:rsidRDefault="00486153"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86153" w:rsidRPr="0070603C" w:rsidRDefault="00486153"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86153" w:rsidRPr="0070603C" w:rsidRDefault="00486153" w:rsidP="009045F4">
            <w:pPr>
              <w:spacing w:after="0" w:line="240" w:lineRule="auto"/>
              <w:jc w:val="center"/>
              <w:rPr>
                <w:rFonts w:ascii="Times New Roman" w:hAnsi="Times New Roman"/>
                <w:b/>
                <w:sz w:val="16"/>
                <w:szCs w:val="16"/>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Wibrator logopedyczny – zasilany bateriami  Wibrator logopedyczny będący źródłem rezonansu mechanicznego, dzięki któremu można wywoływać bierne wibracje języka </w:t>
            </w:r>
            <w:r w:rsidR="00D91613">
              <w:rPr>
                <w:rFonts w:ascii="Times New Roman" w:hAnsi="Times New Roman" w:cs="Times New Roman"/>
                <w:sz w:val="20"/>
                <w:szCs w:val="20"/>
              </w:rPr>
              <w:br/>
            </w:r>
            <w:r>
              <w:rPr>
                <w:rFonts w:ascii="Times New Roman" w:hAnsi="Times New Roman" w:cs="Times New Roman"/>
                <w:sz w:val="20"/>
                <w:szCs w:val="20"/>
              </w:rPr>
              <w:t>i kształcić literę R. Wibr</w:t>
            </w:r>
            <w:r w:rsidR="00D91613">
              <w:rPr>
                <w:rFonts w:ascii="Times New Roman" w:hAnsi="Times New Roman" w:cs="Times New Roman"/>
                <w:sz w:val="20"/>
                <w:szCs w:val="20"/>
              </w:rPr>
              <w:t xml:space="preserve">ująca końcówka wprowadza język </w:t>
            </w:r>
            <w:r>
              <w:rPr>
                <w:rFonts w:ascii="Times New Roman" w:hAnsi="Times New Roman" w:cs="Times New Roman"/>
                <w:sz w:val="20"/>
                <w:szCs w:val="20"/>
              </w:rPr>
              <w:t>w drgania, które pomagają zapoczątkować i podtrzymać prawidłową artykulacje głoski. Zestaw zawiera: wibrator logopedyczny, baterie, pudełko do przechowywania.</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Dmuchajka logopedyczna umożliwiająca ustalenie prawidłowego toru oddechowego, rozwijająca umiejętność koncentracji. Zestaw zawiera min: 2 dmuchajki wykonane </w:t>
            </w:r>
            <w:r w:rsidR="00D91613">
              <w:rPr>
                <w:rFonts w:ascii="Times New Roman" w:hAnsi="Times New Roman" w:cs="Times New Roman"/>
                <w:sz w:val="20"/>
                <w:szCs w:val="20"/>
              </w:rPr>
              <w:br/>
            </w:r>
            <w:r>
              <w:rPr>
                <w:rFonts w:ascii="Times New Roman" w:hAnsi="Times New Roman" w:cs="Times New Roman"/>
                <w:sz w:val="20"/>
                <w:szCs w:val="20"/>
              </w:rPr>
              <w:t>z drewna, 2 piłeczki styropianowe, 2 słomki.</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 logopedyczna mająca na celu rozwój mowy dziecka w wieku  wczesnoszkolnym </w:t>
            </w:r>
            <w:r w:rsidR="00D91613">
              <w:rPr>
                <w:rFonts w:ascii="Times New Roman" w:hAnsi="Times New Roman" w:cs="Times New Roman"/>
                <w:sz w:val="20"/>
                <w:szCs w:val="20"/>
              </w:rPr>
              <w:br/>
            </w:r>
            <w:r>
              <w:rPr>
                <w:rFonts w:ascii="Times New Roman" w:hAnsi="Times New Roman" w:cs="Times New Roman"/>
                <w:sz w:val="20"/>
                <w:szCs w:val="20"/>
              </w:rPr>
              <w:t xml:space="preserve">w zakresie poprawnej wymowy głosek szeregu szumiącego oraz ciszącego. Zestaw zawiera min: plansza o wym. 40 x 34 cm, 96 żetonów z obrazkami, 16 żetonów </w:t>
            </w:r>
            <w:r w:rsidR="00D91613">
              <w:rPr>
                <w:rFonts w:ascii="Times New Roman" w:hAnsi="Times New Roman" w:cs="Times New Roman"/>
                <w:sz w:val="20"/>
                <w:szCs w:val="20"/>
              </w:rPr>
              <w:br/>
            </w:r>
            <w:r>
              <w:rPr>
                <w:rFonts w:ascii="Times New Roman" w:hAnsi="Times New Roman" w:cs="Times New Roman"/>
                <w:sz w:val="20"/>
                <w:szCs w:val="20"/>
              </w:rPr>
              <w:t>z poleceniami, 16 pionków, kostkę do gry</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 logopedyczna planszowa ucząca strategicznego myślenia, doskonaląca </w:t>
            </w:r>
            <w:r>
              <w:rPr>
                <w:rFonts w:ascii="Times New Roman" w:hAnsi="Times New Roman" w:cs="Times New Roman"/>
                <w:sz w:val="20"/>
                <w:szCs w:val="20"/>
              </w:rPr>
              <w:br/>
              <w:t xml:space="preserve">i sprawdzająca wymowę wszystkich głosek, ćwicząca koordynację wzrokowo-ruchową, sprawdzająca słuch fonemowy. Gra zawiera dwie plansze, po jednej dla każdego </w:t>
            </w:r>
            <w:r w:rsidR="00D91613">
              <w:rPr>
                <w:rFonts w:ascii="Times New Roman" w:hAnsi="Times New Roman" w:cs="Times New Roman"/>
                <w:sz w:val="20"/>
                <w:szCs w:val="20"/>
              </w:rPr>
              <w:br/>
            </w:r>
            <w:r>
              <w:rPr>
                <w:rFonts w:ascii="Times New Roman" w:hAnsi="Times New Roman" w:cs="Times New Roman"/>
                <w:sz w:val="20"/>
                <w:szCs w:val="20"/>
              </w:rPr>
              <w:t>z graczy, oraz zestawy plakietek (z możliwością wymiany) służących do ćwiczeń.</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 logopedyczna planszowa mająca na celu rozwój mowy dziecka w wieku wczesnoszkolnym w zakresie poprawnej wymowy głosek, poszerzania słownika czynnego oraz rozwoju percepcji słuchowej, w nauce mówienia, czytania i pisania. </w:t>
            </w:r>
            <w:r w:rsidR="00D91613">
              <w:rPr>
                <w:rFonts w:ascii="Times New Roman" w:hAnsi="Times New Roman" w:cs="Times New Roman"/>
                <w:sz w:val="20"/>
                <w:szCs w:val="20"/>
              </w:rPr>
              <w:br/>
            </w:r>
            <w:r>
              <w:rPr>
                <w:rFonts w:ascii="Times New Roman" w:hAnsi="Times New Roman" w:cs="Times New Roman"/>
                <w:sz w:val="20"/>
                <w:szCs w:val="20"/>
              </w:rPr>
              <w:t>W czasie gry dzieci uczą się wymowy poprzez zabawę ćwicząc dodatkowo spostrzeganie, pamięć wzrokową i słuchową, koncentrację uwagi oraz myślenie.</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Gra logopedyczna przeznaczona dla dzieci u których stwierdzono wadę wymowy. Zestaw zawiera odpowiednio dobrane obrazki przedstawiające przedmiot. W ich nazwach występują głoski k, g, h. Dzieci rozpoznając przedmioty i wypowiadając ich nazwę ćwiczą właściwą wymowę głosek.</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color w:val="0070C0"/>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Gra logopedyczna, której celem jest utrwalenie poprawnej wymowy głoski r. Gra zawiera min. 3 zestawy odpowiednio dobranych obrazków (min. 70 sztuk) w nazwach zawierających głoskę r, które należy dobierać w pary.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3703C8" w:rsidRDefault="00486153" w:rsidP="003703C8">
            <w:pPr>
              <w:spacing w:after="0" w:line="240" w:lineRule="auto"/>
              <w:jc w:val="both"/>
              <w:rPr>
                <w:rFonts w:ascii="Times New Roman" w:hAnsi="Times New Roman" w:cs="Times New Roman"/>
                <w:color w:val="auto"/>
                <w:sz w:val="20"/>
                <w:szCs w:val="20"/>
              </w:rPr>
            </w:pPr>
            <w:r w:rsidRPr="003703C8">
              <w:rPr>
                <w:rFonts w:ascii="Times New Roman" w:hAnsi="Times New Roman" w:cs="Times New Roman"/>
                <w:color w:val="auto"/>
                <w:sz w:val="20"/>
                <w:szCs w:val="20"/>
              </w:rPr>
              <w:t>Zestaw min. </w:t>
            </w:r>
            <w:r w:rsidRPr="003703C8">
              <w:rPr>
                <w:rStyle w:val="Pogrubienie"/>
                <w:rFonts w:ascii="Times New Roman" w:hAnsi="Times New Roman" w:cs="Times New Roman"/>
                <w:b w:val="0"/>
                <w:color w:val="auto"/>
                <w:sz w:val="20"/>
                <w:szCs w:val="20"/>
              </w:rPr>
              <w:t>5 profesjonalnych logopedycznych programów multimedialnych</w:t>
            </w:r>
            <w:r w:rsidRPr="003703C8">
              <w:rPr>
                <w:rStyle w:val="Pogrubienie"/>
                <w:rFonts w:ascii="Times New Roman" w:hAnsi="Times New Roman" w:cs="Times New Roman"/>
                <w:color w:val="auto"/>
                <w:sz w:val="20"/>
                <w:szCs w:val="20"/>
              </w:rPr>
              <w:t> </w:t>
            </w:r>
            <w:r w:rsidRPr="003703C8">
              <w:rPr>
                <w:rFonts w:ascii="Times New Roman" w:hAnsi="Times New Roman" w:cs="Times New Roman"/>
                <w:color w:val="auto"/>
                <w:sz w:val="20"/>
                <w:szCs w:val="20"/>
              </w:rPr>
              <w:t>wspierających profilaktykę, diagnozę oraz terapię większości zaburzeń mowy i języka występujących u dzieci w wieku szkolnym. Zestaw zawiera program zarządzający z wbudowanym modułem diagnostycznym oraz min. 5 programów do diagnozy i terapii logopedycznej, tj. szereg szumiący, szereg syczący, szereg ciszący, głoska r – moduły podstawowe, oraz różnicowanie szeregów.</w:t>
            </w:r>
          </w:p>
          <w:p w:rsidR="00486153" w:rsidRDefault="00486153" w:rsidP="003703C8">
            <w:pPr>
              <w:spacing w:after="0" w:line="240" w:lineRule="auto"/>
              <w:jc w:val="both"/>
              <w:rPr>
                <w:rFonts w:ascii="Times New Roman" w:hAnsi="Times New Roman" w:cs="Times New Roman"/>
                <w:b/>
                <w:color w:val="FF0000"/>
                <w:sz w:val="20"/>
                <w:szCs w:val="20"/>
              </w:rPr>
            </w:pPr>
            <w:r w:rsidRPr="003703C8">
              <w:rPr>
                <w:rFonts w:ascii="Times New Roman" w:hAnsi="Times New Roman" w:cs="Times New Roman"/>
                <w:color w:val="auto"/>
                <w:sz w:val="20"/>
                <w:szCs w:val="20"/>
              </w:rPr>
              <w:t xml:space="preserve">Zestaw zawiera również narzędzia pomocniczych, co najmniej: interfejs foniczny, mikrofon, nakładki na mikrofon oraz dodatki, co najmniej: książeczka ćwiczeń, zestaw </w:t>
            </w:r>
            <w:r w:rsidRPr="003703C8">
              <w:rPr>
                <w:rFonts w:ascii="Times New Roman" w:hAnsi="Times New Roman" w:cs="Times New Roman"/>
                <w:color w:val="auto"/>
                <w:sz w:val="20"/>
                <w:szCs w:val="20"/>
              </w:rPr>
              <w:lastRenderedPageBreak/>
              <w:t>obrazków i plakatów, szpatułki logopedyczne, scenariusze zajęć logopedycznych, zestaw min. terapeutycznych łamigłówek, zagadek i wierszyków.</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Książka zawierająca ćwiczenia i zabawy (ćwiczenia artykulacyjne, utrwalenie głoski </w:t>
            </w:r>
            <w:r w:rsidR="00D91613">
              <w:rPr>
                <w:rFonts w:ascii="Times New Roman" w:hAnsi="Times New Roman" w:cs="Times New Roman"/>
                <w:sz w:val="20"/>
                <w:szCs w:val="20"/>
              </w:rPr>
              <w:br/>
            </w:r>
            <w:r>
              <w:rPr>
                <w:rFonts w:ascii="Times New Roman" w:hAnsi="Times New Roman" w:cs="Times New Roman"/>
                <w:sz w:val="20"/>
                <w:szCs w:val="20"/>
              </w:rPr>
              <w:t xml:space="preserve">w izolacji, utrwalenie głoski w sylabach, utrwalenie głoski w wyrazach, - nagłos, wygłos, śródgłos, utrwalenie głoski w rymowankach, utrwalenie głoski w zdaniach,  historyjki obrazowe) do utrwalania prawidłowej artykulacji ćwiczonych głosek, przeznaczona dla dzieci w wieku wczesnoszkolnym. </w:t>
            </w:r>
          </w:p>
        </w:tc>
        <w:tc>
          <w:tcPr>
            <w:tcW w:w="708" w:type="dxa"/>
            <w:shd w:val="clear" w:color="auto" w:fill="auto"/>
            <w:tcMar>
              <w:left w:w="63"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Różnokolorowe piórka przeznaczone do ćwiczeń oddechowych, kształcenia protruzji warg, i cofnięcia języka. Zestaw zawiera pudełko z piórkami o wymiarach: min. 23x13x4 cm</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18"/>
                <w:szCs w:val="18"/>
              </w:rPr>
              <w:t>Opak.</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Bańki mydlane. Zestaw do tworzenia baniek mydlanych zawierający płyn </w:t>
            </w:r>
            <w:r>
              <w:rPr>
                <w:rFonts w:ascii="Times New Roman" w:hAnsi="Times New Roman" w:cs="Times New Roman"/>
                <w:sz w:val="20"/>
                <w:szCs w:val="20"/>
              </w:rPr>
              <w:br/>
              <w:t>i dmuchawkę.</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Kolorowe wiatraczki logopedyczne wspomagające ćwiczenia oddechowe. Zestaw zawiera min. 3 małe, 2 średnie i 1 duży wiatrak o drewnianych elementach rączki </w:t>
            </w:r>
            <w:r w:rsidR="00D91613">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i kolorowych płatkach</w:t>
            </w:r>
            <w:r>
              <w:rPr>
                <w:rFonts w:ascii="Arial" w:hAnsi="Arial" w:cs="Arial"/>
                <w:sz w:val="21"/>
                <w:szCs w:val="21"/>
                <w:shd w:val="clear" w:color="auto" w:fill="FFFFFF"/>
              </w:rPr>
              <w:t>.</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Zest.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FE31C2" w:rsidRDefault="00486153" w:rsidP="00FE31C2">
            <w:pPr>
              <w:spacing w:after="0" w:line="240" w:lineRule="auto"/>
              <w:jc w:val="both"/>
              <w:rPr>
                <w:rFonts w:ascii="Times New Roman" w:hAnsi="Times New Roman" w:cs="Times New Roman"/>
                <w:color w:val="FF0000"/>
                <w:sz w:val="20"/>
                <w:szCs w:val="20"/>
              </w:rPr>
            </w:pPr>
            <w:r w:rsidRPr="00FE31C2">
              <w:rPr>
                <w:rFonts w:ascii="Times New Roman" w:hAnsi="Times New Roman" w:cs="Times New Roman"/>
                <w:color w:val="auto"/>
                <w:sz w:val="20"/>
                <w:szCs w:val="20"/>
              </w:rPr>
              <w:t xml:space="preserve">Baloniki 1 opakowanie. Baloniki lateksowe </w:t>
            </w:r>
            <w:r w:rsidRPr="00FE31C2">
              <w:rPr>
                <w:rFonts w:ascii="Times New Roman" w:hAnsi="Times New Roman" w:cs="Times New Roman"/>
                <w:color w:val="auto"/>
                <w:sz w:val="20"/>
                <w:szCs w:val="20"/>
                <w:shd w:val="clear" w:color="auto" w:fill="FFFFFF"/>
              </w:rPr>
              <w:t xml:space="preserve">pomagające ćwiczyć podparcie oddechowe, protruzję warg, napięcie policzków, ustny tor oddechowy. </w:t>
            </w:r>
            <w:r w:rsidRPr="00FE31C2">
              <w:rPr>
                <w:rFonts w:ascii="Times New Roman" w:hAnsi="Times New Roman" w:cs="Times New Roman"/>
                <w:color w:val="auto"/>
                <w:sz w:val="20"/>
                <w:szCs w:val="20"/>
              </w:rPr>
              <w:t>Min. 100 szt.</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18"/>
                <w:szCs w:val="18"/>
              </w:rPr>
              <w:t>Opak.</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FE31C2" w:rsidRDefault="00486153" w:rsidP="00FE31C2">
            <w:pPr>
              <w:spacing w:after="0" w:line="240" w:lineRule="auto"/>
              <w:rPr>
                <w:rFonts w:ascii="Times New Roman" w:hAnsi="Times New Roman" w:cs="Times New Roman"/>
                <w:color w:val="FF0000"/>
                <w:sz w:val="20"/>
                <w:szCs w:val="20"/>
              </w:rPr>
            </w:pPr>
            <w:r w:rsidRPr="00FE31C2">
              <w:rPr>
                <w:rFonts w:ascii="Times New Roman" w:hAnsi="Times New Roman" w:cs="Times New Roman"/>
                <w:color w:val="auto"/>
                <w:sz w:val="20"/>
                <w:szCs w:val="20"/>
              </w:rPr>
              <w:t>Lusterka logopedyczne z tabliczką – śr lustra 11- 12cm, uchwyt plastikowy. Lusterka mają mieć zastosowanie podczas ćwiczeń mimiki twarzy.</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Lustro logopedyczne duże pozwalające na ćwiczenia dziecka wraz z nauczycielem. Wymiary lustra : 120-130 x 60-70 cm. W zestawie uchwyty do zamocowania.</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6"/>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Szpatułki logopedyczne do</w:t>
            </w:r>
            <w:r>
              <w:rPr>
                <w:rFonts w:ascii="Times New Roman" w:hAnsi="Times New Roman" w:cs="Times New Roman"/>
                <w:sz w:val="20"/>
                <w:szCs w:val="20"/>
                <w:shd w:val="clear" w:color="auto" w:fill="FFFFFF"/>
              </w:rPr>
              <w:t xml:space="preserve"> ćwiczeń biernych i wspomaganych, usprawniających motorykę aparatu mowy. Zestaw zawiera min: 100 sztuk drewnianych szpatułek.</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270"/>
        </w:trPr>
        <w:tc>
          <w:tcPr>
            <w:tcW w:w="570" w:type="dxa"/>
            <w:shd w:val="clear" w:color="auto" w:fill="auto"/>
            <w:tcMar>
              <w:left w:w="63" w:type="dxa"/>
            </w:tcMar>
          </w:tcPr>
          <w:p w:rsidR="00486153" w:rsidRPr="00FE31C2" w:rsidRDefault="00486153" w:rsidP="00F11390">
            <w:pPr>
              <w:numPr>
                <w:ilvl w:val="0"/>
                <w:numId w:val="6"/>
              </w:numPr>
              <w:spacing w:after="0" w:line="240" w:lineRule="auto"/>
              <w:jc w:val="center"/>
              <w:rPr>
                <w:rFonts w:ascii="Times New Roman" w:hAnsi="Times New Roman" w:cs="Times New Roman"/>
                <w:color w:val="auto"/>
                <w:sz w:val="20"/>
                <w:szCs w:val="20"/>
              </w:rPr>
            </w:pPr>
          </w:p>
        </w:tc>
        <w:tc>
          <w:tcPr>
            <w:tcW w:w="7335" w:type="dxa"/>
            <w:shd w:val="clear" w:color="auto" w:fill="auto"/>
            <w:tcMar>
              <w:left w:w="58" w:type="dxa"/>
            </w:tcMar>
          </w:tcPr>
          <w:p w:rsidR="00486153" w:rsidRPr="00FE31C2" w:rsidRDefault="00486153">
            <w:pPr>
              <w:spacing w:after="0" w:line="240" w:lineRule="auto"/>
              <w:rPr>
                <w:rFonts w:ascii="Times New Roman" w:hAnsi="Times New Roman" w:cs="Times New Roman"/>
                <w:color w:val="auto"/>
                <w:sz w:val="20"/>
                <w:szCs w:val="20"/>
              </w:rPr>
            </w:pPr>
            <w:r w:rsidRPr="00FE31C2">
              <w:rPr>
                <w:rFonts w:ascii="Times New Roman" w:hAnsi="Times New Roman" w:cs="Times New Roman"/>
                <w:color w:val="auto"/>
                <w:sz w:val="20"/>
                <w:szCs w:val="20"/>
              </w:rPr>
              <w:t>Płyn dezynfekujący do pomocy dydaktycznych typu wibrator logopedyczny – 1 litr.</w:t>
            </w:r>
          </w:p>
        </w:tc>
        <w:tc>
          <w:tcPr>
            <w:tcW w:w="708" w:type="dxa"/>
            <w:shd w:val="clear" w:color="auto" w:fill="auto"/>
            <w:tcMar>
              <w:left w:w="63"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709" w:type="dxa"/>
            <w:tcBorders>
              <w:right w:val="nil"/>
            </w:tcBorders>
            <w:shd w:val="clear" w:color="auto" w:fill="auto"/>
            <w:tcMar>
              <w:left w:w="58" w:type="dxa"/>
            </w:tcMar>
            <w:vAlign w:val="center"/>
          </w:tcPr>
          <w:p w:rsidR="00486153" w:rsidRDefault="0048615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shd w:val="clear" w:color="auto" w:fill="auto"/>
            <w:tcMar>
              <w:left w:w="58" w:type="dxa"/>
            </w:tcMar>
            <w:vAlign w:val="cente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270"/>
        </w:trPr>
        <w:tc>
          <w:tcPr>
            <w:tcW w:w="10740" w:type="dxa"/>
            <w:gridSpan w:val="5"/>
            <w:tcBorders>
              <w:top w:val="nil"/>
            </w:tcBorders>
            <w:shd w:val="clear" w:color="auto" w:fill="auto"/>
            <w:tcMar>
              <w:left w:w="63" w:type="dxa"/>
            </w:tcMar>
          </w:tcPr>
          <w:p w:rsidR="00486153" w:rsidRDefault="00486153">
            <w:pPr>
              <w:jc w:val="center"/>
              <w:rPr>
                <w:rFonts w:ascii="Times New Roman" w:hAnsi="Times New Roman"/>
                <w:sz w:val="20"/>
                <w:szCs w:val="20"/>
              </w:rPr>
            </w:pPr>
            <w:r>
              <w:rPr>
                <w:rFonts w:ascii="Times New Roman" w:hAnsi="Times New Roman" w:cs="Times New Roman"/>
                <w:b/>
                <w:bCs/>
                <w:sz w:val="20"/>
                <w:szCs w:val="20"/>
              </w:rPr>
              <w:t>RAZEM</w:t>
            </w: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C87183">
      <w:pPr>
        <w:rPr>
          <w:rFonts w:ascii="Times New Roman" w:hAnsi="Times New Roman" w:cs="Times New Roman"/>
          <w:b/>
          <w:sz w:val="20"/>
          <w:szCs w:val="20"/>
        </w:rPr>
      </w:pPr>
      <w:r>
        <w:rPr>
          <w:rFonts w:ascii="Times New Roman" w:hAnsi="Times New Roman" w:cs="Times New Roman"/>
          <w:b/>
          <w:sz w:val="20"/>
          <w:szCs w:val="20"/>
        </w:rPr>
        <w:t xml:space="preserve">IV. </w:t>
      </w:r>
      <w:r w:rsidR="00AC6C88">
        <w:rPr>
          <w:rFonts w:ascii="Times New Roman" w:hAnsi="Times New Roman" w:cs="Times New Roman"/>
          <w:b/>
          <w:sz w:val="20"/>
          <w:szCs w:val="20"/>
        </w:rPr>
        <w:t>Pomoce dydaktyczne do zajęć z języka angielskiego w Szkole Podstawowej Nr 1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86153" w:rsidTr="00486153">
        <w:trPr>
          <w:trHeight w:val="300"/>
        </w:trPr>
        <w:tc>
          <w:tcPr>
            <w:tcW w:w="570" w:type="dxa"/>
            <w:shd w:val="clear" w:color="auto" w:fill="auto"/>
            <w:tcMar>
              <w:left w:w="63"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86153" w:rsidRPr="0070603C" w:rsidRDefault="00D14C1D" w:rsidP="00C87183">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86153" w:rsidTr="00486153">
        <w:trPr>
          <w:trHeight w:val="300"/>
        </w:trPr>
        <w:tc>
          <w:tcPr>
            <w:tcW w:w="570" w:type="dxa"/>
            <w:shd w:val="clear" w:color="auto" w:fill="auto"/>
            <w:tcMar>
              <w:left w:w="63" w:type="dxa"/>
            </w:tcMar>
          </w:tcPr>
          <w:p w:rsidR="00486153" w:rsidRDefault="00486153"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86153" w:rsidRPr="0070603C" w:rsidRDefault="00486153"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86153" w:rsidRPr="0070603C" w:rsidRDefault="00486153"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86153" w:rsidRPr="0070603C" w:rsidRDefault="00486153" w:rsidP="009045F4">
            <w:pPr>
              <w:spacing w:after="0" w:line="240" w:lineRule="auto"/>
              <w:jc w:val="center"/>
              <w:rPr>
                <w:rFonts w:ascii="Times New Roman" w:hAnsi="Times New Roman"/>
                <w:b/>
                <w:sz w:val="16"/>
                <w:szCs w:val="16"/>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Słownik języka angielskiego – oprawa twarda; min 400 000 znaczeń; liczba stron min. 520 </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P</w:t>
            </w:r>
            <w:r>
              <w:rPr>
                <w:rFonts w:ascii="Times New Roman" w:hAnsi="Times New Roman" w:cs="Times New Roman"/>
                <w:sz w:val="20"/>
                <w:szCs w:val="20"/>
                <w:shd w:val="clear" w:color="auto" w:fill="FFFFFF"/>
              </w:rPr>
              <w:t xml:space="preserve">lakat edukacyjny dla uczniów szkół podstawowych z podstawowymi częściami ciała </w:t>
            </w:r>
            <w:r w:rsidR="00D91613">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w języku angielskim o wymiarach 48 - 50 x 68 - 70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B2388" w:rsidRDefault="00486153" w:rsidP="001B2388">
            <w:pPr>
              <w:spacing w:after="0" w:line="240" w:lineRule="auto"/>
              <w:jc w:val="both"/>
            </w:pPr>
            <w:r w:rsidRPr="001B2388">
              <w:rPr>
                <w:rFonts w:ascii="Times New Roman" w:hAnsi="Times New Roman" w:cs="Times New Roman"/>
                <w:color w:val="auto"/>
                <w:sz w:val="20"/>
                <w:szCs w:val="20"/>
              </w:rPr>
              <w:t>Pakiet min. 10 plakatów tematycznych - słówka i ich odpowiednik w lustracji po angielsku.</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Zestaw min. 4 plakatów dydaktycznych z rysunkami owoców, warzyw i zwierząt z ich nazwami w języku polskim i ich tłumaczeniem w języku angielskim o wymiarach min. 48 x 68cm.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Plakat edukacyjny przedstawiający angielskie czasy przeszłe o wymiarach min. 48 x 68cm..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Plakat edukacyjny przedstawiający angielskie czasy przyszłe o wymiarach min. 48 x 68cm.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Gra edukacyjna utrwalająca angielskie słownictwo zawierająca min. 80 dwustronnych kart z angielskimi słówkami, na których znajdują się nazwy przedmiotów, zwierząt, kształtów, liczb i kolorów, planszę o wymiarach 32 – 34 x 24 - 26 cm, 4 – 6 pionków, instrukcję.</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Gra edukacyjna utrwalająca angielskie słownictwo za pomocą skojarzeń: obraz, zapis, wymowa. Zestaw zawiera dwustronną planszę o wym. min. 30 x 20 cm i min.  70  kolorowych kartoników oraz słowniczek z nazwami produktów spożywczych wraz z uproszczonym zapisem fonetycznym, aby ułatwić naukę wymowy angielskich słówek.</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Karty edukacyjne zawierające min. 1000 ilustracji, ułatwiające uczenie się </w:t>
            </w:r>
            <w:r w:rsidR="00D91613">
              <w:rPr>
                <w:rFonts w:ascii="Times New Roman" w:hAnsi="Times New Roman" w:cs="Times New Roman"/>
                <w:sz w:val="20"/>
                <w:szCs w:val="20"/>
              </w:rPr>
              <w:br/>
            </w:r>
            <w:r>
              <w:rPr>
                <w:rFonts w:ascii="Times New Roman" w:hAnsi="Times New Roman" w:cs="Times New Roman"/>
                <w:sz w:val="20"/>
                <w:szCs w:val="20"/>
              </w:rPr>
              <w:t>i zapamiętywanie nowych słów i zwrotów w języku angielskim. Zestaw zawiera min. 40 kart w formacie 10 - 12 x 16 - 18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Gra edukacyjna rozwijająca i utrwalająca słownictwo i czytanie ze zrozumieniem </w:t>
            </w:r>
            <w:r w:rsidR="00D91613">
              <w:rPr>
                <w:rFonts w:ascii="Times New Roman" w:hAnsi="Times New Roman" w:cs="Times New Roman"/>
                <w:sz w:val="20"/>
                <w:szCs w:val="20"/>
              </w:rPr>
              <w:br/>
            </w:r>
            <w:r>
              <w:rPr>
                <w:rFonts w:ascii="Times New Roman" w:hAnsi="Times New Roman" w:cs="Times New Roman"/>
                <w:sz w:val="20"/>
                <w:szCs w:val="20"/>
              </w:rPr>
              <w:t xml:space="preserve">w języku angielskim. Zestaw zawiera min. 100 kart z pytaniami, min. 8 kart odpowiedzi “YES/NO”, instrukcję.  </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Klocki edukacyjne do nauki budowania poprawnych zdań oraz tworzenia pojęć gramatycznych w języku angielskim. Zestaw zawiera kolorowe klocki</w:t>
            </w:r>
            <w:r>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min. </w:t>
            </w:r>
            <w:r>
              <w:rPr>
                <w:rFonts w:ascii="Times New Roman" w:hAnsi="Times New Roman" w:cs="Times New Roman"/>
                <w:sz w:val="20"/>
                <w:szCs w:val="20"/>
                <w:shd w:val="clear" w:color="auto" w:fill="FFFFFF"/>
              </w:rPr>
              <w:t>4 zestawy kart aktywności do tworzenia zdań, książkę zawierającą ponad 100 kartoników do demonstracji, min. 4 podstawki do kart i klocków</w:t>
            </w:r>
            <w:r>
              <w:rPr>
                <w:rFonts w:ascii="Times New Roman" w:hAnsi="Times New Roman" w:cs="Times New Roman"/>
                <w:sz w:val="20"/>
                <w:szCs w:val="20"/>
              </w:rPr>
              <w:t>.</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Plansza edukacyjna do nauki języka angielskiego, przedstawiająca rodzinę, oprawiona </w:t>
            </w:r>
            <w:r w:rsidR="00D91613">
              <w:rPr>
                <w:rFonts w:ascii="Times New Roman" w:hAnsi="Times New Roman" w:cs="Times New Roman"/>
                <w:sz w:val="20"/>
                <w:szCs w:val="20"/>
              </w:rPr>
              <w:br/>
            </w:r>
            <w:r>
              <w:rPr>
                <w:rFonts w:ascii="Times New Roman" w:hAnsi="Times New Roman" w:cs="Times New Roman"/>
                <w:sz w:val="20"/>
                <w:szCs w:val="20"/>
              </w:rPr>
              <w:t>w drewniane wałki z zawieszką. Wymiary planszy: 120 – 140 x 160 – 180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Karty obrazkowe z zestawem pytań i słów kluczowych na odwrocie, nawiązujących do tematu zaprezentowanego na obrazku ,do utrwalania języka angielskiego. </w:t>
            </w:r>
            <w:r>
              <w:rPr>
                <w:rFonts w:ascii="Times New Roman" w:hAnsi="Times New Roman" w:cs="Times New Roman"/>
                <w:sz w:val="20"/>
                <w:szCs w:val="20"/>
                <w:shd w:val="clear" w:color="auto" w:fill="FFFFFF"/>
              </w:rPr>
              <w:t>Zestaw zawiera  min. 70 kolorowych obustronnych kart o wymiarach 19 – 20 x 13 – 14 cm</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instrukcję</w:t>
            </w:r>
            <w:r>
              <w:rPr>
                <w:rFonts w:ascii="Arial" w:hAnsi="Arial" w:cs="Arial"/>
                <w:sz w:val="21"/>
                <w:szCs w:val="21"/>
                <w:shd w:val="clear" w:color="auto" w:fill="FFFFFF"/>
              </w:rPr>
              <w:t>.</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shd w:val="clear" w:color="auto" w:fill="FFFFFF"/>
              </w:rPr>
              <w:t>Wielkoformatowa plansza dydaktyczna do nauki języka angielskiego, zawierająca podstawowe słownictwo związane z domem, jego pomieszczeniami  i wyposażeniem. Rozmiar planszy 120 – 130  x 90 - 100 cm.</w:t>
            </w:r>
            <w:r>
              <w:rPr>
                <w:rFonts w:ascii="Arial" w:hAnsi="Arial" w:cs="Arial"/>
                <w:sz w:val="18"/>
                <w:szCs w:val="18"/>
                <w:shd w:val="clear" w:color="auto" w:fill="FFFFFF"/>
              </w:rPr>
              <w:t> </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Plansza dydaktyczna przedstawiająca nazwy środków transportu w języku angielskim, ilustrację każdego z nich oraz tłumaczenie w języku polskim. Wymiary planszy: 70 - 80 </w:t>
            </w:r>
            <w:r>
              <w:rPr>
                <w:rFonts w:ascii="Times New Roman" w:hAnsi="Times New Roman" w:cs="Times New Roman"/>
                <w:sz w:val="20"/>
                <w:szCs w:val="20"/>
              </w:rPr>
              <w:lastRenderedPageBreak/>
              <w:t>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Plansza dydaktyczna przedstawiająca nazwy zwierząt w języku angielskim, ilustracje każdego z nich oraz ich znaczenie w języku polskim.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Plansza dydaktyczna przedstawiająca ilustracje warzyw i owoców oraz ich angielską nazwę i tłumaczenie w języku polskim.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Plansza dydaktyczna przedstawiająca ilustracje zawodów oraz ich angielską nazwę </w:t>
            </w:r>
            <w:r w:rsidR="00D91613">
              <w:rPr>
                <w:rFonts w:ascii="Times New Roman" w:hAnsi="Times New Roman" w:cs="Times New Roman"/>
                <w:sz w:val="20"/>
                <w:szCs w:val="20"/>
              </w:rPr>
              <w:br/>
            </w:r>
            <w:r>
              <w:rPr>
                <w:rFonts w:ascii="Times New Roman" w:hAnsi="Times New Roman" w:cs="Times New Roman"/>
                <w:sz w:val="20"/>
                <w:szCs w:val="20"/>
              </w:rPr>
              <w:t>i tłumaczenie w języku polskim.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Plansza dydaktyczna przedstawiająca ilustrację domu z wymienionymi nazwami pomieszczeń i elementów konstrukcji domu w języku angielskim oraz liczbami </w:t>
            </w:r>
            <w:r w:rsidR="00D91613">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i przyimkami lokalizacyjnymi.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Plansza dydaktyczna przedstawiająca ilustrację rodziny w ogrodzie z wymienionymi nazwami związanymi z ogrodem, członków rodziny, kolorów w języku angielskim oraz ich tłumaczeniem w języku polskim.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Plansza dydaktyczna przedstawiająca ilustrację miasta z wymienionymi słówkami </w:t>
            </w:r>
            <w:r w:rsidR="00D91613">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w języku angielskim związanymi z miastem, ubraniami i zawodami. Wymiary planszy: 70 - 80 x 100 - 110 cm.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 - poziom 1 -  o</w:t>
            </w:r>
            <w:r w:rsidRPr="00131019">
              <w:rPr>
                <w:rFonts w:ascii="Times New Roman" w:eastAsia="Times New Roman" w:hAnsi="Times New Roman" w:cs="Times New Roman"/>
                <w:color w:val="auto"/>
                <w:sz w:val="20"/>
                <w:szCs w:val="20"/>
                <w:lang w:eastAsia="pl-PL"/>
              </w:rPr>
              <w:t>powieści i opowiadania, przystosowane do czytania przez uczących się języka angielskiego – poziom 1</w:t>
            </w:r>
          </w:p>
          <w:p w:rsidR="00486153" w:rsidRDefault="00486153">
            <w:pPr>
              <w:spacing w:after="0" w:line="240" w:lineRule="auto"/>
              <w:jc w:val="both"/>
              <w:rPr>
                <w:rFonts w:ascii="Times New Roman" w:hAnsi="Times New Roman" w:cs="Times New Roman"/>
                <w:sz w:val="20"/>
                <w:szCs w:val="20"/>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rsidP="00131019">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w:t>
            </w:r>
            <w:r>
              <w:rPr>
                <w:rFonts w:ascii="Times New Roman" w:hAnsi="Times New Roman" w:cs="Times New Roman"/>
                <w:color w:val="auto"/>
                <w:sz w:val="20"/>
                <w:szCs w:val="20"/>
              </w:rPr>
              <w:t xml:space="preserve"> - poziom 2</w:t>
            </w:r>
            <w:r w:rsidRPr="00131019">
              <w:rPr>
                <w:rFonts w:ascii="Times New Roman" w:hAnsi="Times New Roman" w:cs="Times New Roman"/>
                <w:color w:val="auto"/>
                <w:sz w:val="20"/>
                <w:szCs w:val="20"/>
              </w:rPr>
              <w:t xml:space="preserve"> -  o</w:t>
            </w:r>
            <w:r w:rsidRPr="00131019">
              <w:rPr>
                <w:rFonts w:ascii="Times New Roman" w:eastAsia="Times New Roman" w:hAnsi="Times New Roman" w:cs="Times New Roman"/>
                <w:color w:val="auto"/>
                <w:sz w:val="20"/>
                <w:szCs w:val="20"/>
                <w:lang w:eastAsia="pl-PL"/>
              </w:rPr>
              <w:t>powieści i opowiadania, przystosowane do czytania przez uczących si</w:t>
            </w:r>
            <w:r>
              <w:rPr>
                <w:rFonts w:ascii="Times New Roman" w:eastAsia="Times New Roman" w:hAnsi="Times New Roman" w:cs="Times New Roman"/>
                <w:color w:val="auto"/>
                <w:sz w:val="20"/>
                <w:szCs w:val="20"/>
                <w:lang w:eastAsia="pl-PL"/>
              </w:rPr>
              <w:t>ę języka angielskiego – poziom 2</w:t>
            </w:r>
          </w:p>
          <w:p w:rsidR="00486153" w:rsidRDefault="00486153">
            <w:pPr>
              <w:spacing w:after="0" w:line="240" w:lineRule="auto"/>
              <w:jc w:val="both"/>
              <w:rPr>
                <w:rFonts w:ascii="Times New Roman" w:hAnsi="Times New Roman" w:cs="Times New Roman"/>
                <w:sz w:val="20"/>
                <w:szCs w:val="20"/>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rsidP="00131019">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w:t>
            </w:r>
            <w:r>
              <w:rPr>
                <w:rFonts w:ascii="Times New Roman" w:hAnsi="Times New Roman" w:cs="Times New Roman"/>
                <w:color w:val="auto"/>
                <w:sz w:val="20"/>
                <w:szCs w:val="20"/>
              </w:rPr>
              <w:t xml:space="preserve"> - poziom 3</w:t>
            </w:r>
            <w:r w:rsidRPr="00131019">
              <w:rPr>
                <w:rFonts w:ascii="Times New Roman" w:hAnsi="Times New Roman" w:cs="Times New Roman"/>
                <w:color w:val="auto"/>
                <w:sz w:val="20"/>
                <w:szCs w:val="20"/>
              </w:rPr>
              <w:t xml:space="preserve"> -  o</w:t>
            </w:r>
            <w:r w:rsidRPr="00131019">
              <w:rPr>
                <w:rFonts w:ascii="Times New Roman" w:eastAsia="Times New Roman" w:hAnsi="Times New Roman" w:cs="Times New Roman"/>
                <w:color w:val="auto"/>
                <w:sz w:val="20"/>
                <w:szCs w:val="20"/>
                <w:lang w:eastAsia="pl-PL"/>
              </w:rPr>
              <w:t>powieści i opowiadania, przystosowane do czytania przez uczących si</w:t>
            </w:r>
            <w:r>
              <w:rPr>
                <w:rFonts w:ascii="Times New Roman" w:eastAsia="Times New Roman" w:hAnsi="Times New Roman" w:cs="Times New Roman"/>
                <w:color w:val="auto"/>
                <w:sz w:val="20"/>
                <w:szCs w:val="20"/>
                <w:lang w:eastAsia="pl-PL"/>
              </w:rPr>
              <w:t>ę języka angielskiego – poziom 3</w:t>
            </w:r>
          </w:p>
          <w:p w:rsidR="00486153" w:rsidRDefault="00486153">
            <w:pPr>
              <w:shd w:val="clear" w:color="auto" w:fill="FFFFFF"/>
              <w:spacing w:after="0" w:line="240" w:lineRule="auto"/>
              <w:jc w:val="both"/>
              <w:rPr>
                <w:rFonts w:ascii="Times New Roman" w:eastAsia="Times New Roman" w:hAnsi="Times New Roman" w:cs="Times New Roman"/>
                <w:color w:val="FF0000"/>
                <w:sz w:val="20"/>
                <w:szCs w:val="20"/>
                <w:lang w:eastAsia="pl-PL"/>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rsidP="00131019">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w:t>
            </w:r>
            <w:r>
              <w:rPr>
                <w:rFonts w:ascii="Times New Roman" w:hAnsi="Times New Roman" w:cs="Times New Roman"/>
                <w:color w:val="auto"/>
                <w:sz w:val="20"/>
                <w:szCs w:val="20"/>
              </w:rPr>
              <w:t xml:space="preserve"> - poziom 4</w:t>
            </w:r>
            <w:r w:rsidRPr="00131019">
              <w:rPr>
                <w:rFonts w:ascii="Times New Roman" w:hAnsi="Times New Roman" w:cs="Times New Roman"/>
                <w:color w:val="auto"/>
                <w:sz w:val="20"/>
                <w:szCs w:val="20"/>
              </w:rPr>
              <w:t xml:space="preserve"> -  o</w:t>
            </w:r>
            <w:r w:rsidRPr="00131019">
              <w:rPr>
                <w:rFonts w:ascii="Times New Roman" w:eastAsia="Times New Roman" w:hAnsi="Times New Roman" w:cs="Times New Roman"/>
                <w:color w:val="auto"/>
                <w:sz w:val="20"/>
                <w:szCs w:val="20"/>
                <w:lang w:eastAsia="pl-PL"/>
              </w:rPr>
              <w:t>powieści i opowiadania, przystosowane do czytania przez uczących si</w:t>
            </w:r>
            <w:r>
              <w:rPr>
                <w:rFonts w:ascii="Times New Roman" w:eastAsia="Times New Roman" w:hAnsi="Times New Roman" w:cs="Times New Roman"/>
                <w:color w:val="auto"/>
                <w:sz w:val="20"/>
                <w:szCs w:val="20"/>
                <w:lang w:eastAsia="pl-PL"/>
              </w:rPr>
              <w:t>ę języka angielskiego – poziom 4</w:t>
            </w:r>
          </w:p>
          <w:p w:rsidR="00486153" w:rsidRDefault="00486153">
            <w:pPr>
              <w:shd w:val="clear" w:color="auto" w:fill="FFFFFF"/>
              <w:spacing w:after="0" w:line="240" w:lineRule="auto"/>
              <w:jc w:val="both"/>
              <w:rPr>
                <w:rFonts w:ascii="Times New Roman" w:eastAsia="Times New Roman" w:hAnsi="Times New Roman" w:cs="Times New Roman"/>
                <w:color w:val="FF0000"/>
                <w:sz w:val="20"/>
                <w:szCs w:val="20"/>
                <w:lang w:eastAsia="pl-PL"/>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rsidP="00131019">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w:t>
            </w:r>
            <w:r>
              <w:rPr>
                <w:rFonts w:ascii="Times New Roman" w:hAnsi="Times New Roman" w:cs="Times New Roman"/>
                <w:color w:val="auto"/>
                <w:sz w:val="20"/>
                <w:szCs w:val="20"/>
              </w:rPr>
              <w:t xml:space="preserve"> - poziom 5</w:t>
            </w:r>
            <w:r w:rsidRPr="00131019">
              <w:rPr>
                <w:rFonts w:ascii="Times New Roman" w:hAnsi="Times New Roman" w:cs="Times New Roman"/>
                <w:color w:val="auto"/>
                <w:sz w:val="20"/>
                <w:szCs w:val="20"/>
              </w:rPr>
              <w:t xml:space="preserve"> -  o</w:t>
            </w:r>
            <w:r w:rsidRPr="00131019">
              <w:rPr>
                <w:rFonts w:ascii="Times New Roman" w:eastAsia="Times New Roman" w:hAnsi="Times New Roman" w:cs="Times New Roman"/>
                <w:color w:val="auto"/>
                <w:sz w:val="20"/>
                <w:szCs w:val="20"/>
                <w:lang w:eastAsia="pl-PL"/>
              </w:rPr>
              <w:t>powieści i opowiadania, przystosowane do czytania przez uczących si</w:t>
            </w:r>
            <w:r>
              <w:rPr>
                <w:rFonts w:ascii="Times New Roman" w:eastAsia="Times New Roman" w:hAnsi="Times New Roman" w:cs="Times New Roman"/>
                <w:color w:val="auto"/>
                <w:sz w:val="20"/>
                <w:szCs w:val="20"/>
                <w:lang w:eastAsia="pl-PL"/>
              </w:rPr>
              <w:t>ę języka angielskiego – poziom 5</w:t>
            </w:r>
          </w:p>
          <w:p w:rsidR="00486153" w:rsidRDefault="00486153">
            <w:pPr>
              <w:shd w:val="clear" w:color="auto" w:fill="FFFFFF"/>
              <w:spacing w:after="0" w:line="240" w:lineRule="auto"/>
              <w:jc w:val="both"/>
              <w:rPr>
                <w:rFonts w:ascii="Times New Roman" w:eastAsia="Times New Roman" w:hAnsi="Times New Roman" w:cs="Times New Roman"/>
                <w:color w:val="FF0000"/>
                <w:sz w:val="20"/>
                <w:szCs w:val="20"/>
                <w:lang w:eastAsia="pl-PL"/>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Pr="00131019" w:rsidRDefault="00486153" w:rsidP="00131019">
            <w:pPr>
              <w:shd w:val="clear" w:color="auto" w:fill="FFFFFF"/>
              <w:spacing w:after="0" w:line="240" w:lineRule="auto"/>
              <w:jc w:val="both"/>
              <w:rPr>
                <w:rFonts w:ascii="Times New Roman" w:eastAsia="Times New Roman" w:hAnsi="Times New Roman" w:cs="Times New Roman"/>
                <w:color w:val="auto"/>
                <w:sz w:val="20"/>
                <w:szCs w:val="20"/>
                <w:lang w:eastAsia="pl-PL"/>
              </w:rPr>
            </w:pPr>
            <w:r w:rsidRPr="00131019">
              <w:rPr>
                <w:rFonts w:ascii="Times New Roman" w:hAnsi="Times New Roman" w:cs="Times New Roman"/>
                <w:color w:val="auto"/>
                <w:sz w:val="20"/>
                <w:szCs w:val="20"/>
              </w:rPr>
              <w:t>Lektury uproszczone</w:t>
            </w:r>
            <w:r>
              <w:rPr>
                <w:rFonts w:ascii="Times New Roman" w:hAnsi="Times New Roman" w:cs="Times New Roman"/>
                <w:color w:val="auto"/>
                <w:sz w:val="20"/>
                <w:szCs w:val="20"/>
              </w:rPr>
              <w:t xml:space="preserve"> - poziom 6</w:t>
            </w:r>
            <w:r w:rsidRPr="00131019">
              <w:rPr>
                <w:rFonts w:ascii="Times New Roman" w:hAnsi="Times New Roman" w:cs="Times New Roman"/>
                <w:color w:val="auto"/>
                <w:sz w:val="20"/>
                <w:szCs w:val="20"/>
              </w:rPr>
              <w:t xml:space="preserve"> -  o</w:t>
            </w:r>
            <w:r w:rsidRPr="00131019">
              <w:rPr>
                <w:rFonts w:ascii="Times New Roman" w:eastAsia="Times New Roman" w:hAnsi="Times New Roman" w:cs="Times New Roman"/>
                <w:color w:val="auto"/>
                <w:sz w:val="20"/>
                <w:szCs w:val="20"/>
                <w:lang w:eastAsia="pl-PL"/>
              </w:rPr>
              <w:t>powieści i opowiadania, przystosowane do czytania przez uczących si</w:t>
            </w:r>
            <w:r>
              <w:rPr>
                <w:rFonts w:ascii="Times New Roman" w:eastAsia="Times New Roman" w:hAnsi="Times New Roman" w:cs="Times New Roman"/>
                <w:color w:val="auto"/>
                <w:sz w:val="20"/>
                <w:szCs w:val="20"/>
                <w:lang w:eastAsia="pl-PL"/>
              </w:rPr>
              <w:t>ę języka angielskiego – poziom 6</w:t>
            </w:r>
          </w:p>
          <w:p w:rsidR="00486153" w:rsidRDefault="00486153">
            <w:pPr>
              <w:shd w:val="clear" w:color="auto" w:fill="FFFFFF"/>
              <w:spacing w:after="0" w:line="240" w:lineRule="auto"/>
              <w:jc w:val="both"/>
              <w:rPr>
                <w:rFonts w:ascii="Times New Roman" w:eastAsia="Times New Roman" w:hAnsi="Times New Roman" w:cs="Times New Roman"/>
                <w:color w:val="FF0000"/>
                <w:sz w:val="20"/>
                <w:szCs w:val="20"/>
                <w:lang w:eastAsia="pl-PL"/>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2829"/>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Zestaw dla uczniów do nauczania języka angielskiego dla klas I-VI zawierający min. podręcznik, zeszyt ćwiczeń i obudowę dydaktyczną jak np. wycinanki (teczka 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(werbalnej, muzycznej, graficznej, fizycznej oraz emocjonalnej) czy obrazkowych metodach nauczania z wykorzystaniem efektywnych technik uczenia. Obudowa dydaktyczna jest kompatybilna z podręcznikiem i zeszytem ćwiczeń.</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Zestaw min. 15 gier planszowych do nauki języka angielskiego dla uczniów klas. I- VI. Uczniowie grając w gry planszowe:</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i utrwalają słownictwo w formie mówionej i pisanej z takich zakresów jak: czynności, miejsca, części ciała, pogoda, przedmioty codziennego użytku, owoce, warzywa, kierunki, emocje, opisy postaci, farma, miasto, rodzina, kosmos</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użyteczne zwroty i wyrażenia</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rozwijają umiejętność mówienia, słuchania i czytania</w:t>
            </w:r>
          </w:p>
          <w:p w:rsidR="00486153" w:rsidRDefault="00486153">
            <w:pPr>
              <w:spacing w:after="0" w:line="240" w:lineRule="auto"/>
              <w:jc w:val="both"/>
            </w:pPr>
            <w:r>
              <w:rPr>
                <w:rFonts w:ascii="Times New Roman" w:hAnsi="Times New Roman" w:cs="Times New Roman"/>
                <w:sz w:val="20"/>
                <w:szCs w:val="20"/>
              </w:rPr>
              <w:t xml:space="preserve">- poprzez gry ćwiczą wprowadzone struktury gramatyczne, słowa policzalne </w:t>
            </w:r>
            <w:r w:rsidR="00D91613">
              <w:rPr>
                <w:rFonts w:ascii="Times New Roman" w:hAnsi="Times New Roman" w:cs="Times New Roman"/>
                <w:sz w:val="20"/>
                <w:szCs w:val="20"/>
              </w:rPr>
              <w:br/>
            </w:r>
            <w:r>
              <w:rPr>
                <w:rFonts w:ascii="Times New Roman" w:hAnsi="Times New Roman" w:cs="Times New Roman"/>
                <w:sz w:val="20"/>
                <w:szCs w:val="20"/>
              </w:rPr>
              <w:t>i niepoliczalne.</w:t>
            </w:r>
          </w:p>
          <w:p w:rsidR="00486153" w:rsidRDefault="0048615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Gry w formacie 40-45 x 28-35 cm zawierające kostki, pionki, żetony, instrukcję.</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F11390">
            <w:pPr>
              <w:numPr>
                <w:ilvl w:val="0"/>
                <w:numId w:val="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color w:val="729FCF"/>
              </w:rPr>
            </w:pPr>
            <w:r>
              <w:rPr>
                <w:rFonts w:ascii="Times New Roman" w:hAnsi="Times New Roman" w:cs="Times New Roman"/>
                <w:sz w:val="20"/>
                <w:szCs w:val="20"/>
              </w:rPr>
              <w:t xml:space="preserve">Podręczniki metodyczne dla nauczyciela (kl. I- VI) kompatybilne z podręcznikami dla ucznia. Zestaw min. 6 podręczników metodycznych dla każdego poziomu nauczania. Podręczniki metodyczne zawierają założenia metodyczne, scenariusze zajęć, wykazy wprowadzanych i utrwalanych słów, zwrotów językowych oraz struktur gramatycznych, opisy zadań, propozycje zabaw, teksty piosenek, rymowanek, historyjek, testy i klucze do testów, materiały do fotokopii. Podręczniki metodyczne są spójne treścią </w:t>
            </w:r>
            <w:r w:rsidR="00D91613">
              <w:rPr>
                <w:rFonts w:ascii="Times New Roman" w:hAnsi="Times New Roman" w:cs="Times New Roman"/>
                <w:sz w:val="20"/>
                <w:szCs w:val="20"/>
              </w:rPr>
              <w:br/>
            </w:r>
            <w:r>
              <w:rPr>
                <w:rFonts w:ascii="Times New Roman" w:hAnsi="Times New Roman" w:cs="Times New Roman"/>
                <w:sz w:val="20"/>
                <w:szCs w:val="20"/>
              </w:rPr>
              <w:t>z materiałami dydaktycznymi ucznia oraz materiałami dydaktycznymi nauczyciela. Podręcznik metodyczny zawiera założenia metodyczne, scenariusze zajęć, wykazy wprowadzanych i utrwalanych słów, zwrotów językowych oraz struktur gramatycznych, opisy zadań, propozycje zabaw, teksty piosenek, rymowanek, historyjek, testy i klucze do testów.</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7"/>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 xml:space="preserve">Zestaw pomocy dydaktycznych dla klas I – VI (zestaw dla nauczyciela) zawierający min: </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karty dwustronne (flashcards), z jednej strony karty wyraz w języku angielskim oraz ilustrację wyjaśniającą znaczenie słowa z drugiej strony karty, min. 70 szt., karty sztywne, zabezpieczone przed zabrudzeniem,</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płyty CD min. 4 sztuki,</w:t>
            </w:r>
          </w:p>
          <w:p w:rsidR="00486153" w:rsidRDefault="00486153">
            <w:pPr>
              <w:spacing w:after="0" w:line="240" w:lineRule="auto"/>
              <w:jc w:val="both"/>
            </w:pPr>
            <w:r>
              <w:rPr>
                <w:rFonts w:ascii="Times New Roman" w:hAnsi="Times New Roman" w:cs="Times New Roman"/>
                <w:sz w:val="20"/>
                <w:szCs w:val="20"/>
              </w:rPr>
              <w:lastRenderedPageBreak/>
              <w:t>- domino edukacyjne,</w:t>
            </w:r>
          </w:p>
          <w:p w:rsidR="00486153" w:rsidRDefault="00486153">
            <w:pPr>
              <w:spacing w:after="0" w:line="240" w:lineRule="auto"/>
              <w:jc w:val="both"/>
            </w:pPr>
            <w:r>
              <w:rPr>
                <w:rFonts w:ascii="Times New Roman" w:hAnsi="Times New Roman" w:cs="Times New Roman"/>
                <w:sz w:val="20"/>
                <w:szCs w:val="20"/>
              </w:rPr>
              <w:t>- zestawy do kolorowania i nauki słówek w języku angielskim, min. 5 szt.</w:t>
            </w:r>
          </w:p>
          <w:p w:rsidR="00486153" w:rsidRDefault="00486153">
            <w:pPr>
              <w:spacing w:after="0" w:line="240" w:lineRule="auto"/>
              <w:jc w:val="both"/>
            </w:pPr>
            <w:r>
              <w:rPr>
                <w:rFonts w:ascii="Times New Roman" w:hAnsi="Times New Roman" w:cs="Times New Roman"/>
                <w:sz w:val="20"/>
                <w:szCs w:val="20"/>
              </w:rPr>
              <w:t>- układanki edukacyjne do nauki przyimków angielskich: in, on, under np. elementy domu i mebli, min. 10 elementów</w:t>
            </w:r>
          </w:p>
          <w:p w:rsidR="00486153" w:rsidRDefault="00486153">
            <w:pPr>
              <w:spacing w:after="0" w:line="240" w:lineRule="auto"/>
              <w:jc w:val="both"/>
            </w:pPr>
            <w:r>
              <w:rPr>
                <w:rFonts w:ascii="Times New Roman" w:hAnsi="Times New Roman" w:cs="Times New Roman"/>
                <w:sz w:val="20"/>
                <w:szCs w:val="20"/>
              </w:rPr>
              <w:t>- układanka edukacyjna do nauki liczenia i kolorów min. 7 elementów, części ciała min. 15 części</w:t>
            </w:r>
          </w:p>
          <w:p w:rsidR="00486153" w:rsidRDefault="00486153">
            <w:pPr>
              <w:spacing w:after="0" w:line="240" w:lineRule="auto"/>
              <w:jc w:val="both"/>
            </w:pPr>
            <w:r>
              <w:rPr>
                <w:rFonts w:ascii="Times New Roman" w:hAnsi="Times New Roman" w:cs="Times New Roman"/>
                <w:sz w:val="20"/>
                <w:szCs w:val="20"/>
              </w:rPr>
              <w:t>- zestaw gier i zabaw do nauki godzin, czasu, śr. min. 30 cm</w:t>
            </w:r>
          </w:p>
          <w:p w:rsidR="00486153" w:rsidRDefault="00486153">
            <w:pPr>
              <w:spacing w:after="0" w:line="240" w:lineRule="auto"/>
              <w:jc w:val="both"/>
            </w:pPr>
            <w:r>
              <w:rPr>
                <w:rFonts w:ascii="Times New Roman" w:hAnsi="Times New Roman" w:cs="Times New Roman"/>
                <w:sz w:val="20"/>
                <w:szCs w:val="20"/>
              </w:rPr>
              <w:t>- gry pamięciowe utrwalające słownictwo – klasy I-III,</w:t>
            </w:r>
          </w:p>
          <w:p w:rsidR="00486153" w:rsidRDefault="00486153">
            <w:pPr>
              <w:spacing w:after="0" w:line="240" w:lineRule="auto"/>
              <w:jc w:val="both"/>
            </w:pPr>
            <w:r>
              <w:rPr>
                <w:rFonts w:ascii="Times New Roman" w:hAnsi="Times New Roman" w:cs="Times New Roman"/>
                <w:sz w:val="20"/>
                <w:szCs w:val="20"/>
              </w:rPr>
              <w:t xml:space="preserve">-  ilustracje i plansze do wykorzystania na zajęciach (m. in. Święta Bożego Narodzenia, Święta), </w:t>
            </w:r>
          </w:p>
          <w:p w:rsidR="00486153" w:rsidRDefault="00486153">
            <w:pPr>
              <w:spacing w:after="0" w:line="240" w:lineRule="auto"/>
              <w:jc w:val="both"/>
            </w:pPr>
            <w:r>
              <w:rPr>
                <w:rFonts w:ascii="Times New Roman" w:hAnsi="Times New Roman" w:cs="Times New Roman"/>
                <w:sz w:val="20"/>
                <w:szCs w:val="20"/>
              </w:rPr>
              <w:t xml:space="preserve">- zestaw do teatrzyku celem odgrywania scenek w języku angielskim i utrwalania słownictwa (np. czerwony kapturek), </w:t>
            </w:r>
          </w:p>
          <w:p w:rsidR="00486153" w:rsidRDefault="00486153">
            <w:pPr>
              <w:spacing w:after="0" w:line="240" w:lineRule="auto"/>
              <w:jc w:val="both"/>
            </w:pPr>
            <w:r>
              <w:rPr>
                <w:rFonts w:ascii="Times New Roman" w:hAnsi="Times New Roman" w:cs="Times New Roman"/>
                <w:sz w:val="20"/>
                <w:szCs w:val="20"/>
              </w:rPr>
              <w:t>Uczniowie grając w gry planszowe:</w:t>
            </w:r>
          </w:p>
          <w:p w:rsidR="00486153" w:rsidRDefault="00486153">
            <w:pPr>
              <w:pStyle w:val="Akapitzlist"/>
              <w:numPr>
                <w:ilvl w:val="0"/>
                <w:numId w:val="3"/>
              </w:numPr>
              <w:spacing w:after="0" w:line="240" w:lineRule="auto"/>
              <w:jc w:val="both"/>
            </w:pPr>
            <w:r>
              <w:rPr>
                <w:rFonts w:ascii="Times New Roman" w:hAnsi="Times New Roman" w:cs="Times New Roman"/>
                <w:sz w:val="20"/>
                <w:szCs w:val="20"/>
              </w:rPr>
              <w:t>poznają i utrwalają słownictwo w formie mówionej i pisanej z takich zakresów jak: czynności, miejsca, części ciała, pogoda, przedmioty codziennego użytku, owoce, warzywa, kierunki, emocje, opisy postaci, farma, miasto, rodzina, kosmos</w:t>
            </w:r>
          </w:p>
          <w:p w:rsidR="00486153" w:rsidRDefault="00486153">
            <w:pPr>
              <w:pStyle w:val="Akapitzlist"/>
              <w:numPr>
                <w:ilvl w:val="0"/>
                <w:numId w:val="2"/>
              </w:numPr>
              <w:spacing w:after="0" w:line="240" w:lineRule="auto"/>
              <w:jc w:val="both"/>
            </w:pPr>
            <w:r>
              <w:rPr>
                <w:rFonts w:ascii="Times New Roman" w:hAnsi="Times New Roman" w:cs="Times New Roman"/>
                <w:sz w:val="20"/>
                <w:szCs w:val="20"/>
              </w:rPr>
              <w:t>poznają użyteczne zwroty i wyrażenia</w:t>
            </w:r>
          </w:p>
          <w:p w:rsidR="00486153" w:rsidRDefault="00486153">
            <w:pPr>
              <w:pStyle w:val="Akapitzlist"/>
              <w:numPr>
                <w:ilvl w:val="0"/>
                <w:numId w:val="2"/>
              </w:numPr>
              <w:spacing w:after="0" w:line="240" w:lineRule="auto"/>
              <w:jc w:val="both"/>
            </w:pPr>
            <w:r>
              <w:rPr>
                <w:rFonts w:ascii="Times New Roman" w:hAnsi="Times New Roman" w:cs="Times New Roman"/>
                <w:sz w:val="20"/>
                <w:szCs w:val="20"/>
              </w:rPr>
              <w:t>rozwijają umiejętność mówienia, słuchania i czytania</w:t>
            </w:r>
          </w:p>
          <w:p w:rsidR="00486153" w:rsidRDefault="00486153">
            <w:pPr>
              <w:pStyle w:val="Akapitzlist"/>
              <w:numPr>
                <w:ilvl w:val="0"/>
                <w:numId w:val="2"/>
              </w:numPr>
              <w:spacing w:after="0" w:line="240" w:lineRule="auto"/>
              <w:jc w:val="both"/>
            </w:pPr>
            <w:r>
              <w:rPr>
                <w:rFonts w:ascii="Times New Roman" w:hAnsi="Times New Roman" w:cs="Times New Roman"/>
                <w:sz w:val="20"/>
                <w:szCs w:val="20"/>
              </w:rPr>
              <w:t xml:space="preserve">poprzez gry ćwiczą wprowadzone struktury gramatyczne, słowa policzalne </w:t>
            </w:r>
            <w:r>
              <w:rPr>
                <w:rFonts w:ascii="Times New Roman" w:hAnsi="Times New Roman" w:cs="Times New Roman"/>
                <w:sz w:val="20"/>
                <w:szCs w:val="20"/>
              </w:rPr>
              <w:br/>
              <w:t>i niepoliczalne.</w:t>
            </w:r>
          </w:p>
          <w:p w:rsidR="00486153" w:rsidRDefault="00486153">
            <w:pPr>
              <w:spacing w:after="0" w:line="240" w:lineRule="auto"/>
              <w:jc w:val="both"/>
            </w:pPr>
            <w:r>
              <w:rPr>
                <w:rFonts w:ascii="Times New Roman" w:hAnsi="Times New Roman" w:cs="Times New Roman"/>
                <w:sz w:val="20"/>
                <w:szCs w:val="20"/>
              </w:rPr>
              <w:t>- zestaw 15 gier dydaktycznych dla uczniów klas  IV- VI zawierających m. in.:</w:t>
            </w:r>
          </w:p>
          <w:p w:rsidR="00486153" w:rsidRDefault="00486153">
            <w:pPr>
              <w:pStyle w:val="Akapitzlist"/>
              <w:numPr>
                <w:ilvl w:val="0"/>
                <w:numId w:val="1"/>
              </w:numPr>
              <w:spacing w:after="0" w:line="240" w:lineRule="auto"/>
              <w:jc w:val="both"/>
            </w:pPr>
            <w:r>
              <w:rPr>
                <w:rFonts w:ascii="Times New Roman" w:hAnsi="Times New Roman" w:cs="Times New Roman"/>
                <w:sz w:val="20"/>
                <w:szCs w:val="20"/>
              </w:rPr>
              <w:t>gry pamięciowe ułatwiające zapamiętywanie słówek dotyczących np. zwierząt, natury, podróży, ubrań, domu i jego wyposażenia, miasta, podróży,</w:t>
            </w:r>
          </w:p>
          <w:p w:rsidR="00486153" w:rsidRDefault="00486153">
            <w:pPr>
              <w:pStyle w:val="Akapitzlist"/>
              <w:numPr>
                <w:ilvl w:val="0"/>
                <w:numId w:val="1"/>
              </w:numPr>
              <w:spacing w:after="0" w:line="240" w:lineRule="auto"/>
              <w:jc w:val="both"/>
            </w:pPr>
            <w:r>
              <w:rPr>
                <w:rFonts w:ascii="Times New Roman" w:hAnsi="Times New Roman" w:cs="Times New Roman"/>
                <w:sz w:val="20"/>
                <w:szCs w:val="20"/>
              </w:rPr>
              <w:t>gry rozwijające umiejętność posługiwania się czasami: Present Continous, Present Simple, Present Perfect, Past Simple i Future Simple,</w:t>
            </w:r>
          </w:p>
          <w:p w:rsidR="00486153" w:rsidRDefault="00486153">
            <w:pPr>
              <w:pStyle w:val="Akapitzlist"/>
              <w:numPr>
                <w:ilvl w:val="0"/>
                <w:numId w:val="1"/>
              </w:numPr>
              <w:spacing w:after="0" w:line="240" w:lineRule="auto"/>
              <w:jc w:val="both"/>
            </w:pPr>
            <w:r>
              <w:rPr>
                <w:rFonts w:ascii="Times New Roman" w:hAnsi="Times New Roman" w:cs="Times New Roman"/>
                <w:sz w:val="20"/>
                <w:szCs w:val="20"/>
              </w:rPr>
              <w:t>gry rozwijające umiejętność mówienia,</w:t>
            </w:r>
          </w:p>
          <w:p w:rsidR="00486153" w:rsidRDefault="00486153">
            <w:pPr>
              <w:pStyle w:val="Akapitzlist"/>
              <w:numPr>
                <w:ilvl w:val="0"/>
                <w:numId w:val="1"/>
              </w:numPr>
              <w:spacing w:after="0" w:line="240" w:lineRule="auto"/>
              <w:jc w:val="both"/>
            </w:pPr>
            <w:r>
              <w:rPr>
                <w:rFonts w:ascii="Times New Roman" w:hAnsi="Times New Roman" w:cs="Times New Roman"/>
                <w:sz w:val="20"/>
                <w:szCs w:val="20"/>
              </w:rPr>
              <w:t>gry rozwijające umiejętność posługiwania się okresami warunkowymi,</w:t>
            </w:r>
          </w:p>
          <w:p w:rsidR="00486153" w:rsidRDefault="00486153">
            <w:pPr>
              <w:spacing w:after="0" w:line="240" w:lineRule="auto"/>
              <w:jc w:val="both"/>
            </w:pPr>
            <w:r>
              <w:rPr>
                <w:rFonts w:ascii="Times New Roman" w:hAnsi="Times New Roman" w:cs="Times New Roman"/>
                <w:sz w:val="20"/>
                <w:szCs w:val="20"/>
              </w:rPr>
              <w:t>Gry w formacie 40-45 x 28-35 cm zawierające kostki, pionki, żetony, instrukcję.</w:t>
            </w:r>
          </w:p>
          <w:p w:rsidR="00486153" w:rsidRDefault="00486153">
            <w:pPr>
              <w:spacing w:after="0" w:line="240" w:lineRule="auto"/>
              <w:jc w:val="both"/>
              <w:rPr>
                <w:color w:val="729FCF"/>
              </w:rPr>
            </w:pP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7"/>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Zestaw materiałów uczniowskich dla nauczyciela (kl. I – VI). W skład zestawu wchodzą:</w:t>
            </w:r>
          </w:p>
          <w:p w:rsidR="00486153" w:rsidRDefault="004861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zestawów do nauczania języka angielskiego dla klas I-VI zawierający m. in. Podręcznik, zeszyt ćwiczeń i obudowę dydaktyczną jak np. wycinanki (teczka 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w:t>
            </w:r>
            <w:r>
              <w:rPr>
                <w:rFonts w:ascii="Times New Roman" w:hAnsi="Times New Roman" w:cs="Times New Roman"/>
                <w:sz w:val="20"/>
                <w:szCs w:val="20"/>
              </w:rPr>
              <w:lastRenderedPageBreak/>
              <w:t>(min.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 werbalnej, muzycznej, graficznej, fizycznej oraz emocjonalnej) czy obrazkowych metodach nauczania z wykorzystaniem efektywnych technik uczenia. Obudowa dydaktyczna jest kompatybilna z podręcznikiem i zeszytem ćwiczeń.</w:t>
            </w:r>
          </w:p>
          <w:p w:rsidR="00486153" w:rsidRDefault="00486153">
            <w:pPr>
              <w:spacing w:after="0" w:line="240" w:lineRule="auto"/>
              <w:jc w:val="both"/>
            </w:pPr>
            <w:r>
              <w:rPr>
                <w:rFonts w:ascii="Times New Roman" w:hAnsi="Times New Roman" w:cs="Times New Roman"/>
                <w:sz w:val="20"/>
                <w:szCs w:val="20"/>
              </w:rPr>
              <w:t xml:space="preserve">- klocki edukacyjne językowe: zestaw drewnianych klocków zawierających słownictwo </w:t>
            </w:r>
            <w:r w:rsidR="00D91613">
              <w:rPr>
                <w:rFonts w:ascii="Times New Roman" w:hAnsi="Times New Roman" w:cs="Times New Roman"/>
                <w:sz w:val="20"/>
                <w:szCs w:val="20"/>
              </w:rPr>
              <w:br/>
            </w:r>
            <w:r>
              <w:rPr>
                <w:rFonts w:ascii="Times New Roman" w:hAnsi="Times New Roman" w:cs="Times New Roman"/>
                <w:sz w:val="20"/>
                <w:szCs w:val="20"/>
              </w:rPr>
              <w:t>i struktury gramatyczne spójne z treścią podręczników;</w:t>
            </w:r>
          </w:p>
          <w:p w:rsidR="00486153" w:rsidRDefault="00486153">
            <w:pPr>
              <w:spacing w:after="0" w:line="240" w:lineRule="auto"/>
              <w:jc w:val="both"/>
              <w:rPr>
                <w:color w:val="729FCF"/>
              </w:rPr>
            </w:pPr>
            <w:r>
              <w:rPr>
                <w:rFonts w:ascii="Times New Roman" w:hAnsi="Times New Roman" w:cs="Times New Roman"/>
                <w:sz w:val="20"/>
                <w:szCs w:val="20"/>
              </w:rPr>
              <w:t xml:space="preserve">- blok z grami planszowymi, format 40-45 x 28-35 cm, z odrywanymi kartami </w:t>
            </w:r>
            <w:r w:rsidR="00D91613">
              <w:rPr>
                <w:rFonts w:ascii="Times New Roman" w:hAnsi="Times New Roman" w:cs="Times New Roman"/>
                <w:sz w:val="20"/>
                <w:szCs w:val="20"/>
              </w:rPr>
              <w:br/>
            </w:r>
            <w:r>
              <w:rPr>
                <w:rFonts w:ascii="Times New Roman" w:hAnsi="Times New Roman" w:cs="Times New Roman"/>
                <w:sz w:val="20"/>
                <w:szCs w:val="20"/>
              </w:rPr>
              <w:t>z planszami gier. Poprzez gry uczniowie utrwalają słownictwo i poznane struktury gramatyczne, które są spójne z treścią podręczników; opis jak wyżej</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7"/>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rFonts w:ascii="Times New Roman" w:hAnsi="Times New Roman" w:cs="Times New Roman"/>
                <w:color w:val="000040"/>
                <w:sz w:val="20"/>
                <w:szCs w:val="20"/>
              </w:rPr>
            </w:pPr>
            <w:r>
              <w:rPr>
                <w:rFonts w:ascii="Times New Roman" w:hAnsi="Times New Roman" w:cs="Times New Roman"/>
                <w:sz w:val="20"/>
                <w:szCs w:val="20"/>
              </w:rPr>
              <w:t>Zestaw do nauczania języka angielskiego metodą komunikatywną dla klas VII – VIII zawierający min. 2 podręczniki, 2 CD oraz dostęp do platformy e-learningowej, 2 fiszki. Materiały dydaktyczne mają być inne niż podręczniki używane obecnie w szkole. Mają opierać się na metodzie  mieszanej (połączenie metody pracy z Lektorem i przy komputerze – na platformie e-learningowej z kontentem spójnym z podręcznikiem). Mają wykorzystywać metodę komunikacyjną umożliwiającą rozwinięcie umiejętności porozumiewania się w języku angielskim.</w:t>
            </w:r>
            <w:r>
              <w:rPr>
                <w:rFonts w:ascii="Times New Roman" w:hAnsi="Times New Roman" w:cs="Times New Roman"/>
                <w:sz w:val="20"/>
                <w:szCs w:val="20"/>
              </w:rPr>
              <w:tab/>
            </w:r>
            <w:r>
              <w:rPr>
                <w:rFonts w:ascii="Times New Roman" w:hAnsi="Times New Roman" w:cs="Times New Roman"/>
                <w:color w:val="000040"/>
                <w:sz w:val="20"/>
                <w:szCs w:val="20"/>
              </w:rPr>
              <w:tab/>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7"/>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color w:val="729FCF"/>
              </w:rPr>
            </w:pPr>
            <w:r>
              <w:rPr>
                <w:rFonts w:ascii="Times New Roman" w:hAnsi="Times New Roman" w:cs="Times New Roman"/>
                <w:sz w:val="20"/>
                <w:szCs w:val="20"/>
              </w:rPr>
              <w:t>Komplet materiałów uczniowskich dla nauczyciela  (kl. VII – VIII</w:t>
            </w:r>
            <w:r w:rsidRPr="00210EDB">
              <w:rPr>
                <w:rFonts w:ascii="Times New Roman" w:hAnsi="Times New Roman" w:cs="Times New Roman"/>
                <w:color w:val="auto"/>
                <w:sz w:val="20"/>
                <w:szCs w:val="20"/>
              </w:rPr>
              <w:t>). Zestaw zawiera min.3 podręczniki, 3 płyty CD, 3 zestawy fiszek, dostęp do platformy multimedialnej do 3 poziomów, oparty na metodzie komunikacyjnej.</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7"/>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color w:val="729FCF"/>
              </w:rPr>
            </w:pPr>
            <w:r>
              <w:rPr>
                <w:rFonts w:ascii="Times New Roman" w:hAnsi="Times New Roman" w:cs="Times New Roman"/>
                <w:sz w:val="20"/>
                <w:szCs w:val="20"/>
              </w:rPr>
              <w:t>Podręcznik metodyczny dla nauczyciela (kl. VII -VIII). Podręcznik powinien być spójny treścią z podręcznikami ucznia oraz zakresem szkolenia dot. nowoczesnych metod nauczania języka angielskiego dla nauczycieli.</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10740" w:type="dxa"/>
            <w:gridSpan w:val="5"/>
            <w:tcBorders>
              <w:top w:val="nil"/>
            </w:tcBorders>
            <w:shd w:val="clear" w:color="auto" w:fill="auto"/>
            <w:tcMar>
              <w:left w:w="63" w:type="dxa"/>
            </w:tcMar>
          </w:tcPr>
          <w:p w:rsidR="00486153" w:rsidRDefault="00486153">
            <w:pPr>
              <w:jc w:val="center"/>
              <w:rPr>
                <w:rFonts w:ascii="Times New Roman" w:hAnsi="Times New Roman"/>
                <w:sz w:val="20"/>
                <w:szCs w:val="20"/>
              </w:rPr>
            </w:pPr>
            <w:r>
              <w:rPr>
                <w:rFonts w:ascii="Times New Roman" w:hAnsi="Times New Roman" w:cs="Times New Roman"/>
                <w:b/>
                <w:bCs/>
                <w:sz w:val="20"/>
                <w:szCs w:val="20"/>
              </w:rPr>
              <w:t>RAZEM</w:t>
            </w: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b/>
          <w:sz w:val="20"/>
          <w:szCs w:val="20"/>
        </w:rPr>
      </w:pPr>
    </w:p>
    <w:p w:rsidR="00827B0F" w:rsidRDefault="00C87183">
      <w:pPr>
        <w:rPr>
          <w:rFonts w:ascii="Times New Roman" w:hAnsi="Times New Roman" w:cs="Times New Roman"/>
          <w:b/>
          <w:sz w:val="20"/>
          <w:szCs w:val="20"/>
        </w:rPr>
      </w:pPr>
      <w:r>
        <w:rPr>
          <w:rFonts w:ascii="Times New Roman" w:hAnsi="Times New Roman" w:cs="Times New Roman"/>
          <w:b/>
          <w:sz w:val="20"/>
          <w:szCs w:val="20"/>
        </w:rPr>
        <w:t xml:space="preserve">V. </w:t>
      </w:r>
      <w:r w:rsidR="00AC6C88">
        <w:rPr>
          <w:rFonts w:ascii="Times New Roman" w:hAnsi="Times New Roman" w:cs="Times New Roman"/>
          <w:b/>
          <w:sz w:val="20"/>
          <w:szCs w:val="20"/>
        </w:rPr>
        <w:t>Pomoce dydaktyczne do zajęć z języka niemieckiego w Szkole Podstawowej Nr 1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86153" w:rsidTr="00486153">
        <w:trPr>
          <w:trHeight w:val="300"/>
        </w:trPr>
        <w:tc>
          <w:tcPr>
            <w:tcW w:w="570" w:type="dxa"/>
            <w:shd w:val="clear" w:color="auto" w:fill="auto"/>
            <w:tcMar>
              <w:left w:w="63"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86153" w:rsidRDefault="00486153">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86153" w:rsidRPr="0070603C" w:rsidRDefault="00486153" w:rsidP="00C87183">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86153" w:rsidRPr="0070603C" w:rsidRDefault="00486153" w:rsidP="00C87183">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86153" w:rsidRPr="0070603C" w:rsidRDefault="00D14C1D" w:rsidP="00C87183">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86153" w:rsidTr="00486153">
        <w:trPr>
          <w:trHeight w:val="300"/>
        </w:trPr>
        <w:tc>
          <w:tcPr>
            <w:tcW w:w="570" w:type="dxa"/>
            <w:shd w:val="clear" w:color="auto" w:fill="auto"/>
            <w:tcMar>
              <w:left w:w="63" w:type="dxa"/>
            </w:tcMar>
          </w:tcPr>
          <w:p w:rsidR="00486153" w:rsidRDefault="00486153"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86153" w:rsidRPr="0070603C" w:rsidRDefault="00486153"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86153" w:rsidRPr="0070603C" w:rsidRDefault="00486153"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86153" w:rsidRPr="0070603C" w:rsidRDefault="00486153" w:rsidP="009045F4">
            <w:pPr>
              <w:spacing w:after="0" w:line="240" w:lineRule="auto"/>
              <w:jc w:val="center"/>
              <w:rPr>
                <w:rFonts w:ascii="Times New Roman" w:hAnsi="Times New Roman"/>
                <w:b/>
                <w:sz w:val="16"/>
                <w:szCs w:val="16"/>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8"/>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color w:val="FF0000"/>
              </w:rPr>
            </w:pPr>
            <w:r>
              <w:rPr>
                <w:rFonts w:ascii="Times New Roman" w:hAnsi="Times New Roman" w:cs="Times New Roman"/>
                <w:sz w:val="20"/>
                <w:szCs w:val="20"/>
              </w:rPr>
              <w:t xml:space="preserve">Zestaw do nauczania języka niemieckiego dla klas VII – VIII zawierający min. 2 podręczniki, 2 CD oraz dostęp do platformy e-learningowej, 2 fiszki, książkę z testami. Materiały dydaktyczne mają być inne niż podręczniki używane obecnie w szkole. Mają opierać się na metodzie mieszanej (połączenie metody pracy z Lektorem i przy </w:t>
            </w:r>
            <w:r>
              <w:rPr>
                <w:rFonts w:ascii="Times New Roman" w:hAnsi="Times New Roman" w:cs="Times New Roman"/>
                <w:sz w:val="20"/>
                <w:szCs w:val="20"/>
              </w:rPr>
              <w:lastRenderedPageBreak/>
              <w:t>komputerze – na platformie elearningowej z kontentem spójnym z podręcznikiem). Mają wykorzystywać metodę komunikacyjną umożliwiającą rozwinięcie umiejętności porozumiewania się w języku niemieckim.</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8"/>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pPr>
            <w:r>
              <w:rPr>
                <w:rFonts w:ascii="Times New Roman" w:hAnsi="Times New Roman" w:cs="Times New Roman"/>
                <w:sz w:val="20"/>
                <w:szCs w:val="20"/>
              </w:rPr>
              <w:t>Komplet materiałów uczniowskich dla nauczyciela  (kl. VII – VIII). Zestaw zawiera min.  podręcznik, 2 płyty CD, 2 zestawy fiszek, dostęp do platformy multimedialnej do 2 poziomów, oparty na metodzie komunikacyjnej.</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8"/>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86153" w:rsidRDefault="00486153">
            <w:pPr>
              <w:spacing w:after="0" w:line="240" w:lineRule="auto"/>
              <w:jc w:val="both"/>
              <w:rPr>
                <w:color w:val="FF0000"/>
              </w:rPr>
            </w:pPr>
            <w:r>
              <w:rPr>
                <w:rFonts w:ascii="Times New Roman" w:hAnsi="Times New Roman" w:cs="Times New Roman"/>
                <w:sz w:val="20"/>
                <w:szCs w:val="20"/>
              </w:rPr>
              <w:t>Podręcznik metodyczny dla nauczyciela (kl. VII -VIII). Podręcznik powinien być spójny treścią z podręcznikami ucznia , ma opierać się o metodę komunikacyjną.</w:t>
            </w:r>
          </w:p>
        </w:tc>
        <w:tc>
          <w:tcPr>
            <w:tcW w:w="708" w:type="dxa"/>
            <w:shd w:val="clear" w:color="auto" w:fill="auto"/>
            <w:tcMar>
              <w:left w:w="63"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spacing w:after="0" w:line="240" w:lineRule="auto"/>
              <w:jc w:val="center"/>
              <w:rPr>
                <w:rFonts w:ascii="Times New Roman" w:hAnsi="Times New Roman"/>
                <w:sz w:val="20"/>
                <w:szCs w:val="20"/>
              </w:rPr>
            </w:pP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r w:rsidR="00486153" w:rsidTr="00486153">
        <w:trPr>
          <w:trHeight w:val="454"/>
        </w:trPr>
        <w:tc>
          <w:tcPr>
            <w:tcW w:w="10740" w:type="dxa"/>
            <w:gridSpan w:val="5"/>
            <w:tcBorders>
              <w:top w:val="nil"/>
            </w:tcBorders>
            <w:shd w:val="clear" w:color="auto" w:fill="auto"/>
            <w:tcMar>
              <w:left w:w="63" w:type="dxa"/>
            </w:tcMar>
          </w:tcPr>
          <w:p w:rsidR="00486153" w:rsidRDefault="00486153">
            <w:pPr>
              <w:spacing w:after="0" w:line="240" w:lineRule="auto"/>
              <w:jc w:val="center"/>
              <w:rPr>
                <w:rFonts w:ascii="Times New Roman" w:hAnsi="Times New Roman"/>
                <w:sz w:val="20"/>
                <w:szCs w:val="20"/>
              </w:rPr>
            </w:pPr>
            <w:r>
              <w:rPr>
                <w:rFonts w:ascii="Times New Roman" w:hAnsi="Times New Roman" w:cs="Times New Roman"/>
                <w:b/>
                <w:bCs/>
                <w:sz w:val="20"/>
                <w:szCs w:val="20"/>
              </w:rPr>
              <w:t>RAZEM</w:t>
            </w:r>
          </w:p>
        </w:tc>
        <w:tc>
          <w:tcPr>
            <w:tcW w:w="1417" w:type="dxa"/>
          </w:tcPr>
          <w:p w:rsidR="00486153" w:rsidRDefault="00486153">
            <w:pPr>
              <w:spacing w:after="0" w:line="240" w:lineRule="auto"/>
              <w:jc w:val="center"/>
              <w:rPr>
                <w:rFonts w:ascii="Times New Roman" w:hAnsi="Times New Roman"/>
                <w:sz w:val="20"/>
                <w:szCs w:val="20"/>
              </w:rPr>
            </w:pPr>
          </w:p>
        </w:tc>
        <w:tc>
          <w:tcPr>
            <w:tcW w:w="2126" w:type="dxa"/>
          </w:tcPr>
          <w:p w:rsidR="00486153" w:rsidRDefault="00486153">
            <w:pPr>
              <w:spacing w:after="0" w:line="240" w:lineRule="auto"/>
              <w:jc w:val="center"/>
              <w:rPr>
                <w:rFonts w:ascii="Times New Roman" w:hAnsi="Times New Roman"/>
                <w:sz w:val="20"/>
                <w:szCs w:val="20"/>
              </w:rPr>
            </w:pPr>
          </w:p>
        </w:tc>
      </w:tr>
    </w:tbl>
    <w:p w:rsidR="00827B0F" w:rsidRDefault="00827B0F">
      <w:pPr>
        <w:rPr>
          <w:rFonts w:ascii="Times New Roman" w:hAnsi="Times New Roman" w:cs="Times New Roman"/>
          <w:sz w:val="20"/>
          <w:szCs w:val="20"/>
        </w:rPr>
      </w:pPr>
    </w:p>
    <w:p w:rsidR="00827B0F" w:rsidRDefault="00C87183">
      <w:pPr>
        <w:rPr>
          <w:rFonts w:ascii="Times New Roman" w:hAnsi="Times New Roman" w:cs="Times New Roman"/>
          <w:b/>
          <w:sz w:val="20"/>
          <w:szCs w:val="20"/>
        </w:rPr>
      </w:pPr>
      <w:r>
        <w:rPr>
          <w:rFonts w:ascii="Times New Roman" w:hAnsi="Times New Roman" w:cs="Times New Roman"/>
          <w:b/>
          <w:sz w:val="20"/>
          <w:szCs w:val="20"/>
        </w:rPr>
        <w:t xml:space="preserve">VI. </w:t>
      </w:r>
      <w:r w:rsidR="00AC6C88">
        <w:rPr>
          <w:rFonts w:ascii="Times New Roman" w:hAnsi="Times New Roman" w:cs="Times New Roman"/>
          <w:b/>
          <w:sz w:val="20"/>
          <w:szCs w:val="20"/>
        </w:rPr>
        <w:t>Pomoce dydaktyczne do zajęć z matematyki w Szkole Podstawowej Nr 1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86153" w:rsidTr="00486153">
        <w:trPr>
          <w:trHeight w:val="300"/>
        </w:trPr>
        <w:tc>
          <w:tcPr>
            <w:tcW w:w="570" w:type="dxa"/>
            <w:shd w:val="clear" w:color="auto" w:fill="auto"/>
            <w:tcMar>
              <w:left w:w="63" w:type="dxa"/>
            </w:tcMar>
          </w:tcPr>
          <w:p w:rsidR="00486153" w:rsidRDefault="00486153">
            <w:pPr>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86153" w:rsidRDefault="00486153">
            <w:pPr>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86153" w:rsidRPr="0070603C" w:rsidRDefault="00486153"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86153" w:rsidRPr="0070603C" w:rsidRDefault="00486153"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86153" w:rsidRPr="0070603C" w:rsidRDefault="00486153"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86153" w:rsidRPr="0070603C" w:rsidRDefault="00486153"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86153" w:rsidRPr="0070603C" w:rsidRDefault="00486153"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86153"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86153" w:rsidTr="00486153">
        <w:trPr>
          <w:trHeight w:val="300"/>
        </w:trPr>
        <w:tc>
          <w:tcPr>
            <w:tcW w:w="570" w:type="dxa"/>
            <w:shd w:val="clear" w:color="auto" w:fill="auto"/>
            <w:tcMar>
              <w:left w:w="63" w:type="dxa"/>
            </w:tcMar>
          </w:tcPr>
          <w:p w:rsidR="00486153" w:rsidRDefault="00486153"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86153" w:rsidRPr="0070603C" w:rsidRDefault="00486153"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86153" w:rsidRPr="0070603C" w:rsidRDefault="00486153"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86153" w:rsidRPr="0070603C" w:rsidRDefault="00486153"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86153" w:rsidRPr="0070603C" w:rsidRDefault="00486153" w:rsidP="009045F4">
            <w:pPr>
              <w:spacing w:after="0" w:line="240" w:lineRule="auto"/>
              <w:jc w:val="center"/>
              <w:rPr>
                <w:rFonts w:ascii="Times New Roman" w:hAnsi="Times New Roman"/>
                <w:b/>
                <w:sz w:val="16"/>
                <w:szCs w:val="16"/>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xml:space="preserve">Bryły obrotowe </w:t>
            </w:r>
            <w:r>
              <w:rPr>
                <w:rFonts w:ascii="Times New Roman" w:hAnsi="Times New Roman" w:cs="Times New Roman"/>
                <w:sz w:val="20"/>
                <w:szCs w:val="20"/>
                <w:shd w:val="clear" w:color="auto" w:fill="FFFFFF"/>
              </w:rPr>
              <w:t xml:space="preserve">geometryczne wykonane z przeźroczystego tworzywa sztucznego </w:t>
            </w:r>
            <w:r w:rsidR="00D91613">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z zaznaczonymi wysokościami, przekątnymi i płaszczyznami przekroju. Zestaw zawiera min. 6 brył o wysokości min: 18 cm: 2 walce, 2 stożki, 2 kule.</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Bryły szkieletowe – do budowy, do omawiania pojęć geometrycznych tj. krawędź, bok, powierzchnia, objętość. Zestaw zawiera min. 180 kolorowych kulek, min. 180 patyczków o długości od 1,6 do 7,5 cm. Wielkość otworów w kulkach pozwala łączyć je ze sobą za pomocą patyczków pod różnymi kątami.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Bryły do pomiaru objętości – zestaw zawiera min. 6 sztuk w trzech kształtach i różnej pojemności; wysokość min. 11cm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Bryły geometryczne składane z siatkami – zestaw zawiera min. 10 sztuk. Wysokość brył min. 7.5cm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pPr>
            <w:r>
              <w:rPr>
                <w:rFonts w:ascii="Times New Roman" w:hAnsi="Times New Roman" w:cs="Times New Roman"/>
                <w:sz w:val="20"/>
                <w:szCs w:val="20"/>
              </w:rPr>
              <w:t xml:space="preserve">Plansze dydaktyczne zawierające bryły geometryczne. Zestaw zawiera min. 12 plansz </w:t>
            </w:r>
            <w:r w:rsidR="00D91613">
              <w:rPr>
                <w:rFonts w:ascii="Times New Roman" w:hAnsi="Times New Roman" w:cs="Times New Roman"/>
                <w:sz w:val="20"/>
                <w:szCs w:val="20"/>
              </w:rPr>
              <w:br/>
            </w:r>
            <w:r>
              <w:rPr>
                <w:rFonts w:ascii="Times New Roman" w:hAnsi="Times New Roman" w:cs="Times New Roman"/>
                <w:sz w:val="20"/>
                <w:szCs w:val="20"/>
              </w:rPr>
              <w:t>o wymiarach 70 – 80  x 100 - 110 cm i wskaźnik min. 100 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Plansze dydaktyczne ścienne – ułamki -  rozmiar plansz min. 70cm x 100 cm; oprawa: 2 cienkie metalowe listwy.</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color w:val="FF0000"/>
                <w:sz w:val="20"/>
                <w:szCs w:val="20"/>
              </w:rPr>
            </w:pPr>
            <w:r>
              <w:rPr>
                <w:rFonts w:ascii="Times New Roman" w:hAnsi="Times New Roman" w:cs="Times New Roman"/>
                <w:sz w:val="20"/>
                <w:szCs w:val="20"/>
              </w:rPr>
              <w:t xml:space="preserve">Oś liczbowa/układ współrzędnych - zestaw kolorowych elementów magnetycznych do prezentacji osi liczbowej lub prostokątnego układu współrzędnych. Zestaw zawiera min: po </w:t>
            </w:r>
            <w:r>
              <w:rPr>
                <w:rFonts w:ascii="Times New Roman" w:hAnsi="Times New Roman" w:cs="Times New Roman"/>
                <w:sz w:val="20"/>
                <w:szCs w:val="20"/>
                <w:shd w:val="clear" w:color="auto" w:fill="FFFFFF"/>
              </w:rPr>
              <w:t>2 osie liczbowe w różnych kolorach (np. 2 czarne, 2 czerwone), dł. osi min. 40 cm., 2 znaki dodawania, 2 znaki odejmowania, po 2 punkty pełne w różnych kolorach (np. 2 czarne, 2 czerwone), po 2 punkty z konturem w różnych kolorach (np. 2 czarne, 2 czerwone), po 2 zwroty-wskaźniki pełne w różnych kolorach (np. 2 czarne, 2 czerwone), 2 zwroty-wskaźniki z konturem (w różnych kolorach).</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Metr sześcienny – zestaw demonstracyjny zawierający min. 12 prętów o długości min. 100 cm oraz 8 złączek wykonanych z plastiku.</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Zestaw 6 brył do porównywania objętości – wysokość brył min. 10cm.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1344"/>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pPr>
            <w:r>
              <w:rPr>
                <w:rFonts w:ascii="Times New Roman" w:hAnsi="Times New Roman" w:cs="Times New Roman"/>
                <w:sz w:val="20"/>
                <w:szCs w:val="20"/>
              </w:rPr>
              <w:t>Układ magnetyczny z sortownikiem do nauki działań na ułamkach. Zestaw min. 50 ułamków ½ 2 szt. 1/3 3 szt. ¼ 4 szt. 1/5 5 szt. 1/6 6 szt. 1/8 8 szt. 1/10 10 szt. 1/12 12 szt. Sortownik umożliwia natychmiastowy dostęp do każdego ułamka. Ułamki przywierają do wszelkich podłoży metalowych. Min. wymiary sortownika – 40 x 20 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color w:val="FF0000"/>
                <w:sz w:val="20"/>
                <w:szCs w:val="20"/>
              </w:rPr>
            </w:pPr>
            <w:r>
              <w:rPr>
                <w:rFonts w:ascii="Times New Roman" w:hAnsi="Times New Roman" w:cs="Times New Roman"/>
                <w:sz w:val="20"/>
                <w:szCs w:val="20"/>
              </w:rPr>
              <w:t>Układanka dydaktyczna składająca się z elementów trójkątnych z zapisanymi procentami  i ułamkami na każdej z części elementów. Polega na dopasowaniu boków trójkątów w taki sposób, aby podane procenty i zapisy w postaci ułamka zwykłego były równoważne. Zestaw zawiera min. 24 trójkątne elementy.</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color w:val="FF0000"/>
                <w:sz w:val="20"/>
                <w:szCs w:val="20"/>
              </w:rPr>
            </w:pPr>
            <w:r>
              <w:rPr>
                <w:rFonts w:ascii="Times New Roman" w:hAnsi="Times New Roman" w:cs="Times New Roman"/>
                <w:sz w:val="20"/>
                <w:szCs w:val="20"/>
              </w:rPr>
              <w:t xml:space="preserve">Kolorowe koła, które podzielone obrazują całość i ułamki </w:t>
            </w:r>
            <w:r>
              <w:rPr>
                <w:rFonts w:ascii="Times New Roman" w:hAnsi="Times New Roman" w:cs="Times New Roman"/>
                <w:sz w:val="20"/>
                <w:szCs w:val="20"/>
                <w:shd w:val="clear" w:color="auto" w:fill="FFFFFF"/>
              </w:rPr>
              <w:t>1/2, 1/3, 1/4, 1/5, 1/6, 1/8, 1/10, 1/20. Zestaw zawiera: min. 10 sztuk kół o średnicy 10 - 12cm.</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xml:space="preserve">Domino - </w:t>
            </w:r>
            <w:r>
              <w:rPr>
                <w:rFonts w:ascii="Times New Roman" w:hAnsi="Times New Roman" w:cs="Times New Roman"/>
                <w:sz w:val="20"/>
                <w:szCs w:val="20"/>
                <w:shd w:val="clear" w:color="auto" w:fill="FFFFFF"/>
              </w:rPr>
              <w:t>gra edukacyjna wspomagająca i utrwalająca naukę ułamków zwykłych. Zestaw zawiera min. 26 plastikowych płytek domina, na każdym po jednej stronie znajduje się ułamek zwykły, natomiast po drugiej stronie jest rysunek odwzorowujący wartość ułamka. Uczniowie dokładają do siebie kostki domina o tej samej wartości</w:t>
            </w:r>
            <w:r>
              <w:rPr>
                <w:rFonts w:ascii="Times New Roman" w:hAnsi="Times New Roman" w:cs="Times New Roman"/>
                <w:color w:val="729FCF"/>
                <w:sz w:val="20"/>
                <w:szCs w:val="20"/>
                <w:shd w:val="clear" w:color="auto" w:fill="FFFFFF"/>
              </w:rPr>
              <w:t>.</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xml:space="preserve">Domino – </w:t>
            </w:r>
            <w:r>
              <w:rPr>
                <w:rFonts w:ascii="Times New Roman" w:hAnsi="Times New Roman" w:cs="Times New Roman"/>
                <w:sz w:val="20"/>
                <w:szCs w:val="20"/>
                <w:shd w:val="clear" w:color="auto" w:fill="FFFFFF"/>
              </w:rPr>
              <w:t>gra edukacyjna wspomagająca i utrwalająca naukę ułamków zwykłych, w tym przypadku ich skracanie. Zestaw zawiera min. 26 plastikowych płytek domina, na każdym po obu stronach znajdują się ułamki zwykłe. Uczniowie do każdej kostki domina dokładają ułamek o takiej samej wartości po skróceniu, choć różnie zapisany.</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xml:space="preserve">Domino – </w:t>
            </w:r>
            <w:r>
              <w:rPr>
                <w:rFonts w:ascii="Times New Roman" w:hAnsi="Times New Roman" w:cs="Times New Roman"/>
                <w:sz w:val="20"/>
                <w:szCs w:val="20"/>
                <w:shd w:val="clear" w:color="auto" w:fill="FFFFFF"/>
              </w:rPr>
              <w:t xml:space="preserve">gra edukacyjna wspomagająca i utrwalająca naukę ułamków zwykłych, w tym przypadku ich odejmowanie. Zestaw zawiera  min. 24 plastikowe płytki domina, na </w:t>
            </w:r>
            <w:r>
              <w:rPr>
                <w:rFonts w:ascii="Times New Roman" w:hAnsi="Times New Roman" w:cs="Times New Roman"/>
                <w:sz w:val="20"/>
                <w:szCs w:val="20"/>
                <w:shd w:val="clear" w:color="auto" w:fill="FFFFFF"/>
              </w:rPr>
              <w:lastRenderedPageBreak/>
              <w:t>każdym po jednej stronie znajduje się wygrawerowany ułamek zwykły, a po drugiej stronie działanie odejmowania ułamków zwykłych. Uczniowie do każdej kostki domina dokładają ułamek lub działanie odejmowania o tej samej wartości.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Domino –</w:t>
            </w:r>
            <w:r>
              <w:rPr>
                <w:rFonts w:ascii="Times New Roman" w:hAnsi="Times New Roman" w:cs="Times New Roman"/>
                <w:color w:val="729FCF"/>
                <w:sz w:val="20"/>
                <w:szCs w:val="20"/>
                <w:shd w:val="clear" w:color="auto" w:fill="FFFFFF"/>
              </w:rPr>
              <w:t xml:space="preserve"> </w:t>
            </w:r>
            <w:r>
              <w:rPr>
                <w:rFonts w:ascii="Times New Roman" w:hAnsi="Times New Roman" w:cs="Times New Roman"/>
                <w:sz w:val="20"/>
                <w:szCs w:val="20"/>
                <w:shd w:val="clear" w:color="auto" w:fill="FFFFFF"/>
              </w:rPr>
              <w:t>gra edukacyjna wspomagająca i utrwalająca naukę ułamków dziesiętnych, w tym przypadku ich odejmowanie. Zestaw zawiera min. 26 plastikowych płytek domina, na każdym po jednej stronie znajduje się wygrawerowany ułamek dziesiętny, a po drugiej stronie działanie odejmowania ułamków dziesiętnych. Uczniowie do każdej kostki domina dokładają ułamek lub działanie odejmowania o tej samej wartości.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xml:space="preserve">Domino - </w:t>
            </w:r>
            <w:r>
              <w:rPr>
                <w:rFonts w:ascii="Times New Roman" w:hAnsi="Times New Roman" w:cs="Times New Roman"/>
                <w:sz w:val="20"/>
                <w:szCs w:val="20"/>
                <w:shd w:val="clear" w:color="auto" w:fill="FFFFFF"/>
              </w:rPr>
              <w:t>gra edukacyjna wspomagająca i utrwalająca naukę ułamków dziesiętnych, w tym przypadku ich dodawanie. Zestaw zawiera min. 26 plastikowych płytek domina, na każdym po jednej stronie znajduje się wygrawerowany ułamek dziesiętny, a po drugiej stronie działanie dodawania ułamków dziesiętnych. Uczniowie do każdej kostki domina dokładają ułamek lub działanie odejmowania o tej samej wartości.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jc w:val="both"/>
              <w:rPr>
                <w:rFonts w:ascii="Times New Roman" w:hAnsi="Times New Roman" w:cs="Times New Roman"/>
                <w:color w:val="FF0000"/>
                <w:sz w:val="20"/>
                <w:szCs w:val="20"/>
              </w:rPr>
            </w:pPr>
            <w:r>
              <w:rPr>
                <w:rFonts w:ascii="Times New Roman" w:hAnsi="Times New Roman" w:cs="Times New Roman"/>
                <w:sz w:val="20"/>
                <w:szCs w:val="20"/>
              </w:rPr>
              <w:t xml:space="preserve">Elementy magnetyczne do prezentacji na dowolnej powierzchni magnetycznej liczb lub ułamków. Zestaw zawiera </w:t>
            </w:r>
            <w:r>
              <w:rPr>
                <w:rFonts w:ascii="Times New Roman" w:hAnsi="Times New Roman" w:cs="Times New Roman"/>
                <w:sz w:val="20"/>
                <w:szCs w:val="20"/>
                <w:shd w:val="clear" w:color="auto" w:fill="FFFFFF"/>
              </w:rPr>
              <w:t>liczby-ułamki w kolorach w postaci  min. 60 liczb-ułamków, czyli min. 10 magnetycznych pasków pociętych na kolejno: 2, 3, 4, 5, 6, 8, 9, 10 i 12 części. Jeden pasek pozostaje nie pocięty i symbolizuje całość.</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Pr="00853013" w:rsidRDefault="00486153">
            <w:pPr>
              <w:rPr>
                <w:rFonts w:ascii="Times New Roman" w:hAnsi="Times New Roman" w:cs="Times New Roman"/>
                <w:strike/>
                <w:color w:val="auto"/>
                <w:sz w:val="20"/>
                <w:szCs w:val="20"/>
              </w:rPr>
            </w:pPr>
            <w:r w:rsidRPr="00853013">
              <w:rPr>
                <w:rFonts w:ascii="Times New Roman" w:hAnsi="Times New Roman" w:cs="Times New Roman"/>
                <w:color w:val="auto"/>
                <w:sz w:val="20"/>
                <w:szCs w:val="20"/>
              </w:rPr>
              <w:t>Zestaw pomocy dydaktycznych uczniowskich dla nauczyciela do efektywnych technik uczenia się matematyki (kl. II-VI)</w:t>
            </w:r>
          </w:p>
          <w:p w:rsidR="00486153" w:rsidRPr="00C11FB3" w:rsidRDefault="00486153">
            <w:pPr>
              <w:jc w:val="both"/>
              <w:rPr>
                <w:rFonts w:ascii="Times New Roman" w:hAnsi="Times New Roman" w:cs="Times New Roman"/>
                <w:b/>
                <w:strike/>
                <w:color w:val="auto"/>
                <w:sz w:val="20"/>
                <w:szCs w:val="20"/>
              </w:rPr>
            </w:pPr>
            <w:r w:rsidRPr="00C11FB3">
              <w:rPr>
                <w:rFonts w:ascii="Times New Roman" w:hAnsi="Times New Roman" w:cs="Times New Roman"/>
                <w:color w:val="auto"/>
                <w:sz w:val="20"/>
                <w:szCs w:val="20"/>
              </w:rPr>
              <w:t xml:space="preserve">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 Zaplanowane pomoce pozwolą uczniom zdolnym rozwijać posiadane umiejętności a słabszym nadrabiać zaległości edukacyjne, pracując według obowiązującego programu nauczania, ale </w:t>
            </w:r>
            <w:r w:rsidR="00D91613">
              <w:rPr>
                <w:rFonts w:ascii="Times New Roman" w:hAnsi="Times New Roman" w:cs="Times New Roman"/>
                <w:color w:val="auto"/>
                <w:sz w:val="20"/>
                <w:szCs w:val="20"/>
              </w:rPr>
              <w:br/>
            </w:r>
            <w:r w:rsidRPr="00C11FB3">
              <w:rPr>
                <w:rFonts w:ascii="Times New Roman" w:hAnsi="Times New Roman" w:cs="Times New Roman"/>
                <w:color w:val="auto"/>
                <w:sz w:val="20"/>
                <w:szCs w:val="20"/>
              </w:rPr>
              <w:t xml:space="preserve">z wykorzystaniem innych, dodatkowych przykładów niż przerabiane na lekcjach opartych m.in. na technikach pamięciowych i mapach myśli. Pomoce te mają na celu efektywną realizację zajęć z uwzględnieniem umożliwienia uczniom wykonywania samodzielnie ćwiczeń i powtórzeń. Pomoce te dają nauczycielom możliwość wprowadzania pasjonujących projektów naukowych, rozbudzają ciekawość uczniów </w:t>
            </w:r>
            <w:r w:rsidR="00D91613">
              <w:rPr>
                <w:rFonts w:ascii="Times New Roman" w:hAnsi="Times New Roman" w:cs="Times New Roman"/>
                <w:color w:val="auto"/>
                <w:sz w:val="20"/>
                <w:szCs w:val="20"/>
              </w:rPr>
              <w:br/>
            </w:r>
            <w:r w:rsidRPr="00C11FB3">
              <w:rPr>
                <w:rFonts w:ascii="Times New Roman" w:hAnsi="Times New Roman" w:cs="Times New Roman"/>
                <w:color w:val="auto"/>
                <w:sz w:val="20"/>
                <w:szCs w:val="20"/>
              </w:rPr>
              <w:t>i rozwijają ich umiejętności przydatne w matematyce.</w:t>
            </w:r>
          </w:p>
          <w:p w:rsidR="00486153" w:rsidRPr="00C11FB3" w:rsidRDefault="00486153">
            <w:pPr>
              <w:jc w:val="both"/>
              <w:rPr>
                <w:rFonts w:ascii="Times New Roman" w:hAnsi="Times New Roman" w:cs="Times New Roman"/>
                <w:color w:val="auto"/>
                <w:sz w:val="20"/>
                <w:szCs w:val="20"/>
              </w:rPr>
            </w:pPr>
            <w:r w:rsidRPr="00C11FB3">
              <w:rPr>
                <w:rFonts w:ascii="Times New Roman" w:hAnsi="Times New Roman" w:cs="Times New Roman"/>
                <w:color w:val="auto"/>
                <w:sz w:val="20"/>
                <w:szCs w:val="20"/>
              </w:rPr>
              <w:lastRenderedPageBreak/>
              <w:t>Skład zestawu, m.in.:</w:t>
            </w:r>
          </w:p>
          <w:p w:rsidR="00486153" w:rsidRPr="00C11FB3" w:rsidRDefault="00486153">
            <w:pPr>
              <w:jc w:val="both"/>
              <w:rPr>
                <w:rFonts w:ascii="Times New Roman" w:hAnsi="Times New Roman" w:cs="Times New Roman"/>
                <w:color w:val="auto"/>
                <w:sz w:val="20"/>
                <w:szCs w:val="20"/>
              </w:rPr>
            </w:pPr>
            <w:r w:rsidRPr="00C11FB3">
              <w:rPr>
                <w:rFonts w:ascii="Times New Roman" w:hAnsi="Times New Roman" w:cs="Times New Roman"/>
                <w:color w:val="auto"/>
                <w:sz w:val="20"/>
                <w:szCs w:val="20"/>
              </w:rPr>
              <w:t>- 2 podręczniki do efektywnych technik matematyki</w:t>
            </w:r>
          </w:p>
          <w:p w:rsidR="00486153" w:rsidRPr="00C11FB3" w:rsidRDefault="00486153">
            <w:pPr>
              <w:jc w:val="both"/>
              <w:rPr>
                <w:rFonts w:ascii="Times New Roman" w:hAnsi="Times New Roman" w:cs="Times New Roman"/>
                <w:color w:val="auto"/>
                <w:sz w:val="20"/>
                <w:szCs w:val="20"/>
              </w:rPr>
            </w:pPr>
            <w:r w:rsidRPr="00C11FB3">
              <w:rPr>
                <w:rFonts w:ascii="Times New Roman" w:hAnsi="Times New Roman" w:cs="Times New Roman"/>
                <w:color w:val="auto"/>
                <w:sz w:val="20"/>
                <w:szCs w:val="20"/>
              </w:rPr>
              <w:t>- zestaw kart do technik pamięciowych</w:t>
            </w:r>
          </w:p>
          <w:p w:rsidR="00486153" w:rsidRPr="00C11FB3" w:rsidRDefault="00486153">
            <w:pPr>
              <w:jc w:val="both"/>
              <w:rPr>
                <w:rFonts w:ascii="Times New Roman" w:hAnsi="Times New Roman" w:cs="Times New Roman"/>
                <w:color w:val="auto"/>
                <w:sz w:val="20"/>
                <w:szCs w:val="20"/>
              </w:rPr>
            </w:pPr>
            <w:r w:rsidRPr="00C11FB3">
              <w:rPr>
                <w:rFonts w:ascii="Times New Roman" w:hAnsi="Times New Roman" w:cs="Times New Roman"/>
                <w:color w:val="auto"/>
                <w:sz w:val="20"/>
                <w:szCs w:val="20"/>
              </w:rPr>
              <w:t>- zestaw pomocy do nauki matematyki  – kości (10 sztuk), chusty do żonglowania (3 sztuki) – 30-40 cm x 30-40cm, 3 wskaźniki.</w:t>
            </w:r>
          </w:p>
        </w:tc>
        <w:tc>
          <w:tcPr>
            <w:tcW w:w="708" w:type="dxa"/>
            <w:shd w:val="clear" w:color="auto" w:fill="auto"/>
            <w:tcMar>
              <w:left w:w="63" w:type="dxa"/>
            </w:tcMar>
          </w:tcPr>
          <w:p w:rsidR="00486153" w:rsidRPr="00C11FB3" w:rsidRDefault="00486153">
            <w:pPr>
              <w:jc w:val="center"/>
              <w:rPr>
                <w:rFonts w:ascii="Times New Roman" w:hAnsi="Times New Roman" w:cs="Times New Roman"/>
                <w:color w:val="auto"/>
                <w:sz w:val="20"/>
                <w:szCs w:val="20"/>
              </w:rPr>
            </w:pPr>
            <w:r w:rsidRPr="00C11FB3">
              <w:rPr>
                <w:rFonts w:ascii="Times New Roman" w:hAnsi="Times New Roman" w:cs="Times New Roman"/>
                <w:color w:val="auto"/>
                <w:sz w:val="20"/>
                <w:szCs w:val="20"/>
              </w:rPr>
              <w:lastRenderedPageBreak/>
              <w:t>Zest.</w:t>
            </w:r>
          </w:p>
        </w:tc>
        <w:tc>
          <w:tcPr>
            <w:tcW w:w="709" w:type="dxa"/>
            <w:tcBorders>
              <w:right w:val="nil"/>
            </w:tcBorders>
            <w:shd w:val="clear" w:color="auto" w:fill="auto"/>
            <w:tcMar>
              <w:left w:w="58" w:type="dxa"/>
            </w:tcMar>
          </w:tcPr>
          <w:p w:rsidR="00486153" w:rsidRPr="00C11FB3" w:rsidRDefault="00486153">
            <w:pPr>
              <w:jc w:val="center"/>
              <w:rPr>
                <w:rFonts w:ascii="Times New Roman" w:hAnsi="Times New Roman" w:cs="Times New Roman"/>
                <w:color w:val="auto"/>
                <w:sz w:val="20"/>
                <w:szCs w:val="20"/>
              </w:rPr>
            </w:pPr>
            <w:r w:rsidRPr="00C11FB3">
              <w:rPr>
                <w:rFonts w:ascii="Times New Roman" w:hAnsi="Times New Roman" w:cs="Times New Roman"/>
                <w:color w:val="auto"/>
                <w:sz w:val="20"/>
                <w:szCs w:val="20"/>
              </w:rPr>
              <w:t>3</w:t>
            </w:r>
          </w:p>
        </w:tc>
        <w:tc>
          <w:tcPr>
            <w:tcW w:w="1418" w:type="dxa"/>
            <w:shd w:val="clear" w:color="auto" w:fill="auto"/>
            <w:tcMar>
              <w:left w:w="58" w:type="dxa"/>
            </w:tcMar>
          </w:tcPr>
          <w:p w:rsidR="00486153" w:rsidRPr="00C11FB3" w:rsidRDefault="00486153">
            <w:pPr>
              <w:jc w:val="center"/>
              <w:rPr>
                <w:color w:val="auto"/>
              </w:rPr>
            </w:pPr>
          </w:p>
        </w:tc>
        <w:tc>
          <w:tcPr>
            <w:tcW w:w="1417" w:type="dxa"/>
          </w:tcPr>
          <w:p w:rsidR="00486153" w:rsidRPr="00C11FB3" w:rsidRDefault="00486153">
            <w:pPr>
              <w:jc w:val="center"/>
              <w:rPr>
                <w:rFonts w:ascii="Times New Roman" w:hAnsi="Times New Roman"/>
                <w:color w:val="auto"/>
                <w:sz w:val="20"/>
                <w:szCs w:val="20"/>
              </w:rPr>
            </w:pPr>
          </w:p>
        </w:tc>
        <w:tc>
          <w:tcPr>
            <w:tcW w:w="2126" w:type="dxa"/>
          </w:tcPr>
          <w:p w:rsidR="00486153" w:rsidRPr="00C11FB3" w:rsidRDefault="00486153">
            <w:pPr>
              <w:jc w:val="center"/>
              <w:rPr>
                <w:rFonts w:ascii="Times New Roman" w:hAnsi="Times New Roman"/>
                <w:color w:val="auto"/>
                <w:sz w:val="20"/>
                <w:szCs w:val="20"/>
              </w:rPr>
            </w:pPr>
          </w:p>
        </w:tc>
      </w:tr>
      <w:tr w:rsidR="00486153" w:rsidTr="00486153">
        <w:trPr>
          <w:trHeight w:val="300"/>
        </w:trPr>
        <w:tc>
          <w:tcPr>
            <w:tcW w:w="570" w:type="dxa"/>
            <w:shd w:val="clear" w:color="auto" w:fill="auto"/>
            <w:tcMar>
              <w:left w:w="63" w:type="dxa"/>
            </w:tcMar>
          </w:tcPr>
          <w:p w:rsidR="00486153" w:rsidRDefault="00486153" w:rsidP="00B37DD6">
            <w:pPr>
              <w:numPr>
                <w:ilvl w:val="0"/>
                <w:numId w:val="9"/>
              </w:numPr>
              <w:jc w:val="center"/>
              <w:rPr>
                <w:rFonts w:ascii="Times New Roman" w:hAnsi="Times New Roman" w:cs="Times New Roman"/>
                <w:sz w:val="20"/>
                <w:szCs w:val="20"/>
              </w:rPr>
            </w:pPr>
          </w:p>
        </w:tc>
        <w:tc>
          <w:tcPr>
            <w:tcW w:w="7335" w:type="dxa"/>
            <w:shd w:val="clear" w:color="auto" w:fill="auto"/>
            <w:tcMar>
              <w:left w:w="58" w:type="dxa"/>
            </w:tcMar>
          </w:tcPr>
          <w:p w:rsidR="00486153" w:rsidRPr="00853013" w:rsidRDefault="00486153">
            <w:pPr>
              <w:jc w:val="both"/>
              <w:rPr>
                <w:rFonts w:ascii="Times New Roman" w:hAnsi="Times New Roman" w:cs="Times New Roman"/>
                <w:strike/>
                <w:color w:val="auto"/>
                <w:sz w:val="20"/>
                <w:szCs w:val="20"/>
              </w:rPr>
            </w:pPr>
            <w:r w:rsidRPr="00853013">
              <w:rPr>
                <w:rFonts w:ascii="Times New Roman" w:hAnsi="Times New Roman" w:cs="Times New Roman"/>
                <w:color w:val="auto"/>
                <w:sz w:val="20"/>
                <w:szCs w:val="20"/>
              </w:rPr>
              <w:t>Podręcznik metodyczny dla nauczyciela z zakresu efektywnych technik uczenia się matematyki (kl. II – VI) –  Zestaw 2 poradników metodycznych dla nauczyciela kompatybilnych z podręcznikami dla ucznia.</w:t>
            </w:r>
          </w:p>
        </w:tc>
        <w:tc>
          <w:tcPr>
            <w:tcW w:w="708" w:type="dxa"/>
            <w:shd w:val="clear" w:color="auto" w:fill="auto"/>
            <w:tcMar>
              <w:left w:w="63" w:type="dxa"/>
            </w:tcMar>
          </w:tcPr>
          <w:p w:rsidR="00486153" w:rsidRPr="00C11FB3" w:rsidRDefault="00486153">
            <w:pPr>
              <w:jc w:val="center"/>
              <w:rPr>
                <w:rFonts w:ascii="Times New Roman" w:hAnsi="Times New Roman" w:cs="Times New Roman"/>
                <w:color w:val="auto"/>
                <w:sz w:val="20"/>
                <w:szCs w:val="20"/>
              </w:rPr>
            </w:pPr>
            <w:r w:rsidRPr="00C11FB3">
              <w:rPr>
                <w:rFonts w:ascii="Times New Roman" w:hAnsi="Times New Roman" w:cs="Times New Roman"/>
                <w:color w:val="auto"/>
                <w:sz w:val="20"/>
                <w:szCs w:val="20"/>
              </w:rPr>
              <w:t>Zest.</w:t>
            </w:r>
          </w:p>
        </w:tc>
        <w:tc>
          <w:tcPr>
            <w:tcW w:w="709" w:type="dxa"/>
            <w:tcBorders>
              <w:right w:val="nil"/>
            </w:tcBorders>
            <w:shd w:val="clear" w:color="auto" w:fill="auto"/>
            <w:tcMar>
              <w:left w:w="58" w:type="dxa"/>
            </w:tcMar>
          </w:tcPr>
          <w:p w:rsidR="00486153" w:rsidRPr="00C11FB3" w:rsidRDefault="00486153">
            <w:pPr>
              <w:jc w:val="center"/>
              <w:rPr>
                <w:rFonts w:ascii="Times New Roman" w:hAnsi="Times New Roman" w:cs="Times New Roman"/>
                <w:strike/>
                <w:color w:val="auto"/>
                <w:sz w:val="20"/>
                <w:szCs w:val="20"/>
              </w:rPr>
            </w:pPr>
            <w:r w:rsidRPr="00C11FB3">
              <w:rPr>
                <w:rFonts w:ascii="Times New Roman" w:hAnsi="Times New Roman" w:cs="Times New Roman"/>
                <w:color w:val="auto"/>
                <w:sz w:val="20"/>
                <w:szCs w:val="20"/>
              </w:rPr>
              <w:t>3</w:t>
            </w:r>
          </w:p>
        </w:tc>
        <w:tc>
          <w:tcPr>
            <w:tcW w:w="1418" w:type="dxa"/>
            <w:shd w:val="clear" w:color="auto" w:fill="auto"/>
            <w:tcMar>
              <w:left w:w="58" w:type="dxa"/>
            </w:tcMar>
          </w:tcPr>
          <w:p w:rsidR="00486153" w:rsidRPr="00C11FB3" w:rsidRDefault="00486153">
            <w:pPr>
              <w:jc w:val="center"/>
              <w:rPr>
                <w:color w:val="auto"/>
              </w:rPr>
            </w:pPr>
          </w:p>
        </w:tc>
        <w:tc>
          <w:tcPr>
            <w:tcW w:w="1417" w:type="dxa"/>
          </w:tcPr>
          <w:p w:rsidR="00486153" w:rsidRPr="00C11FB3" w:rsidRDefault="00486153">
            <w:pPr>
              <w:jc w:val="center"/>
              <w:rPr>
                <w:rFonts w:ascii="Times New Roman" w:hAnsi="Times New Roman"/>
                <w:color w:val="auto"/>
                <w:sz w:val="20"/>
                <w:szCs w:val="20"/>
              </w:rPr>
            </w:pPr>
          </w:p>
        </w:tc>
        <w:tc>
          <w:tcPr>
            <w:tcW w:w="2126" w:type="dxa"/>
          </w:tcPr>
          <w:p w:rsidR="00486153" w:rsidRPr="00C11FB3" w:rsidRDefault="00486153">
            <w:pPr>
              <w:jc w:val="center"/>
              <w:rPr>
                <w:rFonts w:ascii="Times New Roman" w:hAnsi="Times New Roman"/>
                <w:color w:val="auto"/>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Pr="00853013" w:rsidRDefault="00486153">
            <w:pPr>
              <w:rPr>
                <w:rFonts w:ascii="Times New Roman" w:hAnsi="Times New Roman" w:cs="Times New Roman"/>
                <w:sz w:val="20"/>
                <w:szCs w:val="20"/>
              </w:rPr>
            </w:pPr>
            <w:r w:rsidRPr="00853013">
              <w:rPr>
                <w:rFonts w:ascii="Times New Roman" w:hAnsi="Times New Roman" w:cs="Times New Roman"/>
                <w:sz w:val="20"/>
                <w:szCs w:val="20"/>
              </w:rPr>
              <w:t>Zestaw pomocy dydaktycznych dla ucznia do efektywnych technik uczenia się matematyki (kl. II-VI)</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Zestaw powinien składać się, co najmniej:</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- 2 podręczników</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zestaw kart do technik pamięciowych</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zestaw pomocy do nauki matematyki  – kości (10 sztuk), chusty do żonglowania (3 sztuki) – 30-40 cm x 30-40cm, 3 wskaźniki.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80</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Default="00486153">
            <w:pPr>
              <w:rPr>
                <w:rFonts w:ascii="Times New Roman" w:hAnsi="Times New Roman" w:cs="Times New Roman"/>
                <w:b/>
                <w:sz w:val="20"/>
                <w:szCs w:val="20"/>
              </w:rPr>
            </w:pPr>
            <w:r w:rsidRPr="00853013">
              <w:rPr>
                <w:rFonts w:ascii="Times New Roman" w:hAnsi="Times New Roman" w:cs="Times New Roman"/>
                <w:sz w:val="20"/>
                <w:szCs w:val="20"/>
              </w:rPr>
              <w:t>Zestaw pomocy dydaktycznych uczniowskich dla nauczyciela do efektywnych technik uczenia się matematyki (kl. VII</w:t>
            </w:r>
            <w:r>
              <w:rPr>
                <w:rFonts w:ascii="Times New Roman" w:hAnsi="Times New Roman" w:cs="Times New Roman"/>
                <w:b/>
                <w:sz w:val="20"/>
                <w:szCs w:val="20"/>
              </w:rPr>
              <w:t>-</w:t>
            </w:r>
            <w:r w:rsidRPr="00853013">
              <w:rPr>
                <w:rFonts w:ascii="Times New Roman" w:hAnsi="Times New Roman" w:cs="Times New Roman"/>
                <w:sz w:val="20"/>
                <w:szCs w:val="20"/>
              </w:rPr>
              <w:t>VIII)</w:t>
            </w:r>
          </w:p>
          <w:p w:rsidR="00486153" w:rsidRDefault="00486153">
            <w:pPr>
              <w:jc w:val="both"/>
              <w:rPr>
                <w:rFonts w:ascii="Times New Roman" w:hAnsi="Times New Roman" w:cs="Times New Roman"/>
                <w:sz w:val="20"/>
                <w:szCs w:val="20"/>
              </w:rPr>
            </w:pPr>
            <w:r>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486153" w:rsidRDefault="00486153">
            <w:pPr>
              <w:jc w:val="both"/>
              <w:rPr>
                <w:rFonts w:ascii="Times New Roman" w:hAnsi="Times New Roman" w:cs="Times New Roman"/>
                <w:sz w:val="20"/>
                <w:szCs w:val="20"/>
              </w:rPr>
            </w:pPr>
            <w:r>
              <w:rPr>
                <w:rFonts w:ascii="Times New Roman" w:hAnsi="Times New Roman" w:cs="Times New Roman"/>
                <w:sz w:val="20"/>
                <w:szCs w:val="20"/>
              </w:rPr>
              <w:lastRenderedPageBreak/>
              <w:t>Zestaw powinien składać się, co najmniej:</w:t>
            </w:r>
          </w:p>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- 2 podręczników</w:t>
            </w:r>
          </w:p>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zagadki i łamigłówki do technik efektywnej nauki</w:t>
            </w:r>
          </w:p>
          <w:p w:rsidR="00486153" w:rsidRDefault="00486153">
            <w:pPr>
              <w:jc w:val="both"/>
              <w:rPr>
                <w:rFonts w:ascii="Times New Roman" w:hAnsi="Times New Roman" w:cs="Times New Roman"/>
                <w:sz w:val="20"/>
                <w:szCs w:val="20"/>
              </w:rPr>
            </w:pPr>
            <w:r>
              <w:rPr>
                <w:rFonts w:ascii="Times New Roman" w:hAnsi="Times New Roman" w:cs="Times New Roman"/>
                <w:sz w:val="20"/>
                <w:szCs w:val="20"/>
              </w:rPr>
              <w:t>- zestaw kart do technik pamięciowych</w:t>
            </w:r>
          </w:p>
          <w:p w:rsidR="00486153" w:rsidRDefault="00486153">
            <w:pPr>
              <w:jc w:val="both"/>
            </w:pPr>
            <w:r>
              <w:rPr>
                <w:rFonts w:ascii="Times New Roman" w:hAnsi="Times New Roman" w:cs="Times New Roman"/>
                <w:sz w:val="20"/>
                <w:szCs w:val="20"/>
              </w:rPr>
              <w:t>- zestaw pomocy do nauki matematyki  – kości (10 sztuk), chusty do żonglowania (3 sztuki) – 30-40 cm x 30-40cm, 3 wskaźniki.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Pr="00853013" w:rsidRDefault="00486153">
            <w:pPr>
              <w:rPr>
                <w:rFonts w:ascii="Times New Roman" w:hAnsi="Times New Roman" w:cs="Times New Roman"/>
                <w:color w:val="auto"/>
                <w:sz w:val="20"/>
                <w:szCs w:val="20"/>
              </w:rPr>
            </w:pPr>
            <w:r w:rsidRPr="00853013">
              <w:rPr>
                <w:rFonts w:ascii="Times New Roman" w:hAnsi="Times New Roman" w:cs="Times New Roman"/>
                <w:color w:val="auto"/>
                <w:sz w:val="20"/>
                <w:szCs w:val="20"/>
              </w:rPr>
              <w:t>Podręcznik metodyczny dla nauczyciela z zakresu efektywnych technik uczenia się matematyki (kl. VII-VIII)</w:t>
            </w:r>
          </w:p>
          <w:p w:rsidR="00486153" w:rsidRPr="00853013" w:rsidRDefault="00486153">
            <w:pPr>
              <w:rPr>
                <w:color w:val="auto"/>
              </w:rPr>
            </w:pPr>
            <w:r w:rsidRPr="00853013">
              <w:rPr>
                <w:rFonts w:ascii="Times New Roman" w:hAnsi="Times New Roman" w:cs="Times New Roman"/>
                <w:color w:val="auto"/>
                <w:sz w:val="20"/>
                <w:szCs w:val="20"/>
              </w:rPr>
              <w:t>Zestaw 2 poradników metodycznych dla nauczyciela kompatybilnych z podręcznikami dla ucznia.</w:t>
            </w:r>
          </w:p>
        </w:tc>
        <w:tc>
          <w:tcPr>
            <w:tcW w:w="708" w:type="dxa"/>
            <w:shd w:val="clear" w:color="auto" w:fill="auto"/>
            <w:tcMar>
              <w:left w:w="63" w:type="dxa"/>
            </w:tcMar>
          </w:tcPr>
          <w:p w:rsidR="00486153" w:rsidRPr="000143A0" w:rsidRDefault="00486153">
            <w:pPr>
              <w:jc w:val="center"/>
              <w:rPr>
                <w:rFonts w:ascii="Times New Roman" w:hAnsi="Times New Roman" w:cs="Times New Roman"/>
                <w:color w:val="auto"/>
                <w:sz w:val="20"/>
                <w:szCs w:val="20"/>
              </w:rPr>
            </w:pPr>
            <w:r w:rsidRPr="000143A0">
              <w:rPr>
                <w:rFonts w:ascii="Times New Roman" w:hAnsi="Times New Roman" w:cs="Times New Roman"/>
                <w:color w:val="auto"/>
                <w:sz w:val="20"/>
                <w:szCs w:val="20"/>
              </w:rPr>
              <w:t>Szt.</w:t>
            </w:r>
          </w:p>
        </w:tc>
        <w:tc>
          <w:tcPr>
            <w:tcW w:w="709" w:type="dxa"/>
            <w:tcBorders>
              <w:right w:val="nil"/>
            </w:tcBorders>
            <w:shd w:val="clear" w:color="auto" w:fill="auto"/>
            <w:tcMar>
              <w:left w:w="58" w:type="dxa"/>
            </w:tcMar>
          </w:tcPr>
          <w:p w:rsidR="00486153" w:rsidRPr="000143A0" w:rsidRDefault="00486153">
            <w:pPr>
              <w:jc w:val="center"/>
              <w:rPr>
                <w:rFonts w:ascii="Times New Roman" w:hAnsi="Times New Roman" w:cs="Times New Roman"/>
                <w:color w:val="auto"/>
                <w:sz w:val="20"/>
                <w:szCs w:val="20"/>
              </w:rPr>
            </w:pPr>
            <w:r w:rsidRPr="000143A0">
              <w:rPr>
                <w:rFonts w:ascii="Times New Roman" w:hAnsi="Times New Roman" w:cs="Times New Roman"/>
                <w:color w:val="auto"/>
                <w:sz w:val="20"/>
                <w:szCs w:val="20"/>
              </w:rPr>
              <w:t>3</w:t>
            </w:r>
          </w:p>
        </w:tc>
        <w:tc>
          <w:tcPr>
            <w:tcW w:w="1418" w:type="dxa"/>
            <w:shd w:val="clear" w:color="auto" w:fill="auto"/>
            <w:tcMar>
              <w:left w:w="58" w:type="dxa"/>
            </w:tcMar>
          </w:tcPr>
          <w:p w:rsidR="00486153" w:rsidRPr="000143A0" w:rsidRDefault="00486153">
            <w:pPr>
              <w:jc w:val="center"/>
              <w:rPr>
                <w:rFonts w:ascii="Times New Roman" w:hAnsi="Times New Roman"/>
                <w:color w:val="auto"/>
                <w:sz w:val="20"/>
                <w:szCs w:val="20"/>
              </w:rPr>
            </w:pPr>
          </w:p>
        </w:tc>
        <w:tc>
          <w:tcPr>
            <w:tcW w:w="1417" w:type="dxa"/>
          </w:tcPr>
          <w:p w:rsidR="00486153" w:rsidRPr="000143A0" w:rsidRDefault="00486153">
            <w:pPr>
              <w:jc w:val="center"/>
              <w:rPr>
                <w:rFonts w:ascii="Times New Roman" w:hAnsi="Times New Roman"/>
                <w:color w:val="auto"/>
                <w:sz w:val="20"/>
                <w:szCs w:val="20"/>
              </w:rPr>
            </w:pPr>
          </w:p>
        </w:tc>
        <w:tc>
          <w:tcPr>
            <w:tcW w:w="2126" w:type="dxa"/>
          </w:tcPr>
          <w:p w:rsidR="00486153" w:rsidRPr="000143A0" w:rsidRDefault="00486153">
            <w:pPr>
              <w:jc w:val="center"/>
              <w:rPr>
                <w:rFonts w:ascii="Times New Roman" w:hAnsi="Times New Roman"/>
                <w:color w:val="auto"/>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Pr="00853013" w:rsidRDefault="00486153">
            <w:pPr>
              <w:rPr>
                <w:rFonts w:ascii="Times New Roman" w:hAnsi="Times New Roman" w:cs="Times New Roman"/>
                <w:sz w:val="20"/>
                <w:szCs w:val="20"/>
              </w:rPr>
            </w:pPr>
            <w:r w:rsidRPr="00853013">
              <w:rPr>
                <w:rFonts w:ascii="Times New Roman" w:hAnsi="Times New Roman" w:cs="Times New Roman"/>
                <w:sz w:val="20"/>
                <w:szCs w:val="20"/>
              </w:rPr>
              <w:t>Zestaw pomocy dydaktycznych dla ucznia do efektywnych technik uczenia się matematyki (kl. VII-VIII)</w:t>
            </w:r>
          </w:p>
          <w:p w:rsidR="00486153" w:rsidRPr="00853013" w:rsidRDefault="00486153">
            <w:pPr>
              <w:jc w:val="both"/>
            </w:pPr>
            <w:r w:rsidRPr="00853013">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Zestaw powinien składać się, co najmniej:</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- 2 podręczników</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zagadki i łamigłówki do technik efektywnej nauki</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zestaw kart do technik pamięciowych</w:t>
            </w:r>
          </w:p>
          <w:p w:rsidR="00486153" w:rsidRPr="00853013" w:rsidRDefault="00486153">
            <w:pPr>
              <w:jc w:val="both"/>
              <w:rPr>
                <w:rFonts w:ascii="Times New Roman" w:hAnsi="Times New Roman" w:cs="Times New Roman"/>
                <w:sz w:val="20"/>
                <w:szCs w:val="20"/>
              </w:rPr>
            </w:pPr>
            <w:r w:rsidRPr="00853013">
              <w:rPr>
                <w:rFonts w:ascii="Times New Roman" w:hAnsi="Times New Roman" w:cs="Times New Roman"/>
                <w:sz w:val="20"/>
                <w:szCs w:val="20"/>
              </w:rPr>
              <w:t>- zestaw pomocy do nauki matematyki  – kości (10 sztuk), chusty do żonglowania (3 sztuki) – 30-40 cm x 30-40cm, 3 wskaźniki.</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570" w:type="dxa"/>
            <w:shd w:val="clear" w:color="auto" w:fill="auto"/>
            <w:tcMar>
              <w:left w:w="63" w:type="dxa"/>
            </w:tcMar>
          </w:tcPr>
          <w:p w:rsidR="00486153" w:rsidRDefault="00486153">
            <w:pPr>
              <w:numPr>
                <w:ilvl w:val="0"/>
                <w:numId w:val="9"/>
              </w:numPr>
              <w:rPr>
                <w:rFonts w:ascii="Times New Roman" w:hAnsi="Times New Roman" w:cs="Times New Roman"/>
                <w:sz w:val="20"/>
                <w:szCs w:val="20"/>
              </w:rPr>
            </w:pPr>
          </w:p>
        </w:tc>
        <w:tc>
          <w:tcPr>
            <w:tcW w:w="7335" w:type="dxa"/>
            <w:shd w:val="clear" w:color="auto" w:fill="auto"/>
            <w:tcMar>
              <w:left w:w="58" w:type="dxa"/>
            </w:tcMar>
          </w:tcPr>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Program komputerowy do tworzenia elektronicznych wersji map myśli.</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Pr>
                <w:rFonts w:ascii="Times New Roman" w:eastAsia="Times New Roman" w:hAnsi="Times New Roman" w:cs="Times New Roman"/>
                <w:color w:val="auto"/>
                <w:sz w:val="20"/>
                <w:szCs w:val="20"/>
                <w:lang w:eastAsia="pl-PL"/>
              </w:rPr>
              <w:t>Zawierający co najmniej</w:t>
            </w:r>
            <w:r w:rsidRPr="00AC6C88">
              <w:rPr>
                <w:rFonts w:ascii="Times New Roman" w:eastAsia="Times New Roman" w:hAnsi="Times New Roman" w:cs="Times New Roman"/>
                <w:color w:val="auto"/>
                <w:sz w:val="20"/>
                <w:szCs w:val="20"/>
                <w:lang w:eastAsia="pl-PL"/>
              </w:rPr>
              <w:t>:</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interfejs programu dostępny w polskiej wersji językowej,</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tworzenia i edycji map myśli,</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lastRenderedPageBreak/>
              <w:t>- możliwość eksportu map myśli do formatów PDF, PNG oraz JPEG,</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zestaw gotowych szablonów map myśli,</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widok wirtualnej tablicy korkowej,</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dołączania do map myśli własnych grafik, notatek i linków,</w:t>
            </w:r>
          </w:p>
          <w:p w:rsidR="00486153" w:rsidRPr="00AC6C88" w:rsidRDefault="00486153" w:rsidP="00AC6C88">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licencja obejmująca 20 stanowisk komputerowych.</w:t>
            </w:r>
          </w:p>
        </w:tc>
        <w:tc>
          <w:tcPr>
            <w:tcW w:w="708" w:type="dxa"/>
            <w:shd w:val="clear" w:color="auto" w:fill="auto"/>
            <w:tcMar>
              <w:left w:w="63"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709" w:type="dxa"/>
            <w:tcBorders>
              <w:right w:val="nil"/>
            </w:tcBorders>
            <w:shd w:val="clear" w:color="auto" w:fill="auto"/>
            <w:tcMar>
              <w:left w:w="58" w:type="dxa"/>
            </w:tcMar>
          </w:tcPr>
          <w:p w:rsidR="00486153" w:rsidRDefault="00486153">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86153" w:rsidRDefault="00486153">
            <w:pPr>
              <w:jc w:val="center"/>
              <w:rPr>
                <w:rFonts w:ascii="Times New Roman" w:hAnsi="Times New Roman"/>
                <w:sz w:val="20"/>
                <w:szCs w:val="20"/>
              </w:rPr>
            </w:pPr>
          </w:p>
        </w:tc>
        <w:tc>
          <w:tcPr>
            <w:tcW w:w="1417" w:type="dxa"/>
          </w:tcPr>
          <w:p w:rsidR="00486153" w:rsidRDefault="00486153">
            <w:pPr>
              <w:jc w:val="center"/>
              <w:rPr>
                <w:rFonts w:ascii="Times New Roman" w:hAnsi="Times New Roman"/>
                <w:sz w:val="20"/>
                <w:szCs w:val="20"/>
              </w:rPr>
            </w:pPr>
          </w:p>
        </w:tc>
        <w:tc>
          <w:tcPr>
            <w:tcW w:w="2126" w:type="dxa"/>
          </w:tcPr>
          <w:p w:rsidR="00486153" w:rsidRDefault="00486153">
            <w:pPr>
              <w:jc w:val="center"/>
              <w:rPr>
                <w:rFonts w:ascii="Times New Roman" w:hAnsi="Times New Roman"/>
                <w:sz w:val="20"/>
                <w:szCs w:val="20"/>
              </w:rPr>
            </w:pPr>
          </w:p>
        </w:tc>
      </w:tr>
      <w:tr w:rsidR="00486153" w:rsidTr="00486153">
        <w:trPr>
          <w:trHeight w:val="300"/>
        </w:trPr>
        <w:tc>
          <w:tcPr>
            <w:tcW w:w="10740" w:type="dxa"/>
            <w:gridSpan w:val="5"/>
            <w:shd w:val="clear" w:color="auto" w:fill="auto"/>
            <w:tcMar>
              <w:left w:w="63" w:type="dxa"/>
            </w:tcMar>
          </w:tcPr>
          <w:p w:rsidR="00486153" w:rsidRDefault="00486153">
            <w:pPr>
              <w:jc w:val="center"/>
              <w:rPr>
                <w:rFonts w:ascii="Times New Roman" w:hAnsi="Times New Roman" w:cs="Times New Roman"/>
                <w:b/>
                <w:sz w:val="20"/>
                <w:szCs w:val="20"/>
              </w:rPr>
            </w:pPr>
            <w:r>
              <w:rPr>
                <w:rFonts w:ascii="Times New Roman" w:hAnsi="Times New Roman" w:cs="Times New Roman"/>
                <w:b/>
                <w:sz w:val="20"/>
                <w:szCs w:val="20"/>
              </w:rPr>
              <w:lastRenderedPageBreak/>
              <w:t>RAZEM</w:t>
            </w:r>
          </w:p>
        </w:tc>
        <w:tc>
          <w:tcPr>
            <w:tcW w:w="1417" w:type="dxa"/>
          </w:tcPr>
          <w:p w:rsidR="00486153" w:rsidRDefault="00486153">
            <w:pPr>
              <w:jc w:val="center"/>
              <w:rPr>
                <w:rFonts w:ascii="Times New Roman" w:hAnsi="Times New Roman" w:cs="Times New Roman"/>
                <w:b/>
                <w:sz w:val="20"/>
                <w:szCs w:val="20"/>
              </w:rPr>
            </w:pPr>
          </w:p>
        </w:tc>
        <w:tc>
          <w:tcPr>
            <w:tcW w:w="2126" w:type="dxa"/>
          </w:tcPr>
          <w:p w:rsidR="00486153" w:rsidRDefault="00980AA7">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VII. </w:t>
      </w:r>
      <w:r w:rsidR="00AC6C88">
        <w:rPr>
          <w:rFonts w:ascii="Times New Roman" w:hAnsi="Times New Roman" w:cs="Times New Roman"/>
          <w:b/>
          <w:sz w:val="20"/>
          <w:szCs w:val="20"/>
        </w:rPr>
        <w:t>Pomoce dydaktyczne do zajęć z przyrody w Szkole Podstawowej Nr 1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980AA7" w:rsidTr="00980AA7">
        <w:trPr>
          <w:trHeight w:val="300"/>
        </w:trPr>
        <w:tc>
          <w:tcPr>
            <w:tcW w:w="570" w:type="dxa"/>
            <w:shd w:val="clear" w:color="auto" w:fill="auto"/>
            <w:tcMar>
              <w:left w:w="63"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980AA7"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980AA7" w:rsidTr="00980AA7">
        <w:trPr>
          <w:trHeight w:val="300"/>
        </w:trPr>
        <w:tc>
          <w:tcPr>
            <w:tcW w:w="570" w:type="dxa"/>
            <w:shd w:val="clear" w:color="auto" w:fill="auto"/>
            <w:tcMar>
              <w:left w:w="63" w:type="dxa"/>
            </w:tcMar>
          </w:tcPr>
          <w:p w:rsidR="00980AA7" w:rsidRDefault="00980AA7"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980AA7" w:rsidRPr="0070603C" w:rsidRDefault="00980AA7"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980AA7" w:rsidRPr="0070603C" w:rsidRDefault="00980AA7"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980AA7" w:rsidRPr="0070603C" w:rsidRDefault="00980AA7" w:rsidP="009045F4">
            <w:pPr>
              <w:spacing w:after="0" w:line="240" w:lineRule="auto"/>
              <w:jc w:val="center"/>
              <w:rPr>
                <w:rFonts w:ascii="Times New Roman" w:hAnsi="Times New Roman"/>
                <w:b/>
                <w:sz w:val="16"/>
                <w:szCs w:val="16"/>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0"/>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Podręczniki dla uczniów obejmujących zagadnienia związane z przyrodą </w:t>
            </w:r>
            <w:r>
              <w:rPr>
                <w:rFonts w:ascii="Times New Roman" w:hAnsi="Times New Roman" w:cs="Times New Roman"/>
                <w:sz w:val="20"/>
                <w:szCs w:val="20"/>
              </w:rPr>
              <w:br/>
              <w:t>i ekologią (dla klas I-IV i V-VIII).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0"/>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Podręcznik uczniowski dla nauczyciela. Podręczniki uczniowskie dla nauczyciela dla klas I- IV i V-VIII (po dwie sztuki).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0"/>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Podręcznik dla nauczyciela.</w:t>
            </w:r>
            <w:r>
              <w:rPr>
                <w:rFonts w:ascii="Times New Roman" w:hAnsi="Times New Roman" w:cs="Times New Roman"/>
                <w:color w:val="FF0000"/>
                <w:sz w:val="20"/>
                <w:szCs w:val="20"/>
              </w:rPr>
              <w:t xml:space="preserve"> </w:t>
            </w:r>
            <w:r>
              <w:rPr>
                <w:rFonts w:ascii="Times New Roman" w:hAnsi="Times New Roman" w:cs="Times New Roman"/>
                <w:sz w:val="20"/>
                <w:szCs w:val="20"/>
              </w:rPr>
              <w:t>Podręczniki metodyczne obejmujące zagadnienia przyrodnicze i ekologiczne dla klas I-IV i V-VIII (po dwie sztuki).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442"/>
        </w:trPr>
        <w:tc>
          <w:tcPr>
            <w:tcW w:w="10740" w:type="dxa"/>
            <w:gridSpan w:val="5"/>
            <w:shd w:val="clear" w:color="auto" w:fill="auto"/>
            <w:tcMar>
              <w:left w:w="63" w:type="dxa"/>
            </w:tcMar>
          </w:tcPr>
          <w:p w:rsidR="00980AA7" w:rsidRDefault="00980AA7">
            <w:pPr>
              <w:spacing w:after="0" w:line="240" w:lineRule="auto"/>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VIII. </w:t>
      </w:r>
      <w:r w:rsidR="00AC6C88">
        <w:rPr>
          <w:rFonts w:ascii="Times New Roman" w:hAnsi="Times New Roman" w:cs="Times New Roman"/>
          <w:b/>
          <w:sz w:val="20"/>
          <w:szCs w:val="20"/>
        </w:rPr>
        <w:t>Pomoce dydaktyczne do zajęć naukowo - technicznych w Szkole Podstawowej Nr 1 w Żołyni</w:t>
      </w:r>
    </w:p>
    <w:tbl>
      <w:tblPr>
        <w:tblStyle w:val="Tabela-Siatka"/>
        <w:tblW w:w="14283" w:type="dxa"/>
        <w:tblInd w:w="-35" w:type="dxa"/>
        <w:tblCellMar>
          <w:left w:w="73" w:type="dxa"/>
        </w:tblCellMar>
        <w:tblLook w:val="04A0" w:firstRow="1" w:lastRow="0" w:firstColumn="1" w:lastColumn="0" w:noHBand="0" w:noVBand="1"/>
      </w:tblPr>
      <w:tblGrid>
        <w:gridCol w:w="570"/>
        <w:gridCol w:w="7335"/>
        <w:gridCol w:w="708"/>
        <w:gridCol w:w="709"/>
        <w:gridCol w:w="1418"/>
        <w:gridCol w:w="1417"/>
        <w:gridCol w:w="2126"/>
      </w:tblGrid>
      <w:tr w:rsidR="00980AA7" w:rsidTr="00980AA7">
        <w:trPr>
          <w:trHeight w:val="675"/>
        </w:trPr>
        <w:tc>
          <w:tcPr>
            <w:tcW w:w="570" w:type="dxa"/>
            <w:shd w:val="clear" w:color="auto" w:fill="auto"/>
            <w:tcMar>
              <w:left w:w="73" w:type="dxa"/>
            </w:tcMar>
          </w:tcPr>
          <w:p w:rsidR="00980AA7" w:rsidRDefault="00980AA7">
            <w:pPr>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68" w:type="dxa"/>
            </w:tcMar>
          </w:tcPr>
          <w:p w:rsidR="00980AA7" w:rsidRDefault="00980AA7">
            <w:pPr>
              <w:rPr>
                <w:rFonts w:ascii="Times New Roman" w:hAnsi="Times New Roman" w:cs="Times New Roman"/>
                <w:b/>
                <w:szCs w:val="20"/>
              </w:rPr>
            </w:pPr>
            <w:r>
              <w:rPr>
                <w:rFonts w:ascii="Times New Roman" w:hAnsi="Times New Roman" w:cs="Times New Roman"/>
                <w:b/>
                <w:sz w:val="20"/>
                <w:szCs w:val="20"/>
              </w:rPr>
              <w:t>Produkty</w:t>
            </w:r>
          </w:p>
        </w:tc>
        <w:tc>
          <w:tcPr>
            <w:tcW w:w="708" w:type="dxa"/>
            <w:shd w:val="clear" w:color="auto" w:fill="auto"/>
            <w:tcMar>
              <w:left w:w="73"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68"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68" w:type="dxa"/>
            </w:tcMar>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980AA7"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980AA7" w:rsidTr="00980AA7">
        <w:trPr>
          <w:trHeight w:val="298"/>
        </w:trPr>
        <w:tc>
          <w:tcPr>
            <w:tcW w:w="570" w:type="dxa"/>
            <w:shd w:val="clear" w:color="auto" w:fill="auto"/>
            <w:tcMar>
              <w:left w:w="73" w:type="dxa"/>
            </w:tcMar>
          </w:tcPr>
          <w:p w:rsidR="00980AA7" w:rsidRDefault="00980AA7"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6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73"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6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68" w:type="dxa"/>
            </w:tcMar>
          </w:tcPr>
          <w:p w:rsidR="00980AA7" w:rsidRPr="0070603C" w:rsidRDefault="00980AA7"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980AA7" w:rsidRPr="0070603C" w:rsidRDefault="00980AA7"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980AA7" w:rsidRPr="0070603C" w:rsidRDefault="00980AA7" w:rsidP="009045F4">
            <w:pPr>
              <w:spacing w:after="0" w:line="240" w:lineRule="auto"/>
              <w:jc w:val="center"/>
              <w:rPr>
                <w:rFonts w:ascii="Times New Roman" w:hAnsi="Times New Roman"/>
                <w:b/>
                <w:sz w:val="16"/>
                <w:szCs w:val="16"/>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pStyle w:val="NormalnyWeb"/>
              <w:spacing w:before="280" w:after="280"/>
              <w:jc w:val="both"/>
              <w:rPr>
                <w:sz w:val="20"/>
                <w:szCs w:val="20"/>
              </w:rPr>
            </w:pPr>
            <w:r>
              <w:rPr>
                <w:sz w:val="20"/>
                <w:szCs w:val="20"/>
              </w:rPr>
              <w:t xml:space="preserve">Zestaw do eksperymentów z elektroniki zawierający min. złączki, płytki sensora, silnik elektryczny, przełączniki, źródła światła, moduły dźwiękowe, moduł radiowy MW i FM, rezystory, kondensatory, tyrystory, rejestrator dźwięku, wyświetlacze cyfrowe w ilości niezbędnej do przeprowadzenia min. 1000 różnych eksperymentów oraz instrukcję. Zestaw elementów ma pozwolić uczniom poznać świat elektroniki i elektrotechniki </w:t>
            </w:r>
            <w:r w:rsidR="004A7AB4">
              <w:rPr>
                <w:sz w:val="20"/>
                <w:szCs w:val="20"/>
              </w:rPr>
              <w:br/>
            </w:r>
            <w:r>
              <w:rPr>
                <w:sz w:val="20"/>
                <w:szCs w:val="20"/>
              </w:rPr>
              <w:t xml:space="preserve">w tym poznanie zasad działania np.: silnika, przełączników, źródeł dźwięku i światła, oraz różnych układów elektronicznych. Wszystkie elementy wchodzące w skład zestawu mają być zaprojektowane w sposób umożliwiający ich bezproblemowe i bezpieczne </w:t>
            </w:r>
            <w:r>
              <w:rPr>
                <w:sz w:val="20"/>
                <w:szCs w:val="20"/>
              </w:rPr>
              <w:lastRenderedPageBreak/>
              <w:t>łączenie za pomocą zaciskanych złączek. W zestawie zastosowane mają być odpowiednio duże i niezawodne elementy, co ma ułatwić mniejszym dzieciom łączenie obwodów. Układy muszą być zasilane z baterii.</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lastRenderedPageBreak/>
              <w:t>Szt.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4</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color w:val="0070C0"/>
                <w:sz w:val="20"/>
                <w:szCs w:val="20"/>
              </w:rPr>
            </w:pPr>
            <w:r>
              <w:rPr>
                <w:rFonts w:ascii="Times New Roman" w:hAnsi="Times New Roman" w:cs="Times New Roman"/>
                <w:sz w:val="20"/>
                <w:szCs w:val="20"/>
              </w:rPr>
              <w:t>Zasilacz laboratoryjny – minimalna wydajność mocowa zasilacza musi wynosić  150W; posiadający płynną regulację napięcia wyjściowego DC w zakresie od 0 do 30V, wydajność prądowa sięgająca do 5A. Jednostka umieszczona w trwałej stalowej obudowie, podświetlany wyłącznik zasilania, złącza do podłączenia odbiornika oraz gniazdo bezpiecznika. Konstrukcje liniowe, oparte o transformator i liniowy układ elektroniczny odpowiedzialny za stabilizację. Wyposażone w cyfrowe wyświetlacze LED na których wyświetlana jest wartość ustawionego napięcia - woltomierz (dokładność co najmniej jedna dziesiąta volta) i aktualnie płynący prąd - amperomierz (dokładność co najmniej jedna tysięczna ampera).</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2</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color w:val="0070C0"/>
                <w:sz w:val="20"/>
                <w:szCs w:val="20"/>
              </w:rPr>
            </w:pPr>
            <w:r>
              <w:rPr>
                <w:rFonts w:ascii="Times New Roman" w:hAnsi="Times New Roman" w:cs="Times New Roman"/>
                <w:sz w:val="20"/>
                <w:szCs w:val="20"/>
              </w:rPr>
              <w:t>Zestaw edukacyjny  składający się z układów zawierających elementy do zbudowania min. projektora do animacji, eko latarni zasilanej ogniwem słonecznym, generatora Van den Graffa, stereoskopowego aparatu fotograficznego.</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Zestaw narzędzi użytkowych ślusarsko – stolarskich w skład którego wchodzą co najmniej:</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xml:space="preserve">- narzędzia przeznaczone do obróbki ręcznej (młotek metalowy; młotek gumowy; przecinak; przebijak; punktak; rysik traserski do metalu; obcęgi; szczypce boczne tnące; kombinerki; zestaw co najmniej 3 wkrętaków płaskich różnych rozmiarów; zestaw co najmniej 3 wkrętaków krzyżakowych różnych rozmiarów; kowadło; imadło stołowe </w:t>
            </w:r>
            <w:r w:rsidR="004A7AB4">
              <w:rPr>
                <w:rFonts w:ascii="Times New Roman" w:hAnsi="Times New Roman" w:cs="Times New Roman"/>
                <w:sz w:val="20"/>
                <w:szCs w:val="20"/>
              </w:rPr>
              <w:br/>
            </w:r>
            <w:r>
              <w:rPr>
                <w:rFonts w:ascii="Times New Roman" w:hAnsi="Times New Roman" w:cs="Times New Roman"/>
                <w:sz w:val="20"/>
                <w:szCs w:val="20"/>
              </w:rPr>
              <w:t>o szerokości szczęk minimum 10cm</w:t>
            </w:r>
            <w:r>
              <w:rPr>
                <w:rFonts w:ascii="Times New Roman" w:hAnsi="Times New Roman" w:cs="Times New Roman"/>
                <w:b/>
                <w:sz w:val="20"/>
                <w:szCs w:val="20"/>
                <w:shd w:val="clear" w:color="auto" w:fill="FFFFFF"/>
              </w:rPr>
              <w:t xml:space="preserve">), </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xml:space="preserve">- narzędzia przeznaczone do prac w drewnie (piła ramowa; piła płatnica; tarnik do drewna; skrzynka uciskowa; co najmniej 2 ściski stolarskie), </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narzędzia do majsterkowania w metalu (piła do metali; pilnik płaski; pilnik półokrągły; pilnik okrągły; zestaw wierteł do metalu o średnicy od 1mm, 2mm, 3mm, 4mm, 4,5mm, 5mm, 5,5mm, 6mm, 6,5mm, 7mm, 7,5mm, 8mm, 8,5mm, 9mm, 9,5mm, 10mm),</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narzędzia pomiarowe (metr stolarski; metr krawiecki; metr zwijany; kątownik; suwmiarka; mała poziomica o długości do 10cm),</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pistolet do kleju na gorąco o średnicy wkładu kleju 12 mm i mocy znamionowej minimum 200W, zasilane z sieci napięcia zmiennego 230V,</w:t>
            </w:r>
          </w:p>
          <w:p w:rsidR="00980AA7" w:rsidRDefault="00980AA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wiertarka przenośna wyposażona w uchwyt wiertarski ściskowy 10mm, zasilana z sieci o napięciu zmiennym 230V, wyposażona w płynny rozruch, posiadająca regulację momentu obrotowego, regulację liczby obrotów w zakresie 0-800 obrotów/minutę oraz możliwość zmiany obrotów lewo/prawo.  </w:t>
            </w:r>
          </w:p>
          <w:p w:rsidR="00980AA7" w:rsidRDefault="00980AA7">
            <w:pPr>
              <w:jc w:val="both"/>
              <w:rPr>
                <w:rFonts w:ascii="Times New Roman" w:hAnsi="Times New Roman" w:cs="Times New Roman"/>
                <w:color w:val="0070C0"/>
                <w:szCs w:val="20"/>
              </w:rPr>
            </w:pPr>
            <w:r>
              <w:rPr>
                <w:rFonts w:ascii="Times New Roman" w:hAnsi="Times New Roman" w:cs="Times New Roman"/>
                <w:sz w:val="20"/>
                <w:szCs w:val="20"/>
              </w:rPr>
              <w:t>Całość zamknięta w plastikowej skrzynce na narzędzia o  wymiarach od 350x350x75mm do 450x450x90mm.</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color w:val="0070C0"/>
                <w:sz w:val="20"/>
                <w:szCs w:val="20"/>
              </w:rPr>
            </w:pPr>
            <w:r>
              <w:rPr>
                <w:rFonts w:ascii="Times New Roman" w:hAnsi="Times New Roman" w:cs="Times New Roman"/>
                <w:sz w:val="20"/>
                <w:szCs w:val="20"/>
              </w:rPr>
              <w:t xml:space="preserve">Zestaw elementów do montażu z mechaniki. </w:t>
            </w:r>
            <w:r>
              <w:rPr>
                <w:rFonts w:ascii="Times New Roman" w:hAnsi="Times New Roman" w:cs="Times New Roman"/>
                <w:sz w:val="20"/>
                <w:szCs w:val="20"/>
                <w:shd w:val="clear" w:color="auto" w:fill="FFFFFF"/>
              </w:rPr>
              <w:t>Zestaw przeznaczony jest do ćwiczeń uczniowskich i stanowi pomoc dydaktyczną, która może być wykorzystywana do ćwiczeń w trakcie zajęć technicznych w szkole podstawowej. W oparciu o zestaw uczeń może konstruować modele mechanizmów maszyn, poznawać proste problemy techniczne, zaznajamiać się z działaniem niektórych maszyn i urządzeń technicznych.</w:t>
            </w:r>
            <w:r>
              <w:rPr>
                <w:rFonts w:ascii="Times New Roman" w:hAnsi="Times New Roman" w:cs="Tahoma"/>
                <w:sz w:val="20"/>
                <w:szCs w:val="20"/>
                <w:shd w:val="clear" w:color="auto" w:fill="FFFFFF"/>
              </w:rPr>
              <w:t xml:space="preserve"> </w:t>
            </w:r>
            <w:r>
              <w:rPr>
                <w:rFonts w:ascii="Times New Roman" w:hAnsi="Times New Roman" w:cs="Times New Roman"/>
                <w:sz w:val="20"/>
                <w:szCs w:val="20"/>
                <w:shd w:val="clear" w:color="auto" w:fill="FFFFFF"/>
              </w:rPr>
              <w:t>Zestaw składa się z 62 elementów konstrukcyjnych, które umożliwiają konstrukcję różnego rodzaju urządzeń i maszyn prostych. Umożliwia ona montaż i demontaż poszczególnych elementów zestawu, uczy zastosowania odpowiednich elementów oraz umożliwia poznanie i utrwalenie nazw części i czynności związanych z montażem danego modelu.</w:t>
            </w:r>
            <w:r>
              <w:rPr>
                <w:rFonts w:ascii="Times New Roman" w:hAnsi="Times New Roman" w:cs="Tahoma"/>
                <w:sz w:val="20"/>
                <w:szCs w:val="20"/>
                <w:shd w:val="clear" w:color="auto" w:fill="FFFFFF"/>
              </w:rPr>
              <w:t xml:space="preserve"> </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eastAsia="Times New Roman" w:hAnsi="Times New Roman" w:cs="Times New Roman"/>
                <w:color w:val="0070C0"/>
                <w:sz w:val="20"/>
                <w:szCs w:val="20"/>
                <w:lang w:eastAsia="pl-PL"/>
              </w:rPr>
            </w:pPr>
            <w:r>
              <w:rPr>
                <w:rFonts w:ascii="Times New Roman" w:hAnsi="Times New Roman" w:cs="Times New Roman"/>
                <w:sz w:val="20"/>
                <w:szCs w:val="20"/>
              </w:rPr>
              <w:t xml:space="preserve">Zestaw elementów do montażu obwodów z elektrotechniki. Wykorzystując elementy zestawu można budować obwody elektryczne z wykorzystaniem modeli urządzeń elektro- mechanicznych, np. </w:t>
            </w:r>
            <w:r>
              <w:rPr>
                <w:rFonts w:ascii="Times New Roman" w:eastAsia="Times New Roman" w:hAnsi="Times New Roman" w:cs="Times New Roman"/>
                <w:sz w:val="20"/>
                <w:szCs w:val="20"/>
                <w:lang w:eastAsia="pl-PL"/>
              </w:rPr>
              <w:t>łączenie równoległe i szeregowe źródeł zasilania lub odbiorników, działanie termiczne prądu, pomiary napięć i prądów</w:t>
            </w:r>
            <w:r>
              <w:rPr>
                <w:rFonts w:ascii="Times New Roman" w:hAnsi="Times New Roman" w:cs="Times New Roman"/>
                <w:sz w:val="20"/>
                <w:szCs w:val="20"/>
              </w:rPr>
              <w:t xml:space="preserve"> . Zestaw zawiera min.; podstawka na baterie 2szt., gniazdko wtykowe 1 szt., wyłącznik 1 szt., przełącznik dwupozycyjny 2 szt., przycisk dzwonkowy 1 szt., podstawka pod żarówkę 3 szt., silnik 1 szt., dzwonek 1 szt., opornica suwakowa </w:t>
            </w:r>
            <w:r>
              <w:rPr>
                <w:rFonts w:ascii="Times New Roman" w:eastAsia="Times New Roman" w:hAnsi="Times New Roman" w:cs="Times New Roman"/>
                <w:sz w:val="20"/>
                <w:szCs w:val="20"/>
                <w:lang w:eastAsia="pl-PL"/>
              </w:rPr>
              <w:t xml:space="preserve">51 Ohm 1 szt., bezpiecznik 1 szt., grzejnik 1 szt., instrukcja zawierająca co najmniej 20 doświadczeń/ćwiczeń wraz z rysunkami ułatwiającymi montowanie układów.   </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color w:val="2E74B5" w:themeColor="accent1" w:themeShade="BF"/>
                <w:sz w:val="20"/>
                <w:szCs w:val="20"/>
              </w:rPr>
            </w:pPr>
            <w:r>
              <w:rPr>
                <w:rFonts w:ascii="Times New Roman" w:hAnsi="Times New Roman" w:cs="Times New Roman"/>
                <w:sz w:val="20"/>
                <w:szCs w:val="20"/>
              </w:rPr>
              <w:t>Modele przekładni mechanicznych - zestaw minimum 6 modeli przekładni zainstalowanych na podstawie o średnicy minimum 11cm, wysokości modeli minimum 19 cm. Zestaw ma zawierać przekładnię cierną, ślimakową, liniową, zębatkową, łańcuchową i pasową.</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1</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sz w:val="20"/>
                <w:szCs w:val="20"/>
              </w:rPr>
            </w:pPr>
            <w:r>
              <w:rPr>
                <w:rFonts w:ascii="Times New Roman" w:hAnsi="Times New Roman" w:cs="Times New Roman"/>
                <w:sz w:val="20"/>
                <w:szCs w:val="20"/>
              </w:rPr>
              <w:t>Budujemy proste maszyny – pomoc dydaktyczna umożliwiająca skonstruowanie 5 maszyn prostych jednocześnie. Zawiera min. 60 elementów pozwalająca zbudować pięć różnych maszyn: np. koło pasowe, równię pochyłą, klin, dźwignię, koło na osi. Zestaw ma pozwalać na</w:t>
            </w:r>
            <w:r>
              <w:rPr>
                <w:rFonts w:ascii="Times New Roman" w:hAnsi="Times New Roman" w:cs="Tahoma"/>
                <w:sz w:val="20"/>
                <w:szCs w:val="20"/>
                <w:shd w:val="clear" w:color="auto" w:fill="FFFFFF"/>
              </w:rPr>
              <w:t xml:space="preserve"> </w:t>
            </w:r>
            <w:r>
              <w:rPr>
                <w:rFonts w:ascii="Times New Roman" w:hAnsi="Times New Roman" w:cs="Times New Roman"/>
                <w:sz w:val="20"/>
                <w:szCs w:val="20"/>
                <w:shd w:val="clear" w:color="auto" w:fill="FFFFFF"/>
              </w:rPr>
              <w:t xml:space="preserve">zgłębienie wiedzy uczniów na temat nacisku, siły, ładunku, ruchu oraz </w:t>
            </w:r>
            <w:r>
              <w:rPr>
                <w:rFonts w:ascii="Times New Roman" w:hAnsi="Times New Roman" w:cs="Times New Roman"/>
                <w:sz w:val="20"/>
                <w:szCs w:val="20"/>
                <w:shd w:val="clear" w:color="auto" w:fill="FFFFFF"/>
              </w:rPr>
              <w:lastRenderedPageBreak/>
              <w:t>pojęcie odległości.</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2</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sz w:val="20"/>
                <w:szCs w:val="20"/>
              </w:rPr>
            </w:pPr>
            <w:r>
              <w:rPr>
                <w:rFonts w:ascii="Times New Roman" w:hAnsi="Times New Roman" w:cs="Times New Roman"/>
                <w:sz w:val="20"/>
                <w:szCs w:val="20"/>
              </w:rPr>
              <w:t>Modele przekładni i napędów mechanicznych - zestaw demonstracyjny zawierający co najmniej 12</w:t>
            </w:r>
            <w:r>
              <w:rPr>
                <w:rFonts w:ascii="Times New Roman" w:hAnsi="Times New Roman" w:cs="Times New Roman"/>
                <w:sz w:val="20"/>
                <w:szCs w:val="20"/>
                <w:shd w:val="clear" w:color="auto" w:fill="FFFFFF"/>
              </w:rPr>
              <w:t xml:space="preserve"> najpopularniejszych przekładni i napędów mechanicznych stosowanych na całym świecie, zebranych w formie przystępnego zestawu dydaktycznego do nauczania techniki w szkole podstawowej.</w:t>
            </w:r>
            <w:r>
              <w:rPr>
                <w:rFonts w:ascii="Times New Roman" w:hAnsi="Times New Roman" w:cs="Times New Roman"/>
                <w:sz w:val="20"/>
                <w:szCs w:val="20"/>
              </w:rPr>
              <w:t xml:space="preserve"> Wymiary pojedynczego modułu min.: 120 x 90 mm. Wymiary zestawu min.: 440 x 330 x 100 mm.</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1</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Miernik uniwersalny cyfrowy z USB  - miernik umożliwiający pomiar podstawowych parametrów elektrycznych i elektronicznych (napięcie stałe od 50 mV do 1000V, napięcie zmienne od 60 mV do 1000V, rezystancja od 500Ω do 500 MΩ, kierunek przewodzenia, pojemność kondenatora od 10 nF do 100 mF, częstotliwość w w zakresie przynajmniej 20Hz - 500kHz, temperaturę w zakresie od -200</w:t>
            </w:r>
            <w:r>
              <w:rPr>
                <w:rFonts w:ascii="Times New Roman" w:hAnsi="Times New Roman" w:cs="Times New Roman"/>
                <w:sz w:val="20"/>
                <w:szCs w:val="20"/>
                <w:vertAlign w:val="superscript"/>
              </w:rPr>
              <w:t>o</w:t>
            </w:r>
            <w:r>
              <w:rPr>
                <w:rFonts w:ascii="Times New Roman" w:hAnsi="Times New Roman" w:cs="Times New Roman"/>
                <w:sz w:val="20"/>
                <w:szCs w:val="20"/>
              </w:rPr>
              <w:t>C do 1200</w:t>
            </w:r>
            <w:r>
              <w:rPr>
                <w:rFonts w:ascii="Times New Roman" w:hAnsi="Times New Roman" w:cs="Times New Roman"/>
                <w:sz w:val="20"/>
                <w:szCs w:val="20"/>
                <w:vertAlign w:val="superscript"/>
              </w:rPr>
              <w:t>o</w:t>
            </w:r>
            <w:r>
              <w:rPr>
                <w:rFonts w:ascii="Times New Roman" w:hAnsi="Times New Roman" w:cs="Times New Roman"/>
                <w:sz w:val="20"/>
                <w:szCs w:val="20"/>
              </w:rPr>
              <w:t xml:space="preserve">C, natężenie prądu elektrycznego stałego i zmiennego w zakresie do 500µA do 10A), duży wyświetlacz LCD; wymiary min. 90x190x40mm; waga 500g; posiada symbole funkcji oraz podświetlenie, zasilany za pomocą baterii, zawierający dwa przewody połączeniowe zakończone złączami badawczymi oraz sondę do badania temperatury. Miernik posiadający funkcję zapisu mierzonych parametrów oraz podłączenia za pomocą złącza USB do komputera. </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4</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5109"/>
        </w:trPr>
        <w:tc>
          <w:tcPr>
            <w:tcW w:w="570" w:type="dxa"/>
            <w:shd w:val="clear" w:color="auto" w:fill="auto"/>
            <w:tcMar>
              <w:left w:w="73" w:type="dxa"/>
            </w:tcMar>
          </w:tcPr>
          <w:p w:rsidR="00980AA7" w:rsidRDefault="00980AA7" w:rsidP="00B37DD6">
            <w:pPr>
              <w:numPr>
                <w:ilvl w:val="0"/>
                <w:numId w:val="11"/>
              </w:numPr>
              <w:jc w:val="center"/>
              <w:rPr>
                <w:rFonts w:ascii="Times New Roman" w:hAnsi="Times New Roman" w:cs="Times New Roman"/>
                <w:color w:val="FF0000"/>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Zestaw umożliwiający budowę prostego pojazdu robota i zaprogramowanie jego działań zdalnie za pomocą komputera.</w:t>
            </w:r>
          </w:p>
          <w:p w:rsidR="00980AA7" w:rsidRDefault="00980AA7" w:rsidP="004A7AB4">
            <w:pPr>
              <w:pStyle w:val="NormalnyWeb"/>
              <w:shd w:val="clear" w:color="auto" w:fill="FFFFFF"/>
              <w:spacing w:beforeAutospacing="0" w:after="300" w:afterAutospacing="0"/>
              <w:jc w:val="both"/>
              <w:rPr>
                <w:sz w:val="20"/>
                <w:szCs w:val="20"/>
              </w:rPr>
            </w:pPr>
            <w:r>
              <w:rPr>
                <w:sz w:val="20"/>
                <w:szCs w:val="20"/>
              </w:rPr>
              <w:t xml:space="preserve">Aluminiowe elementy konstrukcyjne zestawu łączy się za pomocą różnego rodzaju śrub. W zestawie powinno znajdować się specjalne pudełko z przegródkami do ich sortowania oraz odpowiedni śrubokręt, klucz płaski, nasadowy i imbusowy. Poza belkami konstrukcyjnymi, w zestawie powinny znajdować się plastikowe zębatki, krążki, koła </w:t>
            </w:r>
            <w:r w:rsidR="004A7AB4">
              <w:rPr>
                <w:sz w:val="20"/>
                <w:szCs w:val="20"/>
              </w:rPr>
              <w:br/>
            </w:r>
            <w:r>
              <w:rPr>
                <w:sz w:val="20"/>
                <w:szCs w:val="20"/>
              </w:rPr>
              <w:t>i gąsienice. Wśród elementów elektronicznych musi znajdować się ultradźwiękowy czujnik odległości, akcelerometr z żyroskopem, czujnik koloru oraz wyzwalacz migawki pozwalający na integrację zestawu z aparatem fotograficznym. Musi istnieć możliwość poszerzenia możliwości produktu dokupując do niego dodatkowe czujniki, np. czujnik gazu czy kompas</w:t>
            </w:r>
            <w:r>
              <w:rPr>
                <w:color w:val="FF0000"/>
                <w:sz w:val="20"/>
                <w:szCs w:val="20"/>
                <w:shd w:val="clear" w:color="auto" w:fill="FFFFFF"/>
              </w:rPr>
              <w:t>.</w:t>
            </w:r>
            <w:r>
              <w:rPr>
                <w:sz w:val="20"/>
                <w:szCs w:val="20"/>
                <w:shd w:val="clear" w:color="auto" w:fill="FFFFFF"/>
              </w:rPr>
              <w:t xml:space="preserve"> Zestaw zawiera płytkę pozwalającą na sterowanie silnikami </w:t>
            </w:r>
            <w:r w:rsidR="004A7AB4">
              <w:rPr>
                <w:sz w:val="20"/>
                <w:szCs w:val="20"/>
                <w:shd w:val="clear" w:color="auto" w:fill="FFFFFF"/>
              </w:rPr>
              <w:br/>
            </w:r>
            <w:r>
              <w:rPr>
                <w:sz w:val="20"/>
                <w:szCs w:val="20"/>
                <w:shd w:val="clear" w:color="auto" w:fill="FFFFFF"/>
              </w:rPr>
              <w:t xml:space="preserve">i czujnikami, oraz komunikację bezprzewodową. Płytka musi pozwalać na jednoczesne sterowanie min. 10 serwomotorami lub 8 silnikami prądu stałego. Programowanie urządzenia </w:t>
            </w:r>
            <w:r>
              <w:rPr>
                <w:sz w:val="20"/>
                <w:szCs w:val="20"/>
              </w:rPr>
              <w:t xml:space="preserve">musi odbywać się za pomocą aplikacji do programowania graficznego, </w:t>
            </w:r>
            <w:r w:rsidR="004A7AB4">
              <w:rPr>
                <w:sz w:val="20"/>
                <w:szCs w:val="20"/>
              </w:rPr>
              <w:br/>
            </w:r>
            <w:r>
              <w:rPr>
                <w:sz w:val="20"/>
                <w:szCs w:val="20"/>
              </w:rPr>
              <w:t xml:space="preserve">z którego możemy korzystać na komputerach osobistych, oraz aplikacji przeznaczonej do pracy na tabletach i smartfonach. Łączenie się komputera z urządzeniem musi być proste i możliwe zarówno z wykorzystaniem modułu Bluetooth, jak i kabla USB. Zasilanie urządzenia musi odbywać się za pomocą baterii. Zestaw musi zawierać gotowe propozycje konstrukcji, takie jak pojazd unikający przeszkód, pojazd śledzący linię czy zdalnie sterowany samochód. </w:t>
            </w:r>
            <w:r>
              <w:rPr>
                <w:sz w:val="20"/>
                <w:szCs w:val="20"/>
                <w:shd w:val="clear" w:color="auto" w:fill="FFFFFF"/>
              </w:rPr>
              <w:t xml:space="preserve">W zestawie musi znajdować się papierowa książeczka zawierająca instrukcje budowy minimum 10 modeli robotów. W materiałach musi znajdować się spis części, opis elementów elektronicznych oraz krótkie objaśnienie aplikacji do programowania. </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 xml:space="preserve">Zest. </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1</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pPr>
              <w:numPr>
                <w:ilvl w:val="0"/>
                <w:numId w:val="11"/>
              </w:numP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xml:space="preserve">Zestaw narzędzi dla majsterkowicza-radiomechanika – wymiary min. 350x245x100mm; ciężar 2,5 do 3 kg; zestaw umożliwia wykonywanie prostych układów elektrycznych </w:t>
            </w:r>
            <w:r w:rsidR="004A7AB4">
              <w:rPr>
                <w:rFonts w:ascii="Times New Roman" w:hAnsi="Times New Roman" w:cs="Times New Roman"/>
                <w:sz w:val="20"/>
                <w:szCs w:val="20"/>
              </w:rPr>
              <w:br/>
            </w:r>
            <w:r>
              <w:rPr>
                <w:rFonts w:ascii="Times New Roman" w:hAnsi="Times New Roman" w:cs="Times New Roman"/>
                <w:sz w:val="20"/>
                <w:szCs w:val="20"/>
              </w:rPr>
              <w:t xml:space="preserve">i elektronicznych. Zestaw musi zawierać minimum lutownicę kolbową, szczypce, kombinerki, obcinaczki elektryczne, multimetr analogowy wskazówkowy, zestaw wkrętaków płaskich i krzyżakowych, cyna lutownicza, kalafonia, pinceta, pędzelki.  </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pPr>
              <w:numPr>
                <w:ilvl w:val="0"/>
                <w:numId w:val="11"/>
              </w:numP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 xml:space="preserve">Zestaw konstrukcyjny w pudełku  - zestaw ma zawierać; różne typy wkrętów, nakrętek, śrub oraz podkładek, które pozwalają ćwiczyć zdolności manualne; 128 elementów </w:t>
            </w:r>
            <w:r w:rsidR="004A7AB4">
              <w:rPr>
                <w:rFonts w:ascii="Times New Roman" w:hAnsi="Times New Roman" w:cs="Times New Roman"/>
                <w:sz w:val="20"/>
                <w:szCs w:val="20"/>
              </w:rPr>
              <w:br/>
            </w:r>
            <w:r>
              <w:rPr>
                <w:rFonts w:ascii="Times New Roman" w:hAnsi="Times New Roman" w:cs="Times New Roman"/>
                <w:sz w:val="20"/>
                <w:szCs w:val="20"/>
              </w:rPr>
              <w:t>w opakowaniu w tym dwa śrubokręty, imbus i klucz; wymiary min.. 31x22,5,x10cm</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8</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570" w:type="dxa"/>
            <w:shd w:val="clear" w:color="auto" w:fill="auto"/>
            <w:tcMar>
              <w:left w:w="73" w:type="dxa"/>
            </w:tcMar>
          </w:tcPr>
          <w:p w:rsidR="00980AA7" w:rsidRDefault="00980AA7">
            <w:pPr>
              <w:numPr>
                <w:ilvl w:val="0"/>
                <w:numId w:val="11"/>
              </w:numPr>
              <w:rPr>
                <w:rFonts w:ascii="Times New Roman" w:hAnsi="Times New Roman" w:cs="Times New Roman"/>
                <w:sz w:val="20"/>
                <w:szCs w:val="20"/>
              </w:rPr>
            </w:pPr>
          </w:p>
        </w:tc>
        <w:tc>
          <w:tcPr>
            <w:tcW w:w="7335" w:type="dxa"/>
            <w:shd w:val="clear" w:color="auto" w:fill="auto"/>
            <w:tcMar>
              <w:left w:w="68" w:type="dxa"/>
            </w:tcMar>
          </w:tcPr>
          <w:p w:rsidR="00980AA7" w:rsidRDefault="00980AA7">
            <w:pPr>
              <w:jc w:val="both"/>
              <w:rPr>
                <w:rFonts w:ascii="Times New Roman" w:hAnsi="Times New Roman" w:cs="Times New Roman"/>
                <w:sz w:val="20"/>
                <w:szCs w:val="20"/>
              </w:rPr>
            </w:pPr>
            <w:r>
              <w:rPr>
                <w:rFonts w:ascii="Times New Roman" w:hAnsi="Times New Roman" w:cs="Times New Roman"/>
                <w:sz w:val="20"/>
                <w:szCs w:val="20"/>
              </w:rPr>
              <w:t>Zestaw krosno – zawartość min. krosno tkackie, igła plastikowa, czółenko tkackie, grzebień tkacki, różnokolorowa włóczka, nitka osnowy, szczegółowe instrukcje.</w:t>
            </w:r>
          </w:p>
        </w:tc>
        <w:tc>
          <w:tcPr>
            <w:tcW w:w="708" w:type="dxa"/>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68" w:type="dxa"/>
            </w:tcMar>
          </w:tcPr>
          <w:p w:rsidR="00980AA7" w:rsidRDefault="00980AA7">
            <w:pPr>
              <w:jc w:val="center"/>
              <w:rPr>
                <w:rFonts w:ascii="Times New Roman" w:hAnsi="Times New Roman" w:cs="Times New Roman"/>
                <w:szCs w:val="20"/>
              </w:rPr>
            </w:pPr>
            <w:r>
              <w:rPr>
                <w:rFonts w:ascii="Times New Roman" w:hAnsi="Times New Roman" w:cs="Times New Roman"/>
                <w:sz w:val="20"/>
                <w:szCs w:val="20"/>
              </w:rPr>
              <w:t>2</w:t>
            </w:r>
          </w:p>
        </w:tc>
        <w:tc>
          <w:tcPr>
            <w:tcW w:w="1418" w:type="dxa"/>
            <w:shd w:val="clear" w:color="auto" w:fill="auto"/>
            <w:tcMar>
              <w:left w:w="68" w:type="dxa"/>
            </w:tcMar>
          </w:tcPr>
          <w:p w:rsidR="00980AA7" w:rsidRDefault="00980AA7">
            <w:pPr>
              <w:jc w:val="center"/>
              <w:rPr>
                <w:rFonts w:ascii="Times New Roman" w:hAnsi="Times New Roman"/>
                <w:sz w:val="20"/>
                <w:szCs w:val="20"/>
              </w:rPr>
            </w:pPr>
          </w:p>
        </w:tc>
        <w:tc>
          <w:tcPr>
            <w:tcW w:w="1417" w:type="dxa"/>
          </w:tcPr>
          <w:p w:rsidR="00980AA7" w:rsidRDefault="00980AA7">
            <w:pPr>
              <w:jc w:val="center"/>
              <w:rPr>
                <w:rFonts w:ascii="Times New Roman" w:hAnsi="Times New Roman" w:cs="Times New Roman"/>
                <w:sz w:val="20"/>
                <w:szCs w:val="20"/>
              </w:rPr>
            </w:pPr>
          </w:p>
        </w:tc>
        <w:tc>
          <w:tcPr>
            <w:tcW w:w="2126" w:type="dxa"/>
          </w:tcPr>
          <w:p w:rsidR="00980AA7" w:rsidRDefault="00980AA7">
            <w:pPr>
              <w:jc w:val="center"/>
              <w:rPr>
                <w:rFonts w:ascii="Times New Roman" w:hAnsi="Times New Roman" w:cs="Times New Roman"/>
                <w:sz w:val="20"/>
                <w:szCs w:val="20"/>
              </w:rPr>
            </w:pPr>
          </w:p>
        </w:tc>
      </w:tr>
      <w:tr w:rsidR="00980AA7" w:rsidTr="00980AA7">
        <w:trPr>
          <w:trHeight w:val="300"/>
        </w:trPr>
        <w:tc>
          <w:tcPr>
            <w:tcW w:w="10740" w:type="dxa"/>
            <w:gridSpan w:val="5"/>
            <w:shd w:val="clear" w:color="auto" w:fill="auto"/>
            <w:tcMar>
              <w:left w:w="73" w:type="dxa"/>
            </w:tcMar>
          </w:tcPr>
          <w:p w:rsidR="00980AA7" w:rsidRDefault="00980AA7">
            <w:pPr>
              <w:jc w:val="center"/>
              <w:rPr>
                <w:rFonts w:ascii="Times New Roman" w:hAnsi="Times New Roman"/>
                <w:sz w:val="20"/>
                <w:szCs w:val="20"/>
              </w:rPr>
            </w:pPr>
            <w:r>
              <w:rPr>
                <w:rFonts w:ascii="Times New Roman" w:hAnsi="Times New Roman" w:cs="Times New Roman"/>
                <w:b/>
                <w:sz w:val="20"/>
                <w:szCs w:val="20"/>
              </w:rPr>
              <w:lastRenderedPageBreak/>
              <w:t>RAZEM</w:t>
            </w:r>
          </w:p>
        </w:tc>
        <w:tc>
          <w:tcPr>
            <w:tcW w:w="1417" w:type="dxa"/>
          </w:tcPr>
          <w:p w:rsidR="00980AA7" w:rsidRDefault="00980AA7">
            <w:pPr>
              <w:jc w:val="center"/>
              <w:rPr>
                <w:rFonts w:ascii="Times New Roman" w:hAnsi="Times New Roman"/>
                <w:sz w:val="20"/>
                <w:szCs w:val="20"/>
              </w:rPr>
            </w:pPr>
          </w:p>
        </w:tc>
        <w:tc>
          <w:tcPr>
            <w:tcW w:w="2126" w:type="dxa"/>
          </w:tcPr>
          <w:p w:rsidR="00980AA7" w:rsidRDefault="00980AA7">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IX. </w:t>
      </w:r>
      <w:r w:rsidR="00AC6C88">
        <w:rPr>
          <w:rFonts w:ascii="Times New Roman" w:hAnsi="Times New Roman" w:cs="Times New Roman"/>
          <w:b/>
          <w:sz w:val="20"/>
          <w:szCs w:val="20"/>
        </w:rPr>
        <w:t>Pomoce dydaktyczne do zajęć z języka angielskiego w Szkole Podstawowej Nr 2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980AA7" w:rsidTr="00980AA7">
        <w:trPr>
          <w:trHeight w:val="735"/>
        </w:trPr>
        <w:tc>
          <w:tcPr>
            <w:tcW w:w="570" w:type="dxa"/>
            <w:shd w:val="clear" w:color="auto" w:fill="auto"/>
            <w:tcMar>
              <w:left w:w="63" w:type="dxa"/>
            </w:tcMar>
          </w:tcPr>
          <w:p w:rsidR="00980AA7" w:rsidRDefault="00980AA7">
            <w:pPr>
              <w:spacing w:after="0" w:line="240" w:lineRule="auto"/>
              <w:rPr>
                <w:rFonts w:ascii="Times New Roman" w:hAnsi="Times New Roman"/>
                <w:b/>
                <w:bCs/>
                <w:sz w:val="20"/>
                <w:szCs w:val="20"/>
              </w:rPr>
            </w:pPr>
            <w:r>
              <w:rPr>
                <w:rFonts w:ascii="Times New Roman" w:hAnsi="Times New Roman"/>
                <w:b/>
                <w:bCs/>
                <w:sz w:val="20"/>
                <w:szCs w:val="20"/>
              </w:rPr>
              <w:t>L.p.</w:t>
            </w:r>
          </w:p>
        </w:tc>
        <w:tc>
          <w:tcPr>
            <w:tcW w:w="7335" w:type="dxa"/>
            <w:shd w:val="clear" w:color="auto" w:fill="auto"/>
            <w:tcMar>
              <w:left w:w="58" w:type="dxa"/>
            </w:tcMar>
          </w:tcPr>
          <w:p w:rsidR="00980AA7" w:rsidRDefault="00980AA7">
            <w:pPr>
              <w:spacing w:after="0" w:line="240" w:lineRule="auto"/>
              <w:jc w:val="both"/>
              <w:rPr>
                <w:rFonts w:ascii="Times New Roman" w:hAnsi="Times New Roman"/>
                <w:b/>
                <w:bCs/>
                <w:sz w:val="20"/>
                <w:szCs w:val="20"/>
              </w:rPr>
            </w:pPr>
            <w:r>
              <w:rPr>
                <w:rFonts w:ascii="Times New Roman" w:hAnsi="Times New Roman"/>
                <w:b/>
                <w:bCs/>
                <w:sz w:val="20"/>
                <w:szCs w:val="20"/>
              </w:rPr>
              <w:t>Produkty</w:t>
            </w:r>
          </w:p>
        </w:tc>
        <w:tc>
          <w:tcPr>
            <w:tcW w:w="708" w:type="dxa"/>
            <w:shd w:val="clear" w:color="auto" w:fill="auto"/>
            <w:tcMar>
              <w:left w:w="63"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980AA7"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980AA7" w:rsidTr="00980AA7">
        <w:trPr>
          <w:trHeight w:val="268"/>
        </w:trPr>
        <w:tc>
          <w:tcPr>
            <w:tcW w:w="570" w:type="dxa"/>
            <w:shd w:val="clear" w:color="auto" w:fill="auto"/>
            <w:tcMar>
              <w:left w:w="63" w:type="dxa"/>
            </w:tcMar>
          </w:tcPr>
          <w:p w:rsidR="00980AA7" w:rsidRDefault="00980AA7"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980AA7" w:rsidRPr="0070603C" w:rsidRDefault="00980AA7"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980AA7" w:rsidRPr="0070603C" w:rsidRDefault="00980AA7"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980AA7" w:rsidRPr="0070603C" w:rsidRDefault="00980AA7" w:rsidP="009045F4">
            <w:pPr>
              <w:spacing w:after="0" w:line="240" w:lineRule="auto"/>
              <w:jc w:val="center"/>
              <w:rPr>
                <w:rFonts w:ascii="Times New Roman" w:hAnsi="Times New Roman"/>
                <w:b/>
                <w:sz w:val="16"/>
                <w:szCs w:val="16"/>
              </w:rPr>
            </w:pPr>
          </w:p>
        </w:tc>
      </w:tr>
      <w:tr w:rsidR="00980AA7" w:rsidTr="00980AA7">
        <w:trPr>
          <w:trHeight w:val="3233"/>
        </w:trPr>
        <w:tc>
          <w:tcPr>
            <w:tcW w:w="570" w:type="dxa"/>
            <w:tcBorders>
              <w:top w:val="nil"/>
            </w:tcBorders>
            <w:shd w:val="clear" w:color="auto" w:fill="auto"/>
            <w:tcMar>
              <w:left w:w="63" w:type="dxa"/>
            </w:tcMar>
          </w:tcPr>
          <w:p w:rsidR="00980AA7" w:rsidRDefault="00980AA7" w:rsidP="00B37DD6">
            <w:pPr>
              <w:numPr>
                <w:ilvl w:val="0"/>
                <w:numId w:val="12"/>
              </w:numPr>
              <w:spacing w:after="0" w:line="240" w:lineRule="auto"/>
              <w:jc w:val="center"/>
              <w:rPr>
                <w:rFonts w:ascii="Times New Roman" w:hAnsi="Times New Roman" w:cs="Times New Roman"/>
                <w:sz w:val="20"/>
                <w:szCs w:val="20"/>
              </w:rPr>
            </w:pPr>
          </w:p>
        </w:tc>
        <w:tc>
          <w:tcPr>
            <w:tcW w:w="7335" w:type="dxa"/>
            <w:tcBorders>
              <w:top w:val="nil"/>
            </w:tcBorders>
            <w:shd w:val="clear" w:color="auto" w:fill="auto"/>
            <w:tcMar>
              <w:left w:w="58" w:type="dxa"/>
            </w:tcMar>
          </w:tcPr>
          <w:p w:rsidR="00980AA7" w:rsidRDefault="00980AA7">
            <w:pPr>
              <w:spacing w:after="0" w:line="240" w:lineRule="auto"/>
              <w:jc w:val="both"/>
              <w:rPr>
                <w:rFonts w:ascii="Times New Roman" w:hAnsi="Times New Roman" w:cs="Times New Roman"/>
                <w:color w:val="2E74B5" w:themeColor="accent1" w:themeShade="BF"/>
                <w:sz w:val="20"/>
                <w:szCs w:val="20"/>
              </w:rPr>
            </w:pPr>
            <w:r>
              <w:rPr>
                <w:rFonts w:ascii="Times New Roman" w:hAnsi="Times New Roman" w:cs="Times New Roman"/>
                <w:sz w:val="20"/>
                <w:szCs w:val="20"/>
              </w:rPr>
              <w:t xml:space="preserve">Zestaw dla uczniów do nauczania języka angielskiego dla klas I-VI zawierający min. podręcznik, zeszyt ćwiczeń i obudowę dydaktyczną jak np. wycinanki (teczka </w:t>
            </w:r>
            <w:r w:rsidR="004A7AB4">
              <w:rPr>
                <w:rFonts w:ascii="Times New Roman" w:hAnsi="Times New Roman" w:cs="Times New Roman"/>
                <w:sz w:val="20"/>
                <w:szCs w:val="20"/>
              </w:rPr>
              <w:br/>
            </w:r>
            <w:r>
              <w:rPr>
                <w:rFonts w:ascii="Times New Roman" w:hAnsi="Times New Roman" w:cs="Times New Roman"/>
                <w:sz w:val="20"/>
                <w:szCs w:val="20"/>
              </w:rPr>
              <w:t>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(werbalnej, muzycznej, graficznej, fizycznej oraz emocjonalnej) czy obrazkowych metodach nauczania z wykorzystaniem efektywnych technik uczenia. Obudowa dydaktyczna jest kompatybilna z podręcznikiem i zeszytem ćwiczeń.</w:t>
            </w:r>
          </w:p>
        </w:tc>
        <w:tc>
          <w:tcPr>
            <w:tcW w:w="708" w:type="dxa"/>
            <w:tcBorders>
              <w:top w:val="nil"/>
            </w:tcBorders>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top w:val="nil"/>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Borders>
              <w:top w:val="nil"/>
            </w:tcBorders>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Borders>
              <w:top w:val="nil"/>
            </w:tcBorders>
          </w:tcPr>
          <w:p w:rsidR="00980AA7" w:rsidRDefault="00980AA7">
            <w:pPr>
              <w:spacing w:after="0" w:line="240" w:lineRule="auto"/>
              <w:jc w:val="center"/>
              <w:rPr>
                <w:rFonts w:ascii="Times New Roman" w:hAnsi="Times New Roman"/>
                <w:sz w:val="20"/>
                <w:szCs w:val="20"/>
              </w:rPr>
            </w:pPr>
          </w:p>
        </w:tc>
        <w:tc>
          <w:tcPr>
            <w:tcW w:w="2126" w:type="dxa"/>
            <w:tcBorders>
              <w:top w:val="nil"/>
            </w:tcBorders>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2"/>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Zestaw min. 15 gier planszowych do nauki języka angielskiego dla uczniów klas. I- VI. Uczniowie grając w gry planszowe:</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i utrwalają słownictwo w formie mówionej i pisanej z takich zakresów jak: czynności, miejsca, części ciała, pogoda, przedmioty codziennego użytku, owoce, warzywa, kierunki, emocje, opisy postaci, farma, miasto, rodzina, kosmos</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użyteczne zwroty i wyrażenia</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rozwijają umiejętność mówienia, słuchania i czytania</w:t>
            </w:r>
          </w:p>
          <w:p w:rsidR="00980AA7" w:rsidRDefault="00980AA7">
            <w:pPr>
              <w:spacing w:after="0" w:line="240" w:lineRule="auto"/>
              <w:jc w:val="both"/>
            </w:pPr>
            <w:r>
              <w:rPr>
                <w:rFonts w:ascii="Times New Roman" w:hAnsi="Times New Roman" w:cs="Times New Roman"/>
                <w:sz w:val="20"/>
                <w:szCs w:val="20"/>
              </w:rPr>
              <w:t xml:space="preserve">- poprzez gry ćwiczą wprowadzone struktury gramatyczne, słowa policzalne </w:t>
            </w:r>
            <w:r w:rsidR="004A7AB4">
              <w:rPr>
                <w:rFonts w:ascii="Times New Roman" w:hAnsi="Times New Roman" w:cs="Times New Roman"/>
                <w:sz w:val="20"/>
                <w:szCs w:val="20"/>
              </w:rPr>
              <w:br/>
            </w:r>
            <w:r>
              <w:rPr>
                <w:rFonts w:ascii="Times New Roman" w:hAnsi="Times New Roman" w:cs="Times New Roman"/>
                <w:sz w:val="20"/>
                <w:szCs w:val="20"/>
              </w:rPr>
              <w:t>i niepoliczalne.</w:t>
            </w:r>
          </w:p>
          <w:p w:rsidR="00980AA7" w:rsidRDefault="00980A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Gry w formacie 40-45 x 28-35 cm zawierające kostki, pionki, żetony, instrukcję.</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2"/>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color w:val="729FCF"/>
              </w:rPr>
            </w:pPr>
            <w:r>
              <w:rPr>
                <w:rFonts w:ascii="Times New Roman" w:hAnsi="Times New Roman" w:cs="Times New Roman"/>
                <w:sz w:val="20"/>
                <w:szCs w:val="20"/>
              </w:rPr>
              <w:t xml:space="preserve">Podręczniki metodyczne dla nauczyciela (kl. I- VI) kompatybilne z podręcznikami dla ucznia. Zestaw min. 6 podręczników metodycznych dla każdego poziomu nauczania. Podręczniki metodyczne zawierają założenia metodyczne, scenariusze zajęć, wykazy wprowadzanych i utrwalanych słów, zwrotów językowych oraz struktur gramatycznych, opisy zadań, propozycje zabaw, teksty piosenek, rymowanek, historyjek, testy i klucze </w:t>
            </w:r>
            <w:r>
              <w:rPr>
                <w:rFonts w:ascii="Times New Roman" w:hAnsi="Times New Roman" w:cs="Times New Roman"/>
                <w:sz w:val="20"/>
                <w:szCs w:val="20"/>
              </w:rPr>
              <w:lastRenderedPageBreak/>
              <w:t xml:space="preserve">do testów, materiały do fotokopii. Podręczniki metodyczne są spójne treścią </w:t>
            </w:r>
            <w:r w:rsidR="004A7AB4">
              <w:rPr>
                <w:rFonts w:ascii="Times New Roman" w:hAnsi="Times New Roman" w:cs="Times New Roman"/>
                <w:sz w:val="20"/>
                <w:szCs w:val="20"/>
              </w:rPr>
              <w:br/>
            </w:r>
            <w:r>
              <w:rPr>
                <w:rFonts w:ascii="Times New Roman" w:hAnsi="Times New Roman" w:cs="Times New Roman"/>
                <w:sz w:val="20"/>
                <w:szCs w:val="20"/>
              </w:rPr>
              <w:t>z materiałami dydaktycznymi ucznia oraz materiałami dydaktycznymi nauczyciela. Podręcznik metodyczny zawiera założenia metodyczne, scenariusze zajęć, wykazy wprowadzanych i utrwalanych słów, zwrotów językowych oraz struktur gramatycznych, opisy zadań, propozycje zabaw, teksty piosenek, rymowanek, historyjek, testy i klucze do testów.</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2"/>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 xml:space="preserve">Zestaw pomocy dydaktycznych dla klas I – VI (zestaw dla nauczyciela) zawierający min: </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karty dwustronne (flashcards), z jednej strony karty wyraz w języku angielskim oraz ilustrację wyjaśniającą znaczenie słowa z drugiej strony karty, min. 70 szt., karty sztywne, zabezpieczone przed zabrudzeniem,</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płyty CD min. 4 sztuki,</w:t>
            </w:r>
          </w:p>
          <w:p w:rsidR="00980AA7" w:rsidRDefault="00980AA7">
            <w:pPr>
              <w:spacing w:after="0" w:line="240" w:lineRule="auto"/>
              <w:jc w:val="both"/>
            </w:pPr>
            <w:r>
              <w:rPr>
                <w:rFonts w:ascii="Times New Roman" w:hAnsi="Times New Roman" w:cs="Times New Roman"/>
                <w:sz w:val="20"/>
                <w:szCs w:val="20"/>
              </w:rPr>
              <w:t>- domino edukacyjne,</w:t>
            </w:r>
          </w:p>
          <w:p w:rsidR="00980AA7" w:rsidRDefault="00980AA7">
            <w:pPr>
              <w:spacing w:after="0" w:line="240" w:lineRule="auto"/>
              <w:jc w:val="both"/>
            </w:pPr>
            <w:r>
              <w:rPr>
                <w:rFonts w:ascii="Times New Roman" w:hAnsi="Times New Roman" w:cs="Times New Roman"/>
                <w:sz w:val="20"/>
                <w:szCs w:val="20"/>
              </w:rPr>
              <w:t>- zestawy do kolorowania i nauki słówek w języku angielskim, min. 5 szt.</w:t>
            </w:r>
          </w:p>
          <w:p w:rsidR="00980AA7" w:rsidRDefault="00980AA7">
            <w:pPr>
              <w:spacing w:after="0" w:line="240" w:lineRule="auto"/>
              <w:jc w:val="both"/>
            </w:pPr>
            <w:r>
              <w:rPr>
                <w:rFonts w:ascii="Times New Roman" w:hAnsi="Times New Roman" w:cs="Times New Roman"/>
                <w:sz w:val="20"/>
                <w:szCs w:val="20"/>
              </w:rPr>
              <w:t>- układanki edukacyjne do nauki przyimków angielskich: in, on, under np. elementy domu i mebli, min. 10 elementów</w:t>
            </w:r>
          </w:p>
          <w:p w:rsidR="00980AA7" w:rsidRDefault="00980AA7">
            <w:pPr>
              <w:spacing w:after="0" w:line="240" w:lineRule="auto"/>
              <w:jc w:val="both"/>
            </w:pPr>
            <w:r>
              <w:rPr>
                <w:rFonts w:ascii="Times New Roman" w:hAnsi="Times New Roman" w:cs="Times New Roman"/>
                <w:sz w:val="20"/>
                <w:szCs w:val="20"/>
              </w:rPr>
              <w:t>- układanka edukacyjna do nauki liczenia i kolorów min. 7 elementów, części ciała min. 15 części</w:t>
            </w:r>
          </w:p>
          <w:p w:rsidR="00980AA7" w:rsidRDefault="00980AA7">
            <w:pPr>
              <w:spacing w:after="0" w:line="240" w:lineRule="auto"/>
              <w:jc w:val="both"/>
            </w:pPr>
            <w:r>
              <w:rPr>
                <w:rFonts w:ascii="Times New Roman" w:hAnsi="Times New Roman" w:cs="Times New Roman"/>
                <w:sz w:val="20"/>
                <w:szCs w:val="20"/>
              </w:rPr>
              <w:t>- zestaw gier i zabaw do nauki godzin, czasu, śr. min. 30 cm</w:t>
            </w:r>
          </w:p>
          <w:p w:rsidR="00980AA7" w:rsidRDefault="00980AA7">
            <w:pPr>
              <w:spacing w:after="0" w:line="240" w:lineRule="auto"/>
              <w:jc w:val="both"/>
            </w:pPr>
            <w:r>
              <w:rPr>
                <w:rFonts w:ascii="Times New Roman" w:hAnsi="Times New Roman" w:cs="Times New Roman"/>
                <w:sz w:val="20"/>
                <w:szCs w:val="20"/>
              </w:rPr>
              <w:t>- gry pamięciowe utrwalające słownictwo – klasy I-III,</w:t>
            </w:r>
          </w:p>
          <w:p w:rsidR="00980AA7" w:rsidRDefault="00980AA7">
            <w:pPr>
              <w:spacing w:after="0" w:line="240" w:lineRule="auto"/>
              <w:jc w:val="both"/>
            </w:pPr>
            <w:r>
              <w:rPr>
                <w:rFonts w:ascii="Times New Roman" w:hAnsi="Times New Roman" w:cs="Times New Roman"/>
                <w:sz w:val="20"/>
                <w:szCs w:val="20"/>
              </w:rPr>
              <w:t xml:space="preserve">-  ilustracje i plansze do wykorzystania na zajęciach (m. in. Święta Bożego Narodzenia, Święta), </w:t>
            </w:r>
          </w:p>
          <w:p w:rsidR="00980AA7" w:rsidRDefault="00980AA7">
            <w:pPr>
              <w:spacing w:after="0" w:line="240" w:lineRule="auto"/>
              <w:jc w:val="both"/>
            </w:pPr>
            <w:r>
              <w:rPr>
                <w:rFonts w:ascii="Times New Roman" w:hAnsi="Times New Roman" w:cs="Times New Roman"/>
                <w:sz w:val="20"/>
                <w:szCs w:val="20"/>
              </w:rPr>
              <w:t xml:space="preserve">- zestaw do teatrzyku celem odgrywania scenek w języku angielskim i utrwalania słownictwa (np. czerwony kapturek), </w:t>
            </w:r>
          </w:p>
          <w:p w:rsidR="00980AA7" w:rsidRDefault="00980AA7">
            <w:pPr>
              <w:spacing w:after="0" w:line="240" w:lineRule="auto"/>
              <w:jc w:val="both"/>
            </w:pPr>
            <w:r>
              <w:rPr>
                <w:rFonts w:ascii="Times New Roman" w:hAnsi="Times New Roman" w:cs="Times New Roman"/>
                <w:sz w:val="20"/>
                <w:szCs w:val="20"/>
              </w:rPr>
              <w:t>Uczniowie grając w gry planszowe:</w:t>
            </w:r>
          </w:p>
          <w:p w:rsidR="00980AA7" w:rsidRDefault="00980AA7">
            <w:pPr>
              <w:pStyle w:val="Akapitzlist"/>
              <w:numPr>
                <w:ilvl w:val="0"/>
                <w:numId w:val="2"/>
              </w:numPr>
              <w:spacing w:after="0" w:line="240" w:lineRule="auto"/>
              <w:jc w:val="both"/>
            </w:pPr>
            <w:r>
              <w:rPr>
                <w:rFonts w:ascii="Times New Roman" w:hAnsi="Times New Roman" w:cs="Times New Roman"/>
                <w:sz w:val="20"/>
                <w:szCs w:val="20"/>
              </w:rPr>
              <w:t>poznają i utrwalają słownictwo w formie mówionej i pisanej z takich zakresów jak: czynności, miejsca, części ciała, pogoda, przedmioty codziennego użytku, owoce, warzywa, kierunki, emocje, opisy postaci, farma, miasto, rodzina, kosmos</w:t>
            </w:r>
          </w:p>
          <w:p w:rsidR="00980AA7" w:rsidRDefault="00980AA7">
            <w:pPr>
              <w:pStyle w:val="Akapitzlist"/>
              <w:numPr>
                <w:ilvl w:val="0"/>
                <w:numId w:val="2"/>
              </w:numPr>
              <w:spacing w:after="0" w:line="240" w:lineRule="auto"/>
              <w:jc w:val="both"/>
            </w:pPr>
            <w:r>
              <w:rPr>
                <w:rFonts w:ascii="Times New Roman" w:hAnsi="Times New Roman" w:cs="Times New Roman"/>
                <w:sz w:val="20"/>
                <w:szCs w:val="20"/>
              </w:rPr>
              <w:t>poznają użyteczne zwroty i wyrażenia</w:t>
            </w:r>
          </w:p>
          <w:p w:rsidR="00980AA7" w:rsidRDefault="00980AA7">
            <w:pPr>
              <w:pStyle w:val="Akapitzlist"/>
              <w:numPr>
                <w:ilvl w:val="0"/>
                <w:numId w:val="2"/>
              </w:numPr>
              <w:spacing w:after="0" w:line="240" w:lineRule="auto"/>
              <w:jc w:val="both"/>
            </w:pPr>
            <w:r>
              <w:rPr>
                <w:rFonts w:ascii="Times New Roman" w:hAnsi="Times New Roman" w:cs="Times New Roman"/>
                <w:sz w:val="20"/>
                <w:szCs w:val="20"/>
              </w:rPr>
              <w:t>rozwijają umiejętność mówienia, słuchania i czytania</w:t>
            </w:r>
          </w:p>
          <w:p w:rsidR="00980AA7" w:rsidRDefault="00980AA7">
            <w:pPr>
              <w:pStyle w:val="Akapitzlist"/>
              <w:numPr>
                <w:ilvl w:val="0"/>
                <w:numId w:val="2"/>
              </w:numPr>
              <w:spacing w:after="0" w:line="240" w:lineRule="auto"/>
              <w:jc w:val="both"/>
            </w:pPr>
            <w:r>
              <w:rPr>
                <w:rFonts w:ascii="Times New Roman" w:hAnsi="Times New Roman" w:cs="Times New Roman"/>
                <w:sz w:val="20"/>
                <w:szCs w:val="20"/>
              </w:rPr>
              <w:t xml:space="preserve">poprzez gry ćwiczą wprowadzone struktury gramatyczne, słowa policzalne </w:t>
            </w:r>
            <w:r>
              <w:rPr>
                <w:rFonts w:ascii="Times New Roman" w:hAnsi="Times New Roman" w:cs="Times New Roman"/>
                <w:sz w:val="20"/>
                <w:szCs w:val="20"/>
              </w:rPr>
              <w:br/>
              <w:t>i niepoliczalne.</w:t>
            </w:r>
          </w:p>
          <w:p w:rsidR="00980AA7" w:rsidRDefault="00980AA7">
            <w:pPr>
              <w:spacing w:after="0" w:line="240" w:lineRule="auto"/>
              <w:jc w:val="both"/>
            </w:pPr>
            <w:r>
              <w:rPr>
                <w:rFonts w:ascii="Times New Roman" w:hAnsi="Times New Roman" w:cs="Times New Roman"/>
                <w:sz w:val="20"/>
                <w:szCs w:val="20"/>
              </w:rPr>
              <w:t>- zestaw 15 gier dydaktycznych dla uczniów klas  IV- VI zawierających m. in.:</w:t>
            </w:r>
          </w:p>
          <w:p w:rsidR="00980AA7" w:rsidRDefault="00980AA7">
            <w:pPr>
              <w:pStyle w:val="Akapitzlist"/>
              <w:spacing w:after="0" w:line="240" w:lineRule="auto"/>
              <w:jc w:val="both"/>
            </w:pPr>
            <w:r>
              <w:rPr>
                <w:rFonts w:ascii="Times New Roman" w:hAnsi="Times New Roman" w:cs="Times New Roman"/>
                <w:sz w:val="20"/>
                <w:szCs w:val="20"/>
              </w:rPr>
              <w:t>gry pamięciowe ułatwiające zapamiętywanie słówek dotyczących np. zwierząt, natury, podróży, ubrań, domu i jego wyposażenia, miasta, podróży,</w:t>
            </w:r>
          </w:p>
          <w:p w:rsidR="00980AA7" w:rsidRDefault="00980AA7">
            <w:pPr>
              <w:pStyle w:val="Akapitzlist"/>
              <w:spacing w:after="0" w:line="240" w:lineRule="auto"/>
              <w:jc w:val="both"/>
            </w:pPr>
            <w:r>
              <w:rPr>
                <w:rFonts w:ascii="Times New Roman" w:hAnsi="Times New Roman" w:cs="Times New Roman"/>
                <w:sz w:val="20"/>
                <w:szCs w:val="20"/>
              </w:rPr>
              <w:t>gry rozwijające umiejętność posługiwania się czasami: Present Continous, Present Simple, Present Perfect, Past Simple i Future Simple,</w:t>
            </w:r>
          </w:p>
          <w:p w:rsidR="00980AA7" w:rsidRDefault="00980AA7">
            <w:pPr>
              <w:pStyle w:val="Akapitzlist"/>
              <w:numPr>
                <w:ilvl w:val="0"/>
                <w:numId w:val="1"/>
              </w:numPr>
              <w:spacing w:after="0" w:line="240" w:lineRule="auto"/>
              <w:jc w:val="both"/>
            </w:pPr>
            <w:r>
              <w:rPr>
                <w:rFonts w:ascii="Times New Roman" w:hAnsi="Times New Roman" w:cs="Times New Roman"/>
                <w:sz w:val="20"/>
                <w:szCs w:val="20"/>
              </w:rPr>
              <w:t>gry rozwijające umiejętność mówienia,</w:t>
            </w:r>
          </w:p>
          <w:p w:rsidR="00980AA7" w:rsidRDefault="00980AA7">
            <w:pPr>
              <w:pStyle w:val="Akapitzlist"/>
              <w:numPr>
                <w:ilvl w:val="0"/>
                <w:numId w:val="1"/>
              </w:numPr>
              <w:spacing w:after="0" w:line="240" w:lineRule="auto"/>
              <w:jc w:val="both"/>
            </w:pPr>
            <w:r>
              <w:rPr>
                <w:rFonts w:ascii="Times New Roman" w:hAnsi="Times New Roman" w:cs="Times New Roman"/>
                <w:sz w:val="20"/>
                <w:szCs w:val="20"/>
              </w:rPr>
              <w:lastRenderedPageBreak/>
              <w:t>gry rozwijające umiejętność posługiwania się okresami warunkowymi,</w:t>
            </w:r>
          </w:p>
          <w:p w:rsidR="00980AA7" w:rsidRDefault="00980AA7">
            <w:pPr>
              <w:spacing w:after="0" w:line="240" w:lineRule="auto"/>
              <w:jc w:val="both"/>
            </w:pPr>
            <w:r>
              <w:rPr>
                <w:rFonts w:ascii="Times New Roman" w:hAnsi="Times New Roman" w:cs="Times New Roman"/>
                <w:sz w:val="20"/>
                <w:szCs w:val="20"/>
              </w:rPr>
              <w:t>Gry w formacie 40-45 x 28-35 cm zawierające kostki, pionki, żetony, instrukcję.</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2"/>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Zestaw materiałów uczniowskich dla nauczyciela (kl. I – VI). W skład zestawu wchodzą:</w:t>
            </w:r>
          </w:p>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zestawów do nauczania języka angielskiego dla klas I-VI zawierający m. in. Podręcznik, zeszyt ćwiczeń i obudowę dydaktyczną jak np. wycinanki (teczka </w:t>
            </w:r>
            <w:r w:rsidR="004A7AB4">
              <w:rPr>
                <w:rFonts w:ascii="Times New Roman" w:hAnsi="Times New Roman" w:cs="Times New Roman"/>
                <w:sz w:val="20"/>
                <w:szCs w:val="20"/>
              </w:rPr>
              <w:br/>
            </w:r>
            <w:r>
              <w:rPr>
                <w:rFonts w:ascii="Times New Roman" w:hAnsi="Times New Roman" w:cs="Times New Roman"/>
                <w:sz w:val="20"/>
                <w:szCs w:val="20"/>
              </w:rPr>
              <w:t xml:space="preserve">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(werbalnej, muzycznej, graficznej, fizycznej oraz emocjonalnej) czy </w:t>
            </w:r>
            <w:r w:rsidR="004A7AB4">
              <w:rPr>
                <w:rFonts w:ascii="Times New Roman" w:hAnsi="Times New Roman" w:cs="Times New Roman"/>
                <w:sz w:val="20"/>
                <w:szCs w:val="20"/>
              </w:rPr>
              <w:t xml:space="preserve">obrazkowych metodach nauczania </w:t>
            </w:r>
            <w:r>
              <w:rPr>
                <w:rFonts w:ascii="Times New Roman" w:hAnsi="Times New Roman" w:cs="Times New Roman"/>
                <w:sz w:val="20"/>
                <w:szCs w:val="20"/>
              </w:rPr>
              <w:t>z wykorzystaniem efektywnych technik uczenia. Obudowa</w:t>
            </w:r>
            <w:r w:rsidR="004A7AB4">
              <w:rPr>
                <w:rFonts w:ascii="Times New Roman" w:hAnsi="Times New Roman" w:cs="Times New Roman"/>
                <w:sz w:val="20"/>
                <w:szCs w:val="20"/>
              </w:rPr>
              <w:t xml:space="preserve"> dydaktyczna jest kompatybilna </w:t>
            </w:r>
            <w:r>
              <w:rPr>
                <w:rFonts w:ascii="Times New Roman" w:hAnsi="Times New Roman" w:cs="Times New Roman"/>
                <w:sz w:val="20"/>
                <w:szCs w:val="20"/>
              </w:rPr>
              <w:t>z podręcznikiem i zeszytem ćwiczeń.</w:t>
            </w:r>
          </w:p>
          <w:p w:rsidR="00980AA7" w:rsidRDefault="00980AA7">
            <w:pPr>
              <w:spacing w:after="0" w:line="240" w:lineRule="auto"/>
              <w:jc w:val="both"/>
            </w:pPr>
            <w:r>
              <w:rPr>
                <w:rFonts w:ascii="Times New Roman" w:hAnsi="Times New Roman" w:cs="Times New Roman"/>
                <w:sz w:val="20"/>
                <w:szCs w:val="20"/>
              </w:rPr>
              <w:t xml:space="preserve">- klocki edukacyjne językowe: zestaw drewnianych klocków zawierających słownictwo </w:t>
            </w:r>
            <w:r w:rsidR="004A7AB4">
              <w:rPr>
                <w:rFonts w:ascii="Times New Roman" w:hAnsi="Times New Roman" w:cs="Times New Roman"/>
                <w:sz w:val="20"/>
                <w:szCs w:val="20"/>
              </w:rPr>
              <w:br/>
            </w:r>
            <w:r>
              <w:rPr>
                <w:rFonts w:ascii="Times New Roman" w:hAnsi="Times New Roman" w:cs="Times New Roman"/>
                <w:sz w:val="20"/>
                <w:szCs w:val="20"/>
              </w:rPr>
              <w:t>i struktury gramatyczne spójne z treścią podręczników;</w:t>
            </w:r>
          </w:p>
          <w:p w:rsidR="00980AA7" w:rsidRDefault="00980AA7">
            <w:pPr>
              <w:spacing w:after="0" w:line="240" w:lineRule="auto"/>
              <w:jc w:val="both"/>
              <w:rPr>
                <w:color w:val="729FCF"/>
              </w:rPr>
            </w:pPr>
            <w:r>
              <w:rPr>
                <w:rFonts w:ascii="Times New Roman" w:hAnsi="Times New Roman" w:cs="Times New Roman"/>
                <w:sz w:val="20"/>
                <w:szCs w:val="20"/>
              </w:rPr>
              <w:t xml:space="preserve">- blok z grami planszowymi, format 40-45 x 28-35 cm, z odrywanymi kartami </w:t>
            </w:r>
            <w:r w:rsidR="004A7AB4">
              <w:rPr>
                <w:rFonts w:ascii="Times New Roman" w:hAnsi="Times New Roman" w:cs="Times New Roman"/>
                <w:sz w:val="20"/>
                <w:szCs w:val="20"/>
              </w:rPr>
              <w:br/>
            </w:r>
            <w:r>
              <w:rPr>
                <w:rFonts w:ascii="Times New Roman" w:hAnsi="Times New Roman" w:cs="Times New Roman"/>
                <w:sz w:val="20"/>
                <w:szCs w:val="20"/>
              </w:rPr>
              <w:t>z planszami gier. Poprzez gry uczniowie utrwalają słownictwo i poznane struktur</w:t>
            </w:r>
            <w:r w:rsidR="004A7AB4">
              <w:rPr>
                <w:rFonts w:ascii="Times New Roman" w:hAnsi="Times New Roman" w:cs="Times New Roman"/>
                <w:sz w:val="20"/>
                <w:szCs w:val="20"/>
              </w:rPr>
              <w:t xml:space="preserve">y gramatyczne, które są spójne </w:t>
            </w:r>
            <w:r>
              <w:rPr>
                <w:rFonts w:ascii="Times New Roman" w:hAnsi="Times New Roman" w:cs="Times New Roman"/>
                <w:sz w:val="20"/>
                <w:szCs w:val="20"/>
              </w:rPr>
              <w:t>z treścią podręczników; opis jak wyżej</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pPr>
              <w:numPr>
                <w:ilvl w:val="0"/>
                <w:numId w:val="12"/>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color w:val="000040"/>
                <w:sz w:val="20"/>
                <w:szCs w:val="20"/>
              </w:rPr>
            </w:pPr>
            <w:r>
              <w:rPr>
                <w:rFonts w:ascii="Times New Roman" w:hAnsi="Times New Roman" w:cs="Times New Roman"/>
                <w:sz w:val="20"/>
                <w:szCs w:val="20"/>
              </w:rPr>
              <w:t>Zestaw do nauczania języka angielskiego metodą komunikatywną dla klas VII – VIII zawierający min. 2 podręczniki, 2 CD oraz dostęp do platformy e-learningowej, 2 fiszki. Materiały dydaktyczne mają być inne niż podręczniki używane obecnie w szkole. Mają opierać się na metodzie  mieszanej (połączenie metody pracy z Lektorem i przy komputerze – na platformie e-learningowej z kontentem spójnym z podręcznikiem). Mają wykorzystywać metodę komunikacyjną umożliwiającą rozwinięcie umiejętności porozumiewania się w języku angielskim.</w:t>
            </w:r>
            <w:r>
              <w:rPr>
                <w:rFonts w:ascii="Times New Roman" w:hAnsi="Times New Roman" w:cs="Times New Roman"/>
                <w:sz w:val="20"/>
                <w:szCs w:val="20"/>
              </w:rPr>
              <w:tab/>
            </w:r>
            <w:r>
              <w:rPr>
                <w:rFonts w:ascii="Times New Roman" w:hAnsi="Times New Roman" w:cs="Times New Roman"/>
                <w:color w:val="000040"/>
                <w:sz w:val="20"/>
                <w:szCs w:val="20"/>
              </w:rPr>
              <w:tab/>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pPr>
              <w:numPr>
                <w:ilvl w:val="0"/>
                <w:numId w:val="12"/>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color w:val="729FCF"/>
              </w:rPr>
            </w:pPr>
            <w:r>
              <w:rPr>
                <w:rFonts w:ascii="Times New Roman" w:hAnsi="Times New Roman" w:cs="Times New Roman"/>
                <w:sz w:val="20"/>
                <w:szCs w:val="20"/>
              </w:rPr>
              <w:t>Komplet materiałów uczniowskich dla nauczyciela  (kl. VII – VIII). Zestaw zawiera min. 2 podręczniki, 2 płyty CD, 2 zestawy fiszek, dostęp do platformy multimedialnej, oparty na metodzie komunikacyjnej.</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pPr>
              <w:numPr>
                <w:ilvl w:val="0"/>
                <w:numId w:val="12"/>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color w:val="729FCF"/>
              </w:rPr>
            </w:pPr>
            <w:r>
              <w:rPr>
                <w:rFonts w:ascii="Times New Roman" w:hAnsi="Times New Roman" w:cs="Times New Roman"/>
                <w:sz w:val="20"/>
                <w:szCs w:val="20"/>
              </w:rPr>
              <w:t xml:space="preserve">Podręcznik metodyczny dla nauczyciela (kl. VII -VIII). Podręcznik powinien być spójny treścią </w:t>
            </w:r>
            <w:r>
              <w:rPr>
                <w:rFonts w:ascii="Times New Roman" w:hAnsi="Times New Roman" w:cs="Times New Roman"/>
                <w:sz w:val="20"/>
                <w:szCs w:val="20"/>
              </w:rPr>
              <w:br/>
              <w:t>z podręcznikami ucznia oraz zakresem szkolenia dot. nowoczesnych metod nauczania języka angielskiego dla nauczycieli.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10740" w:type="dxa"/>
            <w:gridSpan w:val="5"/>
            <w:tcBorders>
              <w:top w:val="nil"/>
            </w:tcBorders>
            <w:shd w:val="clear" w:color="auto" w:fill="auto"/>
            <w:tcMar>
              <w:left w:w="63" w:type="dxa"/>
            </w:tcMar>
          </w:tcPr>
          <w:p w:rsidR="00980AA7" w:rsidRDefault="00980AA7">
            <w:pPr>
              <w:jc w:val="center"/>
              <w:rPr>
                <w:rFonts w:ascii="Times New Roman" w:hAnsi="Times New Roman"/>
                <w:sz w:val="20"/>
                <w:szCs w:val="20"/>
              </w:rPr>
            </w:pPr>
            <w:r>
              <w:rPr>
                <w:rFonts w:ascii="Times New Roman" w:hAnsi="Times New Roman" w:cs="Times New Roman"/>
                <w:b/>
                <w:bCs/>
                <w:sz w:val="20"/>
                <w:szCs w:val="20"/>
              </w:rPr>
              <w:t>RAZEM</w:t>
            </w:r>
          </w:p>
        </w:tc>
        <w:tc>
          <w:tcPr>
            <w:tcW w:w="1417" w:type="dxa"/>
          </w:tcPr>
          <w:p w:rsidR="00980AA7" w:rsidRDefault="00980AA7">
            <w:pPr>
              <w:jc w:val="center"/>
              <w:rPr>
                <w:rFonts w:ascii="Times New Roman" w:hAnsi="Times New Roman"/>
                <w:sz w:val="20"/>
                <w:szCs w:val="20"/>
              </w:rPr>
            </w:pPr>
          </w:p>
        </w:tc>
        <w:tc>
          <w:tcPr>
            <w:tcW w:w="2126" w:type="dxa"/>
          </w:tcPr>
          <w:p w:rsidR="00980AA7" w:rsidRDefault="00980AA7">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b/>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lastRenderedPageBreak/>
        <w:t xml:space="preserve">X. </w:t>
      </w:r>
      <w:r w:rsidR="00AC6C88">
        <w:rPr>
          <w:rFonts w:ascii="Times New Roman" w:hAnsi="Times New Roman" w:cs="Times New Roman"/>
          <w:b/>
          <w:sz w:val="20"/>
          <w:szCs w:val="20"/>
        </w:rPr>
        <w:t>Pomoce dydaktyczne do zajęć z matematyki w Szkole Podstawowej Nr 2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980AA7" w:rsidTr="00980AA7">
        <w:trPr>
          <w:trHeight w:val="300"/>
        </w:trPr>
        <w:tc>
          <w:tcPr>
            <w:tcW w:w="570" w:type="dxa"/>
            <w:shd w:val="clear" w:color="auto" w:fill="auto"/>
            <w:tcMar>
              <w:left w:w="63"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980AA7"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980AA7" w:rsidTr="00980AA7">
        <w:trPr>
          <w:trHeight w:val="300"/>
        </w:trPr>
        <w:tc>
          <w:tcPr>
            <w:tcW w:w="570" w:type="dxa"/>
            <w:shd w:val="clear" w:color="auto" w:fill="auto"/>
            <w:tcMar>
              <w:left w:w="63" w:type="dxa"/>
            </w:tcMar>
          </w:tcPr>
          <w:p w:rsidR="00980AA7" w:rsidRDefault="00980AA7"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980AA7" w:rsidRPr="0070603C" w:rsidRDefault="00980AA7"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980AA7" w:rsidRPr="0070603C" w:rsidRDefault="00980AA7"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980AA7" w:rsidRPr="0070603C" w:rsidRDefault="00980AA7" w:rsidP="009045F4">
            <w:pPr>
              <w:spacing w:after="0" w:line="240" w:lineRule="auto"/>
              <w:jc w:val="center"/>
              <w:rPr>
                <w:rFonts w:ascii="Times New Roman" w:hAnsi="Times New Roman"/>
                <w:b/>
                <w:sz w:val="16"/>
                <w:szCs w:val="16"/>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 xml:space="preserve">Ułamki magnetyczne duże z możliwością mocowania do powierzchni tablic, pozwalające w czytelny sposób przedstawiać działania na ułamkach. </w:t>
            </w:r>
            <w:r>
              <w:rPr>
                <w:rFonts w:ascii="Times New Roman" w:hAnsi="Times New Roman" w:cs="Times New Roman"/>
                <w:sz w:val="20"/>
                <w:szCs w:val="20"/>
                <w:shd w:val="clear" w:color="auto" w:fill="FFFFFF"/>
              </w:rPr>
              <w:t>Zestaw składa się z min. 50 elementów, a każdy pasek podzielony jest kolejno na ułamki: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1/1, 1/2, 1/3, 1/4, 1/5, 1/6, 1/8, 1/10, 1/12. Wymiary elementów : 100 - 110 x 10 - 11cm.</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Ułamki z rodzajami jednostek – wersja magnetyczna. Zestaw 100  kolorowych elementów w 100 procentach magnetycznych, wymiary 4 - 5 x 40 – 50 cm; zestaw zawiera min. 60 magnetycznych liczb-ułamków, min. 48 magnetycznych jednostek, potrójną białą linijkę magnetyczną.</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Zestaw klasowy zawierający min. 414 elementów w 9 kształtach (min. 40 kwadratów, min. 24 pięciokąty, min. 20 sześciokątów, min. 100 trójkątów równobocznych małych, min. 50 trójkątów równobocznych dużych, min. 80 trójkątów prostokątnych, min. 60 trójkątów równoramiennych, min. 30 prostokątów, min. 10 ośmioboków z otworem) w zamykanym pudełku.</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Zestaw min. 6 różnych pojemników-brył o jednakowej wysokości min. 11 cm, wykonanych z przezroczystego plastiku: min. 2 walce, min. 2 prostopadłościany, min. 2 graniastosłupy trójkątne. Wszystkie posiadają kalibrację na ściankach pomocną w trakcie napełniania pojemników płynem lub materiałem sypkim w celu porównywania objętości. Połowa pojemników ma objętość 1 litra, pozostałe mają objętość 0,5 litra.</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 xml:space="preserve">Geoplan składający się z dwustronnej tabliczki w kształcie koła z kołeczkami, na której uczniowie za pomocą kolorowych gumek układają różne figury i wzory. Wykonany </w:t>
            </w:r>
            <w:r w:rsidR="004A7AB4">
              <w:rPr>
                <w:rFonts w:ascii="Times New Roman" w:hAnsi="Times New Roman" w:cs="Times New Roman"/>
                <w:sz w:val="20"/>
                <w:szCs w:val="20"/>
              </w:rPr>
              <w:br/>
            </w:r>
            <w:r>
              <w:rPr>
                <w:rFonts w:ascii="Times New Roman" w:hAnsi="Times New Roman" w:cs="Times New Roman"/>
                <w:sz w:val="20"/>
                <w:szCs w:val="20"/>
              </w:rPr>
              <w:t>z tworzywa sztucznego o gęstości kołeczków 11 – 12 x 11 - 12.</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Program komputerowy dla klas I-III. Zawiera min. 100 zadań , które doskonalą biegłość rachunkową, ćwiczą pamięć, rozwijają wyobraźnię przestrzenną oraz umiejętność logicznego myślenia. Treść zadań odnosi się do tego, co dzieciom znane i bliskie, dzięki czemu uczniom łatwiej jest zrozumieć omawiane zagadnienia i wykorzystać zdobytą wiedzę w praktyce.</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Program komputerowy dla klas IV -VIII, zapewniający szybki rozwój umiejętności matematycznych oraz pomagający ćwiczyć pamięć i logiczne myślenie. Kładzie nacisk na wykorzystanie matematyki w codziennych sytuacjach. Program zawiera ponad 1100 zadań, zachęcającą grafikę, medale i nagrody za wyniki oraz możliwość porównania swoich osiągnięć z wynikami innych użytkowników.</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jc w:val="both"/>
              <w:rPr>
                <w:rFonts w:ascii="Times New Roman" w:eastAsia="Times New Roman" w:hAnsi="Times New Roman" w:cs="Times New Roman"/>
                <w:sz w:val="24"/>
                <w:szCs w:val="24"/>
                <w:lang w:eastAsia="pl-PL"/>
              </w:rPr>
            </w:pPr>
            <w:r>
              <w:rPr>
                <w:rFonts w:ascii="Times New Roman" w:hAnsi="Times New Roman" w:cs="Times New Roman"/>
                <w:sz w:val="20"/>
                <w:szCs w:val="20"/>
              </w:rPr>
              <w:t>Program komputerowy umożliwiający</w:t>
            </w:r>
            <w:r>
              <w:rPr>
                <w:rFonts w:ascii="Times New Roman" w:eastAsia="Times New Roman" w:hAnsi="Times New Roman" w:cs="Times New Roman"/>
                <w:color w:val="729FCF"/>
                <w:sz w:val="20"/>
                <w:szCs w:val="20"/>
                <w:lang w:eastAsia="pl-PL"/>
              </w:rPr>
              <w:t xml:space="preserve"> </w:t>
            </w:r>
            <w:r>
              <w:rPr>
                <w:rFonts w:ascii="Times New Roman" w:eastAsia="Times New Roman" w:hAnsi="Times New Roman" w:cs="Times New Roman"/>
                <w:sz w:val="20"/>
                <w:szCs w:val="20"/>
                <w:lang w:eastAsia="pl-PL"/>
              </w:rPr>
              <w:t xml:space="preserve">przygotowywanie kart pracy, kartkówek, </w:t>
            </w:r>
            <w:r>
              <w:rPr>
                <w:rFonts w:ascii="Times New Roman" w:eastAsia="Times New Roman" w:hAnsi="Times New Roman" w:cs="Times New Roman"/>
                <w:sz w:val="20"/>
                <w:szCs w:val="20"/>
                <w:lang w:eastAsia="pl-PL"/>
              </w:rPr>
              <w:lastRenderedPageBreak/>
              <w:t>klasówek i przekrojowych prac zaliczeniowych.</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45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 xml:space="preserve">Zestaw interaktywnych ćwiczeń, gier, zabaw i kart pracy dla uczniów klas IV-VI. Zestaw pomocy dydaktycznych rozwijający i poszerzający podstawowe umiejętności matematyczne. Zestaw zawiera : 70 - 100 interaktywnych ćwiczeń, gier i zabaw, 150 - 180 kart pracy wydrukowanych z programu, 30- 50 różnych kart z siatkami wielościanów foremnych wydrukowanych na kartonie przeznaczonym do wycinania </w:t>
            </w:r>
            <w:r w:rsidR="004A7AB4">
              <w:rPr>
                <w:rFonts w:ascii="Times New Roman" w:hAnsi="Times New Roman" w:cs="Times New Roman"/>
                <w:sz w:val="20"/>
                <w:szCs w:val="20"/>
              </w:rPr>
              <w:br/>
            </w:r>
            <w:r>
              <w:rPr>
                <w:rFonts w:ascii="Times New Roman" w:hAnsi="Times New Roman" w:cs="Times New Roman"/>
                <w:sz w:val="20"/>
                <w:szCs w:val="20"/>
              </w:rPr>
              <w:t>i sklejania modeli brył.</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pPr>
            <w:r>
              <w:rPr>
                <w:rFonts w:ascii="Times New Roman" w:hAnsi="Times New Roman" w:cs="Times New Roman"/>
                <w:sz w:val="20"/>
                <w:szCs w:val="20"/>
              </w:rPr>
              <w:t xml:space="preserve">Program multimedialny dla klas IV-VI będący połączeniem nowoczesnych  metod prezentacji materiału (animacji, filmów, doskonałych symulacji, prezentacji  i zdjęć) </w:t>
            </w:r>
            <w:r w:rsidR="004A7AB4">
              <w:rPr>
                <w:rFonts w:ascii="Times New Roman" w:hAnsi="Times New Roman" w:cs="Times New Roman"/>
                <w:sz w:val="20"/>
                <w:szCs w:val="20"/>
              </w:rPr>
              <w:br/>
            </w:r>
            <w:r>
              <w:rPr>
                <w:rFonts w:ascii="Times New Roman" w:hAnsi="Times New Roman" w:cs="Times New Roman"/>
                <w:sz w:val="20"/>
                <w:szCs w:val="20"/>
              </w:rPr>
              <w:t>z interaktywnymi ćwiczeniami , dzięki którym podstawowa wiedza jest przyswajana przez uczniów szybko i efektywnie.</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53013" w:rsidRDefault="00980AA7">
            <w:pPr>
              <w:spacing w:after="0" w:line="240" w:lineRule="auto"/>
            </w:pPr>
            <w:r w:rsidRPr="00853013">
              <w:rPr>
                <w:rFonts w:ascii="Times New Roman" w:hAnsi="Times New Roman" w:cs="Times New Roman"/>
                <w:bCs/>
                <w:sz w:val="20"/>
                <w:szCs w:val="20"/>
              </w:rPr>
              <w:t xml:space="preserve">Podręcznik metodyczny dla nauczyciela z zakresu efektywnych technik uczenia się matematyki  (kl. II – VI) – </w:t>
            </w:r>
            <w:r w:rsidRPr="00853013">
              <w:rPr>
                <w:rFonts w:ascii="Times New Roman" w:hAnsi="Times New Roman" w:cs="Times New Roman"/>
                <w:sz w:val="20"/>
                <w:szCs w:val="20"/>
              </w:rPr>
              <w:t>Zestaw 2 poradników metodycznych dla nauczyciela kompatybilnych z podręcznikami dla ucznia.</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53013" w:rsidRDefault="00980AA7">
            <w:pPr>
              <w:spacing w:after="0" w:line="240" w:lineRule="auto"/>
            </w:pPr>
            <w:r w:rsidRPr="00853013">
              <w:rPr>
                <w:rFonts w:ascii="Times New Roman" w:hAnsi="Times New Roman" w:cs="Times New Roman"/>
                <w:bCs/>
                <w:sz w:val="20"/>
                <w:szCs w:val="20"/>
              </w:rPr>
              <w:t>Zestaw pomocy dydaktycznych uczniowskich dla nauczyciela do efektywnych technik uczenia się matematyki (kl. II – VI)</w:t>
            </w:r>
          </w:p>
          <w:p w:rsidR="00980AA7" w:rsidRPr="00853013" w:rsidRDefault="00980AA7">
            <w:pPr>
              <w:spacing w:after="0" w:line="240" w:lineRule="auto"/>
              <w:rPr>
                <w:rFonts w:ascii="Times New Roman" w:hAnsi="Times New Roman" w:cs="Times New Roman"/>
                <w:sz w:val="20"/>
                <w:szCs w:val="20"/>
              </w:rPr>
            </w:pPr>
          </w:p>
          <w:p w:rsidR="00980AA7" w:rsidRPr="00853013" w:rsidRDefault="00980AA7">
            <w:pPr>
              <w:jc w:val="both"/>
            </w:pPr>
            <w:r w:rsidRPr="00853013">
              <w:rPr>
                <w:rFonts w:ascii="Times New Roman" w:hAnsi="Times New Roman" w:cs="Times New Roman"/>
                <w:sz w:val="20"/>
                <w:szCs w:val="20"/>
              </w:rPr>
              <w:t xml:space="preserve">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 Zaplanowane pomoce pozwolą uczniom zdolnym rozwijać posiadane umiejętności a słabszym nadrabiać zaległości edukacyjne, pracując według obowiązującego programu nauczania, ale </w:t>
            </w:r>
            <w:r w:rsidR="004A7AB4">
              <w:rPr>
                <w:rFonts w:ascii="Times New Roman" w:hAnsi="Times New Roman" w:cs="Times New Roman"/>
                <w:sz w:val="20"/>
                <w:szCs w:val="20"/>
              </w:rPr>
              <w:br/>
            </w:r>
            <w:r w:rsidRPr="00853013">
              <w:rPr>
                <w:rFonts w:ascii="Times New Roman" w:hAnsi="Times New Roman" w:cs="Times New Roman"/>
                <w:sz w:val="20"/>
                <w:szCs w:val="20"/>
              </w:rPr>
              <w:t xml:space="preserve">z wykorzystaniem innych, dodatkowych przykładów niż przerabiane na lekcjach opartych m.in. na technikach pamięciowych i mapach myśli. Pomoce te mają na celu efektywną realizację zajęć z uwzględnieniem umożliwienia uczniom wykonywania samodzielnie ćwiczeń i powtórzeń. Pomoce te dają nauczycielom możliwość wprowadzania pasjonujących projektów naukowych, rozbudzają ciekawość uczniów </w:t>
            </w:r>
            <w:r w:rsidR="004A7AB4">
              <w:rPr>
                <w:rFonts w:ascii="Times New Roman" w:hAnsi="Times New Roman" w:cs="Times New Roman"/>
                <w:sz w:val="20"/>
                <w:szCs w:val="20"/>
              </w:rPr>
              <w:br/>
            </w:r>
            <w:r w:rsidRPr="00853013">
              <w:rPr>
                <w:rFonts w:ascii="Times New Roman" w:hAnsi="Times New Roman" w:cs="Times New Roman"/>
                <w:sz w:val="20"/>
                <w:szCs w:val="20"/>
              </w:rPr>
              <w:t>i rozwijają ich umiejętności przydatne w matematyce.</w:t>
            </w:r>
          </w:p>
          <w:p w:rsidR="00980AA7" w:rsidRPr="00853013" w:rsidRDefault="00980AA7">
            <w:pPr>
              <w:jc w:val="both"/>
            </w:pPr>
            <w:r w:rsidRPr="00853013">
              <w:rPr>
                <w:rFonts w:ascii="Times New Roman" w:hAnsi="Times New Roman" w:cs="Times New Roman"/>
                <w:sz w:val="20"/>
                <w:szCs w:val="20"/>
              </w:rPr>
              <w:t>Skład zestawu, m.in.:</w:t>
            </w:r>
          </w:p>
          <w:p w:rsidR="00980AA7" w:rsidRPr="00853013" w:rsidRDefault="00980AA7">
            <w:pPr>
              <w:jc w:val="both"/>
            </w:pPr>
            <w:r w:rsidRPr="00853013">
              <w:rPr>
                <w:rFonts w:ascii="Times New Roman" w:hAnsi="Times New Roman" w:cs="Times New Roman"/>
                <w:sz w:val="20"/>
                <w:szCs w:val="20"/>
              </w:rPr>
              <w:t>- 2 podręczniki do efektywnych technik matematyki</w:t>
            </w:r>
          </w:p>
          <w:p w:rsidR="00980AA7" w:rsidRPr="00853013" w:rsidRDefault="00980AA7">
            <w:pPr>
              <w:jc w:val="both"/>
            </w:pPr>
            <w:r w:rsidRPr="00853013">
              <w:rPr>
                <w:rFonts w:ascii="Times New Roman" w:hAnsi="Times New Roman" w:cs="Times New Roman"/>
                <w:sz w:val="20"/>
                <w:szCs w:val="20"/>
              </w:rPr>
              <w:t>- zestaw kart do technik pamięciowych</w:t>
            </w:r>
          </w:p>
          <w:p w:rsidR="00980AA7" w:rsidRPr="00853013" w:rsidRDefault="00980AA7">
            <w:pPr>
              <w:spacing w:after="0" w:line="240" w:lineRule="auto"/>
              <w:jc w:val="both"/>
            </w:pPr>
            <w:r w:rsidRPr="00853013">
              <w:rPr>
                <w:rFonts w:ascii="Times New Roman" w:hAnsi="Times New Roman" w:cs="Times New Roman"/>
                <w:bCs/>
                <w:sz w:val="20"/>
                <w:szCs w:val="20"/>
              </w:rPr>
              <w:t xml:space="preserve">- </w:t>
            </w:r>
            <w:r w:rsidRPr="00853013">
              <w:rPr>
                <w:rFonts w:ascii="Times New Roman" w:hAnsi="Times New Roman" w:cs="Times New Roman"/>
                <w:sz w:val="20"/>
                <w:szCs w:val="20"/>
              </w:rPr>
              <w:t xml:space="preserve">zestaw pomocy do nauki matematyki  – kości (10 sztuk), chusty do żonglowania (3 </w:t>
            </w:r>
            <w:r w:rsidRPr="00853013">
              <w:rPr>
                <w:rFonts w:ascii="Times New Roman" w:hAnsi="Times New Roman" w:cs="Times New Roman"/>
                <w:sz w:val="20"/>
                <w:szCs w:val="20"/>
              </w:rPr>
              <w:lastRenderedPageBreak/>
              <w:t>sztuki) – 30-40 cm x 30-40cm, 3 wskaźniki.</w:t>
            </w:r>
          </w:p>
          <w:p w:rsidR="00980AA7" w:rsidRPr="00853013" w:rsidRDefault="00980AA7">
            <w:pPr>
              <w:spacing w:after="0" w:line="240" w:lineRule="auto"/>
              <w:rPr>
                <w:rFonts w:ascii="Times New Roman" w:hAnsi="Times New Roman" w:cs="Times New Roman"/>
                <w:sz w:val="20"/>
                <w:szCs w:val="20"/>
              </w:rPr>
            </w:pP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980AA7" w:rsidRDefault="00980AA7">
            <w:pPr>
              <w:spacing w:after="0" w:line="240" w:lineRule="auto"/>
              <w:jc w:val="cente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53013" w:rsidRDefault="00980AA7">
            <w:pPr>
              <w:spacing w:after="0" w:line="240" w:lineRule="auto"/>
            </w:pPr>
            <w:r w:rsidRPr="00853013">
              <w:rPr>
                <w:rFonts w:ascii="Times New Roman" w:hAnsi="Times New Roman" w:cs="Times New Roman"/>
                <w:bCs/>
                <w:sz w:val="20"/>
                <w:szCs w:val="20"/>
              </w:rPr>
              <w:t xml:space="preserve">Podręcznik metodyczny dla nauczyciela z zakresu efektywnych technik uczenia się matematyki (kl. VII – VIII) – </w:t>
            </w:r>
            <w:r w:rsidRPr="00853013">
              <w:rPr>
                <w:rFonts w:ascii="Times New Roman" w:hAnsi="Times New Roman" w:cs="Times New Roman"/>
                <w:sz w:val="20"/>
                <w:szCs w:val="20"/>
              </w:rPr>
              <w:t>Zestaw 2 poradników metodycznych dla nauczyciela kompatybilnych z podręcznikami dla ucznia.</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53013" w:rsidRDefault="00980AA7">
            <w:pPr>
              <w:spacing w:after="0" w:line="240" w:lineRule="auto"/>
            </w:pPr>
            <w:r w:rsidRPr="00853013">
              <w:rPr>
                <w:rFonts w:ascii="Times New Roman" w:hAnsi="Times New Roman" w:cs="Times New Roman"/>
                <w:bCs/>
                <w:sz w:val="20"/>
                <w:szCs w:val="20"/>
              </w:rPr>
              <w:t>Zestaw pomocy dydaktycznych uczniowskich dla nauczyciela do efektywnych technik uczenia się matematyki (kl. VII – VIII).</w:t>
            </w:r>
          </w:p>
          <w:p w:rsidR="00980AA7" w:rsidRPr="00853013" w:rsidRDefault="00980AA7">
            <w:pPr>
              <w:spacing w:after="0" w:line="240" w:lineRule="auto"/>
              <w:rPr>
                <w:rFonts w:ascii="Times New Roman" w:hAnsi="Times New Roman" w:cs="Times New Roman"/>
                <w:sz w:val="20"/>
                <w:szCs w:val="20"/>
              </w:rPr>
            </w:pPr>
          </w:p>
          <w:p w:rsidR="00980AA7" w:rsidRPr="00853013" w:rsidRDefault="00980AA7">
            <w:pPr>
              <w:jc w:val="both"/>
            </w:pPr>
            <w:r w:rsidRPr="00853013">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980AA7" w:rsidRPr="00853013" w:rsidRDefault="00980AA7">
            <w:pPr>
              <w:jc w:val="both"/>
            </w:pPr>
            <w:r w:rsidRPr="00853013">
              <w:rPr>
                <w:rFonts w:ascii="Times New Roman" w:hAnsi="Times New Roman" w:cs="Times New Roman"/>
                <w:sz w:val="20"/>
                <w:szCs w:val="20"/>
              </w:rPr>
              <w:t>Zestaw powinien składać się, co najmniej:</w:t>
            </w:r>
          </w:p>
          <w:p w:rsidR="00980AA7" w:rsidRPr="00853013" w:rsidRDefault="00980AA7">
            <w:pPr>
              <w:jc w:val="both"/>
            </w:pPr>
            <w:r w:rsidRPr="00853013">
              <w:rPr>
                <w:rFonts w:ascii="Times New Roman" w:hAnsi="Times New Roman" w:cs="Times New Roman"/>
                <w:sz w:val="20"/>
                <w:szCs w:val="20"/>
              </w:rPr>
              <w:t>- 2 podręczników</w:t>
            </w:r>
          </w:p>
          <w:p w:rsidR="00980AA7" w:rsidRPr="00853013" w:rsidRDefault="00980AA7">
            <w:pPr>
              <w:jc w:val="both"/>
            </w:pPr>
            <w:r w:rsidRPr="00853013">
              <w:rPr>
                <w:rFonts w:ascii="Times New Roman" w:hAnsi="Times New Roman" w:cs="Times New Roman"/>
                <w:sz w:val="20"/>
                <w:szCs w:val="20"/>
              </w:rPr>
              <w:t>- zagadki i łamigłówki do technik efektywnej nauki</w:t>
            </w:r>
          </w:p>
          <w:p w:rsidR="00980AA7" w:rsidRPr="00853013" w:rsidRDefault="00980AA7">
            <w:pPr>
              <w:jc w:val="both"/>
            </w:pPr>
            <w:r w:rsidRPr="00853013">
              <w:rPr>
                <w:rFonts w:ascii="Times New Roman" w:hAnsi="Times New Roman" w:cs="Times New Roman"/>
                <w:sz w:val="20"/>
                <w:szCs w:val="20"/>
              </w:rPr>
              <w:t>- zestaw kart do technik pamięciowych</w:t>
            </w:r>
          </w:p>
          <w:p w:rsidR="00980AA7" w:rsidRPr="00853013" w:rsidRDefault="00980AA7">
            <w:pPr>
              <w:spacing w:after="0" w:line="240" w:lineRule="auto"/>
              <w:jc w:val="both"/>
              <w:rPr>
                <w:bCs/>
              </w:rPr>
            </w:pPr>
            <w:r w:rsidRPr="00853013">
              <w:rPr>
                <w:rFonts w:ascii="Times New Roman" w:hAnsi="Times New Roman" w:cs="Times New Roman"/>
                <w:bCs/>
                <w:sz w:val="20"/>
                <w:szCs w:val="20"/>
              </w:rPr>
              <w:t xml:space="preserve">- </w:t>
            </w:r>
            <w:r w:rsidRPr="00853013">
              <w:rPr>
                <w:rFonts w:ascii="Times New Roman" w:hAnsi="Times New Roman" w:cs="Times New Roman"/>
                <w:sz w:val="20"/>
                <w:szCs w:val="20"/>
              </w:rPr>
              <w:t>zestaw pomocy do nauki matematyki  – kości (10 sztuk), chusty do żonglowania (3 sztuki) – 30-40 cm x 30-40cm, 3 wskaźniki.</w:t>
            </w:r>
          </w:p>
          <w:p w:rsidR="00980AA7" w:rsidRPr="00853013" w:rsidRDefault="00980AA7">
            <w:pPr>
              <w:spacing w:after="0" w:line="240" w:lineRule="auto"/>
              <w:rPr>
                <w:rFonts w:ascii="Times New Roman" w:hAnsi="Times New Roman" w:cs="Times New Roman"/>
                <w:sz w:val="20"/>
                <w:szCs w:val="20"/>
              </w:rPr>
            </w:pP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Program komputerowy do tworzenia elektronicznych wersji map myśli.</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Pr>
                <w:rFonts w:ascii="Times New Roman" w:eastAsia="Times New Roman" w:hAnsi="Times New Roman" w:cs="Times New Roman"/>
                <w:color w:val="auto"/>
                <w:sz w:val="20"/>
                <w:szCs w:val="20"/>
                <w:lang w:eastAsia="pl-PL"/>
              </w:rPr>
              <w:t>Zawierający co najmniej</w:t>
            </w:r>
            <w:r w:rsidRPr="00AC6C88">
              <w:rPr>
                <w:rFonts w:ascii="Times New Roman" w:eastAsia="Times New Roman" w:hAnsi="Times New Roman" w:cs="Times New Roman"/>
                <w:color w:val="auto"/>
                <w:sz w:val="20"/>
                <w:szCs w:val="20"/>
                <w:lang w:eastAsia="pl-PL"/>
              </w:rPr>
              <w:t>:</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interfejs programu dostępny w polskiej wersji językowej,</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tworzenia i edycji map myśli,</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eksportu map myśli do formatów PDF, PNG oraz JPEG,</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zestaw gotowych szablonów map myśli,</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widok wirtualnej tablicy korkowej,</w:t>
            </w:r>
          </w:p>
          <w:p w:rsidR="00980AA7" w:rsidRPr="00AC6C88" w:rsidRDefault="00980AA7"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dołączania do map myśli własnych grafik, notatek i linków,</w:t>
            </w:r>
          </w:p>
          <w:p w:rsidR="00980AA7" w:rsidRDefault="00980AA7" w:rsidP="00D818EB">
            <w:pPr>
              <w:spacing w:after="0" w:line="240" w:lineRule="auto"/>
              <w:rPr>
                <w:b/>
              </w:rPr>
            </w:pPr>
            <w:r w:rsidRPr="00AC6C88">
              <w:rPr>
                <w:rFonts w:ascii="Times New Roman" w:eastAsia="Times New Roman" w:hAnsi="Times New Roman" w:cs="Times New Roman"/>
                <w:color w:val="auto"/>
                <w:sz w:val="20"/>
                <w:szCs w:val="20"/>
                <w:lang w:eastAsia="pl-PL"/>
              </w:rPr>
              <w:t>- licencja obejmująca 20 stanowisk komputerowych.</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D36AA" w:rsidRDefault="00980AA7">
            <w:r w:rsidRPr="008D36AA">
              <w:rPr>
                <w:rFonts w:ascii="Times New Roman" w:hAnsi="Times New Roman" w:cs="Times New Roman"/>
                <w:sz w:val="20"/>
                <w:szCs w:val="20"/>
              </w:rPr>
              <w:t>Zestaw pomocy dydaktycznych dla ucznia do efektywnych technik uczenia się matematyki (kl. II-VI)</w:t>
            </w:r>
          </w:p>
          <w:p w:rsidR="00980AA7" w:rsidRDefault="00980AA7">
            <w:pPr>
              <w:jc w:val="both"/>
            </w:pPr>
            <w:r>
              <w:rPr>
                <w:rFonts w:ascii="Times New Roman" w:hAnsi="Times New Roman" w:cs="Times New Roman"/>
                <w:sz w:val="20"/>
                <w:szCs w:val="20"/>
              </w:rPr>
              <w:t xml:space="preserve">Pomoce mają wspierać umiejętność efektywnego uczenia się matematyki i kreatywność. Umożliwiają przeprowadzanie ćwiczeń rozwijających pamięć, wyobraźnię, umiejętności </w:t>
            </w:r>
            <w:r>
              <w:rPr>
                <w:rFonts w:ascii="Times New Roman" w:hAnsi="Times New Roman" w:cs="Times New Roman"/>
                <w:sz w:val="20"/>
                <w:szCs w:val="20"/>
              </w:rPr>
              <w:lastRenderedPageBreak/>
              <w:t>logicznego i abstrakcyjnego myślenia oraz umiejętności myślenia produktywnego. Pomoce dydaktyczne do matematyki umożliwiają aktywną i efektywną naukę matematyki przez uczniów zdolnych i słabszych.</w:t>
            </w:r>
          </w:p>
          <w:p w:rsidR="00980AA7" w:rsidRDefault="00980AA7">
            <w:pPr>
              <w:jc w:val="both"/>
            </w:pPr>
            <w:r>
              <w:rPr>
                <w:rFonts w:ascii="Times New Roman" w:hAnsi="Times New Roman" w:cs="Times New Roman"/>
                <w:sz w:val="20"/>
                <w:szCs w:val="20"/>
              </w:rPr>
              <w:t>Zestaw powinien składać się, co najmniej:</w:t>
            </w:r>
          </w:p>
          <w:p w:rsidR="00980AA7" w:rsidRDefault="00980AA7">
            <w:pPr>
              <w:jc w:val="both"/>
            </w:pPr>
            <w:r>
              <w:rPr>
                <w:rFonts w:ascii="Times New Roman" w:hAnsi="Times New Roman" w:cs="Times New Roman"/>
                <w:sz w:val="20"/>
                <w:szCs w:val="20"/>
              </w:rPr>
              <w:t>- 2 podręczników</w:t>
            </w:r>
          </w:p>
          <w:p w:rsidR="00980AA7" w:rsidRPr="002940F8" w:rsidRDefault="00980AA7">
            <w:pPr>
              <w:jc w:val="both"/>
              <w:rPr>
                <w:color w:val="auto"/>
              </w:rPr>
            </w:pPr>
            <w:r>
              <w:rPr>
                <w:rFonts w:ascii="Times New Roman" w:hAnsi="Times New Roman" w:cs="Times New Roman"/>
                <w:sz w:val="20"/>
                <w:szCs w:val="20"/>
              </w:rPr>
              <w:t xml:space="preserve">- </w:t>
            </w:r>
            <w:r w:rsidRPr="002940F8">
              <w:rPr>
                <w:rFonts w:ascii="Times New Roman" w:hAnsi="Times New Roman" w:cs="Times New Roman"/>
                <w:color w:val="auto"/>
                <w:sz w:val="20"/>
                <w:szCs w:val="20"/>
              </w:rPr>
              <w:t>zestaw kart do technik pamięciowych</w:t>
            </w:r>
          </w:p>
          <w:p w:rsidR="00980AA7" w:rsidRDefault="00980AA7">
            <w:pPr>
              <w:spacing w:after="0" w:line="240" w:lineRule="auto"/>
              <w:jc w:val="both"/>
              <w:rPr>
                <w:color w:val="000040"/>
              </w:rPr>
            </w:pPr>
            <w:r w:rsidRPr="002940F8">
              <w:rPr>
                <w:rFonts w:ascii="Times New Roman" w:hAnsi="Times New Roman" w:cs="Times New Roman"/>
                <w:color w:val="auto"/>
                <w:sz w:val="20"/>
                <w:szCs w:val="20"/>
              </w:rPr>
              <w:t>- zestaw pomocy do nauki matematyki  – kości (10 sztuk), chusty do żonglowania (3 sztuki) – 30-40 cm x 30-40cm, 3 wskaźniki.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980AA7" w:rsidRDefault="00F42C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570" w:type="dxa"/>
            <w:shd w:val="clear" w:color="auto" w:fill="auto"/>
            <w:tcMar>
              <w:left w:w="63" w:type="dxa"/>
            </w:tcMar>
          </w:tcPr>
          <w:p w:rsidR="00980AA7" w:rsidRDefault="00980AA7" w:rsidP="00B37DD6">
            <w:pPr>
              <w:numPr>
                <w:ilvl w:val="0"/>
                <w:numId w:val="13"/>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Pr="008D36AA" w:rsidRDefault="00980AA7">
            <w:r w:rsidRPr="008D36AA">
              <w:rPr>
                <w:rFonts w:ascii="Times New Roman" w:hAnsi="Times New Roman" w:cs="Times New Roman"/>
                <w:sz w:val="20"/>
                <w:szCs w:val="20"/>
              </w:rPr>
              <w:t>Zestaw pomocy dydaktycznych dla ucznia do efektywnych technik uczenia się matematyki (kl. VII-VIII)</w:t>
            </w:r>
          </w:p>
          <w:p w:rsidR="00980AA7" w:rsidRDefault="00980AA7">
            <w:pPr>
              <w:jc w:val="both"/>
            </w:pPr>
            <w:r>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980AA7" w:rsidRDefault="00980AA7">
            <w:pPr>
              <w:jc w:val="both"/>
            </w:pPr>
            <w:r>
              <w:rPr>
                <w:rFonts w:ascii="Times New Roman" w:hAnsi="Times New Roman" w:cs="Times New Roman"/>
                <w:sz w:val="20"/>
                <w:szCs w:val="20"/>
              </w:rPr>
              <w:t>Zestaw powinien składać się, co najmniej:</w:t>
            </w:r>
          </w:p>
          <w:p w:rsidR="00980AA7" w:rsidRDefault="00980AA7">
            <w:pPr>
              <w:jc w:val="both"/>
            </w:pPr>
            <w:r>
              <w:rPr>
                <w:rFonts w:ascii="Times New Roman" w:hAnsi="Times New Roman" w:cs="Times New Roman"/>
                <w:sz w:val="20"/>
                <w:szCs w:val="20"/>
              </w:rPr>
              <w:t>- 2 podręczników</w:t>
            </w:r>
          </w:p>
          <w:p w:rsidR="00980AA7" w:rsidRDefault="00980AA7">
            <w:pPr>
              <w:jc w:val="both"/>
            </w:pPr>
            <w:r>
              <w:rPr>
                <w:rFonts w:ascii="Times New Roman" w:hAnsi="Times New Roman" w:cs="Times New Roman"/>
                <w:sz w:val="20"/>
                <w:szCs w:val="20"/>
              </w:rPr>
              <w:t>- zagadki i łamigłówki do technik efektywnej nauki</w:t>
            </w:r>
          </w:p>
          <w:p w:rsidR="00980AA7" w:rsidRDefault="00980AA7">
            <w:pPr>
              <w:jc w:val="both"/>
            </w:pPr>
            <w:r>
              <w:rPr>
                <w:rFonts w:ascii="Times New Roman" w:hAnsi="Times New Roman" w:cs="Times New Roman"/>
                <w:sz w:val="20"/>
                <w:szCs w:val="20"/>
              </w:rPr>
              <w:t>- zestaw kart do technik pamięciowych</w:t>
            </w:r>
          </w:p>
          <w:p w:rsidR="00980AA7" w:rsidRDefault="00980AA7">
            <w:pPr>
              <w:spacing w:after="0" w:line="240" w:lineRule="auto"/>
              <w:jc w:val="both"/>
              <w:rPr>
                <w:color w:val="000040"/>
              </w:rPr>
            </w:pPr>
            <w:bookmarkStart w:id="0" w:name="__DdeLink__3718_3962087830"/>
            <w:r>
              <w:rPr>
                <w:rFonts w:ascii="Times New Roman" w:hAnsi="Times New Roman" w:cs="Times New Roman"/>
                <w:sz w:val="20"/>
                <w:szCs w:val="20"/>
              </w:rPr>
              <w:t xml:space="preserve">- zestaw pomocy do nauki matematyki  – kości (10 sztuk), chusty do żonglowania (3 sztuki) – </w:t>
            </w:r>
            <w:bookmarkEnd w:id="0"/>
            <w:r>
              <w:rPr>
                <w:rFonts w:ascii="Times New Roman" w:hAnsi="Times New Roman" w:cs="Times New Roman"/>
                <w:sz w:val="20"/>
                <w:szCs w:val="20"/>
              </w:rPr>
              <w:t>30-40 cm x 30-40cm, 3 wskaźniki.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980AA7">
        <w:trPr>
          <w:trHeight w:val="300"/>
        </w:trPr>
        <w:tc>
          <w:tcPr>
            <w:tcW w:w="10740" w:type="dxa"/>
            <w:gridSpan w:val="5"/>
            <w:shd w:val="clear" w:color="auto" w:fill="auto"/>
            <w:tcMar>
              <w:left w:w="63" w:type="dxa"/>
            </w:tcMar>
          </w:tcPr>
          <w:p w:rsidR="00980AA7" w:rsidRDefault="00980AA7">
            <w:pPr>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980AA7" w:rsidRDefault="00980AA7">
            <w:pPr>
              <w:jc w:val="center"/>
              <w:rPr>
                <w:rFonts w:ascii="Times New Roman" w:hAnsi="Times New Roman"/>
                <w:sz w:val="20"/>
                <w:szCs w:val="20"/>
              </w:rPr>
            </w:pPr>
          </w:p>
        </w:tc>
        <w:tc>
          <w:tcPr>
            <w:tcW w:w="2126" w:type="dxa"/>
          </w:tcPr>
          <w:p w:rsidR="00980AA7" w:rsidRDefault="00980AA7">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XI. </w:t>
      </w:r>
      <w:r w:rsidR="00AC6C88">
        <w:rPr>
          <w:rFonts w:ascii="Times New Roman" w:hAnsi="Times New Roman" w:cs="Times New Roman"/>
          <w:b/>
          <w:sz w:val="20"/>
          <w:szCs w:val="20"/>
        </w:rPr>
        <w:t>Pomoce dydaktyczne do zajęć z przyrody w Szkole Podstawowej Nr 2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980AA7" w:rsidTr="00E57C4D">
        <w:trPr>
          <w:trHeight w:val="300"/>
        </w:trPr>
        <w:tc>
          <w:tcPr>
            <w:tcW w:w="570" w:type="dxa"/>
            <w:shd w:val="clear" w:color="auto" w:fill="auto"/>
            <w:tcMar>
              <w:left w:w="63"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980AA7" w:rsidRDefault="00980AA7">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980AA7" w:rsidRPr="0070603C" w:rsidRDefault="00980AA7"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980AA7" w:rsidRPr="0070603C" w:rsidRDefault="00980AA7"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980AA7"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980AA7" w:rsidTr="00E57C4D">
        <w:trPr>
          <w:trHeight w:val="250"/>
        </w:trPr>
        <w:tc>
          <w:tcPr>
            <w:tcW w:w="570" w:type="dxa"/>
            <w:shd w:val="clear" w:color="auto" w:fill="auto"/>
            <w:tcMar>
              <w:left w:w="63" w:type="dxa"/>
            </w:tcMar>
          </w:tcPr>
          <w:p w:rsidR="00980AA7" w:rsidRDefault="00980AA7"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980AA7" w:rsidRPr="0070603C" w:rsidRDefault="00980AA7"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980AA7" w:rsidRPr="0070603C" w:rsidRDefault="00980AA7"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980AA7" w:rsidRPr="0070603C" w:rsidRDefault="00980AA7"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980AA7" w:rsidRPr="0070603C" w:rsidRDefault="00980AA7" w:rsidP="009045F4">
            <w:pPr>
              <w:spacing w:after="0" w:line="240" w:lineRule="auto"/>
              <w:jc w:val="center"/>
              <w:rPr>
                <w:rFonts w:ascii="Times New Roman" w:hAnsi="Times New Roman"/>
                <w:b/>
                <w:sz w:val="16"/>
                <w:szCs w:val="16"/>
              </w:rPr>
            </w:pPr>
          </w:p>
        </w:tc>
      </w:tr>
      <w:tr w:rsidR="00980AA7" w:rsidTr="00E57C4D">
        <w:trPr>
          <w:trHeight w:val="300"/>
        </w:trPr>
        <w:tc>
          <w:tcPr>
            <w:tcW w:w="570" w:type="dxa"/>
            <w:shd w:val="clear" w:color="auto" w:fill="auto"/>
            <w:tcMar>
              <w:left w:w="63" w:type="dxa"/>
            </w:tcMar>
          </w:tcPr>
          <w:p w:rsidR="00980AA7" w:rsidRDefault="00980AA7" w:rsidP="00B37DD6">
            <w:pPr>
              <w:numPr>
                <w:ilvl w:val="0"/>
                <w:numId w:val="14"/>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Podręczniki dla uczniów obejmujących zagadnienia związane z przyrodą </w:t>
            </w:r>
            <w:r>
              <w:rPr>
                <w:rFonts w:ascii="Times New Roman" w:hAnsi="Times New Roman" w:cs="Times New Roman"/>
                <w:sz w:val="20"/>
                <w:szCs w:val="20"/>
              </w:rPr>
              <w:br/>
              <w:t>i ekologią (dla klas I-IV i V-VIII).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E57C4D">
        <w:trPr>
          <w:trHeight w:val="300"/>
        </w:trPr>
        <w:tc>
          <w:tcPr>
            <w:tcW w:w="570" w:type="dxa"/>
            <w:shd w:val="clear" w:color="auto" w:fill="auto"/>
            <w:tcMar>
              <w:left w:w="63" w:type="dxa"/>
            </w:tcMar>
          </w:tcPr>
          <w:p w:rsidR="00980AA7" w:rsidRDefault="00980AA7" w:rsidP="00B37DD6">
            <w:pPr>
              <w:numPr>
                <w:ilvl w:val="0"/>
                <w:numId w:val="14"/>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Podręcznik uczniowski dla nauczyciela.  Podręczniki uczniowskie dla nauczyciela dla klas I- IV i V-VIII (po dwie sztuki).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E57C4D">
        <w:trPr>
          <w:trHeight w:val="300"/>
        </w:trPr>
        <w:tc>
          <w:tcPr>
            <w:tcW w:w="570" w:type="dxa"/>
            <w:shd w:val="clear" w:color="auto" w:fill="auto"/>
            <w:tcMar>
              <w:left w:w="63" w:type="dxa"/>
            </w:tcMar>
          </w:tcPr>
          <w:p w:rsidR="00980AA7" w:rsidRDefault="00980AA7" w:rsidP="00B37DD6">
            <w:pPr>
              <w:numPr>
                <w:ilvl w:val="0"/>
                <w:numId w:val="14"/>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980AA7" w:rsidRDefault="00980A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Podręcznik dla nauczyciela.</w:t>
            </w:r>
            <w:r>
              <w:rPr>
                <w:rFonts w:ascii="Times New Roman" w:hAnsi="Times New Roman" w:cs="Times New Roman"/>
                <w:color w:val="FF0000"/>
                <w:sz w:val="20"/>
                <w:szCs w:val="20"/>
              </w:rPr>
              <w:t xml:space="preserve"> </w:t>
            </w:r>
            <w:r>
              <w:rPr>
                <w:rFonts w:ascii="Times New Roman" w:hAnsi="Times New Roman" w:cs="Times New Roman"/>
                <w:sz w:val="20"/>
                <w:szCs w:val="20"/>
              </w:rPr>
              <w:t>Podręczniki metodyczne obejmujące zagadnienia przyrodnicze i ekologiczne dla klas I-IV i V-VIII (po dwie sztuki).</w:t>
            </w:r>
          </w:p>
        </w:tc>
        <w:tc>
          <w:tcPr>
            <w:tcW w:w="708" w:type="dxa"/>
            <w:shd w:val="clear" w:color="auto" w:fill="auto"/>
            <w:tcMar>
              <w:left w:w="63"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980AA7" w:rsidRDefault="00980A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980AA7" w:rsidRDefault="00980AA7">
            <w:pPr>
              <w:spacing w:after="0" w:line="240" w:lineRule="auto"/>
              <w:jc w:val="center"/>
              <w:rPr>
                <w:rFonts w:ascii="Times New Roman" w:hAnsi="Times New Roman"/>
                <w:sz w:val="20"/>
                <w:szCs w:val="20"/>
              </w:rPr>
            </w:pPr>
          </w:p>
        </w:tc>
        <w:tc>
          <w:tcPr>
            <w:tcW w:w="1417" w:type="dxa"/>
          </w:tcPr>
          <w:p w:rsidR="00980AA7" w:rsidRDefault="00980AA7">
            <w:pPr>
              <w:spacing w:after="0" w:line="240" w:lineRule="auto"/>
              <w:jc w:val="center"/>
              <w:rPr>
                <w:rFonts w:ascii="Times New Roman" w:hAnsi="Times New Roman"/>
                <w:sz w:val="20"/>
                <w:szCs w:val="20"/>
              </w:rPr>
            </w:pPr>
          </w:p>
        </w:tc>
        <w:tc>
          <w:tcPr>
            <w:tcW w:w="2126" w:type="dxa"/>
          </w:tcPr>
          <w:p w:rsidR="00980AA7" w:rsidRDefault="00980AA7">
            <w:pPr>
              <w:spacing w:after="0" w:line="240" w:lineRule="auto"/>
              <w:jc w:val="center"/>
              <w:rPr>
                <w:rFonts w:ascii="Times New Roman" w:hAnsi="Times New Roman"/>
                <w:sz w:val="20"/>
                <w:szCs w:val="20"/>
              </w:rPr>
            </w:pPr>
          </w:p>
        </w:tc>
      </w:tr>
      <w:tr w:rsidR="00980AA7" w:rsidTr="00E57C4D">
        <w:trPr>
          <w:trHeight w:val="300"/>
        </w:trPr>
        <w:tc>
          <w:tcPr>
            <w:tcW w:w="10740" w:type="dxa"/>
            <w:gridSpan w:val="5"/>
            <w:shd w:val="clear" w:color="auto" w:fill="auto"/>
            <w:tcMar>
              <w:left w:w="63" w:type="dxa"/>
            </w:tcMar>
          </w:tcPr>
          <w:p w:rsidR="00980AA7" w:rsidRDefault="00980AA7">
            <w:pPr>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980AA7" w:rsidRDefault="00980AA7">
            <w:pPr>
              <w:jc w:val="center"/>
              <w:rPr>
                <w:rFonts w:ascii="Times New Roman" w:hAnsi="Times New Roman"/>
                <w:sz w:val="20"/>
                <w:szCs w:val="20"/>
              </w:rPr>
            </w:pPr>
          </w:p>
        </w:tc>
        <w:tc>
          <w:tcPr>
            <w:tcW w:w="2126" w:type="dxa"/>
          </w:tcPr>
          <w:p w:rsidR="00980AA7" w:rsidRDefault="00E57C4D">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XII. </w:t>
      </w:r>
      <w:r w:rsidR="00AC6C88">
        <w:rPr>
          <w:rFonts w:ascii="Times New Roman" w:hAnsi="Times New Roman" w:cs="Times New Roman"/>
          <w:b/>
          <w:sz w:val="20"/>
          <w:szCs w:val="20"/>
        </w:rPr>
        <w:t>Pomoce dydaktyczne do zajęć z języka angielskiego w Szkole Podstawowej w Brzózie Stadnickiej</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636A0" w:rsidTr="004636A0">
        <w:trPr>
          <w:trHeight w:val="300"/>
        </w:trPr>
        <w:tc>
          <w:tcPr>
            <w:tcW w:w="570" w:type="dxa"/>
            <w:shd w:val="clear" w:color="auto" w:fill="auto"/>
            <w:tcMar>
              <w:left w:w="63" w:type="dxa"/>
            </w:tcMar>
          </w:tcPr>
          <w:p w:rsidR="004636A0" w:rsidRDefault="004636A0">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L.p.</w:t>
            </w:r>
          </w:p>
        </w:tc>
        <w:tc>
          <w:tcPr>
            <w:tcW w:w="7335" w:type="dxa"/>
            <w:shd w:val="clear" w:color="auto" w:fill="auto"/>
            <w:tcMar>
              <w:left w:w="58" w:type="dxa"/>
            </w:tcMar>
          </w:tcPr>
          <w:p w:rsidR="004636A0" w:rsidRDefault="004636A0">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Produkty</w:t>
            </w:r>
          </w:p>
        </w:tc>
        <w:tc>
          <w:tcPr>
            <w:tcW w:w="708" w:type="dxa"/>
            <w:shd w:val="clear" w:color="auto" w:fill="auto"/>
            <w:tcMar>
              <w:left w:w="63"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636A0"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636A0" w:rsidTr="004636A0">
        <w:trPr>
          <w:trHeight w:val="300"/>
        </w:trPr>
        <w:tc>
          <w:tcPr>
            <w:tcW w:w="570" w:type="dxa"/>
            <w:shd w:val="clear" w:color="auto" w:fill="auto"/>
            <w:tcMar>
              <w:left w:w="63" w:type="dxa"/>
            </w:tcMar>
          </w:tcPr>
          <w:p w:rsidR="004636A0" w:rsidRDefault="004636A0"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636A0" w:rsidRPr="0070603C" w:rsidRDefault="004636A0"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636A0" w:rsidRPr="0070603C" w:rsidRDefault="004636A0"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636A0" w:rsidRPr="0070603C" w:rsidRDefault="004636A0" w:rsidP="009045F4">
            <w:pPr>
              <w:spacing w:after="0" w:line="240" w:lineRule="auto"/>
              <w:jc w:val="center"/>
              <w:rPr>
                <w:rFonts w:ascii="Times New Roman" w:hAnsi="Times New Roman"/>
                <w:b/>
                <w:sz w:val="16"/>
                <w:szCs w:val="16"/>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 xml:space="preserve">Oprogramowanie multimedialne zawierające informacje związanych z Londynem. Dzięki niemu uczniowie mogą rozwijać się intelektualnie i rozszerzać swoje funkcje poznawcze. Program zawiera podstawowe fakty o Londynie, informacje </w:t>
            </w:r>
            <w:r w:rsidR="002F1CF6">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o najsłynniejszych miejscach i budowlach, znanych osobach pochodzących z Londynu, historii oraz atrakcjach turystycznych. Osobnym elementem programu jest galeria zdjęć ułożonych tematycznie. </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Oprogramowanie multimedialne przeznaczone do nauki języka angielskiego, obejmujące min. 9 tematów o Wielkiej Brytanii, min. 8 map interaktywnych oraz materiał obrazowy.</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252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Pr="00A606E5" w:rsidRDefault="004636A0" w:rsidP="00A606E5">
            <w:pPr>
              <w:spacing w:after="0" w:line="240" w:lineRule="auto"/>
              <w:jc w:val="both"/>
              <w:rPr>
                <w:rFonts w:ascii="Times New Roman" w:eastAsia="Times New Roman" w:hAnsi="Times New Roman" w:cs="Times New Roman"/>
                <w:color w:val="auto"/>
                <w:sz w:val="20"/>
                <w:szCs w:val="20"/>
                <w:lang w:eastAsia="pl-PL"/>
              </w:rPr>
            </w:pPr>
            <w:r>
              <w:rPr>
                <w:rFonts w:ascii="Times New Roman" w:eastAsia="Times New Roman" w:hAnsi="Times New Roman" w:cs="Times New Roman"/>
                <w:color w:val="auto"/>
                <w:sz w:val="20"/>
                <w:szCs w:val="20"/>
                <w:lang w:eastAsia="pl-PL"/>
              </w:rPr>
              <w:t>Podręcznik</w:t>
            </w:r>
            <w:r w:rsidRPr="00A606E5">
              <w:rPr>
                <w:rFonts w:ascii="Times New Roman" w:eastAsia="Times New Roman" w:hAnsi="Times New Roman" w:cs="Times New Roman"/>
                <w:color w:val="auto"/>
                <w:sz w:val="20"/>
                <w:szCs w:val="20"/>
                <w:lang w:eastAsia="pl-PL"/>
              </w:rPr>
              <w:t xml:space="preserve"> do nauki podstaw gramatyki angielskiej dla uczniów na </w:t>
            </w:r>
            <w:r>
              <w:rPr>
                <w:rFonts w:ascii="Times New Roman" w:eastAsia="Times New Roman" w:hAnsi="Times New Roman" w:cs="Times New Roman"/>
                <w:color w:val="auto"/>
                <w:sz w:val="20"/>
                <w:szCs w:val="20"/>
                <w:lang w:eastAsia="pl-PL"/>
              </w:rPr>
              <w:t xml:space="preserve">poziomie elementarnym (A1- B1). </w:t>
            </w:r>
            <w:r w:rsidRPr="00A606E5">
              <w:rPr>
                <w:rFonts w:ascii="Times New Roman" w:eastAsia="Times New Roman" w:hAnsi="Times New Roman" w:cs="Times New Roman"/>
                <w:color w:val="auto"/>
                <w:sz w:val="20"/>
                <w:szCs w:val="20"/>
                <w:lang w:eastAsia="pl-PL"/>
              </w:rPr>
              <w:t>Ma zawierać  jasne przykłady i łatwe do rozwiązania ćwiczenia, umożliwiająca samodzielną naukę</w:t>
            </w:r>
            <w:r>
              <w:rPr>
                <w:rFonts w:ascii="Times New Roman" w:eastAsia="Times New Roman" w:hAnsi="Times New Roman" w:cs="Times New Roman"/>
                <w:color w:val="auto"/>
                <w:sz w:val="20"/>
                <w:szCs w:val="20"/>
                <w:lang w:eastAsia="pl-PL"/>
              </w:rPr>
              <w:t xml:space="preserve">. </w:t>
            </w:r>
            <w:r w:rsidRPr="00A606E5">
              <w:rPr>
                <w:rFonts w:ascii="Times New Roman" w:eastAsia="Times New Roman" w:hAnsi="Times New Roman" w:cs="Times New Roman"/>
                <w:color w:val="auto"/>
                <w:sz w:val="20"/>
                <w:szCs w:val="20"/>
                <w:lang w:eastAsia="pl-PL"/>
              </w:rPr>
              <w:t>Musi obejmować wszystkie dziedziny gramatyki na poziomie A1-B1.</w:t>
            </w:r>
            <w:r>
              <w:rPr>
                <w:rFonts w:ascii="Times New Roman" w:eastAsia="Times New Roman" w:hAnsi="Times New Roman" w:cs="Times New Roman"/>
                <w:color w:val="auto"/>
                <w:sz w:val="20"/>
                <w:szCs w:val="20"/>
                <w:lang w:eastAsia="pl-PL"/>
              </w:rPr>
              <w:t xml:space="preserve"> </w:t>
            </w:r>
            <w:r w:rsidRPr="00A606E5">
              <w:rPr>
                <w:rFonts w:ascii="Times New Roman" w:eastAsia="Times New Roman" w:hAnsi="Times New Roman" w:cs="Times New Roman"/>
                <w:color w:val="auto"/>
                <w:sz w:val="20"/>
                <w:szCs w:val="20"/>
                <w:lang w:eastAsia="pl-PL"/>
              </w:rPr>
              <w:t>Wydanie z   e Book, który zawiera objaśnienia ćwiczeń gramatycznych z książki, plus inne funkcje, w tym możliwość słuchania wszystkich przykładowych zdań z książki, nagrywania swoich odpowiedzi do ćwiczeń, podkreślenia tekstu, stron zakładek i dodawania własnych osobistych notatek.</w:t>
            </w:r>
            <w:r>
              <w:rPr>
                <w:rFonts w:ascii="Times New Roman" w:eastAsia="Times New Roman" w:hAnsi="Times New Roman" w:cs="Times New Roman"/>
                <w:color w:val="auto"/>
                <w:sz w:val="20"/>
                <w:szCs w:val="20"/>
                <w:lang w:eastAsia="pl-PL"/>
              </w:rPr>
              <w:t xml:space="preserve"> </w:t>
            </w:r>
            <w:r w:rsidRPr="00A606E5">
              <w:rPr>
                <w:rFonts w:ascii="Times New Roman" w:eastAsia="Times New Roman" w:hAnsi="Times New Roman" w:cs="Times New Roman"/>
                <w:color w:val="auto"/>
                <w:sz w:val="20"/>
                <w:szCs w:val="20"/>
                <w:lang w:eastAsia="pl-PL"/>
              </w:rPr>
              <w:t>Musi zawierać podział na moduły, co  umożliwi usystematyzowanie pracy z podręcznikiem. Załączona  płyta CD na której znajdą się dodatkowe ćwiczenia.</w:t>
            </w:r>
            <w:r>
              <w:rPr>
                <w:rFonts w:ascii="Times New Roman" w:eastAsia="Times New Roman" w:hAnsi="Times New Roman" w:cs="Times New Roman"/>
                <w:color w:val="auto"/>
                <w:sz w:val="20"/>
                <w:szCs w:val="20"/>
                <w:lang w:eastAsia="pl-PL"/>
              </w:rPr>
              <w:t xml:space="preserve"> </w:t>
            </w:r>
            <w:r w:rsidRPr="00A606E5">
              <w:rPr>
                <w:rFonts w:ascii="Times New Roman" w:eastAsia="Times New Roman" w:hAnsi="Times New Roman" w:cs="Times New Roman"/>
                <w:color w:val="auto"/>
                <w:sz w:val="20"/>
                <w:szCs w:val="20"/>
                <w:lang w:eastAsia="pl-PL"/>
              </w:rPr>
              <w:t>Wersja do pracy z nauczycielem. Min. 320 stron, wymiary 200 x 260 do 250 x 300 mm, oprawa miękka.</w:t>
            </w:r>
          </w:p>
          <w:p w:rsidR="004636A0" w:rsidRDefault="004636A0">
            <w:pPr>
              <w:spacing w:after="0" w:line="240" w:lineRule="auto"/>
              <w:jc w:val="both"/>
              <w:rPr>
                <w:b/>
              </w:rPr>
            </w:pP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Edukacyjna gra planszowa utrwalająca i rozszerzająca znajomość języka angielskiego. Zestaw zawiera planszę do gry o wymiarach 30 – 40 x 20 - 30 cm, zestaw min. 60 drewnianych klocków o wymiarach 3 – 4 x3 – 4 cm, w tym dwa zestawy klocków po min. 28 sztuk I jeden zestaw  min. 12 sztuk, kostkę do gry, min. 6 pionków i instrukcję.</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 xml:space="preserve">Edukacyjna gra pomagająca w nauce gramatyki angielskiej. Polega na układaniu przy pomocy płytek ze słówkami i wyrażeniami angielskimi pytań  w czasie teraźniejszym, przyszłym i  przeszłym. Zestaw zawiera min. 100 sztuk drewnianych płytek (klocków) </w:t>
            </w:r>
            <w:r w:rsidR="002F1CF6">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o wymiarach 20 – 30 x50 – 60 mm i 20 – 30 x 80 – 90 mm z jednostronnym  nadrukiem odpowiadającym różnym częściom zdania, min. 50 żetonów i instrukcję wraz </w:t>
            </w:r>
            <w:r w:rsidR="002F1CF6">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z wykazem zastosowanych słów.</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Program multimedialny zawierający zróżnicowane ćwiczenia wspomagające naukę praktycznego posługiwania się językiem angielskim i niemieckim.</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Plakaty edukacyjne przybliżające geografię, cywilizację i kulturę krajów, z których wywodzą się najpopularniejsze języki europejskie. Zestaw zawiera min. 5 posterów prezentujących mapy państw. Wymiary postera: 100 – 110 cm x 70 - 80 cm.</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Gra językowa ukierunkowana na poznawanie geografii, kultury i historii Wielkiej Brytanii, zagadnień związanych z gramatyką oraz słownictwa. Zestaw zawiera tradycyjną wersję gry w formie planszowej oraz CD-ROM z cyfrową wersja gry przeznaczoną do pracy  z wykorzystaniem komputera lub tablicy interaktywnej.</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 xml:space="preserve">Plansze dydaktyczne o wymiarach 70 – 80 cm x 100 – 110 cm, eksponowane w klasach, utrwalające wiedzę z języka angielskiego. Zestaw plansz: czasowniki nieregularne, czasy, tryb warunkowy, stronę bierną,  rzeczowniki. </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Gra  językowa w domino ukierunkowana na naukę najpopularniejszych czasowników angielskich oraz ich poprawnego użycia w zdaniach formułowanych w czasie teraźniejszym, przyszłym i przeszłym. Zestaw zawiera min. 48 kartonowych elementów domina, instrukcję metodyczną w języku angielskim, dodatkową kostkę do gry, rozbudowaną instrukcję w języku polskim.</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Słownik do języka angielskiego z płytą CD zawierający nowe hasła, przydatne zwroty, wzory tekstów, przewodnik gramatyczny, wbudowany tezaurus i wiele informacji kulturowych. </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Mata edukacyjna doskonaląca umiejętności nazywania i rozróżniania kolorów w języku angielskim oraz umożliwiająca wprowadzenie alfabetu w języku angielskim. Zestaw zawiera matę     1 – 2 m x 2 -3 m wykonaną z folii PCV oraz min. 3 scenariusze zabaw edukacyjnych.</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Gra edukacyjna,  pamięciowa, rozwijająca spostrzegawczość u dzieci. Celem gry jest nauka angielskich słówek za pomocą skojarzeń: obraz, zapis, wymowa. Zestaw zawiera min. 70 kartoników i słowniczek.</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Plansza dydaktyczna w języku angielskim, w jasny i prosty sposób przedstawiająca czasowniki „być”, „mieć” i „móc” w osobach liczby pojedynczej i mnogiej w zdaniach twierdzących, przeczących i pytających.</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 xml:space="preserve">Edukacyjna do nauki języka angielskiego w postaci kartonowego zegara z kalendarzem wyposażonego w ruchome wskazówki, obrotową tarczę z symbolami pogody oraz </w:t>
            </w:r>
            <w:r>
              <w:rPr>
                <w:rFonts w:ascii="Times New Roman" w:eastAsia="Times New Roman" w:hAnsi="Times New Roman" w:cs="Times New Roman"/>
                <w:sz w:val="20"/>
                <w:szCs w:val="20"/>
                <w:lang w:eastAsia="pl-PL"/>
              </w:rPr>
              <w:lastRenderedPageBreak/>
              <w:t>kartami z nazwami dni i miesięcy.</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Default="004636A0">
            <w:pPr>
              <w:spacing w:after="0" w:line="240" w:lineRule="auto"/>
              <w:jc w:val="both"/>
            </w:pPr>
            <w:r>
              <w:rPr>
                <w:rFonts w:ascii="Times New Roman" w:eastAsia="Times New Roman" w:hAnsi="Times New Roman" w:cs="Times New Roman"/>
                <w:sz w:val="20"/>
                <w:szCs w:val="20"/>
                <w:lang w:eastAsia="pl-PL"/>
              </w:rPr>
              <w:t>Plansza dydaktyczna zawierająca liczby, dni, miesiące, określenia czasu  w języku angielskim oraz tłumaczenia w języku polskim. Rozmiar planszy : 70 - 80 cm x 100 -110 cm</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val="en-US" w:eastAsia="pl-PL"/>
              </w:rPr>
            </w:pPr>
          </w:p>
        </w:tc>
        <w:tc>
          <w:tcPr>
            <w:tcW w:w="7335" w:type="dxa"/>
            <w:shd w:val="clear" w:color="auto" w:fill="auto"/>
            <w:tcMar>
              <w:left w:w="58" w:type="dxa"/>
            </w:tcMar>
          </w:tcPr>
          <w:p w:rsidR="004636A0" w:rsidRPr="00915E8E" w:rsidRDefault="004636A0" w:rsidP="005A6EDA">
            <w:pPr>
              <w:spacing w:after="0" w:line="240" w:lineRule="auto"/>
              <w:jc w:val="both"/>
              <w:rPr>
                <w:rFonts w:ascii="Times New Roman" w:eastAsia="Times New Roman" w:hAnsi="Times New Roman" w:cs="Times New Roman"/>
                <w:sz w:val="20"/>
                <w:szCs w:val="20"/>
                <w:lang w:eastAsia="pl-PL"/>
              </w:rPr>
            </w:pPr>
            <w:r w:rsidRPr="00915E8E">
              <w:rPr>
                <w:rFonts w:ascii="Times New Roman" w:eastAsia="Times New Roman" w:hAnsi="Times New Roman" w:cs="Times New Roman"/>
                <w:bCs/>
                <w:sz w:val="20"/>
                <w:szCs w:val="20"/>
                <w:lang w:eastAsia="pl-PL"/>
              </w:rPr>
              <w:t>Zestaw filmów kulturowych</w:t>
            </w:r>
            <w:r w:rsidRPr="00915E8E">
              <w:rPr>
                <w:rFonts w:ascii="Times New Roman" w:eastAsia="Times New Roman" w:hAnsi="Times New Roman" w:cs="Times New Roman"/>
                <w:sz w:val="20"/>
                <w:szCs w:val="20"/>
                <w:lang w:eastAsia="pl-PL"/>
              </w:rPr>
              <w:t xml:space="preserve"> do pracy z uczniami szkół podstawowych na poziomie A1,A2.Zawierają dodatkowe arkusze z ćwiczeniami dla ucznia oraz notatki dla nauczyciela. Można wyłączyć napisy jeśli chcemy popracować z uczniami nad umiejętnością słuchania, lub włączyć je, gdy skupiamy się na języku. Opcja </w:t>
            </w:r>
            <w:r w:rsidRPr="00915E8E">
              <w:rPr>
                <w:rFonts w:ascii="Times New Roman" w:eastAsia="Times New Roman" w:hAnsi="Times New Roman" w:cs="Times New Roman"/>
                <w:bCs/>
                <w:sz w:val="20"/>
                <w:szCs w:val="20"/>
                <w:lang w:eastAsia="pl-PL"/>
              </w:rPr>
              <w:t>włącz/wyłącz napisy</w:t>
            </w:r>
            <w:r w:rsidRPr="00915E8E">
              <w:rPr>
                <w:rFonts w:ascii="Times New Roman" w:eastAsia="Times New Roman" w:hAnsi="Times New Roman" w:cs="Times New Roman"/>
                <w:sz w:val="20"/>
                <w:szCs w:val="20"/>
                <w:lang w:eastAsia="pl-PL"/>
              </w:rPr>
              <w:t xml:space="preserve"> sprawia, że zestaw filmów w naturalny sposób umożliwia pracę nad każdym aspektem języka.</w:t>
            </w:r>
          </w:p>
          <w:p w:rsidR="004636A0" w:rsidRPr="00915E8E" w:rsidRDefault="004636A0" w:rsidP="005A6EDA">
            <w:pPr>
              <w:spacing w:after="0" w:line="240" w:lineRule="auto"/>
              <w:jc w:val="both"/>
              <w:rPr>
                <w:rFonts w:ascii="Times New Roman" w:eastAsia="Times New Roman" w:hAnsi="Times New Roman" w:cs="Times New Roman"/>
                <w:sz w:val="20"/>
                <w:szCs w:val="20"/>
                <w:lang w:eastAsia="pl-PL"/>
              </w:rPr>
            </w:pPr>
            <w:r w:rsidRPr="00915E8E">
              <w:rPr>
                <w:rFonts w:ascii="Times New Roman" w:eastAsia="Times New Roman" w:hAnsi="Times New Roman" w:cs="Times New Roman"/>
                <w:sz w:val="20"/>
                <w:szCs w:val="20"/>
                <w:lang w:eastAsia="pl-PL"/>
              </w:rPr>
              <w:t xml:space="preserve">Filmom towarzyszą </w:t>
            </w:r>
            <w:r w:rsidRPr="00915E8E">
              <w:rPr>
                <w:rFonts w:ascii="Times New Roman" w:eastAsia="Times New Roman" w:hAnsi="Times New Roman" w:cs="Times New Roman"/>
                <w:bCs/>
                <w:sz w:val="20"/>
                <w:szCs w:val="20"/>
                <w:lang w:eastAsia="pl-PL"/>
              </w:rPr>
              <w:t>arkusze dla ucznia oraz notatki dla nauczyciela na dwóch poziomach</w:t>
            </w:r>
            <w:r w:rsidRPr="00915E8E">
              <w:rPr>
                <w:rFonts w:ascii="Times New Roman" w:eastAsia="Times New Roman" w:hAnsi="Times New Roman" w:cs="Times New Roman"/>
                <w:sz w:val="20"/>
                <w:szCs w:val="20"/>
                <w:lang w:eastAsia="pl-PL"/>
              </w:rPr>
              <w:t>.</w:t>
            </w:r>
          </w:p>
          <w:p w:rsidR="004636A0" w:rsidRPr="00915E8E" w:rsidRDefault="004636A0" w:rsidP="005A6EDA">
            <w:pPr>
              <w:spacing w:after="0" w:line="240" w:lineRule="auto"/>
              <w:jc w:val="both"/>
              <w:rPr>
                <w:rFonts w:ascii="Times New Roman" w:eastAsia="Times New Roman" w:hAnsi="Times New Roman" w:cs="Times New Roman"/>
                <w:sz w:val="20"/>
                <w:szCs w:val="20"/>
                <w:lang w:eastAsia="pl-PL"/>
              </w:rPr>
            </w:pPr>
            <w:r w:rsidRPr="00915E8E">
              <w:rPr>
                <w:rFonts w:ascii="Times New Roman" w:eastAsia="Times New Roman" w:hAnsi="Times New Roman" w:cs="Times New Roman"/>
                <w:sz w:val="20"/>
                <w:szCs w:val="20"/>
                <w:lang w:eastAsia="pl-PL"/>
              </w:rPr>
              <w:t xml:space="preserve">Zestaw zawiera min. 10 filmów poświęconych różnym aspektom życia nastolatków </w:t>
            </w:r>
            <w:r w:rsidR="002F1CF6">
              <w:rPr>
                <w:rFonts w:ascii="Times New Roman" w:eastAsia="Times New Roman" w:hAnsi="Times New Roman" w:cs="Times New Roman"/>
                <w:sz w:val="20"/>
                <w:szCs w:val="20"/>
                <w:lang w:eastAsia="pl-PL"/>
              </w:rPr>
              <w:br/>
            </w:r>
            <w:r w:rsidRPr="00915E8E">
              <w:rPr>
                <w:rFonts w:ascii="Times New Roman" w:eastAsia="Times New Roman" w:hAnsi="Times New Roman" w:cs="Times New Roman"/>
                <w:sz w:val="20"/>
                <w:szCs w:val="20"/>
                <w:lang w:eastAsia="pl-PL"/>
              </w:rPr>
              <w:t>w krajach anglojęzycznych. Tematyka filmów:</w:t>
            </w:r>
          </w:p>
          <w:p w:rsidR="004636A0" w:rsidRPr="00915E8E" w:rsidRDefault="004636A0" w:rsidP="005A6EDA">
            <w:pPr>
              <w:spacing w:after="0" w:line="240" w:lineRule="auto"/>
              <w:jc w:val="both"/>
              <w:rPr>
                <w:rFonts w:ascii="Times New Roman" w:eastAsia="Times New Roman" w:hAnsi="Times New Roman" w:cs="Times New Roman"/>
                <w:sz w:val="20"/>
                <w:szCs w:val="20"/>
                <w:lang w:eastAsia="pl-PL"/>
              </w:rPr>
            </w:pPr>
            <w:r w:rsidRPr="00915E8E">
              <w:rPr>
                <w:rFonts w:ascii="Times New Roman" w:eastAsia="Times New Roman" w:hAnsi="Times New Roman" w:cs="Times New Roman"/>
                <w:sz w:val="20"/>
                <w:szCs w:val="20"/>
                <w:lang w:eastAsia="pl-PL"/>
              </w:rPr>
              <w:t xml:space="preserve">Filmy w American English: muzyka, sport, media/nowe technologie, festiwale i święta, miasta </w:t>
            </w:r>
            <w:r>
              <w:rPr>
                <w:rFonts w:ascii="Times New Roman" w:eastAsia="Times New Roman" w:hAnsi="Times New Roman" w:cs="Times New Roman"/>
                <w:sz w:val="20"/>
                <w:szCs w:val="20"/>
                <w:lang w:eastAsia="pl-PL"/>
              </w:rPr>
              <w:br/>
            </w:r>
            <w:r w:rsidRPr="00915E8E">
              <w:rPr>
                <w:rFonts w:ascii="Times New Roman" w:eastAsia="Times New Roman" w:hAnsi="Times New Roman" w:cs="Times New Roman"/>
                <w:sz w:val="20"/>
                <w:szCs w:val="20"/>
                <w:lang w:eastAsia="pl-PL"/>
              </w:rPr>
              <w:t>w USA,</w:t>
            </w:r>
          </w:p>
          <w:p w:rsidR="004636A0" w:rsidRPr="00C7532E" w:rsidRDefault="004636A0" w:rsidP="005A6EDA">
            <w:pPr>
              <w:spacing w:after="0" w:line="240" w:lineRule="auto"/>
              <w:jc w:val="both"/>
              <w:rPr>
                <w:rFonts w:ascii="Times New Roman" w:eastAsia="Times New Roman" w:hAnsi="Times New Roman" w:cs="Times New Roman"/>
                <w:sz w:val="24"/>
                <w:szCs w:val="24"/>
                <w:lang w:eastAsia="pl-PL"/>
              </w:rPr>
            </w:pPr>
            <w:r w:rsidRPr="00915E8E">
              <w:rPr>
                <w:rFonts w:ascii="Times New Roman" w:eastAsia="Times New Roman" w:hAnsi="Times New Roman" w:cs="Times New Roman"/>
                <w:sz w:val="20"/>
                <w:szCs w:val="20"/>
                <w:lang w:eastAsia="pl-PL"/>
              </w:rPr>
              <w:t xml:space="preserve">Filmy w British English: appearance – wygląd, media / nowe technologie, wypoczynek, miasta </w:t>
            </w:r>
            <w:r>
              <w:rPr>
                <w:rFonts w:ascii="Times New Roman" w:eastAsia="Times New Roman" w:hAnsi="Times New Roman" w:cs="Times New Roman"/>
                <w:sz w:val="20"/>
                <w:szCs w:val="20"/>
                <w:lang w:eastAsia="pl-PL"/>
              </w:rPr>
              <w:br/>
            </w:r>
            <w:r w:rsidRPr="00915E8E">
              <w:rPr>
                <w:rFonts w:ascii="Times New Roman" w:eastAsia="Times New Roman" w:hAnsi="Times New Roman" w:cs="Times New Roman"/>
                <w:sz w:val="20"/>
                <w:szCs w:val="20"/>
                <w:lang w:eastAsia="pl-PL"/>
              </w:rPr>
              <w:t>w Wielkiej</w:t>
            </w:r>
            <w:r>
              <w:rPr>
                <w:rFonts w:ascii="Times New Roman" w:eastAsia="Times New Roman" w:hAnsi="Times New Roman" w:cs="Times New Roman"/>
                <w:sz w:val="24"/>
                <w:szCs w:val="24"/>
                <w:lang w:eastAsia="pl-PL"/>
              </w:rPr>
              <w:t xml:space="preserve"> </w:t>
            </w:r>
            <w:r w:rsidRPr="00915E8E">
              <w:rPr>
                <w:rFonts w:ascii="Times New Roman" w:eastAsia="Times New Roman" w:hAnsi="Times New Roman" w:cs="Times New Roman"/>
                <w:sz w:val="20"/>
                <w:szCs w:val="20"/>
                <w:lang w:eastAsia="pl-PL"/>
              </w:rPr>
              <w:t>Brytanii, szkoły w Wielkiej Brytanii.</w:t>
            </w:r>
            <w:r>
              <w:rPr>
                <w:rFonts w:ascii="Times New Roman" w:eastAsia="Times New Roman" w:hAnsi="Times New Roman" w:cs="Times New Roman"/>
                <w:sz w:val="20"/>
                <w:szCs w:val="20"/>
                <w:lang w:eastAsia="pl-PL"/>
              </w:rPr>
              <w:t xml:space="preserve"> Nośnik – płyta DVD.</w:t>
            </w:r>
          </w:p>
          <w:p w:rsidR="004636A0" w:rsidRDefault="004636A0">
            <w:pPr>
              <w:spacing w:after="0" w:line="240" w:lineRule="auto"/>
              <w:jc w:val="both"/>
            </w:pPr>
          </w:p>
        </w:tc>
        <w:tc>
          <w:tcPr>
            <w:tcW w:w="708" w:type="dxa"/>
            <w:shd w:val="clear" w:color="auto" w:fill="auto"/>
            <w:tcMar>
              <w:left w:w="63" w:type="dxa"/>
            </w:tcMar>
          </w:tcPr>
          <w:p w:rsidR="004636A0" w:rsidRPr="00B66556" w:rsidRDefault="004636A0">
            <w:pPr>
              <w:spacing w:after="0" w:line="240" w:lineRule="auto"/>
              <w:jc w:val="center"/>
              <w:rPr>
                <w:rFonts w:ascii="Times New Roman" w:eastAsia="Times New Roman" w:hAnsi="Times New Roman" w:cs="Times New Roman"/>
                <w:color w:val="000000"/>
                <w:sz w:val="20"/>
                <w:szCs w:val="20"/>
                <w:lang w:eastAsia="pl-PL"/>
              </w:rPr>
            </w:pPr>
            <w:r w:rsidRPr="00B66556">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5"/>
              </w:numPr>
              <w:spacing w:after="0" w:line="240" w:lineRule="auto"/>
              <w:jc w:val="center"/>
              <w:rPr>
                <w:rFonts w:ascii="Times New Roman" w:eastAsia="Times New Roman" w:hAnsi="Times New Roman" w:cs="Times New Roman"/>
                <w:color w:val="000000"/>
                <w:sz w:val="20"/>
                <w:szCs w:val="20"/>
                <w:lang w:eastAsia="pl-PL"/>
              </w:rPr>
            </w:pPr>
          </w:p>
        </w:tc>
        <w:tc>
          <w:tcPr>
            <w:tcW w:w="7335" w:type="dxa"/>
            <w:shd w:val="clear" w:color="auto" w:fill="auto"/>
            <w:tcMar>
              <w:left w:w="58" w:type="dxa"/>
            </w:tcMar>
          </w:tcPr>
          <w:p w:rsidR="004636A0" w:rsidRDefault="004636A0" w:rsidP="009F76F8">
            <w:pPr>
              <w:spacing w:after="0" w:line="240" w:lineRule="auto"/>
              <w:jc w:val="both"/>
            </w:pPr>
            <w:r>
              <w:rPr>
                <w:rFonts w:ascii="Times New Roman" w:eastAsia="Times New Roman" w:hAnsi="Times New Roman" w:cs="Times New Roman"/>
                <w:sz w:val="20"/>
                <w:szCs w:val="20"/>
                <w:lang w:eastAsia="pl-PL"/>
              </w:rPr>
              <w:t>Podręcznik z dołączonymi  nagraniami mp3, przeznaczony dla uczniów klas IV - VII</w:t>
            </w:r>
            <w:r>
              <w:t xml:space="preserve">, </w:t>
            </w:r>
            <w:r w:rsidR="009F76F8">
              <w:rPr>
                <w:rFonts w:ascii="Times New Roman" w:hAnsi="Times New Roman" w:cs="Times New Roman"/>
                <w:sz w:val="20"/>
                <w:szCs w:val="20"/>
              </w:rPr>
              <w:t xml:space="preserve">który </w:t>
            </w:r>
            <w:r>
              <w:rPr>
                <w:rFonts w:ascii="Times New Roman" w:hAnsi="Times New Roman" w:cs="Times New Roman"/>
                <w:sz w:val="20"/>
                <w:szCs w:val="20"/>
              </w:rPr>
              <w:t>w atrakcyjnej formie uczy angielskich konwersacji, wyrab</w:t>
            </w:r>
            <w:r w:rsidR="009F76F8">
              <w:rPr>
                <w:rFonts w:ascii="Times New Roman" w:hAnsi="Times New Roman" w:cs="Times New Roman"/>
                <w:sz w:val="20"/>
                <w:szCs w:val="20"/>
              </w:rPr>
              <w:t>ia dobre nawyki językowe</w:t>
            </w:r>
            <w:r>
              <w:rPr>
                <w:rFonts w:ascii="Times New Roman" w:hAnsi="Times New Roman" w:cs="Times New Roman"/>
                <w:sz w:val="20"/>
                <w:szCs w:val="20"/>
              </w:rPr>
              <w:t>.</w:t>
            </w:r>
          </w:p>
        </w:tc>
        <w:tc>
          <w:tcPr>
            <w:tcW w:w="708" w:type="dxa"/>
            <w:shd w:val="clear" w:color="auto" w:fill="auto"/>
            <w:tcMar>
              <w:left w:w="63"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233"/>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rFonts w:ascii="Times New Roman" w:hAnsi="Times New Roman" w:cs="Times New Roman"/>
                <w:color w:val="2E74B5" w:themeColor="accent1" w:themeShade="BF"/>
                <w:sz w:val="20"/>
                <w:szCs w:val="20"/>
              </w:rPr>
            </w:pPr>
            <w:r>
              <w:rPr>
                <w:rFonts w:ascii="Times New Roman" w:hAnsi="Times New Roman" w:cs="Times New Roman"/>
                <w:sz w:val="20"/>
                <w:szCs w:val="20"/>
              </w:rPr>
              <w:t xml:space="preserve">Zestaw dla uczniów do nauczania języka angielskiego dla klas I-VI zawierający min. podręcznik, zeszyt ćwiczeń i obudowę dydaktyczną jak np. wycinanki (teczka </w:t>
            </w:r>
            <w:r w:rsidR="009F76F8">
              <w:rPr>
                <w:rFonts w:ascii="Times New Roman" w:hAnsi="Times New Roman" w:cs="Times New Roman"/>
                <w:sz w:val="20"/>
                <w:szCs w:val="20"/>
              </w:rPr>
              <w:br/>
            </w:r>
            <w:r>
              <w:rPr>
                <w:rFonts w:ascii="Times New Roman" w:hAnsi="Times New Roman" w:cs="Times New Roman"/>
                <w:sz w:val="20"/>
                <w:szCs w:val="20"/>
              </w:rPr>
              <w:t>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(werbalnej, muzycznej, graficznej, fizycznej oraz emocjonalnej) czy obrazkowych metodach nauczania z wykorzystaniem efektywnych technik uczenia. Obudowa dydaktyczna jest kompatybilna z podręcznikiem i zeszytem ćwiczeń.</w:t>
            </w:r>
          </w:p>
        </w:tc>
        <w:tc>
          <w:tcPr>
            <w:tcW w:w="708" w:type="dxa"/>
            <w:shd w:val="clear" w:color="auto" w:fill="auto"/>
          </w:tcPr>
          <w:p w:rsidR="004636A0" w:rsidRDefault="004636A0">
            <w:pPr>
              <w:spacing w:after="0" w:line="240" w:lineRule="auto"/>
              <w:jc w:val="center"/>
            </w:pPr>
            <w:r>
              <w:rPr>
                <w:rFonts w:ascii="Times New Roman" w:hAnsi="Times New Roman" w:cs="Times New Roman"/>
                <w:sz w:val="20"/>
                <w:szCs w:val="20"/>
              </w:rPr>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pPr>
            <w:r>
              <w:rPr>
                <w:rFonts w:ascii="Times New Roman" w:hAnsi="Times New Roman" w:cs="Times New Roman"/>
                <w:sz w:val="20"/>
                <w:szCs w:val="20"/>
              </w:rPr>
              <w:t>Zestaw min. 15 gier planszowych do nauki języka angielskiego dla uczniów klas. I- VI. Uczniowie grając w gry planszowe:</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i utrwalają słownictwo w formie mówionej i pisanej z takich zakresów jak: czynności, miejsca, części ciała, pogoda, przedmioty codziennego użytku, owoce, warzywa, kierunki, emocje, opisy postaci, farma, miasto, rodzina, kosmos</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poznają użyteczne zwroty i wyrażenia</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rozwijają umiejętność mówienia, słuchania i czytania</w:t>
            </w:r>
          </w:p>
          <w:p w:rsidR="004636A0" w:rsidRDefault="004636A0">
            <w:pPr>
              <w:spacing w:after="0" w:line="240" w:lineRule="auto"/>
              <w:jc w:val="both"/>
            </w:pPr>
            <w:r>
              <w:rPr>
                <w:rFonts w:ascii="Times New Roman" w:hAnsi="Times New Roman" w:cs="Times New Roman"/>
                <w:sz w:val="20"/>
                <w:szCs w:val="20"/>
              </w:rPr>
              <w:t xml:space="preserve">- poprzez gry ćwiczą wprowadzone struktury gramatyczne, słowa policzalne </w:t>
            </w:r>
            <w:r w:rsidR="000331FD">
              <w:rPr>
                <w:rFonts w:ascii="Times New Roman" w:hAnsi="Times New Roman" w:cs="Times New Roman"/>
                <w:sz w:val="20"/>
                <w:szCs w:val="20"/>
              </w:rPr>
              <w:br/>
            </w:r>
            <w:r>
              <w:rPr>
                <w:rFonts w:ascii="Times New Roman" w:hAnsi="Times New Roman" w:cs="Times New Roman"/>
                <w:sz w:val="20"/>
                <w:szCs w:val="20"/>
              </w:rPr>
              <w:t>i niepoliczalne.</w:t>
            </w:r>
          </w:p>
          <w:p w:rsidR="004636A0" w:rsidRDefault="004636A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Gry w formacie 40-45 x 28-35 cm zawierające kostki, pionki, żetony, instrukcję.</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color w:val="729FCF"/>
              </w:rPr>
            </w:pPr>
            <w:r>
              <w:rPr>
                <w:rFonts w:ascii="Times New Roman" w:hAnsi="Times New Roman" w:cs="Times New Roman"/>
                <w:sz w:val="20"/>
                <w:szCs w:val="20"/>
              </w:rPr>
              <w:t xml:space="preserve">Podręczniki metodyczne dla nauczyciela (kl. I- VI) kompatybilne z podręcznikami dla ucznia. Zestaw min. 6 podręczników metodycznych dla każdego poziomu nauczania. Podręczniki metodyczne zawierają założenia metodyczne, scenariusze zajęć, wykazy wprowadzanych i utrwalanych słów, zwrotów językowych oraz struktur gramatycznych, opisy zadań, propozycje zabaw, teksty piosenek, rymowanek, historyjek, testy i klucze do testów, materiały do fotokopii. Podręczniki metodyczne są spójne treścią </w:t>
            </w:r>
            <w:r w:rsidR="000331FD">
              <w:rPr>
                <w:rFonts w:ascii="Times New Roman" w:hAnsi="Times New Roman" w:cs="Times New Roman"/>
                <w:sz w:val="20"/>
                <w:szCs w:val="20"/>
              </w:rPr>
              <w:br/>
            </w:r>
            <w:r>
              <w:rPr>
                <w:rFonts w:ascii="Times New Roman" w:hAnsi="Times New Roman" w:cs="Times New Roman"/>
                <w:sz w:val="20"/>
                <w:szCs w:val="20"/>
              </w:rPr>
              <w:t>z materiałami dydaktycznymi ucznia oraz materiałami dydaktycznymi nauczyciela. Podręcznik metodyczny zawiera założenia metodyczne, scenariusze zajęć, wykazy wprowadzanych i utrwalanych słów, zwrotów językowych oraz struktur gramatycznych, opisy zadań, propozycje zabaw, teksty piosenek, rymowanek, historyjek, testy i klucze do testów.</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pPr>
            <w:r>
              <w:rPr>
                <w:rFonts w:ascii="Times New Roman" w:hAnsi="Times New Roman" w:cs="Times New Roman"/>
                <w:sz w:val="20"/>
                <w:szCs w:val="20"/>
              </w:rPr>
              <w:t xml:space="preserve">Zestaw pomocy dydaktycznych dla klas I – VI (zestaw dla nauczyciela) zawierający min: </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karty dwustronne (flashcards), z jednej strony karty wyraz w języku angielskim oraz ilustrację wyjaśniającą znaczenie słowa z drugiej strony karty, min. 70 szt., karty sztywne, zabezpieczone przed zabrudzeniem,</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płyty CD min. 4 sztuki,</w:t>
            </w:r>
          </w:p>
          <w:p w:rsidR="004636A0" w:rsidRDefault="004636A0">
            <w:pPr>
              <w:spacing w:after="0" w:line="240" w:lineRule="auto"/>
              <w:jc w:val="both"/>
            </w:pPr>
            <w:r>
              <w:rPr>
                <w:rFonts w:ascii="Times New Roman" w:hAnsi="Times New Roman" w:cs="Times New Roman"/>
                <w:sz w:val="20"/>
                <w:szCs w:val="20"/>
              </w:rPr>
              <w:t>- domino edukacyjne,</w:t>
            </w:r>
          </w:p>
          <w:p w:rsidR="004636A0" w:rsidRDefault="004636A0">
            <w:pPr>
              <w:spacing w:after="0" w:line="240" w:lineRule="auto"/>
              <w:jc w:val="both"/>
            </w:pPr>
            <w:r>
              <w:rPr>
                <w:rFonts w:ascii="Times New Roman" w:hAnsi="Times New Roman" w:cs="Times New Roman"/>
                <w:sz w:val="20"/>
                <w:szCs w:val="20"/>
              </w:rPr>
              <w:t>- zestawy do kolorowania i nauki słówek w języku angielskim, min. 5 szt.</w:t>
            </w:r>
          </w:p>
          <w:p w:rsidR="004636A0" w:rsidRDefault="004636A0">
            <w:pPr>
              <w:spacing w:after="0" w:line="240" w:lineRule="auto"/>
              <w:jc w:val="both"/>
            </w:pPr>
            <w:r>
              <w:rPr>
                <w:rFonts w:ascii="Times New Roman" w:hAnsi="Times New Roman" w:cs="Times New Roman"/>
                <w:sz w:val="20"/>
                <w:szCs w:val="20"/>
              </w:rPr>
              <w:t>- układanki edukacyjne do nauki przyimków angielskich: in, on, under np. elementy domu i mebli, min. 10 elementów</w:t>
            </w:r>
          </w:p>
          <w:p w:rsidR="004636A0" w:rsidRDefault="004636A0">
            <w:pPr>
              <w:spacing w:after="0" w:line="240" w:lineRule="auto"/>
              <w:jc w:val="both"/>
            </w:pPr>
            <w:r>
              <w:rPr>
                <w:rFonts w:ascii="Times New Roman" w:hAnsi="Times New Roman" w:cs="Times New Roman"/>
                <w:sz w:val="20"/>
                <w:szCs w:val="20"/>
              </w:rPr>
              <w:t>- układanka edukacyjna do nauki liczenia i kolorów min. 7 elementów, części ciała min. 15 części</w:t>
            </w:r>
          </w:p>
          <w:p w:rsidR="004636A0" w:rsidRDefault="004636A0">
            <w:pPr>
              <w:spacing w:after="0" w:line="240" w:lineRule="auto"/>
              <w:jc w:val="both"/>
            </w:pPr>
            <w:r>
              <w:rPr>
                <w:rFonts w:ascii="Times New Roman" w:hAnsi="Times New Roman" w:cs="Times New Roman"/>
                <w:sz w:val="20"/>
                <w:szCs w:val="20"/>
              </w:rPr>
              <w:t>- zestaw gier i zabaw do nauki godzin, czasu, śr. min. 30 cm</w:t>
            </w:r>
          </w:p>
          <w:p w:rsidR="004636A0" w:rsidRDefault="004636A0">
            <w:pPr>
              <w:spacing w:after="0" w:line="240" w:lineRule="auto"/>
              <w:jc w:val="both"/>
            </w:pPr>
            <w:r>
              <w:rPr>
                <w:rFonts w:ascii="Times New Roman" w:hAnsi="Times New Roman" w:cs="Times New Roman"/>
                <w:sz w:val="20"/>
                <w:szCs w:val="20"/>
              </w:rPr>
              <w:t>- gry pamięciowe utrwalające słownictwo – klasy I-III,</w:t>
            </w:r>
          </w:p>
          <w:p w:rsidR="004636A0" w:rsidRDefault="004636A0">
            <w:pPr>
              <w:spacing w:after="0" w:line="240" w:lineRule="auto"/>
              <w:jc w:val="both"/>
            </w:pPr>
            <w:r>
              <w:rPr>
                <w:rFonts w:ascii="Times New Roman" w:hAnsi="Times New Roman" w:cs="Times New Roman"/>
                <w:sz w:val="20"/>
                <w:szCs w:val="20"/>
              </w:rPr>
              <w:t xml:space="preserve">-  ilustracje i plansze do wykorzystania na zajęciach (m. in. Święta Bożego Narodzenia, Święta), </w:t>
            </w:r>
          </w:p>
          <w:p w:rsidR="004636A0" w:rsidRDefault="004636A0">
            <w:pPr>
              <w:spacing w:after="0" w:line="240" w:lineRule="auto"/>
              <w:jc w:val="both"/>
            </w:pPr>
            <w:r>
              <w:rPr>
                <w:rFonts w:ascii="Times New Roman" w:hAnsi="Times New Roman" w:cs="Times New Roman"/>
                <w:sz w:val="20"/>
                <w:szCs w:val="20"/>
              </w:rPr>
              <w:t xml:space="preserve">- zestaw do teatrzyku celem odgrywania scenek w języku angielskim i utrwalania słownictwa (np. czerwony kapturek), </w:t>
            </w:r>
          </w:p>
          <w:p w:rsidR="004636A0" w:rsidRDefault="004636A0">
            <w:pPr>
              <w:spacing w:after="0" w:line="240" w:lineRule="auto"/>
              <w:jc w:val="both"/>
            </w:pPr>
            <w:r>
              <w:rPr>
                <w:rFonts w:ascii="Times New Roman" w:hAnsi="Times New Roman" w:cs="Times New Roman"/>
                <w:sz w:val="20"/>
                <w:szCs w:val="20"/>
              </w:rPr>
              <w:t>Uczniowie grając w gry planszowe:</w:t>
            </w:r>
          </w:p>
          <w:p w:rsidR="004636A0" w:rsidRDefault="004636A0">
            <w:pPr>
              <w:pStyle w:val="Akapitzlist"/>
              <w:numPr>
                <w:ilvl w:val="0"/>
                <w:numId w:val="2"/>
              </w:numPr>
              <w:spacing w:after="0" w:line="240" w:lineRule="auto"/>
              <w:jc w:val="both"/>
            </w:pPr>
            <w:r>
              <w:rPr>
                <w:rFonts w:ascii="Times New Roman" w:hAnsi="Times New Roman" w:cs="Times New Roman"/>
                <w:sz w:val="20"/>
                <w:szCs w:val="20"/>
              </w:rPr>
              <w:lastRenderedPageBreak/>
              <w:t>poznają i utrwalają słownictwo w formie mówionej i pisanej z takich zakresów jak: czynności, miejsca, części ciała, pogoda, przedmioty codziennego użytku, owoce, warzywa, kierunki, emocje, opisy postaci, farma, miasto, rodzina, kosmos</w:t>
            </w:r>
          </w:p>
          <w:p w:rsidR="004636A0" w:rsidRDefault="004636A0">
            <w:pPr>
              <w:pStyle w:val="Akapitzlist"/>
              <w:numPr>
                <w:ilvl w:val="0"/>
                <w:numId w:val="2"/>
              </w:numPr>
              <w:spacing w:after="0" w:line="240" w:lineRule="auto"/>
              <w:jc w:val="both"/>
            </w:pPr>
            <w:r>
              <w:rPr>
                <w:rFonts w:ascii="Times New Roman" w:hAnsi="Times New Roman" w:cs="Times New Roman"/>
                <w:sz w:val="20"/>
                <w:szCs w:val="20"/>
              </w:rPr>
              <w:t>poznają użyteczne zwroty i wyrażenia</w:t>
            </w:r>
          </w:p>
          <w:p w:rsidR="004636A0" w:rsidRDefault="004636A0">
            <w:pPr>
              <w:pStyle w:val="Akapitzlist"/>
              <w:numPr>
                <w:ilvl w:val="0"/>
                <w:numId w:val="2"/>
              </w:numPr>
              <w:spacing w:after="0" w:line="240" w:lineRule="auto"/>
              <w:jc w:val="both"/>
            </w:pPr>
            <w:r>
              <w:rPr>
                <w:rFonts w:ascii="Times New Roman" w:hAnsi="Times New Roman" w:cs="Times New Roman"/>
                <w:sz w:val="20"/>
                <w:szCs w:val="20"/>
              </w:rPr>
              <w:t>rozwijają umiejętność mówienia, słuchania i czytania</w:t>
            </w:r>
          </w:p>
          <w:p w:rsidR="004636A0" w:rsidRDefault="004636A0">
            <w:pPr>
              <w:pStyle w:val="Akapitzlist"/>
              <w:numPr>
                <w:ilvl w:val="0"/>
                <w:numId w:val="2"/>
              </w:numPr>
              <w:spacing w:after="0" w:line="240" w:lineRule="auto"/>
              <w:jc w:val="both"/>
            </w:pPr>
            <w:r>
              <w:rPr>
                <w:rFonts w:ascii="Times New Roman" w:hAnsi="Times New Roman" w:cs="Times New Roman"/>
                <w:sz w:val="20"/>
                <w:szCs w:val="20"/>
              </w:rPr>
              <w:t xml:space="preserve">poprzez gry ćwiczą wprowadzone struktury gramatyczne, słowa policzalne </w:t>
            </w:r>
            <w:r>
              <w:rPr>
                <w:rFonts w:ascii="Times New Roman" w:hAnsi="Times New Roman" w:cs="Times New Roman"/>
                <w:sz w:val="20"/>
                <w:szCs w:val="20"/>
              </w:rPr>
              <w:br/>
              <w:t>i niepoliczalne.</w:t>
            </w:r>
          </w:p>
          <w:p w:rsidR="004636A0" w:rsidRDefault="004636A0">
            <w:pPr>
              <w:spacing w:after="0" w:line="240" w:lineRule="auto"/>
              <w:jc w:val="both"/>
            </w:pPr>
            <w:r>
              <w:rPr>
                <w:rFonts w:ascii="Times New Roman" w:hAnsi="Times New Roman" w:cs="Times New Roman"/>
                <w:sz w:val="20"/>
                <w:szCs w:val="20"/>
              </w:rPr>
              <w:t>- zestaw 15 gier dydaktycznych dla uczniów klas  IV- VI zawierających m. in.:</w:t>
            </w:r>
          </w:p>
          <w:p w:rsidR="004636A0" w:rsidRDefault="004636A0">
            <w:pPr>
              <w:pStyle w:val="Akapitzlist"/>
              <w:numPr>
                <w:ilvl w:val="0"/>
                <w:numId w:val="1"/>
              </w:numPr>
              <w:spacing w:after="0" w:line="240" w:lineRule="auto"/>
              <w:jc w:val="both"/>
            </w:pPr>
            <w:r>
              <w:rPr>
                <w:rFonts w:ascii="Times New Roman" w:hAnsi="Times New Roman" w:cs="Times New Roman"/>
                <w:sz w:val="20"/>
                <w:szCs w:val="20"/>
              </w:rPr>
              <w:t>gry pamięciowe ułatwiające zapamiętywanie słówek dotyczących np. zwierząt, natury, podróży, ubrań, domu i jego wyposażenia, miasta, podróży,</w:t>
            </w:r>
          </w:p>
          <w:p w:rsidR="004636A0" w:rsidRDefault="004636A0">
            <w:pPr>
              <w:pStyle w:val="Akapitzlist"/>
              <w:numPr>
                <w:ilvl w:val="0"/>
                <w:numId w:val="1"/>
              </w:numPr>
              <w:spacing w:after="0" w:line="240" w:lineRule="auto"/>
              <w:jc w:val="both"/>
            </w:pPr>
            <w:r>
              <w:rPr>
                <w:rFonts w:ascii="Times New Roman" w:hAnsi="Times New Roman" w:cs="Times New Roman"/>
                <w:sz w:val="20"/>
                <w:szCs w:val="20"/>
              </w:rPr>
              <w:t>gry rozwijające umiejętność posługiwania się czasami: Present Continous, Present Simple, Present Perfect, Past Simple i Future Simple,</w:t>
            </w:r>
          </w:p>
          <w:p w:rsidR="004636A0" w:rsidRDefault="004636A0">
            <w:pPr>
              <w:pStyle w:val="Akapitzlist"/>
              <w:numPr>
                <w:ilvl w:val="0"/>
                <w:numId w:val="1"/>
              </w:numPr>
              <w:spacing w:after="0" w:line="240" w:lineRule="auto"/>
              <w:jc w:val="both"/>
            </w:pPr>
            <w:r>
              <w:rPr>
                <w:rFonts w:ascii="Times New Roman" w:hAnsi="Times New Roman" w:cs="Times New Roman"/>
                <w:sz w:val="20"/>
                <w:szCs w:val="20"/>
              </w:rPr>
              <w:t>gry rozwijające umiejętność mówienia,</w:t>
            </w:r>
          </w:p>
          <w:p w:rsidR="004636A0" w:rsidRDefault="004636A0">
            <w:pPr>
              <w:pStyle w:val="Akapitzlist"/>
              <w:numPr>
                <w:ilvl w:val="0"/>
                <w:numId w:val="1"/>
              </w:numPr>
              <w:spacing w:after="0" w:line="240" w:lineRule="auto"/>
              <w:jc w:val="both"/>
            </w:pPr>
            <w:r>
              <w:rPr>
                <w:rFonts w:ascii="Times New Roman" w:hAnsi="Times New Roman" w:cs="Times New Roman"/>
                <w:sz w:val="20"/>
                <w:szCs w:val="20"/>
              </w:rPr>
              <w:t>gry rozwijające umiejętność posługiwania się okresami warunkowymi,</w:t>
            </w:r>
          </w:p>
          <w:p w:rsidR="004636A0" w:rsidRDefault="004636A0">
            <w:pPr>
              <w:spacing w:after="0" w:line="240" w:lineRule="auto"/>
              <w:jc w:val="both"/>
            </w:pPr>
            <w:r>
              <w:rPr>
                <w:rFonts w:ascii="Times New Roman" w:hAnsi="Times New Roman" w:cs="Times New Roman"/>
                <w:sz w:val="20"/>
                <w:szCs w:val="20"/>
              </w:rPr>
              <w:t>Gry w formacie 40-45 x 28-35 cm zawierające kostki, pionki, żetony, instrukcję.</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Zestaw materiałów uczniowskich dla nauczyciela (kl. I – VI). W skład zestawu wchodzą:</w:t>
            </w:r>
          </w:p>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zestawów do nauczania języka angielskiego dla klas I-VI zawierający m. in. Podręcznik, zeszyt ćwiczeń i obudowę dydaktyczną jak np. wycinanki (teczka </w:t>
            </w:r>
            <w:r w:rsidR="000331FD">
              <w:rPr>
                <w:rFonts w:ascii="Times New Roman" w:hAnsi="Times New Roman" w:cs="Times New Roman"/>
                <w:sz w:val="20"/>
                <w:szCs w:val="20"/>
              </w:rPr>
              <w:br/>
            </w:r>
            <w:r>
              <w:rPr>
                <w:rFonts w:ascii="Times New Roman" w:hAnsi="Times New Roman" w:cs="Times New Roman"/>
                <w:sz w:val="20"/>
                <w:szCs w:val="20"/>
              </w:rPr>
              <w:t>z wycinankami, zawierająca m.in. 1 kartę naklejek i min. 15 kart z wycinankami) lub klocki edukacyjne do nauki czytania w języku angielskim, dzięki którym uczniowie uczą się zadawać pytania, udzielać odpowiedzi, skuteczniej zapamiętują pisownie poprzez czytanie globalne i użycie piktogramów, płyty CD z bajkami (min. 6 bajek) i piosenkami (min. 10 piosenek). Materiały dydaktyczne mają być różne od podręczników używanych obecnie w szkole. Mają opierać się na metodzie innej niż tradycyjny wykład lekcyjny. Mają wykorzystywać naturalny proces nabywania wiedzy przez dziecko opierający się np. na teorii inteligencji wielorakich i stymulowaniu dziecka do różnych form komunikacji ( werbalnej, muzycznej, graficznej, fizycznej oraz emocjonalnej) czy obrazkowych metodach nauczania z wykorzystaniem efektywnych technik uczenia. Obudowa dydaktyczna jest kompatybilna z podręcznikiem i zeszytem ćwiczeń.</w:t>
            </w:r>
          </w:p>
          <w:p w:rsidR="004636A0" w:rsidRDefault="004636A0">
            <w:pPr>
              <w:spacing w:after="0" w:line="240" w:lineRule="auto"/>
              <w:jc w:val="both"/>
            </w:pPr>
            <w:r>
              <w:rPr>
                <w:rFonts w:ascii="Times New Roman" w:hAnsi="Times New Roman" w:cs="Times New Roman"/>
                <w:sz w:val="20"/>
                <w:szCs w:val="20"/>
              </w:rPr>
              <w:t xml:space="preserve">- klocki edukacyjne językowe: zestaw drewnianych klocków zawierających słownictwo </w:t>
            </w:r>
            <w:r w:rsidR="000331FD">
              <w:rPr>
                <w:rFonts w:ascii="Times New Roman" w:hAnsi="Times New Roman" w:cs="Times New Roman"/>
                <w:sz w:val="20"/>
                <w:szCs w:val="20"/>
              </w:rPr>
              <w:br/>
            </w:r>
            <w:r>
              <w:rPr>
                <w:rFonts w:ascii="Times New Roman" w:hAnsi="Times New Roman" w:cs="Times New Roman"/>
                <w:sz w:val="20"/>
                <w:szCs w:val="20"/>
              </w:rPr>
              <w:t>i struktury gramatyczne spójne z treścią podręczników;</w:t>
            </w:r>
          </w:p>
          <w:p w:rsidR="004636A0" w:rsidRDefault="004636A0">
            <w:pPr>
              <w:spacing w:after="0" w:line="240" w:lineRule="auto"/>
              <w:jc w:val="both"/>
              <w:rPr>
                <w:color w:val="729FCF"/>
              </w:rPr>
            </w:pPr>
            <w:r>
              <w:rPr>
                <w:rFonts w:ascii="Times New Roman" w:hAnsi="Times New Roman" w:cs="Times New Roman"/>
                <w:sz w:val="20"/>
                <w:szCs w:val="20"/>
              </w:rPr>
              <w:t xml:space="preserve">- blok z grami planszowymi, format 40-45 x 28-35 cm, z odrywanymi kartami </w:t>
            </w:r>
            <w:r w:rsidR="000331FD">
              <w:rPr>
                <w:rFonts w:ascii="Times New Roman" w:hAnsi="Times New Roman" w:cs="Times New Roman"/>
                <w:sz w:val="20"/>
                <w:szCs w:val="20"/>
              </w:rPr>
              <w:br/>
            </w:r>
            <w:r>
              <w:rPr>
                <w:rFonts w:ascii="Times New Roman" w:hAnsi="Times New Roman" w:cs="Times New Roman"/>
                <w:sz w:val="20"/>
                <w:szCs w:val="20"/>
              </w:rPr>
              <w:t>z planszami gier. Poprzez gry uczniowie utrwalają słownictwo i poznane struktury gramatyczne, które są spójne z treścią podręczników; opis jak wyżej</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rFonts w:ascii="Times New Roman" w:hAnsi="Times New Roman" w:cs="Times New Roman"/>
                <w:color w:val="000040"/>
                <w:sz w:val="20"/>
                <w:szCs w:val="20"/>
              </w:rPr>
            </w:pPr>
            <w:r>
              <w:rPr>
                <w:rFonts w:ascii="Times New Roman" w:hAnsi="Times New Roman" w:cs="Times New Roman"/>
                <w:sz w:val="20"/>
                <w:szCs w:val="20"/>
              </w:rPr>
              <w:t xml:space="preserve">Zestaw do nauczania języka angielskiego metodą komunikatywną dla klas VII – VIII zawierający min. 2 podręczniki, 2 CD oraz dostęp do platformy e-learningowej, 2 fiszki. Materiały dydaktyczne mają być inne niż podręczniki używane obecnie w szkole. Mają </w:t>
            </w:r>
            <w:r>
              <w:rPr>
                <w:rFonts w:ascii="Times New Roman" w:hAnsi="Times New Roman" w:cs="Times New Roman"/>
                <w:sz w:val="20"/>
                <w:szCs w:val="20"/>
              </w:rPr>
              <w:lastRenderedPageBreak/>
              <w:t>opierać się na metodzie  mieszanej (połączenie metody pracy z Lektorem i przy komputerze – na platformie e-learningowej z kontentem spójnym z podręcznikiem). Mają wykorzystywać metodę komunikacyjną umożliwiającą rozwinięcie umiejętności porozumiewania się w języku angielskim.</w:t>
            </w:r>
            <w:r>
              <w:rPr>
                <w:rFonts w:ascii="Times New Roman" w:hAnsi="Times New Roman" w:cs="Times New Roman"/>
                <w:sz w:val="20"/>
                <w:szCs w:val="20"/>
              </w:rPr>
              <w:tab/>
            </w:r>
            <w:r>
              <w:rPr>
                <w:rFonts w:ascii="Times New Roman" w:hAnsi="Times New Roman" w:cs="Times New Roman"/>
                <w:color w:val="000040"/>
                <w:sz w:val="20"/>
                <w:szCs w:val="20"/>
              </w:rPr>
              <w:tab/>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color w:val="729FCF"/>
              </w:rPr>
            </w:pPr>
            <w:r>
              <w:rPr>
                <w:rFonts w:ascii="Times New Roman" w:hAnsi="Times New Roman" w:cs="Times New Roman"/>
                <w:sz w:val="20"/>
                <w:szCs w:val="20"/>
              </w:rPr>
              <w:t xml:space="preserve">Komplet materiałów uczniowskich dla nauczyciela  (kl. VII – VIII). Zestaw zawiera min. 2 podręczniki, 2 płyty CD, 2 zestawy fiszek, dostęp do platformy multimedialnej </w:t>
            </w:r>
            <w:r w:rsidRPr="000331FD">
              <w:rPr>
                <w:rFonts w:ascii="Times New Roman" w:hAnsi="Times New Roman" w:cs="Times New Roman"/>
                <w:color w:val="auto"/>
                <w:sz w:val="20"/>
                <w:szCs w:val="20"/>
              </w:rPr>
              <w:t>do 3 poziomów</w:t>
            </w:r>
            <w:r>
              <w:rPr>
                <w:rFonts w:ascii="Times New Roman" w:hAnsi="Times New Roman" w:cs="Times New Roman"/>
                <w:sz w:val="20"/>
                <w:szCs w:val="20"/>
              </w:rPr>
              <w:t>, oparty na metodzie komunikacyjnej.</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Pr>
          <w:p w:rsidR="004636A0" w:rsidRDefault="004636A0" w:rsidP="00B37DD6">
            <w:pPr>
              <w:numPr>
                <w:ilvl w:val="0"/>
                <w:numId w:val="15"/>
              </w:numPr>
              <w:spacing w:after="0" w:line="240" w:lineRule="auto"/>
              <w:jc w:val="center"/>
              <w:rPr>
                <w:rFonts w:ascii="Times New Roman" w:hAnsi="Times New Roman" w:cs="Times New Roman"/>
                <w:sz w:val="20"/>
                <w:szCs w:val="20"/>
              </w:rPr>
            </w:pPr>
          </w:p>
        </w:tc>
        <w:tc>
          <w:tcPr>
            <w:tcW w:w="7335" w:type="dxa"/>
            <w:shd w:val="clear" w:color="auto" w:fill="auto"/>
          </w:tcPr>
          <w:p w:rsidR="004636A0" w:rsidRDefault="004636A0">
            <w:pPr>
              <w:spacing w:after="0" w:line="240" w:lineRule="auto"/>
              <w:jc w:val="both"/>
              <w:rPr>
                <w:color w:val="729FCF"/>
              </w:rPr>
            </w:pPr>
            <w:r>
              <w:rPr>
                <w:rFonts w:ascii="Times New Roman" w:hAnsi="Times New Roman" w:cs="Times New Roman"/>
                <w:sz w:val="20"/>
                <w:szCs w:val="20"/>
              </w:rPr>
              <w:t>Podręcznik metodyczny dla nauczyciela (kl. VII -VIII). Podręcznik powinien być spójny treścią z podręcznikami ucznia oraz zakresem szkolenia dot. nowoczesnych metod nauczania języka angielskiego dla nauczycieli.</w:t>
            </w:r>
          </w:p>
        </w:tc>
        <w:tc>
          <w:tcPr>
            <w:tcW w:w="708" w:type="dxa"/>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438"/>
        </w:trPr>
        <w:tc>
          <w:tcPr>
            <w:tcW w:w="10740" w:type="dxa"/>
            <w:gridSpan w:val="5"/>
            <w:shd w:val="clear" w:color="auto" w:fill="auto"/>
          </w:tcPr>
          <w:p w:rsidR="004636A0" w:rsidRDefault="004636A0">
            <w:pPr>
              <w:spacing w:after="0" w:line="240" w:lineRule="auto"/>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XIII. </w:t>
      </w:r>
      <w:r w:rsidR="00AC6C88">
        <w:rPr>
          <w:rFonts w:ascii="Times New Roman" w:hAnsi="Times New Roman" w:cs="Times New Roman"/>
          <w:b/>
          <w:sz w:val="20"/>
          <w:szCs w:val="20"/>
        </w:rPr>
        <w:t>Pomoce dydaktyczne do zajęć z matematyki w Szkole Podstawowej w Brzózie Stadnickiej</w:t>
      </w:r>
    </w:p>
    <w:tbl>
      <w:tblPr>
        <w:tblStyle w:val="Tabela-Siatka"/>
        <w:tblW w:w="14283" w:type="dxa"/>
        <w:tblInd w:w="-45" w:type="dxa"/>
        <w:tblLayout w:type="fixed"/>
        <w:tblCellMar>
          <w:left w:w="63" w:type="dxa"/>
        </w:tblCellMar>
        <w:tblLook w:val="04A0" w:firstRow="1" w:lastRow="0" w:firstColumn="1" w:lastColumn="0" w:noHBand="0" w:noVBand="1"/>
      </w:tblPr>
      <w:tblGrid>
        <w:gridCol w:w="607"/>
        <w:gridCol w:w="7298"/>
        <w:gridCol w:w="708"/>
        <w:gridCol w:w="709"/>
        <w:gridCol w:w="1418"/>
        <w:gridCol w:w="1417"/>
        <w:gridCol w:w="2126"/>
      </w:tblGrid>
      <w:tr w:rsidR="004636A0" w:rsidTr="004636A0">
        <w:trPr>
          <w:trHeight w:val="300"/>
        </w:trPr>
        <w:tc>
          <w:tcPr>
            <w:tcW w:w="607" w:type="dxa"/>
            <w:shd w:val="clear" w:color="auto" w:fill="auto"/>
            <w:tcMar>
              <w:left w:w="63"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298" w:type="dxa"/>
            <w:shd w:val="clear" w:color="auto" w:fill="auto"/>
            <w:tcMar>
              <w:left w:w="58"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636A0"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636A0" w:rsidTr="004636A0">
        <w:trPr>
          <w:trHeight w:val="300"/>
        </w:trPr>
        <w:tc>
          <w:tcPr>
            <w:tcW w:w="607" w:type="dxa"/>
            <w:shd w:val="clear" w:color="auto" w:fill="auto"/>
            <w:tcMar>
              <w:left w:w="63" w:type="dxa"/>
            </w:tcMar>
          </w:tcPr>
          <w:p w:rsidR="004636A0" w:rsidRDefault="004636A0"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298" w:type="dxa"/>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636A0" w:rsidRPr="0070603C" w:rsidRDefault="004636A0"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636A0" w:rsidRPr="0070603C" w:rsidRDefault="004636A0"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636A0" w:rsidRPr="0070603C" w:rsidRDefault="004636A0" w:rsidP="009045F4">
            <w:pPr>
              <w:spacing w:after="0" w:line="240" w:lineRule="auto"/>
              <w:jc w:val="center"/>
              <w:rPr>
                <w:rFonts w:ascii="Times New Roman" w:hAnsi="Times New Roman"/>
                <w:b/>
                <w:sz w:val="16"/>
                <w:szCs w:val="16"/>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Zestaw brył zawierający min. 10 sztuk brył (kula, półkula, walec, stożek ,sześcian, prostopadłościan, graniastosłup trójkątny, graniastosłup sześciokątny, czworościan, ostrosłup o podstawie kwadratu). Wysokość brył min. 14cm.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rPr>
                <w:color w:val="729FCF"/>
              </w:rPr>
            </w:pPr>
            <w:r>
              <w:rPr>
                <w:rFonts w:ascii="Times New Roman" w:hAnsi="Times New Roman" w:cs="Times New Roman"/>
                <w:sz w:val="20"/>
                <w:szCs w:val="20"/>
              </w:rPr>
              <w:t>Zestaw min. 8 brył "2w1" rozkładanych z siatkami. Zestaw zawiera min. stożek, walec, sześcian, prostopadłościan, graniastosłupy prawidłowe - trójkątny i sześciokątny, ostrosłupy prawidłowe - trójkątny i czworokątny. Wszystkie bryły można napełniać płynem lub materiałem sypkim w celu porównywania objętości. Wszystkie posiadają kolorowe siatki, które wsuwa się w środek transparentnych elementów zestawu; wysokość brył min. 8cm.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Figury geometryczne - zestaw dla nauczyciela. Zestaw zawiera min. 5 kształtów (kwadrat, koło, sześciobok, trójkąt, prostokąt) w 3 kolorach, 2 rozmiarach oraz 2 grubościach. Wszystkie elementy zrobione są z wytrzymałego plastiku i zapakowane </w:t>
            </w:r>
            <w:r w:rsidR="000331FD">
              <w:rPr>
                <w:rFonts w:ascii="Times New Roman" w:hAnsi="Times New Roman" w:cs="Times New Roman"/>
                <w:sz w:val="20"/>
                <w:szCs w:val="20"/>
              </w:rPr>
              <w:br/>
            </w:r>
            <w:r>
              <w:rPr>
                <w:rFonts w:ascii="Times New Roman" w:hAnsi="Times New Roman" w:cs="Times New Roman"/>
                <w:sz w:val="20"/>
                <w:szCs w:val="20"/>
              </w:rPr>
              <w:t>w pojemnik do przechowywania. Wieczko pojemnika może być używane, jako szablon do rysowania kształtów lub jako baza do sortownia kształtów. Wymiary dużych figur: 100 – 120 cm2, wymiary małych figur: 25 – 30 cm2.</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Figury geometryczne - zestaw dla grupy uczniów. Zestaw zawiera min. 5 kształtów (kwadrat, koło, sześciobok, trójkąt, prostokąt) w 3 kolorach, 2 rozmiarach oraz 2 grubościach. Wszystkie elementy zrobione są z wytrzymałego plastiku i zapakowane </w:t>
            </w:r>
            <w:r w:rsidR="000331FD">
              <w:rPr>
                <w:rFonts w:ascii="Times New Roman" w:hAnsi="Times New Roman" w:cs="Times New Roman"/>
                <w:sz w:val="20"/>
                <w:szCs w:val="20"/>
              </w:rPr>
              <w:br/>
            </w:r>
            <w:r>
              <w:rPr>
                <w:rFonts w:ascii="Times New Roman" w:hAnsi="Times New Roman" w:cs="Times New Roman"/>
                <w:sz w:val="20"/>
                <w:szCs w:val="20"/>
              </w:rPr>
              <w:t xml:space="preserve">w pojemnik do przechowywania. Wieczko pojemnika może być używane, jako szablon </w:t>
            </w:r>
            <w:r>
              <w:rPr>
                <w:rFonts w:ascii="Times New Roman" w:hAnsi="Times New Roman" w:cs="Times New Roman"/>
                <w:sz w:val="20"/>
                <w:szCs w:val="20"/>
              </w:rPr>
              <w:lastRenderedPageBreak/>
              <w:t>do rysowania kształtów lub jako baza do sortownia kształtów. Wymiary dużych figur: 75 – 90 cm2, wymiary małych figur: 25 – 30 cm2. (3:1).</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Zestaw do budowania kształtów 2D i 3D. Zestaw zawiera min. 90 pałeczek w 3 - 5 różnych kształtach do układania rozmaitych budowli. Dodatkowo zestaw zawiera min. 80 złączek, dzięki którym można tworzyć geometryczne budowle w 2D oraz 3D.</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Tangram. Pomoc dydaktyczna w postaci tangramu wspomagającego logiczne myślenie oraz widzenie przestrzenne. Zestaw składa się z min. 4 kompletów 7- elementowych, </w:t>
            </w:r>
            <w:r w:rsidR="000331FD">
              <w:rPr>
                <w:rFonts w:ascii="Times New Roman" w:hAnsi="Times New Roman" w:cs="Times New Roman"/>
                <w:sz w:val="20"/>
                <w:szCs w:val="20"/>
              </w:rPr>
              <w:br/>
            </w:r>
            <w:r>
              <w:rPr>
                <w:rFonts w:ascii="Times New Roman" w:hAnsi="Times New Roman" w:cs="Times New Roman"/>
                <w:sz w:val="20"/>
                <w:szCs w:val="20"/>
              </w:rPr>
              <w:t xml:space="preserve">z których każdy tworzy kwadrat o boku 10 - 11 cm. </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Puzzle dydaktyczne do nauki matematyki. Podczas układania puzzli dzieci łączą pierwsze cyferki z odpowiednimi ilościami, oswajają się z kształtami geometrycznymi, uczą się dodawania, a przez przyporządkowywanie obrazków, logicznego myślenia.</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Loteryjka matematyczna pozwalająca ćwiczyć liczenie w pamięci w formie ciekawej zabawy. W skład loteryjki wchodzą plansze z działaniami i kartoniki z wynikami. Poprzez dwustronne plansze i kartoniki można dobrać odpowiedni poziom trudności.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Gra edukacyjna polegająca na losowaniu kolejno z worka cyfr i znaków matematycznych i układaniu działań, których wynikiem jest jedna z liczb przedstawionych na odkrytej karcie. Gra zawiera 70 - 80  tabliczek z liczbami, 3 - 40 tabliczek znaków, 50 - 60 kat liczb, worek, notes, 4 - 6 piłeczek, klepsydrę, instrukcję.</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Gra edukacyjna rozwijająca zdolności poznawcze dziecka. Przygotowana na podstawie programu nauczania w szkole podstawowej, podzielona na trzy poziomy trudności, posiada wiele mini-gier i tabelę Pitagorasa do nauki arytmetyki. Zestaw zawiera : planszę, spinner, 4 pionki, 40 - 60 dwustronnych kart z pytaniami, żetony i odznaki, karty specjalne.</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Gra edukacyjna w formie puzzli matematycznych, pomagająca w nauce dodawania dla dzieci w wieku przedszkolnym. Polega na skojarzeniu ze sobą podwójnych obrazków – puzzli. Na jednym znajduje się dodawanie przedstawione w sposób graficzny, a na drugim wynik. </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Gra edukacyjna w formie puzzli matematycznych pomagająca w nauce odejmowania dla dzieci w wieku przedszkolnym. Polega na skojarzeniu ze sobą podwójnych obrazków – puzzli. Na jednym znajduje się odejmowanie przedstawione w sposób graficzny, a na drugim wynik.</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Gra edukacyjna w formie puzzli matematycznych, pomagająca w nauce dzielenia dla dzieci w wieku przedszkolnym. Polega na skojarzeniu ze sobą podwójnych obrazków – puzzli. Na jednym znajduje się dzielenie przedstawione w sposób graficzny, a na drugim wynik.</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Plansze dydaktyczne Pomoc dydaktyczna składająca się z 15 - 20 tablic dydaktycznych o tematyce matematycznej. Wymiary tablicy: 40 - 50  x 60 - 70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Plansze dydaktyczne pomocne podczas nauki matematyki w klasach IV - VI. Zestaw </w:t>
            </w:r>
            <w:r>
              <w:rPr>
                <w:rFonts w:ascii="Times New Roman" w:hAnsi="Times New Roman" w:cs="Times New Roman"/>
                <w:sz w:val="20"/>
                <w:szCs w:val="20"/>
              </w:rPr>
              <w:lastRenderedPageBreak/>
              <w:t>składa się z min. 5 ofoliowanych, wyposażonych w zawieszkę i listwy metalowe, plansz o wymiarach 70 – 80 cm x 100 – 110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9B499E" w:rsidRDefault="004636A0" w:rsidP="009B499E">
            <w:pPr>
              <w:spacing w:after="0" w:line="240" w:lineRule="auto"/>
              <w:jc w:val="both"/>
              <w:rPr>
                <w:color w:val="auto"/>
              </w:rPr>
            </w:pPr>
            <w:r w:rsidRPr="009B499E">
              <w:rPr>
                <w:rFonts w:ascii="Times New Roman" w:hAnsi="Times New Roman" w:cs="Times New Roman"/>
                <w:color w:val="auto"/>
                <w:sz w:val="20"/>
                <w:szCs w:val="20"/>
              </w:rPr>
              <w:t xml:space="preserve">Wieszak jezdny do wieszania map. Możliwość regulacji wysokości od 100 – 110 do 190 – 200 cm </w:t>
            </w:r>
            <w:r w:rsidRPr="009B499E">
              <w:rPr>
                <w:rFonts w:ascii="Times New Roman" w:eastAsia="Times New Roman" w:hAnsi="Times New Roman" w:cs="Times New Roman"/>
                <w:color w:val="auto"/>
                <w:sz w:val="20"/>
                <w:szCs w:val="20"/>
                <w:lang w:eastAsia="pl-PL"/>
              </w:rPr>
              <w:t>.</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Plansze dydaktyczne pomocne podczas nauki matematyki w klasach I-III. Zestaw składa się z min. 19 plansz.</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Demonstracyjna tarcza zegarowa o średnicy min. 30 cm z ruchomymi wskazówkami oraz miejscem na zapis czasu mazakiem suchościeralnym. Zestaw zawiera dwa kolory wskazówek zgodnie z podziałką tarczy na godziny i minuty, co ułatwia naukę odczytu czasu.</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 xml:space="preserve">Klasowy zestaw zegarów zawierający min. 24 sztuki małych zegarów o średnicy min. 10 cm i jeden duży zegar demonstracyjny o średnicy min. 30 cm. </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Oś liczbowa podłogowa. Pomoc dydaktyczna w postaci podłogowej osi liczbowej, która pomaga w przystępny i interesujący sposób uczyć kolejności cyfr i odległości. Wymiary osi : 600 - 700 x 20 - 30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Waga szalkowa zawierająca w zestawie min. 6 odważników. Wymiary minimalne wagi: 28 x 13 x 12,2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Ułamki dla ucznia na ławkę PCV – zestaw składa się z min. 50 kolorowych części. Wymiary min. 1/1 = 24 x 2,4 cm. Plastikowe etui w komplecie.</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pStyle w:val="NormalnyWeb"/>
              <w:shd w:val="clear" w:color="auto" w:fill="FFFFFF"/>
              <w:spacing w:before="192" w:beforeAutospacing="0" w:after="192" w:afterAutospacing="0"/>
              <w:jc w:val="both"/>
            </w:pPr>
            <w:r>
              <w:rPr>
                <w:sz w:val="20"/>
                <w:szCs w:val="20"/>
              </w:rPr>
              <w:t>Ułamki magnetyczne w formie prostokątów do zawieszania na tablicy. Zestaw zawiera komplet min. 51 kolorowych elementów prezentujących niżej wymienione ułamki: 1, ½, 1/3, ¼, 1/5, 1/6, 1/8, 1/10, 1/12.</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Magnetyczne koła ułamkowe duże do tablicy  - Zestaw 9 kół wykonanych z kolorowej folii magnetycznej Magnetyczne koła ułamkowe, duże, dwustronne do tablicy. Z jednej strony oznaczone zostały ułamki, a z drugiej strony procenty. Pomagają w nauce działań na ułamkach. Zestaw zawiera min. 9 kół :</w:t>
            </w:r>
            <w:r>
              <w:rPr>
                <w:rFonts w:ascii="Times New Roman" w:hAnsi="Times New Roman" w:cs="Times New Roman"/>
                <w:sz w:val="20"/>
                <w:szCs w:val="20"/>
                <w:shd w:val="clear" w:color="auto" w:fill="FFFFFF"/>
              </w:rPr>
              <w:t> 1 , 1/2, 1/3, 1/4, 1/5, 1/6, 1/8, 1/10, 1/12.</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Mata podłogowa wspomagająca naukę liczenia, rozwiązywania problemów matematycznych oraz ucząca wartości cyfr. Kolorowe ramki załączone do zestawu służą do zaznaczania wybranych liczb, mając na celu skierowanie na nie uwagi dzieci. Zestaw zawiera min. 2 dmuchane kostki z nadrukiem cyfr (11 - 12 x 11 - 12 cm), 54 - 60 różnego koloru ramek oraz instrukcja z min. 10 propozycjami gier. Wymiary maty 110 -120 x 110 – 120cm.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Zestaw min. 400  magnetycznych żetonów w plastikowym pudełku. Średnica żetonu: 2,5 – 3,5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shd w:val="clear" w:color="auto" w:fill="FFFFFF"/>
              </w:rPr>
              <w:t>Liczydło szkolne jezdne służące do nauki liczenia oraz realizacji pierwszych zadań matematycznych w przedszkolach oraz szkole podstawowej. Wymiary min. liczydła: 120 x 80 x 3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Zestaw zawiera magnetyczną suchościeralną nakładkę tablicową z nadrukiem o wymiarach min. 60 x 60 cm – min. 200 kolorowych kwadratów z folii magnetycznej z nadrukiem - wymiar kwadratu min. 5 x 5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Tablica suchościeralna (do montażu na tablicach magnetycznych) z zestawem elementów magnetycznych i pisaków suchościeralnych, umieszczona w tubusie. Wymiary min. 80 cm x 96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Komplet magnetycznych przyrządów tablicowych z tablicą do zawieszania – Zestaw zawiera min. 6 przyrządów tablicowych z trwałego tworzywa sztucznego, dobrej jakości: linijkę o długości 100 - 120 cm, dwie ekierki o długości 60 – 80 cm, kątomierz, cyrkiel z magnesami oraz wskaźnik o długości 100 – 120 cm.</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pPr>
            <w:r>
              <w:rPr>
                <w:rFonts w:ascii="Times New Roman" w:hAnsi="Times New Roman" w:cs="Times New Roman"/>
                <w:sz w:val="20"/>
                <w:szCs w:val="20"/>
              </w:rPr>
              <w:t>Program multimedialny dla klas IV -VI będący połączeniem nowoczesnych  metod prezentacji materiału (animacji, filmów, doskonałych symulacji, prezentacji  i zdjęć) z interaktywnymi ćwiczeniami , dzięki którym podstawowa wiedza jest przyswajana przez uczniów szybko i efektywnie.</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Program interaktywny dla dzieci od  klas II, umożliwiający ćwiczenia z matematyki </w:t>
            </w:r>
            <w:r w:rsidR="000331FD">
              <w:rPr>
                <w:rFonts w:ascii="Times New Roman" w:hAnsi="Times New Roman" w:cs="Times New Roman"/>
                <w:sz w:val="20"/>
                <w:szCs w:val="20"/>
              </w:rPr>
              <w:br/>
            </w:r>
            <w:r>
              <w:rPr>
                <w:rFonts w:ascii="Times New Roman" w:hAnsi="Times New Roman" w:cs="Times New Roman"/>
                <w:sz w:val="20"/>
                <w:szCs w:val="20"/>
              </w:rPr>
              <w:t xml:space="preserve">w zakresie liczb całkowitych, ujemnych, dziesiętnych i ułamków. Uczeń ćwiczy dodawanie i odejmowanie, mnożenie i dzielenie, orientację na osi liczbowej </w:t>
            </w:r>
            <w:r w:rsidR="000331FD">
              <w:rPr>
                <w:rFonts w:ascii="Times New Roman" w:hAnsi="Times New Roman" w:cs="Times New Roman"/>
                <w:sz w:val="20"/>
                <w:szCs w:val="20"/>
              </w:rPr>
              <w:br/>
            </w:r>
            <w:r>
              <w:rPr>
                <w:rFonts w:ascii="Times New Roman" w:hAnsi="Times New Roman" w:cs="Times New Roman"/>
                <w:sz w:val="20"/>
                <w:szCs w:val="20"/>
              </w:rPr>
              <w:t>i porównywanie jednostek.</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703FA4" w:rsidRDefault="004636A0">
            <w:pPr>
              <w:spacing w:after="0" w:line="240" w:lineRule="auto"/>
            </w:pPr>
            <w:r w:rsidRPr="00703FA4">
              <w:rPr>
                <w:rFonts w:ascii="Times New Roman" w:hAnsi="Times New Roman" w:cs="Times New Roman"/>
                <w:bCs/>
                <w:sz w:val="20"/>
                <w:szCs w:val="20"/>
              </w:rPr>
              <w:t xml:space="preserve">Podręcznik metodyczny dla nauczyciela z zakresu efektywnych technik uczenia się matematyki  (kl. II – VI) – </w:t>
            </w:r>
            <w:r w:rsidRPr="00703FA4">
              <w:rPr>
                <w:rFonts w:ascii="Times New Roman" w:hAnsi="Times New Roman" w:cs="Times New Roman"/>
                <w:sz w:val="20"/>
                <w:szCs w:val="20"/>
              </w:rPr>
              <w:t>Zestaw 2 poradników metodycznych dla nauczyciela kompatybilnych z podręcznikami dla ucznia.</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571E0B" w:rsidRDefault="004636A0">
            <w:pPr>
              <w:spacing w:after="0" w:line="240" w:lineRule="auto"/>
              <w:rPr>
                <w:color w:val="auto"/>
              </w:rPr>
            </w:pPr>
            <w:r w:rsidRPr="00703FA4">
              <w:rPr>
                <w:rFonts w:ascii="Times New Roman" w:hAnsi="Times New Roman" w:cs="Times New Roman"/>
                <w:bCs/>
                <w:color w:val="auto"/>
                <w:sz w:val="20"/>
                <w:szCs w:val="20"/>
              </w:rPr>
              <w:t>Zestaw pomocy dydaktycznych uczniowskich dla nauczyciela do efektywnych technik uczenia się matematyki (kl. II – VI)</w:t>
            </w:r>
          </w:p>
          <w:p w:rsidR="004636A0" w:rsidRDefault="004636A0">
            <w:pPr>
              <w:jc w:val="both"/>
            </w:pPr>
            <w:r w:rsidRPr="00703FA4">
              <w:rPr>
                <w:rFonts w:ascii="Times New Roman" w:hAnsi="Times New Roman" w:cs="Times New Roman"/>
                <w:color w:val="auto"/>
                <w:sz w:val="20"/>
                <w:szCs w:val="20"/>
              </w:rPr>
              <w:t xml:space="preserve">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w:t>
            </w:r>
            <w:r w:rsidRPr="00703FA4">
              <w:rPr>
                <w:rFonts w:ascii="Times New Roman" w:hAnsi="Times New Roman" w:cs="Times New Roman"/>
                <w:sz w:val="20"/>
                <w:szCs w:val="20"/>
              </w:rPr>
              <w:t xml:space="preserve">do matematyki umożliwiają aktywną i efektywną naukę matematyki przez uczniów zdolnych i słabszych. Zaplanowane pomoce pozwolą uczniom zdolnym rozwijać posiadane umiejętności a słabszym nadrabiać zaległości edukacyjne, pracując według obowiązującego programu nauczania, ale </w:t>
            </w:r>
            <w:r w:rsidR="000331FD">
              <w:rPr>
                <w:rFonts w:ascii="Times New Roman" w:hAnsi="Times New Roman" w:cs="Times New Roman"/>
                <w:sz w:val="20"/>
                <w:szCs w:val="20"/>
              </w:rPr>
              <w:br/>
            </w:r>
            <w:r w:rsidRPr="00703FA4">
              <w:rPr>
                <w:rFonts w:ascii="Times New Roman" w:hAnsi="Times New Roman" w:cs="Times New Roman"/>
                <w:sz w:val="20"/>
                <w:szCs w:val="20"/>
              </w:rPr>
              <w:t>z wykorzystaniem innych, dodatkowych przykładów niż przerabiane na lekcjach opartych m.</w:t>
            </w:r>
            <w:r>
              <w:rPr>
                <w:rFonts w:ascii="Times New Roman" w:hAnsi="Times New Roman" w:cs="Times New Roman"/>
                <w:sz w:val="20"/>
                <w:szCs w:val="20"/>
              </w:rPr>
              <w:t xml:space="preserve">in. na technikach pamięciowych </w:t>
            </w:r>
            <w:r w:rsidRPr="00703FA4">
              <w:rPr>
                <w:rFonts w:ascii="Times New Roman" w:hAnsi="Times New Roman" w:cs="Times New Roman"/>
                <w:sz w:val="20"/>
                <w:szCs w:val="20"/>
              </w:rPr>
              <w:t xml:space="preserve">i mapach myśli. Pomoce te mają na celu efektywną realizację zajęć z uwzględnieniem umożliwienia uczniom wykonywania samodzielnie ćwiczeń i powtórzeń. Pomoce te dają nauczycielom możliwość wprowadzania pasjonujących projektów naukowych, rozbudzają ciekawość uczniów </w:t>
            </w:r>
            <w:r w:rsidR="000331FD">
              <w:rPr>
                <w:rFonts w:ascii="Times New Roman" w:hAnsi="Times New Roman" w:cs="Times New Roman"/>
                <w:sz w:val="20"/>
                <w:szCs w:val="20"/>
              </w:rPr>
              <w:br/>
            </w:r>
            <w:r w:rsidRPr="00703FA4">
              <w:rPr>
                <w:rFonts w:ascii="Times New Roman" w:hAnsi="Times New Roman" w:cs="Times New Roman"/>
                <w:sz w:val="20"/>
                <w:szCs w:val="20"/>
              </w:rPr>
              <w:t>i rozwijają ich umiejętności przydatne w matematyce.</w:t>
            </w:r>
          </w:p>
          <w:p w:rsidR="004636A0" w:rsidRPr="00703FA4" w:rsidRDefault="004636A0">
            <w:pPr>
              <w:jc w:val="both"/>
            </w:pPr>
            <w:r w:rsidRPr="00703FA4">
              <w:rPr>
                <w:rFonts w:ascii="Times New Roman" w:hAnsi="Times New Roman" w:cs="Times New Roman"/>
                <w:sz w:val="20"/>
                <w:szCs w:val="20"/>
              </w:rPr>
              <w:lastRenderedPageBreak/>
              <w:t>Skład zestawu, m.in.:</w:t>
            </w:r>
          </w:p>
          <w:p w:rsidR="004636A0" w:rsidRPr="00703FA4" w:rsidRDefault="004636A0">
            <w:pPr>
              <w:jc w:val="both"/>
            </w:pPr>
            <w:r w:rsidRPr="00703FA4">
              <w:rPr>
                <w:rFonts w:ascii="Times New Roman" w:hAnsi="Times New Roman" w:cs="Times New Roman"/>
                <w:sz w:val="20"/>
                <w:szCs w:val="20"/>
              </w:rPr>
              <w:t>- 2 podręczniki do efektywnych technik matematyki</w:t>
            </w:r>
          </w:p>
          <w:p w:rsidR="004636A0" w:rsidRPr="00703FA4" w:rsidRDefault="004636A0">
            <w:pPr>
              <w:jc w:val="both"/>
            </w:pPr>
            <w:r w:rsidRPr="00703FA4">
              <w:rPr>
                <w:rFonts w:ascii="Times New Roman" w:hAnsi="Times New Roman" w:cs="Times New Roman"/>
                <w:sz w:val="20"/>
                <w:szCs w:val="20"/>
              </w:rPr>
              <w:t>- zestaw kart do technik pamięciowych</w:t>
            </w:r>
          </w:p>
          <w:p w:rsidR="004636A0" w:rsidRPr="00703FA4" w:rsidRDefault="004636A0">
            <w:pPr>
              <w:spacing w:after="0" w:line="240" w:lineRule="auto"/>
              <w:jc w:val="both"/>
            </w:pPr>
            <w:r w:rsidRPr="00703FA4">
              <w:rPr>
                <w:rFonts w:ascii="Times New Roman" w:hAnsi="Times New Roman" w:cs="Times New Roman"/>
                <w:bCs/>
                <w:sz w:val="20"/>
                <w:szCs w:val="20"/>
              </w:rPr>
              <w:t xml:space="preserve">- </w:t>
            </w:r>
            <w:r w:rsidRPr="00703FA4">
              <w:rPr>
                <w:rFonts w:ascii="Times New Roman" w:hAnsi="Times New Roman" w:cs="Times New Roman"/>
                <w:sz w:val="20"/>
                <w:szCs w:val="20"/>
              </w:rPr>
              <w:t>zestaw pomocy do nauki matematyki  – kości (10 sztuk), chusty do żonglowania (3 sztuki) – 30-40 cm x 30-40cm, 3 wskaźniki.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703FA4" w:rsidRDefault="004636A0">
            <w:pPr>
              <w:spacing w:after="0" w:line="240" w:lineRule="auto"/>
            </w:pPr>
            <w:r w:rsidRPr="00703FA4">
              <w:rPr>
                <w:rFonts w:ascii="Times New Roman" w:hAnsi="Times New Roman" w:cs="Times New Roman"/>
                <w:bCs/>
                <w:sz w:val="20"/>
                <w:szCs w:val="20"/>
              </w:rPr>
              <w:t xml:space="preserve">Podręcznik metodyczny dla nauczyciela z zakresu efektywnych technik uczenia się matematyki  (kl. VII – VIII) – </w:t>
            </w:r>
            <w:r w:rsidRPr="00703FA4">
              <w:rPr>
                <w:rFonts w:ascii="Times New Roman" w:hAnsi="Times New Roman" w:cs="Times New Roman"/>
                <w:sz w:val="20"/>
                <w:szCs w:val="20"/>
              </w:rPr>
              <w:t>Zestaw 2 poradników metodycznych dla nauczyciela kompatybilnych z podręcznikami dla ucznia.</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703FA4" w:rsidRDefault="004636A0">
            <w:pPr>
              <w:spacing w:after="0" w:line="240" w:lineRule="auto"/>
            </w:pPr>
            <w:r w:rsidRPr="00703FA4">
              <w:rPr>
                <w:rFonts w:ascii="Times New Roman" w:hAnsi="Times New Roman" w:cs="Times New Roman"/>
                <w:bCs/>
                <w:sz w:val="20"/>
                <w:szCs w:val="20"/>
              </w:rPr>
              <w:t>Zestaw pomocy dydaktycznych uczniowskich dla nauczyciela do efektywnych technik uczenia się matematyki (kl. VII – VIII).</w:t>
            </w:r>
          </w:p>
          <w:p w:rsidR="004636A0" w:rsidRPr="00703FA4" w:rsidRDefault="004636A0">
            <w:pPr>
              <w:spacing w:after="0" w:line="240" w:lineRule="auto"/>
              <w:rPr>
                <w:rFonts w:ascii="Times New Roman" w:hAnsi="Times New Roman" w:cs="Times New Roman"/>
                <w:sz w:val="20"/>
                <w:szCs w:val="20"/>
              </w:rPr>
            </w:pPr>
          </w:p>
          <w:p w:rsidR="004636A0" w:rsidRPr="00703FA4" w:rsidRDefault="004636A0">
            <w:pPr>
              <w:jc w:val="both"/>
            </w:pPr>
            <w:r w:rsidRPr="00703FA4">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4636A0" w:rsidRPr="00703FA4" w:rsidRDefault="004636A0">
            <w:pPr>
              <w:jc w:val="both"/>
            </w:pPr>
            <w:r w:rsidRPr="00703FA4">
              <w:rPr>
                <w:rFonts w:ascii="Times New Roman" w:hAnsi="Times New Roman" w:cs="Times New Roman"/>
                <w:sz w:val="20"/>
                <w:szCs w:val="20"/>
              </w:rPr>
              <w:t>Zestaw powinien składać się, co najmniej:</w:t>
            </w:r>
          </w:p>
          <w:p w:rsidR="004636A0" w:rsidRPr="00703FA4" w:rsidRDefault="004636A0">
            <w:pPr>
              <w:jc w:val="both"/>
            </w:pPr>
            <w:r w:rsidRPr="00703FA4">
              <w:rPr>
                <w:rFonts w:ascii="Times New Roman" w:hAnsi="Times New Roman" w:cs="Times New Roman"/>
                <w:sz w:val="20"/>
                <w:szCs w:val="20"/>
              </w:rPr>
              <w:t>- 2 podręczników</w:t>
            </w:r>
          </w:p>
          <w:p w:rsidR="004636A0" w:rsidRPr="00703FA4" w:rsidRDefault="004636A0">
            <w:pPr>
              <w:jc w:val="both"/>
            </w:pPr>
            <w:r w:rsidRPr="00703FA4">
              <w:rPr>
                <w:rFonts w:ascii="Times New Roman" w:hAnsi="Times New Roman" w:cs="Times New Roman"/>
                <w:sz w:val="20"/>
                <w:szCs w:val="20"/>
              </w:rPr>
              <w:t>- zagadki i łamigłówki do technik efektywnej nauki</w:t>
            </w:r>
          </w:p>
          <w:p w:rsidR="004636A0" w:rsidRPr="00703FA4" w:rsidRDefault="004636A0">
            <w:pPr>
              <w:jc w:val="both"/>
            </w:pPr>
            <w:r w:rsidRPr="00703FA4">
              <w:rPr>
                <w:rFonts w:ascii="Times New Roman" w:hAnsi="Times New Roman" w:cs="Times New Roman"/>
                <w:sz w:val="20"/>
                <w:szCs w:val="20"/>
              </w:rPr>
              <w:t>- zestaw kart do technik pamięciowych</w:t>
            </w:r>
          </w:p>
          <w:p w:rsidR="004636A0" w:rsidRPr="00703FA4" w:rsidRDefault="004636A0">
            <w:pPr>
              <w:spacing w:after="0" w:line="240" w:lineRule="auto"/>
              <w:jc w:val="both"/>
              <w:rPr>
                <w:bCs/>
                <w:color w:val="000040"/>
              </w:rPr>
            </w:pPr>
            <w:r w:rsidRPr="00703FA4">
              <w:rPr>
                <w:rFonts w:ascii="Times New Roman" w:hAnsi="Times New Roman" w:cs="Times New Roman"/>
                <w:bCs/>
                <w:sz w:val="20"/>
                <w:szCs w:val="20"/>
              </w:rPr>
              <w:t xml:space="preserve">- </w:t>
            </w:r>
            <w:r w:rsidRPr="00703FA4">
              <w:rPr>
                <w:rFonts w:ascii="Times New Roman" w:hAnsi="Times New Roman" w:cs="Times New Roman"/>
                <w:sz w:val="20"/>
                <w:szCs w:val="20"/>
              </w:rPr>
              <w:t>zestaw pomocy do nauki matematyki  – kości (10 sztuk), chusty do żonglowania (3 sztuki) – 30-40 cm x 30-40cm, 3 wskaźniki.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Program komputerowy do tworzenia elektronicznych wersji map myśli.</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Pr>
                <w:rFonts w:ascii="Times New Roman" w:eastAsia="Times New Roman" w:hAnsi="Times New Roman" w:cs="Times New Roman"/>
                <w:color w:val="auto"/>
                <w:sz w:val="20"/>
                <w:szCs w:val="20"/>
                <w:lang w:eastAsia="pl-PL"/>
              </w:rPr>
              <w:t>Zawierający co najmniej</w:t>
            </w:r>
            <w:r w:rsidRPr="00AC6C88">
              <w:rPr>
                <w:rFonts w:ascii="Times New Roman" w:eastAsia="Times New Roman" w:hAnsi="Times New Roman" w:cs="Times New Roman"/>
                <w:color w:val="auto"/>
                <w:sz w:val="20"/>
                <w:szCs w:val="20"/>
                <w:lang w:eastAsia="pl-PL"/>
              </w:rPr>
              <w:t>:</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interfejs programu dostępny w polskiej wersji językowej,</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tworzenia i edycji map myśli,</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eksportu map myśli do formatów PDF, PNG oraz JPEG,</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zestaw gotowych szablonów map myśli,</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widok wirtualnej tablicy korkowej,</w:t>
            </w:r>
          </w:p>
          <w:p w:rsidR="004636A0" w:rsidRPr="00AC6C88" w:rsidRDefault="004636A0"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dołączania do map myśli własnych grafik, notatek i linków,</w:t>
            </w:r>
          </w:p>
          <w:p w:rsidR="004636A0" w:rsidRDefault="004636A0" w:rsidP="00D818EB">
            <w:pPr>
              <w:spacing w:after="0" w:line="240" w:lineRule="auto"/>
            </w:pPr>
            <w:r w:rsidRPr="00AC6C88">
              <w:rPr>
                <w:rFonts w:ascii="Times New Roman" w:eastAsia="Times New Roman" w:hAnsi="Times New Roman" w:cs="Times New Roman"/>
                <w:color w:val="auto"/>
                <w:sz w:val="20"/>
                <w:szCs w:val="20"/>
                <w:lang w:eastAsia="pl-PL"/>
              </w:rPr>
              <w:t>- licencja obejmująca 20 stanowisk komputerowych.</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703FA4" w:rsidRDefault="004636A0">
            <w:pPr>
              <w:spacing w:after="0" w:line="240" w:lineRule="auto"/>
            </w:pPr>
            <w:r w:rsidRPr="00703FA4">
              <w:rPr>
                <w:rFonts w:ascii="Times New Roman" w:hAnsi="Times New Roman" w:cs="Times New Roman"/>
                <w:sz w:val="20"/>
                <w:szCs w:val="20"/>
              </w:rPr>
              <w:t xml:space="preserve">Zestaw pomocy dydaktycznych dla ucznia do efektywnych technik uczenia się </w:t>
            </w:r>
            <w:r w:rsidRPr="00703FA4">
              <w:rPr>
                <w:rFonts w:ascii="Times New Roman" w:hAnsi="Times New Roman" w:cs="Times New Roman"/>
                <w:sz w:val="20"/>
                <w:szCs w:val="20"/>
              </w:rPr>
              <w:lastRenderedPageBreak/>
              <w:t>matematyki (kl. II-VI)</w:t>
            </w:r>
          </w:p>
          <w:p w:rsidR="004636A0" w:rsidRPr="00703FA4" w:rsidRDefault="004636A0">
            <w:pPr>
              <w:jc w:val="both"/>
              <w:rPr>
                <w:color w:val="auto"/>
              </w:rPr>
            </w:pPr>
            <w:r w:rsidRPr="00703FA4">
              <w:rPr>
                <w:rFonts w:ascii="Times New Roman" w:hAnsi="Times New Roman" w:cs="Times New Roman"/>
                <w:sz w:val="20"/>
                <w:szCs w:val="20"/>
              </w:rPr>
              <w:t xml:space="preserve">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w:t>
            </w:r>
            <w:r w:rsidRPr="00703FA4">
              <w:rPr>
                <w:rFonts w:ascii="Times New Roman" w:hAnsi="Times New Roman" w:cs="Times New Roman"/>
                <w:color w:val="auto"/>
                <w:sz w:val="20"/>
                <w:szCs w:val="20"/>
              </w:rPr>
              <w:t>uczniów zdolnych i słabszych.</w:t>
            </w:r>
          </w:p>
          <w:p w:rsidR="004636A0" w:rsidRPr="00703FA4" w:rsidRDefault="004636A0">
            <w:pPr>
              <w:jc w:val="both"/>
              <w:rPr>
                <w:color w:val="auto"/>
              </w:rPr>
            </w:pPr>
            <w:r w:rsidRPr="00703FA4">
              <w:rPr>
                <w:rFonts w:ascii="Times New Roman" w:hAnsi="Times New Roman" w:cs="Times New Roman"/>
                <w:color w:val="auto"/>
                <w:sz w:val="20"/>
                <w:szCs w:val="20"/>
              </w:rPr>
              <w:t>Zestaw powinien składać się, co najmniej:</w:t>
            </w:r>
          </w:p>
          <w:p w:rsidR="004636A0" w:rsidRPr="00703FA4" w:rsidRDefault="004636A0">
            <w:pPr>
              <w:jc w:val="both"/>
              <w:rPr>
                <w:color w:val="auto"/>
              </w:rPr>
            </w:pPr>
            <w:r w:rsidRPr="00703FA4">
              <w:rPr>
                <w:rFonts w:ascii="Times New Roman" w:hAnsi="Times New Roman" w:cs="Times New Roman"/>
                <w:color w:val="auto"/>
                <w:sz w:val="20"/>
                <w:szCs w:val="20"/>
              </w:rPr>
              <w:t>- 2 podręczników</w:t>
            </w:r>
          </w:p>
          <w:p w:rsidR="004636A0" w:rsidRPr="00703FA4" w:rsidRDefault="004636A0">
            <w:pPr>
              <w:jc w:val="both"/>
              <w:rPr>
                <w:color w:val="auto"/>
              </w:rPr>
            </w:pPr>
            <w:r w:rsidRPr="00703FA4">
              <w:rPr>
                <w:rFonts w:ascii="Times New Roman" w:hAnsi="Times New Roman" w:cs="Times New Roman"/>
                <w:color w:val="auto"/>
                <w:sz w:val="20"/>
                <w:szCs w:val="20"/>
              </w:rPr>
              <w:t>- zestaw kart do technik pamięciowych</w:t>
            </w:r>
          </w:p>
          <w:p w:rsidR="004636A0" w:rsidRPr="00703FA4" w:rsidRDefault="004636A0">
            <w:pPr>
              <w:spacing w:after="0" w:line="240" w:lineRule="auto"/>
              <w:jc w:val="both"/>
              <w:rPr>
                <w:color w:val="000040"/>
              </w:rPr>
            </w:pPr>
            <w:r w:rsidRPr="00703FA4">
              <w:rPr>
                <w:rFonts w:ascii="Times New Roman" w:hAnsi="Times New Roman" w:cs="Times New Roman"/>
                <w:color w:val="auto"/>
                <w:sz w:val="20"/>
                <w:szCs w:val="20"/>
              </w:rPr>
              <w:t>- zestaw pomocy do nauki matematyki  – kości (10 sztuk), chusty do żonglowania (3 sztuki) – 30-40 cm x 30-40cm, 3 wskaźniki.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607" w:type="dxa"/>
            <w:shd w:val="clear" w:color="auto" w:fill="auto"/>
            <w:tcMar>
              <w:left w:w="63" w:type="dxa"/>
            </w:tcMar>
          </w:tcPr>
          <w:p w:rsidR="004636A0" w:rsidRDefault="004636A0" w:rsidP="00B37DD6">
            <w:pPr>
              <w:numPr>
                <w:ilvl w:val="0"/>
                <w:numId w:val="16"/>
              </w:numPr>
              <w:spacing w:after="0" w:line="240" w:lineRule="auto"/>
              <w:jc w:val="center"/>
              <w:rPr>
                <w:rFonts w:ascii="Times New Roman" w:hAnsi="Times New Roman" w:cs="Times New Roman"/>
                <w:sz w:val="20"/>
                <w:szCs w:val="20"/>
              </w:rPr>
            </w:pPr>
          </w:p>
        </w:tc>
        <w:tc>
          <w:tcPr>
            <w:tcW w:w="7298" w:type="dxa"/>
            <w:shd w:val="clear" w:color="auto" w:fill="auto"/>
            <w:tcMar>
              <w:left w:w="58" w:type="dxa"/>
            </w:tcMar>
          </w:tcPr>
          <w:p w:rsidR="004636A0" w:rsidRPr="00703FA4" w:rsidRDefault="004636A0">
            <w:pPr>
              <w:spacing w:after="0" w:line="240" w:lineRule="auto"/>
            </w:pPr>
            <w:r w:rsidRPr="00703FA4">
              <w:rPr>
                <w:rFonts w:ascii="Times New Roman" w:hAnsi="Times New Roman" w:cs="Times New Roman"/>
                <w:sz w:val="20"/>
                <w:szCs w:val="20"/>
              </w:rPr>
              <w:t>Zestaw pomocy dydaktycznych dla ucznia do efektywnych technik uczenia się matematyki (kl. VII-VIII)</w:t>
            </w:r>
          </w:p>
          <w:p w:rsidR="004636A0" w:rsidRPr="00703FA4" w:rsidRDefault="004636A0">
            <w:pPr>
              <w:jc w:val="both"/>
            </w:pPr>
            <w:r w:rsidRPr="00703FA4">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4636A0" w:rsidRPr="00703FA4" w:rsidRDefault="004636A0">
            <w:pPr>
              <w:jc w:val="both"/>
              <w:rPr>
                <w:color w:val="auto"/>
              </w:rPr>
            </w:pPr>
            <w:r w:rsidRPr="00703FA4">
              <w:rPr>
                <w:rFonts w:ascii="Times New Roman" w:hAnsi="Times New Roman" w:cs="Times New Roman"/>
                <w:color w:val="auto"/>
                <w:sz w:val="20"/>
                <w:szCs w:val="20"/>
              </w:rPr>
              <w:t>Zestaw powinien składać się, co najmniej:</w:t>
            </w:r>
          </w:p>
          <w:p w:rsidR="004636A0" w:rsidRPr="00703FA4" w:rsidRDefault="004636A0">
            <w:pPr>
              <w:jc w:val="both"/>
              <w:rPr>
                <w:color w:val="auto"/>
              </w:rPr>
            </w:pPr>
            <w:r w:rsidRPr="00703FA4">
              <w:rPr>
                <w:rFonts w:ascii="Times New Roman" w:hAnsi="Times New Roman" w:cs="Times New Roman"/>
                <w:color w:val="auto"/>
                <w:sz w:val="20"/>
                <w:szCs w:val="20"/>
              </w:rPr>
              <w:t>- 2 podręczników</w:t>
            </w:r>
          </w:p>
          <w:p w:rsidR="004636A0" w:rsidRPr="00703FA4" w:rsidRDefault="004636A0">
            <w:pPr>
              <w:jc w:val="both"/>
              <w:rPr>
                <w:color w:val="auto"/>
              </w:rPr>
            </w:pPr>
            <w:r w:rsidRPr="00703FA4">
              <w:rPr>
                <w:rFonts w:ascii="Times New Roman" w:hAnsi="Times New Roman" w:cs="Times New Roman"/>
                <w:color w:val="auto"/>
                <w:sz w:val="20"/>
                <w:szCs w:val="20"/>
              </w:rPr>
              <w:t>- zagadki i łamigłówki do technik efektywnej nauki</w:t>
            </w:r>
          </w:p>
          <w:p w:rsidR="004636A0" w:rsidRPr="00703FA4" w:rsidRDefault="004636A0">
            <w:pPr>
              <w:jc w:val="both"/>
              <w:rPr>
                <w:color w:val="auto"/>
              </w:rPr>
            </w:pPr>
            <w:r w:rsidRPr="00703FA4">
              <w:rPr>
                <w:rFonts w:ascii="Times New Roman" w:hAnsi="Times New Roman" w:cs="Times New Roman"/>
                <w:color w:val="auto"/>
                <w:sz w:val="20"/>
                <w:szCs w:val="20"/>
              </w:rPr>
              <w:t>- zestaw kart do technik pamięciowych</w:t>
            </w:r>
          </w:p>
          <w:p w:rsidR="004636A0" w:rsidRPr="00703FA4" w:rsidRDefault="004636A0">
            <w:pPr>
              <w:spacing w:after="0" w:line="240" w:lineRule="auto"/>
              <w:jc w:val="both"/>
              <w:rPr>
                <w:color w:val="000040"/>
              </w:rPr>
            </w:pPr>
            <w:r w:rsidRPr="00703FA4">
              <w:rPr>
                <w:rFonts w:ascii="Times New Roman" w:hAnsi="Times New Roman" w:cs="Times New Roman"/>
                <w:color w:val="auto"/>
                <w:sz w:val="20"/>
                <w:szCs w:val="20"/>
              </w:rPr>
              <w:t>- zestaw pomocy do nauki matematyki  – kości (10 sztuk), chusty do żonglowania (3 sztuki) – 30-40 cm x 30-40cm, 3 wskaźniki.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10740" w:type="dxa"/>
            <w:gridSpan w:val="5"/>
            <w:shd w:val="clear" w:color="auto" w:fill="auto"/>
            <w:tcMar>
              <w:left w:w="63" w:type="dxa"/>
            </w:tcMar>
          </w:tcPr>
          <w:p w:rsidR="004636A0" w:rsidRDefault="004636A0">
            <w:pPr>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4636A0" w:rsidRDefault="004636A0">
            <w:pPr>
              <w:jc w:val="center"/>
              <w:rPr>
                <w:rFonts w:ascii="Times New Roman" w:hAnsi="Times New Roman"/>
                <w:sz w:val="20"/>
                <w:szCs w:val="20"/>
              </w:rPr>
            </w:pPr>
          </w:p>
        </w:tc>
        <w:tc>
          <w:tcPr>
            <w:tcW w:w="2126" w:type="dxa"/>
          </w:tcPr>
          <w:p w:rsidR="004636A0" w:rsidRDefault="004636A0">
            <w:pPr>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682C37">
      <w:pPr>
        <w:rPr>
          <w:rFonts w:ascii="Times New Roman" w:hAnsi="Times New Roman" w:cs="Times New Roman"/>
          <w:b/>
          <w:sz w:val="20"/>
          <w:szCs w:val="20"/>
        </w:rPr>
      </w:pPr>
      <w:r>
        <w:rPr>
          <w:rFonts w:ascii="Times New Roman" w:hAnsi="Times New Roman" w:cs="Times New Roman"/>
          <w:b/>
          <w:sz w:val="20"/>
          <w:szCs w:val="20"/>
        </w:rPr>
        <w:t xml:space="preserve">XIV. </w:t>
      </w:r>
      <w:r w:rsidR="00AC6C88">
        <w:rPr>
          <w:rFonts w:ascii="Times New Roman" w:hAnsi="Times New Roman" w:cs="Times New Roman"/>
          <w:b/>
          <w:sz w:val="20"/>
          <w:szCs w:val="20"/>
        </w:rPr>
        <w:t>Pomoce dydaktyczne do zajęć z przyrody w Szkole Podstawowej w Brzózie Stadnickiej</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636A0" w:rsidTr="004636A0">
        <w:trPr>
          <w:trHeight w:val="300"/>
        </w:trPr>
        <w:tc>
          <w:tcPr>
            <w:tcW w:w="570" w:type="dxa"/>
            <w:shd w:val="clear" w:color="auto" w:fill="auto"/>
            <w:tcMar>
              <w:left w:w="63"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 xml:space="preserve">jednostkowa </w:t>
            </w:r>
            <w:r w:rsidRPr="0070603C">
              <w:rPr>
                <w:rFonts w:ascii="Times New Roman" w:hAnsi="Times New Roman"/>
                <w:b/>
                <w:bCs/>
                <w:sz w:val="20"/>
                <w:szCs w:val="20"/>
              </w:rPr>
              <w:lastRenderedPageBreak/>
              <w:t>brutto</w:t>
            </w:r>
          </w:p>
        </w:tc>
        <w:tc>
          <w:tcPr>
            <w:tcW w:w="1417" w:type="dxa"/>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lastRenderedPageBreak/>
              <w:t>Cena ogółem brutto zł</w:t>
            </w:r>
            <w:r w:rsidRPr="0070603C">
              <w:rPr>
                <w:rFonts w:ascii="Times New Roman" w:hAnsi="Times New Roman"/>
                <w:b/>
                <w:sz w:val="20"/>
                <w:szCs w:val="20"/>
              </w:rPr>
              <w:br/>
            </w:r>
            <w:r w:rsidRPr="0070603C">
              <w:rPr>
                <w:rFonts w:ascii="Times New Roman" w:hAnsi="Times New Roman"/>
                <w:b/>
                <w:sz w:val="20"/>
                <w:szCs w:val="20"/>
              </w:rPr>
              <w:lastRenderedPageBreak/>
              <w:t>(kol.4 x 5)</w:t>
            </w:r>
          </w:p>
        </w:tc>
        <w:tc>
          <w:tcPr>
            <w:tcW w:w="2126" w:type="dxa"/>
          </w:tcPr>
          <w:p w:rsidR="004636A0"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lastRenderedPageBreak/>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w:t>
            </w:r>
            <w:r w:rsidRPr="003F5BC3">
              <w:rPr>
                <w:rFonts w:ascii="Times New Roman" w:hAnsi="Times New Roman"/>
                <w:b/>
                <w:sz w:val="16"/>
                <w:szCs w:val="16"/>
              </w:rPr>
              <w:lastRenderedPageBreak/>
              <w:t xml:space="preserve">producent, </w:t>
            </w:r>
            <w:r>
              <w:rPr>
                <w:rFonts w:ascii="Times New Roman" w:hAnsi="Times New Roman"/>
                <w:b/>
                <w:sz w:val="16"/>
                <w:szCs w:val="16"/>
              </w:rPr>
              <w:t>wydawca</w:t>
            </w:r>
          </w:p>
        </w:tc>
      </w:tr>
      <w:tr w:rsidR="004636A0" w:rsidTr="004636A0">
        <w:trPr>
          <w:trHeight w:val="300"/>
        </w:trPr>
        <w:tc>
          <w:tcPr>
            <w:tcW w:w="570" w:type="dxa"/>
            <w:shd w:val="clear" w:color="auto" w:fill="auto"/>
            <w:tcMar>
              <w:left w:w="63" w:type="dxa"/>
            </w:tcMar>
          </w:tcPr>
          <w:p w:rsidR="004636A0" w:rsidRDefault="004636A0"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7335" w:type="dxa"/>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636A0" w:rsidRPr="0070603C" w:rsidRDefault="004636A0"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636A0" w:rsidRPr="0070603C" w:rsidRDefault="004636A0"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636A0" w:rsidRPr="0070603C" w:rsidRDefault="004636A0" w:rsidP="009045F4">
            <w:pPr>
              <w:spacing w:after="0" w:line="240" w:lineRule="auto"/>
              <w:jc w:val="center"/>
              <w:rPr>
                <w:rFonts w:ascii="Times New Roman" w:hAnsi="Times New Roman"/>
                <w:b/>
                <w:sz w:val="16"/>
                <w:szCs w:val="16"/>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Podręczniki dla uczniów obejmujących zagadnienia związane z przyrodą </w:t>
            </w:r>
            <w:r>
              <w:rPr>
                <w:rFonts w:ascii="Times New Roman" w:hAnsi="Times New Roman" w:cs="Times New Roman"/>
                <w:sz w:val="20"/>
                <w:szCs w:val="20"/>
              </w:rPr>
              <w:br/>
              <w:t>i ekologią (dla klas I-IV i V-VIII).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Podręcznik uczniowski dla nauczyciela.  Podręczniki uczniowskie dla nauczyciela dla klas I- IV i V-VIII (po dwie sztuki).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rsidP="00B37DD6">
            <w:pPr>
              <w:numPr>
                <w:ilvl w:val="0"/>
                <w:numId w:val="17"/>
              </w:numPr>
              <w:spacing w:after="0" w:line="240" w:lineRule="auto"/>
              <w:jc w:val="center"/>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Podręcznik dla nauczyciela.</w:t>
            </w:r>
            <w:r>
              <w:rPr>
                <w:rFonts w:ascii="Times New Roman" w:hAnsi="Times New Roman" w:cs="Times New Roman"/>
                <w:color w:val="FF0000"/>
                <w:sz w:val="20"/>
                <w:szCs w:val="20"/>
              </w:rPr>
              <w:t xml:space="preserve"> </w:t>
            </w:r>
            <w:r>
              <w:rPr>
                <w:rFonts w:ascii="Times New Roman" w:hAnsi="Times New Roman" w:cs="Times New Roman"/>
                <w:sz w:val="20"/>
                <w:szCs w:val="20"/>
              </w:rPr>
              <w:t>Podręczniki metodyczne obejmujące zagadnienia przyrodnicze i ekologiczne dla klas I-IV i V-VIII (po dwie sztuki).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25"/>
        </w:trPr>
        <w:tc>
          <w:tcPr>
            <w:tcW w:w="10740" w:type="dxa"/>
            <w:gridSpan w:val="5"/>
            <w:shd w:val="clear" w:color="auto" w:fill="auto"/>
            <w:tcMar>
              <w:left w:w="63" w:type="dxa"/>
            </w:tcMar>
          </w:tcPr>
          <w:p w:rsidR="004636A0" w:rsidRDefault="004636A0">
            <w:pPr>
              <w:spacing w:after="0" w:line="240" w:lineRule="auto"/>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r>
              <w:rPr>
                <w:rFonts w:ascii="Times New Roman" w:hAnsi="Times New Roman"/>
                <w:sz w:val="20"/>
                <w:szCs w:val="20"/>
              </w:rPr>
              <w:t>-</w:t>
            </w:r>
          </w:p>
        </w:tc>
      </w:tr>
    </w:tbl>
    <w:p w:rsidR="00827B0F" w:rsidRDefault="00827B0F">
      <w:pPr>
        <w:rPr>
          <w:rFonts w:ascii="Times New Roman" w:hAnsi="Times New Roman" w:cs="Times New Roman"/>
          <w:sz w:val="20"/>
          <w:szCs w:val="20"/>
        </w:rPr>
      </w:pPr>
    </w:p>
    <w:p w:rsidR="00827B0F" w:rsidRDefault="004F0B78">
      <w:pPr>
        <w:rPr>
          <w:rFonts w:ascii="Times New Roman" w:hAnsi="Times New Roman" w:cs="Times New Roman"/>
          <w:b/>
          <w:sz w:val="20"/>
          <w:szCs w:val="20"/>
        </w:rPr>
      </w:pPr>
      <w:r>
        <w:rPr>
          <w:rFonts w:ascii="Times New Roman" w:hAnsi="Times New Roman" w:cs="Times New Roman"/>
          <w:b/>
          <w:sz w:val="20"/>
          <w:szCs w:val="20"/>
        </w:rPr>
        <w:t xml:space="preserve">XV. </w:t>
      </w:r>
      <w:r w:rsidR="00AC6C88">
        <w:rPr>
          <w:rFonts w:ascii="Times New Roman" w:hAnsi="Times New Roman" w:cs="Times New Roman"/>
          <w:b/>
          <w:sz w:val="20"/>
          <w:szCs w:val="20"/>
        </w:rPr>
        <w:t>Pomoce dydaktyczne do zajęć z języka angielskiego w Liceum Ogólnokształcącym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4636A0" w:rsidTr="004636A0">
        <w:trPr>
          <w:trHeight w:val="300"/>
        </w:trPr>
        <w:tc>
          <w:tcPr>
            <w:tcW w:w="570" w:type="dxa"/>
            <w:shd w:val="clear" w:color="auto" w:fill="auto"/>
            <w:tcMar>
              <w:left w:w="63"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4636A0" w:rsidRDefault="004636A0">
            <w:pPr>
              <w:spacing w:after="0" w:line="240" w:lineRule="auto"/>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4636A0" w:rsidRPr="0070603C" w:rsidRDefault="004636A0"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Pr>
          <w:p w:rsidR="004636A0" w:rsidRPr="0070603C" w:rsidRDefault="004636A0"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Pr>
          <w:p w:rsidR="004636A0"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4636A0" w:rsidTr="004636A0">
        <w:trPr>
          <w:trHeight w:val="300"/>
        </w:trPr>
        <w:tc>
          <w:tcPr>
            <w:tcW w:w="570" w:type="dxa"/>
            <w:shd w:val="clear" w:color="auto" w:fill="auto"/>
            <w:tcMar>
              <w:left w:w="63" w:type="dxa"/>
            </w:tcMar>
          </w:tcPr>
          <w:p w:rsidR="004636A0" w:rsidRDefault="004636A0"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35" w:type="dxa"/>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4636A0" w:rsidRPr="0070603C" w:rsidRDefault="004636A0"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4636A0" w:rsidRPr="0070603C" w:rsidRDefault="004636A0"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4636A0" w:rsidRPr="0070603C" w:rsidRDefault="004636A0"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4636A0" w:rsidRPr="0070603C" w:rsidRDefault="004636A0" w:rsidP="009045F4">
            <w:pPr>
              <w:spacing w:after="0" w:line="240" w:lineRule="auto"/>
              <w:jc w:val="center"/>
              <w:rPr>
                <w:rFonts w:ascii="Times New Roman" w:hAnsi="Times New Roman"/>
                <w:b/>
                <w:sz w:val="16"/>
                <w:szCs w:val="16"/>
              </w:rPr>
            </w:pPr>
          </w:p>
        </w:tc>
      </w:tr>
      <w:tr w:rsidR="004636A0" w:rsidTr="004636A0">
        <w:trPr>
          <w:trHeight w:val="300"/>
        </w:trPr>
        <w:tc>
          <w:tcPr>
            <w:tcW w:w="570" w:type="dxa"/>
            <w:shd w:val="clear" w:color="auto" w:fill="auto"/>
            <w:tcMar>
              <w:left w:w="63" w:type="dxa"/>
            </w:tcMar>
          </w:tcPr>
          <w:p w:rsidR="004636A0" w:rsidRDefault="004636A0">
            <w:pPr>
              <w:numPr>
                <w:ilvl w:val="0"/>
                <w:numId w:val="18"/>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Zestaw do nauczania języka angielskiego metodą komunikatywną dla klas I-III szkoły średniej zawierający min. 2 podręczniki, 2 CD oraz dostęp do platformy e-learningowej, 2 fiszki. Materiały dydaktyczne mają być inne niż podręczniki używane obecnie </w:t>
            </w:r>
            <w:r w:rsidR="000331FD">
              <w:rPr>
                <w:rFonts w:ascii="Times New Roman" w:hAnsi="Times New Roman" w:cs="Times New Roman"/>
                <w:sz w:val="20"/>
                <w:szCs w:val="20"/>
              </w:rPr>
              <w:br/>
            </w:r>
            <w:r>
              <w:rPr>
                <w:rFonts w:ascii="Times New Roman" w:hAnsi="Times New Roman" w:cs="Times New Roman"/>
                <w:sz w:val="20"/>
                <w:szCs w:val="20"/>
              </w:rPr>
              <w:t xml:space="preserve">w szkole. Mają opierać się na metodzie  mieszanej (połączenie metody pracy z Lektorem i przy komputerze – na platformie e-learningowej z kontentem spójnym </w:t>
            </w:r>
            <w:r w:rsidR="000331FD">
              <w:rPr>
                <w:rFonts w:ascii="Times New Roman" w:hAnsi="Times New Roman" w:cs="Times New Roman"/>
                <w:sz w:val="20"/>
                <w:szCs w:val="20"/>
              </w:rPr>
              <w:br/>
            </w:r>
            <w:r>
              <w:rPr>
                <w:rFonts w:ascii="Times New Roman" w:hAnsi="Times New Roman" w:cs="Times New Roman"/>
                <w:sz w:val="20"/>
                <w:szCs w:val="20"/>
              </w:rPr>
              <w:t>z podręcznikiem). Mają wykorzystywać metodę komunikacyjną umożliwiającą rozwinięcie umiejętności porozumiewania się w języku angielskim.</w:t>
            </w:r>
            <w:r>
              <w:rPr>
                <w:rFonts w:ascii="Times New Roman" w:hAnsi="Times New Roman" w:cs="Times New Roman"/>
                <w:sz w:val="20"/>
                <w:szCs w:val="20"/>
              </w:rPr>
              <w:tab/>
            </w:r>
            <w:r>
              <w:rPr>
                <w:rFonts w:ascii="Times New Roman" w:hAnsi="Times New Roman" w:cs="Times New Roman"/>
                <w:color w:val="000040"/>
                <w:sz w:val="20"/>
                <w:szCs w:val="20"/>
              </w:rPr>
              <w:tab/>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pPr>
              <w:numPr>
                <w:ilvl w:val="0"/>
                <w:numId w:val="18"/>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Komplet materiałów uczniowskich dla nauczyciela (kl. I-III szkoły średniej). Zestaw zawiera min. 2 podręczniki, 2 płyty CD, 2 zestawy fiszek, dostęp do platformy multimedialnej do </w:t>
            </w:r>
            <w:r w:rsidRPr="006632CE">
              <w:rPr>
                <w:rFonts w:ascii="Times New Roman" w:hAnsi="Times New Roman" w:cs="Times New Roman"/>
                <w:color w:val="auto"/>
                <w:sz w:val="20"/>
                <w:szCs w:val="20"/>
              </w:rPr>
              <w:t xml:space="preserve">3 poziomów, oparty </w:t>
            </w:r>
            <w:r>
              <w:rPr>
                <w:rFonts w:ascii="Times New Roman" w:hAnsi="Times New Roman" w:cs="Times New Roman"/>
                <w:sz w:val="20"/>
                <w:szCs w:val="20"/>
              </w:rPr>
              <w:t>na metodzie komunikacyjnej.</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00"/>
        </w:trPr>
        <w:tc>
          <w:tcPr>
            <w:tcW w:w="570" w:type="dxa"/>
            <w:shd w:val="clear" w:color="auto" w:fill="auto"/>
            <w:tcMar>
              <w:left w:w="63" w:type="dxa"/>
            </w:tcMar>
          </w:tcPr>
          <w:p w:rsidR="004636A0" w:rsidRDefault="004636A0">
            <w:pPr>
              <w:numPr>
                <w:ilvl w:val="0"/>
                <w:numId w:val="18"/>
              </w:numPr>
              <w:spacing w:after="0" w:line="240" w:lineRule="auto"/>
              <w:rPr>
                <w:rFonts w:ascii="Times New Roman" w:hAnsi="Times New Roman" w:cs="Times New Roman"/>
                <w:sz w:val="20"/>
                <w:szCs w:val="20"/>
              </w:rPr>
            </w:pPr>
          </w:p>
        </w:tc>
        <w:tc>
          <w:tcPr>
            <w:tcW w:w="7335" w:type="dxa"/>
            <w:shd w:val="clear" w:color="auto" w:fill="auto"/>
            <w:tcMar>
              <w:left w:w="58" w:type="dxa"/>
            </w:tcMar>
          </w:tcPr>
          <w:p w:rsidR="004636A0" w:rsidRDefault="004636A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Podręcznik metodyczny dla nauczyciela (kl. I-III szkoły średniej). Podręcznik powinien być spójny treścią z podręcznikami ucznia oraz zakresem szkolenia dot. nowoczesnych metod nauczania języka angielskiego dla nauczycieli.</w:t>
            </w:r>
          </w:p>
        </w:tc>
        <w:tc>
          <w:tcPr>
            <w:tcW w:w="708" w:type="dxa"/>
            <w:shd w:val="clear" w:color="auto" w:fill="auto"/>
            <w:tcMar>
              <w:left w:w="63"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4636A0" w:rsidRDefault="004636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4636A0" w:rsidRDefault="004636A0">
            <w:pPr>
              <w:spacing w:after="0" w:line="240" w:lineRule="auto"/>
              <w:jc w:val="center"/>
              <w:rPr>
                <w:rFonts w:ascii="Times New Roman" w:hAnsi="Times New Roman"/>
                <w:sz w:val="20"/>
                <w:szCs w:val="20"/>
              </w:rPr>
            </w:pPr>
          </w:p>
        </w:tc>
        <w:tc>
          <w:tcPr>
            <w:tcW w:w="1417" w:type="dxa"/>
          </w:tcPr>
          <w:p w:rsidR="004636A0" w:rsidRDefault="004636A0">
            <w:pPr>
              <w:spacing w:after="0" w:line="240" w:lineRule="auto"/>
              <w:jc w:val="center"/>
              <w:rPr>
                <w:rFonts w:ascii="Times New Roman" w:hAnsi="Times New Roman"/>
                <w:sz w:val="20"/>
                <w:szCs w:val="20"/>
              </w:rPr>
            </w:pPr>
          </w:p>
        </w:tc>
        <w:tc>
          <w:tcPr>
            <w:tcW w:w="2126" w:type="dxa"/>
          </w:tcPr>
          <w:p w:rsidR="004636A0" w:rsidRDefault="004636A0">
            <w:pPr>
              <w:spacing w:after="0" w:line="240" w:lineRule="auto"/>
              <w:jc w:val="center"/>
              <w:rPr>
                <w:rFonts w:ascii="Times New Roman" w:hAnsi="Times New Roman"/>
                <w:sz w:val="20"/>
                <w:szCs w:val="20"/>
              </w:rPr>
            </w:pPr>
          </w:p>
        </w:tc>
      </w:tr>
      <w:tr w:rsidR="004636A0" w:rsidTr="004636A0">
        <w:trPr>
          <w:trHeight w:val="323"/>
        </w:trPr>
        <w:tc>
          <w:tcPr>
            <w:tcW w:w="10740" w:type="dxa"/>
            <w:gridSpan w:val="5"/>
            <w:shd w:val="clear" w:color="auto" w:fill="auto"/>
            <w:tcMar>
              <w:left w:w="63" w:type="dxa"/>
            </w:tcMar>
          </w:tcPr>
          <w:p w:rsidR="004636A0" w:rsidRDefault="004636A0">
            <w:pPr>
              <w:spacing w:after="0" w:line="240" w:lineRule="auto"/>
              <w:jc w:val="center"/>
            </w:pPr>
            <w:r>
              <w:rPr>
                <w:rFonts w:ascii="Times New Roman" w:hAnsi="Times New Roman" w:cs="Times New Roman"/>
                <w:b/>
                <w:sz w:val="20"/>
                <w:szCs w:val="20"/>
              </w:rPr>
              <w:t>RAZEM</w:t>
            </w:r>
          </w:p>
        </w:tc>
        <w:tc>
          <w:tcPr>
            <w:tcW w:w="1417" w:type="dxa"/>
          </w:tcPr>
          <w:p w:rsidR="004636A0" w:rsidRDefault="004636A0">
            <w:pPr>
              <w:spacing w:after="0" w:line="240" w:lineRule="auto"/>
              <w:jc w:val="center"/>
            </w:pPr>
          </w:p>
        </w:tc>
        <w:tc>
          <w:tcPr>
            <w:tcW w:w="2126" w:type="dxa"/>
          </w:tcPr>
          <w:p w:rsidR="004636A0" w:rsidRDefault="004636A0">
            <w:pPr>
              <w:spacing w:after="0" w:line="240" w:lineRule="auto"/>
              <w:jc w:val="center"/>
            </w:pPr>
            <w:r>
              <w:t>-</w:t>
            </w:r>
          </w:p>
        </w:tc>
      </w:tr>
    </w:tbl>
    <w:p w:rsidR="00827B0F" w:rsidRDefault="00827B0F">
      <w:pPr>
        <w:rPr>
          <w:rFonts w:ascii="Times New Roman" w:hAnsi="Times New Roman" w:cs="Times New Roman"/>
          <w:sz w:val="20"/>
          <w:szCs w:val="20"/>
        </w:rPr>
      </w:pPr>
    </w:p>
    <w:p w:rsidR="00827B0F" w:rsidRDefault="004F0B78">
      <w:pPr>
        <w:rPr>
          <w:rFonts w:ascii="Times New Roman" w:hAnsi="Times New Roman" w:cs="Times New Roman"/>
          <w:b/>
          <w:sz w:val="20"/>
          <w:szCs w:val="20"/>
        </w:rPr>
      </w:pPr>
      <w:r>
        <w:rPr>
          <w:rFonts w:ascii="Times New Roman" w:hAnsi="Times New Roman" w:cs="Times New Roman"/>
          <w:b/>
          <w:sz w:val="20"/>
          <w:szCs w:val="20"/>
        </w:rPr>
        <w:t xml:space="preserve">XVI. </w:t>
      </w:r>
      <w:r w:rsidR="00AC6C88">
        <w:rPr>
          <w:rFonts w:ascii="Times New Roman" w:hAnsi="Times New Roman" w:cs="Times New Roman"/>
          <w:b/>
          <w:sz w:val="20"/>
          <w:szCs w:val="20"/>
        </w:rPr>
        <w:t>Pomoce dydaktyczne do zajęć z matematyki w Liceum Ogólnokształcącym w Żołyni</w:t>
      </w:r>
    </w:p>
    <w:tbl>
      <w:tblPr>
        <w:tblStyle w:val="Tabela-Siatka"/>
        <w:tblW w:w="14283" w:type="dxa"/>
        <w:tblInd w:w="-45" w:type="dxa"/>
        <w:tblCellMar>
          <w:left w:w="63" w:type="dxa"/>
        </w:tblCellMar>
        <w:tblLook w:val="04A0" w:firstRow="1" w:lastRow="0" w:firstColumn="1" w:lastColumn="0" w:noHBand="0" w:noVBand="1"/>
      </w:tblPr>
      <w:tblGrid>
        <w:gridCol w:w="570"/>
        <w:gridCol w:w="7335"/>
        <w:gridCol w:w="708"/>
        <w:gridCol w:w="709"/>
        <w:gridCol w:w="1418"/>
        <w:gridCol w:w="1417"/>
        <w:gridCol w:w="2126"/>
      </w:tblGrid>
      <w:tr w:rsidR="00065C6B" w:rsidTr="00065C6B">
        <w:trPr>
          <w:trHeight w:val="300"/>
        </w:trPr>
        <w:tc>
          <w:tcPr>
            <w:tcW w:w="570" w:type="dxa"/>
            <w:shd w:val="clear" w:color="auto" w:fill="auto"/>
            <w:tcMar>
              <w:left w:w="63" w:type="dxa"/>
            </w:tcMar>
          </w:tcPr>
          <w:p w:rsidR="00065C6B" w:rsidRDefault="00065C6B">
            <w:pPr>
              <w:rPr>
                <w:rFonts w:ascii="Times New Roman" w:hAnsi="Times New Roman" w:cs="Times New Roman"/>
                <w:b/>
                <w:sz w:val="20"/>
                <w:szCs w:val="20"/>
              </w:rPr>
            </w:pPr>
            <w:r>
              <w:rPr>
                <w:rFonts w:ascii="Times New Roman" w:hAnsi="Times New Roman" w:cs="Times New Roman"/>
                <w:b/>
                <w:sz w:val="20"/>
                <w:szCs w:val="20"/>
              </w:rPr>
              <w:t>L.p.</w:t>
            </w:r>
          </w:p>
        </w:tc>
        <w:tc>
          <w:tcPr>
            <w:tcW w:w="7335" w:type="dxa"/>
            <w:shd w:val="clear" w:color="auto" w:fill="auto"/>
            <w:tcMar>
              <w:left w:w="58" w:type="dxa"/>
            </w:tcMar>
          </w:tcPr>
          <w:p w:rsidR="00065C6B" w:rsidRDefault="00065C6B">
            <w:pPr>
              <w:rPr>
                <w:rFonts w:ascii="Times New Roman" w:hAnsi="Times New Roman" w:cs="Times New Roman"/>
                <w:b/>
                <w:sz w:val="20"/>
                <w:szCs w:val="20"/>
              </w:rPr>
            </w:pPr>
            <w:r>
              <w:rPr>
                <w:rFonts w:ascii="Times New Roman" w:hAnsi="Times New Roman" w:cs="Times New Roman"/>
                <w:b/>
                <w:sz w:val="20"/>
                <w:szCs w:val="20"/>
              </w:rPr>
              <w:t>Produkty</w:t>
            </w:r>
          </w:p>
        </w:tc>
        <w:tc>
          <w:tcPr>
            <w:tcW w:w="708" w:type="dxa"/>
            <w:shd w:val="clear" w:color="auto" w:fill="auto"/>
            <w:tcMar>
              <w:left w:w="63" w:type="dxa"/>
            </w:tcMar>
          </w:tcPr>
          <w:p w:rsidR="00065C6B" w:rsidRPr="0070603C" w:rsidRDefault="00065C6B"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right w:val="nil"/>
            </w:tcBorders>
            <w:shd w:val="clear" w:color="auto" w:fill="auto"/>
            <w:tcMar>
              <w:left w:w="58" w:type="dxa"/>
            </w:tcMar>
          </w:tcPr>
          <w:p w:rsidR="00065C6B" w:rsidRPr="0070603C" w:rsidRDefault="00065C6B"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shd w:val="clear" w:color="auto" w:fill="auto"/>
            <w:tcMar>
              <w:left w:w="58" w:type="dxa"/>
            </w:tcMar>
          </w:tcPr>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 xml:space="preserve">jednostkowa </w:t>
            </w:r>
            <w:r w:rsidRPr="0070603C">
              <w:rPr>
                <w:rFonts w:ascii="Times New Roman" w:hAnsi="Times New Roman"/>
                <w:b/>
                <w:bCs/>
                <w:sz w:val="20"/>
                <w:szCs w:val="20"/>
              </w:rPr>
              <w:lastRenderedPageBreak/>
              <w:t>brutto</w:t>
            </w:r>
          </w:p>
        </w:tc>
        <w:tc>
          <w:tcPr>
            <w:tcW w:w="1417" w:type="dxa"/>
          </w:tcPr>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lastRenderedPageBreak/>
              <w:t>Cena ogółem brutto zł</w:t>
            </w:r>
            <w:r w:rsidRPr="0070603C">
              <w:rPr>
                <w:rFonts w:ascii="Times New Roman" w:hAnsi="Times New Roman"/>
                <w:b/>
                <w:sz w:val="20"/>
                <w:szCs w:val="20"/>
              </w:rPr>
              <w:br/>
            </w:r>
            <w:r w:rsidRPr="0070603C">
              <w:rPr>
                <w:rFonts w:ascii="Times New Roman" w:hAnsi="Times New Roman"/>
                <w:b/>
                <w:sz w:val="20"/>
                <w:szCs w:val="20"/>
              </w:rPr>
              <w:lastRenderedPageBreak/>
              <w:t>(kol.4 x 5)</w:t>
            </w:r>
          </w:p>
        </w:tc>
        <w:tc>
          <w:tcPr>
            <w:tcW w:w="2126" w:type="dxa"/>
          </w:tcPr>
          <w:p w:rsidR="00065C6B"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lastRenderedPageBreak/>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065C6B" w:rsidTr="00065C6B">
        <w:trPr>
          <w:trHeight w:val="300"/>
        </w:trPr>
        <w:tc>
          <w:tcPr>
            <w:tcW w:w="570" w:type="dxa"/>
            <w:shd w:val="clear" w:color="auto" w:fill="auto"/>
            <w:tcMar>
              <w:left w:w="63" w:type="dxa"/>
            </w:tcMar>
          </w:tcPr>
          <w:p w:rsidR="00065C6B" w:rsidRDefault="00065C6B"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7335" w:type="dxa"/>
            <w:shd w:val="clear" w:color="auto" w:fill="auto"/>
            <w:tcMar>
              <w:left w:w="58" w:type="dxa"/>
            </w:tcMar>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shd w:val="clear" w:color="auto" w:fill="auto"/>
            <w:tcMar>
              <w:left w:w="63" w:type="dxa"/>
            </w:tcMar>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right w:val="nil"/>
            </w:tcBorders>
            <w:shd w:val="clear" w:color="auto" w:fill="auto"/>
            <w:tcMar>
              <w:left w:w="58" w:type="dxa"/>
            </w:tcMar>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shd w:val="clear" w:color="auto" w:fill="auto"/>
            <w:tcMar>
              <w:left w:w="58" w:type="dxa"/>
            </w:tcMar>
          </w:tcPr>
          <w:p w:rsidR="00065C6B" w:rsidRPr="0070603C" w:rsidRDefault="00065C6B"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Pr>
          <w:p w:rsidR="00065C6B" w:rsidRPr="0070603C" w:rsidRDefault="00065C6B"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Pr>
          <w:p w:rsidR="00065C6B" w:rsidRPr="0070603C" w:rsidRDefault="00065C6B" w:rsidP="009045F4">
            <w:pPr>
              <w:spacing w:after="0" w:line="240" w:lineRule="auto"/>
              <w:jc w:val="center"/>
              <w:rPr>
                <w:rFonts w:ascii="Times New Roman" w:hAnsi="Times New Roman"/>
                <w:b/>
                <w:sz w:val="16"/>
                <w:szCs w:val="16"/>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xml:space="preserve">Bryły prawidłowe – </w:t>
            </w:r>
            <w:r>
              <w:rPr>
                <w:rFonts w:ascii="Times New Roman" w:hAnsi="Times New Roman" w:cs="Times New Roman"/>
                <w:sz w:val="20"/>
                <w:szCs w:val="20"/>
                <w:shd w:val="clear" w:color="auto" w:fill="FFFFFF"/>
              </w:rPr>
              <w:t>bryły geometryczne, wykonane z przeźroczystego tworzywa sztucznego z zaznaczonymi wysokościami, przekątnymi i płaszczyznami przekroju.</w:t>
            </w:r>
            <w:r>
              <w:rPr>
                <w:rFonts w:ascii="Times New Roman" w:hAnsi="Times New Roman" w:cs="Times New Roman"/>
                <w:sz w:val="20"/>
                <w:szCs w:val="20"/>
              </w:rPr>
              <w:t xml:space="preserve"> Zestaw zawiera min. 6 sztuk brył: ostrosłup o podstawie trójkąta, ostrosłup o podstawie kwadratu, ostrosłup o podstawie sześciokąta, graniastosłup o podstawie trójkąta, graniastosłup o podstawie kwadratu, graniastosłup o podstawie sześciokąta. Wysokość minimalna brył : 20 cm. </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xml:space="preserve">Bryły geometryczne wpisane – </w:t>
            </w:r>
            <w:r>
              <w:rPr>
                <w:rFonts w:ascii="Times New Roman" w:hAnsi="Times New Roman" w:cs="Times New Roman"/>
                <w:sz w:val="20"/>
                <w:szCs w:val="20"/>
                <w:shd w:val="clear" w:color="auto" w:fill="FFFFFF"/>
              </w:rPr>
              <w:t xml:space="preserve">Bryły geometryczne, wykonane z przeźroczystego tworzywa sztucznego z zaznaczonymi wysokościami, przekątnymi i płaszczyznami przekroju. </w:t>
            </w:r>
            <w:r>
              <w:rPr>
                <w:rFonts w:ascii="Times New Roman" w:hAnsi="Times New Roman" w:cs="Times New Roman"/>
                <w:sz w:val="20"/>
                <w:szCs w:val="20"/>
              </w:rPr>
              <w:t xml:space="preserve">Zestaw zawiera ostrosłup o podstawie czworokąta z wpisaną kulą, ostrosłup </w:t>
            </w:r>
            <w:r w:rsidR="000331FD">
              <w:rPr>
                <w:rFonts w:ascii="Times New Roman" w:hAnsi="Times New Roman" w:cs="Times New Roman"/>
                <w:sz w:val="20"/>
                <w:szCs w:val="20"/>
              </w:rPr>
              <w:br/>
            </w:r>
            <w:r>
              <w:rPr>
                <w:rFonts w:ascii="Times New Roman" w:hAnsi="Times New Roman" w:cs="Times New Roman"/>
                <w:sz w:val="20"/>
                <w:szCs w:val="20"/>
              </w:rPr>
              <w:t>o podstawie trójkąta z wpisaną kulą, ostrosłup o podstawie sześciokąta z wpisaną kulą, graniastosłup o podstawie czworokąta z wpisanym ostrosłupem o podstawie czworokąta, graniastosłup o podstawie sześciokąta z wpisanym ostrosłupem o podstawie sześciokąta, graniastosłup o podstawie trójkąta z wpisanym ostrosłupem o podstawie trójkąta. Wysokość minimalna brył: 20 cm.</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xml:space="preserve">Bryły obrotowe </w:t>
            </w:r>
            <w:r>
              <w:rPr>
                <w:rFonts w:ascii="Times New Roman" w:hAnsi="Times New Roman" w:cs="Times New Roman"/>
                <w:sz w:val="20"/>
                <w:szCs w:val="20"/>
                <w:shd w:val="clear" w:color="auto" w:fill="FFFFFF"/>
              </w:rPr>
              <w:t xml:space="preserve">geometryczne wykonane z przeźroczystego tworzywa sztucznego </w:t>
            </w:r>
            <w:r w:rsidR="000331FD">
              <w:rPr>
                <w:rFonts w:ascii="Times New Roman" w:hAnsi="Times New Roman" w:cs="Times New Roman"/>
                <w:sz w:val="20"/>
                <w:szCs w:val="20"/>
                <w:shd w:val="clear" w:color="auto" w:fill="FFFFFF"/>
              </w:rPr>
              <w:br/>
            </w:r>
            <w:r>
              <w:rPr>
                <w:rFonts w:ascii="Times New Roman" w:hAnsi="Times New Roman" w:cs="Times New Roman"/>
                <w:sz w:val="20"/>
                <w:szCs w:val="20"/>
                <w:shd w:val="clear" w:color="auto" w:fill="FFFFFF"/>
              </w:rPr>
              <w:t>z zaznaczonymi wysokościami, przekątnymi i płaszczyznami przekroju. Zestaw zawiera min. 6 brył o wysokości min: 18 cm: 2 walce, 2 stożki, 2 kule.</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Przyrząd do demonstracji powstawania brył obrotowych  - przyrząd pokazuje w jaki sposób powstają bryły obrotowe z figur płaskich. Przyrząd składa się z wirownicy zaislnej silniczkiem z metalowym ekranem i min 16-tu h plastikowych ramek, które obracają się na tle ekranu, tworząc modele brył obrotowych. Przyrząd zasilany jest energią elektryczną</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spacing w:beforeAutospacing="1" w:afterAutospacing="1"/>
              <w:jc w:val="both"/>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Komplet foliogramów formatu A4 dla uczniów klas liceum, prezentujących różne zagadnienia z matematyki. Zestaw obejmuje min. 20 działów - </w:t>
            </w:r>
            <w:r>
              <w:rPr>
                <w:rFonts w:ascii="Times New Roman" w:eastAsia="Times New Roman" w:hAnsi="Times New Roman" w:cs="Times New Roman"/>
                <w:sz w:val="20"/>
                <w:szCs w:val="20"/>
                <w:lang w:eastAsia="pl-PL"/>
              </w:rPr>
              <w:t>potęga o wykładniku naturalnym, iloczyn i iloraz potęg o jednakowych podstawach, potęgowanie potęgi, potęga o wykładniku całkowitym ujemnym,  notacja wykładnicza, pierwiastki, działania na pierwiastkach cz.1, działania na pierwiastkach cz.2, pojęcie funkcji cz.1, pojęcie funkcji cz.2, funkcja różnowartościowa, miejsca zerowe funkcji, monotoniczność funkcji cz.1, monotoniczność funkcji cz.2, asymptoty funkcji cz.1, asymptoty funkcji cz.2, ciągłość funkcji, parzystość funkcji, przebieg zmienności funkcji, równanie stycznej.</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spacing w:beforeAutospacing="1" w:afterAutospacing="1"/>
              <w:jc w:val="both"/>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Komplet foliogramów w formacie A4 dla uczniów klas liceum, prezentujących różne zagadnienia z matematyki. Zestaw obejmuje min. 29 działów - </w:t>
            </w:r>
            <w:r>
              <w:rPr>
                <w:rFonts w:ascii="Times New Roman" w:eastAsia="Times New Roman" w:hAnsi="Times New Roman" w:cs="Times New Roman"/>
                <w:sz w:val="20"/>
                <w:szCs w:val="20"/>
                <w:lang w:eastAsia="pl-PL"/>
              </w:rPr>
              <w:t xml:space="preserve">funkcja kwadratowa – 2 części, przesunięcie funkcji kwadratowej o wektor -3 części, postać kanoniczna trójmianu kwadratowego, ekstremum funkcji kwadratowej, miejsca zerowe funkcji kwadratowej, nierówności kwadratowe – 3 części, definicja funkcji trygonometrycznej dowolnego kąta, wykres funkcji y = sin x, wykres funkcji y = cos x, wykres funkcji y = tg x, wykres funkcji y = ctg x, wzory redukcyjne, znaki funkcji trygonometrycznej w poszczególnych ćwiartkach, równania trygonometryczne- 6 części, nierówności trygonometryczne – 4 części., funkcje trygonometryczne sumy i różnicy kątów. </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rsidP="00E60BE5">
            <w:pPr>
              <w:jc w:val="both"/>
              <w:rPr>
                <w:rFonts w:ascii="Times New Roman" w:hAnsi="Times New Roman" w:cs="Times New Roman"/>
                <w:sz w:val="20"/>
                <w:szCs w:val="20"/>
              </w:rPr>
            </w:pPr>
            <w:r>
              <w:rPr>
                <w:rFonts w:ascii="Times New Roman" w:hAnsi="Times New Roman" w:cs="Times New Roman"/>
                <w:sz w:val="20"/>
                <w:szCs w:val="20"/>
              </w:rPr>
              <w:t>Nakładka tablicowa magnetyczna zmywalna do pisania markerami wodnozmywalnymi lub suchościeralnymi. Rozmiar nakładki od 75-85 cm x 90-100 cm. Na odwrocie zaopatrzona w cztery taśmy magnetyczne, dwie poziome i dwie pionowe.</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Magnetyczny przyrząd tablicowy do budowy trójkątów, prezentacji i obliczania wysokości i pola trójkątów, prezentacji i mierzenia kątów oraz demonstracji prawa Talesa i prawa Pitagorasa. Można też wykorzystać przyrząd jako oś liczbową i ćwiartkę układu współrzędnych. Zestaw składa się z połączonych ramion głównych, każdy długości min. 65 cm, dwóch ramion pomocniczych, każdy o długości min. 60 cm, oraz kątomierza 0-90 stopni.  Wszystkie ramiona przyrządu są podklejone taśmą magnetyczną.</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Przyrząd do ilustracji figur jednokładnych i podobnych. W skład kompletu wchodzą min.: płaskowniki perforowane różnych długości, kątomierz 360 stopni, linki elastyczne, śruby i nakrętki.</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Przybory PCV magnetyczne na tablicy - skład zestawu i jego wymiary min. w mm: Trójkąt 60: 535 x 310 x 8 , Trójkąt 45: 430x 430x 8 , Kątomierz: 510 x 285 x 8, Liniał tablicowy: 1020x65 x 8Cyrkiel tablicowy: 485 x 40 x 20.</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Default="00065C6B">
            <w:pPr>
              <w:jc w:val="both"/>
              <w:rPr>
                <w:rFonts w:ascii="Times New Roman" w:hAnsi="Times New Roman" w:cs="Times New Roman"/>
                <w:sz w:val="20"/>
                <w:szCs w:val="20"/>
              </w:rPr>
            </w:pPr>
            <w:r>
              <w:rPr>
                <w:rFonts w:ascii="Times New Roman" w:hAnsi="Times New Roman" w:cs="Times New Roman"/>
                <w:sz w:val="20"/>
                <w:szCs w:val="20"/>
              </w:rPr>
              <w:t>Edukacyjny program komputerowy, multimedialne lekcje, obejmujący podstawowe zagadnienia z zakresu nauczania matematyki w szkole ponadgimnazjalnej. Program zawiera interaktywne wykresy, konstrukcje, wzory, przykłady, a także inteligentny system ćwiczeń, narracje oraz animacje pozwalają ce efektywnie przyswajać wiedzę.</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Pr="00703FA4" w:rsidRDefault="00065C6B" w:rsidP="00D818EB">
            <w:pPr>
              <w:rPr>
                <w:rFonts w:ascii="Times New Roman" w:hAnsi="Times New Roman" w:cs="Times New Roman"/>
                <w:sz w:val="20"/>
                <w:szCs w:val="20"/>
              </w:rPr>
            </w:pPr>
            <w:r w:rsidRPr="00703FA4">
              <w:rPr>
                <w:rFonts w:ascii="Times New Roman" w:hAnsi="Times New Roman" w:cs="Times New Roman"/>
                <w:sz w:val="20"/>
                <w:szCs w:val="20"/>
              </w:rPr>
              <w:t>Zestaw pomocy dydaktycznych uczniowskich dla nauczyciela do efektywnych technik uczenia się matematyki (kl. I-III)</w:t>
            </w:r>
          </w:p>
          <w:p w:rsidR="00065C6B" w:rsidRPr="00D818EB" w:rsidRDefault="00065C6B" w:rsidP="00D818EB">
            <w:pPr>
              <w:rPr>
                <w:rFonts w:ascii="Times New Roman" w:hAnsi="Times New Roman" w:cs="Times New Roman"/>
                <w:b/>
                <w:sz w:val="20"/>
                <w:szCs w:val="20"/>
              </w:rPr>
            </w:pPr>
            <w:r>
              <w:rPr>
                <w:rFonts w:ascii="Times New Roman" w:hAnsi="Times New Roman" w:cs="Times New Roman"/>
                <w:sz w:val="20"/>
                <w:szCs w:val="20"/>
              </w:rPr>
              <w:t xml:space="preserve">Pomoce mają wspierać umiejętność efektywnego uczenia się matematyki </w:t>
            </w:r>
            <w:r>
              <w:rPr>
                <w:rFonts w:ascii="Times New Roman" w:hAnsi="Times New Roman" w:cs="Times New Roman"/>
                <w:sz w:val="20"/>
                <w:szCs w:val="20"/>
              </w:rPr>
              <w:br/>
            </w:r>
            <w:r>
              <w:rPr>
                <w:rFonts w:ascii="Times New Roman" w:hAnsi="Times New Roman" w:cs="Times New Roman"/>
                <w:sz w:val="20"/>
                <w:szCs w:val="20"/>
              </w:rPr>
              <w:lastRenderedPageBreak/>
              <w:t xml:space="preserve">i kreatywność. Umożliwiają przeprowadzanie ćwiczeń rozwijających pamięć, wyobraźnię, umiejętności logicznego i abstrakcyjnego myślenia oraz umiejętności myślenia produktywnego. Pomoce dydaktyczne do matematyki umożliwiają aktywną </w:t>
            </w:r>
            <w:r>
              <w:rPr>
                <w:rFonts w:ascii="Times New Roman" w:hAnsi="Times New Roman" w:cs="Times New Roman"/>
                <w:sz w:val="20"/>
                <w:szCs w:val="20"/>
              </w:rPr>
              <w:br/>
              <w:t>i efektywną naukę matematyki przez uczniów zdolnych i słabszych.</w:t>
            </w:r>
          </w:p>
          <w:p w:rsidR="00065C6B" w:rsidRDefault="00065C6B">
            <w:pPr>
              <w:jc w:val="both"/>
              <w:rPr>
                <w:rFonts w:ascii="Times New Roman" w:hAnsi="Times New Roman" w:cs="Times New Roman"/>
                <w:sz w:val="20"/>
                <w:szCs w:val="20"/>
              </w:rPr>
            </w:pPr>
            <w:r>
              <w:rPr>
                <w:rFonts w:ascii="Times New Roman" w:hAnsi="Times New Roman" w:cs="Times New Roman"/>
                <w:sz w:val="20"/>
                <w:szCs w:val="20"/>
              </w:rPr>
              <w:t>Zestaw powinien składać się, co najmniej:</w:t>
            </w:r>
          </w:p>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- 2 podręczników</w:t>
            </w:r>
          </w:p>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zagadki i łamigłówki do technik efektywnej nauki</w:t>
            </w:r>
          </w:p>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zestaw kart do technik pamięciowych</w:t>
            </w:r>
          </w:p>
          <w:p w:rsidR="00065C6B" w:rsidRDefault="00065C6B">
            <w:pPr>
              <w:jc w:val="both"/>
              <w:rPr>
                <w:rFonts w:ascii="Times New Roman" w:hAnsi="Times New Roman" w:cs="Times New Roman"/>
                <w:sz w:val="20"/>
                <w:szCs w:val="20"/>
              </w:rPr>
            </w:pPr>
            <w:r>
              <w:rPr>
                <w:rFonts w:ascii="Times New Roman" w:hAnsi="Times New Roman" w:cs="Times New Roman"/>
                <w:sz w:val="20"/>
                <w:szCs w:val="20"/>
              </w:rPr>
              <w:t>- zestaw pomocy do nauki matematyki  – kości (10 sztuk), chusty do żonglowania (3 sztuki) – 30-40 cm x 30-40cm, 3 wskaźniki.</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Podręcznik metodyczny dla nauczyciela z zakresu efektywnych technik uczenia się matematyki (kl. I-III)</w:t>
            </w:r>
          </w:p>
          <w:p w:rsidR="00065C6B" w:rsidRPr="00703FA4" w:rsidRDefault="00065C6B">
            <w:pPr>
              <w:jc w:val="both"/>
              <w:rPr>
                <w:rFonts w:ascii="Times New Roman" w:hAnsi="Times New Roman" w:cs="Times New Roman"/>
                <w:sz w:val="20"/>
                <w:szCs w:val="20"/>
              </w:rPr>
            </w:pPr>
            <w:r w:rsidRPr="00703FA4">
              <w:rPr>
                <w:rFonts w:ascii="Times New Roman" w:hAnsi="Times New Roman" w:cs="Times New Roman"/>
                <w:sz w:val="20"/>
                <w:szCs w:val="20"/>
              </w:rPr>
              <w:t>Zestaw 2 poradników metodycznych dla nauczyciela kompatybilnych z podręcznikami dla ucznia.</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Zestaw pomocy dydaktycznych dla ucznia do efektywnych technik uczenia się matematyki (kl. I-III)</w:t>
            </w:r>
          </w:p>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w:t>
            </w:r>
          </w:p>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Zestaw powinien składać się, co najmniej:</w:t>
            </w:r>
          </w:p>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- 2 podręczników</w:t>
            </w:r>
          </w:p>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 zagadki i łamigłówki do technik efektywnej nauki</w:t>
            </w:r>
          </w:p>
          <w:p w:rsidR="00065C6B" w:rsidRPr="00703FA4" w:rsidRDefault="00065C6B">
            <w:pPr>
              <w:rPr>
                <w:rFonts w:ascii="Times New Roman" w:hAnsi="Times New Roman" w:cs="Times New Roman"/>
                <w:sz w:val="20"/>
                <w:szCs w:val="20"/>
              </w:rPr>
            </w:pPr>
            <w:r w:rsidRPr="00703FA4">
              <w:rPr>
                <w:rFonts w:ascii="Times New Roman" w:hAnsi="Times New Roman" w:cs="Times New Roman"/>
                <w:sz w:val="20"/>
                <w:szCs w:val="20"/>
              </w:rPr>
              <w:t>- zestaw kart do technik pamięciowych</w:t>
            </w:r>
          </w:p>
          <w:p w:rsidR="00065C6B" w:rsidRPr="00703FA4" w:rsidRDefault="00065C6B">
            <w:pPr>
              <w:jc w:val="both"/>
              <w:rPr>
                <w:rFonts w:ascii="Times New Roman" w:hAnsi="Times New Roman" w:cs="Times New Roman"/>
                <w:sz w:val="20"/>
                <w:szCs w:val="20"/>
              </w:rPr>
            </w:pPr>
            <w:r w:rsidRPr="00703FA4">
              <w:rPr>
                <w:rFonts w:ascii="Times New Roman" w:hAnsi="Times New Roman" w:cs="Times New Roman"/>
                <w:sz w:val="20"/>
                <w:szCs w:val="20"/>
              </w:rPr>
              <w:t xml:space="preserve">- zestaw pomocy do nauki matematyki  – kości (10 sztuk), chusty do żonglowania (3 </w:t>
            </w:r>
            <w:r w:rsidRPr="00703FA4">
              <w:rPr>
                <w:rFonts w:ascii="Times New Roman" w:hAnsi="Times New Roman" w:cs="Times New Roman"/>
                <w:sz w:val="20"/>
                <w:szCs w:val="20"/>
              </w:rPr>
              <w:lastRenderedPageBreak/>
              <w:t>sztuki) – 30-40 cm x 30-40cm, 3 wskaźniki.</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lastRenderedPageBreak/>
              <w:t>Zest.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32</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570" w:type="dxa"/>
            <w:shd w:val="clear" w:color="auto" w:fill="auto"/>
            <w:tcMar>
              <w:left w:w="63" w:type="dxa"/>
            </w:tcMar>
          </w:tcPr>
          <w:p w:rsidR="00065C6B" w:rsidRDefault="00065C6B">
            <w:pPr>
              <w:numPr>
                <w:ilvl w:val="0"/>
                <w:numId w:val="19"/>
              </w:numPr>
              <w:rPr>
                <w:rFonts w:ascii="Times New Roman" w:hAnsi="Times New Roman" w:cs="Times New Roman"/>
                <w:sz w:val="20"/>
                <w:szCs w:val="20"/>
              </w:rPr>
            </w:pPr>
          </w:p>
        </w:tc>
        <w:tc>
          <w:tcPr>
            <w:tcW w:w="7335" w:type="dxa"/>
            <w:shd w:val="clear" w:color="auto" w:fill="auto"/>
            <w:tcMar>
              <w:left w:w="58" w:type="dxa"/>
            </w:tcMar>
          </w:tcPr>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Program komputerowy do tworzenia elektronicznych wersji map myśli.</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Pr>
                <w:rFonts w:ascii="Times New Roman" w:eastAsia="Times New Roman" w:hAnsi="Times New Roman" w:cs="Times New Roman"/>
                <w:color w:val="auto"/>
                <w:sz w:val="20"/>
                <w:szCs w:val="20"/>
                <w:lang w:eastAsia="pl-PL"/>
              </w:rPr>
              <w:t>Zawierający co najmniej</w:t>
            </w:r>
            <w:r w:rsidRPr="00AC6C88">
              <w:rPr>
                <w:rFonts w:ascii="Times New Roman" w:eastAsia="Times New Roman" w:hAnsi="Times New Roman" w:cs="Times New Roman"/>
                <w:color w:val="auto"/>
                <w:sz w:val="20"/>
                <w:szCs w:val="20"/>
                <w:lang w:eastAsia="pl-PL"/>
              </w:rPr>
              <w:t>:</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interfejs programu dostępny w polskiej wersji językowej,</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tworzenia i edycji map myśli,</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eksportu map myśli do formatów PDF, PNG oraz JPEG,</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zestaw gotowych szablonów map myśli,</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widok wirtualnej tablicy korkowej,</w:t>
            </w:r>
          </w:p>
          <w:p w:rsidR="00065C6B" w:rsidRPr="00AC6C88" w:rsidRDefault="00065C6B" w:rsidP="00D818EB">
            <w:pPr>
              <w:spacing w:after="0" w:line="240" w:lineRule="auto"/>
              <w:rPr>
                <w:rFonts w:ascii="Times New Roman" w:eastAsia="Times New Roman" w:hAnsi="Times New Roman" w:cs="Times New Roman"/>
                <w:color w:val="auto"/>
                <w:sz w:val="20"/>
                <w:szCs w:val="20"/>
                <w:lang w:eastAsia="pl-PL"/>
              </w:rPr>
            </w:pPr>
            <w:r w:rsidRPr="00AC6C88">
              <w:rPr>
                <w:rFonts w:ascii="Times New Roman" w:eastAsia="Times New Roman" w:hAnsi="Times New Roman" w:cs="Times New Roman"/>
                <w:color w:val="auto"/>
                <w:sz w:val="20"/>
                <w:szCs w:val="20"/>
                <w:lang w:eastAsia="pl-PL"/>
              </w:rPr>
              <w:t>- możliwość dołączania do map myśli własnych grafik, notatek i linków,</w:t>
            </w:r>
          </w:p>
          <w:p w:rsidR="00065C6B" w:rsidRDefault="00065C6B" w:rsidP="00D818EB">
            <w:pPr>
              <w:rPr>
                <w:rFonts w:ascii="Times New Roman" w:hAnsi="Times New Roman" w:cs="Times New Roman"/>
                <w:b/>
                <w:sz w:val="20"/>
                <w:szCs w:val="20"/>
              </w:rPr>
            </w:pPr>
            <w:r w:rsidRPr="00AC6C88">
              <w:rPr>
                <w:rFonts w:ascii="Times New Roman" w:eastAsia="Times New Roman" w:hAnsi="Times New Roman" w:cs="Times New Roman"/>
                <w:color w:val="auto"/>
                <w:sz w:val="20"/>
                <w:szCs w:val="20"/>
                <w:lang w:eastAsia="pl-PL"/>
              </w:rPr>
              <w:t>- licencja obejmująca 20 stanowisk komputerowych.</w:t>
            </w:r>
          </w:p>
        </w:tc>
        <w:tc>
          <w:tcPr>
            <w:tcW w:w="708" w:type="dxa"/>
            <w:shd w:val="clear" w:color="auto" w:fill="auto"/>
            <w:tcMar>
              <w:left w:w="63"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Szt.</w:t>
            </w:r>
          </w:p>
        </w:tc>
        <w:tc>
          <w:tcPr>
            <w:tcW w:w="709" w:type="dxa"/>
            <w:tcBorders>
              <w:right w:val="nil"/>
            </w:tcBorders>
            <w:shd w:val="clear" w:color="auto" w:fill="auto"/>
            <w:tcMar>
              <w:left w:w="58" w:type="dxa"/>
            </w:tcMar>
          </w:tcPr>
          <w:p w:rsidR="00065C6B" w:rsidRDefault="00065C6B">
            <w:pPr>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shd w:val="clear" w:color="auto" w:fill="auto"/>
            <w:tcMar>
              <w:left w:w="58" w:type="dxa"/>
            </w:tcMar>
          </w:tcPr>
          <w:p w:rsidR="00065C6B" w:rsidRDefault="00065C6B">
            <w:pPr>
              <w:jc w:val="center"/>
              <w:rPr>
                <w:rFonts w:ascii="Times New Roman" w:hAnsi="Times New Roman"/>
                <w:sz w:val="20"/>
                <w:szCs w:val="20"/>
              </w:rPr>
            </w:pP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p>
        </w:tc>
      </w:tr>
      <w:tr w:rsidR="00065C6B" w:rsidTr="00065C6B">
        <w:trPr>
          <w:trHeight w:val="300"/>
        </w:trPr>
        <w:tc>
          <w:tcPr>
            <w:tcW w:w="10740" w:type="dxa"/>
            <w:gridSpan w:val="5"/>
            <w:shd w:val="clear" w:color="auto" w:fill="auto"/>
            <w:tcMar>
              <w:left w:w="63" w:type="dxa"/>
            </w:tcMar>
          </w:tcPr>
          <w:p w:rsidR="00065C6B" w:rsidRDefault="00065C6B">
            <w:pPr>
              <w:jc w:val="center"/>
              <w:rPr>
                <w:rFonts w:ascii="Times New Roman" w:hAnsi="Times New Roman"/>
                <w:sz w:val="20"/>
                <w:szCs w:val="20"/>
              </w:rPr>
            </w:pPr>
            <w:r>
              <w:rPr>
                <w:rFonts w:ascii="Times New Roman" w:hAnsi="Times New Roman" w:cs="Times New Roman"/>
                <w:b/>
                <w:sz w:val="20"/>
                <w:szCs w:val="20"/>
              </w:rPr>
              <w:t>RAZEM</w:t>
            </w:r>
          </w:p>
        </w:tc>
        <w:tc>
          <w:tcPr>
            <w:tcW w:w="1417" w:type="dxa"/>
          </w:tcPr>
          <w:p w:rsidR="00065C6B" w:rsidRDefault="00065C6B">
            <w:pPr>
              <w:jc w:val="center"/>
              <w:rPr>
                <w:rFonts w:ascii="Times New Roman" w:hAnsi="Times New Roman"/>
                <w:sz w:val="20"/>
                <w:szCs w:val="20"/>
              </w:rPr>
            </w:pPr>
          </w:p>
        </w:tc>
        <w:tc>
          <w:tcPr>
            <w:tcW w:w="2126" w:type="dxa"/>
          </w:tcPr>
          <w:p w:rsidR="00065C6B" w:rsidRDefault="00065C6B">
            <w:pPr>
              <w:jc w:val="center"/>
              <w:rPr>
                <w:rFonts w:ascii="Times New Roman" w:hAnsi="Times New Roman"/>
                <w:sz w:val="20"/>
                <w:szCs w:val="20"/>
              </w:rPr>
            </w:pPr>
            <w:r>
              <w:rPr>
                <w:rFonts w:ascii="Times New Roman" w:hAnsi="Times New Roman"/>
                <w:sz w:val="20"/>
                <w:szCs w:val="20"/>
              </w:rPr>
              <w:t>-</w:t>
            </w:r>
          </w:p>
        </w:tc>
      </w:tr>
    </w:tbl>
    <w:p w:rsidR="002A08FB" w:rsidRDefault="002A08FB" w:rsidP="002A08FB">
      <w:pPr>
        <w:rPr>
          <w:b/>
          <w:color w:val="auto"/>
        </w:rPr>
      </w:pPr>
    </w:p>
    <w:p w:rsidR="002A08FB" w:rsidRDefault="002A08FB" w:rsidP="002A08FB">
      <w:pPr>
        <w:rPr>
          <w:b/>
          <w:color w:val="auto"/>
        </w:rPr>
      </w:pPr>
    </w:p>
    <w:p w:rsidR="00CB0716" w:rsidRPr="004F0B78" w:rsidRDefault="004F0B78" w:rsidP="004F0B78">
      <w:pPr>
        <w:rPr>
          <w:rFonts w:ascii="Times New Roman" w:eastAsiaTheme="minorHAnsi" w:hAnsi="Times New Roman" w:cs="Times New Roman"/>
          <w:color w:val="auto"/>
          <w:sz w:val="20"/>
          <w:szCs w:val="20"/>
        </w:rPr>
      </w:pPr>
      <w:r w:rsidRPr="004F0B78">
        <w:rPr>
          <w:rFonts w:ascii="Times New Roman" w:hAnsi="Times New Roman" w:cs="Times New Roman"/>
          <w:b/>
          <w:color w:val="auto"/>
          <w:sz w:val="20"/>
          <w:szCs w:val="20"/>
        </w:rPr>
        <w:t xml:space="preserve">XVII. </w:t>
      </w:r>
      <w:r w:rsidR="00CB0716" w:rsidRPr="004F0B78">
        <w:rPr>
          <w:rFonts w:ascii="Times New Roman" w:hAnsi="Times New Roman" w:cs="Times New Roman"/>
          <w:b/>
          <w:color w:val="auto"/>
          <w:sz w:val="20"/>
          <w:szCs w:val="20"/>
        </w:rPr>
        <w:t>Wyposażenie pracowni przyrodniczej w Szkole Podstawowej Nr 1 w Żołyni</w:t>
      </w:r>
    </w:p>
    <w:tbl>
      <w:tblPr>
        <w:tblStyle w:val="Tabela-Siatka"/>
        <w:tblW w:w="14283" w:type="dxa"/>
        <w:tblInd w:w="-5" w:type="dxa"/>
        <w:tblCellMar>
          <w:left w:w="103" w:type="dxa"/>
        </w:tblCellMar>
        <w:tblLook w:val="04A0" w:firstRow="1" w:lastRow="0" w:firstColumn="1" w:lastColumn="0" w:noHBand="0" w:noVBand="1"/>
      </w:tblPr>
      <w:tblGrid>
        <w:gridCol w:w="558"/>
        <w:gridCol w:w="7347"/>
        <w:gridCol w:w="708"/>
        <w:gridCol w:w="709"/>
        <w:gridCol w:w="1418"/>
        <w:gridCol w:w="1417"/>
        <w:gridCol w:w="2126"/>
      </w:tblGrid>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Pr="00B33C22" w:rsidRDefault="00065C6B">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L.p.</w:t>
            </w:r>
          </w:p>
        </w:tc>
        <w:tc>
          <w:tcPr>
            <w:tcW w:w="7347" w:type="dxa"/>
            <w:tcBorders>
              <w:top w:val="single" w:sz="4" w:space="0" w:color="auto"/>
              <w:left w:val="single" w:sz="4" w:space="0" w:color="auto"/>
              <w:bottom w:val="single" w:sz="4" w:space="0" w:color="auto"/>
              <w:right w:val="single" w:sz="4" w:space="0" w:color="auto"/>
            </w:tcBorders>
            <w:hideMark/>
          </w:tcPr>
          <w:p w:rsidR="00065C6B" w:rsidRPr="00B33C22" w:rsidRDefault="00065C6B">
            <w:pPr>
              <w:spacing w:after="0" w:line="240" w:lineRule="auto"/>
              <w:rPr>
                <w:rFonts w:ascii="Times New Roman" w:hAnsi="Times New Roman" w:cs="Times New Roman"/>
                <w:b/>
                <w:color w:val="auto"/>
                <w:sz w:val="20"/>
                <w:szCs w:val="20"/>
              </w:rPr>
            </w:pPr>
            <w:r w:rsidRPr="00B33C22">
              <w:rPr>
                <w:rFonts w:ascii="Times New Roman" w:hAnsi="Times New Roman" w:cs="Times New Roman"/>
                <w:b/>
                <w:color w:val="auto"/>
                <w:sz w:val="20"/>
                <w:szCs w:val="20"/>
              </w:rPr>
              <w:t>Produkty</w:t>
            </w:r>
          </w:p>
        </w:tc>
        <w:tc>
          <w:tcPr>
            <w:tcW w:w="708" w:type="dxa"/>
            <w:tcBorders>
              <w:top w:val="single" w:sz="4" w:space="0" w:color="auto"/>
              <w:left w:val="single" w:sz="4" w:space="0" w:color="auto"/>
              <w:bottom w:val="single" w:sz="4" w:space="0" w:color="auto"/>
              <w:right w:val="single" w:sz="4" w:space="0" w:color="auto"/>
            </w:tcBorders>
          </w:tcPr>
          <w:p w:rsidR="00065C6B" w:rsidRPr="0070603C" w:rsidRDefault="00065C6B"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top w:val="single" w:sz="4" w:space="0" w:color="auto"/>
              <w:left w:val="single" w:sz="4" w:space="0" w:color="auto"/>
              <w:bottom w:val="single" w:sz="4" w:space="0" w:color="auto"/>
              <w:right w:val="single" w:sz="4" w:space="0" w:color="auto"/>
            </w:tcBorders>
            <w:hideMark/>
          </w:tcPr>
          <w:p w:rsidR="00065C6B" w:rsidRPr="0070603C" w:rsidRDefault="00065C6B" w:rsidP="004F0B78">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tcBorders>
              <w:top w:val="single" w:sz="4" w:space="0" w:color="auto"/>
              <w:left w:val="single" w:sz="4" w:space="0" w:color="auto"/>
              <w:bottom w:val="single" w:sz="4" w:space="0" w:color="auto"/>
              <w:right w:val="single" w:sz="4" w:space="0" w:color="auto"/>
            </w:tcBorders>
          </w:tcPr>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Borders>
              <w:top w:val="single" w:sz="4" w:space="0" w:color="auto"/>
              <w:left w:val="single" w:sz="4" w:space="0" w:color="auto"/>
              <w:bottom w:val="single" w:sz="4" w:space="0" w:color="auto"/>
              <w:right w:val="single" w:sz="4" w:space="0" w:color="auto"/>
            </w:tcBorders>
          </w:tcPr>
          <w:p w:rsidR="00065C6B" w:rsidRPr="0070603C" w:rsidRDefault="00065C6B" w:rsidP="004F0B78">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26" w:type="dxa"/>
            <w:tcBorders>
              <w:top w:val="single" w:sz="4" w:space="0" w:color="auto"/>
              <w:left w:val="single" w:sz="4" w:space="0" w:color="auto"/>
              <w:bottom w:val="single" w:sz="4" w:space="0" w:color="auto"/>
              <w:right w:val="single" w:sz="4" w:space="0" w:color="auto"/>
            </w:tcBorders>
          </w:tcPr>
          <w:p w:rsidR="00065C6B" w:rsidRPr="0070603C" w:rsidRDefault="00D14C1D" w:rsidP="004F0B78">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47" w:type="dxa"/>
            <w:tcBorders>
              <w:top w:val="single" w:sz="4" w:space="0" w:color="auto"/>
              <w:left w:val="single" w:sz="4" w:space="0" w:color="auto"/>
              <w:bottom w:val="single" w:sz="4" w:space="0" w:color="auto"/>
              <w:right w:val="single" w:sz="4" w:space="0" w:color="auto"/>
            </w:tcBorders>
            <w:hideMark/>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065C6B" w:rsidRPr="0070603C" w:rsidRDefault="00065C6B"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065C6B" w:rsidRPr="0070603C" w:rsidRDefault="00065C6B"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065C6B" w:rsidRPr="0070603C" w:rsidRDefault="00065C6B"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26" w:type="dxa"/>
            <w:tcBorders>
              <w:top w:val="single" w:sz="4" w:space="0" w:color="auto"/>
              <w:left w:val="single" w:sz="4" w:space="0" w:color="auto"/>
              <w:bottom w:val="single" w:sz="4" w:space="0" w:color="auto"/>
              <w:right w:val="single" w:sz="4" w:space="0" w:color="auto"/>
            </w:tcBorders>
          </w:tcPr>
          <w:p w:rsidR="00065C6B" w:rsidRPr="0070603C" w:rsidRDefault="00065C6B" w:rsidP="009045F4">
            <w:pPr>
              <w:spacing w:after="0" w:line="240" w:lineRule="auto"/>
              <w:jc w:val="center"/>
              <w:rPr>
                <w:rFonts w:ascii="Times New Roman" w:hAnsi="Times New Roman"/>
                <w:b/>
                <w:sz w:val="16"/>
                <w:szCs w:val="16"/>
              </w:rPr>
            </w:pPr>
          </w:p>
        </w:tc>
      </w:tr>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r>
              <w:rPr>
                <w:rFonts w:ascii="Times New Roman" w:hAnsi="Times New Roman" w:cs="Times New Roman"/>
                <w:color w:val="auto"/>
                <w:sz w:val="20"/>
                <w:szCs w:val="20"/>
              </w:rPr>
              <w:t>.</w:t>
            </w:r>
          </w:p>
        </w:tc>
        <w:tc>
          <w:tcPr>
            <w:tcW w:w="7347" w:type="dxa"/>
            <w:tcBorders>
              <w:top w:val="single" w:sz="4" w:space="0" w:color="auto"/>
              <w:left w:val="single" w:sz="4" w:space="0" w:color="auto"/>
              <w:bottom w:val="single" w:sz="4" w:space="0" w:color="auto"/>
              <w:right w:val="single" w:sz="4" w:space="0" w:color="auto"/>
            </w:tcBorders>
            <w:hideMark/>
          </w:tcPr>
          <w:p w:rsidR="00065C6B" w:rsidRPr="004F0B78" w:rsidRDefault="00065C6B">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Duży globus fizyczny – stopka wykonana z plastiku, cięciwa metalowa, polskie nazewnictwo, wysokość: min. 63 cm, średnica kuli: 42-45 cm.</w:t>
            </w:r>
          </w:p>
        </w:tc>
        <w:tc>
          <w:tcPr>
            <w:tcW w:w="70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r>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w:t>
            </w:r>
            <w:r>
              <w:rPr>
                <w:rFonts w:ascii="Times New Roman" w:hAnsi="Times New Roman" w:cs="Times New Roman"/>
                <w:color w:val="auto"/>
                <w:sz w:val="20"/>
                <w:szCs w:val="20"/>
              </w:rPr>
              <w:t>.</w:t>
            </w:r>
          </w:p>
        </w:tc>
        <w:tc>
          <w:tcPr>
            <w:tcW w:w="7347" w:type="dxa"/>
            <w:tcBorders>
              <w:top w:val="single" w:sz="4" w:space="0" w:color="auto"/>
              <w:left w:val="single" w:sz="4" w:space="0" w:color="auto"/>
              <w:bottom w:val="single" w:sz="4" w:space="0" w:color="auto"/>
              <w:right w:val="single" w:sz="4" w:space="0" w:color="auto"/>
            </w:tcBorders>
            <w:hideMark/>
          </w:tcPr>
          <w:p w:rsidR="00065C6B" w:rsidRPr="004F0B78" w:rsidRDefault="00065C6B">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Globus konturowy podświetlany – średnica min. 25 cm, zaznaczone kontury lądów, siatka kartograficzna oraz granice państw, możliwość pisania po powierzchni mazakami suchościeralnymi, w zestawie mazaki i gąbka. Po podświetleniu widoczna kolorowa mapa polityczna.</w:t>
            </w:r>
          </w:p>
        </w:tc>
        <w:tc>
          <w:tcPr>
            <w:tcW w:w="70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r>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w:t>
            </w:r>
            <w:r>
              <w:rPr>
                <w:rFonts w:ascii="Times New Roman" w:hAnsi="Times New Roman" w:cs="Times New Roman"/>
                <w:color w:val="auto"/>
                <w:sz w:val="20"/>
                <w:szCs w:val="20"/>
              </w:rPr>
              <w:t>.</w:t>
            </w:r>
          </w:p>
        </w:tc>
        <w:tc>
          <w:tcPr>
            <w:tcW w:w="7347" w:type="dxa"/>
            <w:tcBorders>
              <w:top w:val="single" w:sz="4" w:space="0" w:color="auto"/>
              <w:left w:val="single" w:sz="4" w:space="0" w:color="auto"/>
              <w:bottom w:val="single" w:sz="4" w:space="0" w:color="auto"/>
              <w:right w:val="single" w:sz="4" w:space="0" w:color="auto"/>
            </w:tcBorders>
            <w:hideMark/>
          </w:tcPr>
          <w:p w:rsidR="00065C6B" w:rsidRPr="004F0B78" w:rsidRDefault="00065C6B">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Mikroskop – wersja zasilana z sieci i/lub z baterii –  mikroskop optyczny o parametrach minimalnych: podwójny system oświetlenia z płynną regulacją jasności: światło przechodzące oraz odbite, oświetlenie diodowe LED, obiektywy achromatyczne v4x,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 xml:space="preserve">z kolorowymi filtrami, wbudowany moduł zasilania bateryjnego – możliwość pracy na bateriach bez konieczności podłączenia do sieci elektrycznej, opcjonalna kamera </w:t>
            </w:r>
            <w:r w:rsidRPr="004F0B78">
              <w:rPr>
                <w:rFonts w:ascii="Times New Roman" w:hAnsi="Times New Roman" w:cs="Times New Roman"/>
                <w:color w:val="auto"/>
                <w:sz w:val="20"/>
                <w:szCs w:val="20"/>
              </w:rPr>
              <w:lastRenderedPageBreak/>
              <w:t>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tc>
        <w:tc>
          <w:tcPr>
            <w:tcW w:w="70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r>
      <w:tr w:rsidR="00065C6B" w:rsidRPr="004F0B78"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4</w:t>
            </w:r>
            <w:r>
              <w:rPr>
                <w:rFonts w:ascii="Times New Roman" w:hAnsi="Times New Roman" w:cs="Times New Roman"/>
                <w:color w:val="auto"/>
                <w:sz w:val="20"/>
                <w:szCs w:val="20"/>
              </w:rPr>
              <w:t>.</w:t>
            </w:r>
          </w:p>
        </w:tc>
        <w:tc>
          <w:tcPr>
            <w:tcW w:w="7347" w:type="dxa"/>
            <w:tcBorders>
              <w:top w:val="single" w:sz="4" w:space="0" w:color="auto"/>
              <w:left w:val="single" w:sz="4" w:space="0" w:color="auto"/>
              <w:bottom w:val="single" w:sz="4" w:space="0" w:color="auto"/>
              <w:right w:val="single" w:sz="4" w:space="0" w:color="auto"/>
            </w:tcBorders>
            <w:hideMark/>
          </w:tcPr>
          <w:p w:rsidR="00065C6B" w:rsidRPr="004F0B78" w:rsidRDefault="00065C6B">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Mikroskop z kamerą USB – mikroskop o parametrach minimalnych: powiększenie: 20x-1280x, okulary: 5x, 16x, średnica okularów: 19,5mm, średnica tubusu: 23 mm, obiektywy: achromatyczne, 4x, 10x, 40x, powiększenie tubusu 1,0x-2,0x, oświetlenie LED, kamera VGA (640x480 pikseli) z kablem USB, oprogramowanie sterujące na płycie CD ( z zachowaniem praw autorskich do rzeczowego oprogramowania), oprogramowanie umożliwia prace z dowolnym systemem operacyjnym, stolik krzyżowy ze skalą milimetrową, oświetlenie górne i dolne z regulacją natężenia, filtry podstolikowe barwne kontrastowe (koło filtrowe – kolory standardowe), zasilanie bateryjne 3 x AA (1,5), 4,5 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708"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Pr="004F0B78" w:rsidRDefault="00065C6B"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Pr="004F0B78"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Globus fizyczny – optymalne wymiary – wysokość: 30-38 cm, średnica kuli: 22-25 cm, polskie nazewnictwo, stopka i cięciwa plastikowa.</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 xml:space="preserve">Atlas przyrodniczy – szkolny atlas przyrodniczy dla uczniów klas 4-6 </w:t>
            </w:r>
            <w:r>
              <w:rPr>
                <w:rFonts w:ascii="Times New Roman" w:hAnsi="Times New Roman" w:cs="Times New Roman"/>
                <w:sz w:val="20"/>
                <w:szCs w:val="20"/>
              </w:rPr>
              <w:t xml:space="preserve">zawierający infografiki z barwnymi zdjęciami, przejrzyste schematy i </w:t>
            </w:r>
            <w:r w:rsidRPr="00703FA4">
              <w:rPr>
                <w:rStyle w:val="Pogrubienie"/>
                <w:rFonts w:ascii="Times New Roman" w:hAnsi="Times New Roman" w:cs="Times New Roman"/>
                <w:b w:val="0"/>
                <w:sz w:val="20"/>
                <w:szCs w:val="20"/>
              </w:rPr>
              <w:t>czytelne mapy</w:t>
            </w:r>
            <w:r>
              <w:rPr>
                <w:rStyle w:val="Pogrubienie"/>
                <w:rFonts w:ascii="Times New Roman" w:hAnsi="Times New Roman" w:cs="Times New Roman"/>
                <w:sz w:val="20"/>
                <w:szCs w:val="20"/>
              </w:rPr>
              <w:t xml:space="preserve"> </w:t>
            </w:r>
            <w:r>
              <w:rPr>
                <w:rFonts w:ascii="Times New Roman" w:hAnsi="Times New Roman" w:cs="Times New Roman"/>
                <w:sz w:val="20"/>
                <w:szCs w:val="20"/>
              </w:rPr>
              <w:t>uzupełniające zagadnienia omawiane na lekcjach przyrody.</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Atlas geograficzny – 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Atlas roślin chronionych w Polsce – atlas przedstawia min. 380 gatunków naczyniowych roślin chronionych w Polsce, ich miejsca występowania i kategorie zagrożenia. Rośliny zgrupowane są według barw kwiatów. Oprawa kartonowa z obwolutą PCV, zalecany format: 13-14 x 19-20 cm.</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Świat – mapa fizyczna – mapa zawiera: granice państw, stolice państw zależnych, większe miasta, pustynie, lodowce i lądolody, szczyty, wulkany, wodospady, katarakty, rafy koralowe. Mapa laminowana dwustronnie i oprawiona w rurki PCV.</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Polska – mapa ścienna, fizyczna/mapa do ćwiczeń  -  mapa dwustronna: jedna strona przedstawia ukształtowanie powierzchni, rozmieszczenie obiektów hydrograficznych, sieć dróg, sieć osadniczą, granice województw, a druga strona przedstawia tę samą mapę bez nazewnictwa. Zalecany format: min. 160 x 150 cm, skala: 1:50 000.</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11.</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Mapa dwustronna: na pierwszej stronie mapa ukazująca aktualny stan ochrony przyrody w Polsce rozmieszczenie obszarów chronionych (m. 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Przenośny zestaw do badania wody – zestaw do analizy wody metodą kolorymetryczną (wg skali barwnej), w skład zestawu wchodzi walizka z pojemnikami i odczynnikami umożliwiającymi określenie poziomu azotanów (NO</w:t>
            </w:r>
            <w:r>
              <w:rPr>
                <w:rFonts w:ascii="Times New Roman" w:hAnsi="Times New Roman" w:cs="Times New Roman"/>
                <w:color w:val="auto"/>
                <w:sz w:val="20"/>
                <w:szCs w:val="20"/>
                <w:vertAlign w:val="subscript"/>
              </w:rPr>
              <w:t>3</w:t>
            </w:r>
            <w:r>
              <w:rPr>
                <w:rFonts w:ascii="Times New Roman" w:hAnsi="Times New Roman" w:cs="Times New Roman"/>
                <w:color w:val="auto"/>
                <w:sz w:val="20"/>
                <w:szCs w:val="20"/>
              </w:rPr>
              <w:t>), azotanów (NO</w:t>
            </w:r>
            <w:r>
              <w:rPr>
                <w:rFonts w:ascii="Times New Roman" w:hAnsi="Times New Roman" w:cs="Times New Roman"/>
                <w:color w:val="auto"/>
                <w:sz w:val="20"/>
                <w:szCs w:val="20"/>
                <w:vertAlign w:val="subscript"/>
              </w:rPr>
              <w:t>2</w:t>
            </w:r>
            <w:r>
              <w:rPr>
                <w:rFonts w:ascii="Times New Roman" w:hAnsi="Times New Roman" w:cs="Times New Roman"/>
                <w:color w:val="auto"/>
                <w:sz w:val="20"/>
                <w:szCs w:val="20"/>
              </w:rPr>
              <w:t>), fosforanów (PO</w:t>
            </w:r>
            <w:r>
              <w:rPr>
                <w:rFonts w:ascii="Times New Roman" w:hAnsi="Times New Roman" w:cs="Times New Roman"/>
                <w:color w:val="auto"/>
                <w:sz w:val="20"/>
                <w:szCs w:val="20"/>
                <w:vertAlign w:val="subscript"/>
              </w:rPr>
              <w:t>4</w:t>
            </w:r>
            <w:r>
              <w:rPr>
                <w:rFonts w:ascii="Times New Roman" w:hAnsi="Times New Roman" w:cs="Times New Roman"/>
                <w:color w:val="auto"/>
                <w:sz w:val="20"/>
                <w:szCs w:val="20"/>
              </w:rPr>
              <w:t>) oraz amonu (NH</w:t>
            </w:r>
            <w:r>
              <w:rPr>
                <w:rFonts w:ascii="Times New Roman" w:hAnsi="Times New Roman" w:cs="Times New Roman"/>
                <w:color w:val="auto"/>
                <w:sz w:val="20"/>
                <w:szCs w:val="20"/>
                <w:vertAlign w:val="subscript"/>
              </w:rPr>
              <w:t>4</w:t>
            </w:r>
            <w:r>
              <w:rPr>
                <w:rFonts w:ascii="Times New Roman" w:hAnsi="Times New Roman" w:cs="Times New Roman"/>
                <w:color w:val="auto"/>
                <w:sz w:val="20"/>
                <w:szCs w:val="20"/>
              </w:rPr>
              <w:t>) w wodzie, a także odczynu i twardości wody.</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Lupa (4 zestawy x 12szt/zest) –  lupy o średnicy min. 55 mm i powiększeniu min. 2,5x, z dwoma dodatkowymi, mniejszymi soczewkami o powiększeniu min. 25x oraz min. 55 x. Podświetlenie LED: światło białe i ultrafioletowe. Zasilanie bateryjne.</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Tellurium szkolne – Umożliwia prezentację wielu zjawisk, m. in. takich jak: dzień i noc, pory roku, fazy Księżyca, zaćmienia, zmiany dzienne oświetlenia, zegar słoneczny, długość cienia; globus o średnicy min. 12cm; zestaw poruszany za pomocą systemu przekładni.</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rPr>
                <w:rFonts w:asciiTheme="minorHAnsi" w:hAnsiTheme="minorHAnsi"/>
              </w:rP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Zestaw szkła i wyposażenia laboratoryjnego  (Skład zestawu: Cylindry miarowe, Kolby destylacyjne okrągłodenne, Kolby płaskodenne, Kolby stożkowe, Krystalizatory z wylewem, Lejki, Pipety Pasteure'a, Bagietki szklane z łopatką, Probówki, Szalki Petriego, Szkiełka, Termometr laboratoryjny, Zakraplacze-pipety, Zlewki miarowe, Łyżeczki porcelanowe z łopatką, Moździerze z wylewem i tłuczkiem, Łyżeczki do spalań z kołnierzem ochronnym, Pęsety, Szczypce laboratoryjne, Stojak do probówek, Tryskawki, Wężyki połączeniowe, Korki gumowe, Łapy do probówek, zestaw ma zawierać min. 120 pozycji wysokiej jakości szkła laboratoryjnego podstawowego; Umożliwia przeprowadzanie zarówno podstawowych, typowych doświadczeń chemicznych, jak i budowę bardziej zaawansowanej aparatury;</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rPr>
                <w:rFonts w:asciiTheme="minorHAnsi" w:hAnsiTheme="minorHAnsi"/>
              </w:rPr>
            </w:pPr>
            <w:r>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 xml:space="preserve">Zestaw magnesów sztabkowych w pudełku –  w zestawie min. 2 magnesy zatopione </w:t>
            </w:r>
            <w:r w:rsidR="000331FD">
              <w:rPr>
                <w:rFonts w:ascii="Times New Roman" w:hAnsi="Times New Roman" w:cs="Times New Roman"/>
                <w:color w:val="auto"/>
                <w:sz w:val="20"/>
                <w:szCs w:val="20"/>
              </w:rPr>
              <w:br/>
            </w:r>
            <w:r>
              <w:rPr>
                <w:rFonts w:ascii="Times New Roman" w:hAnsi="Times New Roman" w:cs="Times New Roman"/>
                <w:color w:val="auto"/>
                <w:sz w:val="20"/>
                <w:szCs w:val="20"/>
              </w:rPr>
              <w:t xml:space="preserve">w plastiku. Bieguny oznaczone zostały za pomocą różnych kolorów, np. czerwonego </w:t>
            </w:r>
            <w:r w:rsidR="000331FD">
              <w:rPr>
                <w:rFonts w:ascii="Times New Roman" w:hAnsi="Times New Roman" w:cs="Times New Roman"/>
                <w:color w:val="auto"/>
                <w:sz w:val="20"/>
                <w:szCs w:val="20"/>
              </w:rPr>
              <w:br/>
            </w:r>
            <w:r>
              <w:rPr>
                <w:rFonts w:ascii="Times New Roman" w:hAnsi="Times New Roman" w:cs="Times New Roman"/>
                <w:color w:val="auto"/>
                <w:sz w:val="20"/>
                <w:szCs w:val="20"/>
              </w:rPr>
              <w:t>i niebieskiego. Długość min. 8 cm.</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Płyta z opiłkami ferromagnetycznymi – płyta min 15,5 x 9 x 1 cm, wykonana </w:t>
            </w:r>
            <w:r w:rsidR="000331FD">
              <w:rPr>
                <w:rFonts w:ascii="Times New Roman" w:hAnsi="Times New Roman" w:cs="Times New Roman"/>
                <w:color w:val="auto"/>
                <w:sz w:val="20"/>
                <w:szCs w:val="20"/>
              </w:rPr>
              <w:br/>
            </w:r>
            <w:r>
              <w:rPr>
                <w:rFonts w:ascii="Times New Roman" w:hAnsi="Times New Roman" w:cs="Times New Roman"/>
                <w:color w:val="auto"/>
                <w:sz w:val="20"/>
                <w:szCs w:val="20"/>
              </w:rPr>
              <w:t>z transparentnego akrylu; do zestawu dołączone są 2 różne magnesy – podkowiasty min. 11cm i sztabkowy min. 6cm</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rPr>
                <w:rFonts w:asciiTheme="minorHAnsi" w:hAnsiTheme="minorHAnsi"/>
              </w:rPr>
            </w:pPr>
            <w:r>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00"/>
        </w:trPr>
        <w:tc>
          <w:tcPr>
            <w:tcW w:w="558"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7347" w:type="dxa"/>
            <w:tcBorders>
              <w:top w:val="single" w:sz="4" w:space="0" w:color="auto"/>
              <w:left w:val="single" w:sz="4" w:space="0" w:color="auto"/>
              <w:bottom w:val="single" w:sz="4" w:space="0" w:color="auto"/>
              <w:right w:val="single" w:sz="4" w:space="0" w:color="auto"/>
            </w:tcBorders>
            <w:hideMark/>
          </w:tcPr>
          <w:p w:rsidR="00065C6B" w:rsidRDefault="00065C6B">
            <w:pPr>
              <w:spacing w:after="0" w:line="240" w:lineRule="auto"/>
              <w:jc w:val="both"/>
              <w:rPr>
                <w:rFonts w:asciiTheme="minorHAnsi" w:hAnsiTheme="minorHAnsi"/>
                <w:color w:val="auto"/>
              </w:rPr>
            </w:pPr>
            <w:r>
              <w:rPr>
                <w:rFonts w:ascii="Times New Roman" w:hAnsi="Times New Roman" w:cs="Times New Roman"/>
                <w:color w:val="auto"/>
                <w:sz w:val="20"/>
                <w:szCs w:val="20"/>
              </w:rPr>
              <w:t>Zestaw podstawowych obwodów elektrycznych –  w zestawie min. płytki (żarówki na podstawkach, brzęczyk, włącznik przyciskowy, silniczek), drut rezystancyjny, przewody krokodylkowe, łączniki baterii C (R14) oraz przewody z zakończeniami magnetycznymi.</w:t>
            </w:r>
          </w:p>
        </w:tc>
        <w:tc>
          <w:tcPr>
            <w:tcW w:w="708" w:type="dxa"/>
            <w:tcBorders>
              <w:top w:val="single" w:sz="4" w:space="0" w:color="auto"/>
              <w:left w:val="single" w:sz="4" w:space="0" w:color="auto"/>
              <w:bottom w:val="single" w:sz="4" w:space="0" w:color="auto"/>
              <w:right w:val="single" w:sz="4" w:space="0" w:color="auto"/>
            </w:tcBorders>
            <w:hideMark/>
          </w:tcPr>
          <w:p w:rsidR="00065C6B" w:rsidRDefault="00065C6B" w:rsidP="00C547AC">
            <w:pPr>
              <w:jc w:val="center"/>
            </w:pPr>
            <w:r>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065C6B" w:rsidRDefault="00065C6B" w:rsidP="00C547AC">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r w:rsidR="00065C6B" w:rsidTr="00065C6B">
        <w:trPr>
          <w:trHeight w:val="368"/>
        </w:trPr>
        <w:tc>
          <w:tcPr>
            <w:tcW w:w="10740" w:type="dxa"/>
            <w:gridSpan w:val="5"/>
            <w:tcBorders>
              <w:top w:val="single" w:sz="4" w:space="0" w:color="auto"/>
              <w:left w:val="single" w:sz="4" w:space="0" w:color="auto"/>
              <w:bottom w:val="single" w:sz="4" w:space="0" w:color="auto"/>
              <w:right w:val="single" w:sz="4" w:space="0" w:color="auto"/>
            </w:tcBorders>
            <w:hideMark/>
          </w:tcPr>
          <w:p w:rsidR="00065C6B" w:rsidRDefault="00065C6B" w:rsidP="00544660">
            <w:pPr>
              <w:spacing w:after="0" w:line="240" w:lineRule="auto"/>
              <w:jc w:val="center"/>
              <w:rPr>
                <w:rFonts w:ascii="Times New Roman" w:hAnsi="Times New Roman" w:cs="Times New Roman"/>
                <w:color w:val="auto"/>
                <w:sz w:val="20"/>
                <w:szCs w:val="20"/>
              </w:rPr>
            </w:pPr>
            <w:r>
              <w:rPr>
                <w:rFonts w:ascii="Times New Roman" w:hAnsi="Times New Roman" w:cs="Times New Roman"/>
                <w:b/>
                <w:sz w:val="20"/>
                <w:szCs w:val="20"/>
              </w:rPr>
              <w:lastRenderedPageBreak/>
              <w:t>RAZEM</w:t>
            </w:r>
          </w:p>
        </w:tc>
        <w:tc>
          <w:tcPr>
            <w:tcW w:w="1417"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5C6B" w:rsidRDefault="00065C6B">
            <w:pPr>
              <w:spacing w:after="0" w:line="240" w:lineRule="auto"/>
              <w:rPr>
                <w:rFonts w:ascii="Times New Roman" w:hAnsi="Times New Roman" w:cs="Times New Roman"/>
                <w:color w:val="auto"/>
                <w:sz w:val="20"/>
                <w:szCs w:val="20"/>
              </w:rPr>
            </w:pPr>
          </w:p>
        </w:tc>
      </w:tr>
    </w:tbl>
    <w:p w:rsidR="00CB0716" w:rsidRDefault="00CB0716" w:rsidP="00CB0716">
      <w:pPr>
        <w:rPr>
          <w:rFonts w:asciiTheme="minorHAnsi" w:hAnsiTheme="minorHAnsi"/>
          <w:color w:val="auto"/>
        </w:rPr>
      </w:pPr>
    </w:p>
    <w:p w:rsidR="00CB0716" w:rsidRPr="004F0B78" w:rsidRDefault="00544660" w:rsidP="00CB0716">
      <w:pPr>
        <w:rPr>
          <w:rFonts w:ascii="Times New Roman" w:hAnsi="Times New Roman" w:cs="Times New Roman"/>
          <w:b/>
          <w:color w:val="auto"/>
          <w:sz w:val="20"/>
          <w:szCs w:val="20"/>
        </w:rPr>
      </w:pPr>
      <w:r>
        <w:rPr>
          <w:rFonts w:ascii="Times New Roman" w:hAnsi="Times New Roman" w:cs="Times New Roman"/>
          <w:b/>
          <w:color w:val="auto"/>
          <w:sz w:val="20"/>
          <w:szCs w:val="20"/>
        </w:rPr>
        <w:t xml:space="preserve">XVIII. </w:t>
      </w:r>
      <w:r w:rsidR="00CB0716" w:rsidRPr="004F0B78">
        <w:rPr>
          <w:rFonts w:ascii="Times New Roman" w:hAnsi="Times New Roman" w:cs="Times New Roman"/>
          <w:b/>
          <w:color w:val="auto"/>
          <w:sz w:val="20"/>
          <w:szCs w:val="20"/>
        </w:rPr>
        <w:t>Wyposażenie pracowni przyrodniczej w Szkole Podstawowej w Brzózie Stadnicki</w:t>
      </w:r>
      <w:r w:rsidR="00703FA4" w:rsidRPr="004F0B78">
        <w:rPr>
          <w:rFonts w:ascii="Times New Roman" w:hAnsi="Times New Roman" w:cs="Times New Roman"/>
          <w:b/>
          <w:color w:val="auto"/>
          <w:sz w:val="20"/>
          <w:szCs w:val="20"/>
        </w:rPr>
        <w:t>ej</w:t>
      </w:r>
    </w:p>
    <w:tbl>
      <w:tblPr>
        <w:tblStyle w:val="Tabela-Siatka"/>
        <w:tblW w:w="14146" w:type="dxa"/>
        <w:jc w:val="center"/>
        <w:tblLayout w:type="fixed"/>
        <w:tblCellMar>
          <w:left w:w="103" w:type="dxa"/>
        </w:tblCellMar>
        <w:tblLook w:val="04A0" w:firstRow="1" w:lastRow="0" w:firstColumn="1" w:lastColumn="0" w:noHBand="0" w:noVBand="1"/>
      </w:tblPr>
      <w:tblGrid>
        <w:gridCol w:w="568"/>
        <w:gridCol w:w="7300"/>
        <w:gridCol w:w="708"/>
        <w:gridCol w:w="709"/>
        <w:gridCol w:w="1418"/>
        <w:gridCol w:w="1417"/>
        <w:gridCol w:w="2026"/>
      </w:tblGrid>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B33C22" w:rsidRDefault="00CD01C6">
            <w:pPr>
              <w:spacing w:after="0" w:line="240" w:lineRule="auto"/>
              <w:rPr>
                <w:rFonts w:ascii="Times New Roman" w:hAnsi="Times New Roman" w:cs="Times New Roman"/>
                <w:b/>
                <w:color w:val="auto"/>
                <w:sz w:val="20"/>
                <w:szCs w:val="20"/>
              </w:rPr>
            </w:pPr>
            <w:r w:rsidRPr="00B33C22">
              <w:rPr>
                <w:rFonts w:ascii="Times New Roman" w:hAnsi="Times New Roman" w:cs="Times New Roman"/>
                <w:b/>
                <w:color w:val="auto"/>
                <w:sz w:val="20"/>
                <w:szCs w:val="20"/>
              </w:rPr>
              <w:t>L.p.</w:t>
            </w:r>
          </w:p>
        </w:tc>
        <w:tc>
          <w:tcPr>
            <w:tcW w:w="7300" w:type="dxa"/>
            <w:tcBorders>
              <w:top w:val="single" w:sz="4" w:space="0" w:color="auto"/>
              <w:left w:val="single" w:sz="4" w:space="0" w:color="auto"/>
              <w:bottom w:val="single" w:sz="4" w:space="0" w:color="auto"/>
              <w:right w:val="single" w:sz="4" w:space="0" w:color="auto"/>
            </w:tcBorders>
            <w:hideMark/>
          </w:tcPr>
          <w:p w:rsidR="00CD01C6" w:rsidRPr="00B33C22" w:rsidRDefault="00CD01C6">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Produkty</w:t>
            </w:r>
          </w:p>
        </w:tc>
        <w:tc>
          <w:tcPr>
            <w:tcW w:w="708" w:type="dxa"/>
            <w:tcBorders>
              <w:top w:val="single" w:sz="4" w:space="0" w:color="auto"/>
              <w:left w:val="single" w:sz="4" w:space="0" w:color="auto"/>
              <w:bottom w:val="single" w:sz="4" w:space="0" w:color="auto"/>
              <w:right w:val="single" w:sz="4" w:space="0" w:color="auto"/>
            </w:tcBorders>
            <w:hideMark/>
          </w:tcPr>
          <w:p w:rsidR="00CD01C6" w:rsidRPr="0070603C" w:rsidRDefault="00CD01C6"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9" w:type="dxa"/>
            <w:tcBorders>
              <w:top w:val="single" w:sz="4" w:space="0" w:color="auto"/>
              <w:left w:val="single" w:sz="4" w:space="0" w:color="auto"/>
              <w:bottom w:val="single" w:sz="4" w:space="0" w:color="auto"/>
              <w:right w:val="single" w:sz="4" w:space="0" w:color="auto"/>
            </w:tcBorders>
            <w:hideMark/>
          </w:tcPr>
          <w:p w:rsidR="00CD01C6" w:rsidRPr="0070603C" w:rsidRDefault="00CD01C6"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8" w:type="dxa"/>
            <w:tcBorders>
              <w:top w:val="single" w:sz="4" w:space="0" w:color="auto"/>
              <w:left w:val="single" w:sz="4" w:space="0" w:color="auto"/>
              <w:bottom w:val="single" w:sz="4" w:space="0" w:color="auto"/>
              <w:right w:val="single" w:sz="4" w:space="0" w:color="auto"/>
            </w:tcBorders>
          </w:tcPr>
          <w:p w:rsidR="00CD01C6" w:rsidRPr="0070603C" w:rsidRDefault="00CD01C6"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CD01C6" w:rsidRPr="0070603C" w:rsidRDefault="00CD01C6"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417" w:type="dxa"/>
            <w:tcBorders>
              <w:top w:val="single" w:sz="4" w:space="0" w:color="auto"/>
              <w:left w:val="single" w:sz="4" w:space="0" w:color="auto"/>
              <w:bottom w:val="single" w:sz="4" w:space="0" w:color="auto"/>
              <w:right w:val="single" w:sz="4" w:space="0" w:color="auto"/>
            </w:tcBorders>
          </w:tcPr>
          <w:p w:rsidR="00CD01C6" w:rsidRPr="0070603C" w:rsidRDefault="00CD01C6" w:rsidP="009045F4">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026" w:type="dxa"/>
            <w:tcBorders>
              <w:top w:val="single" w:sz="4" w:space="0" w:color="auto"/>
              <w:left w:val="single" w:sz="4" w:space="0" w:color="auto"/>
              <w:bottom w:val="single" w:sz="4" w:space="0" w:color="auto"/>
              <w:right w:val="single" w:sz="4" w:space="0" w:color="auto"/>
            </w:tcBorders>
          </w:tcPr>
          <w:p w:rsidR="00CD01C6" w:rsidRPr="0070603C" w:rsidRDefault="00D14C1D" w:rsidP="009045F4">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producent, </w:t>
            </w:r>
            <w:r>
              <w:rPr>
                <w:rFonts w:ascii="Times New Roman" w:hAnsi="Times New Roman"/>
                <w:b/>
                <w:sz w:val="16"/>
                <w:szCs w:val="16"/>
              </w:rPr>
              <w:t>wydawca</w:t>
            </w: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Default="00CD01C6"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300" w:type="dxa"/>
            <w:tcBorders>
              <w:top w:val="single" w:sz="4" w:space="0" w:color="auto"/>
              <w:left w:val="single" w:sz="4" w:space="0" w:color="auto"/>
              <w:bottom w:val="single" w:sz="4" w:space="0" w:color="auto"/>
              <w:right w:val="single" w:sz="4" w:space="0" w:color="auto"/>
            </w:tcBorders>
            <w:hideMark/>
          </w:tcPr>
          <w:p w:rsidR="00CD01C6" w:rsidRPr="0070603C" w:rsidRDefault="00CD01C6"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D01C6" w:rsidRPr="0070603C" w:rsidRDefault="00CD01C6"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D01C6" w:rsidRPr="0070603C" w:rsidRDefault="00CD01C6"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CD01C6" w:rsidRPr="0070603C" w:rsidRDefault="00CD01C6"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CD01C6" w:rsidRPr="0070603C" w:rsidRDefault="00CD01C6"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026" w:type="dxa"/>
            <w:tcBorders>
              <w:top w:val="single" w:sz="4" w:space="0" w:color="auto"/>
              <w:left w:val="single" w:sz="4" w:space="0" w:color="auto"/>
              <w:bottom w:val="single" w:sz="4" w:space="0" w:color="auto"/>
              <w:right w:val="single" w:sz="4" w:space="0" w:color="auto"/>
            </w:tcBorders>
          </w:tcPr>
          <w:p w:rsidR="00CD01C6" w:rsidRPr="0070603C" w:rsidRDefault="00CD01C6" w:rsidP="009045F4">
            <w:pPr>
              <w:spacing w:after="0" w:line="240" w:lineRule="auto"/>
              <w:jc w:val="center"/>
              <w:rPr>
                <w:rFonts w:ascii="Times New Roman" w:hAnsi="Times New Roman"/>
                <w:b/>
                <w:sz w:val="16"/>
                <w:szCs w:val="16"/>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pudełek do obserwacji okazów (z lupami) – w zestawie min. 6 pudełek. Pudełka z przezroczystego plastiku, w pokrywkę każdego wbudowana jest lupa. W dna pudełek wtopione są siatki do szacowania wielkości okazów. Minimalna zawartość dodatkowego wyposażenia: pojemnik na pudełka – minimalne wymiary pojemnika: 17 x 12 cm (wielkość pojemnika uzależniona od wielkości pudełek do obserwacji). Umożliwia bezpieczne i humanitarne obserwacje bezkręgowców, a następnie wypuszczanie z powrotem do ich naturalnego środowiska życia.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Mikroskop z kamerą USB -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 z zachowaniem praw autorskich do rzeczowego oprogramowania), oprogramowanie umożliwia prace z dowolnym systemem operacyjnym, stolik krzyżowy ze skalą milimetrową, oświetlenie górne i dolne z regulacją natężenia, filtry podstolikowe barwne kontrastowe (koło filtrowe – kolory standardowe), zasilanie bateryjne 3 x AA (1,5), 4,5 V łącznie (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tabs>
                <w:tab w:val="left" w:pos="5311"/>
              </w:tabs>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vAlign w:val="bottom"/>
            <w:hideMark/>
          </w:tcPr>
          <w:p w:rsidR="00CD01C6" w:rsidRPr="004F0B78" w:rsidRDefault="00CD01C6" w:rsidP="00544660">
            <w:pPr>
              <w:tabs>
                <w:tab w:val="left" w:pos="5311"/>
              </w:tabs>
              <w:spacing w:after="0" w:line="240" w:lineRule="auto"/>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bezkręgowce – w zestawie min. 5 preparatów, np.: dżdżownica, wirek, mrówka.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272"/>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skrzydła owadów - w zestawie min. 5 preparatów, np.: skrzydło pszczoły, skrzydło motyla.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rośliny jadalne - w zestawie min. 5 preparatów, np.: korzenie cebuli, łodyga kukurydzy.</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tkanki ssaków -  w zestawie min. 5 preparatów, np.: żołądek człowieka, serce człowieka, krew człowieka.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grzyby - w zestawie min. 5 preparatów np.: rhizopus (pleśń chlebowa), penicillium (Pędzlak).</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Rzutnik multimedialny - Rzutnik z matrycą typu DLP o następujących parametrach minimalnych: lampa o mocy 240 W, żywotność lampy: 5000 godzin w trybie ekonomicznym, min. 4000 godzin w trybie standardowym, współczynnik kontrastu: 10000:1, rozdzielczość podstawowa: HD 1080p (1920 x 1080), system wyświetlania: DLP, jasność min. 3200 ANSI lumen, format obrazu standardowy: 16:9, dostępne wejścia: wejście HDMI, wejście D-Sub 15 pin, wejście liniowe audio, wyjście liniowe audio, złącze USB, głośniki: min. 1 możliwość prowadzenia prezentacji bez komputera, sterowanie za pomocą pilota.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Ekran do rzutnika multimedialnego - elektrycznie zwijany ekran z możliwością montażu ściennego lub sufitowego. Parametry optymalne: format: 16:10, wymiar powierzchni projekcyjnej: 240 x 150 cm, funkcją automatycznego zatrzymywania zwijania/rozwijania tkaniny, radiowy system zdalnego sterowania, uniwersalne uchwyty montażowe.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tkanki człowieka – w zestawie min. 20 preparatów np. : rozmaz krwi ludzkiej, komórki nabłonkowe z jamy ustnej człowieka, mięsień prążkowany (przekrój podłużny), mózg człowieka (przekrój skóra ludzka (przekrój poprzeczny), tkanka wątroby.</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preparaty zoologiczne - w zestawie min. 30 preparatów, np.: pantofelek, trzy typy bakterii, krew żaby (rozmaz), jednokomórkowy organizm zwierzęcy, dafnia, wirki, tasiemiec bąblowiec, oko złożone owada, glista (przekrój poprzeczny), dżdżownica (przekrój poprzeczny), aparaty gębowe kilku owadów.</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Szkielet człowieka z ruchomymi elementami  - szkielet człowieka naturalnej wielkości z tworzywa sztucznego na stojaku z kółkami. Czaszkę (żuchwa ruchoma) i kończyny można odłączać. Wysokość 165-175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preparatów mikroskopowych - przyroda - w zestawie min. 10m preparatów, np.: odnóże muchy, skrzydło ptaka, skrzydło motyla, rozmaz krwi ludzkiej.</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Termometr z sondą – termometr elektroniczny z termopara na przewodzie o długości min. 1 m . Zakres pomiaru temperatury od min. -50°C do co najmniej 70°C, rozdzielczość pomiaru temperatury: 0,1°C, wyświetlacz LCD o wymiarach: min. 36 mm x 17 mm, zasilanie bateryjne.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Termometr laboratoryjny – szklany, cieczowy, bezrtęciowy, o zakresie pomiaru temperatury 0d -10 do 110°C, wykonany techniką całoszklaną.</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Waga elektroniczna do 5 kg – zasilanie z sieci i z baterii – waga wykonana z plastiku. Obciążenie maksymalne co najmniej 600g, dokładność odczytu min. 0,1g,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17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Waga szalkowa z tworzywa + odważniki – waga wykonana z plastiku, cztery wymienne metalowe/plastikowe szalki: dwie głębokie kalibrowane z podziałką od 100ml do 1000ml (służące do odważenia i odmierzenia cieczy lub materiałów sypkich) i dwie płaskie tradycyjne do odważania pozostałych artykułów, suwak służący do tarowania wagi. Minimalna zawartość dodatkowego wyposażenia: dwa komplety odważników: odważniki metalowe i plastikowe: 50g, 20g, 10g, 5g, 2g, 1g.</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Kompas z zamykaną obudową z instrumentami celowniczymi, komora busoli z igłą magnetyczną wypełniona olejem mineralnym tłumiącym drgania, średnica min. 5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Deszczomierz z przezroczystego tworzywa sztucznego do nakładania na standardowy kij/pręt, wysokość ok. 24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Barometr mechaniczny, zakres pomiaru ciśnienia: od min. 960 hPa do co najmniej 1060 hPa, dokładność pomiaru: ok. +/- 5 hPa.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Wiatromierz elektroniczny, z dużym, przejrzystym wyświetlaczem. Pomiar aktualnych, przeciętnych i maksymalnych szybkości wiatru w km/h i w skali Beauforta. Zakres pomiaru: 2,5 – 150 km/h, rozdzielczość: min. 0,1 km/h (dla szybkości wiatru od 0-19,9 km/h) i min. 1 km/h (dla prędkości wiatru od 20-150 km/h), dokładność : min.+/- 4%, zasilanie bateryjne.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Globus indukcyjny – optymalne wymiary – wysokość: 35-38 cm, średnica kuli: 25 cm, stopka plastikowa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Globus fizyczny – optymalne wymiary – wysokość: 30-38 cm, średnica kuli: 22-25 cm, polskie nazewnictwo, stopka i cięciwa plastikowa.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Globus fizyczny duży  - stopka wykonana z plastiku, cięciwa metalowa, polskie nazewnictwo, wysokość: min. 63 cm, średnica kuli: 42-45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Globus konturowy podświetlany  -  średnica min. 25 cm, zaznaczone kontury lądów, siatka kartograficzna oraz granice państw, możliwość pisania po powierzchni mazakami suchościeralnymi, w zestawie mazaki i gąbka. Po podświetleniu widoczna kolorowa mapa polityczna.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Polska – mapa ścienna, fizyczna  mapa do ćwiczeń - mapa dwustronna: jedna strona przedstawia ukształtowanie powierzchni, rozmieszczenie obiektów hydrograficznych, sieć dróg, sieć osadniczą, granice województw, a druga strona przedstawia tę samą mapę bez nazewnictwa. Zalecany format: min. 160 x 150 cm, skala: 1:50 000.</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Świat – mapa fizyczna – mapa zawiera: granice państw, stolice państw zależnych, większe miasta, pustynie, lodowce i lądolody, szczyty, wulkany, wodospady, katarakty, rafy koralowe. Mapa laminowana dwustronnie i oprawiona w rurki PCV.</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Europa – mapa fizyczna/ plansza dydaktyczna – mapa zawiera ważniejsze miasta, granice państw, granice administracyjne, wulkany, szczyty, rzeki, jeziora, wodospady, lodowce. Mapa laminowana dwustronnie i oprawiona w rurki PCV. Zalecany format min. 100 x 140 cm. Skala : 1:4,5 mln.</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29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Krajobrazy świata – mapa – dwustronna: na pierwszej stronie mapa świata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zaznaczonymi i nazwanymi krajobrazami występującymi na świecie, dodatkowo sześć zdjęć z przykładowymi krajobrazami. Na drugiej stronie mapa świata z zaznaczonymi strefami klimatycznymi występującymi na świecie, dodatkowo 10 klimatografów dla charakterystycznych stacji z każdej strefy. Zalecany format min. 160 x 120 cm, skala 1:24 mln.</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Ochrona przyrody w Polsce – mapa – dwustronna: na pierwszej stronie mapa ukazująca aktualny stan ochrony przyrody w Polsce rozmieszczenie obszarów chronionych (m. 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Środowiska. Na odwrocie taka sama mapa bez nazewnictwa (do ćwiczeń).</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Obrotowa mapa nieba – okrągła mapa o średnicy ok. 30 cm, oprawa foliowana, wodoodporna, na odwrocie instrukcja korzystania z mapy i inne informacje pomocne w obserwacji nieba.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 Las –  zawiera opisy min. 450 gatunków roślin, grzybów, zwierząt oraz ich zdjęcia. Zalecany format: 13-14 x 19-20 cm, oprawa: kartonowa z obwolutą PCV.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Przewodnik do rozpoznawania drzew – książka zawiera szczegółowe informacje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 xml:space="preserve">i zdjęcia min. 300 gatunków drzew i ponad 50 gatunków krzewów rosnących w Polsce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 xml:space="preserve">i w Europie Środkowej, zarówno rodzimych jak i przywiezionych w nasze strony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obcych kontynentów. Oprawa kartonowa z obwolutą PCV, zalecany format: 13-14 x 19-20 cm.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rośliny i zwierzęta – przedstawia opisy i zdjęcia min. 1000 gatunków zwierząt i roślin. Krótkie i zwięzłe opisy oprócz podstawowych informacji o wyglądzie zwierzęcia lub rośliny zawierają także trochę ciekawostek przyrodniczych. Zalecany format: 11-12 x 18-19 cm, oprawa kartonowa.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pogoda i klimat – zawiera opisy, wyjaśnienia i fotografie min. 300 zjawisk związanych z pogodą i klimatem. Zalecany format : 13-14 x 19-20 cm, oprawa kartonowa z obwolutą PCV.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Atlas ptaków w Polsce – Ilustrowana encyklopedia zawierająca zdjęcia i opisy większości gatunków ptaków występujących w Polsce, zalecany format: 21-22 x 27-28 cm, oprawa twarda, dołączona płyta CD z głosami ptaków. Zalecany format wynika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tabs>
                <w:tab w:val="center" w:pos="3142"/>
              </w:tabs>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37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tabs>
                <w:tab w:val="center" w:pos="3142"/>
              </w:tabs>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owadów – zawiera opisy min. 1000 gatunków owadów, ponad 1400 zdjęć wykonanych w naturze, opisy trybu życia, najważniejszych cech i zwyczajów owadów. Zalecany format: 13-14 x 19-20 cm, oprawa kartonowa z obwolutą PCV.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Atlas grzybów – zawiera szczegółowe opisy i profesjonalne zdjęcia min. 250 gatunków grzybów występujących w Polsce. Oprawa kartonowa w obwolucie PCV, zalecany format: 13-14 x 19-20 cm. Zalecany format wynika z możliwości łatwego korzystania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minerałów, kamieni szlachetnych i skał – zawiera duże fotografie barwne i opisy min. 200 najważniejszych minerałów, kamieni szlachetnych i skał, ich opisy gęstości, barwy, pokroju, pochodzenia i zastosowania. Zalecany format: 10-11 x 18-19 cm, oprawa kartonowa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Atlas zwierząt chronionych w Polsce  -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30 cm, oprawa: twarda. Zalecany format wynika z możliwości łatwego korzystania z przewodnika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roślin chronionych w Polsce – przedstawia min. 380 gatunków naczyniowych roślin chronionych w Polsce, ich miejsca występowania i kategorie zagrożenia. Rośliny zgrupowane są według barw kwiatów. Oprawa kartonowa z obwolutą PCV, zalecany format: 13-14 x 19-20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geograficzny – 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Atlas przyrodniczy – szkolny atlas przyrodniczy dla uczniów klas 4-6 </w:t>
            </w:r>
            <w:r w:rsidRPr="004F0B78">
              <w:rPr>
                <w:rFonts w:ascii="Times New Roman" w:hAnsi="Times New Roman" w:cs="Times New Roman"/>
                <w:sz w:val="20"/>
                <w:szCs w:val="20"/>
              </w:rPr>
              <w:t xml:space="preserve">zawierający infografiki z barwnymi zdjęciami, przejrzyste schematy i </w:t>
            </w:r>
            <w:r w:rsidRPr="004F0B78">
              <w:rPr>
                <w:rStyle w:val="Pogrubienie"/>
                <w:rFonts w:ascii="Times New Roman" w:hAnsi="Times New Roman" w:cs="Times New Roman"/>
                <w:b w:val="0"/>
                <w:sz w:val="20"/>
                <w:szCs w:val="20"/>
              </w:rPr>
              <w:t>czytelne mapy</w:t>
            </w:r>
            <w:r w:rsidRPr="004F0B78">
              <w:rPr>
                <w:rStyle w:val="Pogrubienie"/>
                <w:rFonts w:ascii="Times New Roman" w:hAnsi="Times New Roman" w:cs="Times New Roman"/>
                <w:sz w:val="20"/>
                <w:szCs w:val="20"/>
              </w:rPr>
              <w:t xml:space="preserve"> </w:t>
            </w:r>
            <w:r w:rsidRPr="004F0B78">
              <w:rPr>
                <w:rFonts w:ascii="Times New Roman" w:hAnsi="Times New Roman" w:cs="Times New Roman"/>
                <w:sz w:val="20"/>
                <w:szCs w:val="20"/>
              </w:rPr>
              <w:t>uzupełniające zagadnienia omawiane na lekcjach przyrody.</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Mały atlas anatomiczny – przedstawia anatomię człowieka w sposób przystępny, usystematyzowany, zawiera barwne tablice wraz z tekstami objaśniającymi.</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do rozpoznawania gwiazd – zawiera opisy (min. 50), rysunki lub zdjęcia gwiazdozbiorów, gwiazd, galaktyk, planet układu słonecznego i ich księżyców oraz informacje o meteorytach i rojach meteorytów. Zalecany format: 13 - 14 x 19 - 20 cm, oprawa kartonowa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46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do rozpoznawania drzew – zawiera opisy, rysunki lub zdjęcia (min. 50) często spotykanych gatunków drzew rosnących w polskich lasach, parkach i ogrodach. Zalecany format: 13-14 x 19-20 cm, oprawa miękka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do rozpoznawania ptaków –  zawiera opisy, rysunki lub zdjęcia (min. 50) często spotykanych gatunków ptaków w Polsce. Zalecany format: 13-14 x 19-20 cm, oprawa miękka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do rozpoznawania zwierząt – zawiera opisy, rysunki lub zdjęcia (min. 50) często spotykanych gatunków zwierząt w Polsce. Zalecany format: 13-14 x 19-20 cm, oprawa miękka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Przewodnik do rozpoznawania motyli –  zawiera opisy, rysunki lub zdjęcia (min. 50) często spotykanych gatunków motyli w Polsce. W książce motyle pogrupowano według barwy wierzchu ich skrzydeł. Zalecany format: 13-14 x 19-20 cm, oprawa kartonowa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 xml:space="preserve">z obudową PCV. Zalecany format wynika z możliwości łatwego korzystania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 xml:space="preserve">z przewodnika w terenie. </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Przewodnik do rozpoznawania owadów  - zawiera opisy, rysunki lub zdjęcia (min. 50) często spotykanych gatunków owadów w Polsce. Zalecany format: 13 - 14 x 19 – 20 cm, liczba stron: min 44, oprawa kartonowa z obwolutą PCV. Zalecany format wynika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Przewodnik do rozpoznawania grzybów –  zawiera opisy, rysunki lub zdjęcia (min 50) często spotykanych gatunków grzybów w Polsce. Zalecany format: 13 - 14 x 19 – 20 cm, oprawa miękka ze skrzydełkami. Zalecany format wynika z możliwości łatwego korzystania z przewodnika w terenie.</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Probówka szklana – probówka bakteriologiczna z prostym brzegiem. Wykonana ze szkła sodowo-wapniowego. Standardowe wymiary: ok. 18 cm, średnica 18 mm lub 16 mm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Statyw na probówki – stojak na min. 6 probówek + min. 6 kołeczków do osuszania probówek, wykonany z plastiku, średnica otworów: 20 mm. </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Kolba okrągłodenna –  Kolba ze szkła borokrzemowego, bez szlifu, bez nadruku, pojemność min. 25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Kolba stożkowa – kolba ze szkła, pojemność 250 – 300 ml o wysokości ok. 15 cm.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Zlewka niska – szklana – zlewka z podziałką. Wykonana ze szkła borokrzemowego, pojemność 100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tabs>
                <w:tab w:val="center" w:pos="3142"/>
              </w:tabs>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tabs>
                <w:tab w:val="center" w:pos="3142"/>
              </w:tabs>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Zlewka duża – szklana – zlewka z podziałką. Wykonana ze szkła borokrzemowego, pojemność 500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58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Cylinder miarowy – plastikowy - cylinder wysoki z polipropylenu (PP) (przezroczysty) lub polimetylopentenu (PMP) z nadrukowaną niebieską skalą i sześciokątną podstawą, o pojemności 250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Cylinder miarowy – plastikowy - cylinder wysoki z polipropylenu (PP) (przezroczysty) lub polimetylopentenu (PMP) z nadrukowaną niebieską skalą i sześciokątną podstawą,. Pojemność 50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Palnik spirytusowy – palnik szklany z kołpakiem polipropylenowym, pojemność min. 150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Butelka na roztwory – butelka z zakrętką z gwintem GL 45, wykonana ze szkła sodowo-wapniowego o pojemności 250 – 500 ml.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Lejek plastikowy – lejek z polipropylenu (PP), średnica górna od 50 do 150 mm, średnica nóżki od 7 do 15 mm, wysokość nóżki od 40 do 55 mm.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Zestaw szalek Petriego – szalki Petriego ze szkła sodowo-wapniowego, wymiary: 90-120 x 15-20 mm. Zestaw składa się min.  z 10 sztuk.</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zest.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Bagietki – pręciki szklane o minimalnej długości 20 cm i średnicy ok. 5-6mm, wykonane ze szkła borokrzemowego.</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Statyw na probówki – statyw z drutu, powlekany, minimum 20-miejscowy, średnica 20 mm.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Bibuła laboratoryjna – bibuła miękka o wymiarach: min. 58x58 cm, opakowanie 100 arkuszy.</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Wskaźnik pH –  pudełko 100 pasków, zakres skali: 1-14</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Stearyna - do świec, temperatura krzepnięcia: 52-54°C, temperatura zapłonu: min. 180°C. Opakowanie 1 kg.</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69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Kwas solny -  31-38%, cz. pojemność 1 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70</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Wodorotlenek sodu  - stały, cz. opakowanie 1 kg.</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71</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Tlenek wapnia - stały, cz. do przygotowania wody wapiennej, opakowanie 500 g.</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72</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Gliceryna - cz. opakowanie 1 l.</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73</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Siarczan VI miedzi II - hydrat, cz. stały, opakowanie 250 g.</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74</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Manganian VII potasu - 1 opakowanie 500 g, cz. stały, potoczna nazwa – nadmanganian potasu.</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75</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Okulary ochronne – okulary z tworzywa, z otworami wentylacyjnymi, z gumką w celu dopasowania do rozmiaru głowy.</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76</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Rękawiczki lateksowe –  pudrowane, diagnostyczne </w:t>
            </w:r>
            <w:r w:rsidR="000331FD">
              <w:rPr>
                <w:rFonts w:ascii="Times New Roman" w:hAnsi="Times New Roman" w:cs="Times New Roman"/>
                <w:color w:val="auto"/>
                <w:sz w:val="20"/>
                <w:szCs w:val="20"/>
              </w:rPr>
              <w:t xml:space="preserve">i ochronne rękawice lateksowe </w:t>
            </w:r>
            <w:r w:rsidR="000331FD">
              <w:rPr>
                <w:rFonts w:ascii="Times New Roman" w:hAnsi="Times New Roman" w:cs="Times New Roman"/>
                <w:color w:val="auto"/>
                <w:sz w:val="20"/>
                <w:szCs w:val="20"/>
              </w:rPr>
              <w:br/>
            </w:r>
            <w:r w:rsidR="000331FD">
              <w:rPr>
                <w:rFonts w:ascii="Times New Roman" w:hAnsi="Times New Roman" w:cs="Times New Roman"/>
                <w:color w:val="auto"/>
                <w:sz w:val="20"/>
                <w:szCs w:val="20"/>
              </w:rPr>
              <w:lastRenderedPageBreak/>
              <w:t>(</w:t>
            </w:r>
            <w:r w:rsidRPr="004F0B78">
              <w:rPr>
                <w:rFonts w:ascii="Times New Roman" w:hAnsi="Times New Roman" w:cs="Times New Roman"/>
                <w:color w:val="auto"/>
                <w:sz w:val="20"/>
                <w:szCs w:val="20"/>
              </w:rPr>
              <w:t>z kauczuku naturalnego), niejałowe, do jednorazowego użycia, rozmiar S, opakowanie: 100 sztuk, środek pudrujący: skrobia (mączka) kukurydziana.</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lastRenderedPageBreak/>
              <w:t>77</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Fartuch – laboratoryjny, płócienny (100% bawełny), długi rękaw, dwie kieszenie po bokach, z tyłu pasek regulujący obwód, rozmiar XS.</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78</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 xml:space="preserve">Suszarka na szkło laboratoryjne – suszarka 32 stanowiskowa ze stali pokrytej PCV, </w:t>
            </w:r>
            <w:r w:rsidR="000331FD">
              <w:rPr>
                <w:rFonts w:ascii="Times New Roman" w:hAnsi="Times New Roman" w:cs="Times New Roman"/>
                <w:color w:val="auto"/>
                <w:sz w:val="20"/>
                <w:szCs w:val="20"/>
              </w:rPr>
              <w:br/>
            </w:r>
            <w:r w:rsidRPr="004F0B78">
              <w:rPr>
                <w:rFonts w:ascii="Times New Roman" w:hAnsi="Times New Roman" w:cs="Times New Roman"/>
                <w:color w:val="auto"/>
                <w:sz w:val="20"/>
                <w:szCs w:val="20"/>
              </w:rPr>
              <w:t>z ociekaczem (podstawką dolną), ilość bolców 32, odstępy między bolcami 30 mm, przybliżone wymiary: długość 350 mm, wysokość 450 mm, szerokość 100 mm.</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00"/>
          <w:jc w:val="center"/>
        </w:trPr>
        <w:tc>
          <w:tcPr>
            <w:tcW w:w="56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B37DD6">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79</w:t>
            </w:r>
            <w:r>
              <w:rPr>
                <w:rFonts w:ascii="Times New Roman" w:hAnsi="Times New Roman" w:cs="Times New Roman"/>
                <w:color w:val="auto"/>
                <w:sz w:val="20"/>
                <w:szCs w:val="20"/>
              </w:rPr>
              <w:t>.</w:t>
            </w:r>
          </w:p>
        </w:tc>
        <w:tc>
          <w:tcPr>
            <w:tcW w:w="7300" w:type="dxa"/>
            <w:tcBorders>
              <w:top w:val="single" w:sz="4" w:space="0" w:color="auto"/>
              <w:left w:val="single" w:sz="4" w:space="0" w:color="auto"/>
              <w:bottom w:val="single" w:sz="4" w:space="0" w:color="auto"/>
              <w:right w:val="single" w:sz="4" w:space="0" w:color="auto"/>
            </w:tcBorders>
            <w:hideMark/>
          </w:tcPr>
          <w:p w:rsidR="00CD01C6" w:rsidRPr="004F0B78" w:rsidRDefault="00CD01C6">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Szczotki do mycia szkła – szczotka do zlewek, probówek (średnica 20 mm), szczotka do lejków, rączka z drutu ze stali nierdzewnej, włosie z tworzywa sztucznego, zakończone miotełką..</w:t>
            </w:r>
          </w:p>
        </w:tc>
        <w:tc>
          <w:tcPr>
            <w:tcW w:w="708"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jc w:val="center"/>
              <w:rPr>
                <w:rFonts w:ascii="Times New Roman" w:hAnsi="Times New Roman" w:cs="Times New Roman"/>
                <w:sz w:val="20"/>
                <w:szCs w:val="20"/>
              </w:rPr>
            </w:pPr>
            <w:r w:rsidRPr="004F0B78">
              <w:rPr>
                <w:rFonts w:ascii="Times New Roman" w:hAnsi="Times New Roman" w:cs="Times New Roman"/>
                <w:color w:val="auto"/>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CD01C6" w:rsidRPr="004F0B78" w:rsidRDefault="00CD01C6" w:rsidP="00C547AC">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r>
      <w:tr w:rsidR="00CD01C6" w:rsidRPr="004F0B78" w:rsidTr="00CD01C6">
        <w:trPr>
          <w:trHeight w:val="368"/>
          <w:jc w:val="center"/>
        </w:trPr>
        <w:tc>
          <w:tcPr>
            <w:tcW w:w="10703" w:type="dxa"/>
            <w:gridSpan w:val="5"/>
            <w:tcBorders>
              <w:top w:val="single" w:sz="4" w:space="0" w:color="auto"/>
              <w:left w:val="single" w:sz="4" w:space="0" w:color="auto"/>
              <w:bottom w:val="single" w:sz="4" w:space="0" w:color="auto"/>
              <w:right w:val="single" w:sz="4" w:space="0" w:color="auto"/>
            </w:tcBorders>
            <w:hideMark/>
          </w:tcPr>
          <w:p w:rsidR="00CD01C6" w:rsidRPr="004F0B78" w:rsidRDefault="00CD01C6" w:rsidP="00544660">
            <w:pPr>
              <w:spacing w:after="0" w:line="240" w:lineRule="auto"/>
              <w:jc w:val="center"/>
              <w:rPr>
                <w:rFonts w:ascii="Times New Roman" w:hAnsi="Times New Roman" w:cs="Times New Roman"/>
                <w:color w:val="auto"/>
                <w:sz w:val="20"/>
                <w:szCs w:val="20"/>
              </w:rPr>
            </w:pPr>
            <w:r w:rsidRPr="00544660">
              <w:rPr>
                <w:rFonts w:ascii="Times New Roman" w:hAnsi="Times New Roman" w:cs="Times New Roman"/>
                <w:b/>
                <w:color w:val="auto"/>
                <w:sz w:val="20"/>
                <w:szCs w:val="20"/>
              </w:rPr>
              <w:t>RAZEM</w:t>
            </w:r>
          </w:p>
        </w:tc>
        <w:tc>
          <w:tcPr>
            <w:tcW w:w="1417" w:type="dxa"/>
            <w:tcBorders>
              <w:top w:val="single" w:sz="4" w:space="0" w:color="auto"/>
              <w:left w:val="single" w:sz="4" w:space="0" w:color="auto"/>
              <w:bottom w:val="single" w:sz="4" w:space="0" w:color="auto"/>
              <w:right w:val="single" w:sz="4" w:space="0" w:color="auto"/>
            </w:tcBorders>
          </w:tcPr>
          <w:p w:rsidR="00CD01C6" w:rsidRPr="004F0B78" w:rsidRDefault="00CD01C6">
            <w:pPr>
              <w:spacing w:after="0" w:line="240" w:lineRule="auto"/>
              <w:rPr>
                <w:rFonts w:ascii="Times New Roman" w:hAnsi="Times New Roman" w:cs="Times New Roman"/>
                <w:color w:val="auto"/>
                <w:sz w:val="20"/>
                <w:szCs w:val="20"/>
              </w:rPr>
            </w:pPr>
          </w:p>
        </w:tc>
        <w:tc>
          <w:tcPr>
            <w:tcW w:w="2026" w:type="dxa"/>
            <w:tcBorders>
              <w:top w:val="single" w:sz="4" w:space="0" w:color="auto"/>
              <w:left w:val="single" w:sz="4" w:space="0" w:color="auto"/>
              <w:bottom w:val="single" w:sz="4" w:space="0" w:color="auto"/>
              <w:right w:val="single" w:sz="4" w:space="0" w:color="auto"/>
            </w:tcBorders>
          </w:tcPr>
          <w:p w:rsidR="00CD01C6" w:rsidRPr="004F0B78" w:rsidRDefault="005F34B8" w:rsidP="005F34B8">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bl>
    <w:p w:rsidR="00CB0716" w:rsidRDefault="00CB0716" w:rsidP="00CB0716">
      <w:pPr>
        <w:rPr>
          <w:rFonts w:ascii="Times New Roman" w:hAnsi="Times New Roman" w:cs="Times New Roman"/>
          <w:b/>
          <w:color w:val="auto"/>
          <w:sz w:val="20"/>
          <w:szCs w:val="20"/>
        </w:rPr>
      </w:pPr>
    </w:p>
    <w:p w:rsidR="002A08FB" w:rsidRDefault="002A08FB" w:rsidP="00CB0716">
      <w:pPr>
        <w:rPr>
          <w:rFonts w:ascii="Times New Roman" w:hAnsi="Times New Roman" w:cs="Times New Roman"/>
          <w:b/>
          <w:color w:val="auto"/>
          <w:sz w:val="20"/>
          <w:szCs w:val="20"/>
        </w:rPr>
      </w:pPr>
    </w:p>
    <w:p w:rsidR="002A08FB" w:rsidRPr="004F0B78" w:rsidRDefault="002A08FB" w:rsidP="00CB0716">
      <w:pPr>
        <w:rPr>
          <w:rFonts w:ascii="Times New Roman" w:hAnsi="Times New Roman" w:cs="Times New Roman"/>
          <w:b/>
          <w:color w:val="auto"/>
          <w:sz w:val="20"/>
          <w:szCs w:val="20"/>
        </w:rPr>
      </w:pPr>
    </w:p>
    <w:p w:rsidR="00CB0716" w:rsidRPr="004F0B78" w:rsidRDefault="002A08FB" w:rsidP="00CB0716">
      <w:pPr>
        <w:rPr>
          <w:rFonts w:ascii="Times New Roman" w:hAnsi="Times New Roman" w:cs="Times New Roman"/>
          <w:b/>
          <w:color w:val="auto"/>
          <w:sz w:val="20"/>
          <w:szCs w:val="20"/>
        </w:rPr>
      </w:pPr>
      <w:r>
        <w:rPr>
          <w:rFonts w:ascii="Times New Roman" w:hAnsi="Times New Roman" w:cs="Times New Roman"/>
          <w:b/>
          <w:color w:val="auto"/>
          <w:sz w:val="20"/>
          <w:szCs w:val="20"/>
        </w:rPr>
        <w:t>XIX</w:t>
      </w:r>
      <w:r w:rsidR="00B33C22">
        <w:rPr>
          <w:rFonts w:ascii="Times New Roman" w:hAnsi="Times New Roman" w:cs="Times New Roman"/>
          <w:b/>
          <w:color w:val="auto"/>
          <w:sz w:val="20"/>
          <w:szCs w:val="20"/>
        </w:rPr>
        <w:t xml:space="preserve">. </w:t>
      </w:r>
      <w:r w:rsidR="00CB0716" w:rsidRPr="004F0B78">
        <w:rPr>
          <w:rFonts w:ascii="Times New Roman" w:hAnsi="Times New Roman" w:cs="Times New Roman"/>
          <w:b/>
          <w:color w:val="auto"/>
          <w:sz w:val="20"/>
          <w:szCs w:val="20"/>
        </w:rPr>
        <w:t>Wyposażenie pracowni przyrodniczej w Li</w:t>
      </w:r>
      <w:r w:rsidR="00703FA4" w:rsidRPr="004F0B78">
        <w:rPr>
          <w:rFonts w:ascii="Times New Roman" w:hAnsi="Times New Roman" w:cs="Times New Roman"/>
          <w:b/>
          <w:color w:val="auto"/>
          <w:sz w:val="20"/>
          <w:szCs w:val="20"/>
        </w:rPr>
        <w:t>ceum Ogólnokształcącym w Żołyni</w:t>
      </w:r>
    </w:p>
    <w:tbl>
      <w:tblPr>
        <w:tblStyle w:val="Tabela-Siatka"/>
        <w:tblW w:w="14444" w:type="dxa"/>
        <w:jc w:val="center"/>
        <w:tblCellMar>
          <w:left w:w="103" w:type="dxa"/>
        </w:tblCellMar>
        <w:tblLook w:val="04A0" w:firstRow="1" w:lastRow="0" w:firstColumn="1" w:lastColumn="0" w:noHBand="0" w:noVBand="1"/>
      </w:tblPr>
      <w:tblGrid>
        <w:gridCol w:w="557"/>
        <w:gridCol w:w="7068"/>
        <w:gridCol w:w="702"/>
        <w:gridCol w:w="705"/>
        <w:gridCol w:w="1413"/>
        <w:gridCol w:w="1824"/>
        <w:gridCol w:w="2175"/>
      </w:tblGrid>
      <w:tr w:rsidR="005F34B8" w:rsidRPr="004F0B78" w:rsidTr="005F34B8">
        <w:trPr>
          <w:trHeight w:val="300"/>
          <w:jc w:val="center"/>
        </w:trPr>
        <w:tc>
          <w:tcPr>
            <w:tcW w:w="557" w:type="dxa"/>
            <w:tcBorders>
              <w:top w:val="single" w:sz="4" w:space="0" w:color="auto"/>
              <w:left w:val="single" w:sz="4" w:space="0" w:color="auto"/>
              <w:bottom w:val="single" w:sz="4" w:space="0" w:color="auto"/>
              <w:right w:val="single" w:sz="4" w:space="0" w:color="auto"/>
            </w:tcBorders>
            <w:hideMark/>
          </w:tcPr>
          <w:p w:rsidR="005F34B8" w:rsidRPr="00B33C22" w:rsidRDefault="005F34B8">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L.p.</w:t>
            </w:r>
          </w:p>
        </w:tc>
        <w:tc>
          <w:tcPr>
            <w:tcW w:w="7068" w:type="dxa"/>
            <w:tcBorders>
              <w:top w:val="single" w:sz="4" w:space="0" w:color="auto"/>
              <w:left w:val="single" w:sz="4" w:space="0" w:color="auto"/>
              <w:bottom w:val="single" w:sz="4" w:space="0" w:color="auto"/>
              <w:right w:val="single" w:sz="4" w:space="0" w:color="auto"/>
            </w:tcBorders>
            <w:hideMark/>
          </w:tcPr>
          <w:p w:rsidR="005F34B8" w:rsidRPr="00B33C22" w:rsidRDefault="005F34B8">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Produkty</w:t>
            </w:r>
          </w:p>
        </w:tc>
        <w:tc>
          <w:tcPr>
            <w:tcW w:w="702" w:type="dxa"/>
            <w:tcBorders>
              <w:top w:val="single" w:sz="4" w:space="0" w:color="auto"/>
              <w:left w:val="single" w:sz="4" w:space="0" w:color="auto"/>
              <w:bottom w:val="single" w:sz="4" w:space="0" w:color="auto"/>
              <w:right w:val="single" w:sz="4" w:space="0" w:color="auto"/>
            </w:tcBorders>
            <w:hideMark/>
          </w:tcPr>
          <w:p w:rsidR="005F34B8" w:rsidRPr="0070603C" w:rsidRDefault="005F34B8"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j.m.</w:t>
            </w:r>
          </w:p>
        </w:tc>
        <w:tc>
          <w:tcPr>
            <w:tcW w:w="705" w:type="dxa"/>
            <w:tcBorders>
              <w:top w:val="single" w:sz="4" w:space="0" w:color="auto"/>
              <w:left w:val="single" w:sz="4" w:space="0" w:color="auto"/>
              <w:bottom w:val="single" w:sz="4" w:space="0" w:color="auto"/>
              <w:right w:val="single" w:sz="4" w:space="0" w:color="auto"/>
            </w:tcBorders>
            <w:hideMark/>
          </w:tcPr>
          <w:p w:rsidR="005F34B8" w:rsidRPr="0070603C" w:rsidRDefault="005F34B8"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Ilość</w:t>
            </w:r>
          </w:p>
        </w:tc>
        <w:tc>
          <w:tcPr>
            <w:tcW w:w="1413" w:type="dxa"/>
            <w:tcBorders>
              <w:top w:val="single" w:sz="4" w:space="0" w:color="auto"/>
              <w:left w:val="single" w:sz="4" w:space="0" w:color="auto"/>
              <w:bottom w:val="single" w:sz="4" w:space="0" w:color="auto"/>
              <w:right w:val="single" w:sz="4" w:space="0" w:color="auto"/>
            </w:tcBorders>
          </w:tcPr>
          <w:p w:rsidR="005F34B8" w:rsidRPr="0070603C" w:rsidRDefault="005F34B8"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5F34B8" w:rsidRPr="0070603C" w:rsidRDefault="005F34B8"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824" w:type="dxa"/>
            <w:tcBorders>
              <w:top w:val="single" w:sz="4" w:space="0" w:color="auto"/>
              <w:left w:val="single" w:sz="4" w:space="0" w:color="auto"/>
              <w:bottom w:val="single" w:sz="4" w:space="0" w:color="auto"/>
              <w:right w:val="single" w:sz="4" w:space="0" w:color="auto"/>
            </w:tcBorders>
          </w:tcPr>
          <w:p w:rsidR="005F34B8" w:rsidRPr="0070603C" w:rsidRDefault="005F34B8" w:rsidP="009045F4">
            <w:pPr>
              <w:spacing w:after="0" w:line="240" w:lineRule="auto"/>
              <w:jc w:val="center"/>
              <w:rPr>
                <w:rFonts w:ascii="Times New Roman" w:hAnsi="Times New Roman"/>
                <w:b/>
                <w:bCs/>
                <w:sz w:val="20"/>
                <w:szCs w:val="20"/>
              </w:rPr>
            </w:pPr>
            <w:r w:rsidRPr="0070603C">
              <w:rPr>
                <w:rFonts w:ascii="Times New Roman" w:hAnsi="Times New Roman"/>
                <w:b/>
                <w:sz w:val="20"/>
                <w:szCs w:val="20"/>
              </w:rPr>
              <w:t>Cena ogółem brutto zł</w:t>
            </w:r>
            <w:r w:rsidRPr="0070603C">
              <w:rPr>
                <w:rFonts w:ascii="Times New Roman" w:hAnsi="Times New Roman"/>
                <w:b/>
                <w:sz w:val="20"/>
                <w:szCs w:val="20"/>
              </w:rPr>
              <w:br/>
              <w:t>(kol.4 x 5)</w:t>
            </w:r>
          </w:p>
        </w:tc>
        <w:tc>
          <w:tcPr>
            <w:tcW w:w="2175" w:type="dxa"/>
            <w:tcBorders>
              <w:top w:val="single" w:sz="4" w:space="0" w:color="auto"/>
              <w:left w:val="single" w:sz="4" w:space="0" w:color="auto"/>
              <w:bottom w:val="single" w:sz="4" w:space="0" w:color="auto"/>
              <w:right w:val="single" w:sz="4" w:space="0" w:color="auto"/>
            </w:tcBorders>
          </w:tcPr>
          <w:p w:rsidR="005F34B8" w:rsidRPr="0070603C" w:rsidRDefault="00D14C1D" w:rsidP="009045F4">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w:t>
            </w:r>
            <w:r>
              <w:rPr>
                <w:rFonts w:ascii="Times New Roman" w:hAnsi="Times New Roman"/>
                <w:b/>
                <w:sz w:val="16"/>
                <w:szCs w:val="16"/>
              </w:rPr>
              <w:t xml:space="preserve"> nazwa</w:t>
            </w:r>
            <w:r w:rsidRPr="003F5BC3">
              <w:rPr>
                <w:rFonts w:ascii="Times New Roman" w:hAnsi="Times New Roman"/>
                <w:b/>
                <w:sz w:val="16"/>
                <w:szCs w:val="16"/>
              </w:rPr>
              <w:t xml:space="preserve">, </w:t>
            </w:r>
            <w:r>
              <w:rPr>
                <w:rFonts w:ascii="Times New Roman" w:hAnsi="Times New Roman"/>
                <w:b/>
                <w:sz w:val="16"/>
                <w:szCs w:val="16"/>
              </w:rPr>
              <w:t>wydawca</w:t>
            </w:r>
          </w:p>
        </w:tc>
      </w:tr>
      <w:tr w:rsidR="005F34B8" w:rsidRPr="004F0B78" w:rsidTr="005F34B8">
        <w:trPr>
          <w:trHeight w:val="300"/>
          <w:jc w:val="center"/>
        </w:trPr>
        <w:tc>
          <w:tcPr>
            <w:tcW w:w="557" w:type="dxa"/>
            <w:tcBorders>
              <w:top w:val="single" w:sz="4" w:space="0" w:color="auto"/>
              <w:left w:val="single" w:sz="4" w:space="0" w:color="auto"/>
              <w:bottom w:val="single" w:sz="4" w:space="0" w:color="auto"/>
              <w:right w:val="single" w:sz="4" w:space="0" w:color="auto"/>
            </w:tcBorders>
            <w:hideMark/>
          </w:tcPr>
          <w:p w:rsidR="005F34B8" w:rsidRDefault="005F34B8" w:rsidP="009045F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068" w:type="dxa"/>
            <w:tcBorders>
              <w:top w:val="single" w:sz="4" w:space="0" w:color="auto"/>
              <w:left w:val="single" w:sz="4" w:space="0" w:color="auto"/>
              <w:bottom w:val="single" w:sz="4" w:space="0" w:color="auto"/>
              <w:right w:val="single" w:sz="4" w:space="0" w:color="auto"/>
            </w:tcBorders>
            <w:hideMark/>
          </w:tcPr>
          <w:p w:rsidR="005F34B8" w:rsidRPr="0070603C" w:rsidRDefault="005F34B8"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2" w:type="dxa"/>
            <w:tcBorders>
              <w:top w:val="single" w:sz="4" w:space="0" w:color="auto"/>
              <w:left w:val="single" w:sz="4" w:space="0" w:color="auto"/>
              <w:bottom w:val="single" w:sz="4" w:space="0" w:color="auto"/>
              <w:right w:val="single" w:sz="4" w:space="0" w:color="auto"/>
            </w:tcBorders>
            <w:hideMark/>
          </w:tcPr>
          <w:p w:rsidR="005F34B8" w:rsidRPr="0070603C" w:rsidRDefault="005F34B8"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5" w:type="dxa"/>
            <w:tcBorders>
              <w:top w:val="single" w:sz="4" w:space="0" w:color="auto"/>
              <w:left w:val="single" w:sz="4" w:space="0" w:color="auto"/>
              <w:bottom w:val="single" w:sz="4" w:space="0" w:color="auto"/>
              <w:right w:val="single" w:sz="4" w:space="0" w:color="auto"/>
            </w:tcBorders>
            <w:hideMark/>
          </w:tcPr>
          <w:p w:rsidR="005F34B8" w:rsidRPr="0070603C" w:rsidRDefault="005F34B8" w:rsidP="009045F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1413" w:type="dxa"/>
            <w:tcBorders>
              <w:top w:val="single" w:sz="4" w:space="0" w:color="auto"/>
              <w:left w:val="single" w:sz="4" w:space="0" w:color="auto"/>
              <w:bottom w:val="single" w:sz="4" w:space="0" w:color="auto"/>
              <w:right w:val="single" w:sz="4" w:space="0" w:color="auto"/>
            </w:tcBorders>
          </w:tcPr>
          <w:p w:rsidR="005F34B8" w:rsidRPr="0070603C" w:rsidRDefault="005F34B8" w:rsidP="009045F4">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824" w:type="dxa"/>
            <w:tcBorders>
              <w:top w:val="single" w:sz="4" w:space="0" w:color="auto"/>
              <w:left w:val="single" w:sz="4" w:space="0" w:color="auto"/>
              <w:bottom w:val="single" w:sz="4" w:space="0" w:color="auto"/>
              <w:right w:val="single" w:sz="4" w:space="0" w:color="auto"/>
            </w:tcBorders>
          </w:tcPr>
          <w:p w:rsidR="005F34B8" w:rsidRPr="0070603C" w:rsidRDefault="005F34B8" w:rsidP="009045F4">
            <w:pPr>
              <w:spacing w:after="0" w:line="240" w:lineRule="auto"/>
              <w:jc w:val="center"/>
              <w:rPr>
                <w:rFonts w:ascii="Times New Roman" w:hAnsi="Times New Roman"/>
                <w:b/>
                <w:sz w:val="16"/>
                <w:szCs w:val="16"/>
              </w:rPr>
            </w:pPr>
            <w:r w:rsidRPr="0070603C">
              <w:rPr>
                <w:rFonts w:ascii="Times New Roman" w:hAnsi="Times New Roman"/>
                <w:b/>
                <w:sz w:val="16"/>
                <w:szCs w:val="16"/>
              </w:rPr>
              <w:t>6</w:t>
            </w:r>
          </w:p>
        </w:tc>
        <w:tc>
          <w:tcPr>
            <w:tcW w:w="2175" w:type="dxa"/>
            <w:tcBorders>
              <w:top w:val="single" w:sz="4" w:space="0" w:color="auto"/>
              <w:left w:val="single" w:sz="4" w:space="0" w:color="auto"/>
              <w:bottom w:val="single" w:sz="4" w:space="0" w:color="auto"/>
              <w:right w:val="single" w:sz="4" w:space="0" w:color="auto"/>
            </w:tcBorders>
          </w:tcPr>
          <w:p w:rsidR="005F34B8" w:rsidRPr="0070603C" w:rsidRDefault="005F34B8" w:rsidP="009045F4">
            <w:pPr>
              <w:spacing w:after="0" w:line="240" w:lineRule="auto"/>
              <w:jc w:val="center"/>
              <w:rPr>
                <w:rFonts w:ascii="Times New Roman" w:hAnsi="Times New Roman"/>
                <w:b/>
                <w:sz w:val="16"/>
                <w:szCs w:val="16"/>
              </w:rPr>
            </w:pPr>
          </w:p>
        </w:tc>
      </w:tr>
      <w:tr w:rsidR="005F34B8" w:rsidRPr="004F0B78" w:rsidTr="005F34B8">
        <w:trPr>
          <w:trHeight w:val="300"/>
          <w:jc w:val="center"/>
        </w:trPr>
        <w:tc>
          <w:tcPr>
            <w:tcW w:w="557" w:type="dxa"/>
            <w:tcBorders>
              <w:top w:val="single" w:sz="4" w:space="0" w:color="auto"/>
              <w:left w:val="single" w:sz="4" w:space="0" w:color="auto"/>
              <w:bottom w:val="single" w:sz="4" w:space="0" w:color="auto"/>
              <w:right w:val="single" w:sz="4" w:space="0" w:color="auto"/>
            </w:tcBorders>
            <w:hideMark/>
          </w:tcPr>
          <w:p w:rsidR="005F34B8" w:rsidRPr="004F0B78" w:rsidRDefault="005F34B8" w:rsidP="00B37DD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7068" w:type="dxa"/>
            <w:tcBorders>
              <w:top w:val="single" w:sz="4" w:space="0" w:color="auto"/>
              <w:left w:val="single" w:sz="4" w:space="0" w:color="auto"/>
              <w:bottom w:val="single" w:sz="4" w:space="0" w:color="auto"/>
              <w:right w:val="single" w:sz="4" w:space="0" w:color="auto"/>
            </w:tcBorders>
            <w:hideMark/>
          </w:tcPr>
          <w:p w:rsidR="005F34B8" w:rsidRPr="004F0B78" w:rsidRDefault="005F34B8">
            <w:pPr>
              <w:spacing w:after="0" w:line="240" w:lineRule="auto"/>
              <w:jc w:val="both"/>
              <w:rPr>
                <w:rFonts w:ascii="Times New Roman" w:hAnsi="Times New Roman" w:cs="Times New Roman"/>
                <w:color w:val="auto"/>
                <w:sz w:val="20"/>
                <w:szCs w:val="20"/>
              </w:rPr>
            </w:pPr>
            <w:r w:rsidRPr="004F0B78">
              <w:rPr>
                <w:rFonts w:ascii="Times New Roman" w:hAnsi="Times New Roman" w:cs="Times New Roman"/>
                <w:color w:val="auto"/>
                <w:sz w:val="20"/>
                <w:szCs w:val="20"/>
              </w:rPr>
              <w:t>Atlas geograficzny dla szkół ponadgimnazjalnych -  zakres rozszerzony,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702" w:type="dxa"/>
            <w:tcBorders>
              <w:top w:val="single" w:sz="4" w:space="0" w:color="auto"/>
              <w:left w:val="single" w:sz="4" w:space="0" w:color="auto"/>
              <w:bottom w:val="single" w:sz="4" w:space="0" w:color="auto"/>
              <w:right w:val="single" w:sz="4" w:space="0" w:color="auto"/>
            </w:tcBorders>
            <w:hideMark/>
          </w:tcPr>
          <w:p w:rsidR="005F34B8" w:rsidRPr="004F0B78" w:rsidRDefault="005F34B8" w:rsidP="00F11390">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szt.</w:t>
            </w:r>
          </w:p>
        </w:tc>
        <w:tc>
          <w:tcPr>
            <w:tcW w:w="705" w:type="dxa"/>
            <w:tcBorders>
              <w:top w:val="single" w:sz="4" w:space="0" w:color="auto"/>
              <w:left w:val="single" w:sz="4" w:space="0" w:color="auto"/>
              <w:bottom w:val="single" w:sz="4" w:space="0" w:color="auto"/>
              <w:right w:val="single" w:sz="4" w:space="0" w:color="auto"/>
            </w:tcBorders>
            <w:hideMark/>
          </w:tcPr>
          <w:p w:rsidR="005F34B8" w:rsidRPr="004F0B78" w:rsidRDefault="005F34B8" w:rsidP="00F11390">
            <w:pPr>
              <w:spacing w:after="0" w:line="240" w:lineRule="auto"/>
              <w:jc w:val="center"/>
              <w:rPr>
                <w:rFonts w:ascii="Times New Roman" w:hAnsi="Times New Roman" w:cs="Times New Roman"/>
                <w:color w:val="auto"/>
                <w:sz w:val="20"/>
                <w:szCs w:val="20"/>
              </w:rPr>
            </w:pPr>
            <w:r w:rsidRPr="004F0B78">
              <w:rPr>
                <w:rFonts w:ascii="Times New Roman" w:hAnsi="Times New Roman" w:cs="Times New Roman"/>
                <w:color w:val="auto"/>
                <w:sz w:val="20"/>
                <w:szCs w:val="20"/>
              </w:rPr>
              <w:t>8</w:t>
            </w:r>
          </w:p>
        </w:tc>
        <w:tc>
          <w:tcPr>
            <w:tcW w:w="1413" w:type="dxa"/>
            <w:tcBorders>
              <w:top w:val="single" w:sz="4" w:space="0" w:color="auto"/>
              <w:left w:val="single" w:sz="4" w:space="0" w:color="auto"/>
              <w:bottom w:val="single" w:sz="4" w:space="0" w:color="auto"/>
              <w:right w:val="single" w:sz="4" w:space="0" w:color="auto"/>
            </w:tcBorders>
          </w:tcPr>
          <w:p w:rsidR="005F34B8" w:rsidRPr="004F0B78" w:rsidRDefault="005F34B8">
            <w:pPr>
              <w:spacing w:after="0" w:line="240" w:lineRule="auto"/>
              <w:rPr>
                <w:rFonts w:ascii="Times New Roman" w:hAnsi="Times New Roman" w:cs="Times New Roman"/>
                <w:color w:val="auto"/>
                <w:sz w:val="20"/>
                <w:szCs w:val="20"/>
              </w:rPr>
            </w:pPr>
          </w:p>
        </w:tc>
        <w:tc>
          <w:tcPr>
            <w:tcW w:w="1824" w:type="dxa"/>
            <w:tcBorders>
              <w:top w:val="single" w:sz="4" w:space="0" w:color="auto"/>
              <w:left w:val="single" w:sz="4" w:space="0" w:color="auto"/>
              <w:bottom w:val="single" w:sz="4" w:space="0" w:color="auto"/>
              <w:right w:val="single" w:sz="4" w:space="0" w:color="auto"/>
            </w:tcBorders>
          </w:tcPr>
          <w:p w:rsidR="005F34B8" w:rsidRPr="004F0B78" w:rsidRDefault="005F34B8">
            <w:pPr>
              <w:spacing w:after="0" w:line="240" w:lineRule="auto"/>
              <w:rPr>
                <w:rFonts w:ascii="Times New Roman" w:hAnsi="Times New Roman" w:cs="Times New Roman"/>
                <w:color w:val="auto"/>
                <w:sz w:val="20"/>
                <w:szCs w:val="20"/>
              </w:rPr>
            </w:pPr>
          </w:p>
        </w:tc>
        <w:tc>
          <w:tcPr>
            <w:tcW w:w="2175" w:type="dxa"/>
            <w:tcBorders>
              <w:top w:val="single" w:sz="4" w:space="0" w:color="auto"/>
              <w:left w:val="single" w:sz="4" w:space="0" w:color="auto"/>
              <w:bottom w:val="single" w:sz="4" w:space="0" w:color="auto"/>
              <w:right w:val="single" w:sz="4" w:space="0" w:color="auto"/>
            </w:tcBorders>
          </w:tcPr>
          <w:p w:rsidR="005F34B8" w:rsidRPr="004F0B78" w:rsidRDefault="005F34B8">
            <w:pPr>
              <w:spacing w:after="0" w:line="240" w:lineRule="auto"/>
              <w:rPr>
                <w:rFonts w:ascii="Times New Roman" w:hAnsi="Times New Roman" w:cs="Times New Roman"/>
                <w:color w:val="auto"/>
                <w:sz w:val="20"/>
                <w:szCs w:val="20"/>
              </w:rPr>
            </w:pPr>
          </w:p>
        </w:tc>
      </w:tr>
      <w:tr w:rsidR="005F34B8" w:rsidRPr="004F0B78" w:rsidTr="005F34B8">
        <w:trPr>
          <w:trHeight w:val="396"/>
          <w:jc w:val="center"/>
        </w:trPr>
        <w:tc>
          <w:tcPr>
            <w:tcW w:w="10445" w:type="dxa"/>
            <w:gridSpan w:val="5"/>
            <w:tcBorders>
              <w:top w:val="single" w:sz="4" w:space="0" w:color="auto"/>
              <w:left w:val="single" w:sz="4" w:space="0" w:color="auto"/>
              <w:bottom w:val="single" w:sz="4" w:space="0" w:color="auto"/>
              <w:right w:val="single" w:sz="4" w:space="0" w:color="auto"/>
            </w:tcBorders>
            <w:hideMark/>
          </w:tcPr>
          <w:p w:rsidR="005F34B8" w:rsidRPr="004F0B78" w:rsidRDefault="005F34B8" w:rsidP="00B33C22">
            <w:pPr>
              <w:spacing w:after="0" w:line="240" w:lineRule="auto"/>
              <w:jc w:val="center"/>
              <w:rPr>
                <w:rFonts w:ascii="Times New Roman" w:hAnsi="Times New Roman" w:cs="Times New Roman"/>
                <w:color w:val="auto"/>
                <w:sz w:val="20"/>
                <w:szCs w:val="20"/>
              </w:rPr>
            </w:pPr>
            <w:r w:rsidRPr="00B33C22">
              <w:rPr>
                <w:rFonts w:ascii="Times New Roman" w:hAnsi="Times New Roman" w:cs="Times New Roman"/>
                <w:b/>
                <w:color w:val="auto"/>
                <w:sz w:val="20"/>
                <w:szCs w:val="20"/>
              </w:rPr>
              <w:t>RAZEM</w:t>
            </w:r>
          </w:p>
        </w:tc>
        <w:tc>
          <w:tcPr>
            <w:tcW w:w="1824" w:type="dxa"/>
            <w:tcBorders>
              <w:top w:val="single" w:sz="4" w:space="0" w:color="auto"/>
              <w:left w:val="single" w:sz="4" w:space="0" w:color="auto"/>
              <w:bottom w:val="single" w:sz="4" w:space="0" w:color="auto"/>
              <w:right w:val="single" w:sz="4" w:space="0" w:color="auto"/>
            </w:tcBorders>
          </w:tcPr>
          <w:p w:rsidR="005F34B8" w:rsidRPr="004F0B78" w:rsidRDefault="005F34B8">
            <w:pPr>
              <w:spacing w:after="0" w:line="240" w:lineRule="auto"/>
              <w:rPr>
                <w:rFonts w:ascii="Times New Roman" w:hAnsi="Times New Roman" w:cs="Times New Roman"/>
                <w:color w:val="auto"/>
                <w:sz w:val="20"/>
                <w:szCs w:val="20"/>
              </w:rPr>
            </w:pPr>
          </w:p>
        </w:tc>
        <w:tc>
          <w:tcPr>
            <w:tcW w:w="2175" w:type="dxa"/>
            <w:tcBorders>
              <w:top w:val="single" w:sz="4" w:space="0" w:color="auto"/>
              <w:left w:val="single" w:sz="4" w:space="0" w:color="auto"/>
              <w:bottom w:val="single" w:sz="4" w:space="0" w:color="auto"/>
              <w:right w:val="single" w:sz="4" w:space="0" w:color="auto"/>
            </w:tcBorders>
          </w:tcPr>
          <w:p w:rsidR="005F34B8" w:rsidRPr="004F0B78" w:rsidRDefault="005F34B8" w:rsidP="005F34B8">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bl>
    <w:p w:rsidR="00827B0F" w:rsidRDefault="00827B0F"/>
    <w:p w:rsidR="00E60437" w:rsidRDefault="00E60437"/>
    <w:tbl>
      <w:tblPr>
        <w:tblStyle w:val="Tabela-Siatka"/>
        <w:tblW w:w="0" w:type="auto"/>
        <w:tblInd w:w="-176" w:type="dxa"/>
        <w:tblLayout w:type="fixed"/>
        <w:tblLook w:val="04A0" w:firstRow="1" w:lastRow="0" w:firstColumn="1" w:lastColumn="0" w:noHBand="0" w:noVBand="1"/>
      </w:tblPr>
      <w:tblGrid>
        <w:gridCol w:w="851"/>
        <w:gridCol w:w="8222"/>
        <w:gridCol w:w="1559"/>
      </w:tblGrid>
      <w:tr w:rsidR="00682D03" w:rsidTr="00D14C1D">
        <w:trPr>
          <w:trHeight w:val="514"/>
        </w:trPr>
        <w:tc>
          <w:tcPr>
            <w:tcW w:w="851" w:type="dxa"/>
          </w:tcPr>
          <w:p w:rsidR="00682D03" w:rsidRPr="00682D03" w:rsidRDefault="00682D03" w:rsidP="009045F4">
            <w:pPr>
              <w:spacing w:after="0" w:line="240" w:lineRule="auto"/>
              <w:rPr>
                <w:rFonts w:ascii="Times New Roman" w:hAnsi="Times New Roman" w:cs="Times New Roman"/>
                <w:b/>
                <w:color w:val="auto"/>
                <w:sz w:val="20"/>
                <w:szCs w:val="20"/>
              </w:rPr>
            </w:pPr>
            <w:r w:rsidRPr="00682D03">
              <w:rPr>
                <w:rFonts w:ascii="Times New Roman" w:hAnsi="Times New Roman" w:cs="Times New Roman"/>
                <w:b/>
                <w:color w:val="auto"/>
                <w:sz w:val="20"/>
                <w:szCs w:val="20"/>
              </w:rPr>
              <w:t>L.p.</w:t>
            </w:r>
          </w:p>
        </w:tc>
        <w:tc>
          <w:tcPr>
            <w:tcW w:w="8222" w:type="dxa"/>
          </w:tcPr>
          <w:p w:rsidR="00682D03" w:rsidRPr="00682D03" w:rsidRDefault="00682D03" w:rsidP="009045F4">
            <w:pPr>
              <w:spacing w:after="0" w:line="240" w:lineRule="auto"/>
              <w:rPr>
                <w:rFonts w:ascii="Times New Roman" w:hAnsi="Times New Roman" w:cs="Times New Roman"/>
                <w:b/>
                <w:color w:val="auto"/>
                <w:sz w:val="20"/>
                <w:szCs w:val="20"/>
              </w:rPr>
            </w:pPr>
            <w:r w:rsidRPr="00682D03">
              <w:rPr>
                <w:rFonts w:ascii="Times New Roman" w:hAnsi="Times New Roman" w:cs="Times New Roman"/>
                <w:b/>
                <w:color w:val="auto"/>
                <w:sz w:val="20"/>
                <w:szCs w:val="20"/>
              </w:rPr>
              <w:t>Produkty</w:t>
            </w:r>
          </w:p>
        </w:tc>
        <w:tc>
          <w:tcPr>
            <w:tcW w:w="1559" w:type="dxa"/>
          </w:tcPr>
          <w:p w:rsidR="00682D03" w:rsidRPr="00682D03" w:rsidRDefault="00682D03" w:rsidP="00042D36">
            <w:pPr>
              <w:jc w:val="center"/>
              <w:rPr>
                <w:rFonts w:ascii="Times New Roman" w:hAnsi="Times New Roman" w:cs="Times New Roman"/>
                <w:sz w:val="20"/>
                <w:szCs w:val="20"/>
              </w:rPr>
            </w:pPr>
            <w:r w:rsidRPr="00682D03">
              <w:rPr>
                <w:rFonts w:ascii="Times New Roman" w:hAnsi="Times New Roman" w:cs="Times New Roman"/>
                <w:b/>
                <w:sz w:val="20"/>
                <w:szCs w:val="20"/>
              </w:rPr>
              <w:t>Cena ogółem brutto zł</w:t>
            </w:r>
          </w:p>
        </w:tc>
      </w:tr>
      <w:tr w:rsidR="00682D03" w:rsidTr="00D14C1D">
        <w:trPr>
          <w:trHeight w:val="346"/>
        </w:trPr>
        <w:tc>
          <w:tcPr>
            <w:tcW w:w="851" w:type="dxa"/>
          </w:tcPr>
          <w:p w:rsidR="00682D03" w:rsidRPr="00682D03" w:rsidRDefault="00682D03" w:rsidP="009045F4">
            <w:pPr>
              <w:spacing w:after="0" w:line="240" w:lineRule="auto"/>
              <w:jc w:val="center"/>
              <w:rPr>
                <w:rFonts w:ascii="Times New Roman" w:hAnsi="Times New Roman" w:cs="Times New Roman"/>
                <w:b/>
                <w:sz w:val="20"/>
                <w:szCs w:val="20"/>
              </w:rPr>
            </w:pPr>
            <w:r w:rsidRPr="00682D03">
              <w:rPr>
                <w:rFonts w:ascii="Times New Roman" w:hAnsi="Times New Roman" w:cs="Times New Roman"/>
                <w:b/>
                <w:sz w:val="20"/>
                <w:szCs w:val="20"/>
              </w:rPr>
              <w:lastRenderedPageBreak/>
              <w:t>1</w:t>
            </w:r>
          </w:p>
        </w:tc>
        <w:tc>
          <w:tcPr>
            <w:tcW w:w="8222" w:type="dxa"/>
          </w:tcPr>
          <w:p w:rsidR="00682D03" w:rsidRPr="00682D03" w:rsidRDefault="00682D03" w:rsidP="009045F4">
            <w:pPr>
              <w:spacing w:after="0" w:line="240" w:lineRule="auto"/>
              <w:jc w:val="center"/>
              <w:rPr>
                <w:rFonts w:ascii="Times New Roman" w:hAnsi="Times New Roman" w:cs="Times New Roman"/>
                <w:b/>
                <w:sz w:val="20"/>
                <w:szCs w:val="20"/>
              </w:rPr>
            </w:pPr>
            <w:r w:rsidRPr="00682D03">
              <w:rPr>
                <w:rFonts w:ascii="Times New Roman" w:hAnsi="Times New Roman" w:cs="Times New Roman"/>
                <w:b/>
                <w:sz w:val="20"/>
                <w:szCs w:val="20"/>
              </w:rPr>
              <w:t>2</w:t>
            </w:r>
          </w:p>
        </w:tc>
        <w:tc>
          <w:tcPr>
            <w:tcW w:w="1559" w:type="dxa"/>
          </w:tcPr>
          <w:p w:rsidR="00682D03" w:rsidRPr="00682D03" w:rsidRDefault="00682D03" w:rsidP="009045F4">
            <w:pPr>
              <w:spacing w:after="0" w:line="240" w:lineRule="auto"/>
              <w:jc w:val="center"/>
              <w:rPr>
                <w:rFonts w:ascii="Times New Roman" w:hAnsi="Times New Roman" w:cs="Times New Roman"/>
                <w:b/>
                <w:sz w:val="20"/>
                <w:szCs w:val="20"/>
              </w:rPr>
            </w:pPr>
            <w:r w:rsidRPr="00682D03">
              <w:rPr>
                <w:rFonts w:ascii="Times New Roman" w:hAnsi="Times New Roman" w:cs="Times New Roman"/>
                <w:b/>
                <w:sz w:val="20"/>
                <w:szCs w:val="20"/>
              </w:rPr>
              <w:t>3</w:t>
            </w: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I</w:t>
            </w:r>
            <w:r w:rsidR="00286404">
              <w:rPr>
                <w:rFonts w:ascii="Times New Roman" w:hAnsi="Times New Roman" w:cs="Times New Roman"/>
                <w:sz w:val="20"/>
                <w:szCs w:val="20"/>
              </w:rPr>
              <w:t>.</w:t>
            </w:r>
          </w:p>
        </w:tc>
        <w:tc>
          <w:tcPr>
            <w:tcW w:w="8222" w:type="dxa"/>
          </w:tcPr>
          <w:p w:rsidR="00682D03" w:rsidRPr="00286404" w:rsidRDefault="00682D03" w:rsidP="00682D03">
            <w:pPr>
              <w:jc w:val="both"/>
              <w:rPr>
                <w:rFonts w:ascii="Times New Roman" w:hAnsi="Times New Roman" w:cs="Times New Roman"/>
                <w:sz w:val="20"/>
                <w:szCs w:val="20"/>
              </w:rPr>
            </w:pPr>
            <w:r w:rsidRPr="00286404">
              <w:rPr>
                <w:rFonts w:ascii="Times New Roman" w:hAnsi="Times New Roman" w:cs="Times New Roman"/>
                <w:sz w:val="20"/>
                <w:szCs w:val="20"/>
              </w:rPr>
              <w:t>Pomoce dydaktyczne do zajęć specjalistycznych w Szkole Podstawowej Nr 1 w Żołyni</w:t>
            </w:r>
          </w:p>
        </w:tc>
        <w:tc>
          <w:tcPr>
            <w:tcW w:w="1559" w:type="dxa"/>
          </w:tcPr>
          <w:p w:rsidR="00682D03" w:rsidRPr="00682D03" w:rsidRDefault="00682D03">
            <w:pPr>
              <w:rPr>
                <w:rFonts w:ascii="Times New Roman" w:hAnsi="Times New Roman" w:cs="Times New Roman"/>
                <w:sz w:val="20"/>
                <w:szCs w:val="20"/>
              </w:rPr>
            </w:pP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II</w:t>
            </w:r>
            <w:r w:rsidR="00286404">
              <w:rPr>
                <w:rFonts w:ascii="Times New Roman" w:hAnsi="Times New Roman" w:cs="Times New Roman"/>
                <w:sz w:val="20"/>
                <w:szCs w:val="20"/>
              </w:rPr>
              <w:t>.</w:t>
            </w:r>
          </w:p>
        </w:tc>
        <w:tc>
          <w:tcPr>
            <w:tcW w:w="8222" w:type="dxa"/>
          </w:tcPr>
          <w:p w:rsidR="00682D03" w:rsidRPr="00286404" w:rsidRDefault="00682D03">
            <w:pPr>
              <w:rPr>
                <w:rFonts w:ascii="Times New Roman" w:hAnsi="Times New Roman" w:cs="Times New Roman"/>
                <w:sz w:val="20"/>
                <w:szCs w:val="20"/>
              </w:rPr>
            </w:pPr>
            <w:r w:rsidRPr="00286404">
              <w:rPr>
                <w:rFonts w:ascii="Times New Roman" w:hAnsi="Times New Roman" w:cs="Times New Roman"/>
                <w:sz w:val="20"/>
                <w:szCs w:val="20"/>
              </w:rPr>
              <w:t>Pomoce dydaktyczne do zajęć specjalistycznych w Szkole Podstawowej Nr 2 w Żołyni</w:t>
            </w:r>
          </w:p>
        </w:tc>
        <w:tc>
          <w:tcPr>
            <w:tcW w:w="1559" w:type="dxa"/>
          </w:tcPr>
          <w:p w:rsidR="00682D03" w:rsidRPr="00682D03" w:rsidRDefault="00682D03">
            <w:pPr>
              <w:rPr>
                <w:rFonts w:ascii="Times New Roman" w:hAnsi="Times New Roman" w:cs="Times New Roman"/>
                <w:sz w:val="20"/>
                <w:szCs w:val="20"/>
              </w:rPr>
            </w:pP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III</w:t>
            </w:r>
            <w:r w:rsidR="00286404">
              <w:rPr>
                <w:rFonts w:ascii="Times New Roman" w:hAnsi="Times New Roman" w:cs="Times New Roman"/>
                <w:sz w:val="20"/>
                <w:szCs w:val="20"/>
              </w:rPr>
              <w:t>.</w:t>
            </w:r>
          </w:p>
        </w:tc>
        <w:tc>
          <w:tcPr>
            <w:tcW w:w="8222" w:type="dxa"/>
          </w:tcPr>
          <w:p w:rsidR="00682D03" w:rsidRPr="00286404" w:rsidRDefault="00682D03">
            <w:pPr>
              <w:rPr>
                <w:rFonts w:ascii="Times New Roman" w:hAnsi="Times New Roman" w:cs="Times New Roman"/>
                <w:sz w:val="20"/>
                <w:szCs w:val="20"/>
              </w:rPr>
            </w:pPr>
            <w:r w:rsidRPr="00286404">
              <w:rPr>
                <w:rFonts w:ascii="Times New Roman" w:hAnsi="Times New Roman" w:cs="Times New Roman"/>
                <w:sz w:val="20"/>
                <w:szCs w:val="20"/>
              </w:rPr>
              <w:t>Pomoce dydaktyczne do zajęć specjalistycznych w Szkole Podstawowej w Brzózie Stadnickiej</w:t>
            </w:r>
          </w:p>
        </w:tc>
        <w:tc>
          <w:tcPr>
            <w:tcW w:w="1559" w:type="dxa"/>
          </w:tcPr>
          <w:p w:rsidR="00682D03" w:rsidRPr="00682D03" w:rsidRDefault="00682D03">
            <w:pPr>
              <w:rPr>
                <w:rFonts w:ascii="Times New Roman" w:hAnsi="Times New Roman" w:cs="Times New Roman"/>
                <w:sz w:val="20"/>
                <w:szCs w:val="20"/>
              </w:rPr>
            </w:pP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IV</w:t>
            </w:r>
            <w:r w:rsidR="00286404">
              <w:rPr>
                <w:rFonts w:ascii="Times New Roman" w:hAnsi="Times New Roman" w:cs="Times New Roman"/>
                <w:sz w:val="20"/>
                <w:szCs w:val="20"/>
              </w:rPr>
              <w:t>.</w:t>
            </w:r>
          </w:p>
        </w:tc>
        <w:tc>
          <w:tcPr>
            <w:tcW w:w="8222" w:type="dxa"/>
          </w:tcPr>
          <w:p w:rsidR="00682D03"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języka angielskiego w Szkole Podstawowej Nr 1 w Żołyni</w:t>
            </w:r>
          </w:p>
        </w:tc>
        <w:tc>
          <w:tcPr>
            <w:tcW w:w="1559" w:type="dxa"/>
          </w:tcPr>
          <w:p w:rsidR="00682D03" w:rsidRPr="00682D03" w:rsidRDefault="00682D03">
            <w:pPr>
              <w:rPr>
                <w:rFonts w:ascii="Times New Roman" w:hAnsi="Times New Roman" w:cs="Times New Roman"/>
                <w:sz w:val="20"/>
                <w:szCs w:val="20"/>
              </w:rPr>
            </w:pP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V</w:t>
            </w:r>
            <w:r w:rsidR="00286404">
              <w:rPr>
                <w:rFonts w:ascii="Times New Roman" w:hAnsi="Times New Roman" w:cs="Times New Roman"/>
                <w:sz w:val="20"/>
                <w:szCs w:val="20"/>
              </w:rPr>
              <w:t>.</w:t>
            </w:r>
          </w:p>
        </w:tc>
        <w:tc>
          <w:tcPr>
            <w:tcW w:w="8222" w:type="dxa"/>
          </w:tcPr>
          <w:p w:rsidR="00682D03"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języka niemieckiego w Szkole Podstawowej Nr 1 w Żołyni</w:t>
            </w:r>
          </w:p>
        </w:tc>
        <w:tc>
          <w:tcPr>
            <w:tcW w:w="1559" w:type="dxa"/>
          </w:tcPr>
          <w:p w:rsidR="00682D03" w:rsidRPr="00682D03" w:rsidRDefault="00682D03">
            <w:pPr>
              <w:rPr>
                <w:rFonts w:ascii="Times New Roman" w:hAnsi="Times New Roman" w:cs="Times New Roman"/>
                <w:sz w:val="20"/>
                <w:szCs w:val="20"/>
              </w:rPr>
            </w:pPr>
          </w:p>
        </w:tc>
      </w:tr>
      <w:tr w:rsidR="00682D03" w:rsidTr="00D14C1D">
        <w:tc>
          <w:tcPr>
            <w:tcW w:w="851" w:type="dxa"/>
          </w:tcPr>
          <w:p w:rsidR="00682D03" w:rsidRPr="00286404" w:rsidRDefault="00682D03" w:rsidP="00682D03">
            <w:pPr>
              <w:jc w:val="center"/>
              <w:rPr>
                <w:rFonts w:ascii="Times New Roman" w:hAnsi="Times New Roman" w:cs="Times New Roman"/>
                <w:sz w:val="20"/>
                <w:szCs w:val="20"/>
              </w:rPr>
            </w:pPr>
            <w:r w:rsidRPr="00286404">
              <w:rPr>
                <w:rFonts w:ascii="Times New Roman" w:hAnsi="Times New Roman" w:cs="Times New Roman"/>
                <w:sz w:val="20"/>
                <w:szCs w:val="20"/>
              </w:rPr>
              <w:t>VI</w:t>
            </w:r>
            <w:r w:rsidR="00286404">
              <w:rPr>
                <w:rFonts w:ascii="Times New Roman" w:hAnsi="Times New Roman" w:cs="Times New Roman"/>
                <w:sz w:val="20"/>
                <w:szCs w:val="20"/>
              </w:rPr>
              <w:t>.</w:t>
            </w:r>
          </w:p>
        </w:tc>
        <w:tc>
          <w:tcPr>
            <w:tcW w:w="8222" w:type="dxa"/>
          </w:tcPr>
          <w:p w:rsidR="00682D03"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matematyki w Szkole Podstawowej Nr 1 w Żołyni</w:t>
            </w:r>
          </w:p>
        </w:tc>
        <w:tc>
          <w:tcPr>
            <w:tcW w:w="1559" w:type="dxa"/>
          </w:tcPr>
          <w:p w:rsidR="00682D03" w:rsidRPr="00682D03" w:rsidRDefault="00682D03">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VII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przyrody w Szkole Podstawowej Nr 1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VIII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naukowo - technicznych w Szkole Podstawowej Nr 1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IX</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języka angielskiego w Szkole Podstawowej Nr 2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matematyki w Szkole Podstawowej Nr 2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przyrody w Szkole Podstawowej Nr 2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XII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języka angielskiego w Szkole Podstawowej w Brzózie Stadnickiej</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XIII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matematyki w Szkole Podstawowej w Brzózie Stadnickiej</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XIV</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przyrody w Szkole Podstawowej w Brzózie Stadnickiej</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XV</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języka angielskiego w Liceum Ogólnokształcącym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9045F4" w:rsidP="00682D03">
            <w:pPr>
              <w:jc w:val="center"/>
              <w:rPr>
                <w:rFonts w:ascii="Times New Roman" w:hAnsi="Times New Roman" w:cs="Times New Roman"/>
                <w:sz w:val="20"/>
                <w:szCs w:val="20"/>
              </w:rPr>
            </w:pPr>
            <w:r w:rsidRPr="00286404">
              <w:rPr>
                <w:rFonts w:ascii="Times New Roman" w:hAnsi="Times New Roman" w:cs="Times New Roman"/>
                <w:sz w:val="20"/>
                <w:szCs w:val="20"/>
              </w:rPr>
              <w:t>XVI</w:t>
            </w:r>
            <w:r w:rsidR="00286404">
              <w:rPr>
                <w:rFonts w:ascii="Times New Roman" w:hAnsi="Times New Roman" w:cs="Times New Roman"/>
                <w:sz w:val="20"/>
                <w:szCs w:val="20"/>
              </w:rPr>
              <w:t>.</w:t>
            </w:r>
          </w:p>
        </w:tc>
        <w:tc>
          <w:tcPr>
            <w:tcW w:w="8222" w:type="dxa"/>
          </w:tcPr>
          <w:p w:rsidR="009045F4" w:rsidRPr="00286404" w:rsidRDefault="009045F4">
            <w:pPr>
              <w:rPr>
                <w:rFonts w:ascii="Times New Roman" w:hAnsi="Times New Roman" w:cs="Times New Roman"/>
                <w:sz w:val="20"/>
                <w:szCs w:val="20"/>
              </w:rPr>
            </w:pPr>
            <w:r w:rsidRPr="00286404">
              <w:rPr>
                <w:rFonts w:ascii="Times New Roman" w:hAnsi="Times New Roman" w:cs="Times New Roman"/>
                <w:sz w:val="20"/>
                <w:szCs w:val="20"/>
              </w:rPr>
              <w:t>Pomoce dydaktyczne do zajęć z matematyki w Liceum Ogólnokształcącym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286404" w:rsidP="00682D03">
            <w:pPr>
              <w:jc w:val="center"/>
              <w:rPr>
                <w:rFonts w:ascii="Times New Roman" w:hAnsi="Times New Roman" w:cs="Times New Roman"/>
                <w:sz w:val="20"/>
                <w:szCs w:val="20"/>
              </w:rPr>
            </w:pPr>
            <w:r w:rsidRPr="00286404">
              <w:rPr>
                <w:rFonts w:ascii="Times New Roman" w:hAnsi="Times New Roman" w:cs="Times New Roman"/>
                <w:sz w:val="20"/>
                <w:szCs w:val="20"/>
              </w:rPr>
              <w:t>XVII</w:t>
            </w:r>
            <w:r>
              <w:rPr>
                <w:rFonts w:ascii="Times New Roman" w:hAnsi="Times New Roman" w:cs="Times New Roman"/>
                <w:sz w:val="20"/>
                <w:szCs w:val="20"/>
              </w:rPr>
              <w:t>.</w:t>
            </w:r>
          </w:p>
        </w:tc>
        <w:tc>
          <w:tcPr>
            <w:tcW w:w="8222" w:type="dxa"/>
          </w:tcPr>
          <w:p w:rsidR="009045F4" w:rsidRPr="00286404" w:rsidRDefault="00286404">
            <w:pPr>
              <w:rPr>
                <w:rFonts w:ascii="Times New Roman" w:hAnsi="Times New Roman" w:cs="Times New Roman"/>
                <w:sz w:val="20"/>
                <w:szCs w:val="20"/>
              </w:rPr>
            </w:pPr>
            <w:r w:rsidRPr="00286404">
              <w:rPr>
                <w:rFonts w:ascii="Times New Roman" w:hAnsi="Times New Roman" w:cs="Times New Roman"/>
                <w:color w:val="auto"/>
                <w:sz w:val="20"/>
                <w:szCs w:val="20"/>
              </w:rPr>
              <w:t>Wyposażenie pracowni przyrodniczej w Szkole Podstawowej Nr 1 w Żołyni</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286404" w:rsidP="00682D03">
            <w:pPr>
              <w:jc w:val="center"/>
              <w:rPr>
                <w:rFonts w:ascii="Times New Roman" w:hAnsi="Times New Roman" w:cs="Times New Roman"/>
                <w:sz w:val="20"/>
                <w:szCs w:val="20"/>
              </w:rPr>
            </w:pPr>
            <w:r w:rsidRPr="00286404">
              <w:rPr>
                <w:rFonts w:ascii="Times New Roman" w:hAnsi="Times New Roman" w:cs="Times New Roman"/>
                <w:sz w:val="20"/>
                <w:szCs w:val="20"/>
              </w:rPr>
              <w:t>XVIII</w:t>
            </w:r>
            <w:r>
              <w:rPr>
                <w:rFonts w:ascii="Times New Roman" w:hAnsi="Times New Roman" w:cs="Times New Roman"/>
                <w:sz w:val="20"/>
                <w:szCs w:val="20"/>
              </w:rPr>
              <w:t>.</w:t>
            </w:r>
          </w:p>
        </w:tc>
        <w:tc>
          <w:tcPr>
            <w:tcW w:w="8222" w:type="dxa"/>
          </w:tcPr>
          <w:p w:rsidR="009045F4" w:rsidRPr="00286404" w:rsidRDefault="00286404">
            <w:pPr>
              <w:rPr>
                <w:rFonts w:ascii="Times New Roman" w:hAnsi="Times New Roman" w:cs="Times New Roman"/>
                <w:sz w:val="20"/>
                <w:szCs w:val="20"/>
              </w:rPr>
            </w:pPr>
            <w:r w:rsidRPr="00286404">
              <w:rPr>
                <w:rFonts w:ascii="Times New Roman" w:hAnsi="Times New Roman" w:cs="Times New Roman"/>
                <w:color w:val="auto"/>
                <w:sz w:val="20"/>
                <w:szCs w:val="20"/>
              </w:rPr>
              <w:t>Wyposażenie pracowni przyrodniczej w Szkole Podstawowej w Brzózie Stadnickiej</w:t>
            </w:r>
          </w:p>
        </w:tc>
        <w:tc>
          <w:tcPr>
            <w:tcW w:w="1559" w:type="dxa"/>
          </w:tcPr>
          <w:p w:rsidR="009045F4" w:rsidRPr="00682D03" w:rsidRDefault="009045F4">
            <w:pPr>
              <w:rPr>
                <w:rFonts w:ascii="Times New Roman" w:hAnsi="Times New Roman" w:cs="Times New Roman"/>
                <w:sz w:val="20"/>
                <w:szCs w:val="20"/>
              </w:rPr>
            </w:pPr>
          </w:p>
        </w:tc>
      </w:tr>
      <w:tr w:rsidR="009045F4" w:rsidTr="00D14C1D">
        <w:tc>
          <w:tcPr>
            <w:tcW w:w="851" w:type="dxa"/>
          </w:tcPr>
          <w:p w:rsidR="009045F4" w:rsidRPr="00286404" w:rsidRDefault="00286404" w:rsidP="00682D03">
            <w:pPr>
              <w:jc w:val="center"/>
              <w:rPr>
                <w:rFonts w:ascii="Times New Roman" w:hAnsi="Times New Roman" w:cs="Times New Roman"/>
                <w:sz w:val="20"/>
                <w:szCs w:val="20"/>
              </w:rPr>
            </w:pPr>
            <w:r w:rsidRPr="00286404">
              <w:rPr>
                <w:rFonts w:ascii="Times New Roman" w:hAnsi="Times New Roman" w:cs="Times New Roman"/>
                <w:sz w:val="20"/>
                <w:szCs w:val="20"/>
              </w:rPr>
              <w:t>XIX</w:t>
            </w:r>
            <w:r>
              <w:rPr>
                <w:rFonts w:ascii="Times New Roman" w:hAnsi="Times New Roman" w:cs="Times New Roman"/>
                <w:sz w:val="20"/>
                <w:szCs w:val="20"/>
              </w:rPr>
              <w:t>.</w:t>
            </w:r>
          </w:p>
        </w:tc>
        <w:tc>
          <w:tcPr>
            <w:tcW w:w="8222" w:type="dxa"/>
          </w:tcPr>
          <w:p w:rsidR="009045F4" w:rsidRPr="00286404" w:rsidRDefault="00286404">
            <w:pPr>
              <w:rPr>
                <w:rFonts w:ascii="Times New Roman" w:hAnsi="Times New Roman" w:cs="Times New Roman"/>
                <w:sz w:val="20"/>
                <w:szCs w:val="20"/>
              </w:rPr>
            </w:pPr>
            <w:r w:rsidRPr="00286404">
              <w:rPr>
                <w:rFonts w:ascii="Times New Roman" w:hAnsi="Times New Roman" w:cs="Times New Roman"/>
                <w:color w:val="auto"/>
                <w:sz w:val="20"/>
                <w:szCs w:val="20"/>
              </w:rPr>
              <w:t>Wyposażenie pracowni przyrodniczej w Liceum Ogólnokształcącym w Żołyni</w:t>
            </w:r>
          </w:p>
        </w:tc>
        <w:tc>
          <w:tcPr>
            <w:tcW w:w="1559" w:type="dxa"/>
          </w:tcPr>
          <w:p w:rsidR="009045F4" w:rsidRPr="00682D03" w:rsidRDefault="009045F4">
            <w:pPr>
              <w:rPr>
                <w:rFonts w:ascii="Times New Roman" w:hAnsi="Times New Roman" w:cs="Times New Roman"/>
                <w:sz w:val="20"/>
                <w:szCs w:val="20"/>
              </w:rPr>
            </w:pPr>
          </w:p>
        </w:tc>
      </w:tr>
      <w:tr w:rsidR="00B72698" w:rsidTr="00C13F11">
        <w:tc>
          <w:tcPr>
            <w:tcW w:w="9073" w:type="dxa"/>
            <w:gridSpan w:val="2"/>
          </w:tcPr>
          <w:p w:rsidR="00B72698" w:rsidRPr="00396544" w:rsidRDefault="00B72698" w:rsidP="00396544">
            <w:pPr>
              <w:jc w:val="center"/>
              <w:rPr>
                <w:rFonts w:ascii="Times New Roman" w:hAnsi="Times New Roman" w:cs="Times New Roman"/>
                <w:b/>
                <w:color w:val="auto"/>
                <w:sz w:val="20"/>
                <w:szCs w:val="20"/>
              </w:rPr>
            </w:pPr>
            <w:r w:rsidRPr="00396544">
              <w:rPr>
                <w:rFonts w:ascii="Times New Roman" w:hAnsi="Times New Roman" w:cs="Times New Roman"/>
                <w:b/>
                <w:color w:val="auto"/>
                <w:sz w:val="20"/>
                <w:szCs w:val="20"/>
              </w:rPr>
              <w:t>RAZEM</w:t>
            </w:r>
          </w:p>
        </w:tc>
        <w:tc>
          <w:tcPr>
            <w:tcW w:w="1559" w:type="dxa"/>
          </w:tcPr>
          <w:p w:rsidR="00B72698" w:rsidRPr="00682D03" w:rsidRDefault="00B72698">
            <w:pPr>
              <w:rPr>
                <w:rFonts w:ascii="Times New Roman" w:hAnsi="Times New Roman" w:cs="Times New Roman"/>
                <w:sz w:val="20"/>
                <w:szCs w:val="20"/>
              </w:rPr>
            </w:pPr>
          </w:p>
        </w:tc>
      </w:tr>
    </w:tbl>
    <w:p w:rsidR="00E60437" w:rsidRDefault="00E60437"/>
    <w:p w:rsidR="00695826" w:rsidRDefault="00695826">
      <w:pPr>
        <w:spacing w:after="0" w:line="240" w:lineRule="auto"/>
      </w:pPr>
      <w:r>
        <w:lastRenderedPageBreak/>
        <w:br w:type="page"/>
      </w:r>
    </w:p>
    <w:p w:rsidR="00695826" w:rsidRDefault="00E15FF4" w:rsidP="00695826">
      <w:pPr>
        <w:rPr>
          <w:b/>
        </w:rPr>
      </w:pPr>
      <w:r>
        <w:rPr>
          <w:noProof/>
        </w:rPr>
        <w:lastRenderedPageBreak/>
        <w:pict>
          <v:group id="Grupa 6" o:spid="_x0000_s1031" style="position:absolute;margin-left:-.75pt;margin-top:-4.9pt;width:688.9pt;height:72.05pt;z-index:251660288"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">
            <v:shape id="Obraz 2" o:spid="_x0000_s1032" type="#_x0000_t75" style="position:absolute;left:28534;width:9234;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g/OrEAAAA2gAAAA8AAABkcnMvZG93bnJldi54bWxEj09rwkAUxO8Fv8PyCt6aTUWspllFWxp6&#10;qxrx/My+/KHZtyG7jfHbdwsFj8PM/IZJN6NpxUC9aywreI5iEMSF1Q1XCk75x9MShPPIGlvLpOBG&#10;DjbryUOKibZXPtBw9JUIEHYJKqi97xIpXVGTQRfZjjh4pe0N+iD7SuoerwFuWjmL44U02HBYqLGj&#10;t5qK7+OPUXDIslU85Nv5+2Vf7mZfmevO41Kp6eO4fQXhafT38H/7Uyt4gb8r4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g/OrEAAAA2gAAAA8AAAAAAAAAAAAAAAAA&#10;nwIAAGRycy9kb3ducmV2LnhtbFBLBQYAAAAABAAEAPcAAACQAwAAAAA=&#10;">
              <v:imagedata r:id="rId8" o:title=""/>
              <v:path arrowok="t"/>
            </v:shape>
            <v:shape id="Obraz 3" o:spid="_x0000_s1033" type="#_x0000_t75" style="position:absolute;top:293;width:10806;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eSvS8AAAA2gAAAA8AAABkcnMvZG93bnJldi54bWxET0sKwjAQ3QveIYzgTlM/SK1GEVFw4cLf&#10;AcZmbIvNpDZR6+3NQnD5eP/5sjGleFHtCssKBv0IBHFqdcGZgst524tBOI+ssbRMCj7kYLlot+aY&#10;aPvmI71OPhMhhF2CCnLvq0RKl+Zk0PVtRRy4m60N+gDrTOoa3yHclHIYRRNpsODQkGNF65zS++lp&#10;FDw4js/70eF6qUbMw8H0PvbjjVLdTrOagfDU+L/4595pBWFruBJugF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gnkr0vAAAANoAAAAPAAAAAAAAAAAAAAAAAJ8CAABkcnMv&#10;ZG93bnJldi54bWxQSwUGAAAAAAQABAD3AAAAiAMAAAAA&#10;">
              <v:imagedata r:id="rId9" o:title=""/>
              <v:path arrowok="t"/>
            </v:shape>
            <v:shape id="Picture 4" o:spid="_x0000_s1034" type="#_x0000_t75" alt="Logo UE Fundusz Społeczny RGB" style="position:absolute;left:39555;top:817;width:15986;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ZFnDAAAA2gAAAA8AAABkcnMvZG93bnJldi54bWxEj81qwzAQhO+FvIPYQC8lkdtDadwoJgQM&#10;LTgp+XmArbWxRayVkZTYffuoUOhxmJlvmGUx2k7cyAfjWMHzPANBXDttuFFwOpazNxAhImvsHJOC&#10;HwpQrCYPS8y1G3hPt0NsRIJwyFFBG2OfSxnqliyGueuJk3d23mJM0jdSexwS3HbyJctepUXDaaHF&#10;njYt1ZfD1SrYMS+21ak239pU5vrlnz7LbqfU43Rcv4OINMb/8F/7QytYwO+Vd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xkWcMAAADaAAAADwAAAAAAAAAAAAAAAACf&#10;AgAAZHJzL2Rvd25yZXYueG1sUEsFBgAAAAAEAAQA9wAAAI8DAAAAAA==&#10;">
              <v:imagedata r:id="rId10" o:title="Logo UE Fundusz Społeczny RGB"/>
            </v:shape>
            <v:shape id="Obraz 5" o:spid="_x0000_s1035" type="#_x0000_t75" style="position:absolute;left:12858;top:960;width:13792;height:4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i8eTFAAAA2wAAAA8AAABkcnMvZG93bnJldi54bWxEj0FrwkAQhe9C/8Myhd50Yylio6uIIPXU&#10;oq003obsmASzs2F3q7G/vnMoeJvhvXnvm/myd626UIiNZwPjUQaKuPS24crA1+dmOAUVE7LF1jMZ&#10;uFGE5eJhMMfc+ivv6LJPlZIQjjkaqFPqcq1jWZPDOPIdsWgnHxwmWUOlbcCrhLtWP2fZRDtsWBpq&#10;7GhdU3ne/zgDv7vbpDjEw0fx9vLqiq3ncHz/NubpsV/NQCXq0938f721gi/08osMo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YvHkxQAAANsAAAAPAAAAAAAAAAAAAAAA&#10;AJ8CAABkcnMvZG93bnJldi54bWxQSwUGAAAAAAQABAD3AAAAkQMAAAAA&#10;">
              <v:imagedata r:id="rId11" o:title=""/>
            </v:shape>
          </v:group>
        </w:pict>
      </w:r>
    </w:p>
    <w:p w:rsidR="00695826" w:rsidRDefault="00695826" w:rsidP="00695826">
      <w:pPr>
        <w:jc w:val="center"/>
        <w:rPr>
          <w:b/>
        </w:rPr>
      </w:pPr>
    </w:p>
    <w:p w:rsidR="00695826" w:rsidRDefault="00695826" w:rsidP="00695826">
      <w:pPr>
        <w:jc w:val="center"/>
        <w:rPr>
          <w:b/>
        </w:rPr>
      </w:pPr>
    </w:p>
    <w:p w:rsidR="00695826" w:rsidRDefault="00695826" w:rsidP="00695826">
      <w:pPr>
        <w:jc w:val="center"/>
        <w:rPr>
          <w:b/>
        </w:rPr>
      </w:pPr>
      <w:r>
        <w:rPr>
          <w:b/>
        </w:rPr>
        <w:t>Szczegółowy wykaz dostaw</w:t>
      </w:r>
    </w:p>
    <w:p w:rsidR="00695826" w:rsidRDefault="00695826" w:rsidP="00695826">
      <w:pPr>
        <w:jc w:val="center"/>
        <w:rPr>
          <w:b/>
        </w:rPr>
      </w:pPr>
      <w:r w:rsidRPr="008712F3">
        <w:rPr>
          <w:b/>
        </w:rPr>
        <w:t xml:space="preserve">Część numer 2: </w:t>
      </w:r>
      <w:r w:rsidRPr="008712F3">
        <w:rPr>
          <w:b/>
          <w:u w:val="single"/>
        </w:rPr>
        <w:t>,,</w:t>
      </w:r>
      <w:r>
        <w:rPr>
          <w:b/>
          <w:u w:val="single"/>
        </w:rPr>
        <w:t>Dostawa wyposażenia pracowni TIK w ramach projektu „Odkrywcy Nowych Możliwości w Gminie Żołynia</w:t>
      </w:r>
      <w:r w:rsidRPr="008712F3">
        <w:rPr>
          <w:b/>
          <w:u w:val="single"/>
        </w:rPr>
        <w:t>”</w:t>
      </w:r>
    </w:p>
    <w:p w:rsidR="00695826" w:rsidRDefault="00695826" w:rsidP="00695826">
      <w:pPr>
        <w:widowControl w:val="0"/>
        <w:spacing w:line="240" w:lineRule="auto"/>
        <w:ind w:left="400" w:hanging="400"/>
        <w:jc w:val="both"/>
        <w:rPr>
          <w:rFonts w:ascii="Times New Roman" w:hAnsi="Times New Roman"/>
          <w:b/>
          <w:snapToGrid w:val="0"/>
          <w:sz w:val="20"/>
          <w:szCs w:val="20"/>
        </w:rPr>
      </w:pPr>
    </w:p>
    <w:tbl>
      <w:tblPr>
        <w:tblStyle w:val="Tabela-Siatka"/>
        <w:tblW w:w="0" w:type="auto"/>
        <w:tblInd w:w="-176" w:type="dxa"/>
        <w:tblLook w:val="04A0" w:firstRow="1" w:lastRow="0" w:firstColumn="1" w:lastColumn="0" w:noHBand="0" w:noVBand="1"/>
      </w:tblPr>
      <w:tblGrid>
        <w:gridCol w:w="562"/>
        <w:gridCol w:w="4400"/>
        <w:gridCol w:w="709"/>
        <w:gridCol w:w="709"/>
        <w:gridCol w:w="2693"/>
        <w:gridCol w:w="1294"/>
        <w:gridCol w:w="1541"/>
        <w:gridCol w:w="2410"/>
      </w:tblGrid>
      <w:tr w:rsidR="000D165D" w:rsidTr="004A7AB4">
        <w:tc>
          <w:tcPr>
            <w:tcW w:w="14318" w:type="dxa"/>
            <w:gridSpan w:val="8"/>
          </w:tcPr>
          <w:p w:rsidR="000D165D"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 xml:space="preserve">I. </w:t>
            </w:r>
            <w:r w:rsidRPr="00BA0274">
              <w:rPr>
                <w:rFonts w:ascii="Times New Roman" w:hAnsi="Times New Roman"/>
                <w:b/>
                <w:snapToGrid w:val="0"/>
                <w:sz w:val="20"/>
                <w:szCs w:val="20"/>
              </w:rPr>
              <w:t>Wyposażenie pracowni TIK w Szkole Podstawowej Nr 1 w Żołyni</w:t>
            </w:r>
          </w:p>
        </w:tc>
      </w:tr>
      <w:tr w:rsidR="000D165D" w:rsidTr="000D165D">
        <w:tc>
          <w:tcPr>
            <w:tcW w:w="562" w:type="dxa"/>
          </w:tcPr>
          <w:p w:rsidR="000D165D" w:rsidRPr="00F0539F"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L.p.</w:t>
            </w:r>
          </w:p>
        </w:tc>
        <w:tc>
          <w:tcPr>
            <w:tcW w:w="4400" w:type="dxa"/>
          </w:tcPr>
          <w:p w:rsidR="000D165D" w:rsidRPr="00F0539F"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Produkty</w:t>
            </w:r>
          </w:p>
        </w:tc>
        <w:tc>
          <w:tcPr>
            <w:tcW w:w="709" w:type="dxa"/>
          </w:tcPr>
          <w:p w:rsidR="000D165D" w:rsidRPr="00F0539F" w:rsidRDefault="000D165D" w:rsidP="00BA0274">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J.m.</w:t>
            </w:r>
          </w:p>
        </w:tc>
        <w:tc>
          <w:tcPr>
            <w:tcW w:w="709" w:type="dxa"/>
          </w:tcPr>
          <w:p w:rsidR="000D165D" w:rsidRPr="00F0539F" w:rsidRDefault="000D165D" w:rsidP="00BA0274">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Ilość</w:t>
            </w:r>
          </w:p>
        </w:tc>
        <w:tc>
          <w:tcPr>
            <w:tcW w:w="2693" w:type="dxa"/>
          </w:tcPr>
          <w:p w:rsidR="000D165D" w:rsidRPr="00F0539F" w:rsidRDefault="000D165D" w:rsidP="00BA0274">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Nr pozycji pod którą znajduje się szczegółowy opis wyposażenia</w:t>
            </w:r>
          </w:p>
        </w:tc>
        <w:tc>
          <w:tcPr>
            <w:tcW w:w="1294" w:type="dxa"/>
          </w:tcPr>
          <w:p w:rsidR="000D165D" w:rsidRPr="0070603C" w:rsidRDefault="000D165D" w:rsidP="00C13F11">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D165D" w:rsidRPr="0070603C" w:rsidRDefault="000D165D" w:rsidP="00C13F11">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541" w:type="dxa"/>
          </w:tcPr>
          <w:p w:rsidR="000D165D" w:rsidRPr="0070603C" w:rsidRDefault="000D165D" w:rsidP="00C13F11">
            <w:pPr>
              <w:spacing w:after="0" w:line="240" w:lineRule="auto"/>
              <w:jc w:val="center"/>
              <w:rPr>
                <w:rFonts w:ascii="Times New Roman" w:hAnsi="Times New Roman"/>
                <w:b/>
                <w:bCs/>
                <w:sz w:val="20"/>
                <w:szCs w:val="20"/>
              </w:rPr>
            </w:pPr>
            <w:r>
              <w:rPr>
                <w:rFonts w:ascii="Times New Roman" w:hAnsi="Times New Roman"/>
                <w:b/>
                <w:sz w:val="20"/>
                <w:szCs w:val="20"/>
              </w:rPr>
              <w:t>Cena ogółem brutto zł</w:t>
            </w:r>
            <w:r>
              <w:rPr>
                <w:rFonts w:ascii="Times New Roman" w:hAnsi="Times New Roman"/>
                <w:b/>
                <w:sz w:val="20"/>
                <w:szCs w:val="20"/>
              </w:rPr>
              <w:br/>
              <w:t>(kol.4 x 6</w:t>
            </w:r>
            <w:r w:rsidRPr="0070603C">
              <w:rPr>
                <w:rFonts w:ascii="Times New Roman" w:hAnsi="Times New Roman"/>
                <w:b/>
                <w:sz w:val="20"/>
                <w:szCs w:val="20"/>
              </w:rPr>
              <w:t>)</w:t>
            </w:r>
          </w:p>
        </w:tc>
        <w:tc>
          <w:tcPr>
            <w:tcW w:w="2410" w:type="dxa"/>
          </w:tcPr>
          <w:p w:rsidR="000D165D" w:rsidRDefault="000D165D" w:rsidP="00C13F11">
            <w:pPr>
              <w:spacing w:after="0" w:line="240" w:lineRule="auto"/>
              <w:jc w:val="center"/>
              <w:rPr>
                <w:rFonts w:ascii="Times New Roman" w:hAnsi="Times New Roman"/>
                <w:b/>
                <w:sz w:val="16"/>
                <w:szCs w:val="16"/>
              </w:rPr>
            </w:pPr>
          </w:p>
          <w:p w:rsidR="000D165D" w:rsidRDefault="000D165D" w:rsidP="00C13F11">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 producent, typ/model</w:t>
            </w:r>
          </w:p>
        </w:tc>
      </w:tr>
      <w:tr w:rsidR="000D165D" w:rsidTr="000D165D">
        <w:tc>
          <w:tcPr>
            <w:tcW w:w="562" w:type="dxa"/>
          </w:tcPr>
          <w:p w:rsidR="000D165D" w:rsidRDefault="000D165D" w:rsidP="00BA02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400" w:type="dxa"/>
          </w:tcPr>
          <w:p w:rsidR="000D165D" w:rsidRPr="0070603C" w:rsidRDefault="000D165D" w:rsidP="00BA027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9" w:type="dxa"/>
          </w:tcPr>
          <w:p w:rsidR="000D165D" w:rsidRPr="0070603C" w:rsidRDefault="000D165D" w:rsidP="00BA027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Pr>
          <w:p w:rsidR="000D165D" w:rsidRPr="0070603C" w:rsidRDefault="000D165D" w:rsidP="00BA0274">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2693" w:type="dxa"/>
          </w:tcPr>
          <w:p w:rsidR="000D165D" w:rsidRPr="0044470A" w:rsidRDefault="000D165D" w:rsidP="00BA0274">
            <w:pPr>
              <w:spacing w:after="0" w:line="240" w:lineRule="auto"/>
              <w:jc w:val="center"/>
              <w:rPr>
                <w:rFonts w:ascii="Times New Roman" w:hAnsi="Times New Roman"/>
                <w:b/>
                <w:bCs/>
                <w:sz w:val="20"/>
                <w:szCs w:val="20"/>
              </w:rPr>
            </w:pPr>
            <w:r w:rsidRPr="0044470A">
              <w:rPr>
                <w:rFonts w:ascii="Times New Roman" w:hAnsi="Times New Roman"/>
                <w:b/>
                <w:bCs/>
                <w:sz w:val="20"/>
                <w:szCs w:val="20"/>
              </w:rPr>
              <w:t>5</w:t>
            </w:r>
          </w:p>
        </w:tc>
        <w:tc>
          <w:tcPr>
            <w:tcW w:w="1294" w:type="dxa"/>
          </w:tcPr>
          <w:p w:rsidR="000D165D" w:rsidRPr="0044470A" w:rsidRDefault="000D165D" w:rsidP="00BA0274">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41" w:type="dxa"/>
          </w:tcPr>
          <w:p w:rsidR="000D165D" w:rsidRPr="0044470A" w:rsidRDefault="000D165D" w:rsidP="00BA0274">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10" w:type="dxa"/>
          </w:tcPr>
          <w:p w:rsidR="000D165D" w:rsidRDefault="000D165D" w:rsidP="00BA0274">
            <w:pPr>
              <w:spacing w:after="0" w:line="240" w:lineRule="auto"/>
              <w:jc w:val="center"/>
              <w:rPr>
                <w:rFonts w:ascii="Times New Roman" w:hAnsi="Times New Roman"/>
                <w:b/>
                <w:bCs/>
                <w:sz w:val="20"/>
                <w:szCs w:val="20"/>
              </w:rPr>
            </w:pPr>
            <w:r>
              <w:rPr>
                <w:rFonts w:ascii="Times New Roman" w:hAnsi="Times New Roman"/>
                <w:b/>
                <w:bCs/>
                <w:sz w:val="20"/>
                <w:szCs w:val="20"/>
              </w:rPr>
              <w:t>8</w:t>
            </w: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System do zbierania i analizowania odpowiedzi</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zest.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Klimatyzator</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Monitor multimedialny</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Szafa do ładowania tabletów</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Zestaw multimedialny (tablica interaktywna, rzutnik multimedialny, uchwyt)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zest.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5</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Przenośny komputer dla nauczyciela wraz </w:t>
            </w:r>
            <w:r>
              <w:rPr>
                <w:rFonts w:ascii="Times New Roman" w:hAnsi="Times New Roman"/>
                <w:snapToGrid w:val="0"/>
                <w:sz w:val="20"/>
                <w:szCs w:val="20"/>
              </w:rPr>
              <w:br/>
            </w:r>
            <w:r w:rsidRPr="0026246E">
              <w:rPr>
                <w:rFonts w:ascii="Times New Roman" w:hAnsi="Times New Roman"/>
                <w:snapToGrid w:val="0"/>
                <w:sz w:val="20"/>
                <w:szCs w:val="20"/>
              </w:rPr>
              <w:t>z oprogramowaniem</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3</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7</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Wizualizer</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8</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Komputer stacjonarny z monitorem </w:t>
            </w:r>
            <w:r>
              <w:rPr>
                <w:rFonts w:ascii="Times New Roman" w:hAnsi="Times New Roman"/>
                <w:snapToGrid w:val="0"/>
                <w:sz w:val="20"/>
                <w:szCs w:val="20"/>
              </w:rPr>
              <w:br/>
            </w:r>
            <w:r w:rsidRPr="0026246E">
              <w:rPr>
                <w:rFonts w:ascii="Times New Roman" w:hAnsi="Times New Roman"/>
                <w:snapToGrid w:val="0"/>
                <w:sz w:val="20"/>
                <w:szCs w:val="20"/>
              </w:rPr>
              <w:t>i oprogramowaniem</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zest.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25</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8</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9</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wielofunkcyjne</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9</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10</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Tablet dla ucznia</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20</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10</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lastRenderedPageBreak/>
              <w:t>11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Tablet dla nauczyciela</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11</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sieciowe (przełącznik zarządzalny)</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12</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Ruter</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Zasilacz UPS</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Serwer plików NAS</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15</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Kontroler</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17</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Punkt dostępowy</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szt.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26246E" w:rsidRDefault="000D165D" w:rsidP="00BA0274">
            <w:pPr>
              <w:widowControl w:val="0"/>
              <w:spacing w:line="240" w:lineRule="auto"/>
              <w:jc w:val="both"/>
              <w:rPr>
                <w:rFonts w:ascii="Times New Roman" w:hAnsi="Times New Roman"/>
                <w:snapToGrid w:val="0"/>
                <w:sz w:val="20"/>
                <w:szCs w:val="20"/>
              </w:rPr>
            </w:pPr>
            <w:r w:rsidRPr="0026246E">
              <w:rPr>
                <w:rFonts w:ascii="Times New Roman" w:hAnsi="Times New Roman"/>
                <w:snapToGrid w:val="0"/>
                <w:sz w:val="20"/>
                <w:szCs w:val="20"/>
              </w:rPr>
              <w:t>18</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Okablowanie strukturalne</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zest.</w:t>
            </w:r>
          </w:p>
        </w:tc>
        <w:tc>
          <w:tcPr>
            <w:tcW w:w="709" w:type="dxa"/>
          </w:tcPr>
          <w:p w:rsidR="000D165D" w:rsidRPr="0026246E" w:rsidRDefault="000D165D" w:rsidP="00BA0274">
            <w:pPr>
              <w:widowControl w:val="0"/>
              <w:spacing w:line="240" w:lineRule="auto"/>
              <w:jc w:val="center"/>
              <w:rPr>
                <w:rFonts w:ascii="Times New Roman" w:hAnsi="Times New Roman"/>
                <w:snapToGrid w:val="0"/>
                <w:sz w:val="20"/>
                <w:szCs w:val="20"/>
              </w:rPr>
            </w:pPr>
            <w:r w:rsidRPr="0026246E">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18</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10367" w:type="dxa"/>
            <w:gridSpan w:val="6"/>
          </w:tcPr>
          <w:p w:rsidR="000D165D" w:rsidRPr="00E90F28" w:rsidRDefault="000D165D" w:rsidP="00BA0274">
            <w:pPr>
              <w:widowControl w:val="0"/>
              <w:spacing w:line="240" w:lineRule="auto"/>
              <w:jc w:val="center"/>
              <w:rPr>
                <w:rFonts w:ascii="Times New Roman" w:hAnsi="Times New Roman"/>
                <w:b/>
                <w:snapToGrid w:val="0"/>
                <w:sz w:val="20"/>
                <w:szCs w:val="20"/>
              </w:rPr>
            </w:pPr>
            <w:r w:rsidRPr="00E90F28">
              <w:rPr>
                <w:rFonts w:ascii="Times New Roman" w:hAnsi="Times New Roman"/>
                <w:b/>
                <w:snapToGrid w:val="0"/>
                <w:sz w:val="20"/>
                <w:szCs w:val="20"/>
              </w:rPr>
              <w:t>RAZEM</w:t>
            </w: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CD3D90" w:rsidP="00BA0274">
            <w:pPr>
              <w:widowControl w:val="0"/>
              <w:spacing w:line="240" w:lineRule="auto"/>
              <w:jc w:val="center"/>
              <w:rPr>
                <w:rFonts w:ascii="Times New Roman" w:hAnsi="Times New Roman"/>
                <w:snapToGrid w:val="0"/>
                <w:sz w:val="20"/>
                <w:szCs w:val="20"/>
              </w:rPr>
            </w:pPr>
            <w:r>
              <w:rPr>
                <w:rFonts w:ascii="Times New Roman" w:hAnsi="Times New Roman"/>
                <w:snapToGrid w:val="0"/>
                <w:sz w:val="20"/>
                <w:szCs w:val="20"/>
              </w:rPr>
              <w:t>-</w:t>
            </w:r>
          </w:p>
        </w:tc>
      </w:tr>
      <w:tr w:rsidR="000D165D" w:rsidTr="004A7AB4">
        <w:tc>
          <w:tcPr>
            <w:tcW w:w="14318" w:type="dxa"/>
            <w:gridSpan w:val="8"/>
          </w:tcPr>
          <w:p w:rsidR="000D165D"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 xml:space="preserve">II. </w:t>
            </w:r>
            <w:r w:rsidRPr="00F0539F">
              <w:rPr>
                <w:rFonts w:ascii="Times New Roman" w:hAnsi="Times New Roman"/>
                <w:b/>
                <w:snapToGrid w:val="0"/>
                <w:sz w:val="20"/>
                <w:szCs w:val="20"/>
              </w:rPr>
              <w:t>Wyposażenie pracow</w:t>
            </w:r>
            <w:r>
              <w:rPr>
                <w:rFonts w:ascii="Times New Roman" w:hAnsi="Times New Roman"/>
                <w:b/>
                <w:snapToGrid w:val="0"/>
                <w:sz w:val="20"/>
                <w:szCs w:val="20"/>
              </w:rPr>
              <w:t>ni TIK w Szkole Podstawowej Nr 2</w:t>
            </w:r>
            <w:r w:rsidRPr="00F0539F">
              <w:rPr>
                <w:rFonts w:ascii="Times New Roman" w:hAnsi="Times New Roman"/>
                <w:b/>
                <w:snapToGrid w:val="0"/>
                <w:sz w:val="20"/>
                <w:szCs w:val="20"/>
              </w:rPr>
              <w:t xml:space="preserve"> w Żołyni</w:t>
            </w:r>
          </w:p>
        </w:tc>
      </w:tr>
      <w:tr w:rsidR="000D165D" w:rsidTr="000D165D">
        <w:tc>
          <w:tcPr>
            <w:tcW w:w="562" w:type="dxa"/>
          </w:tcPr>
          <w:p w:rsidR="000D165D" w:rsidRPr="002C3202" w:rsidRDefault="000D165D" w:rsidP="000D165D">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L.p.</w:t>
            </w:r>
          </w:p>
        </w:tc>
        <w:tc>
          <w:tcPr>
            <w:tcW w:w="4400" w:type="dxa"/>
          </w:tcPr>
          <w:p w:rsidR="000D165D" w:rsidRPr="002C3202" w:rsidRDefault="000D165D" w:rsidP="000D165D">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Produkty</w:t>
            </w:r>
          </w:p>
        </w:tc>
        <w:tc>
          <w:tcPr>
            <w:tcW w:w="709" w:type="dxa"/>
          </w:tcPr>
          <w:p w:rsidR="000D165D" w:rsidRPr="002C3202"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J.m.</w:t>
            </w:r>
          </w:p>
        </w:tc>
        <w:tc>
          <w:tcPr>
            <w:tcW w:w="709" w:type="dxa"/>
          </w:tcPr>
          <w:p w:rsidR="000D165D" w:rsidRPr="002C3202"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Ilość</w:t>
            </w:r>
          </w:p>
        </w:tc>
        <w:tc>
          <w:tcPr>
            <w:tcW w:w="2693" w:type="dxa"/>
          </w:tcPr>
          <w:p w:rsidR="000D165D" w:rsidRPr="002C3202"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Nr pozycji pod którą znajduje się szczegółowy opis wyposażenia</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sz w:val="20"/>
                <w:szCs w:val="20"/>
              </w:rPr>
              <w:t>Cena ogółem brutto zł</w:t>
            </w:r>
            <w:r>
              <w:rPr>
                <w:rFonts w:ascii="Times New Roman" w:hAnsi="Times New Roman"/>
                <w:b/>
                <w:sz w:val="20"/>
                <w:szCs w:val="20"/>
              </w:rPr>
              <w:br/>
              <w:t>(kol.4 x 6</w:t>
            </w:r>
            <w:r w:rsidRPr="0070603C">
              <w:rPr>
                <w:rFonts w:ascii="Times New Roman" w:hAnsi="Times New Roman"/>
                <w:b/>
                <w:sz w:val="20"/>
                <w:szCs w:val="20"/>
              </w:rPr>
              <w:t>)</w:t>
            </w:r>
          </w:p>
        </w:tc>
        <w:tc>
          <w:tcPr>
            <w:tcW w:w="2410" w:type="dxa"/>
          </w:tcPr>
          <w:p w:rsidR="000D165D" w:rsidRDefault="000D165D" w:rsidP="000D165D">
            <w:pPr>
              <w:spacing w:after="0" w:line="240" w:lineRule="auto"/>
              <w:jc w:val="center"/>
              <w:rPr>
                <w:rFonts w:ascii="Times New Roman" w:hAnsi="Times New Roman"/>
                <w:b/>
                <w:sz w:val="16"/>
                <w:szCs w:val="16"/>
              </w:rPr>
            </w:pPr>
          </w:p>
          <w:p w:rsidR="000D165D" w:rsidRDefault="000D165D" w:rsidP="000D165D">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 producent, typ/model</w:t>
            </w:r>
          </w:p>
        </w:tc>
      </w:tr>
      <w:tr w:rsidR="000D165D" w:rsidTr="000D165D">
        <w:trPr>
          <w:trHeight w:val="266"/>
        </w:trPr>
        <w:tc>
          <w:tcPr>
            <w:tcW w:w="562" w:type="dxa"/>
          </w:tcPr>
          <w:p w:rsidR="000D165D" w:rsidRDefault="000D165D" w:rsidP="000D16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400"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9" w:type="dxa"/>
          </w:tcPr>
          <w:p w:rsidR="000D165D" w:rsidRPr="0044470A" w:rsidRDefault="000D165D" w:rsidP="000D165D">
            <w:pPr>
              <w:spacing w:after="0" w:line="240" w:lineRule="auto"/>
              <w:jc w:val="center"/>
              <w:rPr>
                <w:rFonts w:ascii="Times New Roman" w:hAnsi="Times New Roman" w:cs="Times New Roman"/>
                <w:b/>
                <w:sz w:val="20"/>
                <w:szCs w:val="20"/>
              </w:rPr>
            </w:pPr>
            <w:r w:rsidRPr="0044470A">
              <w:rPr>
                <w:rFonts w:ascii="Times New Roman" w:hAnsi="Times New Roman" w:cs="Times New Roman"/>
                <w:b/>
                <w:sz w:val="20"/>
                <w:szCs w:val="20"/>
              </w:rPr>
              <w:t>3</w:t>
            </w:r>
          </w:p>
        </w:tc>
        <w:tc>
          <w:tcPr>
            <w:tcW w:w="709" w:type="dxa"/>
          </w:tcPr>
          <w:p w:rsidR="000D165D" w:rsidRPr="0044470A" w:rsidRDefault="000D165D" w:rsidP="000D165D">
            <w:pPr>
              <w:spacing w:after="0" w:line="240" w:lineRule="auto"/>
              <w:jc w:val="center"/>
              <w:rPr>
                <w:rFonts w:ascii="Times New Roman" w:hAnsi="Times New Roman" w:cs="Times New Roman"/>
                <w:b/>
                <w:sz w:val="20"/>
                <w:szCs w:val="20"/>
              </w:rPr>
            </w:pPr>
            <w:r w:rsidRPr="0044470A">
              <w:rPr>
                <w:rFonts w:ascii="Times New Roman" w:hAnsi="Times New Roman" w:cs="Times New Roman"/>
                <w:b/>
                <w:sz w:val="20"/>
                <w:szCs w:val="20"/>
              </w:rPr>
              <w:t>4</w:t>
            </w:r>
          </w:p>
        </w:tc>
        <w:tc>
          <w:tcPr>
            <w:tcW w:w="2693"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10" w:type="dxa"/>
          </w:tcPr>
          <w:p w:rsidR="000D165D"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8</w:t>
            </w: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Przenośny komputer dla nauczyciela wraz z oprogramowaniem</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Przenośny komputer dla </w:t>
            </w:r>
            <w:r>
              <w:rPr>
                <w:rFonts w:ascii="Times New Roman" w:hAnsi="Times New Roman"/>
                <w:snapToGrid w:val="0"/>
                <w:sz w:val="20"/>
                <w:szCs w:val="20"/>
              </w:rPr>
              <w:t>ucznia</w:t>
            </w:r>
            <w:r w:rsidRPr="0026246E">
              <w:rPr>
                <w:rFonts w:ascii="Times New Roman" w:hAnsi="Times New Roman"/>
                <w:snapToGrid w:val="0"/>
                <w:sz w:val="20"/>
                <w:szCs w:val="20"/>
              </w:rPr>
              <w:t xml:space="preserve"> wraz z oprogramowaniem</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Wizualizer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Aparat cyfrowy</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19</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do nauki robotyki i programowania</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zest.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21</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Tablica interaktywna</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20</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Komputer stacjonarny z monitorem </w:t>
            </w:r>
            <w:r w:rsidR="00103C84">
              <w:rPr>
                <w:rFonts w:ascii="Times New Roman" w:hAnsi="Times New Roman"/>
                <w:snapToGrid w:val="0"/>
                <w:sz w:val="20"/>
                <w:szCs w:val="20"/>
              </w:rPr>
              <w:br/>
            </w:r>
            <w:r w:rsidRPr="0026246E">
              <w:rPr>
                <w:rFonts w:ascii="Times New Roman" w:hAnsi="Times New Roman"/>
                <w:snapToGrid w:val="0"/>
                <w:sz w:val="20"/>
                <w:szCs w:val="20"/>
              </w:rPr>
              <w:t>i oprogramowaniem</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zest.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15</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8</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8</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wielofunkcyjne</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9</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lastRenderedPageBreak/>
              <w:t>9</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sieciowe (przełącznik zarządzalny)</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12</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Ruter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10</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Zasilacz UPS</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Serwer plików NAS</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15</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Kontroler</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16</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Punkt dostępowy</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17</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Okablowanie strukturalne</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zest.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18</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10367" w:type="dxa"/>
            <w:gridSpan w:val="6"/>
          </w:tcPr>
          <w:p w:rsidR="000D165D" w:rsidRPr="00F3405B" w:rsidRDefault="000D165D" w:rsidP="0044470A">
            <w:pPr>
              <w:widowControl w:val="0"/>
              <w:spacing w:line="240" w:lineRule="auto"/>
              <w:jc w:val="center"/>
              <w:rPr>
                <w:rFonts w:ascii="Times New Roman" w:hAnsi="Times New Roman"/>
                <w:b/>
                <w:snapToGrid w:val="0"/>
                <w:sz w:val="20"/>
                <w:szCs w:val="20"/>
              </w:rPr>
            </w:pPr>
            <w:r w:rsidRPr="00F3405B">
              <w:rPr>
                <w:rFonts w:ascii="Times New Roman" w:hAnsi="Times New Roman"/>
                <w:b/>
                <w:snapToGrid w:val="0"/>
                <w:sz w:val="20"/>
                <w:szCs w:val="20"/>
              </w:rPr>
              <w:t>RAZEM</w:t>
            </w: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CD3D90" w:rsidP="0044470A">
            <w:pPr>
              <w:widowControl w:val="0"/>
              <w:spacing w:line="240" w:lineRule="auto"/>
              <w:jc w:val="center"/>
              <w:rPr>
                <w:rFonts w:ascii="Times New Roman" w:hAnsi="Times New Roman"/>
                <w:snapToGrid w:val="0"/>
                <w:sz w:val="20"/>
                <w:szCs w:val="20"/>
              </w:rPr>
            </w:pPr>
            <w:r>
              <w:rPr>
                <w:rFonts w:ascii="Times New Roman" w:hAnsi="Times New Roman"/>
                <w:snapToGrid w:val="0"/>
                <w:sz w:val="20"/>
                <w:szCs w:val="20"/>
              </w:rPr>
              <w:t>-</w:t>
            </w:r>
          </w:p>
        </w:tc>
      </w:tr>
      <w:tr w:rsidR="000D165D" w:rsidTr="004A7AB4">
        <w:tc>
          <w:tcPr>
            <w:tcW w:w="14318" w:type="dxa"/>
            <w:gridSpan w:val="8"/>
          </w:tcPr>
          <w:p w:rsidR="000D165D"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 xml:space="preserve">III. </w:t>
            </w:r>
            <w:r w:rsidRPr="00F0539F">
              <w:rPr>
                <w:rFonts w:ascii="Times New Roman" w:hAnsi="Times New Roman"/>
                <w:b/>
                <w:snapToGrid w:val="0"/>
                <w:sz w:val="20"/>
                <w:szCs w:val="20"/>
              </w:rPr>
              <w:t xml:space="preserve">Wyposażenie pracowni TIK w Szkole Podstawowej </w:t>
            </w:r>
            <w:r>
              <w:rPr>
                <w:rFonts w:ascii="Times New Roman" w:hAnsi="Times New Roman"/>
                <w:b/>
                <w:snapToGrid w:val="0"/>
                <w:sz w:val="20"/>
                <w:szCs w:val="20"/>
              </w:rPr>
              <w:t>w Brzózie Stadnickiej</w:t>
            </w:r>
          </w:p>
        </w:tc>
      </w:tr>
      <w:tr w:rsidR="000D165D" w:rsidTr="000D165D">
        <w:tc>
          <w:tcPr>
            <w:tcW w:w="562" w:type="dxa"/>
          </w:tcPr>
          <w:p w:rsidR="000D165D" w:rsidRDefault="000D165D" w:rsidP="000D165D">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L.p.</w:t>
            </w:r>
          </w:p>
        </w:tc>
        <w:tc>
          <w:tcPr>
            <w:tcW w:w="4400" w:type="dxa"/>
          </w:tcPr>
          <w:p w:rsidR="000D165D" w:rsidRPr="0026246E" w:rsidRDefault="000D165D" w:rsidP="000D165D">
            <w:pPr>
              <w:widowControl w:val="0"/>
              <w:spacing w:line="240" w:lineRule="auto"/>
              <w:rPr>
                <w:rFonts w:ascii="Times New Roman" w:hAnsi="Times New Roman"/>
                <w:snapToGrid w:val="0"/>
                <w:sz w:val="20"/>
                <w:szCs w:val="20"/>
              </w:rPr>
            </w:pPr>
            <w:r>
              <w:rPr>
                <w:rFonts w:ascii="Times New Roman" w:hAnsi="Times New Roman"/>
                <w:b/>
                <w:snapToGrid w:val="0"/>
                <w:sz w:val="20"/>
                <w:szCs w:val="20"/>
              </w:rPr>
              <w:t>Produkty</w:t>
            </w:r>
          </w:p>
        </w:tc>
        <w:tc>
          <w:tcPr>
            <w:tcW w:w="709" w:type="dxa"/>
          </w:tcPr>
          <w:p w:rsidR="000D165D"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J.m.</w:t>
            </w:r>
          </w:p>
        </w:tc>
        <w:tc>
          <w:tcPr>
            <w:tcW w:w="709" w:type="dxa"/>
          </w:tcPr>
          <w:p w:rsidR="000D165D"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Ilość</w:t>
            </w:r>
          </w:p>
        </w:tc>
        <w:tc>
          <w:tcPr>
            <w:tcW w:w="2693" w:type="dxa"/>
          </w:tcPr>
          <w:p w:rsidR="000D165D" w:rsidRPr="001072C6" w:rsidRDefault="000D165D" w:rsidP="000D165D">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Nr pozycji pod którą znajduje się szczegółowy opis wyposażenia</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sz w:val="20"/>
                <w:szCs w:val="20"/>
              </w:rPr>
              <w:t>Cena ogółem brutto zł</w:t>
            </w:r>
            <w:r>
              <w:rPr>
                <w:rFonts w:ascii="Times New Roman" w:hAnsi="Times New Roman"/>
                <w:b/>
                <w:sz w:val="20"/>
                <w:szCs w:val="20"/>
              </w:rPr>
              <w:br/>
              <w:t>(kol.4 x 6</w:t>
            </w:r>
            <w:r w:rsidRPr="0070603C">
              <w:rPr>
                <w:rFonts w:ascii="Times New Roman" w:hAnsi="Times New Roman"/>
                <w:b/>
                <w:sz w:val="20"/>
                <w:szCs w:val="20"/>
              </w:rPr>
              <w:t>)</w:t>
            </w:r>
          </w:p>
        </w:tc>
        <w:tc>
          <w:tcPr>
            <w:tcW w:w="2410" w:type="dxa"/>
          </w:tcPr>
          <w:p w:rsidR="000D165D" w:rsidRDefault="000D165D" w:rsidP="000D165D">
            <w:pPr>
              <w:spacing w:after="0" w:line="240" w:lineRule="auto"/>
              <w:jc w:val="center"/>
              <w:rPr>
                <w:rFonts w:ascii="Times New Roman" w:hAnsi="Times New Roman"/>
                <w:b/>
                <w:sz w:val="16"/>
                <w:szCs w:val="16"/>
              </w:rPr>
            </w:pPr>
          </w:p>
          <w:p w:rsidR="000D165D" w:rsidRDefault="000D165D" w:rsidP="000D165D">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 producent, typ/model</w:t>
            </w:r>
          </w:p>
        </w:tc>
      </w:tr>
      <w:tr w:rsidR="000D165D" w:rsidTr="000D165D">
        <w:tc>
          <w:tcPr>
            <w:tcW w:w="562" w:type="dxa"/>
          </w:tcPr>
          <w:p w:rsidR="000D165D" w:rsidRDefault="000D165D" w:rsidP="000D16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400"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9"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2693"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10" w:type="dxa"/>
          </w:tcPr>
          <w:p w:rsidR="000D165D"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8</w:t>
            </w: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Monitor multimedialny</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Przenośny komputer dla ucznia wraz </w:t>
            </w:r>
            <w:r w:rsidR="00103C84">
              <w:rPr>
                <w:rFonts w:ascii="Times New Roman" w:hAnsi="Times New Roman"/>
                <w:snapToGrid w:val="0"/>
                <w:sz w:val="20"/>
                <w:szCs w:val="20"/>
              </w:rPr>
              <w:br/>
            </w:r>
            <w:r w:rsidRPr="0026246E">
              <w:rPr>
                <w:rFonts w:ascii="Times New Roman" w:hAnsi="Times New Roman"/>
                <w:snapToGrid w:val="0"/>
                <w:sz w:val="20"/>
                <w:szCs w:val="20"/>
              </w:rPr>
              <w:t>z oprogramowaniem</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26</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Przenośny komputer dla nauczyciela wraz </w:t>
            </w:r>
            <w:r w:rsidR="00103C84">
              <w:rPr>
                <w:rFonts w:ascii="Times New Roman" w:hAnsi="Times New Roman"/>
                <w:snapToGrid w:val="0"/>
                <w:sz w:val="20"/>
                <w:szCs w:val="20"/>
              </w:rPr>
              <w:br/>
            </w:r>
            <w:r w:rsidRPr="0026246E">
              <w:rPr>
                <w:rFonts w:ascii="Times New Roman" w:hAnsi="Times New Roman"/>
                <w:snapToGrid w:val="0"/>
                <w:sz w:val="20"/>
                <w:szCs w:val="20"/>
              </w:rPr>
              <w:t>z oprogramowaniem</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Szafa do ładowania laptopów </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wielofunkcyjne</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9</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Kamera cyfrowa</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Wideoprojektor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8</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Wizualizer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9</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sieciowe (przełącznik zarządzalny)</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12</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lastRenderedPageBreak/>
              <w:t>10</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Ruter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Zasilacz UPS</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Klimatyzator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23</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Serwer plików NAS</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15</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Kontroler</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16</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Punkt dostępowy</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17</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 xml:space="preserve">Zestaw do emisji dźwięku </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zest.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24</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17</w:t>
            </w:r>
          </w:p>
        </w:tc>
        <w:tc>
          <w:tcPr>
            <w:tcW w:w="4400" w:type="dxa"/>
          </w:tcPr>
          <w:p w:rsidR="000D165D" w:rsidRPr="0044470A" w:rsidRDefault="000D165D" w:rsidP="00BA0274">
            <w:pPr>
              <w:widowControl w:val="0"/>
              <w:spacing w:line="240" w:lineRule="auto"/>
              <w:rPr>
                <w:rFonts w:ascii="Times New Roman" w:hAnsi="Times New Roman"/>
                <w:snapToGrid w:val="0"/>
                <w:sz w:val="20"/>
                <w:szCs w:val="20"/>
              </w:rPr>
            </w:pPr>
            <w:r w:rsidRPr="0044470A">
              <w:rPr>
                <w:rFonts w:ascii="Times New Roman" w:hAnsi="Times New Roman"/>
                <w:snapToGrid w:val="0"/>
                <w:sz w:val="20"/>
                <w:szCs w:val="20"/>
              </w:rPr>
              <w:t>Okablowanie strukturalne</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zest.</w:t>
            </w:r>
          </w:p>
        </w:tc>
        <w:tc>
          <w:tcPr>
            <w:tcW w:w="709"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BA0274">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18</w:t>
            </w:r>
          </w:p>
        </w:tc>
        <w:tc>
          <w:tcPr>
            <w:tcW w:w="1294"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BA0274">
            <w:pPr>
              <w:widowControl w:val="0"/>
              <w:spacing w:line="240" w:lineRule="auto"/>
              <w:jc w:val="center"/>
              <w:rPr>
                <w:rFonts w:ascii="Times New Roman" w:hAnsi="Times New Roman"/>
                <w:snapToGrid w:val="0"/>
                <w:sz w:val="20"/>
                <w:szCs w:val="20"/>
              </w:rPr>
            </w:pPr>
          </w:p>
        </w:tc>
      </w:tr>
      <w:tr w:rsidR="000D165D" w:rsidTr="000D165D">
        <w:tc>
          <w:tcPr>
            <w:tcW w:w="10367" w:type="dxa"/>
            <w:gridSpan w:val="6"/>
          </w:tcPr>
          <w:p w:rsidR="000D165D" w:rsidRPr="00F3405B" w:rsidRDefault="000D165D" w:rsidP="00BA0274">
            <w:pPr>
              <w:widowControl w:val="0"/>
              <w:spacing w:line="240" w:lineRule="auto"/>
              <w:jc w:val="center"/>
              <w:rPr>
                <w:rFonts w:ascii="Times New Roman" w:hAnsi="Times New Roman"/>
                <w:b/>
                <w:snapToGrid w:val="0"/>
                <w:sz w:val="20"/>
                <w:szCs w:val="20"/>
              </w:rPr>
            </w:pPr>
            <w:r w:rsidRPr="00F3405B">
              <w:rPr>
                <w:rFonts w:ascii="Times New Roman" w:hAnsi="Times New Roman"/>
                <w:b/>
                <w:snapToGrid w:val="0"/>
                <w:sz w:val="20"/>
                <w:szCs w:val="20"/>
              </w:rPr>
              <w:t>RAZEM</w:t>
            </w:r>
          </w:p>
        </w:tc>
        <w:tc>
          <w:tcPr>
            <w:tcW w:w="1541" w:type="dxa"/>
          </w:tcPr>
          <w:p w:rsidR="000D165D" w:rsidRPr="0044470A" w:rsidRDefault="000D165D" w:rsidP="00BA0274">
            <w:pPr>
              <w:widowControl w:val="0"/>
              <w:spacing w:line="240" w:lineRule="auto"/>
              <w:jc w:val="center"/>
              <w:rPr>
                <w:rFonts w:ascii="Times New Roman" w:hAnsi="Times New Roman"/>
                <w:snapToGrid w:val="0"/>
                <w:sz w:val="20"/>
                <w:szCs w:val="20"/>
              </w:rPr>
            </w:pPr>
          </w:p>
        </w:tc>
        <w:tc>
          <w:tcPr>
            <w:tcW w:w="2410" w:type="dxa"/>
          </w:tcPr>
          <w:p w:rsidR="000D165D" w:rsidRPr="0044470A" w:rsidRDefault="00CD3D90" w:rsidP="00BA0274">
            <w:pPr>
              <w:widowControl w:val="0"/>
              <w:spacing w:line="240" w:lineRule="auto"/>
              <w:jc w:val="center"/>
              <w:rPr>
                <w:rFonts w:ascii="Times New Roman" w:hAnsi="Times New Roman"/>
                <w:snapToGrid w:val="0"/>
                <w:sz w:val="20"/>
                <w:szCs w:val="20"/>
              </w:rPr>
            </w:pPr>
            <w:r>
              <w:rPr>
                <w:rFonts w:ascii="Times New Roman" w:hAnsi="Times New Roman"/>
                <w:snapToGrid w:val="0"/>
                <w:sz w:val="20"/>
                <w:szCs w:val="20"/>
              </w:rPr>
              <w:t>-</w:t>
            </w:r>
          </w:p>
        </w:tc>
      </w:tr>
      <w:tr w:rsidR="000D165D" w:rsidTr="004A7AB4">
        <w:tc>
          <w:tcPr>
            <w:tcW w:w="14318" w:type="dxa"/>
            <w:gridSpan w:val="8"/>
          </w:tcPr>
          <w:p w:rsidR="000D165D" w:rsidRDefault="000D165D" w:rsidP="00BA0274">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 xml:space="preserve">IV. </w:t>
            </w:r>
            <w:r w:rsidRPr="00F0539F">
              <w:rPr>
                <w:rFonts w:ascii="Times New Roman" w:hAnsi="Times New Roman"/>
                <w:b/>
                <w:snapToGrid w:val="0"/>
                <w:sz w:val="20"/>
                <w:szCs w:val="20"/>
              </w:rPr>
              <w:t xml:space="preserve">Wyposażenie pracowni TIK w </w:t>
            </w:r>
            <w:r>
              <w:rPr>
                <w:rFonts w:ascii="Times New Roman" w:hAnsi="Times New Roman"/>
                <w:b/>
                <w:snapToGrid w:val="0"/>
                <w:sz w:val="20"/>
                <w:szCs w:val="20"/>
              </w:rPr>
              <w:t>Liceum Ogólnokształcącym w Żołyni</w:t>
            </w:r>
          </w:p>
        </w:tc>
      </w:tr>
      <w:tr w:rsidR="000D165D" w:rsidTr="000D165D">
        <w:tc>
          <w:tcPr>
            <w:tcW w:w="562" w:type="dxa"/>
          </w:tcPr>
          <w:p w:rsidR="000D165D" w:rsidRDefault="000D165D" w:rsidP="000D165D">
            <w:pPr>
              <w:widowControl w:val="0"/>
              <w:spacing w:line="240" w:lineRule="auto"/>
              <w:jc w:val="both"/>
              <w:rPr>
                <w:rFonts w:ascii="Times New Roman" w:hAnsi="Times New Roman"/>
                <w:b/>
                <w:snapToGrid w:val="0"/>
                <w:sz w:val="20"/>
                <w:szCs w:val="20"/>
              </w:rPr>
            </w:pPr>
            <w:r>
              <w:rPr>
                <w:rFonts w:ascii="Times New Roman" w:hAnsi="Times New Roman"/>
                <w:b/>
                <w:snapToGrid w:val="0"/>
                <w:sz w:val="20"/>
                <w:szCs w:val="20"/>
              </w:rPr>
              <w:t>L.p.</w:t>
            </w:r>
          </w:p>
        </w:tc>
        <w:tc>
          <w:tcPr>
            <w:tcW w:w="4400" w:type="dxa"/>
          </w:tcPr>
          <w:p w:rsidR="000D165D" w:rsidRPr="0026246E" w:rsidRDefault="000D165D" w:rsidP="000D165D">
            <w:pPr>
              <w:widowControl w:val="0"/>
              <w:spacing w:line="240" w:lineRule="auto"/>
              <w:rPr>
                <w:rFonts w:ascii="Times New Roman" w:hAnsi="Times New Roman"/>
                <w:snapToGrid w:val="0"/>
                <w:sz w:val="20"/>
                <w:szCs w:val="20"/>
              </w:rPr>
            </w:pPr>
            <w:r>
              <w:rPr>
                <w:rFonts w:ascii="Times New Roman" w:hAnsi="Times New Roman"/>
                <w:b/>
                <w:snapToGrid w:val="0"/>
                <w:sz w:val="20"/>
                <w:szCs w:val="20"/>
              </w:rPr>
              <w:t xml:space="preserve">Nazwa </w:t>
            </w:r>
          </w:p>
        </w:tc>
        <w:tc>
          <w:tcPr>
            <w:tcW w:w="709" w:type="dxa"/>
          </w:tcPr>
          <w:p w:rsidR="000D165D" w:rsidRPr="0044470A" w:rsidRDefault="000D165D" w:rsidP="000D165D">
            <w:pPr>
              <w:widowControl w:val="0"/>
              <w:spacing w:line="240" w:lineRule="auto"/>
              <w:jc w:val="center"/>
              <w:rPr>
                <w:rFonts w:ascii="Times New Roman" w:hAnsi="Times New Roman"/>
                <w:b/>
                <w:snapToGrid w:val="0"/>
                <w:sz w:val="20"/>
                <w:szCs w:val="20"/>
              </w:rPr>
            </w:pPr>
            <w:r w:rsidRPr="0044470A">
              <w:rPr>
                <w:rFonts w:ascii="Times New Roman" w:hAnsi="Times New Roman"/>
                <w:b/>
                <w:snapToGrid w:val="0"/>
                <w:sz w:val="20"/>
                <w:szCs w:val="20"/>
              </w:rPr>
              <w:t>J.m.</w:t>
            </w:r>
          </w:p>
        </w:tc>
        <w:tc>
          <w:tcPr>
            <w:tcW w:w="709" w:type="dxa"/>
          </w:tcPr>
          <w:p w:rsidR="000D165D" w:rsidRPr="0044470A" w:rsidRDefault="000D165D" w:rsidP="000D165D">
            <w:pPr>
              <w:widowControl w:val="0"/>
              <w:spacing w:line="240" w:lineRule="auto"/>
              <w:jc w:val="center"/>
              <w:rPr>
                <w:rFonts w:ascii="Times New Roman" w:hAnsi="Times New Roman"/>
                <w:b/>
                <w:snapToGrid w:val="0"/>
                <w:sz w:val="20"/>
                <w:szCs w:val="20"/>
              </w:rPr>
            </w:pPr>
            <w:r w:rsidRPr="0044470A">
              <w:rPr>
                <w:rFonts w:ascii="Times New Roman" w:hAnsi="Times New Roman"/>
                <w:b/>
                <w:snapToGrid w:val="0"/>
                <w:sz w:val="20"/>
                <w:szCs w:val="20"/>
              </w:rPr>
              <w:t>Ilość</w:t>
            </w:r>
          </w:p>
        </w:tc>
        <w:tc>
          <w:tcPr>
            <w:tcW w:w="2693" w:type="dxa"/>
          </w:tcPr>
          <w:p w:rsidR="000D165D" w:rsidRPr="0044470A" w:rsidRDefault="000D165D" w:rsidP="000D165D">
            <w:pPr>
              <w:widowControl w:val="0"/>
              <w:spacing w:line="240" w:lineRule="auto"/>
              <w:jc w:val="center"/>
              <w:rPr>
                <w:rFonts w:ascii="Times New Roman" w:hAnsi="Times New Roman"/>
                <w:b/>
                <w:snapToGrid w:val="0"/>
                <w:sz w:val="20"/>
                <w:szCs w:val="20"/>
              </w:rPr>
            </w:pPr>
            <w:r w:rsidRPr="0044470A">
              <w:rPr>
                <w:rFonts w:ascii="Times New Roman" w:hAnsi="Times New Roman"/>
                <w:b/>
                <w:snapToGrid w:val="0"/>
                <w:sz w:val="20"/>
                <w:szCs w:val="20"/>
              </w:rPr>
              <w:t>Nr pozycji pod którą znajduje się szczegółowy opis wyposażenia</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Cena</w:t>
            </w:r>
          </w:p>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jednostkowa brutto</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sz w:val="20"/>
                <w:szCs w:val="20"/>
              </w:rPr>
              <w:t>Cena ogółem brutto zł</w:t>
            </w:r>
            <w:r>
              <w:rPr>
                <w:rFonts w:ascii="Times New Roman" w:hAnsi="Times New Roman"/>
                <w:b/>
                <w:sz w:val="20"/>
                <w:szCs w:val="20"/>
              </w:rPr>
              <w:br/>
              <w:t>(kol.4 x 6</w:t>
            </w:r>
            <w:r w:rsidRPr="0070603C">
              <w:rPr>
                <w:rFonts w:ascii="Times New Roman" w:hAnsi="Times New Roman"/>
                <w:b/>
                <w:sz w:val="20"/>
                <w:szCs w:val="20"/>
              </w:rPr>
              <w:t>)</w:t>
            </w:r>
          </w:p>
        </w:tc>
        <w:tc>
          <w:tcPr>
            <w:tcW w:w="2410" w:type="dxa"/>
          </w:tcPr>
          <w:p w:rsidR="000D165D" w:rsidRDefault="000D165D" w:rsidP="000D165D">
            <w:pPr>
              <w:spacing w:after="0" w:line="240" w:lineRule="auto"/>
              <w:jc w:val="center"/>
              <w:rPr>
                <w:rFonts w:ascii="Times New Roman" w:hAnsi="Times New Roman"/>
                <w:b/>
                <w:sz w:val="16"/>
                <w:szCs w:val="16"/>
              </w:rPr>
            </w:pPr>
          </w:p>
          <w:p w:rsidR="000D165D" w:rsidRDefault="000D165D" w:rsidP="000D165D">
            <w:pPr>
              <w:spacing w:after="0" w:line="240" w:lineRule="auto"/>
              <w:jc w:val="center"/>
              <w:rPr>
                <w:rFonts w:ascii="Times New Roman" w:hAnsi="Times New Roman"/>
                <w:b/>
                <w:sz w:val="20"/>
                <w:szCs w:val="20"/>
              </w:rPr>
            </w:pPr>
            <w:r w:rsidRPr="003F5BC3">
              <w:rPr>
                <w:rFonts w:ascii="Times New Roman" w:hAnsi="Times New Roman"/>
                <w:b/>
                <w:sz w:val="16"/>
                <w:szCs w:val="16"/>
              </w:rPr>
              <w:t>Opis oferowanego</w:t>
            </w:r>
            <w:r>
              <w:rPr>
                <w:rFonts w:ascii="Times New Roman" w:hAnsi="Times New Roman"/>
                <w:b/>
                <w:sz w:val="16"/>
                <w:szCs w:val="16"/>
              </w:rPr>
              <w:t xml:space="preserve"> produktu</w:t>
            </w:r>
            <w:r w:rsidRPr="003F5BC3">
              <w:rPr>
                <w:rFonts w:ascii="Times New Roman" w:hAnsi="Times New Roman"/>
                <w:b/>
                <w:sz w:val="16"/>
                <w:szCs w:val="16"/>
              </w:rPr>
              <w:t>, producent, typ/model</w:t>
            </w:r>
          </w:p>
        </w:tc>
      </w:tr>
      <w:tr w:rsidR="000D165D" w:rsidTr="000D165D">
        <w:tc>
          <w:tcPr>
            <w:tcW w:w="562" w:type="dxa"/>
          </w:tcPr>
          <w:p w:rsidR="000D165D" w:rsidRDefault="000D165D" w:rsidP="000D16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4400"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2</w:t>
            </w:r>
          </w:p>
        </w:tc>
        <w:tc>
          <w:tcPr>
            <w:tcW w:w="709"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3</w:t>
            </w:r>
          </w:p>
        </w:tc>
        <w:tc>
          <w:tcPr>
            <w:tcW w:w="709" w:type="dxa"/>
          </w:tcPr>
          <w:p w:rsidR="000D165D" w:rsidRPr="0070603C" w:rsidRDefault="000D165D" w:rsidP="000D165D">
            <w:pPr>
              <w:spacing w:after="0" w:line="240" w:lineRule="auto"/>
              <w:jc w:val="center"/>
              <w:rPr>
                <w:rFonts w:ascii="Times New Roman" w:hAnsi="Times New Roman" w:cs="Times New Roman"/>
                <w:b/>
                <w:sz w:val="20"/>
                <w:szCs w:val="20"/>
              </w:rPr>
            </w:pPr>
            <w:r w:rsidRPr="0070603C">
              <w:rPr>
                <w:rFonts w:ascii="Times New Roman" w:hAnsi="Times New Roman" w:cs="Times New Roman"/>
                <w:b/>
                <w:sz w:val="20"/>
                <w:szCs w:val="20"/>
              </w:rPr>
              <w:t>4</w:t>
            </w:r>
          </w:p>
        </w:tc>
        <w:tc>
          <w:tcPr>
            <w:tcW w:w="2693" w:type="dxa"/>
          </w:tcPr>
          <w:p w:rsidR="000D165D" w:rsidRPr="0070603C" w:rsidRDefault="000D165D" w:rsidP="000D165D">
            <w:pPr>
              <w:spacing w:after="0" w:line="240" w:lineRule="auto"/>
              <w:jc w:val="center"/>
              <w:rPr>
                <w:rFonts w:ascii="Times New Roman" w:hAnsi="Times New Roman"/>
                <w:b/>
                <w:bCs/>
                <w:sz w:val="20"/>
                <w:szCs w:val="20"/>
              </w:rPr>
            </w:pPr>
            <w:r w:rsidRPr="0070603C">
              <w:rPr>
                <w:rFonts w:ascii="Times New Roman" w:hAnsi="Times New Roman"/>
                <w:b/>
                <w:bCs/>
                <w:sz w:val="20"/>
                <w:szCs w:val="20"/>
              </w:rPr>
              <w:t>5</w:t>
            </w:r>
          </w:p>
        </w:tc>
        <w:tc>
          <w:tcPr>
            <w:tcW w:w="1294"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41" w:type="dxa"/>
          </w:tcPr>
          <w:p w:rsidR="000D165D" w:rsidRPr="0070603C"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10" w:type="dxa"/>
          </w:tcPr>
          <w:p w:rsidR="000D165D" w:rsidRDefault="000D165D" w:rsidP="000D165D">
            <w:pPr>
              <w:spacing w:after="0" w:line="240" w:lineRule="auto"/>
              <w:jc w:val="center"/>
              <w:rPr>
                <w:rFonts w:ascii="Times New Roman" w:hAnsi="Times New Roman"/>
                <w:b/>
                <w:bCs/>
                <w:sz w:val="20"/>
                <w:szCs w:val="20"/>
              </w:rPr>
            </w:pPr>
            <w:r>
              <w:rPr>
                <w:rFonts w:ascii="Times New Roman" w:hAnsi="Times New Roman"/>
                <w:b/>
                <w:bCs/>
                <w:sz w:val="20"/>
                <w:szCs w:val="20"/>
              </w:rPr>
              <w:t>8</w:t>
            </w: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Monitor multimedialny</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Ekran manualny projekcyjny</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25</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3</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Przenośny komputer dla ucznia wraz z oprogramowaniem</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10</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4</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Przenośny komputer dla nauczyciela wraz z oprogramowaniem</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5</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Urządzenie wielofunkcyjne</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9</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6</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Wizualizer</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562"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7</w:t>
            </w:r>
          </w:p>
        </w:tc>
        <w:tc>
          <w:tcPr>
            <w:tcW w:w="4400" w:type="dxa"/>
          </w:tcPr>
          <w:p w:rsidR="000D165D" w:rsidRPr="0026246E" w:rsidRDefault="000D165D" w:rsidP="00BA0274">
            <w:pPr>
              <w:widowControl w:val="0"/>
              <w:spacing w:line="240" w:lineRule="auto"/>
              <w:rPr>
                <w:rFonts w:ascii="Times New Roman" w:hAnsi="Times New Roman"/>
                <w:snapToGrid w:val="0"/>
                <w:sz w:val="20"/>
                <w:szCs w:val="20"/>
              </w:rPr>
            </w:pPr>
            <w:r w:rsidRPr="0026246E">
              <w:rPr>
                <w:rFonts w:ascii="Times New Roman" w:hAnsi="Times New Roman"/>
                <w:snapToGrid w:val="0"/>
                <w:sz w:val="20"/>
                <w:szCs w:val="20"/>
              </w:rPr>
              <w:t>Ruter</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szt</w:t>
            </w:r>
          </w:p>
        </w:tc>
        <w:tc>
          <w:tcPr>
            <w:tcW w:w="709"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w:t>
            </w:r>
          </w:p>
        </w:tc>
        <w:tc>
          <w:tcPr>
            <w:tcW w:w="2693" w:type="dxa"/>
          </w:tcPr>
          <w:p w:rsidR="000D165D" w:rsidRPr="0044470A" w:rsidRDefault="000D165D" w:rsidP="0044470A">
            <w:pPr>
              <w:widowControl w:val="0"/>
              <w:spacing w:line="240" w:lineRule="auto"/>
              <w:jc w:val="center"/>
              <w:rPr>
                <w:rFonts w:ascii="Times New Roman" w:hAnsi="Times New Roman"/>
                <w:snapToGrid w:val="0"/>
                <w:sz w:val="20"/>
                <w:szCs w:val="20"/>
              </w:rPr>
            </w:pPr>
            <w:r w:rsidRPr="0044470A">
              <w:rPr>
                <w:rFonts w:ascii="Times New Roman" w:hAnsi="Times New Roman"/>
                <w:snapToGrid w:val="0"/>
                <w:sz w:val="20"/>
                <w:szCs w:val="20"/>
              </w:rPr>
              <w:t>13</w:t>
            </w:r>
          </w:p>
        </w:tc>
        <w:tc>
          <w:tcPr>
            <w:tcW w:w="1294"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0D165D" w:rsidP="0044470A">
            <w:pPr>
              <w:widowControl w:val="0"/>
              <w:spacing w:line="240" w:lineRule="auto"/>
              <w:jc w:val="center"/>
              <w:rPr>
                <w:rFonts w:ascii="Times New Roman" w:hAnsi="Times New Roman"/>
                <w:snapToGrid w:val="0"/>
                <w:sz w:val="20"/>
                <w:szCs w:val="20"/>
              </w:rPr>
            </w:pPr>
          </w:p>
        </w:tc>
      </w:tr>
      <w:tr w:rsidR="000D165D" w:rsidTr="000D165D">
        <w:tc>
          <w:tcPr>
            <w:tcW w:w="10367" w:type="dxa"/>
            <w:gridSpan w:val="6"/>
          </w:tcPr>
          <w:p w:rsidR="000D165D" w:rsidRPr="00F3405B" w:rsidRDefault="000D165D" w:rsidP="0044470A">
            <w:pPr>
              <w:widowControl w:val="0"/>
              <w:spacing w:line="240" w:lineRule="auto"/>
              <w:jc w:val="center"/>
              <w:rPr>
                <w:rFonts w:ascii="Times New Roman" w:hAnsi="Times New Roman"/>
                <w:b/>
                <w:snapToGrid w:val="0"/>
                <w:sz w:val="20"/>
                <w:szCs w:val="20"/>
              </w:rPr>
            </w:pPr>
            <w:r w:rsidRPr="00F3405B">
              <w:rPr>
                <w:rFonts w:ascii="Times New Roman" w:hAnsi="Times New Roman"/>
                <w:b/>
                <w:snapToGrid w:val="0"/>
                <w:sz w:val="20"/>
                <w:szCs w:val="20"/>
              </w:rPr>
              <w:t>RAZEM</w:t>
            </w:r>
          </w:p>
        </w:tc>
        <w:tc>
          <w:tcPr>
            <w:tcW w:w="1541" w:type="dxa"/>
          </w:tcPr>
          <w:p w:rsidR="000D165D" w:rsidRPr="0044470A" w:rsidRDefault="000D165D" w:rsidP="0044470A">
            <w:pPr>
              <w:widowControl w:val="0"/>
              <w:spacing w:line="240" w:lineRule="auto"/>
              <w:jc w:val="center"/>
              <w:rPr>
                <w:rFonts w:ascii="Times New Roman" w:hAnsi="Times New Roman"/>
                <w:snapToGrid w:val="0"/>
                <w:sz w:val="20"/>
                <w:szCs w:val="20"/>
              </w:rPr>
            </w:pPr>
          </w:p>
        </w:tc>
        <w:tc>
          <w:tcPr>
            <w:tcW w:w="2410" w:type="dxa"/>
          </w:tcPr>
          <w:p w:rsidR="000D165D" w:rsidRPr="0044470A" w:rsidRDefault="00CD3D90" w:rsidP="0044470A">
            <w:pPr>
              <w:widowControl w:val="0"/>
              <w:spacing w:line="240" w:lineRule="auto"/>
              <w:jc w:val="center"/>
              <w:rPr>
                <w:rFonts w:ascii="Times New Roman" w:hAnsi="Times New Roman"/>
                <w:snapToGrid w:val="0"/>
                <w:sz w:val="20"/>
                <w:szCs w:val="20"/>
              </w:rPr>
            </w:pPr>
            <w:r>
              <w:rPr>
                <w:rFonts w:ascii="Times New Roman" w:hAnsi="Times New Roman"/>
                <w:snapToGrid w:val="0"/>
                <w:sz w:val="20"/>
                <w:szCs w:val="20"/>
              </w:rPr>
              <w:t>-</w:t>
            </w:r>
          </w:p>
        </w:tc>
      </w:tr>
    </w:tbl>
    <w:p w:rsidR="00695826" w:rsidRDefault="00695826" w:rsidP="00695826">
      <w:pPr>
        <w:widowControl w:val="0"/>
        <w:spacing w:line="240" w:lineRule="auto"/>
        <w:rPr>
          <w:rFonts w:ascii="Times New Roman" w:hAnsi="Times New Roman"/>
          <w:b/>
          <w:snapToGrid w:val="0"/>
          <w:sz w:val="20"/>
          <w:szCs w:val="20"/>
        </w:rPr>
      </w:pPr>
    </w:p>
    <w:p w:rsidR="00F3405B" w:rsidRDefault="00F3405B" w:rsidP="00695826">
      <w:pPr>
        <w:widowControl w:val="0"/>
        <w:spacing w:line="240" w:lineRule="auto"/>
        <w:rPr>
          <w:rFonts w:ascii="Times New Roman" w:hAnsi="Times New Roman"/>
          <w:b/>
          <w:snapToGrid w:val="0"/>
          <w:sz w:val="20"/>
          <w:szCs w:val="20"/>
        </w:rPr>
      </w:pPr>
    </w:p>
    <w:p w:rsidR="00F3405B" w:rsidRDefault="00F3405B" w:rsidP="00695826">
      <w:pPr>
        <w:widowControl w:val="0"/>
        <w:spacing w:line="240" w:lineRule="auto"/>
        <w:rPr>
          <w:rFonts w:ascii="Times New Roman" w:hAnsi="Times New Roman"/>
          <w:b/>
          <w:snapToGrid w:val="0"/>
          <w:sz w:val="20"/>
          <w:szCs w:val="20"/>
        </w:rPr>
      </w:pPr>
    </w:p>
    <w:tbl>
      <w:tblPr>
        <w:tblStyle w:val="Tabela-Siatka"/>
        <w:tblW w:w="0" w:type="auto"/>
        <w:tblInd w:w="-176" w:type="dxa"/>
        <w:tblLook w:val="04A0" w:firstRow="1" w:lastRow="0" w:firstColumn="1" w:lastColumn="0" w:noHBand="0" w:noVBand="1"/>
      </w:tblPr>
      <w:tblGrid>
        <w:gridCol w:w="561"/>
        <w:gridCol w:w="7513"/>
        <w:gridCol w:w="2410"/>
      </w:tblGrid>
      <w:tr w:rsidR="00F3405B" w:rsidTr="00940172">
        <w:tc>
          <w:tcPr>
            <w:tcW w:w="426" w:type="dxa"/>
          </w:tcPr>
          <w:p w:rsidR="00F3405B" w:rsidRDefault="00F3405B" w:rsidP="00695826">
            <w:pPr>
              <w:widowControl w:val="0"/>
              <w:spacing w:line="240" w:lineRule="auto"/>
              <w:rPr>
                <w:rFonts w:ascii="Times New Roman" w:hAnsi="Times New Roman"/>
                <w:b/>
                <w:snapToGrid w:val="0"/>
                <w:sz w:val="20"/>
                <w:szCs w:val="20"/>
              </w:rPr>
            </w:pPr>
            <w:r>
              <w:rPr>
                <w:rFonts w:ascii="Times New Roman" w:hAnsi="Times New Roman"/>
                <w:b/>
                <w:snapToGrid w:val="0"/>
                <w:sz w:val="20"/>
                <w:szCs w:val="20"/>
              </w:rPr>
              <w:t>L.p.</w:t>
            </w:r>
          </w:p>
        </w:tc>
        <w:tc>
          <w:tcPr>
            <w:tcW w:w="7513" w:type="dxa"/>
          </w:tcPr>
          <w:p w:rsidR="00F3405B" w:rsidRDefault="00F3405B" w:rsidP="00695826">
            <w:pPr>
              <w:widowControl w:val="0"/>
              <w:spacing w:line="240" w:lineRule="auto"/>
              <w:rPr>
                <w:rFonts w:ascii="Times New Roman" w:hAnsi="Times New Roman"/>
                <w:b/>
                <w:snapToGrid w:val="0"/>
                <w:sz w:val="20"/>
                <w:szCs w:val="20"/>
              </w:rPr>
            </w:pPr>
            <w:r>
              <w:rPr>
                <w:rFonts w:ascii="Times New Roman" w:hAnsi="Times New Roman"/>
                <w:b/>
                <w:snapToGrid w:val="0"/>
                <w:sz w:val="20"/>
                <w:szCs w:val="20"/>
              </w:rPr>
              <w:t>Produkty</w:t>
            </w:r>
          </w:p>
        </w:tc>
        <w:tc>
          <w:tcPr>
            <w:tcW w:w="2410" w:type="dxa"/>
          </w:tcPr>
          <w:p w:rsidR="00F3405B" w:rsidRDefault="00F3405B" w:rsidP="00F3405B">
            <w:pPr>
              <w:widowControl w:val="0"/>
              <w:spacing w:line="240" w:lineRule="auto"/>
              <w:jc w:val="center"/>
              <w:rPr>
                <w:rFonts w:ascii="Times New Roman" w:hAnsi="Times New Roman"/>
                <w:b/>
                <w:snapToGrid w:val="0"/>
                <w:sz w:val="20"/>
                <w:szCs w:val="20"/>
              </w:rPr>
            </w:pPr>
            <w:r>
              <w:rPr>
                <w:rFonts w:ascii="Times New Roman" w:hAnsi="Times New Roman"/>
                <w:b/>
                <w:sz w:val="20"/>
                <w:szCs w:val="20"/>
              </w:rPr>
              <w:t>Cena ogółem brutto zł</w:t>
            </w:r>
            <w:r>
              <w:rPr>
                <w:rFonts w:ascii="Times New Roman" w:hAnsi="Times New Roman"/>
                <w:b/>
                <w:sz w:val="20"/>
                <w:szCs w:val="20"/>
              </w:rPr>
              <w:br/>
            </w:r>
          </w:p>
        </w:tc>
      </w:tr>
      <w:tr w:rsidR="00F3405B" w:rsidTr="00791300">
        <w:trPr>
          <w:trHeight w:val="363"/>
        </w:trPr>
        <w:tc>
          <w:tcPr>
            <w:tcW w:w="426" w:type="dxa"/>
          </w:tcPr>
          <w:p w:rsidR="00F3405B" w:rsidRDefault="00F3405B" w:rsidP="00F3405B">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1</w:t>
            </w:r>
          </w:p>
        </w:tc>
        <w:tc>
          <w:tcPr>
            <w:tcW w:w="7513" w:type="dxa"/>
          </w:tcPr>
          <w:p w:rsidR="00F3405B" w:rsidRDefault="00F3405B" w:rsidP="00F3405B">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2</w:t>
            </w:r>
          </w:p>
        </w:tc>
        <w:tc>
          <w:tcPr>
            <w:tcW w:w="2410" w:type="dxa"/>
          </w:tcPr>
          <w:p w:rsidR="00F3405B" w:rsidRDefault="00F3405B" w:rsidP="00F3405B">
            <w:pPr>
              <w:widowControl w:val="0"/>
              <w:spacing w:line="240" w:lineRule="auto"/>
              <w:jc w:val="center"/>
              <w:rPr>
                <w:rFonts w:ascii="Times New Roman" w:hAnsi="Times New Roman"/>
                <w:b/>
                <w:snapToGrid w:val="0"/>
                <w:sz w:val="20"/>
                <w:szCs w:val="20"/>
              </w:rPr>
            </w:pPr>
            <w:r>
              <w:rPr>
                <w:rFonts w:ascii="Times New Roman" w:hAnsi="Times New Roman"/>
                <w:b/>
                <w:snapToGrid w:val="0"/>
                <w:sz w:val="20"/>
                <w:szCs w:val="20"/>
              </w:rPr>
              <w:t>3</w:t>
            </w:r>
          </w:p>
        </w:tc>
      </w:tr>
      <w:tr w:rsidR="00F3405B" w:rsidTr="00940172">
        <w:tc>
          <w:tcPr>
            <w:tcW w:w="426" w:type="dxa"/>
          </w:tcPr>
          <w:p w:rsidR="00F3405B" w:rsidRPr="00F3405B" w:rsidRDefault="00F3405B" w:rsidP="00F3405B">
            <w:pPr>
              <w:widowControl w:val="0"/>
              <w:spacing w:line="240" w:lineRule="auto"/>
              <w:jc w:val="center"/>
              <w:rPr>
                <w:rFonts w:ascii="Times New Roman" w:hAnsi="Times New Roman"/>
                <w:snapToGrid w:val="0"/>
                <w:sz w:val="20"/>
                <w:szCs w:val="20"/>
              </w:rPr>
            </w:pPr>
            <w:r w:rsidRPr="00F3405B">
              <w:rPr>
                <w:rFonts w:ascii="Times New Roman" w:hAnsi="Times New Roman"/>
                <w:snapToGrid w:val="0"/>
                <w:sz w:val="20"/>
                <w:szCs w:val="20"/>
              </w:rPr>
              <w:t>I.</w:t>
            </w:r>
          </w:p>
        </w:tc>
        <w:tc>
          <w:tcPr>
            <w:tcW w:w="7513" w:type="dxa"/>
          </w:tcPr>
          <w:p w:rsidR="00F3405B" w:rsidRPr="00F3405B" w:rsidRDefault="00F3405B" w:rsidP="00695826">
            <w:pPr>
              <w:widowControl w:val="0"/>
              <w:spacing w:line="240" w:lineRule="auto"/>
              <w:rPr>
                <w:rFonts w:ascii="Times New Roman" w:hAnsi="Times New Roman"/>
                <w:snapToGrid w:val="0"/>
                <w:sz w:val="20"/>
                <w:szCs w:val="20"/>
              </w:rPr>
            </w:pPr>
            <w:r w:rsidRPr="00F3405B">
              <w:rPr>
                <w:rFonts w:ascii="Times New Roman" w:hAnsi="Times New Roman"/>
                <w:snapToGrid w:val="0"/>
                <w:sz w:val="20"/>
                <w:szCs w:val="20"/>
              </w:rPr>
              <w:t>Wyposażenie pracowni TIK w Szkole Podstawowej Nr 1 w Żołyni</w:t>
            </w:r>
          </w:p>
        </w:tc>
        <w:tc>
          <w:tcPr>
            <w:tcW w:w="2410" w:type="dxa"/>
          </w:tcPr>
          <w:p w:rsidR="00F3405B" w:rsidRDefault="00F3405B" w:rsidP="00695826">
            <w:pPr>
              <w:widowControl w:val="0"/>
              <w:spacing w:line="240" w:lineRule="auto"/>
              <w:rPr>
                <w:rFonts w:ascii="Times New Roman" w:hAnsi="Times New Roman"/>
                <w:b/>
                <w:snapToGrid w:val="0"/>
                <w:sz w:val="20"/>
                <w:szCs w:val="20"/>
              </w:rPr>
            </w:pPr>
          </w:p>
        </w:tc>
      </w:tr>
      <w:tr w:rsidR="00F3405B" w:rsidTr="00940172">
        <w:tc>
          <w:tcPr>
            <w:tcW w:w="426" w:type="dxa"/>
          </w:tcPr>
          <w:p w:rsidR="00F3405B" w:rsidRPr="00F3405B" w:rsidRDefault="00F3405B" w:rsidP="00F3405B">
            <w:pPr>
              <w:widowControl w:val="0"/>
              <w:spacing w:line="240" w:lineRule="auto"/>
              <w:jc w:val="center"/>
              <w:rPr>
                <w:rFonts w:ascii="Times New Roman" w:hAnsi="Times New Roman"/>
                <w:snapToGrid w:val="0"/>
                <w:sz w:val="20"/>
                <w:szCs w:val="20"/>
              </w:rPr>
            </w:pPr>
            <w:r w:rsidRPr="00F3405B">
              <w:rPr>
                <w:rFonts w:ascii="Times New Roman" w:hAnsi="Times New Roman"/>
                <w:snapToGrid w:val="0"/>
                <w:sz w:val="20"/>
                <w:szCs w:val="20"/>
              </w:rPr>
              <w:t>II.</w:t>
            </w:r>
          </w:p>
        </w:tc>
        <w:tc>
          <w:tcPr>
            <w:tcW w:w="7513" w:type="dxa"/>
          </w:tcPr>
          <w:p w:rsidR="00F3405B" w:rsidRPr="00F3405B" w:rsidRDefault="00F3405B" w:rsidP="00695826">
            <w:pPr>
              <w:widowControl w:val="0"/>
              <w:spacing w:line="240" w:lineRule="auto"/>
              <w:rPr>
                <w:rFonts w:ascii="Times New Roman" w:hAnsi="Times New Roman"/>
                <w:snapToGrid w:val="0"/>
                <w:sz w:val="20"/>
                <w:szCs w:val="20"/>
              </w:rPr>
            </w:pPr>
            <w:r w:rsidRPr="00F3405B">
              <w:rPr>
                <w:rFonts w:ascii="Times New Roman" w:hAnsi="Times New Roman"/>
                <w:snapToGrid w:val="0"/>
                <w:sz w:val="20"/>
                <w:szCs w:val="20"/>
              </w:rPr>
              <w:t>Wyposażenie pracowni TIK w Szkole Podstawowej Nr 2 w Żołyni</w:t>
            </w:r>
          </w:p>
        </w:tc>
        <w:tc>
          <w:tcPr>
            <w:tcW w:w="2410" w:type="dxa"/>
          </w:tcPr>
          <w:p w:rsidR="00F3405B" w:rsidRDefault="00F3405B" w:rsidP="00695826">
            <w:pPr>
              <w:widowControl w:val="0"/>
              <w:spacing w:line="240" w:lineRule="auto"/>
              <w:rPr>
                <w:rFonts w:ascii="Times New Roman" w:hAnsi="Times New Roman"/>
                <w:b/>
                <w:snapToGrid w:val="0"/>
                <w:sz w:val="20"/>
                <w:szCs w:val="20"/>
              </w:rPr>
            </w:pPr>
          </w:p>
        </w:tc>
      </w:tr>
      <w:tr w:rsidR="00F3405B" w:rsidTr="00940172">
        <w:tc>
          <w:tcPr>
            <w:tcW w:w="426" w:type="dxa"/>
          </w:tcPr>
          <w:p w:rsidR="00F3405B" w:rsidRPr="00F3405B" w:rsidRDefault="00F3405B" w:rsidP="00F3405B">
            <w:pPr>
              <w:widowControl w:val="0"/>
              <w:spacing w:line="240" w:lineRule="auto"/>
              <w:jc w:val="center"/>
              <w:rPr>
                <w:rFonts w:ascii="Times New Roman" w:hAnsi="Times New Roman"/>
                <w:snapToGrid w:val="0"/>
                <w:sz w:val="20"/>
                <w:szCs w:val="20"/>
              </w:rPr>
            </w:pPr>
            <w:r w:rsidRPr="00F3405B">
              <w:rPr>
                <w:rFonts w:ascii="Times New Roman" w:hAnsi="Times New Roman"/>
                <w:snapToGrid w:val="0"/>
                <w:sz w:val="20"/>
                <w:szCs w:val="20"/>
              </w:rPr>
              <w:t>III.</w:t>
            </w:r>
          </w:p>
        </w:tc>
        <w:tc>
          <w:tcPr>
            <w:tcW w:w="7513" w:type="dxa"/>
          </w:tcPr>
          <w:p w:rsidR="00F3405B" w:rsidRPr="00F3405B" w:rsidRDefault="00F3405B" w:rsidP="00695826">
            <w:pPr>
              <w:widowControl w:val="0"/>
              <w:spacing w:line="240" w:lineRule="auto"/>
              <w:rPr>
                <w:rFonts w:ascii="Times New Roman" w:hAnsi="Times New Roman"/>
                <w:snapToGrid w:val="0"/>
                <w:sz w:val="20"/>
                <w:szCs w:val="20"/>
              </w:rPr>
            </w:pPr>
            <w:r w:rsidRPr="00F3405B">
              <w:rPr>
                <w:rFonts w:ascii="Times New Roman" w:hAnsi="Times New Roman"/>
                <w:snapToGrid w:val="0"/>
                <w:sz w:val="20"/>
                <w:szCs w:val="20"/>
              </w:rPr>
              <w:t>Wyposażenie pracowni TIK w Szkole Podstawowej w Brzózie Stadnickiej</w:t>
            </w:r>
          </w:p>
        </w:tc>
        <w:tc>
          <w:tcPr>
            <w:tcW w:w="2410" w:type="dxa"/>
          </w:tcPr>
          <w:p w:rsidR="00F3405B" w:rsidRDefault="00F3405B" w:rsidP="00695826">
            <w:pPr>
              <w:widowControl w:val="0"/>
              <w:spacing w:line="240" w:lineRule="auto"/>
              <w:rPr>
                <w:rFonts w:ascii="Times New Roman" w:hAnsi="Times New Roman"/>
                <w:b/>
                <w:snapToGrid w:val="0"/>
                <w:sz w:val="20"/>
                <w:szCs w:val="20"/>
              </w:rPr>
            </w:pPr>
          </w:p>
        </w:tc>
      </w:tr>
      <w:tr w:rsidR="00F3405B" w:rsidTr="00940172">
        <w:tc>
          <w:tcPr>
            <w:tcW w:w="426" w:type="dxa"/>
          </w:tcPr>
          <w:p w:rsidR="00F3405B" w:rsidRPr="00F3405B" w:rsidRDefault="00F3405B" w:rsidP="00F3405B">
            <w:pPr>
              <w:widowControl w:val="0"/>
              <w:spacing w:line="240" w:lineRule="auto"/>
              <w:jc w:val="center"/>
              <w:rPr>
                <w:rFonts w:ascii="Times New Roman" w:hAnsi="Times New Roman"/>
                <w:snapToGrid w:val="0"/>
                <w:sz w:val="20"/>
                <w:szCs w:val="20"/>
              </w:rPr>
            </w:pPr>
            <w:r w:rsidRPr="00F3405B">
              <w:rPr>
                <w:rFonts w:ascii="Times New Roman" w:hAnsi="Times New Roman"/>
                <w:snapToGrid w:val="0"/>
                <w:sz w:val="20"/>
                <w:szCs w:val="20"/>
              </w:rPr>
              <w:t>IV.</w:t>
            </w:r>
          </w:p>
        </w:tc>
        <w:tc>
          <w:tcPr>
            <w:tcW w:w="7513" w:type="dxa"/>
          </w:tcPr>
          <w:p w:rsidR="00F3405B" w:rsidRPr="00F3405B" w:rsidRDefault="00F3405B" w:rsidP="00695826">
            <w:pPr>
              <w:widowControl w:val="0"/>
              <w:spacing w:line="240" w:lineRule="auto"/>
              <w:rPr>
                <w:rFonts w:ascii="Times New Roman" w:hAnsi="Times New Roman"/>
                <w:snapToGrid w:val="0"/>
                <w:sz w:val="20"/>
                <w:szCs w:val="20"/>
              </w:rPr>
            </w:pPr>
            <w:r w:rsidRPr="00F3405B">
              <w:rPr>
                <w:rFonts w:ascii="Times New Roman" w:hAnsi="Times New Roman"/>
                <w:snapToGrid w:val="0"/>
                <w:sz w:val="20"/>
                <w:szCs w:val="20"/>
              </w:rPr>
              <w:t>Wyposażenie pracowni TIK w Liceum Ogólnokształcącym w Żołyni</w:t>
            </w:r>
          </w:p>
        </w:tc>
        <w:tc>
          <w:tcPr>
            <w:tcW w:w="2410" w:type="dxa"/>
          </w:tcPr>
          <w:p w:rsidR="00F3405B" w:rsidRDefault="00F3405B" w:rsidP="00695826">
            <w:pPr>
              <w:widowControl w:val="0"/>
              <w:spacing w:line="240" w:lineRule="auto"/>
              <w:rPr>
                <w:rFonts w:ascii="Times New Roman" w:hAnsi="Times New Roman"/>
                <w:b/>
                <w:snapToGrid w:val="0"/>
                <w:sz w:val="20"/>
                <w:szCs w:val="20"/>
              </w:rPr>
            </w:pPr>
          </w:p>
        </w:tc>
      </w:tr>
      <w:tr w:rsidR="00F3405B" w:rsidTr="00940172">
        <w:tc>
          <w:tcPr>
            <w:tcW w:w="7939" w:type="dxa"/>
            <w:gridSpan w:val="2"/>
          </w:tcPr>
          <w:p w:rsidR="00F3405B" w:rsidRPr="00F3405B" w:rsidRDefault="00F3405B" w:rsidP="00F3405B">
            <w:pPr>
              <w:widowControl w:val="0"/>
              <w:spacing w:line="240" w:lineRule="auto"/>
              <w:jc w:val="center"/>
              <w:rPr>
                <w:rFonts w:ascii="Times New Roman" w:hAnsi="Times New Roman"/>
                <w:b/>
                <w:snapToGrid w:val="0"/>
                <w:sz w:val="20"/>
                <w:szCs w:val="20"/>
              </w:rPr>
            </w:pPr>
            <w:r w:rsidRPr="00F3405B">
              <w:rPr>
                <w:rFonts w:ascii="Times New Roman" w:hAnsi="Times New Roman"/>
                <w:b/>
                <w:snapToGrid w:val="0"/>
                <w:sz w:val="20"/>
                <w:szCs w:val="20"/>
              </w:rPr>
              <w:t>RAZEM</w:t>
            </w:r>
          </w:p>
        </w:tc>
        <w:tc>
          <w:tcPr>
            <w:tcW w:w="2410" w:type="dxa"/>
          </w:tcPr>
          <w:p w:rsidR="00F3405B" w:rsidRDefault="00F3405B" w:rsidP="00695826">
            <w:pPr>
              <w:widowControl w:val="0"/>
              <w:spacing w:line="240" w:lineRule="auto"/>
              <w:rPr>
                <w:rFonts w:ascii="Times New Roman" w:hAnsi="Times New Roman"/>
                <w:b/>
                <w:snapToGrid w:val="0"/>
                <w:sz w:val="20"/>
                <w:szCs w:val="20"/>
              </w:rPr>
            </w:pPr>
          </w:p>
        </w:tc>
      </w:tr>
    </w:tbl>
    <w:p w:rsidR="00F3405B" w:rsidRDefault="00F3405B" w:rsidP="00695826">
      <w:pPr>
        <w:widowControl w:val="0"/>
        <w:spacing w:line="240" w:lineRule="auto"/>
        <w:rPr>
          <w:rFonts w:ascii="Times New Roman" w:hAnsi="Times New Roman"/>
          <w:b/>
          <w:snapToGrid w:val="0"/>
          <w:sz w:val="20"/>
          <w:szCs w:val="20"/>
        </w:rPr>
      </w:pPr>
    </w:p>
    <w:p w:rsidR="00695826" w:rsidRPr="00FE577D" w:rsidRDefault="00695826" w:rsidP="004009C3">
      <w:pPr>
        <w:widowControl w:val="0"/>
        <w:spacing w:line="240" w:lineRule="auto"/>
        <w:jc w:val="center"/>
        <w:rPr>
          <w:rFonts w:ascii="Times New Roman" w:hAnsi="Times New Roman"/>
          <w:b/>
          <w:snapToGrid w:val="0"/>
          <w:sz w:val="24"/>
          <w:szCs w:val="24"/>
        </w:rPr>
      </w:pPr>
      <w:r w:rsidRPr="00FE577D">
        <w:rPr>
          <w:rFonts w:ascii="Times New Roman" w:hAnsi="Times New Roman"/>
          <w:b/>
          <w:snapToGrid w:val="0"/>
          <w:sz w:val="24"/>
          <w:szCs w:val="24"/>
        </w:rPr>
        <w:t>Szczegółowy opis wyposażenia pracowni TIK – wymagania minimalne</w:t>
      </w:r>
    </w:p>
    <w:p w:rsidR="00C605DE" w:rsidRPr="00C605DE" w:rsidRDefault="00C605DE" w:rsidP="00C605DE">
      <w:pPr>
        <w:spacing w:after="0" w:line="240" w:lineRule="auto"/>
        <w:rPr>
          <w:rFonts w:ascii="Times New Roman" w:eastAsia="Times New Roman" w:hAnsi="Times New Roman" w:cs="Times New Roman"/>
          <w:color w:val="auto"/>
          <w:sz w:val="24"/>
          <w:szCs w:val="24"/>
          <w:lang w:eastAsia="pl-PL"/>
        </w:rPr>
      </w:pPr>
      <w:r w:rsidRPr="00C605DE">
        <w:rPr>
          <w:rFonts w:ascii="Times New Roman" w:eastAsia="Times New Roman" w:hAnsi="Times New Roman" w:cs="Times New Roman"/>
          <w:color w:val="auto"/>
          <w:sz w:val="24"/>
          <w:szCs w:val="24"/>
          <w:lang w:eastAsia="pl-PL"/>
        </w:rPr>
        <w:t>Wszystkie wymienione pomoce dydaktyczne muszą spełniać następujące warunki:</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posiadać deklarację CE – deklaracja Conformité Européenne,</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posiadać certyfikat ISO9001 dla producenta sprzętu,</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w przypadku komputerów – spełniać wymogi normy Energy Star 5.0,</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być fabrycznie nowe i wolne od obciążeń prawami osób trzecich,</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posiadać dołączone niezbędne instrukcje i materiały dotyczące użytkowania w języku polskim,</w:t>
      </w:r>
    </w:p>
    <w:p w:rsidR="00C605DE" w:rsidRPr="0064625C" w:rsidRDefault="00C605DE" w:rsidP="00C605DE">
      <w:pPr>
        <w:spacing w:after="0" w:line="240" w:lineRule="auto"/>
        <w:rPr>
          <w:rFonts w:ascii="Times New Roman" w:eastAsia="Times New Roman" w:hAnsi="Times New Roman" w:cs="Times New Roman"/>
          <w:color w:val="auto"/>
          <w:sz w:val="24"/>
          <w:szCs w:val="24"/>
          <w:lang w:eastAsia="pl-PL"/>
        </w:rPr>
      </w:pPr>
      <w:r w:rsidRPr="0064625C">
        <w:rPr>
          <w:rFonts w:ascii="Times New Roman" w:eastAsia="Times New Roman" w:hAnsi="Times New Roman" w:cs="Times New Roman"/>
          <w:color w:val="auto"/>
          <w:sz w:val="24"/>
          <w:szCs w:val="24"/>
          <w:lang w:eastAsia="pl-PL"/>
        </w:rPr>
        <w:t>- posiadać okres gwarancji udzielony przez dostawcę nie krótszy niż 2 lata, a w przypadku tablic</w:t>
      </w:r>
      <w:r w:rsidR="0024274D">
        <w:rPr>
          <w:rFonts w:ascii="Times New Roman" w:eastAsia="Times New Roman" w:hAnsi="Times New Roman" w:cs="Times New Roman"/>
          <w:color w:val="auto"/>
          <w:sz w:val="24"/>
          <w:szCs w:val="24"/>
          <w:lang w:eastAsia="pl-PL"/>
        </w:rPr>
        <w:t xml:space="preserve"> interaktywnych</w:t>
      </w:r>
      <w:r w:rsidRPr="0064625C">
        <w:rPr>
          <w:rFonts w:ascii="Times New Roman" w:eastAsia="Times New Roman" w:hAnsi="Times New Roman" w:cs="Times New Roman"/>
          <w:color w:val="auto"/>
          <w:sz w:val="24"/>
          <w:szCs w:val="24"/>
          <w:lang w:eastAsia="pl-PL"/>
        </w:rPr>
        <w:t xml:space="preserve"> i monitorów nie krótszy niż 5 lat.</w:t>
      </w:r>
    </w:p>
    <w:p w:rsidR="00C605DE" w:rsidRPr="004009C3" w:rsidRDefault="00C605DE" w:rsidP="00C605DE">
      <w:pPr>
        <w:widowControl w:val="0"/>
        <w:spacing w:line="240" w:lineRule="auto"/>
        <w:rPr>
          <w:rFonts w:ascii="Times New Roman" w:hAnsi="Times New Roman"/>
          <w:b/>
          <w:snapToGrid w:val="0"/>
          <w:sz w:val="20"/>
          <w:szCs w:val="20"/>
        </w:rPr>
      </w:pPr>
    </w:p>
    <w:p w:rsidR="00695826" w:rsidRPr="004009C3"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4009C3">
        <w:rPr>
          <w:rFonts w:ascii="Times New Roman" w:hAnsi="Times New Roman"/>
          <w:b/>
          <w:snapToGrid w:val="0"/>
          <w:sz w:val="20"/>
          <w:szCs w:val="20"/>
        </w:rPr>
        <w:t>System do zbierania i analizowania odpowiedzi.</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59"/>
      </w:tblGrid>
      <w:tr w:rsidR="00695826" w:rsidRPr="00083B0D" w:rsidTr="00940172">
        <w:trPr>
          <w:trHeight w:val="300"/>
        </w:trPr>
        <w:tc>
          <w:tcPr>
            <w:tcW w:w="14459" w:type="dxa"/>
            <w:tcBorders>
              <w:top w:val="single" w:sz="4" w:space="0" w:color="auto"/>
              <w:left w:val="single" w:sz="4" w:space="0" w:color="auto"/>
              <w:bottom w:val="single" w:sz="4" w:space="0" w:color="auto"/>
              <w:right w:val="single" w:sz="4" w:space="0" w:color="auto"/>
            </w:tcBorders>
          </w:tcPr>
          <w:p w:rsidR="00695826" w:rsidRPr="004009C3" w:rsidRDefault="00695826" w:rsidP="00BA0274">
            <w:pPr>
              <w:spacing w:line="240" w:lineRule="auto"/>
              <w:jc w:val="center"/>
              <w:rPr>
                <w:rFonts w:ascii="Times New Roman" w:hAnsi="Times New Roman"/>
                <w:b/>
                <w:sz w:val="20"/>
                <w:szCs w:val="20"/>
              </w:rPr>
            </w:pPr>
            <w:r w:rsidRPr="004009C3">
              <w:rPr>
                <w:rFonts w:ascii="Times New Roman" w:hAnsi="Times New Roman"/>
                <w:b/>
                <w:sz w:val="20"/>
                <w:szCs w:val="20"/>
              </w:rPr>
              <w:t>Szczegółowy opis</w:t>
            </w:r>
          </w:p>
        </w:tc>
      </w:tr>
      <w:tr w:rsidR="00695826" w:rsidRPr="00083B0D" w:rsidTr="00940172">
        <w:trPr>
          <w:trHeight w:val="360"/>
        </w:trPr>
        <w:tc>
          <w:tcPr>
            <w:tcW w:w="14459" w:type="dxa"/>
            <w:tcBorders>
              <w:top w:val="single" w:sz="4" w:space="0" w:color="auto"/>
              <w:left w:val="single" w:sz="4" w:space="0" w:color="auto"/>
              <w:bottom w:val="single" w:sz="4" w:space="0" w:color="auto"/>
              <w:right w:val="single" w:sz="4" w:space="0" w:color="auto"/>
            </w:tcBorders>
          </w:tcPr>
          <w:p w:rsidR="00695826" w:rsidRPr="00083B0D" w:rsidRDefault="00695826" w:rsidP="00BA0274">
            <w:pPr>
              <w:spacing w:after="0" w:line="240" w:lineRule="auto"/>
              <w:jc w:val="both"/>
              <w:rPr>
                <w:rFonts w:ascii="Times New Roman" w:hAnsi="Times New Roman"/>
                <w:b/>
                <w:sz w:val="20"/>
                <w:szCs w:val="20"/>
              </w:rPr>
            </w:pPr>
            <w:r w:rsidRPr="00083B0D">
              <w:rPr>
                <w:rFonts w:ascii="Times New Roman" w:hAnsi="Times New Roman"/>
                <w:b/>
                <w:sz w:val="20"/>
                <w:szCs w:val="20"/>
              </w:rPr>
              <w:t>System do zbierania i analizowania odpowiedzi z bazą testów</w:t>
            </w:r>
          </w:p>
          <w:p w:rsidR="00695826" w:rsidRPr="00101DBC" w:rsidRDefault="00695826" w:rsidP="00BA0274">
            <w:pPr>
              <w:spacing w:after="0" w:line="240" w:lineRule="auto"/>
              <w:rPr>
                <w:rFonts w:ascii="Times New Roman" w:hAnsi="Times New Roman"/>
                <w:b/>
                <w:sz w:val="20"/>
                <w:szCs w:val="20"/>
              </w:rPr>
            </w:pPr>
            <w:r w:rsidRPr="00101DBC">
              <w:rPr>
                <w:rFonts w:ascii="Times New Roman" w:hAnsi="Times New Roman"/>
                <w:b/>
                <w:sz w:val="20"/>
                <w:szCs w:val="20"/>
              </w:rPr>
              <w:t>Wymagania minimalne:</w:t>
            </w:r>
          </w:p>
          <w:p w:rsidR="00695826" w:rsidRPr="004009C3" w:rsidRDefault="00695826" w:rsidP="004009C3">
            <w:pPr>
              <w:spacing w:after="0" w:line="240" w:lineRule="auto"/>
              <w:jc w:val="both"/>
              <w:rPr>
                <w:rFonts w:ascii="Times New Roman" w:eastAsia="Times New Roman" w:hAnsi="Times New Roman"/>
                <w:sz w:val="20"/>
                <w:szCs w:val="20"/>
                <w:lang w:eastAsia="pl-PL"/>
              </w:rPr>
            </w:pPr>
            <w:r w:rsidRPr="00083B0D">
              <w:rPr>
                <w:rFonts w:ascii="Times New Roman" w:hAnsi="Times New Roman"/>
                <w:sz w:val="20"/>
                <w:szCs w:val="20"/>
              </w:rPr>
              <w:t>Interaktywny System Testowania  do szybkiego tworzenia i wygodnego przeprowadzania testów wielokrotnego wyboru z użyciem bezprzewodowych pilotów, na komputerach w pracowni szkolnej lub za pośrednictwem Internetu. System zawierający oprogramowani</w:t>
            </w:r>
            <w:r>
              <w:rPr>
                <w:rFonts w:ascii="Times New Roman" w:hAnsi="Times New Roman"/>
                <w:sz w:val="20"/>
                <w:szCs w:val="20"/>
              </w:rPr>
              <w:t>e edukacyjne</w:t>
            </w:r>
            <w:r w:rsidRPr="00083B0D">
              <w:rPr>
                <w:rFonts w:ascii="Times New Roman" w:hAnsi="Times New Roman"/>
                <w:sz w:val="20"/>
                <w:szCs w:val="20"/>
              </w:rPr>
              <w:t xml:space="preserve">  z pakietem 32 pilotów uczniowskich + 1 pilot prowadzącego oraz odbiornik </w:t>
            </w:r>
            <w:r w:rsidRPr="00083B0D">
              <w:rPr>
                <w:rFonts w:ascii="Times New Roman" w:hAnsi="Times New Roman"/>
                <w:sz w:val="20"/>
                <w:szCs w:val="20"/>
              </w:rPr>
              <w:lastRenderedPageBreak/>
              <w:t xml:space="preserve">i konwerter, a także walizkę na piloty. Ponadto system powinien zawierać </w:t>
            </w:r>
            <w:r w:rsidRPr="00083B0D">
              <w:rPr>
                <w:rFonts w:ascii="Times New Roman" w:eastAsia="Times New Roman" w:hAnsi="Times New Roman"/>
                <w:sz w:val="20"/>
                <w:szCs w:val="20"/>
                <w:lang w:eastAsia="pl-PL"/>
              </w:rPr>
              <w:t xml:space="preserve">generator testów umożliwiający szybkie tworzenie testów z bazy pytań oraz pozwalać nauczycielowi łatwe tworzenie własnych testów multimedialnych, a także umożliwiać szybką analizę i wydruk wyników, oceny ucznia oraz testu. Oprogramowanie do tworzenia testów </w:t>
            </w:r>
            <w:r w:rsidR="00E722DE">
              <w:rPr>
                <w:rFonts w:ascii="Times New Roman" w:eastAsia="Times New Roman" w:hAnsi="Times New Roman"/>
                <w:sz w:val="20"/>
                <w:szCs w:val="20"/>
                <w:lang w:eastAsia="pl-PL"/>
              </w:rPr>
              <w:br/>
            </w:r>
            <w:r w:rsidRPr="00083B0D">
              <w:rPr>
                <w:rFonts w:ascii="Times New Roman" w:eastAsia="Times New Roman" w:hAnsi="Times New Roman"/>
                <w:sz w:val="20"/>
                <w:szCs w:val="20"/>
                <w:lang w:eastAsia="pl-PL"/>
              </w:rPr>
              <w:t>w języku polskim.</w:t>
            </w:r>
            <w:r w:rsidR="004009C3">
              <w:rPr>
                <w:rFonts w:ascii="Times New Roman" w:eastAsia="Times New Roman" w:hAnsi="Times New Roman"/>
                <w:sz w:val="20"/>
                <w:szCs w:val="20"/>
                <w:lang w:eastAsia="pl-PL"/>
              </w:rPr>
              <w:t xml:space="preserve"> </w:t>
            </w:r>
            <w:r w:rsidRPr="00083B0D">
              <w:rPr>
                <w:rFonts w:ascii="Times New Roman" w:hAnsi="Times New Roman"/>
                <w:sz w:val="20"/>
                <w:szCs w:val="20"/>
              </w:rPr>
              <w:t>Zestaw składający  się:</w:t>
            </w:r>
            <w:r w:rsidR="004009C3">
              <w:rPr>
                <w:rFonts w:ascii="Times New Roman" w:hAnsi="Times New Roman"/>
                <w:sz w:val="20"/>
                <w:szCs w:val="20"/>
              </w:rPr>
              <w:t xml:space="preserve"> </w:t>
            </w:r>
            <w:r w:rsidRPr="00083B0D">
              <w:rPr>
                <w:rFonts w:ascii="Times New Roman" w:hAnsi="Times New Roman"/>
                <w:sz w:val="20"/>
                <w:szCs w:val="20"/>
              </w:rPr>
              <w:t>z min. 32 pilotów służących do udzielania odpowiedzi w testach + 1 pilot prowadzącego, odbiornika zbierającego informację z pilotów, walizki lub torby do przechowywania pilotów</w:t>
            </w:r>
            <w:r>
              <w:rPr>
                <w:rFonts w:ascii="Times New Roman" w:hAnsi="Times New Roman"/>
                <w:sz w:val="20"/>
                <w:szCs w:val="20"/>
              </w:rPr>
              <w:t>,</w:t>
            </w:r>
            <w:r w:rsidR="004009C3">
              <w:rPr>
                <w:rFonts w:ascii="Times New Roman" w:hAnsi="Times New Roman"/>
                <w:sz w:val="20"/>
                <w:szCs w:val="20"/>
              </w:rPr>
              <w:t xml:space="preserve"> </w:t>
            </w:r>
            <w:r w:rsidRPr="00083B0D">
              <w:rPr>
                <w:rFonts w:ascii="Times New Roman" w:hAnsi="Times New Roman"/>
                <w:sz w:val="20"/>
                <w:szCs w:val="20"/>
              </w:rPr>
              <w:t>oprogramowania (w języku polskim) służącego do wizualizacji pytań  i zbierania odpowiedzi</w:t>
            </w:r>
            <w:r>
              <w:rPr>
                <w:rFonts w:ascii="Times New Roman" w:hAnsi="Times New Roman"/>
                <w:sz w:val="20"/>
                <w:szCs w:val="20"/>
              </w:rPr>
              <w:t>,</w:t>
            </w:r>
            <w:r w:rsidRPr="00083B0D">
              <w:rPr>
                <w:rFonts w:ascii="Times New Roman" w:hAnsi="Times New Roman"/>
                <w:sz w:val="20"/>
                <w:szCs w:val="20"/>
              </w:rPr>
              <w:t xml:space="preserve"> baza testów na poziomie szkoły podstawowej</w:t>
            </w:r>
            <w:r>
              <w:rPr>
                <w:rFonts w:ascii="Times New Roman" w:hAnsi="Times New Roman"/>
                <w:sz w:val="20"/>
                <w:szCs w:val="20"/>
              </w:rPr>
              <w:t>.</w:t>
            </w:r>
            <w:r w:rsidR="004009C3">
              <w:rPr>
                <w:rFonts w:ascii="Times New Roman" w:hAnsi="Times New Roman"/>
                <w:sz w:val="20"/>
                <w:szCs w:val="20"/>
              </w:rPr>
              <w:t xml:space="preserve"> </w:t>
            </w:r>
            <w:r w:rsidRPr="00083B0D">
              <w:rPr>
                <w:rFonts w:ascii="Times New Roman" w:hAnsi="Times New Roman"/>
                <w:sz w:val="20"/>
                <w:szCs w:val="20"/>
              </w:rPr>
              <w:t>Specyfikacja pilota:</w:t>
            </w:r>
            <w:r w:rsidR="004009C3">
              <w:rPr>
                <w:rFonts w:ascii="Times New Roman" w:hAnsi="Times New Roman"/>
                <w:sz w:val="20"/>
                <w:szCs w:val="20"/>
              </w:rPr>
              <w:t xml:space="preserve"> </w:t>
            </w:r>
            <w:r>
              <w:rPr>
                <w:rFonts w:ascii="Times New Roman" w:hAnsi="Times New Roman"/>
                <w:sz w:val="20"/>
                <w:szCs w:val="20"/>
              </w:rPr>
              <w:t>t</w:t>
            </w:r>
            <w:r w:rsidRPr="00083B0D">
              <w:rPr>
                <w:rFonts w:ascii="Times New Roman" w:hAnsi="Times New Roman"/>
                <w:sz w:val="20"/>
                <w:szCs w:val="20"/>
              </w:rPr>
              <w:t>echnologia łączności: podczerwień</w:t>
            </w:r>
            <w:r>
              <w:rPr>
                <w:rFonts w:ascii="Times New Roman" w:hAnsi="Times New Roman"/>
                <w:sz w:val="20"/>
                <w:szCs w:val="20"/>
              </w:rPr>
              <w:t>,</w:t>
            </w:r>
            <w:r w:rsidR="004009C3">
              <w:rPr>
                <w:rFonts w:ascii="Times New Roman" w:hAnsi="Times New Roman"/>
                <w:sz w:val="20"/>
                <w:szCs w:val="20"/>
              </w:rPr>
              <w:t xml:space="preserve"> </w:t>
            </w:r>
            <w:r>
              <w:rPr>
                <w:rFonts w:ascii="Times New Roman" w:hAnsi="Times New Roman"/>
                <w:sz w:val="20"/>
                <w:szCs w:val="20"/>
              </w:rPr>
              <w:t>z</w:t>
            </w:r>
            <w:r w:rsidRPr="00083B0D">
              <w:rPr>
                <w:rFonts w:ascii="Times New Roman" w:hAnsi="Times New Roman"/>
                <w:sz w:val="20"/>
                <w:szCs w:val="20"/>
              </w:rPr>
              <w:t>asięg działania:  min. 30 m</w:t>
            </w:r>
            <w:r>
              <w:rPr>
                <w:rFonts w:ascii="Times New Roman" w:hAnsi="Times New Roman"/>
                <w:sz w:val="20"/>
                <w:szCs w:val="20"/>
              </w:rPr>
              <w:t>,</w:t>
            </w:r>
            <w:r w:rsidR="004009C3">
              <w:rPr>
                <w:rFonts w:ascii="Times New Roman" w:hAnsi="Times New Roman"/>
                <w:sz w:val="20"/>
                <w:szCs w:val="20"/>
              </w:rPr>
              <w:t xml:space="preserve"> </w:t>
            </w:r>
            <w:r>
              <w:rPr>
                <w:rFonts w:ascii="Times New Roman" w:hAnsi="Times New Roman"/>
                <w:sz w:val="20"/>
                <w:szCs w:val="20"/>
              </w:rPr>
              <w:t>z</w:t>
            </w:r>
            <w:r w:rsidRPr="00083B0D">
              <w:rPr>
                <w:rFonts w:ascii="Times New Roman" w:hAnsi="Times New Roman"/>
                <w:sz w:val="20"/>
                <w:szCs w:val="20"/>
              </w:rPr>
              <w:t>asilanie pilota:  2 baterie</w:t>
            </w:r>
            <w:r>
              <w:rPr>
                <w:rFonts w:ascii="Times New Roman" w:hAnsi="Times New Roman"/>
                <w:sz w:val="20"/>
                <w:szCs w:val="20"/>
              </w:rPr>
              <w:t>.</w:t>
            </w:r>
            <w:r w:rsidRPr="00083B0D">
              <w:rPr>
                <w:rFonts w:ascii="Times New Roman" w:hAnsi="Times New Roman"/>
                <w:sz w:val="20"/>
                <w:szCs w:val="20"/>
              </w:rPr>
              <w:t xml:space="preserve"> Obsługiwane typy pytań co najmniej: jednokrotnego wyboru, TAK/NIE, Prawda/Fałsz</w:t>
            </w:r>
          </w:p>
          <w:p w:rsidR="00695826" w:rsidRPr="00083B0D" w:rsidRDefault="00695826" w:rsidP="00BA0274">
            <w:pPr>
              <w:spacing w:after="0" w:line="240" w:lineRule="auto"/>
              <w:jc w:val="both"/>
              <w:rPr>
                <w:rFonts w:ascii="Times New Roman" w:hAnsi="Times New Roman"/>
                <w:sz w:val="20"/>
                <w:szCs w:val="20"/>
              </w:rPr>
            </w:pPr>
          </w:p>
        </w:tc>
      </w:tr>
    </w:tbl>
    <w:p w:rsidR="00695826" w:rsidRDefault="00695826" w:rsidP="00695826">
      <w:pPr>
        <w:widowControl w:val="0"/>
        <w:spacing w:line="240" w:lineRule="auto"/>
        <w:jc w:val="both"/>
        <w:rPr>
          <w:rFonts w:ascii="Times New Roman" w:hAnsi="Times New Roman"/>
          <w:b/>
          <w:snapToGrid w:val="0"/>
          <w:sz w:val="20"/>
          <w:szCs w:val="20"/>
        </w:rPr>
      </w:pPr>
    </w:p>
    <w:p w:rsidR="00695826" w:rsidRPr="004009C3"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4009C3">
        <w:rPr>
          <w:rFonts w:ascii="Times New Roman" w:hAnsi="Times New Roman"/>
          <w:b/>
          <w:snapToGrid w:val="0"/>
          <w:sz w:val="20"/>
          <w:szCs w:val="20"/>
        </w:rPr>
        <w:t>Klimatyzator</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59"/>
      </w:tblGrid>
      <w:tr w:rsidR="00695826" w:rsidRPr="00083B0D" w:rsidTr="00940172">
        <w:trPr>
          <w:trHeight w:val="291"/>
        </w:trPr>
        <w:tc>
          <w:tcPr>
            <w:tcW w:w="14459" w:type="dxa"/>
            <w:tcBorders>
              <w:top w:val="single" w:sz="4" w:space="0" w:color="auto"/>
              <w:left w:val="single" w:sz="4" w:space="0" w:color="auto"/>
              <w:bottom w:val="single" w:sz="4" w:space="0" w:color="auto"/>
              <w:right w:val="single" w:sz="4" w:space="0" w:color="auto"/>
            </w:tcBorders>
          </w:tcPr>
          <w:p w:rsidR="00695826" w:rsidRPr="004009C3" w:rsidRDefault="00695826" w:rsidP="00BA0274">
            <w:pPr>
              <w:spacing w:line="240" w:lineRule="auto"/>
              <w:jc w:val="center"/>
              <w:rPr>
                <w:rFonts w:ascii="Times New Roman" w:hAnsi="Times New Roman"/>
                <w:b/>
                <w:sz w:val="20"/>
                <w:szCs w:val="20"/>
              </w:rPr>
            </w:pPr>
            <w:r w:rsidRPr="004009C3">
              <w:rPr>
                <w:rFonts w:ascii="Times New Roman" w:hAnsi="Times New Roman"/>
                <w:b/>
                <w:sz w:val="20"/>
                <w:szCs w:val="20"/>
              </w:rPr>
              <w:t>Szczegółowy opis</w:t>
            </w:r>
          </w:p>
        </w:tc>
      </w:tr>
      <w:tr w:rsidR="00695826" w:rsidRPr="00083B0D" w:rsidTr="00940172">
        <w:trPr>
          <w:trHeight w:val="360"/>
        </w:trPr>
        <w:tc>
          <w:tcPr>
            <w:tcW w:w="14459" w:type="dxa"/>
            <w:tcBorders>
              <w:top w:val="single" w:sz="4" w:space="0" w:color="auto"/>
              <w:left w:val="single" w:sz="4" w:space="0" w:color="auto"/>
              <w:bottom w:val="single" w:sz="4" w:space="0" w:color="auto"/>
              <w:right w:val="single" w:sz="4" w:space="0" w:color="auto"/>
            </w:tcBorders>
          </w:tcPr>
          <w:p w:rsidR="00695826" w:rsidRPr="00083B0D" w:rsidRDefault="00695826" w:rsidP="00BA0274">
            <w:pPr>
              <w:spacing w:after="0" w:line="240" w:lineRule="auto"/>
              <w:jc w:val="both"/>
              <w:rPr>
                <w:rFonts w:ascii="Times New Roman" w:hAnsi="Times New Roman"/>
                <w:b/>
                <w:sz w:val="20"/>
                <w:szCs w:val="20"/>
              </w:rPr>
            </w:pPr>
            <w:r w:rsidRPr="00083B0D">
              <w:rPr>
                <w:rFonts w:ascii="Times New Roman" w:hAnsi="Times New Roman"/>
                <w:b/>
                <w:sz w:val="20"/>
                <w:szCs w:val="20"/>
              </w:rPr>
              <w:t>Klimatyzator</w:t>
            </w:r>
          </w:p>
          <w:p w:rsidR="00695826" w:rsidRPr="00101DBC" w:rsidRDefault="00695826" w:rsidP="00BA0274">
            <w:pPr>
              <w:spacing w:after="0" w:line="240" w:lineRule="auto"/>
              <w:jc w:val="both"/>
              <w:rPr>
                <w:rFonts w:ascii="Times New Roman" w:hAnsi="Times New Roman"/>
                <w:b/>
                <w:sz w:val="20"/>
                <w:szCs w:val="20"/>
              </w:rPr>
            </w:pPr>
            <w:r w:rsidRPr="00101DBC">
              <w:rPr>
                <w:rFonts w:ascii="Times New Roman" w:hAnsi="Times New Roman"/>
                <w:b/>
                <w:sz w:val="20"/>
                <w:szCs w:val="20"/>
              </w:rPr>
              <w:t>Wymagania minimalne:</w:t>
            </w:r>
          </w:p>
          <w:p w:rsidR="00695826" w:rsidRPr="00083B0D" w:rsidRDefault="00695826" w:rsidP="00020137">
            <w:pPr>
              <w:spacing w:after="0" w:line="240" w:lineRule="auto"/>
              <w:jc w:val="both"/>
              <w:rPr>
                <w:rFonts w:ascii="Times New Roman" w:hAnsi="Times New Roman"/>
                <w:sz w:val="20"/>
                <w:szCs w:val="20"/>
              </w:rPr>
            </w:pPr>
            <w:r w:rsidRPr="00083B0D">
              <w:rPr>
                <w:rFonts w:ascii="Times New Roman" w:hAnsi="Times New Roman"/>
                <w:sz w:val="20"/>
                <w:szCs w:val="20"/>
              </w:rPr>
              <w:t>Do pomieszczeń sal komputerowych przewidziano klimatyzator ścienny typu split. System chłodniczy wykorzystujący czynnik chłodniczy R410A, który nie działa niszcząco na warstwę ozonową. Instalację chłodniczą należy wykonać z rurek miedzianych izolowanych (należy zabezpieczyć rurki przed dostaniem się do wnętrza wody lub kurzu). Przewody podczas lutowania muszą być wypełnione suchym azotem, aby nie tworzyła się utleniona powłoka na wewnętrznej powierzchni przewodów. Przewody należy izolować izolacją cieplną np. z polietylenu, nie pozostawiając żadnych szczelin. Przewód zarówno cieczowy jak i gazowy powinien być izolowany osobno. Przewody z fabrycznie nałożoną izolacją. Otulina fabrycznie nałożona na miedziane rury ułatwia montaż i eliminuje konieczność dopasowywania ich do przewodu. Rozwiązanie to zabezpiecza przed kondensacją pary wodnej i promieniowaniem UV oraz umożliwia łatwe łączenie i rozłączanie rur bez dodatkowych spinek czy kleju. Instalację freonową należy prowadzić w kanałach natynkowych. Wykonanie instalacji odprowadzenia skroplin (za pomocą pompki) na zewnątrz budynku do istniejącej instalacji deszczowej lub sanitarnej z zamknięciem syfonowym i przerwą powietrzną. Parametry urządzenia:</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 xml:space="preserve">typ jednostki - ścienny, </w:t>
            </w:r>
          </w:p>
          <w:p w:rsidR="00695826" w:rsidRPr="000836EF" w:rsidRDefault="00695826" w:rsidP="00020137">
            <w:pPr>
              <w:pStyle w:val="Akapitzlist1"/>
              <w:spacing w:after="0" w:line="240" w:lineRule="auto"/>
              <w:ind w:left="0"/>
              <w:jc w:val="both"/>
              <w:rPr>
                <w:rFonts w:ascii="Times New Roman" w:hAnsi="Times New Roman"/>
                <w:sz w:val="20"/>
                <w:szCs w:val="20"/>
              </w:rPr>
            </w:pPr>
            <w:r w:rsidRPr="000836EF">
              <w:rPr>
                <w:rFonts w:ascii="Times New Roman" w:hAnsi="Times New Roman"/>
                <w:sz w:val="20"/>
                <w:szCs w:val="20"/>
              </w:rPr>
              <w:t>nominalna wydajność chłodnicza jednostki wewnętrznej: min. 6,23 kW,</w:t>
            </w:r>
          </w:p>
          <w:p w:rsidR="00695826" w:rsidRPr="000836EF" w:rsidRDefault="00695826" w:rsidP="00020137">
            <w:pPr>
              <w:pStyle w:val="Akapitzlist1"/>
              <w:spacing w:after="0" w:line="240" w:lineRule="auto"/>
              <w:ind w:left="0"/>
              <w:jc w:val="both"/>
              <w:rPr>
                <w:rFonts w:ascii="Times New Roman" w:hAnsi="Times New Roman"/>
                <w:sz w:val="20"/>
                <w:szCs w:val="20"/>
              </w:rPr>
            </w:pPr>
            <w:r w:rsidRPr="000836EF">
              <w:rPr>
                <w:rFonts w:ascii="Times New Roman" w:hAnsi="Times New Roman"/>
                <w:sz w:val="20"/>
                <w:szCs w:val="20"/>
              </w:rPr>
              <w:t>nominalna wydajność grzewcza jednostki wewnętrznej: min. 6,40 kW,</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zasilanie 230V,</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współczynnik sezonowej efektywności energetycznej SEER dla klimatyzatorów nie mniejszy niż 6,5,</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poziom ciśnienia akustycznego dla jednostki wewnętrznej na najwyższym biegu nie większy niż 43 dB,</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czynnik chłodniczy R410 A,</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średnia długość instalacji freonowej 15m dla jednego urządzenia,</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wyposażenie w pompkę skroplin,</w:t>
            </w:r>
          </w:p>
          <w:p w:rsidR="00695826" w:rsidRPr="00083B0D" w:rsidRDefault="00695826" w:rsidP="00020137">
            <w:pPr>
              <w:pStyle w:val="Akapitzlist1"/>
              <w:spacing w:after="0" w:line="240" w:lineRule="auto"/>
              <w:ind w:left="0"/>
              <w:jc w:val="both"/>
              <w:rPr>
                <w:rFonts w:ascii="Times New Roman" w:hAnsi="Times New Roman"/>
                <w:sz w:val="20"/>
                <w:szCs w:val="20"/>
              </w:rPr>
            </w:pPr>
            <w:r w:rsidRPr="00083B0D">
              <w:rPr>
                <w:rFonts w:ascii="Times New Roman" w:hAnsi="Times New Roman"/>
                <w:sz w:val="20"/>
                <w:szCs w:val="20"/>
              </w:rPr>
              <w:t>pilot bezprzewodowy - 1 szt.</w:t>
            </w:r>
          </w:p>
        </w:tc>
      </w:tr>
    </w:tbl>
    <w:p w:rsidR="00695826" w:rsidRPr="00083B0D" w:rsidRDefault="00695826" w:rsidP="00695826">
      <w:pPr>
        <w:widowControl w:val="0"/>
        <w:spacing w:line="240" w:lineRule="auto"/>
        <w:jc w:val="both"/>
        <w:rPr>
          <w:rFonts w:ascii="Times New Roman" w:hAnsi="Times New Roman"/>
          <w:b/>
          <w:snapToGrid w:val="0"/>
          <w:sz w:val="20"/>
          <w:szCs w:val="20"/>
        </w:rPr>
      </w:pPr>
    </w:p>
    <w:p w:rsidR="00695826" w:rsidRPr="004009C3" w:rsidRDefault="00695826" w:rsidP="00695826">
      <w:pPr>
        <w:pStyle w:val="Akapitzlist"/>
        <w:widowControl w:val="0"/>
        <w:numPr>
          <w:ilvl w:val="0"/>
          <w:numId w:val="45"/>
        </w:numPr>
        <w:spacing w:after="200" w:line="240" w:lineRule="auto"/>
        <w:ind w:left="142"/>
        <w:jc w:val="both"/>
        <w:rPr>
          <w:rFonts w:ascii="Times New Roman" w:hAnsi="Times New Roman"/>
          <w:b/>
          <w:snapToGrid w:val="0"/>
          <w:sz w:val="20"/>
          <w:szCs w:val="20"/>
        </w:rPr>
      </w:pPr>
      <w:r w:rsidRPr="004009C3">
        <w:rPr>
          <w:rFonts w:ascii="Times New Roman" w:hAnsi="Times New Roman"/>
          <w:b/>
          <w:snapToGrid w:val="0"/>
          <w:sz w:val="20"/>
          <w:szCs w:val="20"/>
        </w:rPr>
        <w:t>Monitor multimedialny</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940172">
        <w:trPr>
          <w:trHeight w:hRule="exact" w:val="323"/>
        </w:trPr>
        <w:tc>
          <w:tcPr>
            <w:tcW w:w="14459" w:type="dxa"/>
          </w:tcPr>
          <w:p w:rsidR="00695826" w:rsidRPr="004009C3" w:rsidRDefault="00695826" w:rsidP="00BA0274">
            <w:pPr>
              <w:spacing w:line="240" w:lineRule="auto"/>
              <w:jc w:val="center"/>
              <w:rPr>
                <w:rFonts w:ascii="Times New Roman" w:hAnsi="Times New Roman"/>
                <w:b/>
                <w:sz w:val="20"/>
                <w:szCs w:val="20"/>
              </w:rPr>
            </w:pPr>
            <w:r w:rsidRPr="004009C3">
              <w:rPr>
                <w:rFonts w:ascii="Times New Roman" w:hAnsi="Times New Roman"/>
                <w:b/>
                <w:sz w:val="20"/>
                <w:szCs w:val="20"/>
              </w:rPr>
              <w:t>Szczegółowy opis</w:t>
            </w:r>
          </w:p>
        </w:tc>
      </w:tr>
      <w:tr w:rsidR="00695826" w:rsidRPr="00083B0D" w:rsidTr="00940172">
        <w:trPr>
          <w:trHeight w:val="555"/>
        </w:trPr>
        <w:tc>
          <w:tcPr>
            <w:tcW w:w="14459" w:type="dxa"/>
          </w:tcPr>
          <w:p w:rsidR="00695826" w:rsidRPr="00083B0D" w:rsidRDefault="00695826" w:rsidP="00020137">
            <w:pPr>
              <w:spacing w:after="0" w:line="240" w:lineRule="auto"/>
              <w:jc w:val="both"/>
              <w:rPr>
                <w:rFonts w:ascii="Times New Roman" w:hAnsi="Times New Roman"/>
                <w:b/>
                <w:sz w:val="20"/>
                <w:szCs w:val="20"/>
              </w:rPr>
            </w:pPr>
            <w:r w:rsidRPr="00083B0D">
              <w:rPr>
                <w:rFonts w:ascii="Times New Roman" w:hAnsi="Times New Roman"/>
                <w:b/>
                <w:sz w:val="20"/>
                <w:szCs w:val="20"/>
              </w:rPr>
              <w:lastRenderedPageBreak/>
              <w:t>Opis wymaganych parametrów – minimalne wymagania</w:t>
            </w:r>
          </w:p>
          <w:p w:rsidR="00695826" w:rsidRPr="00083B0D" w:rsidRDefault="00695826" w:rsidP="00020137">
            <w:pPr>
              <w:suppressAutoHyphens/>
              <w:spacing w:after="0" w:line="240" w:lineRule="auto"/>
              <w:jc w:val="both"/>
              <w:rPr>
                <w:rFonts w:ascii="Times New Roman" w:hAnsi="Times New Roman"/>
                <w:sz w:val="20"/>
                <w:szCs w:val="20"/>
                <w:u w:val="single"/>
              </w:rPr>
            </w:pPr>
            <w:r w:rsidRPr="00083B0D">
              <w:rPr>
                <w:rFonts w:ascii="Times New Roman" w:hAnsi="Times New Roman"/>
                <w:color w:val="000000"/>
                <w:sz w:val="20"/>
                <w:szCs w:val="20"/>
              </w:rPr>
              <w:t>Monitor multimedialny (interaktywny) posiadający wysoką funkcjonalność.</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u w:val="single"/>
              </w:rPr>
              <w:t>Parametry urządzenia:</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przekątna obrazu 65”,</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rozdzielczość 1920/1080,</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jasność (cd/m2) 350,</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kontrast 3000:1</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technologia dotyku – podczerwień,</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szyba – min 4 mm,</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głośniki – 2x min. 10W,</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deklarowana przez producenta żywotność panelu – 50000h,</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wejścia video: HDMI -2, VGA-1, DVI-D-1, DP-1,</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wyjścia video: DP-1, VGA-1,</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wejścia audio: 3,5mm jack-1, audio lewy/prawy – RCA,</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wyjścia audio: audio lewy/prawy – RCA, na głośniki zewnętrzne – 2,</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AKCESORIA</w:t>
            </w:r>
            <w:r w:rsidRPr="00083B0D">
              <w:rPr>
                <w:rFonts w:ascii="Times New Roman" w:hAnsi="Times New Roman"/>
                <w:sz w:val="20"/>
                <w:szCs w:val="20"/>
              </w:rPr>
              <w:t xml:space="preserve">: </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 xml:space="preserve">płyta cd  z oprogramowaniem w języku polskim – oprogramowanie zawierające: </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narzędzia interaktywne:</w:t>
            </w:r>
            <w:r w:rsidRPr="00083B0D">
              <w:rPr>
                <w:rFonts w:ascii="Times New Roman" w:hAnsi="Times New Roman"/>
                <w:sz w:val="20"/>
                <w:szCs w:val="20"/>
              </w:rPr>
              <w:t xml:space="preserve"> rysowanie funkcji matematycznych, ekierka, cyrkiel, kątomierz, linijka, kurtyna, reflektor, zegar, minutnik, nagrywanie ekranu, </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tworzenie interaktywnych ćwiczeń z możliwością weryfikacji poprawności ich wykonania,</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 xml:space="preserve">biblioteka zasobów: </w:t>
            </w:r>
            <w:r w:rsidRPr="00083B0D">
              <w:rPr>
                <w:rFonts w:ascii="Times New Roman" w:hAnsi="Times New Roman"/>
                <w:sz w:val="20"/>
                <w:szCs w:val="20"/>
              </w:rPr>
              <w:t>audio, video, flash, obrazy,</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 xml:space="preserve">tryby pracy: </w:t>
            </w:r>
            <w:r w:rsidRPr="00083B0D">
              <w:rPr>
                <w:rFonts w:ascii="Times New Roman" w:hAnsi="Times New Roman"/>
                <w:sz w:val="20"/>
                <w:szCs w:val="20"/>
              </w:rPr>
              <w:t>jeden użytkownik, dwóch, trzech, czterech użytkowników (indywidualne paski narzędziowe oraz podział na strefy, tryb prezentacji, tryb wieloekranowy,</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dostęp do bazy Otwartych Zasobów edukacyjnych – tak.</w:t>
            </w:r>
          </w:p>
          <w:p w:rsidR="00695826" w:rsidRPr="000836EF" w:rsidRDefault="00695826" w:rsidP="00020137">
            <w:pPr>
              <w:suppressAutoHyphens/>
              <w:spacing w:after="0" w:line="240" w:lineRule="auto"/>
              <w:jc w:val="both"/>
              <w:rPr>
                <w:rFonts w:ascii="Times New Roman" w:hAnsi="Times New Roman"/>
                <w:sz w:val="20"/>
                <w:szCs w:val="20"/>
              </w:rPr>
            </w:pPr>
            <w:r>
              <w:rPr>
                <w:rFonts w:ascii="Times New Roman" w:hAnsi="Times New Roman"/>
                <w:sz w:val="20"/>
                <w:szCs w:val="20"/>
              </w:rPr>
              <w:t>U</w:t>
            </w:r>
            <w:r w:rsidRPr="00083B0D">
              <w:rPr>
                <w:rFonts w:ascii="Times New Roman" w:hAnsi="Times New Roman"/>
                <w:sz w:val="20"/>
                <w:szCs w:val="20"/>
              </w:rPr>
              <w:t>chwyty do montażu na ścianie.</w:t>
            </w:r>
          </w:p>
        </w:tc>
      </w:tr>
    </w:tbl>
    <w:p w:rsidR="00695826" w:rsidRPr="00083B0D" w:rsidRDefault="00695826" w:rsidP="00695826">
      <w:pPr>
        <w:widowControl w:val="0"/>
        <w:spacing w:line="240" w:lineRule="auto"/>
        <w:jc w:val="both"/>
        <w:rPr>
          <w:rFonts w:ascii="Times New Roman" w:hAnsi="Times New Roman"/>
          <w:b/>
          <w:snapToGrid w:val="0"/>
          <w:sz w:val="20"/>
          <w:szCs w:val="20"/>
        </w:rPr>
      </w:pPr>
    </w:p>
    <w:p w:rsidR="00695826" w:rsidRPr="004009C3" w:rsidRDefault="00695826" w:rsidP="00695826">
      <w:pPr>
        <w:pStyle w:val="Akapitzlist"/>
        <w:widowControl w:val="0"/>
        <w:numPr>
          <w:ilvl w:val="0"/>
          <w:numId w:val="45"/>
        </w:numPr>
        <w:spacing w:after="200" w:line="240" w:lineRule="auto"/>
        <w:ind w:left="142"/>
        <w:jc w:val="both"/>
        <w:rPr>
          <w:rFonts w:ascii="Times New Roman" w:hAnsi="Times New Roman"/>
          <w:b/>
          <w:snapToGrid w:val="0"/>
          <w:sz w:val="20"/>
          <w:szCs w:val="20"/>
        </w:rPr>
      </w:pPr>
      <w:r w:rsidRPr="004009C3">
        <w:rPr>
          <w:rFonts w:ascii="Times New Roman" w:hAnsi="Times New Roman"/>
          <w:b/>
          <w:snapToGrid w:val="0"/>
          <w:sz w:val="20"/>
          <w:szCs w:val="20"/>
        </w:rPr>
        <w:t>Szafka do ładowania tabletów</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940172">
        <w:trPr>
          <w:trHeight w:val="194"/>
        </w:trPr>
        <w:tc>
          <w:tcPr>
            <w:tcW w:w="14459" w:type="dxa"/>
          </w:tcPr>
          <w:p w:rsidR="00695826" w:rsidRPr="004009C3" w:rsidRDefault="00695826" w:rsidP="00BA0274">
            <w:pPr>
              <w:spacing w:line="240" w:lineRule="auto"/>
              <w:jc w:val="center"/>
              <w:rPr>
                <w:rFonts w:ascii="Times New Roman" w:hAnsi="Times New Roman"/>
                <w:b/>
                <w:sz w:val="20"/>
                <w:szCs w:val="20"/>
              </w:rPr>
            </w:pPr>
            <w:r w:rsidRPr="004009C3">
              <w:rPr>
                <w:rFonts w:ascii="Times New Roman" w:hAnsi="Times New Roman"/>
                <w:b/>
                <w:sz w:val="20"/>
                <w:szCs w:val="20"/>
              </w:rPr>
              <w:t>Szczegółowy opis</w:t>
            </w:r>
          </w:p>
        </w:tc>
      </w:tr>
      <w:tr w:rsidR="00695826" w:rsidRPr="00083B0D" w:rsidTr="00940172">
        <w:trPr>
          <w:trHeight w:val="555"/>
        </w:trPr>
        <w:tc>
          <w:tcPr>
            <w:tcW w:w="14459" w:type="dxa"/>
          </w:tcPr>
          <w:p w:rsidR="00695826" w:rsidRPr="00083B0D" w:rsidRDefault="00695826" w:rsidP="00020137">
            <w:pPr>
              <w:spacing w:after="0" w:line="240" w:lineRule="auto"/>
              <w:jc w:val="both"/>
              <w:rPr>
                <w:rFonts w:ascii="Times New Roman" w:hAnsi="Times New Roman"/>
                <w:sz w:val="20"/>
                <w:szCs w:val="20"/>
              </w:rPr>
            </w:pPr>
            <w:r>
              <w:rPr>
                <w:rFonts w:ascii="Times New Roman" w:hAnsi="Times New Roman"/>
                <w:sz w:val="20"/>
                <w:szCs w:val="20"/>
              </w:rPr>
              <w:t>Szafka do przechowywania tabletów</w:t>
            </w:r>
            <w:r w:rsidRPr="00083B0D">
              <w:rPr>
                <w:rFonts w:ascii="Times New Roman" w:hAnsi="Times New Roman"/>
                <w:sz w:val="20"/>
                <w:szCs w:val="20"/>
              </w:rPr>
              <w:t xml:space="preserve"> ma umożliwić bezpiecz</w:t>
            </w:r>
            <w:r w:rsidR="004009C3">
              <w:rPr>
                <w:rFonts w:ascii="Times New Roman" w:hAnsi="Times New Roman"/>
                <w:sz w:val="20"/>
                <w:szCs w:val="20"/>
              </w:rPr>
              <w:t xml:space="preserve">ne przechowywanie, przewożenie </w:t>
            </w:r>
            <w:r w:rsidRPr="00083B0D">
              <w:rPr>
                <w:rFonts w:ascii="Times New Roman" w:hAnsi="Times New Roman"/>
                <w:sz w:val="20"/>
                <w:szCs w:val="20"/>
              </w:rPr>
              <w:t>i ładowanie</w:t>
            </w:r>
            <w:r>
              <w:rPr>
                <w:rFonts w:ascii="Times New Roman" w:hAnsi="Times New Roman"/>
                <w:sz w:val="20"/>
                <w:szCs w:val="20"/>
              </w:rPr>
              <w:t xml:space="preserve"> tabletów</w:t>
            </w:r>
            <w:r w:rsidRPr="00083B0D">
              <w:rPr>
                <w:rFonts w:ascii="Times New Roman" w:hAnsi="Times New Roman"/>
                <w:sz w:val="20"/>
                <w:szCs w:val="20"/>
              </w:rPr>
              <w:t xml:space="preserve"> przenośnych przy zamkniętych drzwiczkach.</w:t>
            </w:r>
          </w:p>
          <w:p w:rsidR="008E41E9" w:rsidRDefault="00695826" w:rsidP="00020137">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r w:rsidR="004009C3">
              <w:rPr>
                <w:rFonts w:ascii="Times New Roman" w:hAnsi="Times New Roman"/>
                <w:b/>
                <w:sz w:val="20"/>
                <w:szCs w:val="20"/>
              </w:rPr>
              <w:t xml:space="preserve">: </w:t>
            </w:r>
          </w:p>
          <w:p w:rsidR="00695826" w:rsidRPr="004009C3" w:rsidRDefault="00695826" w:rsidP="00020137">
            <w:pPr>
              <w:spacing w:after="0" w:line="240" w:lineRule="auto"/>
              <w:jc w:val="both"/>
              <w:rPr>
                <w:rFonts w:ascii="Times New Roman" w:hAnsi="Times New Roman"/>
                <w:b/>
                <w:sz w:val="20"/>
                <w:szCs w:val="20"/>
              </w:rPr>
            </w:pPr>
            <w:r w:rsidRPr="00083B0D">
              <w:rPr>
                <w:rFonts w:ascii="Times New Roman" w:hAnsi="Times New Roman"/>
                <w:sz w:val="20"/>
                <w:szCs w:val="20"/>
              </w:rPr>
              <w:t>metalowa szafka/wózek z półkami do bezpie</w:t>
            </w:r>
            <w:r w:rsidR="004009C3">
              <w:rPr>
                <w:rFonts w:ascii="Times New Roman" w:hAnsi="Times New Roman"/>
                <w:sz w:val="20"/>
                <w:szCs w:val="20"/>
              </w:rPr>
              <w:t xml:space="preserve">cznego przechowywania laptopów  </w:t>
            </w:r>
            <w:r w:rsidRPr="00083B0D">
              <w:rPr>
                <w:rFonts w:ascii="Times New Roman" w:hAnsi="Times New Roman"/>
                <w:sz w:val="20"/>
                <w:szCs w:val="20"/>
              </w:rPr>
              <w:t>i jedn</w:t>
            </w:r>
            <w:r w:rsidR="004009C3">
              <w:rPr>
                <w:rFonts w:ascii="Times New Roman" w:hAnsi="Times New Roman"/>
                <w:sz w:val="20"/>
                <w:szCs w:val="20"/>
              </w:rPr>
              <w:t xml:space="preserve">oczesnego ładowania ich z sieci </w:t>
            </w:r>
            <w:r w:rsidRPr="00083B0D">
              <w:rPr>
                <w:rFonts w:ascii="Times New Roman" w:hAnsi="Times New Roman"/>
                <w:sz w:val="20"/>
                <w:szCs w:val="20"/>
              </w:rPr>
              <w:t>230V,</w:t>
            </w:r>
            <w:r w:rsidR="004009C3">
              <w:rPr>
                <w:rFonts w:ascii="Times New Roman" w:hAnsi="Times New Roman"/>
                <w:b/>
                <w:sz w:val="20"/>
                <w:szCs w:val="20"/>
              </w:rPr>
              <w:t xml:space="preserve"> </w:t>
            </w:r>
            <w:r w:rsidRPr="00083B0D">
              <w:rPr>
                <w:rFonts w:ascii="Times New Roman" w:hAnsi="Times New Roman"/>
                <w:sz w:val="20"/>
                <w:szCs w:val="20"/>
              </w:rPr>
              <w:t>możliwość przechowywania i ładowania równocześnie co najmniej 32 tabletów,</w:t>
            </w:r>
            <w:r w:rsidR="004009C3">
              <w:rPr>
                <w:rFonts w:ascii="Times New Roman" w:hAnsi="Times New Roman"/>
                <w:b/>
                <w:sz w:val="20"/>
                <w:szCs w:val="20"/>
              </w:rPr>
              <w:t xml:space="preserve"> </w:t>
            </w:r>
            <w:r w:rsidRPr="00083B0D">
              <w:rPr>
                <w:rFonts w:ascii="Times New Roman" w:hAnsi="Times New Roman"/>
                <w:sz w:val="20"/>
                <w:szCs w:val="20"/>
              </w:rPr>
              <w:t xml:space="preserve">wewnątrz szafy/wózka umieszczone jest co najmniej 32 półki </w:t>
            </w:r>
            <w:r w:rsidR="004009C3">
              <w:rPr>
                <w:rFonts w:ascii="Times New Roman" w:hAnsi="Times New Roman"/>
                <w:sz w:val="20"/>
                <w:szCs w:val="20"/>
              </w:rPr>
              <w:t xml:space="preserve">na tablety w dwóch </w:t>
            </w:r>
            <w:r w:rsidRPr="00083B0D">
              <w:rPr>
                <w:rFonts w:ascii="Times New Roman" w:hAnsi="Times New Roman"/>
                <w:sz w:val="20"/>
                <w:szCs w:val="20"/>
              </w:rPr>
              <w:t>kolumnach, na każdej półce niezależne gniazdko 230V,</w:t>
            </w:r>
            <w:r w:rsidR="004009C3">
              <w:rPr>
                <w:rFonts w:ascii="Times New Roman" w:hAnsi="Times New Roman"/>
                <w:b/>
                <w:sz w:val="20"/>
                <w:szCs w:val="20"/>
              </w:rPr>
              <w:t xml:space="preserve"> </w:t>
            </w:r>
            <w:r w:rsidRPr="00083B0D">
              <w:rPr>
                <w:rFonts w:ascii="Times New Roman" w:hAnsi="Times New Roman"/>
                <w:sz w:val="20"/>
                <w:szCs w:val="20"/>
              </w:rPr>
              <w:t>szafka/wózek zamykana dwuskrzydłowymi drzwiami zamykanymi na zamek,</w:t>
            </w:r>
            <w:r w:rsidR="004009C3">
              <w:rPr>
                <w:rFonts w:ascii="Times New Roman" w:hAnsi="Times New Roman"/>
                <w:b/>
                <w:sz w:val="20"/>
                <w:szCs w:val="20"/>
              </w:rPr>
              <w:t xml:space="preserve"> </w:t>
            </w:r>
            <w:r w:rsidRPr="00083B0D">
              <w:rPr>
                <w:rFonts w:ascii="Times New Roman" w:hAnsi="Times New Roman"/>
                <w:sz w:val="20"/>
                <w:szCs w:val="20"/>
              </w:rPr>
              <w:t>kolor obudowy: szary</w:t>
            </w:r>
            <w:r>
              <w:rPr>
                <w:rFonts w:ascii="Times New Roman" w:hAnsi="Times New Roman"/>
                <w:sz w:val="20"/>
                <w:szCs w:val="20"/>
              </w:rPr>
              <w:t xml:space="preserve"> lub czarny,</w:t>
            </w:r>
            <w:r w:rsidR="004009C3">
              <w:rPr>
                <w:rFonts w:ascii="Times New Roman" w:hAnsi="Times New Roman"/>
                <w:b/>
                <w:sz w:val="20"/>
                <w:szCs w:val="20"/>
              </w:rPr>
              <w:t xml:space="preserve"> </w:t>
            </w:r>
            <w:r w:rsidRPr="00083B0D">
              <w:rPr>
                <w:rFonts w:ascii="Times New Roman" w:hAnsi="Times New Roman"/>
                <w:sz w:val="20"/>
                <w:szCs w:val="20"/>
              </w:rPr>
              <w:t>po podłączeniu przewodu zasilającego prąd płynie do wszystkich  gniazdek,</w:t>
            </w:r>
            <w:r w:rsidR="004009C3">
              <w:rPr>
                <w:rFonts w:ascii="Times New Roman" w:hAnsi="Times New Roman"/>
                <w:b/>
                <w:sz w:val="20"/>
                <w:szCs w:val="20"/>
              </w:rPr>
              <w:t xml:space="preserve"> </w:t>
            </w:r>
            <w:r w:rsidRPr="00083B0D">
              <w:rPr>
                <w:rFonts w:ascii="Times New Roman" w:hAnsi="Times New Roman"/>
                <w:sz w:val="20"/>
                <w:szCs w:val="20"/>
              </w:rPr>
              <w:t>ścianki boczne szafki perforowane w celu zapewnienia wentylacji,</w:t>
            </w:r>
            <w:r w:rsidR="004009C3">
              <w:rPr>
                <w:rFonts w:ascii="Times New Roman" w:hAnsi="Times New Roman"/>
                <w:b/>
                <w:sz w:val="20"/>
                <w:szCs w:val="20"/>
              </w:rPr>
              <w:t xml:space="preserve"> </w:t>
            </w:r>
            <w:r w:rsidRPr="00083B0D">
              <w:rPr>
                <w:rFonts w:ascii="Times New Roman" w:hAnsi="Times New Roman"/>
                <w:sz w:val="20"/>
                <w:szCs w:val="20"/>
              </w:rPr>
              <w:t>szafka przesuwna za pomocą  co najmniej 4 kółek skrętnych z możliwością blokady,</w:t>
            </w:r>
            <w:r w:rsidR="004009C3">
              <w:rPr>
                <w:rFonts w:ascii="Times New Roman" w:hAnsi="Times New Roman"/>
                <w:b/>
                <w:sz w:val="20"/>
                <w:szCs w:val="20"/>
              </w:rPr>
              <w:t xml:space="preserve"> </w:t>
            </w:r>
            <w:r w:rsidRPr="00083B0D">
              <w:rPr>
                <w:rFonts w:ascii="Times New Roman" w:hAnsi="Times New Roman"/>
                <w:b/>
                <w:sz w:val="20"/>
                <w:szCs w:val="20"/>
              </w:rPr>
              <w:t>maksymalne</w:t>
            </w:r>
            <w:r w:rsidRPr="00083B0D">
              <w:rPr>
                <w:rFonts w:ascii="Times New Roman" w:hAnsi="Times New Roman"/>
                <w:sz w:val="20"/>
                <w:szCs w:val="20"/>
              </w:rPr>
              <w:t xml:space="preserve"> wymiary szafki: głębokość 500 mm, szerokość 800 mm, wysokość nie więcej niż 1400 mm</w:t>
            </w:r>
            <w:r>
              <w:rPr>
                <w:rFonts w:ascii="Times New Roman" w:hAnsi="Times New Roman"/>
                <w:sz w:val="20"/>
                <w:szCs w:val="20"/>
              </w:rPr>
              <w:t>,</w:t>
            </w:r>
            <w:r w:rsidR="004009C3">
              <w:rPr>
                <w:rFonts w:ascii="Times New Roman" w:hAnsi="Times New Roman"/>
                <w:b/>
                <w:sz w:val="20"/>
                <w:szCs w:val="20"/>
              </w:rPr>
              <w:t xml:space="preserve"> </w:t>
            </w:r>
            <w:r w:rsidRPr="00083B0D">
              <w:rPr>
                <w:rFonts w:ascii="Times New Roman" w:hAnsi="Times New Roman"/>
                <w:sz w:val="20"/>
                <w:szCs w:val="20"/>
                <w:lang w:eastAsia="pl-PL"/>
              </w:rPr>
              <w:t>dopuszczalne obciążenie kółek – 150 kg,</w:t>
            </w:r>
            <w:r w:rsidR="004009C3">
              <w:rPr>
                <w:rFonts w:ascii="Times New Roman" w:hAnsi="Times New Roman"/>
                <w:b/>
                <w:sz w:val="20"/>
                <w:szCs w:val="20"/>
              </w:rPr>
              <w:t xml:space="preserve"> </w:t>
            </w:r>
            <w:r w:rsidRPr="00083B0D">
              <w:rPr>
                <w:rFonts w:ascii="Times New Roman" w:hAnsi="Times New Roman"/>
                <w:sz w:val="20"/>
                <w:szCs w:val="20"/>
                <w:lang w:eastAsia="pl-PL"/>
              </w:rPr>
              <w:t>zamknięcie drzwi: zamek zabezpieczający z blokadą,</w:t>
            </w:r>
            <w:r w:rsidR="004009C3">
              <w:rPr>
                <w:rFonts w:ascii="Times New Roman" w:hAnsi="Times New Roman"/>
                <w:b/>
                <w:sz w:val="20"/>
                <w:szCs w:val="20"/>
              </w:rPr>
              <w:t xml:space="preserve"> </w:t>
            </w:r>
            <w:r w:rsidRPr="00083B0D">
              <w:rPr>
                <w:rFonts w:ascii="Times New Roman" w:hAnsi="Times New Roman"/>
                <w:sz w:val="20"/>
                <w:szCs w:val="20"/>
                <w:lang w:eastAsia="pl-PL"/>
              </w:rPr>
              <w:t>uchwyty do przemieszczania wózka po obu stronach,</w:t>
            </w:r>
            <w:r w:rsidR="004009C3">
              <w:rPr>
                <w:rFonts w:ascii="Times New Roman" w:hAnsi="Times New Roman"/>
                <w:b/>
                <w:sz w:val="20"/>
                <w:szCs w:val="20"/>
              </w:rPr>
              <w:t xml:space="preserve"> </w:t>
            </w:r>
            <w:r w:rsidRPr="00083B0D">
              <w:rPr>
                <w:rFonts w:ascii="Times New Roman" w:hAnsi="Times New Roman"/>
                <w:sz w:val="20"/>
                <w:szCs w:val="20"/>
                <w:lang w:eastAsia="pl-PL"/>
              </w:rPr>
              <w:t>każde gniazdo USB wyposażone w diodę LED potwierdz</w:t>
            </w:r>
            <w:r>
              <w:rPr>
                <w:rFonts w:ascii="Times New Roman" w:hAnsi="Times New Roman"/>
                <w:sz w:val="20"/>
                <w:szCs w:val="20"/>
                <w:lang w:eastAsia="pl-PL"/>
              </w:rPr>
              <w:t>ającą jego prawidłowe działanie.</w:t>
            </w:r>
          </w:p>
        </w:tc>
      </w:tr>
    </w:tbl>
    <w:p w:rsidR="00695826" w:rsidRPr="00083B0D" w:rsidRDefault="00695826" w:rsidP="00695826">
      <w:pPr>
        <w:widowControl w:val="0"/>
        <w:spacing w:line="240" w:lineRule="auto"/>
        <w:jc w:val="both"/>
        <w:rPr>
          <w:rFonts w:ascii="Times New Roman" w:hAnsi="Times New Roman"/>
          <w:b/>
          <w:snapToGrid w:val="0"/>
          <w:sz w:val="20"/>
          <w:szCs w:val="20"/>
        </w:rPr>
      </w:pPr>
    </w:p>
    <w:p w:rsidR="00695826" w:rsidRPr="00083B0D" w:rsidRDefault="00695826" w:rsidP="00695826">
      <w:pPr>
        <w:pStyle w:val="Akapitzlist"/>
        <w:widowControl w:val="0"/>
        <w:numPr>
          <w:ilvl w:val="0"/>
          <w:numId w:val="45"/>
        </w:numPr>
        <w:spacing w:after="200" w:line="240" w:lineRule="auto"/>
        <w:ind w:left="142"/>
        <w:jc w:val="both"/>
        <w:rPr>
          <w:rFonts w:ascii="Times New Roman" w:hAnsi="Times New Roman"/>
          <w:b/>
          <w:snapToGrid w:val="0"/>
        </w:rPr>
      </w:pPr>
      <w:r w:rsidRPr="00101DBC">
        <w:rPr>
          <w:rFonts w:ascii="Times New Roman" w:hAnsi="Times New Roman"/>
          <w:b/>
          <w:snapToGrid w:val="0"/>
          <w:sz w:val="20"/>
          <w:szCs w:val="20"/>
        </w:rPr>
        <w:t>Zestaw multimedialny do pracowni technicznej (tablica interaktywna, rzutnik multimedialny, uchwyt</w:t>
      </w:r>
      <w:r w:rsidRPr="00083B0D">
        <w:rPr>
          <w:rFonts w:ascii="Times New Roman" w:hAnsi="Times New Roman"/>
          <w:b/>
          <w:snapToGrid w:val="0"/>
        </w:rPr>
        <w:t>)</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940172">
        <w:trPr>
          <w:trHeight w:hRule="exact" w:val="323"/>
        </w:trPr>
        <w:tc>
          <w:tcPr>
            <w:tcW w:w="14459" w:type="dxa"/>
          </w:tcPr>
          <w:p w:rsidR="00695826" w:rsidRPr="00101DBC" w:rsidRDefault="00695826" w:rsidP="00BA0274">
            <w:pPr>
              <w:spacing w:line="240" w:lineRule="auto"/>
              <w:jc w:val="center"/>
              <w:rPr>
                <w:rFonts w:ascii="Times New Roman" w:hAnsi="Times New Roman"/>
                <w:b/>
                <w:sz w:val="20"/>
                <w:szCs w:val="20"/>
              </w:rPr>
            </w:pPr>
            <w:r w:rsidRPr="00101DBC">
              <w:rPr>
                <w:rFonts w:ascii="Times New Roman" w:hAnsi="Times New Roman"/>
                <w:b/>
                <w:sz w:val="20"/>
                <w:szCs w:val="20"/>
              </w:rPr>
              <w:lastRenderedPageBreak/>
              <w:t>Szczegółowy opis</w:t>
            </w:r>
          </w:p>
        </w:tc>
      </w:tr>
      <w:tr w:rsidR="00695826" w:rsidRPr="00083B0D" w:rsidTr="00940172">
        <w:trPr>
          <w:trHeight w:val="1134"/>
        </w:trPr>
        <w:tc>
          <w:tcPr>
            <w:tcW w:w="14459" w:type="dxa"/>
          </w:tcPr>
          <w:p w:rsidR="00695826" w:rsidRPr="00083B0D" w:rsidRDefault="00695826" w:rsidP="00020137">
            <w:pPr>
              <w:spacing w:after="0" w:line="240" w:lineRule="auto"/>
              <w:jc w:val="both"/>
              <w:rPr>
                <w:rFonts w:ascii="Times New Roman" w:hAnsi="Times New Roman"/>
                <w:b/>
                <w:sz w:val="20"/>
                <w:szCs w:val="20"/>
              </w:rPr>
            </w:pPr>
            <w:r w:rsidRPr="00083B0D">
              <w:rPr>
                <w:rFonts w:ascii="Times New Roman" w:hAnsi="Times New Roman"/>
                <w:b/>
                <w:sz w:val="20"/>
                <w:szCs w:val="20"/>
              </w:rPr>
              <w:t>Zestaw interaktywny: (tablica interaktywna, projektor, uchwyt sufitowy dla projektora)</w:t>
            </w:r>
          </w:p>
          <w:p w:rsidR="00695826" w:rsidRPr="00083B0D" w:rsidRDefault="00695826" w:rsidP="00020137">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r w:rsidR="00101DBC">
              <w:rPr>
                <w:rFonts w:ascii="Times New Roman" w:hAnsi="Times New Roman"/>
                <w:b/>
                <w:sz w:val="20"/>
                <w:szCs w:val="20"/>
              </w:rPr>
              <w:t>:</w:t>
            </w:r>
          </w:p>
          <w:p w:rsidR="00695826" w:rsidRPr="00083B0D" w:rsidRDefault="00695826" w:rsidP="00020137">
            <w:pPr>
              <w:suppressAutoHyphens/>
              <w:spacing w:after="0" w:line="240" w:lineRule="auto"/>
              <w:jc w:val="both"/>
              <w:rPr>
                <w:rFonts w:ascii="Times New Roman" w:hAnsi="Times New Roman"/>
                <w:sz w:val="20"/>
                <w:szCs w:val="20"/>
                <w:u w:val="single"/>
              </w:rPr>
            </w:pPr>
            <w:r>
              <w:rPr>
                <w:rFonts w:ascii="Times New Roman" w:hAnsi="Times New Roman"/>
                <w:color w:val="000000"/>
                <w:sz w:val="20"/>
                <w:szCs w:val="20"/>
              </w:rPr>
              <w:t>Tablica</w:t>
            </w:r>
            <w:r w:rsidRPr="00083B0D">
              <w:rPr>
                <w:rFonts w:ascii="Times New Roman" w:hAnsi="Times New Roman"/>
                <w:color w:val="000000"/>
                <w:sz w:val="20"/>
                <w:szCs w:val="20"/>
              </w:rPr>
              <w:t xml:space="preserve"> interaktywna umożliwiająca współdziałanie z podłączonym komputerem oraz projektorem. </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u w:val="single"/>
              </w:rPr>
              <w:t>tablica interaktywna</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technologia: optyczna, p</w:t>
            </w:r>
            <w:r>
              <w:rPr>
                <w:rFonts w:ascii="Times New Roman" w:hAnsi="Times New Roman"/>
                <w:sz w:val="20"/>
                <w:szCs w:val="20"/>
              </w:rPr>
              <w:t xml:space="preserve">ozycjonowanie w podczerwieni </w:t>
            </w:r>
            <w:r w:rsidRPr="00083B0D">
              <w:rPr>
                <w:rFonts w:ascii="Times New Roman" w:hAnsi="Times New Roman"/>
                <w:sz w:val="20"/>
                <w:szCs w:val="20"/>
              </w:rPr>
              <w:t>,</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rodzaj powierzchni: magnetyczna, matowa, porcelanowa/ceramiczna, sucho ścieralna,</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wymiary: szerokość – min. 168 cm, max. 180 cm, wysokość – min. 126 cm, max. 140 cm.</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przekątna powierzchni roboczej co najmniej 84 cale,</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sposób obsługi: palec lub dowolny przedmiot, pisak,</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 xml:space="preserve">format obrazu: 4:3, </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opcja: obsługa co najmniej 10 punktów równocześnie,</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rozwiązanie Plug&amp;Play,</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komunikacja: USB,</w:t>
            </w:r>
          </w:p>
          <w:p w:rsidR="00695826" w:rsidRPr="00083B0D" w:rsidRDefault="00695826" w:rsidP="00BA0274">
            <w:pPr>
              <w:suppressAutoHyphens/>
              <w:spacing w:after="0" w:line="240" w:lineRule="auto"/>
              <w:rPr>
                <w:rFonts w:ascii="Times New Roman" w:hAnsi="Times New Roman"/>
                <w:sz w:val="20"/>
                <w:szCs w:val="20"/>
              </w:rPr>
            </w:pPr>
            <w:r w:rsidRPr="00083B0D">
              <w:rPr>
                <w:rFonts w:ascii="Times New Roman" w:hAnsi="Times New Roman"/>
                <w:sz w:val="20"/>
                <w:szCs w:val="20"/>
              </w:rPr>
              <w:t>zasilanie: USB,</w:t>
            </w:r>
          </w:p>
          <w:p w:rsidR="00695826" w:rsidRPr="00083B0D" w:rsidRDefault="00695826" w:rsidP="00020137">
            <w:pPr>
              <w:suppressAutoHyphens/>
              <w:spacing w:after="0" w:line="240" w:lineRule="auto"/>
              <w:jc w:val="both"/>
              <w:rPr>
                <w:rFonts w:ascii="Times New Roman" w:hAnsi="Times New Roman"/>
                <w:sz w:val="20"/>
                <w:szCs w:val="20"/>
                <w:u w:val="single"/>
              </w:rPr>
            </w:pPr>
            <w:r w:rsidRPr="00083B0D">
              <w:rPr>
                <w:rFonts w:ascii="Times New Roman" w:hAnsi="Times New Roman"/>
                <w:b/>
                <w:sz w:val="20"/>
                <w:szCs w:val="20"/>
              </w:rPr>
              <w:t>AKCESORIA</w:t>
            </w:r>
            <w:r w:rsidRPr="00083B0D">
              <w:rPr>
                <w:rFonts w:ascii="Times New Roman" w:hAnsi="Times New Roman"/>
                <w:sz w:val="20"/>
                <w:szCs w:val="20"/>
              </w:rPr>
              <w:t>: uchwyty do montażu na ścianie, pisaki zakończone gąbką (min. 3 szt. różne kolory), półka na pisaki, wskaźnik, kabel usb 5m,</w:t>
            </w:r>
            <w:r>
              <w:rPr>
                <w:rFonts w:ascii="Times New Roman" w:hAnsi="Times New Roman"/>
                <w:sz w:val="20"/>
                <w:szCs w:val="20"/>
              </w:rPr>
              <w:t xml:space="preserve"> kabel VGA 10m, głośniki 2x20W.</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oprogramowanie w języku polskim</w:t>
            </w:r>
            <w:r w:rsidRPr="00083B0D">
              <w:rPr>
                <w:rFonts w:ascii="Times New Roman" w:hAnsi="Times New Roman"/>
                <w:sz w:val="20"/>
                <w:szCs w:val="20"/>
              </w:rPr>
              <w:t xml:space="preserve"> – oprogramowanie zawierające: </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narzędzia interaktywne:</w:t>
            </w:r>
            <w:r w:rsidRPr="00083B0D">
              <w:rPr>
                <w:rFonts w:ascii="Times New Roman" w:hAnsi="Times New Roman"/>
                <w:sz w:val="20"/>
                <w:szCs w:val="20"/>
              </w:rPr>
              <w:t xml:space="preserve"> rysowanie funkcji matematycznych, ekierka, cyrkiel, kątomierz, linijka, kurtyna, reflektor, zegar, minutnik, nagrywanie ekranu, </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tworzenie interaktywnych ćwiczeń z możliwością weryfikacji poprawności ich wykonania,</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 xml:space="preserve">biblioteka zasobów: </w:t>
            </w:r>
            <w:r w:rsidRPr="00083B0D">
              <w:rPr>
                <w:rFonts w:ascii="Times New Roman" w:hAnsi="Times New Roman"/>
                <w:sz w:val="20"/>
                <w:szCs w:val="20"/>
              </w:rPr>
              <w:t>audio, video, flash, obrazy,</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 xml:space="preserve">tryby pracy: </w:t>
            </w:r>
            <w:r w:rsidRPr="00083B0D">
              <w:rPr>
                <w:rFonts w:ascii="Times New Roman" w:hAnsi="Times New Roman"/>
                <w:sz w:val="20"/>
                <w:szCs w:val="20"/>
              </w:rPr>
              <w:t>jeden użytkownik, dwóch, trzech, czterech użytkowników (indywidualne paski narzędziowe oraz podział na strefy, tryb prezentacji, tryb wieloekranowy,</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dostęp do bazy Otwartych Zasobów edukacyjnych – tak.</w:t>
            </w:r>
          </w:p>
          <w:p w:rsidR="00695826" w:rsidRPr="00083B0D" w:rsidRDefault="00695826" w:rsidP="00020137">
            <w:pPr>
              <w:suppressAutoHyphens/>
              <w:spacing w:after="0" w:line="240" w:lineRule="auto"/>
              <w:jc w:val="both"/>
              <w:rPr>
                <w:rFonts w:ascii="Times New Roman" w:hAnsi="Times New Roman"/>
                <w:b/>
                <w:sz w:val="20"/>
                <w:szCs w:val="20"/>
              </w:rPr>
            </w:pPr>
            <w:r w:rsidRPr="00083B0D">
              <w:rPr>
                <w:rFonts w:ascii="Times New Roman" w:hAnsi="Times New Roman"/>
                <w:b/>
                <w:sz w:val="20"/>
                <w:szCs w:val="20"/>
                <w:u w:val="single"/>
              </w:rPr>
              <w:t>projektor krótkoogniskowy</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przeznaczenie: kompatybilny z tablica interaktywną o której mowa w opisie</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technologia: DLP</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jasność (ANSI): nie mniej niż 3300</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rozdzielczość: 1024x768 (natywna),</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żywotność lampy: 5000h (10000h w trybie oszczędnym),</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częstotliwość odświeżania pionowego 2D 50 Hz-85 Hz,</w:t>
            </w:r>
          </w:p>
          <w:p w:rsidR="00695826" w:rsidRPr="00083B0D"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wbudowane głośniki,</w:t>
            </w:r>
          </w:p>
          <w:p w:rsidR="00695826" w:rsidRPr="00E97837" w:rsidRDefault="00695826" w:rsidP="00020137">
            <w:pPr>
              <w:suppressAutoHyphens/>
              <w:spacing w:after="0" w:line="240" w:lineRule="auto"/>
              <w:jc w:val="both"/>
              <w:rPr>
                <w:rFonts w:ascii="Times New Roman" w:hAnsi="Times New Roman"/>
                <w:sz w:val="20"/>
                <w:szCs w:val="20"/>
              </w:rPr>
            </w:pPr>
            <w:r w:rsidRPr="00083B0D">
              <w:rPr>
                <w:rFonts w:ascii="Times New Roman" w:hAnsi="Times New Roman"/>
                <w:sz w:val="20"/>
                <w:szCs w:val="20"/>
              </w:rPr>
              <w:t xml:space="preserve">złącza wejścia: VGA, </w:t>
            </w:r>
            <w:r w:rsidRPr="00E97837">
              <w:rPr>
                <w:rFonts w:ascii="Times New Roman" w:hAnsi="Times New Roman"/>
                <w:sz w:val="20"/>
                <w:szCs w:val="20"/>
              </w:rPr>
              <w:t>HDMI, Audio (mini Jack),</w:t>
            </w:r>
          </w:p>
          <w:p w:rsidR="00695826" w:rsidRPr="00E97837" w:rsidRDefault="00695826" w:rsidP="00020137">
            <w:pPr>
              <w:suppressAutoHyphens/>
              <w:spacing w:after="0" w:line="240" w:lineRule="auto"/>
              <w:jc w:val="both"/>
              <w:rPr>
                <w:rFonts w:ascii="Times New Roman" w:hAnsi="Times New Roman"/>
                <w:sz w:val="20"/>
                <w:szCs w:val="20"/>
              </w:rPr>
            </w:pPr>
            <w:r w:rsidRPr="00E97837">
              <w:rPr>
                <w:rFonts w:ascii="Times New Roman" w:hAnsi="Times New Roman"/>
                <w:sz w:val="20"/>
                <w:szCs w:val="20"/>
              </w:rPr>
              <w:t>złącza wyjścia: VGA, audio (Mini Jack), USB,</w:t>
            </w:r>
          </w:p>
          <w:p w:rsidR="00695826" w:rsidRPr="00E97837" w:rsidRDefault="00695826" w:rsidP="00020137">
            <w:pPr>
              <w:suppressAutoHyphens/>
              <w:spacing w:after="0" w:line="240" w:lineRule="auto"/>
              <w:jc w:val="both"/>
              <w:rPr>
                <w:rFonts w:ascii="Times New Roman" w:hAnsi="Times New Roman"/>
                <w:sz w:val="20"/>
                <w:szCs w:val="20"/>
              </w:rPr>
            </w:pPr>
            <w:r w:rsidRPr="00E97837">
              <w:rPr>
                <w:rFonts w:ascii="Times New Roman" w:hAnsi="Times New Roman"/>
                <w:sz w:val="20"/>
                <w:szCs w:val="20"/>
              </w:rPr>
              <w:t>poziom hałasu: &lt;= 36 dB,</w:t>
            </w:r>
          </w:p>
          <w:p w:rsidR="00695826" w:rsidRPr="00E97837" w:rsidRDefault="00695826" w:rsidP="00020137">
            <w:pPr>
              <w:suppressAutoHyphens/>
              <w:spacing w:after="0" w:line="240" w:lineRule="auto"/>
              <w:jc w:val="both"/>
              <w:rPr>
                <w:rFonts w:ascii="Times New Roman" w:hAnsi="Times New Roman"/>
                <w:sz w:val="20"/>
                <w:szCs w:val="20"/>
              </w:rPr>
            </w:pPr>
            <w:r w:rsidRPr="00E97837">
              <w:rPr>
                <w:rFonts w:ascii="Times New Roman" w:hAnsi="Times New Roman"/>
                <w:sz w:val="20"/>
                <w:szCs w:val="20"/>
              </w:rPr>
              <w:t>akcesoria: Pilot, kabel VGA, osłona obiektywu,</w:t>
            </w:r>
          </w:p>
          <w:p w:rsidR="00695826" w:rsidRPr="00E97837" w:rsidRDefault="00695826" w:rsidP="00020137">
            <w:pPr>
              <w:suppressAutoHyphens/>
              <w:spacing w:after="0" w:line="240" w:lineRule="auto"/>
              <w:jc w:val="both"/>
              <w:rPr>
                <w:rFonts w:ascii="Times New Roman" w:hAnsi="Times New Roman"/>
                <w:b/>
                <w:sz w:val="20"/>
                <w:szCs w:val="20"/>
                <w:u w:val="single"/>
              </w:rPr>
            </w:pPr>
            <w:r w:rsidRPr="00E97837">
              <w:rPr>
                <w:rFonts w:ascii="Times New Roman" w:hAnsi="Times New Roman"/>
                <w:b/>
                <w:sz w:val="20"/>
                <w:szCs w:val="20"/>
                <w:u w:val="single"/>
              </w:rPr>
              <w:t>uchwyt</w:t>
            </w:r>
          </w:p>
          <w:p w:rsidR="00695826" w:rsidRPr="00E97837" w:rsidRDefault="00695826" w:rsidP="00020137">
            <w:pPr>
              <w:autoSpaceDE w:val="0"/>
              <w:autoSpaceDN w:val="0"/>
              <w:adjustRightInd w:val="0"/>
              <w:spacing w:after="0" w:line="240" w:lineRule="auto"/>
              <w:jc w:val="both"/>
              <w:rPr>
                <w:rFonts w:ascii="Times New Roman" w:hAnsi="Times New Roman"/>
                <w:sz w:val="20"/>
                <w:szCs w:val="20"/>
              </w:rPr>
            </w:pPr>
            <w:r w:rsidRPr="00E97837">
              <w:rPr>
                <w:rFonts w:ascii="Times New Roman" w:hAnsi="Times New Roman"/>
                <w:sz w:val="20"/>
                <w:szCs w:val="20"/>
              </w:rPr>
              <w:t>uchwyt do montażu projektorów z krótką ogniskową nad tablicą interaktywną,</w:t>
            </w:r>
          </w:p>
          <w:p w:rsidR="00695826" w:rsidRPr="00E97837" w:rsidRDefault="00695826" w:rsidP="00020137">
            <w:pPr>
              <w:autoSpaceDE w:val="0"/>
              <w:autoSpaceDN w:val="0"/>
              <w:adjustRightInd w:val="0"/>
              <w:spacing w:after="0" w:line="240" w:lineRule="auto"/>
              <w:jc w:val="both"/>
              <w:rPr>
                <w:rFonts w:ascii="Times New Roman" w:hAnsi="Times New Roman"/>
                <w:sz w:val="20"/>
                <w:szCs w:val="20"/>
              </w:rPr>
            </w:pPr>
            <w:r w:rsidRPr="00E97837">
              <w:rPr>
                <w:rFonts w:ascii="Times New Roman" w:hAnsi="Times New Roman"/>
                <w:sz w:val="20"/>
                <w:szCs w:val="20"/>
              </w:rPr>
              <w:t>możliwość ukrycia okablowania sygnałowego,</w:t>
            </w:r>
          </w:p>
          <w:p w:rsidR="00695826" w:rsidRPr="00E97837" w:rsidRDefault="00695826" w:rsidP="00020137">
            <w:pPr>
              <w:autoSpaceDE w:val="0"/>
              <w:autoSpaceDN w:val="0"/>
              <w:adjustRightInd w:val="0"/>
              <w:spacing w:after="0" w:line="240" w:lineRule="auto"/>
              <w:jc w:val="both"/>
              <w:rPr>
                <w:rFonts w:ascii="Times New Roman" w:hAnsi="Times New Roman"/>
                <w:sz w:val="20"/>
                <w:szCs w:val="20"/>
              </w:rPr>
            </w:pPr>
            <w:r w:rsidRPr="00E97837">
              <w:rPr>
                <w:rFonts w:ascii="Times New Roman" w:hAnsi="Times New Roman"/>
                <w:sz w:val="20"/>
                <w:szCs w:val="20"/>
              </w:rPr>
              <w:t>maskownica otworów montażowych,</w:t>
            </w:r>
          </w:p>
          <w:p w:rsidR="00695826" w:rsidRPr="00E97837" w:rsidRDefault="00695826" w:rsidP="00020137">
            <w:pPr>
              <w:autoSpaceDE w:val="0"/>
              <w:autoSpaceDN w:val="0"/>
              <w:adjustRightInd w:val="0"/>
              <w:spacing w:after="0" w:line="240" w:lineRule="auto"/>
              <w:jc w:val="both"/>
              <w:rPr>
                <w:rFonts w:ascii="Times New Roman" w:hAnsi="Times New Roman"/>
              </w:rPr>
            </w:pPr>
            <w:r w:rsidRPr="00E97837">
              <w:rPr>
                <w:rFonts w:ascii="Times New Roman" w:hAnsi="Times New Roman"/>
                <w:sz w:val="20"/>
                <w:szCs w:val="20"/>
              </w:rPr>
              <w:lastRenderedPageBreak/>
              <w:t>regulacja położenia projektora.</w:t>
            </w:r>
          </w:p>
        </w:tc>
      </w:tr>
    </w:tbl>
    <w:p w:rsidR="00695826" w:rsidRPr="00083B0D" w:rsidRDefault="00695826" w:rsidP="00695826">
      <w:pPr>
        <w:rPr>
          <w:rFonts w:ascii="Times New Roman" w:hAnsi="Times New Roman"/>
          <w:b/>
          <w:snapToGrid w:val="0"/>
          <w:sz w:val="20"/>
          <w:szCs w:val="20"/>
        </w:rPr>
      </w:pPr>
    </w:p>
    <w:p w:rsidR="00695826" w:rsidRPr="00685189" w:rsidRDefault="00695826" w:rsidP="00695826">
      <w:pPr>
        <w:pStyle w:val="Akapitzlist"/>
        <w:widowControl w:val="0"/>
        <w:numPr>
          <w:ilvl w:val="0"/>
          <w:numId w:val="45"/>
        </w:numPr>
        <w:spacing w:after="200" w:line="240" w:lineRule="auto"/>
        <w:ind w:left="142"/>
        <w:jc w:val="both"/>
        <w:rPr>
          <w:rFonts w:ascii="Times New Roman" w:hAnsi="Times New Roman"/>
          <w:b/>
          <w:snapToGrid w:val="0"/>
          <w:sz w:val="20"/>
          <w:szCs w:val="20"/>
        </w:rPr>
      </w:pPr>
      <w:r w:rsidRPr="00685189">
        <w:rPr>
          <w:rFonts w:ascii="Times New Roman" w:hAnsi="Times New Roman"/>
          <w:b/>
          <w:snapToGrid w:val="0"/>
          <w:sz w:val="20"/>
          <w:szCs w:val="20"/>
        </w:rPr>
        <w:t xml:space="preserve">Przenośny komputer wraz z oprogramowaniem </w:t>
      </w:r>
    </w:p>
    <w:tbl>
      <w:tblPr>
        <w:tblW w:w="14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10"/>
        <w:gridCol w:w="4189"/>
        <w:gridCol w:w="9547"/>
      </w:tblGrid>
      <w:tr w:rsidR="00695826" w:rsidRPr="00083B0D" w:rsidTr="00685189">
        <w:trPr>
          <w:cantSplit/>
          <w:trHeight w:val="397"/>
          <w:jc w:val="center"/>
        </w:trPr>
        <w:tc>
          <w:tcPr>
            <w:tcW w:w="710" w:type="dxa"/>
            <w:vMerge w:val="restart"/>
            <w:shd w:val="clear" w:color="auto" w:fill="FFFFFF" w:themeFill="background1"/>
            <w:vAlign w:val="center"/>
          </w:tcPr>
          <w:p w:rsidR="00695826" w:rsidRPr="00083B0D" w:rsidRDefault="00695826" w:rsidP="00BA0274">
            <w:pPr>
              <w:spacing w:after="0"/>
              <w:ind w:left="539" w:hanging="539"/>
              <w:jc w:val="center"/>
              <w:rPr>
                <w:rFonts w:ascii="Times New Roman" w:hAnsi="Times New Roman"/>
                <w:b/>
                <w:bCs/>
                <w:sz w:val="20"/>
                <w:szCs w:val="20"/>
                <w:vertAlign w:val="superscript"/>
              </w:rPr>
            </w:pPr>
            <w:r w:rsidRPr="00083B0D">
              <w:rPr>
                <w:rFonts w:ascii="Times New Roman" w:hAnsi="Times New Roman"/>
                <w:b/>
                <w:bCs/>
                <w:snapToGrid w:val="0"/>
                <w:color w:val="000000"/>
                <w:sz w:val="20"/>
                <w:szCs w:val="20"/>
              </w:rPr>
              <w:t>Lp.</w:t>
            </w:r>
          </w:p>
        </w:tc>
        <w:tc>
          <w:tcPr>
            <w:tcW w:w="4189" w:type="dxa"/>
            <w:vMerge w:val="restart"/>
            <w:shd w:val="clear" w:color="auto" w:fill="FFFFFF" w:themeFill="background1"/>
            <w:vAlign w:val="center"/>
          </w:tcPr>
          <w:p w:rsidR="00695826" w:rsidRPr="00083B0D" w:rsidRDefault="00695826" w:rsidP="00BA0274">
            <w:pPr>
              <w:spacing w:after="0"/>
              <w:ind w:left="539" w:hanging="539"/>
              <w:rPr>
                <w:rFonts w:ascii="Times New Roman" w:hAnsi="Times New Roman"/>
                <w:b/>
                <w:bCs/>
                <w:sz w:val="20"/>
                <w:szCs w:val="20"/>
              </w:rPr>
            </w:pPr>
            <w:r w:rsidRPr="00083B0D">
              <w:rPr>
                <w:rFonts w:ascii="Times New Roman" w:hAnsi="Times New Roman"/>
                <w:b/>
                <w:bCs/>
                <w:sz w:val="20"/>
                <w:szCs w:val="20"/>
              </w:rPr>
              <w:t>Podzespół</w:t>
            </w:r>
          </w:p>
        </w:tc>
        <w:tc>
          <w:tcPr>
            <w:tcW w:w="9547" w:type="dxa"/>
            <w:vMerge w:val="restart"/>
            <w:shd w:val="clear" w:color="auto" w:fill="FFFFFF" w:themeFill="background1"/>
            <w:vAlign w:val="center"/>
          </w:tcPr>
          <w:p w:rsidR="00695826" w:rsidRPr="00083B0D" w:rsidRDefault="00695826" w:rsidP="00BA0274">
            <w:pPr>
              <w:spacing w:after="0"/>
              <w:jc w:val="center"/>
              <w:rPr>
                <w:rFonts w:ascii="Times New Roman" w:eastAsia="Arial Unicode MS" w:hAnsi="Times New Roman"/>
                <w:b/>
                <w:bCs/>
                <w:sz w:val="20"/>
                <w:szCs w:val="20"/>
                <w:lang w:eastAsia="pl-PL"/>
              </w:rPr>
            </w:pPr>
            <w:r>
              <w:rPr>
                <w:rFonts w:ascii="Times New Roman" w:eastAsia="Arial Unicode MS" w:hAnsi="Times New Roman"/>
                <w:b/>
                <w:bCs/>
                <w:sz w:val="20"/>
                <w:szCs w:val="20"/>
                <w:lang w:eastAsia="pl-PL"/>
              </w:rPr>
              <w:t>Opis wymaganych parametrów</w:t>
            </w:r>
          </w:p>
        </w:tc>
      </w:tr>
      <w:tr w:rsidR="00695826" w:rsidRPr="00083B0D" w:rsidTr="00685189">
        <w:trPr>
          <w:cantSplit/>
          <w:trHeight w:val="248"/>
          <w:jc w:val="center"/>
        </w:trPr>
        <w:tc>
          <w:tcPr>
            <w:tcW w:w="710" w:type="dxa"/>
            <w:vMerge/>
            <w:shd w:val="clear" w:color="auto" w:fill="FFFFFF" w:themeFill="background1"/>
            <w:vAlign w:val="center"/>
          </w:tcPr>
          <w:p w:rsidR="00695826" w:rsidRPr="00083B0D" w:rsidRDefault="00695826" w:rsidP="00BA0274">
            <w:pPr>
              <w:spacing w:after="0"/>
              <w:ind w:left="539" w:hanging="539"/>
              <w:jc w:val="center"/>
              <w:rPr>
                <w:rFonts w:ascii="Times New Roman" w:hAnsi="Times New Roman"/>
                <w:bCs/>
                <w:sz w:val="20"/>
                <w:szCs w:val="20"/>
              </w:rPr>
            </w:pPr>
          </w:p>
        </w:tc>
        <w:tc>
          <w:tcPr>
            <w:tcW w:w="4189" w:type="dxa"/>
            <w:vMerge/>
            <w:shd w:val="clear" w:color="auto" w:fill="FFFFFF" w:themeFill="background1"/>
            <w:vAlign w:val="center"/>
          </w:tcPr>
          <w:p w:rsidR="00695826" w:rsidRPr="00083B0D" w:rsidRDefault="00695826" w:rsidP="00BA0274">
            <w:pPr>
              <w:spacing w:after="0"/>
              <w:ind w:hanging="540"/>
              <w:rPr>
                <w:rFonts w:ascii="Times New Roman" w:hAnsi="Times New Roman"/>
                <w:b/>
                <w:bCs/>
                <w:sz w:val="20"/>
                <w:szCs w:val="20"/>
              </w:rPr>
            </w:pPr>
          </w:p>
        </w:tc>
        <w:tc>
          <w:tcPr>
            <w:tcW w:w="9547" w:type="dxa"/>
            <w:vMerge/>
            <w:shd w:val="clear" w:color="auto" w:fill="FFFFFF" w:themeFill="background1"/>
            <w:vAlign w:val="center"/>
          </w:tcPr>
          <w:p w:rsidR="00695826" w:rsidRPr="00083B0D" w:rsidRDefault="00695826" w:rsidP="00BA0274">
            <w:pPr>
              <w:spacing w:after="0"/>
              <w:ind w:hanging="540"/>
              <w:rPr>
                <w:rFonts w:ascii="Times New Roman" w:hAnsi="Times New Roman"/>
                <w:bCs/>
                <w:color w:val="000000"/>
                <w:sz w:val="20"/>
                <w:szCs w:val="20"/>
              </w:rPr>
            </w:pPr>
          </w:p>
        </w:tc>
      </w:tr>
      <w:tr w:rsidR="00695826" w:rsidRPr="00083B0D" w:rsidTr="00685189">
        <w:trPr>
          <w:cantSplit/>
          <w:trHeight w:val="89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685189" w:rsidRDefault="00695826" w:rsidP="00BA0274">
            <w:pPr>
              <w:shd w:val="clear" w:color="auto" w:fill="FFFFFF"/>
              <w:spacing w:after="0"/>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w:t>
            </w:r>
          </w:p>
        </w:tc>
        <w:tc>
          <w:tcPr>
            <w:tcW w:w="4189"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685189" w:rsidRDefault="00695826" w:rsidP="00685189">
            <w:pPr>
              <w:shd w:val="clear" w:color="auto" w:fill="FFFFFF"/>
              <w:spacing w:after="0"/>
              <w:rPr>
                <w:rFonts w:ascii="Times New Roman" w:hAnsi="Times New Roman"/>
                <w:sz w:val="20"/>
                <w:szCs w:val="20"/>
              </w:rPr>
            </w:pPr>
            <w:r w:rsidRPr="00685189">
              <w:rPr>
                <w:rFonts w:ascii="Times New Roman" w:hAnsi="Times New Roman"/>
                <w:sz w:val="20"/>
                <w:szCs w:val="20"/>
              </w:rPr>
              <w:t>Zastosowanie</w:t>
            </w:r>
          </w:p>
        </w:tc>
        <w:tc>
          <w:tcPr>
            <w:tcW w:w="954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083B0D" w:rsidRDefault="00695826" w:rsidP="008B5099">
            <w:pPr>
              <w:shd w:val="clear" w:color="auto" w:fill="FFFFFF"/>
              <w:spacing w:after="0"/>
              <w:jc w:val="both"/>
              <w:rPr>
                <w:rFonts w:ascii="Times New Roman" w:hAnsi="Times New Roman"/>
                <w:sz w:val="20"/>
                <w:szCs w:val="20"/>
              </w:rPr>
            </w:pPr>
            <w:r w:rsidRPr="00083B0D">
              <w:rPr>
                <w:rFonts w:ascii="Times New Roman" w:hAnsi="Times New Roman"/>
                <w:sz w:val="20"/>
                <w:szCs w:val="20"/>
              </w:rPr>
              <w:t xml:space="preserve">Komputer przenośny przeznaczony do pracy biurowej i edukacji umożliwiający korzystanie z poczty elektronicznej, przeglądarki internetowej, edytora tekstów, arkusza kalkulacyjnego,  czytnika plików PDF, lokalnych i webowych aplikacji do typowych zadań biurowych </w:t>
            </w:r>
            <w:r w:rsidR="008B5099">
              <w:rPr>
                <w:rFonts w:ascii="Times New Roman" w:hAnsi="Times New Roman"/>
                <w:sz w:val="20"/>
                <w:szCs w:val="20"/>
              </w:rPr>
              <w:t xml:space="preserve"> </w:t>
            </w:r>
            <w:r w:rsidRPr="00083B0D">
              <w:rPr>
                <w:rFonts w:ascii="Times New Roman" w:hAnsi="Times New Roman"/>
                <w:sz w:val="20"/>
                <w:szCs w:val="20"/>
              </w:rPr>
              <w:t>i edukacyjnych (kalendarz, książka kontaktów), możliwość podłączenia rzutnika i mikroskopu.</w:t>
            </w:r>
          </w:p>
        </w:tc>
      </w:tr>
      <w:tr w:rsidR="00695826" w:rsidRPr="00083B0D" w:rsidTr="00685189">
        <w:trPr>
          <w:cantSplit/>
          <w:trHeight w:val="21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685189" w:rsidRDefault="00695826" w:rsidP="00BA0274">
            <w:pPr>
              <w:shd w:val="clear" w:color="auto" w:fill="FFFFFF"/>
              <w:spacing w:after="0"/>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2</w:t>
            </w:r>
          </w:p>
        </w:tc>
        <w:tc>
          <w:tcPr>
            <w:tcW w:w="4189"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685189" w:rsidRDefault="00695826" w:rsidP="00685189">
            <w:pPr>
              <w:shd w:val="clear" w:color="auto" w:fill="FFFFFF"/>
              <w:spacing w:after="0"/>
              <w:rPr>
                <w:rFonts w:ascii="Times New Roman" w:hAnsi="Times New Roman"/>
                <w:sz w:val="20"/>
                <w:szCs w:val="20"/>
              </w:rPr>
            </w:pPr>
            <w:r w:rsidRPr="00685189">
              <w:rPr>
                <w:rFonts w:ascii="Times New Roman" w:hAnsi="Times New Roman"/>
                <w:sz w:val="20"/>
                <w:szCs w:val="20"/>
              </w:rPr>
              <w:t>Płyta główna</w:t>
            </w:r>
          </w:p>
        </w:tc>
        <w:tc>
          <w:tcPr>
            <w:tcW w:w="954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083B0D" w:rsidRDefault="00695826" w:rsidP="008B5099">
            <w:pPr>
              <w:shd w:val="clear" w:color="auto" w:fill="FFFFFF"/>
              <w:spacing w:after="0"/>
              <w:jc w:val="both"/>
              <w:rPr>
                <w:rFonts w:ascii="Times New Roman" w:hAnsi="Times New Roman"/>
                <w:sz w:val="20"/>
                <w:szCs w:val="20"/>
              </w:rPr>
            </w:pPr>
            <w:r w:rsidRPr="00083B0D">
              <w:rPr>
                <w:rFonts w:ascii="Times New Roman" w:hAnsi="Times New Roman"/>
                <w:sz w:val="20"/>
                <w:szCs w:val="20"/>
              </w:rPr>
              <w:t>Zaprojektowana i wyprodukowana przez p</w:t>
            </w:r>
            <w:r w:rsidR="008B5099">
              <w:rPr>
                <w:rFonts w:ascii="Times New Roman" w:hAnsi="Times New Roman"/>
                <w:sz w:val="20"/>
                <w:szCs w:val="20"/>
              </w:rPr>
              <w:t xml:space="preserve">roducenta komputera wyposażona </w:t>
            </w:r>
            <w:r w:rsidRPr="00083B0D">
              <w:rPr>
                <w:rFonts w:ascii="Times New Roman" w:hAnsi="Times New Roman"/>
                <w:sz w:val="20"/>
                <w:szCs w:val="20"/>
              </w:rPr>
              <w:t>w interfejs SATA III (6 Gb/s) do obsługi dysków twardych. Płyta główna i konstrukcja laptopa wspierająca konfiguracje dwu dyskową SSD M.2+ HDD 2,5’’.</w:t>
            </w:r>
          </w:p>
        </w:tc>
      </w:tr>
      <w:tr w:rsidR="00695826" w:rsidRPr="00083B0D" w:rsidTr="00685189">
        <w:trPr>
          <w:cantSplit/>
          <w:trHeight w:val="917"/>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3</w:t>
            </w:r>
          </w:p>
        </w:tc>
        <w:tc>
          <w:tcPr>
            <w:tcW w:w="4189" w:type="dxa"/>
            <w:shd w:val="clear" w:color="auto" w:fill="FFFFFF"/>
            <w:vAlign w:val="center"/>
          </w:tcPr>
          <w:p w:rsidR="00695826" w:rsidRPr="00685189" w:rsidRDefault="00695826" w:rsidP="00685189">
            <w:pPr>
              <w:shd w:val="clear" w:color="auto" w:fill="FFFFFF"/>
              <w:spacing w:after="0"/>
              <w:rPr>
                <w:rFonts w:ascii="Times New Roman" w:hAnsi="Times New Roman"/>
                <w:sz w:val="20"/>
                <w:szCs w:val="20"/>
              </w:rPr>
            </w:pPr>
            <w:r w:rsidRPr="00685189">
              <w:rPr>
                <w:rFonts w:ascii="Times New Roman" w:hAnsi="Times New Roman"/>
                <w:sz w:val="20"/>
                <w:szCs w:val="20"/>
              </w:rPr>
              <w:t>Procesor /</w:t>
            </w:r>
          </w:p>
          <w:p w:rsidR="00695826" w:rsidRPr="00685189" w:rsidRDefault="00695826" w:rsidP="00685189">
            <w:pPr>
              <w:shd w:val="clear" w:color="auto" w:fill="FFFFFF"/>
              <w:spacing w:after="0"/>
              <w:rPr>
                <w:rFonts w:ascii="Times New Roman" w:hAnsi="Times New Roman"/>
                <w:sz w:val="20"/>
                <w:szCs w:val="20"/>
              </w:rPr>
            </w:pPr>
            <w:r w:rsidRPr="00685189">
              <w:rPr>
                <w:rFonts w:ascii="Times New Roman" w:hAnsi="Times New Roman"/>
                <w:sz w:val="20"/>
                <w:szCs w:val="20"/>
              </w:rPr>
              <w:t>Wydajność</w:t>
            </w:r>
          </w:p>
        </w:tc>
        <w:tc>
          <w:tcPr>
            <w:tcW w:w="9547" w:type="dxa"/>
            <w:shd w:val="clear" w:color="auto" w:fill="FFFFFF"/>
            <w:vAlign w:val="center"/>
          </w:tcPr>
          <w:p w:rsidR="00695826" w:rsidRPr="00083B0D" w:rsidRDefault="00695826" w:rsidP="00BA0274">
            <w:pPr>
              <w:jc w:val="both"/>
              <w:rPr>
                <w:rFonts w:ascii="Times New Roman" w:hAnsi="Times New Roman"/>
                <w:bCs/>
                <w:sz w:val="20"/>
                <w:szCs w:val="20"/>
              </w:rPr>
            </w:pPr>
            <w:r w:rsidRPr="00083B0D">
              <w:rPr>
                <w:rFonts w:ascii="Times New Roman" w:hAnsi="Times New Roman"/>
                <w:sz w:val="20"/>
                <w:szCs w:val="20"/>
              </w:rPr>
              <w:t>Procesor klasy x</w:t>
            </w:r>
            <w:r>
              <w:rPr>
                <w:rFonts w:ascii="Times New Roman" w:hAnsi="Times New Roman"/>
                <w:sz w:val="20"/>
                <w:szCs w:val="20"/>
              </w:rPr>
              <w:t xml:space="preserve"> </w:t>
            </w:r>
            <w:r w:rsidRPr="00083B0D">
              <w:rPr>
                <w:rFonts w:ascii="Times New Roman" w:hAnsi="Times New Roman"/>
                <w:sz w:val="20"/>
                <w:szCs w:val="20"/>
              </w:rPr>
              <w:t>86,</w:t>
            </w:r>
            <w:r w:rsidRPr="00083B0D">
              <w:rPr>
                <w:rFonts w:ascii="Times New Roman" w:hAnsi="Times New Roman"/>
                <w:color w:val="000000"/>
                <w:sz w:val="20"/>
                <w:szCs w:val="20"/>
              </w:rPr>
              <w:t xml:space="preserve"> 2</w:t>
            </w:r>
            <w:r w:rsidRPr="00083B0D">
              <w:rPr>
                <w:rFonts w:ascii="Times New Roman" w:hAnsi="Times New Roman"/>
                <w:sz w:val="20"/>
                <w:szCs w:val="20"/>
              </w:rPr>
              <w:t xml:space="preserve"> rdzeniowy (4 wątkowy), zaprojektowany do pracy w komputerach przenośnych, wydajnościowo osiągający wynik co najmniej 4100 pkt w teście SysMark w kategorii PassMark CPU Mark, według wyników opublikowanych na stronie </w:t>
            </w:r>
            <w:hyperlink r:id="rId12" w:history="1">
              <w:r w:rsidRPr="00231556">
                <w:rPr>
                  <w:rStyle w:val="Hipercze"/>
                  <w:rFonts w:ascii="Times New Roman" w:hAnsi="Times New Roman"/>
                  <w:color w:val="auto"/>
                  <w:sz w:val="20"/>
                  <w:szCs w:val="20"/>
                </w:rPr>
                <w:t>http://www.cpubenchmark.net</w:t>
              </w:r>
            </w:hyperlink>
            <w:r w:rsidRPr="00231556">
              <w:rPr>
                <w:rFonts w:ascii="Times New Roman" w:hAnsi="Times New Roman"/>
                <w:color w:val="auto"/>
                <w:sz w:val="20"/>
                <w:szCs w:val="20"/>
              </w:rPr>
              <w:t xml:space="preserve">. Do oferty należy dołączyć wydruk – wynik testu, potwierdzający spełnienie wymogów SIWZ (może być wydruk ze  strony </w:t>
            </w:r>
            <w:hyperlink r:id="rId13" w:history="1">
              <w:r w:rsidRPr="00231556">
                <w:rPr>
                  <w:rStyle w:val="Hipercze"/>
                  <w:rFonts w:ascii="Times New Roman" w:hAnsi="Times New Roman"/>
                  <w:color w:val="auto"/>
                  <w:sz w:val="20"/>
                  <w:szCs w:val="20"/>
                </w:rPr>
                <w:t>http://www.cpubenchmark.net</w:t>
              </w:r>
            </w:hyperlink>
            <w:r w:rsidRPr="00231556">
              <w:rPr>
                <w:rFonts w:ascii="Times New Roman" w:hAnsi="Times New Roman"/>
                <w:color w:val="auto"/>
                <w:sz w:val="20"/>
                <w:szCs w:val="20"/>
              </w:rPr>
              <w:t xml:space="preserve">  z zaznaczonym oferowanym procesorem).</w:t>
            </w:r>
          </w:p>
        </w:tc>
      </w:tr>
      <w:tr w:rsidR="00695826" w:rsidRPr="00083B0D" w:rsidTr="00685189">
        <w:trPr>
          <w:cantSplit/>
          <w:trHeight w:val="220"/>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4</w:t>
            </w:r>
          </w:p>
        </w:tc>
        <w:tc>
          <w:tcPr>
            <w:tcW w:w="4189" w:type="dxa"/>
            <w:shd w:val="clear" w:color="auto" w:fill="FFFFFF"/>
            <w:vAlign w:val="center"/>
          </w:tcPr>
          <w:p w:rsidR="00695826" w:rsidRPr="00685189" w:rsidRDefault="00695826" w:rsidP="00BA0274">
            <w:pPr>
              <w:shd w:val="clear" w:color="auto" w:fill="FFFFFF"/>
              <w:spacing w:after="0"/>
              <w:rPr>
                <w:rFonts w:ascii="Times New Roman" w:hAnsi="Times New Roman"/>
                <w:sz w:val="20"/>
                <w:szCs w:val="20"/>
              </w:rPr>
            </w:pPr>
            <w:r w:rsidRPr="00685189">
              <w:rPr>
                <w:rFonts w:ascii="Times New Roman" w:hAnsi="Times New Roman"/>
                <w:sz w:val="20"/>
                <w:szCs w:val="20"/>
              </w:rPr>
              <w:t>Pamięć operacyjna</w:t>
            </w:r>
          </w:p>
        </w:tc>
        <w:tc>
          <w:tcPr>
            <w:tcW w:w="9547" w:type="dxa"/>
            <w:shd w:val="clear" w:color="auto" w:fill="FFFFFF"/>
            <w:vAlign w:val="center"/>
          </w:tcPr>
          <w:p w:rsidR="00695826" w:rsidRPr="00083B0D" w:rsidRDefault="00695826" w:rsidP="00BA0274">
            <w:pPr>
              <w:shd w:val="clear" w:color="auto" w:fill="FFFFFF"/>
              <w:autoSpaceDE w:val="0"/>
              <w:autoSpaceDN w:val="0"/>
              <w:adjustRightInd w:val="0"/>
              <w:spacing w:after="0"/>
              <w:jc w:val="both"/>
              <w:rPr>
                <w:rFonts w:ascii="Times New Roman" w:hAnsi="Times New Roman"/>
                <w:sz w:val="20"/>
                <w:szCs w:val="20"/>
              </w:rPr>
            </w:pPr>
            <w:r w:rsidRPr="00083B0D">
              <w:rPr>
                <w:rFonts w:ascii="Times New Roman" w:hAnsi="Times New Roman"/>
                <w:sz w:val="20"/>
                <w:szCs w:val="20"/>
              </w:rPr>
              <w:t>Min 4GB z możliwością rozbudowy do 16GB, rodzaj pamięci DDR4, 2133MHz.</w:t>
            </w:r>
          </w:p>
        </w:tc>
      </w:tr>
      <w:tr w:rsidR="00695826" w:rsidRPr="00083B0D" w:rsidTr="00685189">
        <w:trPr>
          <w:cantSplit/>
          <w:trHeight w:val="272"/>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5</w:t>
            </w:r>
          </w:p>
        </w:tc>
        <w:tc>
          <w:tcPr>
            <w:tcW w:w="4189" w:type="dxa"/>
            <w:shd w:val="clear" w:color="auto" w:fill="FFFFFF"/>
            <w:vAlign w:val="center"/>
          </w:tcPr>
          <w:p w:rsidR="00695826" w:rsidRPr="00685189" w:rsidRDefault="00695826" w:rsidP="00BA0274">
            <w:pPr>
              <w:shd w:val="clear" w:color="auto" w:fill="FFFFFF"/>
              <w:spacing w:after="0"/>
              <w:rPr>
                <w:rFonts w:ascii="Times New Roman" w:hAnsi="Times New Roman"/>
                <w:sz w:val="20"/>
                <w:szCs w:val="20"/>
              </w:rPr>
            </w:pPr>
            <w:r w:rsidRPr="00685189">
              <w:rPr>
                <w:rFonts w:ascii="Times New Roman" w:hAnsi="Times New Roman"/>
                <w:sz w:val="20"/>
                <w:szCs w:val="20"/>
              </w:rPr>
              <w:t>Dysk twardy</w:t>
            </w:r>
          </w:p>
        </w:tc>
        <w:tc>
          <w:tcPr>
            <w:tcW w:w="9547" w:type="dxa"/>
            <w:shd w:val="clear" w:color="auto" w:fill="FFFFFF"/>
            <w:vAlign w:val="center"/>
          </w:tcPr>
          <w:p w:rsidR="00695826" w:rsidRPr="00083B0D" w:rsidRDefault="00695826" w:rsidP="00BA0274">
            <w:pPr>
              <w:shd w:val="clear" w:color="auto" w:fill="FFFFFF"/>
              <w:spacing w:after="0"/>
              <w:jc w:val="both"/>
              <w:rPr>
                <w:rFonts w:ascii="Times New Roman" w:hAnsi="Times New Roman"/>
                <w:sz w:val="20"/>
                <w:szCs w:val="20"/>
              </w:rPr>
            </w:pPr>
            <w:r w:rsidRPr="00083B0D">
              <w:rPr>
                <w:rFonts w:ascii="Times New Roman" w:hAnsi="Times New Roman"/>
                <w:sz w:val="20"/>
                <w:szCs w:val="20"/>
              </w:rPr>
              <w:t>Min 1TB 2,5” min. 5400rpm, zawierający partycję RECOVERY umożliwiającą odtworzenie systemu operacyjnego fabrycznie zainstalowanego na komputerze po awarii.</w:t>
            </w:r>
          </w:p>
        </w:tc>
      </w:tr>
      <w:tr w:rsidR="00695826" w:rsidRPr="00083B0D" w:rsidTr="00685189">
        <w:trPr>
          <w:cantSplit/>
          <w:trHeight w:val="545"/>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6</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Karta graficzna</w:t>
            </w:r>
          </w:p>
        </w:tc>
        <w:tc>
          <w:tcPr>
            <w:tcW w:w="9547" w:type="dxa"/>
            <w:shd w:val="clear" w:color="auto" w:fill="FFFFFF"/>
          </w:tcPr>
          <w:p w:rsidR="00695826" w:rsidRPr="00083B0D" w:rsidRDefault="00695826" w:rsidP="00BA0274">
            <w:pPr>
              <w:rPr>
                <w:rFonts w:ascii="Times New Roman" w:hAnsi="Times New Roman"/>
                <w:sz w:val="20"/>
                <w:szCs w:val="20"/>
              </w:rPr>
            </w:pPr>
            <w:r w:rsidRPr="00083B0D">
              <w:rPr>
                <w:rFonts w:ascii="Times New Roman" w:hAnsi="Times New Roman"/>
                <w:sz w:val="20"/>
                <w:szCs w:val="20"/>
              </w:rPr>
              <w:t>Zintegrowana karta graficzna wykorzystująca pamięć RAM systemu dynamicznie przydzielaną na potrzeby grafiki w trybie UMA (Unified Memory Access) – z możliwością dynamicznego przydzielenia pamięci.</w:t>
            </w:r>
          </w:p>
        </w:tc>
      </w:tr>
      <w:tr w:rsidR="00695826" w:rsidRPr="00083B0D" w:rsidTr="00685189">
        <w:trPr>
          <w:cantSplit/>
          <w:trHeight w:val="337"/>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7</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Audio/Video</w:t>
            </w:r>
          </w:p>
        </w:tc>
        <w:tc>
          <w:tcPr>
            <w:tcW w:w="9547" w:type="dxa"/>
            <w:shd w:val="clear" w:color="auto" w:fill="FFFFFF"/>
          </w:tcPr>
          <w:p w:rsidR="00695826" w:rsidRPr="00083B0D" w:rsidRDefault="00695826" w:rsidP="00BA0274">
            <w:pPr>
              <w:rPr>
                <w:rFonts w:ascii="Times New Roman" w:hAnsi="Times New Roman"/>
                <w:sz w:val="20"/>
                <w:szCs w:val="20"/>
              </w:rPr>
            </w:pPr>
            <w:r w:rsidRPr="00083B0D">
              <w:rPr>
                <w:rFonts w:ascii="Times New Roman" w:hAnsi="Times New Roman"/>
                <w:sz w:val="20"/>
                <w:szCs w:val="20"/>
              </w:rPr>
              <w:t xml:space="preserve">Wbudowana, zgodna z HD Audio, wbudowane głośniki stereo min 2x 2W, wbudowany mikrofon, sterowanie głośnością głośników za pośrednictwem wydzielonych klawiszy funkcyjnych na klawiaturze, wydzielony przycisk funkcyjny do natychmiastowego wyciszania głośników oraz mikrofonu (mute), kamera HD720p </w:t>
            </w:r>
          </w:p>
        </w:tc>
      </w:tr>
      <w:tr w:rsidR="00695826" w:rsidRPr="00083B0D" w:rsidTr="00685189">
        <w:trPr>
          <w:cantSplit/>
          <w:trHeight w:val="275"/>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8</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Karta sieciowa</w:t>
            </w:r>
          </w:p>
        </w:tc>
        <w:tc>
          <w:tcPr>
            <w:tcW w:w="9547" w:type="dxa"/>
            <w:shd w:val="clear" w:color="auto" w:fill="FFFFFF"/>
          </w:tcPr>
          <w:p w:rsidR="00695826" w:rsidRPr="00083B0D" w:rsidRDefault="00695826" w:rsidP="00BA0274">
            <w:pPr>
              <w:rPr>
                <w:rFonts w:ascii="Times New Roman" w:hAnsi="Times New Roman"/>
                <w:sz w:val="20"/>
                <w:szCs w:val="20"/>
              </w:rPr>
            </w:pPr>
            <w:r w:rsidRPr="00083B0D">
              <w:rPr>
                <w:rFonts w:ascii="Times New Roman" w:hAnsi="Times New Roman"/>
                <w:sz w:val="20"/>
                <w:szCs w:val="20"/>
              </w:rPr>
              <w:t xml:space="preserve">10/100/1000 – RJ 45 </w:t>
            </w:r>
          </w:p>
        </w:tc>
      </w:tr>
      <w:tr w:rsidR="00695826" w:rsidRPr="00083B0D" w:rsidTr="00685189">
        <w:trPr>
          <w:cantSplit/>
          <w:trHeight w:val="266"/>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lang w:val="en-US"/>
              </w:rPr>
            </w:pPr>
            <w:r w:rsidRPr="00685189">
              <w:rPr>
                <w:rFonts w:ascii="Times New Roman" w:hAnsi="Times New Roman"/>
                <w:snapToGrid w:val="0"/>
                <w:color w:val="000000"/>
                <w:sz w:val="20"/>
                <w:szCs w:val="20"/>
                <w:lang w:val="en-US"/>
              </w:rPr>
              <w:lastRenderedPageBreak/>
              <w:t>9</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Porty/złącza</w:t>
            </w:r>
          </w:p>
        </w:tc>
        <w:tc>
          <w:tcPr>
            <w:tcW w:w="9547" w:type="dxa"/>
            <w:shd w:val="clear" w:color="auto" w:fill="FFFFFF"/>
          </w:tcPr>
          <w:p w:rsidR="00695826" w:rsidRPr="00083B0D" w:rsidRDefault="00695826" w:rsidP="00BA0274">
            <w:pPr>
              <w:outlineLvl w:val="0"/>
              <w:rPr>
                <w:rFonts w:ascii="Times New Roman" w:hAnsi="Times New Roman"/>
                <w:sz w:val="20"/>
                <w:szCs w:val="20"/>
                <w:lang w:val="de-DE"/>
              </w:rPr>
            </w:pPr>
            <w:r w:rsidRPr="00083B0D">
              <w:rPr>
                <w:rFonts w:ascii="Times New Roman" w:hAnsi="Times New Roman"/>
                <w:sz w:val="20"/>
                <w:szCs w:val="20"/>
              </w:rPr>
              <w:t xml:space="preserve">2xUSB 3.0, 1x USB-C, złącze słuchawek i złącze mikrofonu typu COMBO, VGA, HDMI, RJ-45, czytnik kart multimedialnych (min SD/SDHC/SDXC/MMC). </w:t>
            </w:r>
            <w:r>
              <w:rPr>
                <w:rFonts w:ascii="Times New Roman" w:hAnsi="Times New Roman"/>
                <w:sz w:val="20"/>
                <w:szCs w:val="20"/>
              </w:rPr>
              <w:t>Dedykowany przycisk umożliwiający odtworzenie systemu z partycji recovery lub wydzielony przycisk klawiatury.</w:t>
            </w:r>
          </w:p>
        </w:tc>
      </w:tr>
      <w:tr w:rsidR="00695826" w:rsidRPr="00083B0D" w:rsidTr="00685189">
        <w:trPr>
          <w:cantSplit/>
          <w:trHeight w:val="425"/>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10</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Klawiatura</w:t>
            </w:r>
          </w:p>
        </w:tc>
        <w:tc>
          <w:tcPr>
            <w:tcW w:w="9547" w:type="dxa"/>
            <w:shd w:val="clear" w:color="auto" w:fill="FFFFFF"/>
          </w:tcPr>
          <w:p w:rsidR="00695826" w:rsidRPr="00083B0D" w:rsidRDefault="00695826" w:rsidP="00BA0274">
            <w:pPr>
              <w:rPr>
                <w:rFonts w:ascii="Times New Roman" w:hAnsi="Times New Roman"/>
                <w:sz w:val="20"/>
                <w:szCs w:val="20"/>
              </w:rPr>
            </w:pPr>
            <w:r w:rsidRPr="00083B0D">
              <w:rPr>
                <w:rFonts w:ascii="Times New Roman" w:hAnsi="Times New Roman"/>
                <w:sz w:val="20"/>
                <w:szCs w:val="20"/>
              </w:rPr>
              <w:t>Klawiatura, układ US odporna na zalanie. Klawiatura z wydzielonym blokiem numerycznym.</w:t>
            </w:r>
          </w:p>
        </w:tc>
      </w:tr>
      <w:tr w:rsidR="00695826" w:rsidRPr="00083B0D" w:rsidTr="00685189">
        <w:trPr>
          <w:cantSplit/>
          <w:trHeight w:val="271"/>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11</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 xml:space="preserve">WiFi </w:t>
            </w:r>
          </w:p>
        </w:tc>
        <w:tc>
          <w:tcPr>
            <w:tcW w:w="9547" w:type="dxa"/>
            <w:shd w:val="clear" w:color="auto" w:fill="FFFFFF"/>
          </w:tcPr>
          <w:p w:rsidR="00695826" w:rsidRPr="00083B0D" w:rsidRDefault="00695826" w:rsidP="00BA0274">
            <w:pPr>
              <w:rPr>
                <w:rFonts w:ascii="Times New Roman" w:hAnsi="Times New Roman"/>
                <w:sz w:val="20"/>
                <w:szCs w:val="20"/>
                <w:lang w:val="de-DE"/>
              </w:rPr>
            </w:pPr>
            <w:r w:rsidRPr="00083B0D">
              <w:rPr>
                <w:rFonts w:ascii="Times New Roman" w:hAnsi="Times New Roman"/>
                <w:sz w:val="20"/>
                <w:szCs w:val="20"/>
              </w:rPr>
              <w:t xml:space="preserve">Wbudowana karta sieciowa, pracująca w standardzie AC </w:t>
            </w:r>
          </w:p>
        </w:tc>
      </w:tr>
      <w:tr w:rsidR="00695826" w:rsidRPr="00083B0D" w:rsidTr="00685189">
        <w:trPr>
          <w:cantSplit/>
          <w:trHeight w:val="303"/>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12</w:t>
            </w:r>
          </w:p>
        </w:tc>
        <w:tc>
          <w:tcPr>
            <w:tcW w:w="4189" w:type="dxa"/>
            <w:shd w:val="clear" w:color="auto" w:fill="FFFFFF"/>
            <w:vAlign w:val="center"/>
          </w:tcPr>
          <w:p w:rsidR="00695826" w:rsidRPr="00685189" w:rsidRDefault="00695826" w:rsidP="00BA0274">
            <w:pPr>
              <w:shd w:val="clear" w:color="auto" w:fill="FFFFFF"/>
              <w:spacing w:after="0"/>
              <w:rPr>
                <w:rFonts w:ascii="Times New Roman" w:hAnsi="Times New Roman"/>
                <w:sz w:val="20"/>
                <w:szCs w:val="20"/>
              </w:rPr>
            </w:pPr>
            <w:r w:rsidRPr="00685189">
              <w:rPr>
                <w:rFonts w:ascii="Times New Roman" w:hAnsi="Times New Roman"/>
                <w:bCs/>
                <w:sz w:val="20"/>
                <w:szCs w:val="20"/>
              </w:rPr>
              <w:t>Urządzenia wskazujące</w:t>
            </w:r>
          </w:p>
        </w:tc>
        <w:tc>
          <w:tcPr>
            <w:tcW w:w="9547" w:type="dxa"/>
            <w:shd w:val="clear" w:color="auto" w:fill="FFFFFF"/>
            <w:vAlign w:val="center"/>
          </w:tcPr>
          <w:p w:rsidR="00695826" w:rsidRPr="00083B0D" w:rsidRDefault="00695826" w:rsidP="00BA0274">
            <w:pPr>
              <w:shd w:val="clear" w:color="auto" w:fill="FFFFFF"/>
              <w:spacing w:after="0"/>
              <w:rPr>
                <w:rFonts w:ascii="Times New Roman" w:hAnsi="Times New Roman"/>
                <w:sz w:val="20"/>
                <w:szCs w:val="20"/>
              </w:rPr>
            </w:pPr>
            <w:r w:rsidRPr="00083B0D">
              <w:rPr>
                <w:rFonts w:ascii="Times New Roman" w:hAnsi="Times New Roman"/>
                <w:sz w:val="20"/>
                <w:szCs w:val="20"/>
              </w:rPr>
              <w:t>Tabliczka dotykowa z przewijaniem</w:t>
            </w:r>
          </w:p>
        </w:tc>
      </w:tr>
      <w:tr w:rsidR="00695826" w:rsidRPr="00083B0D" w:rsidTr="00685189">
        <w:trPr>
          <w:cantSplit/>
          <w:trHeight w:val="303"/>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13</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Bluetooth</w:t>
            </w:r>
          </w:p>
        </w:tc>
        <w:tc>
          <w:tcPr>
            <w:tcW w:w="9547" w:type="dxa"/>
            <w:shd w:val="clear" w:color="auto" w:fill="FFFFFF"/>
          </w:tcPr>
          <w:p w:rsidR="00695826" w:rsidRPr="00083B0D" w:rsidRDefault="00695826" w:rsidP="00BA0274">
            <w:pPr>
              <w:rPr>
                <w:rFonts w:ascii="Times New Roman" w:hAnsi="Times New Roman"/>
                <w:sz w:val="20"/>
                <w:szCs w:val="20"/>
              </w:rPr>
            </w:pPr>
            <w:r w:rsidRPr="00083B0D">
              <w:rPr>
                <w:rFonts w:ascii="Times New Roman" w:hAnsi="Times New Roman"/>
                <w:sz w:val="20"/>
                <w:szCs w:val="20"/>
              </w:rPr>
              <w:t>Wbudowany moduł Bluetooth 4.1</w:t>
            </w:r>
          </w:p>
        </w:tc>
      </w:tr>
      <w:tr w:rsidR="00695826" w:rsidRPr="00083B0D" w:rsidTr="00685189">
        <w:trPr>
          <w:cantSplit/>
          <w:trHeight w:val="303"/>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14</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Napęd optyczny</w:t>
            </w:r>
          </w:p>
        </w:tc>
        <w:tc>
          <w:tcPr>
            <w:tcW w:w="9547" w:type="dxa"/>
            <w:shd w:val="clear" w:color="auto" w:fill="FFFFFF"/>
          </w:tcPr>
          <w:p w:rsidR="00695826" w:rsidRPr="00083B0D" w:rsidRDefault="00695826" w:rsidP="00BA0274">
            <w:pPr>
              <w:rPr>
                <w:rFonts w:ascii="Times New Roman" w:hAnsi="Times New Roman"/>
                <w:sz w:val="20"/>
                <w:szCs w:val="20"/>
              </w:rPr>
            </w:pPr>
            <w:r w:rsidRPr="004B19E8">
              <w:rPr>
                <w:rFonts w:ascii="Times New Roman" w:hAnsi="Times New Roman"/>
                <w:sz w:val="20"/>
                <w:szCs w:val="20"/>
              </w:rPr>
              <w:t>Nagrywarka DVD o wysokości nie większej jak 10 mm</w:t>
            </w:r>
          </w:p>
        </w:tc>
      </w:tr>
      <w:tr w:rsidR="00695826" w:rsidRPr="00083B0D" w:rsidTr="00685189">
        <w:trPr>
          <w:cantSplit/>
          <w:trHeight w:val="303"/>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15</w:t>
            </w:r>
          </w:p>
        </w:tc>
        <w:tc>
          <w:tcPr>
            <w:tcW w:w="4189" w:type="dxa"/>
            <w:shd w:val="clear" w:color="auto" w:fill="FFFFFF"/>
          </w:tcPr>
          <w:p w:rsidR="00695826" w:rsidRPr="00685189" w:rsidRDefault="00695826" w:rsidP="00BA0274">
            <w:pPr>
              <w:rPr>
                <w:rFonts w:ascii="Times New Roman" w:hAnsi="Times New Roman"/>
                <w:sz w:val="20"/>
                <w:szCs w:val="20"/>
              </w:rPr>
            </w:pPr>
            <w:r w:rsidRPr="00685189">
              <w:rPr>
                <w:rFonts w:ascii="Times New Roman" w:hAnsi="Times New Roman"/>
                <w:sz w:val="20"/>
                <w:szCs w:val="20"/>
              </w:rPr>
              <w:t>Bateria</w:t>
            </w:r>
          </w:p>
        </w:tc>
        <w:tc>
          <w:tcPr>
            <w:tcW w:w="9547" w:type="dxa"/>
            <w:shd w:val="clear" w:color="auto" w:fill="FFFFFF"/>
          </w:tcPr>
          <w:p w:rsidR="00695826" w:rsidRPr="00083B0D" w:rsidRDefault="00695826" w:rsidP="00BA0274">
            <w:pPr>
              <w:rPr>
                <w:rFonts w:ascii="Times New Roman" w:hAnsi="Times New Roman"/>
                <w:bCs/>
                <w:sz w:val="20"/>
                <w:szCs w:val="20"/>
              </w:rPr>
            </w:pPr>
            <w:r w:rsidRPr="00083B0D">
              <w:rPr>
                <w:rFonts w:ascii="Times New Roman" w:hAnsi="Times New Roman"/>
                <w:sz w:val="20"/>
                <w:szCs w:val="20"/>
              </w:rPr>
              <w:t xml:space="preserve">Bateria </w:t>
            </w:r>
            <w:r>
              <w:rPr>
                <w:rFonts w:ascii="Times New Roman" w:hAnsi="Times New Roman"/>
                <w:sz w:val="20"/>
                <w:szCs w:val="20"/>
              </w:rPr>
              <w:t>o pojemności min. 29 Wh.</w:t>
            </w:r>
          </w:p>
        </w:tc>
      </w:tr>
      <w:tr w:rsidR="00695826" w:rsidRPr="00083B0D" w:rsidTr="00685189">
        <w:trPr>
          <w:cantSplit/>
          <w:trHeight w:val="239"/>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16</w:t>
            </w:r>
          </w:p>
        </w:tc>
        <w:tc>
          <w:tcPr>
            <w:tcW w:w="4189" w:type="dxa"/>
            <w:shd w:val="clear" w:color="auto" w:fill="FFFFFF"/>
            <w:vAlign w:val="center"/>
          </w:tcPr>
          <w:p w:rsidR="00695826" w:rsidRPr="00685189" w:rsidRDefault="00695826" w:rsidP="00BA0274">
            <w:pPr>
              <w:shd w:val="clear" w:color="auto" w:fill="FFFFFF"/>
              <w:spacing w:after="0"/>
              <w:rPr>
                <w:rFonts w:ascii="Times New Roman" w:hAnsi="Times New Roman"/>
                <w:bCs/>
                <w:sz w:val="20"/>
                <w:szCs w:val="20"/>
              </w:rPr>
            </w:pPr>
            <w:r w:rsidRPr="00685189">
              <w:rPr>
                <w:rFonts w:ascii="Times New Roman" w:hAnsi="Times New Roman"/>
                <w:bCs/>
                <w:sz w:val="20"/>
                <w:szCs w:val="20"/>
              </w:rPr>
              <w:t>Rozdzielczość min.</w:t>
            </w:r>
          </w:p>
        </w:tc>
        <w:tc>
          <w:tcPr>
            <w:tcW w:w="9547" w:type="dxa"/>
            <w:shd w:val="clear" w:color="auto" w:fill="FFFFFF"/>
            <w:vAlign w:val="center"/>
          </w:tcPr>
          <w:p w:rsidR="00695826" w:rsidRPr="00083B0D" w:rsidRDefault="00695826" w:rsidP="00BA0274">
            <w:pPr>
              <w:shd w:val="clear" w:color="auto" w:fill="FFFFFF"/>
              <w:spacing w:after="0"/>
              <w:rPr>
                <w:rFonts w:ascii="Times New Roman" w:hAnsi="Times New Roman"/>
                <w:sz w:val="20"/>
                <w:szCs w:val="20"/>
              </w:rPr>
            </w:pPr>
            <w:r w:rsidRPr="00083B0D">
              <w:rPr>
                <w:rFonts w:ascii="Times New Roman" w:hAnsi="Times New Roman"/>
                <w:sz w:val="20"/>
                <w:szCs w:val="20"/>
              </w:rPr>
              <w:t>1920x1080 Full HD</w:t>
            </w:r>
          </w:p>
        </w:tc>
      </w:tr>
      <w:tr w:rsidR="00695826" w:rsidRPr="00083B0D" w:rsidTr="00685189">
        <w:trPr>
          <w:cantSplit/>
          <w:trHeight w:val="414"/>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17</w:t>
            </w:r>
          </w:p>
        </w:tc>
        <w:tc>
          <w:tcPr>
            <w:tcW w:w="4189" w:type="dxa"/>
            <w:shd w:val="clear" w:color="auto" w:fill="FFFFFF"/>
            <w:vAlign w:val="center"/>
          </w:tcPr>
          <w:p w:rsidR="00695826" w:rsidRPr="00685189" w:rsidRDefault="00695826" w:rsidP="00BA0274">
            <w:pPr>
              <w:shd w:val="clear" w:color="auto" w:fill="FFFFFF"/>
              <w:spacing w:after="0"/>
              <w:rPr>
                <w:rFonts w:ascii="Times New Roman" w:hAnsi="Times New Roman"/>
                <w:bCs/>
                <w:sz w:val="20"/>
                <w:szCs w:val="20"/>
              </w:rPr>
            </w:pPr>
            <w:r w:rsidRPr="00685189">
              <w:rPr>
                <w:rFonts w:ascii="Times New Roman" w:hAnsi="Times New Roman"/>
                <w:bCs/>
                <w:sz w:val="20"/>
                <w:szCs w:val="20"/>
              </w:rPr>
              <w:t>Przekątna ekranu / Typ ekranu</w:t>
            </w:r>
          </w:p>
        </w:tc>
        <w:tc>
          <w:tcPr>
            <w:tcW w:w="9547" w:type="dxa"/>
            <w:shd w:val="clear" w:color="auto" w:fill="FFFFFF"/>
            <w:vAlign w:val="center"/>
          </w:tcPr>
          <w:p w:rsidR="00695826" w:rsidRPr="00083B0D" w:rsidRDefault="00695826" w:rsidP="00BA0274">
            <w:pPr>
              <w:shd w:val="clear" w:color="auto" w:fill="FFFFFF"/>
              <w:spacing w:after="0"/>
              <w:rPr>
                <w:rFonts w:ascii="Times New Roman" w:hAnsi="Times New Roman"/>
                <w:sz w:val="20"/>
                <w:szCs w:val="20"/>
              </w:rPr>
            </w:pPr>
            <w:r w:rsidRPr="00CD54D1">
              <w:rPr>
                <w:rFonts w:ascii="Times New Roman" w:hAnsi="Times New Roman"/>
                <w:sz w:val="20"/>
                <w:szCs w:val="20"/>
              </w:rPr>
              <w:t>Matryca TFT, 15,6” z podświetleniem w technologii LED, powłoka antyrefleksyjna Anti-Glare- rozdzielczość: FHD 1920x1080, 220 nits.</w:t>
            </w:r>
          </w:p>
        </w:tc>
      </w:tr>
      <w:tr w:rsidR="00695826" w:rsidRPr="00083B0D" w:rsidTr="00685189">
        <w:trPr>
          <w:cantSplit/>
          <w:trHeight w:val="414"/>
          <w:jc w:val="center"/>
        </w:trPr>
        <w:tc>
          <w:tcPr>
            <w:tcW w:w="710" w:type="dxa"/>
            <w:shd w:val="clear" w:color="auto" w:fill="FFFFFF"/>
            <w:vAlign w:val="center"/>
          </w:tcPr>
          <w:p w:rsidR="00695826" w:rsidRPr="00685189" w:rsidRDefault="00695826" w:rsidP="00BA0274">
            <w:pPr>
              <w:shd w:val="clear" w:color="auto" w:fill="FFFFFF"/>
              <w:spacing w:after="0"/>
              <w:ind w:left="539" w:hanging="539"/>
              <w:jc w:val="center"/>
              <w:rPr>
                <w:rFonts w:ascii="Times New Roman" w:hAnsi="Times New Roman"/>
                <w:snapToGrid w:val="0"/>
                <w:color w:val="000000"/>
                <w:sz w:val="20"/>
                <w:szCs w:val="20"/>
              </w:rPr>
            </w:pPr>
            <w:r w:rsidRPr="00685189">
              <w:rPr>
                <w:rFonts w:ascii="Times New Roman" w:hAnsi="Times New Roman"/>
                <w:snapToGrid w:val="0"/>
                <w:color w:val="000000"/>
                <w:sz w:val="20"/>
                <w:szCs w:val="20"/>
              </w:rPr>
              <w:t>18</w:t>
            </w:r>
          </w:p>
        </w:tc>
        <w:tc>
          <w:tcPr>
            <w:tcW w:w="4189" w:type="dxa"/>
            <w:shd w:val="clear" w:color="auto" w:fill="FFFFFF"/>
          </w:tcPr>
          <w:p w:rsidR="00695826" w:rsidRPr="00685189" w:rsidRDefault="00695826" w:rsidP="00BA0274">
            <w:pPr>
              <w:rPr>
                <w:rFonts w:ascii="Times New Roman" w:hAnsi="Times New Roman"/>
                <w:bCs/>
                <w:sz w:val="20"/>
                <w:szCs w:val="20"/>
              </w:rPr>
            </w:pPr>
            <w:r w:rsidRPr="00685189">
              <w:rPr>
                <w:rFonts w:ascii="Times New Roman" w:hAnsi="Times New Roman"/>
                <w:bCs/>
                <w:sz w:val="20"/>
                <w:szCs w:val="20"/>
              </w:rPr>
              <w:t>Waga/Wymiary</w:t>
            </w:r>
          </w:p>
        </w:tc>
        <w:tc>
          <w:tcPr>
            <w:tcW w:w="9547" w:type="dxa"/>
            <w:shd w:val="clear" w:color="auto" w:fill="FFFFFF"/>
          </w:tcPr>
          <w:p w:rsidR="00695826" w:rsidRPr="00083B0D" w:rsidRDefault="00695826" w:rsidP="00BA0274">
            <w:pPr>
              <w:autoSpaceDE w:val="0"/>
              <w:autoSpaceDN w:val="0"/>
              <w:adjustRightInd w:val="0"/>
              <w:rPr>
                <w:rFonts w:ascii="Times New Roman" w:hAnsi="Times New Roman"/>
                <w:bCs/>
                <w:sz w:val="20"/>
                <w:szCs w:val="20"/>
              </w:rPr>
            </w:pPr>
            <w:r w:rsidRPr="00083B0D">
              <w:rPr>
                <w:rFonts w:ascii="Times New Roman" w:hAnsi="Times New Roman"/>
                <w:bCs/>
                <w:sz w:val="20"/>
                <w:szCs w:val="20"/>
              </w:rPr>
              <w:t xml:space="preserve">Waga urządzenia </w:t>
            </w:r>
            <w:r>
              <w:rPr>
                <w:rFonts w:ascii="Times New Roman" w:hAnsi="Times New Roman"/>
                <w:bCs/>
                <w:sz w:val="20"/>
                <w:szCs w:val="20"/>
              </w:rPr>
              <w:t>z baterią podstawową max 2,5 kg</w:t>
            </w:r>
          </w:p>
          <w:p w:rsidR="00695826" w:rsidRPr="00083B0D" w:rsidRDefault="00695826" w:rsidP="00BA0274">
            <w:pPr>
              <w:ind w:left="360"/>
              <w:rPr>
                <w:rFonts w:ascii="Times New Roman" w:hAnsi="Times New Roman"/>
                <w:bCs/>
                <w:sz w:val="20"/>
                <w:szCs w:val="20"/>
              </w:rPr>
            </w:pPr>
          </w:p>
        </w:tc>
      </w:tr>
      <w:tr w:rsidR="00695826" w:rsidRPr="00083B0D" w:rsidTr="00685189">
        <w:trPr>
          <w:cantSplit/>
          <w:trHeight w:val="1123"/>
          <w:jc w:val="center"/>
        </w:trPr>
        <w:tc>
          <w:tcPr>
            <w:tcW w:w="710" w:type="dxa"/>
            <w:shd w:val="clear" w:color="auto" w:fill="FFFFFF"/>
            <w:vAlign w:val="center"/>
          </w:tcPr>
          <w:p w:rsidR="00695826" w:rsidRPr="00685189" w:rsidRDefault="00BF39C1" w:rsidP="00BA0274">
            <w:pPr>
              <w:ind w:left="445" w:hanging="445"/>
              <w:jc w:val="center"/>
              <w:rPr>
                <w:rFonts w:ascii="Times New Roman" w:hAnsi="Times New Roman"/>
                <w:color w:val="000000"/>
                <w:sz w:val="20"/>
                <w:szCs w:val="20"/>
              </w:rPr>
            </w:pPr>
            <w:r>
              <w:rPr>
                <w:rFonts w:ascii="Times New Roman" w:hAnsi="Times New Roman"/>
                <w:color w:val="000000"/>
                <w:sz w:val="20"/>
                <w:szCs w:val="20"/>
              </w:rPr>
              <w:t>19</w:t>
            </w:r>
          </w:p>
        </w:tc>
        <w:tc>
          <w:tcPr>
            <w:tcW w:w="4189" w:type="dxa"/>
            <w:shd w:val="clear" w:color="auto" w:fill="FFFFFF"/>
            <w:vAlign w:val="center"/>
          </w:tcPr>
          <w:p w:rsidR="00695826" w:rsidRPr="00685189" w:rsidRDefault="00695826" w:rsidP="00BA0274">
            <w:pPr>
              <w:spacing w:after="0"/>
              <w:rPr>
                <w:rFonts w:ascii="Times New Roman" w:hAnsi="Times New Roman"/>
                <w:sz w:val="20"/>
                <w:szCs w:val="20"/>
              </w:rPr>
            </w:pPr>
            <w:r w:rsidRPr="00685189">
              <w:rPr>
                <w:rFonts w:ascii="Times New Roman" w:hAnsi="Times New Roman"/>
                <w:sz w:val="20"/>
                <w:szCs w:val="20"/>
              </w:rPr>
              <w:t>Bezpieczeństwo</w:t>
            </w:r>
          </w:p>
        </w:tc>
        <w:tc>
          <w:tcPr>
            <w:tcW w:w="9547" w:type="dxa"/>
            <w:shd w:val="clear" w:color="auto" w:fill="FFFFFF"/>
            <w:vAlign w:val="center"/>
          </w:tcPr>
          <w:p w:rsidR="00695826" w:rsidRDefault="00695826" w:rsidP="00BA0274">
            <w:pPr>
              <w:spacing w:after="0" w:line="240" w:lineRule="auto"/>
              <w:rPr>
                <w:rFonts w:ascii="Times New Roman" w:hAnsi="Times New Roman"/>
                <w:sz w:val="20"/>
                <w:szCs w:val="20"/>
              </w:rPr>
            </w:pPr>
            <w:r w:rsidRPr="00CD54D1">
              <w:rPr>
                <w:rFonts w:ascii="Times New Roman" w:hAnsi="Times New Roman"/>
                <w:sz w:val="20"/>
                <w:szCs w:val="20"/>
              </w:rPr>
              <w:t>-</w:t>
            </w:r>
            <w:r w:rsidRPr="00CD54D1">
              <w:rPr>
                <w:rFonts w:ascii="Times New Roman" w:hAnsi="Times New Roman"/>
                <w:bCs/>
                <w:sz w:val="20"/>
                <w:szCs w:val="20"/>
              </w:rPr>
              <w:t xml:space="preserve"> </w:t>
            </w:r>
            <w:r w:rsidRPr="00CD54D1">
              <w:rPr>
                <w:rFonts w:ascii="Times New Roman" w:hAnsi="Times New Roman"/>
                <w:sz w:val="20"/>
                <w:szCs w:val="20"/>
              </w:rPr>
              <w:t>złącze Kensington Lock,</w:t>
            </w:r>
            <w:r w:rsidRPr="00CD54D1">
              <w:rPr>
                <w:rFonts w:ascii="Times New Roman" w:hAnsi="Times New Roman"/>
                <w:sz w:val="20"/>
                <w:szCs w:val="20"/>
              </w:rPr>
              <w:br/>
              <w:t>- obudowa komputera wyposażona w wbudowaną mechaniczna przesłonę kamery internetowej umożliwiającą fizyczne jej zasłonięcie,</w:t>
            </w:r>
            <w:r w:rsidRPr="00CD54D1">
              <w:rPr>
                <w:rFonts w:ascii="Times New Roman" w:hAnsi="Times New Roman"/>
                <w:sz w:val="20"/>
                <w:szCs w:val="20"/>
              </w:rPr>
              <w:br/>
              <w:t>- kompute</w:t>
            </w:r>
            <w:r>
              <w:rPr>
                <w:rFonts w:ascii="Times New Roman" w:hAnsi="Times New Roman"/>
                <w:sz w:val="20"/>
                <w:szCs w:val="20"/>
              </w:rPr>
              <w:t>r wyposażony w moduł TPM 2.0,</w:t>
            </w:r>
          </w:p>
          <w:p w:rsidR="00695826" w:rsidRPr="00CD54D1" w:rsidRDefault="00695826" w:rsidP="00BA0274">
            <w:pPr>
              <w:spacing w:after="0" w:line="240" w:lineRule="auto"/>
              <w:rPr>
                <w:rFonts w:ascii="Times New Roman" w:hAnsi="Times New Roman"/>
                <w:bCs/>
                <w:sz w:val="20"/>
                <w:szCs w:val="20"/>
              </w:rPr>
            </w:pPr>
            <w:r>
              <w:rPr>
                <w:rFonts w:ascii="Times New Roman" w:hAnsi="Times New Roman"/>
                <w:sz w:val="20"/>
                <w:szCs w:val="20"/>
              </w:rPr>
              <w:t>- dodatkowy czytnik linii papilarnych.</w:t>
            </w:r>
          </w:p>
        </w:tc>
      </w:tr>
      <w:tr w:rsidR="00695826" w:rsidRPr="00083B0D" w:rsidTr="00685189">
        <w:trPr>
          <w:cantSplit/>
          <w:trHeight w:val="1123"/>
          <w:jc w:val="center"/>
        </w:trPr>
        <w:tc>
          <w:tcPr>
            <w:tcW w:w="710" w:type="dxa"/>
            <w:shd w:val="clear" w:color="auto" w:fill="FFFFFF"/>
            <w:vAlign w:val="center"/>
          </w:tcPr>
          <w:p w:rsidR="00695826" w:rsidRPr="00685189" w:rsidRDefault="00BF39C1" w:rsidP="00BA0274">
            <w:pPr>
              <w:ind w:left="445" w:hanging="445"/>
              <w:jc w:val="center"/>
              <w:rPr>
                <w:rFonts w:ascii="Times New Roman" w:hAnsi="Times New Roman"/>
                <w:color w:val="000000"/>
                <w:sz w:val="20"/>
                <w:szCs w:val="20"/>
              </w:rPr>
            </w:pPr>
            <w:r>
              <w:rPr>
                <w:rFonts w:ascii="Times New Roman" w:hAnsi="Times New Roman"/>
                <w:color w:val="000000"/>
                <w:sz w:val="20"/>
                <w:szCs w:val="20"/>
              </w:rPr>
              <w:t>20</w:t>
            </w:r>
          </w:p>
        </w:tc>
        <w:tc>
          <w:tcPr>
            <w:tcW w:w="4189" w:type="dxa"/>
            <w:shd w:val="clear" w:color="auto" w:fill="FFFFFF"/>
            <w:vAlign w:val="center"/>
          </w:tcPr>
          <w:p w:rsidR="00695826" w:rsidRPr="00685189" w:rsidRDefault="00695826" w:rsidP="00BA0274">
            <w:pPr>
              <w:spacing w:after="0"/>
              <w:rPr>
                <w:rFonts w:ascii="Times New Roman" w:hAnsi="Times New Roman"/>
                <w:sz w:val="20"/>
                <w:szCs w:val="20"/>
              </w:rPr>
            </w:pPr>
            <w:r w:rsidRPr="00685189">
              <w:rPr>
                <w:rFonts w:ascii="Times New Roman" w:hAnsi="Times New Roman"/>
                <w:sz w:val="20"/>
                <w:szCs w:val="20"/>
              </w:rPr>
              <w:t>BIOS</w:t>
            </w:r>
          </w:p>
        </w:tc>
        <w:tc>
          <w:tcPr>
            <w:tcW w:w="9547" w:type="dxa"/>
            <w:shd w:val="clear" w:color="auto" w:fill="FFFFFF"/>
            <w:vAlign w:val="center"/>
          </w:tcPr>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BIOS zgodny ze specyfikacją UEFI.</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Możliwość odczytania z BIOS bez uruchamiania systemu operacyjnego z dysku twardego komputera lub innych podłączonych do niego urządzeń zewnętrznych następujących informacji:</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 wersji BIOS</w:t>
            </w:r>
            <w:r>
              <w:rPr>
                <w:rFonts w:ascii="Times New Roman" w:hAnsi="Times New Roman"/>
                <w:bCs/>
                <w:sz w:val="20"/>
                <w:szCs w:val="20"/>
              </w:rPr>
              <w:t>,</w:t>
            </w:r>
            <w:r w:rsidRPr="00EC6222">
              <w:rPr>
                <w:rFonts w:ascii="Times New Roman" w:hAnsi="Times New Roman"/>
                <w:bCs/>
                <w:sz w:val="20"/>
                <w:szCs w:val="20"/>
              </w:rPr>
              <w:t xml:space="preserve"> </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 nr seryjnym komputera</w:t>
            </w:r>
            <w:r>
              <w:rPr>
                <w:rFonts w:ascii="Times New Roman" w:hAnsi="Times New Roman"/>
                <w:bCs/>
                <w:sz w:val="20"/>
                <w:szCs w:val="20"/>
              </w:rPr>
              <w:t>,</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 ilości pamięci RAM</w:t>
            </w:r>
            <w:r>
              <w:rPr>
                <w:rFonts w:ascii="Times New Roman" w:hAnsi="Times New Roman"/>
                <w:bCs/>
                <w:sz w:val="20"/>
                <w:szCs w:val="20"/>
              </w:rPr>
              <w:t>,</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 typie procesora i jego prędkości</w:t>
            </w:r>
            <w:r>
              <w:rPr>
                <w:rFonts w:ascii="Times New Roman" w:hAnsi="Times New Roman"/>
                <w:bCs/>
                <w:sz w:val="20"/>
                <w:szCs w:val="20"/>
              </w:rPr>
              <w:t>.</w:t>
            </w:r>
          </w:p>
          <w:p w:rsidR="00695826" w:rsidRPr="00EC6222" w:rsidRDefault="00695826" w:rsidP="00BA0274">
            <w:pPr>
              <w:spacing w:after="0" w:line="240" w:lineRule="auto"/>
              <w:rPr>
                <w:rFonts w:ascii="Times New Roman" w:hAnsi="Times New Roman"/>
                <w:bCs/>
                <w:sz w:val="20"/>
                <w:szCs w:val="20"/>
              </w:rPr>
            </w:pPr>
            <w:r w:rsidRPr="00EC6222">
              <w:rPr>
                <w:rFonts w:ascii="Times New Roman" w:hAnsi="Times New Roman"/>
                <w:bCs/>
                <w:sz w:val="20"/>
                <w:szCs w:val="20"/>
              </w:rPr>
              <w:t>Administrator z poziomu BIOS musi mieć możliwość w</w:t>
            </w:r>
            <w:r>
              <w:rPr>
                <w:rFonts w:ascii="Times New Roman" w:hAnsi="Times New Roman"/>
                <w:bCs/>
                <w:sz w:val="20"/>
                <w:szCs w:val="20"/>
              </w:rPr>
              <w:t xml:space="preserve">ykonania poniższych czynnośći: </w:t>
            </w:r>
          </w:p>
          <w:p w:rsidR="00695826" w:rsidRPr="00EC6222" w:rsidRDefault="00695826" w:rsidP="00BA0274">
            <w:pPr>
              <w:spacing w:after="0" w:line="240" w:lineRule="auto"/>
              <w:rPr>
                <w:rFonts w:ascii="Times New Roman" w:hAnsi="Times New Roman"/>
                <w:bCs/>
                <w:sz w:val="20"/>
                <w:szCs w:val="20"/>
              </w:rPr>
            </w:pPr>
            <w:r>
              <w:rPr>
                <w:rFonts w:ascii="Times New Roman" w:hAnsi="Times New Roman"/>
                <w:bCs/>
                <w:sz w:val="20"/>
                <w:szCs w:val="20"/>
              </w:rPr>
              <w:t>- m</w:t>
            </w:r>
            <w:r w:rsidRPr="00EC6222">
              <w:rPr>
                <w:rFonts w:ascii="Times New Roman" w:hAnsi="Times New Roman"/>
                <w:bCs/>
                <w:sz w:val="20"/>
                <w:szCs w:val="20"/>
              </w:rPr>
              <w:t>ożliwość ustawienia hasła Administratora i użytkowanika BIOS</w:t>
            </w:r>
            <w:r>
              <w:rPr>
                <w:rFonts w:ascii="Times New Roman" w:hAnsi="Times New Roman"/>
                <w:bCs/>
                <w:sz w:val="20"/>
                <w:szCs w:val="20"/>
              </w:rPr>
              <w:t>U,</w:t>
            </w:r>
            <w:r w:rsidRPr="00EC6222">
              <w:rPr>
                <w:rFonts w:ascii="Times New Roman" w:hAnsi="Times New Roman"/>
                <w:bCs/>
                <w:sz w:val="20"/>
                <w:szCs w:val="20"/>
              </w:rPr>
              <w:t xml:space="preserve"> </w:t>
            </w:r>
          </w:p>
          <w:p w:rsidR="00695826" w:rsidRPr="00EC6222" w:rsidRDefault="00695826" w:rsidP="00BA0274">
            <w:pPr>
              <w:spacing w:after="0" w:line="240" w:lineRule="auto"/>
              <w:rPr>
                <w:rFonts w:ascii="Times New Roman" w:hAnsi="Times New Roman"/>
                <w:bCs/>
                <w:sz w:val="20"/>
                <w:szCs w:val="20"/>
              </w:rPr>
            </w:pPr>
            <w:r>
              <w:rPr>
                <w:rFonts w:ascii="Times New Roman" w:hAnsi="Times New Roman"/>
                <w:bCs/>
                <w:sz w:val="20"/>
                <w:szCs w:val="20"/>
              </w:rPr>
              <w:t>- m</w:t>
            </w:r>
            <w:r w:rsidRPr="00EC6222">
              <w:rPr>
                <w:rFonts w:ascii="Times New Roman" w:hAnsi="Times New Roman"/>
                <w:bCs/>
                <w:sz w:val="20"/>
                <w:szCs w:val="20"/>
              </w:rPr>
              <w:t>ozliwość włączania/wyłaczania wirutalizacji z poziomu BIOSU</w:t>
            </w:r>
            <w:r>
              <w:rPr>
                <w:rFonts w:ascii="Times New Roman" w:hAnsi="Times New Roman"/>
                <w:bCs/>
                <w:sz w:val="20"/>
                <w:szCs w:val="20"/>
              </w:rPr>
              <w:t>,</w:t>
            </w:r>
          </w:p>
          <w:p w:rsidR="00695826" w:rsidRPr="00EC6222" w:rsidRDefault="00695826" w:rsidP="00BA0274">
            <w:pPr>
              <w:spacing w:after="0" w:line="240" w:lineRule="auto"/>
              <w:rPr>
                <w:rFonts w:ascii="Times New Roman" w:hAnsi="Times New Roman"/>
                <w:bCs/>
                <w:sz w:val="20"/>
                <w:szCs w:val="20"/>
              </w:rPr>
            </w:pPr>
            <w:r>
              <w:rPr>
                <w:rFonts w:ascii="Times New Roman" w:hAnsi="Times New Roman"/>
                <w:bCs/>
                <w:sz w:val="20"/>
                <w:szCs w:val="20"/>
              </w:rPr>
              <w:t>- m</w:t>
            </w:r>
            <w:r w:rsidRPr="00EC6222">
              <w:rPr>
                <w:rFonts w:ascii="Times New Roman" w:hAnsi="Times New Roman"/>
                <w:bCs/>
                <w:sz w:val="20"/>
                <w:szCs w:val="20"/>
              </w:rPr>
              <w:t>ożliwość ustawienia kolejności bootowania</w:t>
            </w:r>
            <w:r>
              <w:rPr>
                <w:rFonts w:ascii="Times New Roman" w:hAnsi="Times New Roman"/>
                <w:bCs/>
                <w:sz w:val="20"/>
                <w:szCs w:val="20"/>
              </w:rPr>
              <w:t>,</w:t>
            </w:r>
          </w:p>
          <w:p w:rsidR="00695826" w:rsidRPr="009B2306" w:rsidRDefault="00695826" w:rsidP="00BA0274">
            <w:pPr>
              <w:spacing w:after="0" w:line="240" w:lineRule="auto"/>
              <w:rPr>
                <w:rFonts w:ascii="Times New Roman" w:hAnsi="Times New Roman"/>
                <w:bCs/>
                <w:sz w:val="20"/>
                <w:szCs w:val="20"/>
              </w:rPr>
            </w:pPr>
            <w:r>
              <w:rPr>
                <w:rFonts w:ascii="Times New Roman" w:hAnsi="Times New Roman"/>
                <w:bCs/>
                <w:sz w:val="20"/>
                <w:szCs w:val="20"/>
              </w:rPr>
              <w:t>- m</w:t>
            </w:r>
            <w:r w:rsidRPr="00EC6222">
              <w:rPr>
                <w:rFonts w:ascii="Times New Roman" w:hAnsi="Times New Roman"/>
                <w:bCs/>
                <w:sz w:val="20"/>
                <w:szCs w:val="20"/>
              </w:rPr>
              <w:t>ożliwość Wyłączania/Włączania: zintegrowanej karty WIFI</w:t>
            </w:r>
            <w:r>
              <w:rPr>
                <w:rFonts w:ascii="Times New Roman" w:hAnsi="Times New Roman"/>
                <w:bCs/>
                <w:sz w:val="20"/>
                <w:szCs w:val="20"/>
              </w:rPr>
              <w:t>.</w:t>
            </w:r>
          </w:p>
        </w:tc>
      </w:tr>
      <w:tr w:rsidR="00695826" w:rsidRPr="00083B0D" w:rsidTr="00685189">
        <w:trPr>
          <w:cantSplit/>
          <w:trHeight w:val="905"/>
          <w:jc w:val="center"/>
        </w:trPr>
        <w:tc>
          <w:tcPr>
            <w:tcW w:w="710" w:type="dxa"/>
            <w:shd w:val="clear" w:color="auto" w:fill="FFFFFF"/>
            <w:vAlign w:val="center"/>
          </w:tcPr>
          <w:p w:rsidR="00695826" w:rsidRPr="00685189" w:rsidRDefault="00BF39C1" w:rsidP="00BA0274">
            <w:pPr>
              <w:ind w:left="445" w:hanging="445"/>
              <w:jc w:val="center"/>
              <w:rPr>
                <w:rFonts w:ascii="Times New Roman" w:hAnsi="Times New Roman"/>
                <w:color w:val="000000"/>
                <w:sz w:val="20"/>
                <w:szCs w:val="20"/>
              </w:rPr>
            </w:pPr>
            <w:r>
              <w:rPr>
                <w:rFonts w:ascii="Times New Roman" w:hAnsi="Times New Roman"/>
                <w:color w:val="000000"/>
                <w:sz w:val="20"/>
                <w:szCs w:val="20"/>
              </w:rPr>
              <w:lastRenderedPageBreak/>
              <w:t>21</w:t>
            </w:r>
          </w:p>
        </w:tc>
        <w:tc>
          <w:tcPr>
            <w:tcW w:w="4189" w:type="dxa"/>
            <w:shd w:val="clear" w:color="auto" w:fill="FFFFFF"/>
            <w:vAlign w:val="center"/>
          </w:tcPr>
          <w:p w:rsidR="00695826" w:rsidRPr="00685189" w:rsidRDefault="00695826" w:rsidP="00BA0274">
            <w:pPr>
              <w:spacing w:after="0"/>
              <w:rPr>
                <w:rFonts w:ascii="Times New Roman" w:hAnsi="Times New Roman"/>
                <w:sz w:val="20"/>
                <w:szCs w:val="20"/>
              </w:rPr>
            </w:pPr>
            <w:r w:rsidRPr="00685189">
              <w:rPr>
                <w:rFonts w:ascii="Times New Roman" w:hAnsi="Times New Roman"/>
                <w:sz w:val="20"/>
                <w:szCs w:val="20"/>
              </w:rPr>
              <w:t>Wymagania dodatkowe</w:t>
            </w:r>
          </w:p>
        </w:tc>
        <w:tc>
          <w:tcPr>
            <w:tcW w:w="9547" w:type="dxa"/>
            <w:shd w:val="clear" w:color="auto" w:fill="FFFFFF"/>
            <w:vAlign w:val="center"/>
          </w:tcPr>
          <w:p w:rsidR="00695826" w:rsidRPr="00C07BFB" w:rsidRDefault="00695826" w:rsidP="00BA0274">
            <w:pPr>
              <w:jc w:val="both"/>
              <w:rPr>
                <w:rFonts w:ascii="Times New Roman" w:hAnsi="Times New Roman"/>
                <w:sz w:val="20"/>
                <w:szCs w:val="20"/>
              </w:rPr>
            </w:pPr>
            <w:r>
              <w:rPr>
                <w:rFonts w:ascii="Times New Roman" w:hAnsi="Times New Roman"/>
                <w:sz w:val="20"/>
                <w:szCs w:val="20"/>
              </w:rPr>
              <w:t>Zamawiający wymaga, aby zaoferowana konfiguracja komputera była zgodna z konfiguracją fabryczną producenta komputera. Nie dopuszcza się modyfikacji na etapie produkcji komputera przez producenta a dostarczeniem go do Zamawiającego.</w:t>
            </w:r>
          </w:p>
        </w:tc>
      </w:tr>
      <w:tr w:rsidR="00695826" w:rsidRPr="00083B0D" w:rsidTr="00685189">
        <w:trPr>
          <w:cantSplit/>
          <w:trHeight w:val="10488"/>
          <w:jc w:val="center"/>
        </w:trPr>
        <w:tc>
          <w:tcPr>
            <w:tcW w:w="710" w:type="dxa"/>
            <w:shd w:val="clear" w:color="auto" w:fill="FFFFFF"/>
            <w:vAlign w:val="center"/>
          </w:tcPr>
          <w:p w:rsidR="00695826" w:rsidRPr="00685189" w:rsidRDefault="00BF39C1" w:rsidP="00BA0274">
            <w:pPr>
              <w:ind w:left="445" w:hanging="445"/>
              <w:jc w:val="center"/>
              <w:rPr>
                <w:rFonts w:ascii="Times New Roman" w:hAnsi="Times New Roman"/>
                <w:color w:val="000000"/>
                <w:sz w:val="20"/>
                <w:szCs w:val="20"/>
              </w:rPr>
            </w:pPr>
            <w:r>
              <w:rPr>
                <w:rFonts w:ascii="Times New Roman" w:hAnsi="Times New Roman"/>
                <w:color w:val="000000"/>
                <w:sz w:val="20"/>
                <w:szCs w:val="20"/>
              </w:rPr>
              <w:lastRenderedPageBreak/>
              <w:t>22</w:t>
            </w:r>
          </w:p>
        </w:tc>
        <w:tc>
          <w:tcPr>
            <w:tcW w:w="4189" w:type="dxa"/>
            <w:shd w:val="clear" w:color="auto" w:fill="FFFFFF"/>
            <w:vAlign w:val="center"/>
          </w:tcPr>
          <w:p w:rsidR="00695826" w:rsidRPr="00685189" w:rsidRDefault="00695826" w:rsidP="00BA0274">
            <w:pPr>
              <w:spacing w:after="0"/>
              <w:rPr>
                <w:rFonts w:ascii="Times New Roman" w:hAnsi="Times New Roman"/>
                <w:sz w:val="20"/>
                <w:szCs w:val="20"/>
              </w:rPr>
            </w:pPr>
            <w:r w:rsidRPr="00685189">
              <w:rPr>
                <w:rFonts w:ascii="Times New Roman" w:hAnsi="Times New Roman"/>
                <w:sz w:val="20"/>
                <w:szCs w:val="20"/>
              </w:rPr>
              <w:t>System operacyjny</w:t>
            </w:r>
          </w:p>
        </w:tc>
        <w:tc>
          <w:tcPr>
            <w:tcW w:w="9547" w:type="dxa"/>
            <w:shd w:val="clear" w:color="auto" w:fill="FFFFFF"/>
            <w:vAlign w:val="center"/>
          </w:tcPr>
          <w:p w:rsidR="00695826" w:rsidRPr="00083B0D" w:rsidRDefault="00695826" w:rsidP="00BA0274">
            <w:pPr>
              <w:spacing w:after="0" w:line="240" w:lineRule="auto"/>
              <w:rPr>
                <w:rFonts w:ascii="Times New Roman" w:hAnsi="Times New Roman"/>
                <w:sz w:val="20"/>
                <w:szCs w:val="20"/>
                <w:lang w:eastAsia="pl-PL"/>
              </w:rPr>
            </w:pPr>
            <w:r w:rsidRPr="00083B0D">
              <w:rPr>
                <w:rFonts w:ascii="Times New Roman" w:hAnsi="Times New Roman"/>
                <w:bCs/>
                <w:sz w:val="20"/>
                <w:szCs w:val="20"/>
              </w:rPr>
              <w:t>Preinstalowany system operacyjny musi spełniać następujące wymagania, poprzez wbudowane mechanizmy, bez użycia dodatkowych aplikacji:</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1. L</w:t>
            </w:r>
            <w:r w:rsidRPr="00083B0D">
              <w:rPr>
                <w:rFonts w:ascii="Times New Roman" w:hAnsi="Times New Roman"/>
                <w:bCs/>
                <w:sz w:val="20"/>
                <w:szCs w:val="20"/>
              </w:rPr>
              <w:t>icencja bezterminowa</w:t>
            </w:r>
            <w:r>
              <w:rPr>
                <w:rFonts w:ascii="Times New Roman" w:hAnsi="Times New Roman"/>
                <w:bCs/>
                <w:sz w:val="20"/>
                <w:szCs w:val="20"/>
              </w:rPr>
              <w:t>.</w:t>
            </w:r>
            <w:r w:rsidRPr="00083B0D">
              <w:rPr>
                <w:rFonts w:ascii="Times New Roman" w:hAnsi="Times New Roman"/>
                <w:bCs/>
                <w:sz w:val="20"/>
                <w:szCs w:val="20"/>
              </w:rPr>
              <w:t xml:space="preserve"> </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2. Polska wersja językowa.</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3. O</w:t>
            </w:r>
            <w:r w:rsidRPr="00083B0D">
              <w:rPr>
                <w:rFonts w:ascii="Times New Roman" w:hAnsi="Times New Roman"/>
                <w:bCs/>
                <w:sz w:val="20"/>
                <w:szCs w:val="20"/>
              </w:rPr>
              <w:t xml:space="preserve">bsługa procesorów wielordzeniowych, </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4. G</w:t>
            </w:r>
            <w:r w:rsidRPr="00083B0D">
              <w:rPr>
                <w:rFonts w:ascii="Times New Roman" w:hAnsi="Times New Roman"/>
                <w:bCs/>
                <w:sz w:val="20"/>
                <w:szCs w:val="20"/>
              </w:rPr>
              <w:t xml:space="preserve">raficzny </w:t>
            </w:r>
            <w:r>
              <w:rPr>
                <w:rFonts w:ascii="Times New Roman" w:hAnsi="Times New Roman"/>
                <w:bCs/>
                <w:sz w:val="20"/>
                <w:szCs w:val="20"/>
              </w:rPr>
              <w:t>okienkowy interfejs użytkownika.</w:t>
            </w:r>
            <w:r w:rsidRPr="00083B0D">
              <w:rPr>
                <w:rFonts w:ascii="Times New Roman" w:hAnsi="Times New Roman"/>
                <w:bCs/>
                <w:sz w:val="20"/>
                <w:szCs w:val="20"/>
              </w:rPr>
              <w:t xml:space="preserve"> </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5. O</w:t>
            </w:r>
            <w:r w:rsidRPr="00083B0D">
              <w:rPr>
                <w:rFonts w:ascii="Times New Roman" w:hAnsi="Times New Roman"/>
                <w:bCs/>
                <w:sz w:val="20"/>
                <w:szCs w:val="20"/>
              </w:rPr>
              <w:t>bsługa co najmniej, 8 GB RAM</w:t>
            </w:r>
            <w:r>
              <w:rPr>
                <w:rFonts w:ascii="Times New Roman" w:hAnsi="Times New Roman"/>
                <w:bCs/>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6. P</w:t>
            </w:r>
            <w:r w:rsidRPr="00083B0D">
              <w:rPr>
                <w:rFonts w:ascii="Times New Roman" w:hAnsi="Times New Roman"/>
                <w:bCs/>
                <w:sz w:val="20"/>
                <w:szCs w:val="20"/>
              </w:rPr>
              <w:t>ełna obsługa sprzętu będącego przedmiotem zamówienia w tym kompatybilność sterowników np. sterowników</w:t>
            </w:r>
            <w:r>
              <w:rPr>
                <w:rFonts w:ascii="Times New Roman" w:hAnsi="Times New Roman"/>
                <w:bCs/>
                <w:sz w:val="20"/>
                <w:szCs w:val="20"/>
              </w:rPr>
              <w:t xml:space="preserve"> do urządzeń peryferyjnych.</w:t>
            </w:r>
            <w:r w:rsidRPr="00083B0D">
              <w:rPr>
                <w:rFonts w:ascii="Times New Roman" w:hAnsi="Times New Roman"/>
                <w:bCs/>
                <w:sz w:val="20"/>
                <w:szCs w:val="20"/>
              </w:rPr>
              <w:t xml:space="preserve"> </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7. D</w:t>
            </w:r>
            <w:r w:rsidRPr="00083B0D">
              <w:rPr>
                <w:rFonts w:ascii="Times New Roman" w:hAnsi="Times New Roman"/>
                <w:bCs/>
                <w:sz w:val="20"/>
                <w:szCs w:val="20"/>
              </w:rPr>
              <w:t>ostęp do aktualizacji w ramach zaoferowanej wersji systemu operacyjnego przez Internet bez dodatkowych opłat</w:t>
            </w:r>
            <w:r>
              <w:rPr>
                <w:rFonts w:ascii="Times New Roman" w:hAnsi="Times New Roman"/>
                <w:bCs/>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bCs/>
                <w:sz w:val="20"/>
                <w:szCs w:val="20"/>
              </w:rPr>
              <w:t>8. W</w:t>
            </w:r>
            <w:r w:rsidRPr="00083B0D">
              <w:rPr>
                <w:rFonts w:ascii="Times New Roman" w:hAnsi="Times New Roman"/>
                <w:bCs/>
                <w:sz w:val="20"/>
                <w:szCs w:val="20"/>
              </w:rPr>
              <w:t xml:space="preserve">budowana zapora internetowa (firewall) dla </w:t>
            </w:r>
            <w:r>
              <w:rPr>
                <w:rFonts w:ascii="Times New Roman" w:hAnsi="Times New Roman"/>
                <w:bCs/>
                <w:sz w:val="20"/>
                <w:szCs w:val="20"/>
              </w:rPr>
              <w:t>ochrony połączeń internetowych.</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9. M</w:t>
            </w:r>
            <w:r w:rsidRPr="00083B0D">
              <w:rPr>
                <w:rFonts w:ascii="Times New Roman" w:hAnsi="Times New Roman"/>
                <w:sz w:val="20"/>
                <w:szCs w:val="20"/>
              </w:rPr>
              <w:t>ożliwość przystosowania stanow</w:t>
            </w:r>
            <w:r>
              <w:rPr>
                <w:rFonts w:ascii="Times New Roman" w:hAnsi="Times New Roman"/>
                <w:sz w:val="20"/>
                <w:szCs w:val="20"/>
              </w:rPr>
              <w:t>iska dla osób niepełnosprawnych</w:t>
            </w:r>
            <w:r w:rsidRPr="00083B0D">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lupa powiększająca zawartość ekranu</w:t>
            </w:r>
            <w:r>
              <w:rPr>
                <w:rFonts w:ascii="Times New Roman" w:hAnsi="Times New Roman"/>
                <w:sz w:val="20"/>
                <w:szCs w:val="20"/>
              </w:rPr>
              <w:t>,</w:t>
            </w:r>
            <w:r w:rsidRPr="00083B0D">
              <w:rPr>
                <w:rFonts w:ascii="Times New Roman" w:hAnsi="Times New Roman"/>
                <w:sz w:val="20"/>
                <w:szCs w:val="20"/>
              </w:rPr>
              <w:t xml:space="preserve"> </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narrator odczytujący zawartość ekranu</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xml:space="preserve">• regulacja jasności i kontrastu ekranu, </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xml:space="preserve">• możliwość odwrócenia kolorów np. biały tekst na czarnym tle. </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poprawa widoczności elementów ekranu np. regulowanie rozmiaru kursora myszy, wskazującej lokalizację myszy i czasu trwania powiadomień systemowych</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funkcja sterowania myszą z klawiatury numerycznej</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funkcja klawiszy trwałych, która sprawia, że skrót klawiszowy jest uruchamiany po naciśnięciu jednego klawisza</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korzystanie z wizualnych rozwiązań alternatywnych wobec dźwięków</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funkcja napisów w treściach wideo</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możliwość skorzystania z wizualnych rozwiązań alternatywnych wobec dźwięków</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10. Wsparcie dla Sun Java i .NET Framework 1.1 i 2.0 i 3.0 i 4.5 lub programów równoważnych, tj. – umożliwiających uruchomienie aplikacji działają</w:t>
            </w:r>
            <w:r>
              <w:rPr>
                <w:rFonts w:ascii="Times New Roman" w:hAnsi="Times New Roman"/>
                <w:sz w:val="20"/>
                <w:szCs w:val="20"/>
              </w:rPr>
              <w:t>cych we wskazanych środowiskach z powodu posiadania przez Zamawiającego oprogramowania wykorzystującego wskazane środowisko.</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11</w:t>
            </w:r>
            <w:r w:rsidRPr="00083B0D">
              <w:rPr>
                <w:rFonts w:ascii="Times New Roman" w:hAnsi="Times New Roman"/>
                <w:sz w:val="20"/>
                <w:szCs w:val="20"/>
              </w:rPr>
              <w:t>.Graficzne środowisko instalacji i konfiguracji.</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12</w:t>
            </w:r>
            <w:r w:rsidRPr="00083B0D">
              <w:rPr>
                <w:rFonts w:ascii="Times New Roman" w:hAnsi="Times New Roman"/>
                <w:sz w:val="20"/>
                <w:szCs w:val="20"/>
              </w:rPr>
              <w:t>.Transakcyjny system plików pozwalający na stosowanie przydziałów na dysku dla użytkowników.</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13</w:t>
            </w:r>
            <w:r w:rsidRPr="00083B0D">
              <w:rPr>
                <w:rFonts w:ascii="Times New Roman" w:hAnsi="Times New Roman"/>
                <w:sz w:val="20"/>
                <w:szCs w:val="20"/>
              </w:rPr>
              <w:t>.Zarządzanie kontami użytkowników sieci oraz urządzeniami sieciowymi tj. drukarki, modemy, woluminy dyskowe, usługi katalogowe.</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14</w:t>
            </w:r>
            <w:r w:rsidRPr="00083B0D">
              <w:rPr>
                <w:rFonts w:ascii="Times New Roman" w:hAnsi="Times New Roman"/>
                <w:sz w:val="20"/>
                <w:szCs w:val="20"/>
              </w:rPr>
              <w:t>.Oprogramowanie dla tworzenia kopii zapasowych, automatyczne wykonywanie kopii plików z możliwością automatycznego przywrócenia wersji wcześniejszej.</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15</w:t>
            </w:r>
            <w:r w:rsidRPr="00083B0D">
              <w:rPr>
                <w:rFonts w:ascii="Times New Roman" w:hAnsi="Times New Roman"/>
                <w:sz w:val="20"/>
                <w:szCs w:val="20"/>
              </w:rPr>
              <w:t>.Możliwość przywracania plików systemowych.</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16</w:t>
            </w:r>
            <w:r w:rsidRPr="00083B0D">
              <w:rPr>
                <w:rFonts w:ascii="Times New Roman" w:hAnsi="Times New Roman"/>
                <w:sz w:val="20"/>
                <w:szCs w:val="20"/>
              </w:rPr>
              <w:t xml:space="preserve">.Możliwość identyfikacji sieci komputerowych, do których jest podłączony komputer, zapamiętywania ustawień i przypisywania do min. 3 kategorii bezpieczeństwa </w:t>
            </w:r>
            <w:r>
              <w:rPr>
                <w:rFonts w:ascii="Times New Roman" w:hAnsi="Times New Roman"/>
                <w:sz w:val="20"/>
                <w:szCs w:val="20"/>
              </w:rPr>
              <w:br/>
            </w:r>
            <w:r w:rsidRPr="00083B0D">
              <w:rPr>
                <w:rFonts w:ascii="Times New Roman" w:hAnsi="Times New Roman"/>
                <w:sz w:val="20"/>
                <w:szCs w:val="20"/>
              </w:rPr>
              <w:t>(z predefiniowanymi odpowiednio do kategorii ustawieniami zapory siecio</w:t>
            </w:r>
            <w:r>
              <w:rPr>
                <w:rFonts w:ascii="Times New Roman" w:hAnsi="Times New Roman"/>
                <w:sz w:val="20"/>
                <w:szCs w:val="20"/>
              </w:rPr>
              <w:t>wej, udostępniania plików itp.)</w:t>
            </w:r>
          </w:p>
        </w:tc>
      </w:tr>
    </w:tbl>
    <w:p w:rsidR="00695826" w:rsidRPr="00083B0D" w:rsidRDefault="00695826" w:rsidP="00695826">
      <w:pPr>
        <w:widowControl w:val="0"/>
        <w:spacing w:line="240" w:lineRule="auto"/>
        <w:jc w:val="both"/>
        <w:rPr>
          <w:rFonts w:ascii="Times New Roman" w:hAnsi="Times New Roman"/>
          <w:b/>
          <w:snapToGrid w:val="0"/>
          <w:sz w:val="20"/>
          <w:szCs w:val="20"/>
        </w:rPr>
      </w:pPr>
    </w:p>
    <w:p w:rsidR="00695826" w:rsidRPr="005F57FA" w:rsidRDefault="00695826" w:rsidP="00695826">
      <w:pPr>
        <w:pStyle w:val="Akapitzlist"/>
        <w:numPr>
          <w:ilvl w:val="0"/>
          <w:numId w:val="45"/>
        </w:numPr>
        <w:ind w:left="284"/>
        <w:rPr>
          <w:rFonts w:ascii="Times New Roman" w:hAnsi="Times New Roman"/>
          <w:b/>
          <w:snapToGrid w:val="0"/>
          <w:sz w:val="20"/>
          <w:szCs w:val="20"/>
        </w:rPr>
      </w:pPr>
      <w:r w:rsidRPr="005F57FA">
        <w:rPr>
          <w:rFonts w:ascii="Times New Roman" w:hAnsi="Times New Roman"/>
          <w:b/>
          <w:snapToGrid w:val="0"/>
          <w:sz w:val="20"/>
          <w:szCs w:val="20"/>
        </w:rPr>
        <w:t>Wizualizer</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5F57FA">
        <w:trPr>
          <w:trHeight w:val="182"/>
        </w:trPr>
        <w:tc>
          <w:tcPr>
            <w:tcW w:w="14459" w:type="dxa"/>
          </w:tcPr>
          <w:p w:rsidR="00695826" w:rsidRPr="005F57FA" w:rsidRDefault="00695826" w:rsidP="00BA0274">
            <w:pPr>
              <w:spacing w:line="240" w:lineRule="auto"/>
              <w:jc w:val="center"/>
              <w:rPr>
                <w:rFonts w:ascii="Times New Roman" w:hAnsi="Times New Roman"/>
                <w:b/>
                <w:sz w:val="20"/>
                <w:szCs w:val="20"/>
              </w:rPr>
            </w:pPr>
            <w:r w:rsidRPr="005F57FA">
              <w:rPr>
                <w:rFonts w:ascii="Times New Roman" w:hAnsi="Times New Roman"/>
                <w:b/>
                <w:sz w:val="20"/>
                <w:szCs w:val="20"/>
              </w:rPr>
              <w:t>Szczegółowy opis</w:t>
            </w:r>
          </w:p>
        </w:tc>
      </w:tr>
      <w:tr w:rsidR="00695826" w:rsidRPr="00083B0D" w:rsidTr="005F57FA">
        <w:trPr>
          <w:trHeight w:val="182"/>
        </w:trPr>
        <w:tc>
          <w:tcPr>
            <w:tcW w:w="14459" w:type="dxa"/>
          </w:tcPr>
          <w:p w:rsidR="00695826" w:rsidRPr="00083B0D" w:rsidRDefault="00695826" w:rsidP="00BA0274">
            <w:pPr>
              <w:spacing w:after="0" w:line="240" w:lineRule="auto"/>
              <w:jc w:val="both"/>
              <w:rPr>
                <w:rFonts w:ascii="Times New Roman" w:hAnsi="Times New Roman"/>
                <w:color w:val="000000"/>
                <w:sz w:val="20"/>
                <w:szCs w:val="20"/>
              </w:rPr>
            </w:pPr>
            <w:r w:rsidRPr="00083B0D">
              <w:rPr>
                <w:rFonts w:ascii="Times New Roman" w:hAnsi="Times New Roman"/>
                <w:color w:val="000000"/>
                <w:sz w:val="20"/>
                <w:szCs w:val="20"/>
              </w:rPr>
              <w:t>Wizualizer</w:t>
            </w:r>
            <w:r>
              <w:rPr>
                <w:rFonts w:ascii="Times New Roman" w:hAnsi="Times New Roman"/>
                <w:color w:val="000000"/>
                <w:sz w:val="20"/>
                <w:szCs w:val="20"/>
              </w:rPr>
              <w:t xml:space="preserve"> -</w:t>
            </w:r>
            <w:r w:rsidRPr="00083B0D">
              <w:rPr>
                <w:rFonts w:ascii="Times New Roman" w:hAnsi="Times New Roman"/>
                <w:color w:val="000000"/>
                <w:sz w:val="20"/>
                <w:szCs w:val="20"/>
              </w:rPr>
              <w:t xml:space="preserve"> mała kamera umieszczona na niewielkim ramieniu, umożliwiająca wyświetlenie tego, co znajduje się pod nią, może być to zapisana kartka papieru, zdjęcie rentgenowskie, nieruchomy obiekt 3D a nawet cel ruchomy itp.</w:t>
            </w:r>
          </w:p>
          <w:p w:rsidR="00695826" w:rsidRPr="00083B0D" w:rsidRDefault="00695826" w:rsidP="00BA0274">
            <w:pPr>
              <w:spacing w:after="0" w:line="240" w:lineRule="auto"/>
              <w:rPr>
                <w:rFonts w:ascii="Times New Roman" w:hAnsi="Times New Roman"/>
                <w:b/>
                <w:color w:val="FF0000"/>
                <w:sz w:val="20"/>
                <w:szCs w:val="20"/>
              </w:rPr>
            </w:pPr>
            <w:r w:rsidRPr="00083B0D">
              <w:rPr>
                <w:rFonts w:ascii="Times New Roman" w:hAnsi="Times New Roman"/>
                <w:b/>
                <w:sz w:val="20"/>
                <w:szCs w:val="20"/>
              </w:rPr>
              <w:t>Opis wymaganych parametrów</w:t>
            </w:r>
            <w:r>
              <w:rPr>
                <w:rFonts w:ascii="Times New Roman" w:hAnsi="Times New Roman"/>
                <w:b/>
                <w:sz w:val="20"/>
                <w:szCs w:val="20"/>
              </w:rPr>
              <w:t>:</w:t>
            </w:r>
            <w:r w:rsidRPr="00083B0D">
              <w:rPr>
                <w:rFonts w:ascii="Times New Roman" w:hAnsi="Times New Roman"/>
                <w:b/>
                <w:sz w:val="20"/>
                <w:szCs w:val="20"/>
              </w:rPr>
              <w:t xml:space="preserve"> </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głowica ruchoma</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rozdzielczość obrazu: FULL HD</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zoom optyczny wizualizera: co najmniej 8x</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zoom cyfrowy: co najmniej 12 x</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obszar skanowania: co najmniej format A3</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wyjścia/wyjścia: HDMI, VGA, USB</w:t>
            </w:r>
            <w:r>
              <w:rPr>
                <w:rFonts w:ascii="Times New Roman" w:hAnsi="Times New Roman"/>
                <w:sz w:val="20"/>
                <w:szCs w:val="20"/>
              </w:rPr>
              <w:t>,</w:t>
            </w:r>
          </w:p>
          <w:p w:rsidR="00695826" w:rsidRPr="00083B0D"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w zestawie: kabel zasilający, oprogramowanie, przewód USB, przewód VGA</w:t>
            </w:r>
            <w:r>
              <w:rPr>
                <w:rFonts w:ascii="Times New Roman" w:hAnsi="Times New Roman"/>
                <w:sz w:val="20"/>
                <w:szCs w:val="20"/>
              </w:rPr>
              <w:t>,</w:t>
            </w:r>
          </w:p>
          <w:p w:rsidR="00695826" w:rsidRDefault="00695826" w:rsidP="00BA0274">
            <w:pPr>
              <w:spacing w:after="0" w:line="240" w:lineRule="auto"/>
              <w:rPr>
                <w:rFonts w:ascii="Times New Roman" w:hAnsi="Times New Roman"/>
                <w:sz w:val="20"/>
                <w:szCs w:val="20"/>
              </w:rPr>
            </w:pPr>
            <w:r>
              <w:rPr>
                <w:rFonts w:ascii="Times New Roman" w:hAnsi="Times New Roman"/>
                <w:sz w:val="20"/>
                <w:szCs w:val="20"/>
              </w:rPr>
              <w:t>- wbudowany mikrofon,</w:t>
            </w:r>
          </w:p>
          <w:p w:rsidR="00695826" w:rsidRPr="00065CFE" w:rsidRDefault="00695826" w:rsidP="00BA0274">
            <w:pPr>
              <w:spacing w:after="0" w:line="240" w:lineRule="auto"/>
              <w:rPr>
                <w:rFonts w:ascii="Times New Roman" w:hAnsi="Times New Roman"/>
                <w:sz w:val="20"/>
                <w:szCs w:val="20"/>
              </w:rPr>
            </w:pPr>
            <w:r>
              <w:rPr>
                <w:rFonts w:ascii="Times New Roman" w:hAnsi="Times New Roman"/>
                <w:sz w:val="20"/>
                <w:szCs w:val="20"/>
              </w:rPr>
              <w:t xml:space="preserve">- </w:t>
            </w:r>
            <w:r w:rsidRPr="00083B0D">
              <w:rPr>
                <w:rFonts w:ascii="Times New Roman" w:hAnsi="Times New Roman"/>
                <w:sz w:val="20"/>
                <w:szCs w:val="20"/>
              </w:rPr>
              <w:t>wbudowana lampa led</w:t>
            </w:r>
            <w:r>
              <w:rPr>
                <w:rFonts w:ascii="Times New Roman" w:hAnsi="Times New Roman"/>
                <w:sz w:val="20"/>
                <w:szCs w:val="20"/>
              </w:rPr>
              <w:t>.</w:t>
            </w:r>
          </w:p>
        </w:tc>
      </w:tr>
    </w:tbl>
    <w:p w:rsidR="00695826" w:rsidRPr="005F57FA" w:rsidRDefault="00695826" w:rsidP="00695826">
      <w:pPr>
        <w:rPr>
          <w:rFonts w:ascii="Times New Roman" w:hAnsi="Times New Roman"/>
          <w:b/>
          <w:snapToGrid w:val="0"/>
          <w:sz w:val="20"/>
          <w:szCs w:val="20"/>
        </w:rPr>
      </w:pPr>
    </w:p>
    <w:p w:rsidR="00695826" w:rsidRPr="005F57FA" w:rsidRDefault="00695826" w:rsidP="00695826">
      <w:pPr>
        <w:pStyle w:val="Akapitzlist"/>
        <w:numPr>
          <w:ilvl w:val="0"/>
          <w:numId w:val="45"/>
        </w:numPr>
        <w:ind w:left="284"/>
        <w:rPr>
          <w:rFonts w:ascii="Times New Roman" w:hAnsi="Times New Roman"/>
          <w:b/>
          <w:snapToGrid w:val="0"/>
          <w:sz w:val="20"/>
          <w:szCs w:val="20"/>
        </w:rPr>
      </w:pPr>
      <w:r w:rsidRPr="005F57FA">
        <w:rPr>
          <w:rFonts w:ascii="Times New Roman" w:hAnsi="Times New Roman"/>
          <w:b/>
          <w:snapToGrid w:val="0"/>
          <w:sz w:val="20"/>
          <w:szCs w:val="20"/>
        </w:rPr>
        <w:t xml:space="preserve">Komputer stacjonarny z monitorem i oprogramowaniem </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10"/>
        <w:gridCol w:w="4252"/>
        <w:gridCol w:w="9497"/>
      </w:tblGrid>
      <w:tr w:rsidR="00695826" w:rsidRPr="00083B0D" w:rsidTr="005F57FA">
        <w:trPr>
          <w:cantSplit/>
          <w:trHeight w:val="397"/>
        </w:trPr>
        <w:tc>
          <w:tcPr>
            <w:tcW w:w="710" w:type="dxa"/>
            <w:vMerge w:val="restart"/>
            <w:shd w:val="clear" w:color="auto" w:fill="FFFFFF" w:themeFill="background1"/>
            <w:vAlign w:val="center"/>
          </w:tcPr>
          <w:p w:rsidR="00695826" w:rsidRPr="00083B0D" w:rsidRDefault="00695826" w:rsidP="00BA0274">
            <w:pPr>
              <w:spacing w:after="0"/>
              <w:ind w:left="539" w:hanging="539"/>
              <w:jc w:val="center"/>
              <w:rPr>
                <w:rFonts w:ascii="Times New Roman" w:hAnsi="Times New Roman"/>
                <w:b/>
                <w:bCs/>
                <w:sz w:val="20"/>
                <w:szCs w:val="20"/>
                <w:vertAlign w:val="superscript"/>
              </w:rPr>
            </w:pPr>
            <w:r w:rsidRPr="00083B0D">
              <w:rPr>
                <w:rFonts w:ascii="Times New Roman" w:hAnsi="Times New Roman"/>
                <w:b/>
                <w:bCs/>
                <w:snapToGrid w:val="0"/>
                <w:color w:val="000000"/>
                <w:sz w:val="20"/>
                <w:szCs w:val="20"/>
              </w:rPr>
              <w:t>Lp.</w:t>
            </w:r>
          </w:p>
        </w:tc>
        <w:tc>
          <w:tcPr>
            <w:tcW w:w="4252" w:type="dxa"/>
            <w:vMerge w:val="restart"/>
            <w:shd w:val="clear" w:color="auto" w:fill="FFFFFF" w:themeFill="background1"/>
            <w:vAlign w:val="center"/>
          </w:tcPr>
          <w:p w:rsidR="00695826" w:rsidRPr="00083B0D" w:rsidRDefault="00695826" w:rsidP="00BA0274">
            <w:pPr>
              <w:spacing w:after="0"/>
              <w:ind w:left="539" w:hanging="539"/>
              <w:rPr>
                <w:rFonts w:ascii="Times New Roman" w:hAnsi="Times New Roman"/>
                <w:b/>
                <w:bCs/>
                <w:sz w:val="20"/>
                <w:szCs w:val="20"/>
              </w:rPr>
            </w:pPr>
            <w:r w:rsidRPr="00083B0D">
              <w:rPr>
                <w:rFonts w:ascii="Times New Roman" w:hAnsi="Times New Roman"/>
                <w:b/>
                <w:bCs/>
                <w:sz w:val="20"/>
                <w:szCs w:val="20"/>
              </w:rPr>
              <w:t>Podzespół</w:t>
            </w:r>
          </w:p>
        </w:tc>
        <w:tc>
          <w:tcPr>
            <w:tcW w:w="9497" w:type="dxa"/>
            <w:vMerge w:val="restart"/>
            <w:shd w:val="clear" w:color="auto" w:fill="FFFFFF" w:themeFill="background1"/>
            <w:vAlign w:val="center"/>
          </w:tcPr>
          <w:p w:rsidR="00695826" w:rsidRPr="00083B0D" w:rsidRDefault="00695826" w:rsidP="00BA0274">
            <w:pPr>
              <w:spacing w:after="0"/>
              <w:jc w:val="center"/>
              <w:rPr>
                <w:rFonts w:ascii="Times New Roman" w:eastAsia="Arial Unicode MS" w:hAnsi="Times New Roman"/>
                <w:b/>
                <w:bCs/>
                <w:sz w:val="20"/>
                <w:szCs w:val="20"/>
                <w:lang w:eastAsia="pl-PL"/>
              </w:rPr>
            </w:pPr>
            <w:r w:rsidRPr="00083B0D">
              <w:rPr>
                <w:rFonts w:ascii="Times New Roman" w:eastAsia="Arial Unicode MS" w:hAnsi="Times New Roman"/>
                <w:b/>
                <w:bCs/>
                <w:sz w:val="20"/>
                <w:szCs w:val="20"/>
                <w:lang w:eastAsia="pl-PL"/>
              </w:rPr>
              <w:t>Opis wymaganych parametrów- wartości minimalne</w:t>
            </w:r>
          </w:p>
        </w:tc>
      </w:tr>
      <w:tr w:rsidR="00695826" w:rsidRPr="00083B0D" w:rsidTr="005F57FA">
        <w:trPr>
          <w:cantSplit/>
          <w:trHeight w:val="248"/>
        </w:trPr>
        <w:tc>
          <w:tcPr>
            <w:tcW w:w="710" w:type="dxa"/>
            <w:vMerge/>
            <w:shd w:val="clear" w:color="auto" w:fill="FFFFFF" w:themeFill="background1"/>
            <w:vAlign w:val="center"/>
          </w:tcPr>
          <w:p w:rsidR="00695826" w:rsidRPr="00083B0D" w:rsidRDefault="00695826" w:rsidP="00BA0274">
            <w:pPr>
              <w:spacing w:after="0"/>
              <w:ind w:left="539" w:hanging="539"/>
              <w:jc w:val="center"/>
              <w:rPr>
                <w:rFonts w:ascii="Times New Roman" w:hAnsi="Times New Roman"/>
                <w:bCs/>
                <w:sz w:val="20"/>
                <w:szCs w:val="20"/>
              </w:rPr>
            </w:pPr>
          </w:p>
        </w:tc>
        <w:tc>
          <w:tcPr>
            <w:tcW w:w="4252" w:type="dxa"/>
            <w:vMerge/>
            <w:shd w:val="clear" w:color="auto" w:fill="FFFFFF" w:themeFill="background1"/>
            <w:vAlign w:val="center"/>
          </w:tcPr>
          <w:p w:rsidR="00695826" w:rsidRPr="00083B0D" w:rsidRDefault="00695826" w:rsidP="00BA0274">
            <w:pPr>
              <w:spacing w:after="0"/>
              <w:ind w:hanging="540"/>
              <w:rPr>
                <w:rFonts w:ascii="Times New Roman" w:hAnsi="Times New Roman"/>
                <w:b/>
                <w:bCs/>
                <w:sz w:val="20"/>
                <w:szCs w:val="20"/>
              </w:rPr>
            </w:pPr>
          </w:p>
        </w:tc>
        <w:tc>
          <w:tcPr>
            <w:tcW w:w="9497" w:type="dxa"/>
            <w:vMerge/>
            <w:shd w:val="clear" w:color="auto" w:fill="FFFFFF" w:themeFill="background1"/>
            <w:vAlign w:val="center"/>
          </w:tcPr>
          <w:p w:rsidR="00695826" w:rsidRPr="00083B0D" w:rsidRDefault="00695826" w:rsidP="00BA0274">
            <w:pPr>
              <w:spacing w:after="0"/>
              <w:ind w:hanging="540"/>
              <w:rPr>
                <w:rFonts w:ascii="Times New Roman" w:hAnsi="Times New Roman"/>
                <w:bCs/>
                <w:color w:val="000000"/>
                <w:sz w:val="20"/>
                <w:szCs w:val="20"/>
              </w:rPr>
            </w:pPr>
          </w:p>
        </w:tc>
      </w:tr>
      <w:tr w:rsidR="00695826" w:rsidRPr="00083B0D" w:rsidTr="005F57FA">
        <w:trPr>
          <w:cantSplit/>
          <w:trHeight w:val="89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rPr>
                <w:rFonts w:ascii="Times New Roman" w:hAnsi="Times New Roman"/>
                <w:sz w:val="20"/>
                <w:szCs w:val="20"/>
              </w:rPr>
            </w:pPr>
            <w:r w:rsidRPr="005F57FA">
              <w:rPr>
                <w:rFonts w:ascii="Times New Roman" w:hAnsi="Times New Roman"/>
                <w:sz w:val="20"/>
                <w:szCs w:val="20"/>
              </w:rPr>
              <w:t xml:space="preserve">Zastosowanie </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083B0D" w:rsidRDefault="00695826" w:rsidP="00BA0274">
            <w:pPr>
              <w:shd w:val="clear" w:color="auto" w:fill="FFFFFF"/>
              <w:spacing w:after="0"/>
              <w:jc w:val="both"/>
              <w:rPr>
                <w:rFonts w:ascii="Times New Roman" w:hAnsi="Times New Roman"/>
                <w:sz w:val="20"/>
                <w:szCs w:val="20"/>
              </w:rPr>
            </w:pPr>
            <w:r w:rsidRPr="00D82DB7">
              <w:rPr>
                <w:rFonts w:ascii="Times New Roman" w:hAnsi="Times New Roman"/>
                <w:sz w:val="20"/>
                <w:szCs w:val="20"/>
              </w:rPr>
              <w:t>Komputer będzie wykorzystywany dla potrzeb aplikacji biurowych, dostępu do Intern</w:t>
            </w:r>
            <w:r>
              <w:rPr>
                <w:rFonts w:ascii="Times New Roman" w:hAnsi="Times New Roman"/>
                <w:sz w:val="20"/>
                <w:szCs w:val="20"/>
              </w:rPr>
              <w:t>etu oraz poczty elektronicznej</w:t>
            </w:r>
            <w:r w:rsidRPr="00D82DB7">
              <w:rPr>
                <w:rFonts w:ascii="Times New Roman" w:hAnsi="Times New Roman"/>
                <w:sz w:val="20"/>
                <w:szCs w:val="20"/>
              </w:rPr>
              <w:t xml:space="preserve">, </w:t>
            </w:r>
            <w:r>
              <w:rPr>
                <w:rFonts w:ascii="Times New Roman" w:hAnsi="Times New Roman"/>
                <w:sz w:val="20"/>
                <w:szCs w:val="20"/>
              </w:rPr>
              <w:t xml:space="preserve">jako </w:t>
            </w:r>
            <w:r w:rsidRPr="00D82DB7">
              <w:rPr>
                <w:rFonts w:ascii="Times New Roman" w:hAnsi="Times New Roman"/>
                <w:sz w:val="20"/>
                <w:szCs w:val="20"/>
              </w:rPr>
              <w:t>stacja programistyczna.</w:t>
            </w:r>
            <w:r>
              <w:rPr>
                <w:rFonts w:ascii="Times New Roman" w:hAnsi="Times New Roman"/>
                <w:sz w:val="20"/>
                <w:szCs w:val="20"/>
              </w:rPr>
              <w:t xml:space="preserve"> Musi zapewniać</w:t>
            </w:r>
            <w:r w:rsidRPr="00083B0D">
              <w:rPr>
                <w:rFonts w:ascii="Times New Roman" w:hAnsi="Times New Roman"/>
                <w:sz w:val="20"/>
                <w:szCs w:val="20"/>
              </w:rPr>
              <w:t xml:space="preserve"> możliwość podłączenia rzutnika i mikroskopu.</w:t>
            </w:r>
            <w:r w:rsidRPr="00D82DB7">
              <w:rPr>
                <w:rFonts w:ascii="Times New Roman" w:hAnsi="Times New Roman"/>
                <w:sz w:val="20"/>
                <w:szCs w:val="20"/>
              </w:rPr>
              <w:t xml:space="preserve"> </w:t>
            </w:r>
          </w:p>
        </w:tc>
      </w:tr>
      <w:tr w:rsidR="00695826" w:rsidRPr="00083B0D" w:rsidTr="005F57FA">
        <w:trPr>
          <w:cantSplit/>
          <w:trHeight w:val="89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rPr>
                <w:rFonts w:ascii="Times New Roman" w:hAnsi="Times New Roman"/>
                <w:sz w:val="20"/>
                <w:szCs w:val="20"/>
              </w:rPr>
            </w:pPr>
            <w:r w:rsidRPr="005F57FA">
              <w:rPr>
                <w:rFonts w:ascii="Times New Roman" w:hAnsi="Times New Roman"/>
                <w:sz w:val="20"/>
                <w:szCs w:val="20"/>
              </w:rPr>
              <w:t>Obudowa</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D82DB7" w:rsidRDefault="00695826" w:rsidP="00314134">
            <w:pPr>
              <w:spacing w:after="0" w:line="240" w:lineRule="auto"/>
              <w:jc w:val="both"/>
              <w:rPr>
                <w:rFonts w:ascii="Times New Roman" w:hAnsi="Times New Roman"/>
                <w:sz w:val="20"/>
                <w:szCs w:val="20"/>
              </w:rPr>
            </w:pPr>
            <w:r w:rsidRPr="00D82DB7">
              <w:rPr>
                <w:rFonts w:ascii="Times New Roman" w:hAnsi="Times New Roman"/>
                <w:sz w:val="20"/>
                <w:szCs w:val="20"/>
              </w:rPr>
              <w:t>Typu Small Form Factor (SFF) z obsługą kart PCI Express wyłącznie o niskim profilu.</w:t>
            </w:r>
            <w:r w:rsidR="00314134">
              <w:rPr>
                <w:rFonts w:ascii="Times New Roman" w:hAnsi="Times New Roman"/>
                <w:sz w:val="20"/>
                <w:szCs w:val="20"/>
              </w:rPr>
              <w:t xml:space="preserve"> </w:t>
            </w:r>
            <w:r w:rsidRPr="00D82DB7">
              <w:rPr>
                <w:rFonts w:ascii="Times New Roman" w:hAnsi="Times New Roman"/>
                <w:sz w:val="20"/>
                <w:szCs w:val="20"/>
              </w:rPr>
              <w:t>Wyposażona w min. 3 kieszenie: 1 szt. 5,25” zewnętrzna (dopuszcza się w wersji tzw slim zajętej przez napęd optyczny), 2 szt. 3,5” (dopuszcza się możliwość zastosowania kieszeni 2,5” zamiast 3,5”). Możliwość rozbudowy komputera do konfiguracji dwudyskowej w oparciu o dyski w rozmiarach 2,5” lub 3,5”.</w:t>
            </w:r>
            <w:r w:rsidR="00314134">
              <w:rPr>
                <w:rFonts w:ascii="Times New Roman" w:hAnsi="Times New Roman"/>
                <w:sz w:val="20"/>
                <w:szCs w:val="20"/>
              </w:rPr>
              <w:t xml:space="preserve"> </w:t>
            </w:r>
            <w:r w:rsidRPr="00D82DB7">
              <w:rPr>
                <w:rFonts w:ascii="Times New Roman" w:hAnsi="Times New Roman"/>
                <w:sz w:val="20"/>
                <w:szCs w:val="20"/>
              </w:rPr>
              <w:t xml:space="preserve">Obudowa musi być wyposażona w czujnik otwarcia obudowy oraz filtr przeciwpyłowy zapobiegający nadmiernemu gromadzeniu się kurzu w środku obudowy. </w:t>
            </w:r>
            <w:r>
              <w:rPr>
                <w:rFonts w:ascii="Times New Roman" w:hAnsi="Times New Roman"/>
                <w:sz w:val="20"/>
                <w:szCs w:val="20"/>
              </w:rPr>
              <w:t>Filtr musi umożliwiać łatwe czyszczenie bez otwierania obudowy.</w:t>
            </w:r>
            <w:r w:rsidR="00314134">
              <w:rPr>
                <w:rFonts w:ascii="Times New Roman" w:hAnsi="Times New Roman"/>
                <w:sz w:val="20"/>
                <w:szCs w:val="20"/>
              </w:rPr>
              <w:t xml:space="preserve"> </w:t>
            </w:r>
            <w:r w:rsidRPr="00D82DB7">
              <w:rPr>
                <w:rFonts w:ascii="Times New Roman" w:hAnsi="Times New Roman"/>
                <w:sz w:val="20"/>
                <w:szCs w:val="20"/>
              </w:rPr>
              <w:t>Wymagana możliwość czyszczenia filtra za pomocą wody.</w:t>
            </w:r>
            <w:r w:rsidR="00314134">
              <w:rPr>
                <w:rFonts w:ascii="Times New Roman" w:hAnsi="Times New Roman"/>
                <w:sz w:val="20"/>
                <w:szCs w:val="20"/>
              </w:rPr>
              <w:t xml:space="preserve"> </w:t>
            </w:r>
            <w:r w:rsidRPr="00D82DB7">
              <w:rPr>
                <w:rFonts w:ascii="Times New Roman" w:hAnsi="Times New Roman"/>
                <w:sz w:val="20"/>
                <w:szCs w:val="20"/>
              </w:rPr>
              <w:t>Wbudowany głośnik o mocy 2W</w:t>
            </w:r>
            <w:r w:rsidR="00314134">
              <w:rPr>
                <w:rFonts w:ascii="Times New Roman" w:hAnsi="Times New Roman"/>
                <w:sz w:val="20"/>
                <w:szCs w:val="20"/>
              </w:rPr>
              <w:t xml:space="preserve">. </w:t>
            </w:r>
            <w:r w:rsidRPr="00D82DB7">
              <w:rPr>
                <w:rFonts w:ascii="Times New Roman" w:hAnsi="Times New Roman"/>
                <w:sz w:val="20"/>
                <w:szCs w:val="20"/>
              </w:rPr>
              <w:t>Obudowa trwale oznaczona nazwą producenta, nazwą komputera, numerem katalogowym PN, numerem seryjnym.</w:t>
            </w:r>
            <w:r w:rsidR="00314134">
              <w:rPr>
                <w:rFonts w:ascii="Times New Roman" w:hAnsi="Times New Roman"/>
                <w:sz w:val="20"/>
                <w:szCs w:val="20"/>
              </w:rPr>
              <w:t xml:space="preserve"> </w:t>
            </w:r>
            <w:r w:rsidRPr="00D82DB7">
              <w:rPr>
                <w:rFonts w:ascii="Times New Roman" w:hAnsi="Times New Roman"/>
                <w:sz w:val="20"/>
                <w:szCs w:val="20"/>
              </w:rPr>
              <w:t>Obudowa gotowa do pracy w trybie Pion lub Poziom.</w:t>
            </w:r>
          </w:p>
          <w:p w:rsidR="00695826" w:rsidRPr="00083B0D" w:rsidRDefault="00695826" w:rsidP="00314134">
            <w:pPr>
              <w:shd w:val="clear" w:color="auto" w:fill="FFFFFF"/>
              <w:spacing w:after="0" w:line="240" w:lineRule="auto"/>
              <w:jc w:val="both"/>
              <w:rPr>
                <w:rFonts w:ascii="Times New Roman" w:hAnsi="Times New Roman"/>
                <w:sz w:val="20"/>
                <w:szCs w:val="20"/>
              </w:rPr>
            </w:pPr>
            <w:r w:rsidRPr="00D82DB7">
              <w:rPr>
                <w:rFonts w:ascii="Times New Roman" w:hAnsi="Times New Roman"/>
                <w:sz w:val="20"/>
                <w:szCs w:val="20"/>
              </w:rPr>
              <w:t>Obudowa umożliwiająca bez narzędziową wymianę dysku, kart rozszerzeń oraz napędu optycznego.</w:t>
            </w:r>
          </w:p>
        </w:tc>
      </w:tr>
      <w:tr w:rsidR="00695826" w:rsidRPr="00083B0D" w:rsidTr="005F57FA">
        <w:trPr>
          <w:cantSplit/>
          <w:trHeight w:val="89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lastRenderedPageBreak/>
              <w:t>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rPr>
                <w:rFonts w:ascii="Times New Roman" w:hAnsi="Times New Roman"/>
                <w:sz w:val="20"/>
                <w:szCs w:val="20"/>
              </w:rPr>
            </w:pPr>
            <w:r w:rsidRPr="005F57FA">
              <w:rPr>
                <w:rFonts w:ascii="Times New Roman" w:hAnsi="Times New Roman"/>
                <w:sz w:val="20"/>
                <w:szCs w:val="20"/>
              </w:rPr>
              <w:t>Monitor</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Format ekranu monitora</w:t>
            </w:r>
            <w:r w:rsidRPr="00D82DB7">
              <w:rPr>
                <w:rFonts w:ascii="Times New Roman" w:hAnsi="Times New Roman"/>
                <w:sz w:val="20"/>
                <w:szCs w:val="20"/>
              </w:rPr>
              <w:tab/>
              <w:t>panoramiczny</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Przekątna ekranu</w:t>
            </w:r>
            <w:r w:rsidRPr="00D82DB7">
              <w:rPr>
                <w:rFonts w:ascii="Times New Roman" w:hAnsi="Times New Roman"/>
                <w:sz w:val="20"/>
                <w:szCs w:val="20"/>
              </w:rPr>
              <w:tab/>
              <w:t>Min 21,5 cali</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Wielkość plamki</w:t>
            </w:r>
            <w:r w:rsidRPr="00D82DB7">
              <w:rPr>
                <w:rFonts w:ascii="Times New Roman" w:hAnsi="Times New Roman"/>
                <w:sz w:val="20"/>
                <w:szCs w:val="20"/>
              </w:rPr>
              <w:tab/>
              <w:t>0,248 mm</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Typ panela LCD</w:t>
            </w:r>
            <w:r w:rsidRPr="00D82DB7">
              <w:rPr>
                <w:rFonts w:ascii="Times New Roman" w:hAnsi="Times New Roman"/>
                <w:sz w:val="20"/>
                <w:szCs w:val="20"/>
              </w:rPr>
              <w:tab/>
              <w:t>TFT TN</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Technologia podświetlenia</w:t>
            </w:r>
            <w:r w:rsidRPr="00D82DB7">
              <w:rPr>
                <w:rFonts w:ascii="Times New Roman" w:hAnsi="Times New Roman"/>
                <w:sz w:val="20"/>
                <w:szCs w:val="20"/>
              </w:rPr>
              <w:tab/>
              <w:t>LED</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Zalecana rozdzielczość obrazu</w:t>
            </w:r>
            <w:r w:rsidRPr="00D82DB7">
              <w:rPr>
                <w:rFonts w:ascii="Times New Roman" w:hAnsi="Times New Roman"/>
                <w:sz w:val="20"/>
                <w:szCs w:val="20"/>
              </w:rPr>
              <w:tab/>
              <w:t>Min 1920 x 1080 pikseli</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Częst. odświeżania przy zalecanej rozdzielczości</w:t>
            </w:r>
            <w:r w:rsidRPr="00D82DB7">
              <w:rPr>
                <w:rFonts w:ascii="Times New Roman" w:hAnsi="Times New Roman"/>
                <w:sz w:val="20"/>
                <w:szCs w:val="20"/>
              </w:rPr>
              <w:tab/>
              <w:t>Min 60 Hz</w:t>
            </w:r>
          </w:p>
          <w:p w:rsidR="00695826" w:rsidRPr="00D82DB7" w:rsidRDefault="00695826" w:rsidP="00BA0274">
            <w:pPr>
              <w:spacing w:after="0" w:line="240" w:lineRule="auto"/>
              <w:jc w:val="both"/>
              <w:rPr>
                <w:rFonts w:ascii="Times New Roman" w:hAnsi="Times New Roman"/>
                <w:sz w:val="20"/>
                <w:szCs w:val="20"/>
              </w:rPr>
            </w:pPr>
            <w:r>
              <w:rPr>
                <w:rFonts w:ascii="Times New Roman" w:hAnsi="Times New Roman"/>
                <w:sz w:val="20"/>
                <w:szCs w:val="20"/>
              </w:rPr>
              <w:t>Proporcje  ekranu: 16:9</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Czas reakcji matrycy</w:t>
            </w:r>
            <w:r w:rsidRPr="00D82DB7">
              <w:rPr>
                <w:rFonts w:ascii="Times New Roman" w:hAnsi="Times New Roman"/>
                <w:sz w:val="20"/>
                <w:szCs w:val="20"/>
              </w:rPr>
              <w:tab/>
              <w:t>Min5 ms</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Jasność</w:t>
            </w:r>
            <w:r w:rsidRPr="00D82DB7">
              <w:rPr>
                <w:rFonts w:ascii="Times New Roman" w:hAnsi="Times New Roman"/>
                <w:sz w:val="20"/>
                <w:szCs w:val="20"/>
              </w:rPr>
              <w:tab/>
              <w:t>Min 200 cd/m2</w:t>
            </w:r>
          </w:p>
          <w:p w:rsidR="00695826" w:rsidRPr="00D82DB7" w:rsidRDefault="00695826" w:rsidP="00BA0274">
            <w:pPr>
              <w:spacing w:after="0" w:line="240" w:lineRule="auto"/>
              <w:jc w:val="both"/>
              <w:rPr>
                <w:rFonts w:ascii="Times New Roman" w:hAnsi="Times New Roman"/>
                <w:sz w:val="20"/>
                <w:szCs w:val="20"/>
              </w:rPr>
            </w:pPr>
            <w:r>
              <w:rPr>
                <w:rFonts w:ascii="Times New Roman" w:hAnsi="Times New Roman"/>
                <w:sz w:val="20"/>
                <w:szCs w:val="20"/>
              </w:rPr>
              <w:t>Kontrast</w:t>
            </w:r>
            <w:r>
              <w:rPr>
                <w:rFonts w:ascii="Times New Roman" w:hAnsi="Times New Roman"/>
                <w:sz w:val="20"/>
                <w:szCs w:val="20"/>
              </w:rPr>
              <w:tab/>
              <w:t xml:space="preserve"> 700:1, 20000000:1</w:t>
            </w:r>
          </w:p>
          <w:p w:rsidR="00695826" w:rsidRPr="007B48EE" w:rsidRDefault="00695826" w:rsidP="00BA0274">
            <w:pPr>
              <w:spacing w:after="0" w:line="240" w:lineRule="auto"/>
              <w:jc w:val="both"/>
              <w:rPr>
                <w:rFonts w:ascii="Times New Roman" w:hAnsi="Times New Roman"/>
                <w:sz w:val="20"/>
                <w:szCs w:val="20"/>
              </w:rPr>
            </w:pPr>
            <w:r w:rsidRPr="007B48EE">
              <w:rPr>
                <w:rFonts w:ascii="Times New Roman" w:hAnsi="Times New Roman"/>
                <w:sz w:val="20"/>
                <w:szCs w:val="20"/>
              </w:rPr>
              <w:t>Kąt widzenia poziomy</w:t>
            </w:r>
            <w:r w:rsidRPr="007B48EE">
              <w:rPr>
                <w:rFonts w:ascii="Times New Roman" w:hAnsi="Times New Roman"/>
                <w:sz w:val="20"/>
                <w:szCs w:val="20"/>
              </w:rPr>
              <w:tab/>
              <w:t>Min 150 stopni</w:t>
            </w:r>
          </w:p>
          <w:p w:rsidR="00695826" w:rsidRPr="007B48EE" w:rsidRDefault="00695826" w:rsidP="00BA0274">
            <w:pPr>
              <w:spacing w:after="0" w:line="240" w:lineRule="auto"/>
              <w:jc w:val="both"/>
              <w:rPr>
                <w:rFonts w:ascii="Times New Roman" w:hAnsi="Times New Roman"/>
                <w:sz w:val="20"/>
                <w:szCs w:val="20"/>
              </w:rPr>
            </w:pPr>
            <w:r w:rsidRPr="007B48EE">
              <w:rPr>
                <w:rFonts w:ascii="Times New Roman" w:hAnsi="Times New Roman"/>
                <w:sz w:val="20"/>
                <w:szCs w:val="20"/>
              </w:rPr>
              <w:t>Kąt widzenia pionowy</w:t>
            </w:r>
            <w:r w:rsidRPr="007B48EE">
              <w:rPr>
                <w:rFonts w:ascii="Times New Roman" w:hAnsi="Times New Roman"/>
                <w:sz w:val="20"/>
                <w:szCs w:val="20"/>
              </w:rPr>
              <w:tab/>
              <w:t>Min 160 stopni</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Liczba wyświetlanych kolorów</w:t>
            </w:r>
            <w:r w:rsidRPr="00D82DB7">
              <w:rPr>
                <w:rFonts w:ascii="Times New Roman" w:hAnsi="Times New Roman"/>
                <w:sz w:val="20"/>
                <w:szCs w:val="20"/>
              </w:rPr>
              <w:tab/>
              <w:t>Min 16,7 mln</w:t>
            </w:r>
          </w:p>
          <w:p w:rsidR="00695826" w:rsidRPr="00D82DB7" w:rsidRDefault="00695826" w:rsidP="00BA0274">
            <w:pPr>
              <w:spacing w:after="0" w:line="240" w:lineRule="auto"/>
              <w:jc w:val="both"/>
              <w:rPr>
                <w:rFonts w:ascii="Times New Roman" w:hAnsi="Times New Roman"/>
                <w:sz w:val="20"/>
                <w:szCs w:val="20"/>
              </w:rPr>
            </w:pPr>
            <w:r>
              <w:rPr>
                <w:rFonts w:ascii="Times New Roman" w:hAnsi="Times New Roman"/>
                <w:sz w:val="20"/>
                <w:szCs w:val="20"/>
              </w:rPr>
              <w:t xml:space="preserve">Certyfikaty: </w:t>
            </w:r>
            <w:r w:rsidRPr="00D82DB7">
              <w:rPr>
                <w:rFonts w:ascii="Times New Roman" w:hAnsi="Times New Roman"/>
                <w:sz w:val="20"/>
                <w:szCs w:val="20"/>
              </w:rPr>
              <w:t xml:space="preserve">CE, ENERGY STAR </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Złącza wejściowe</w:t>
            </w:r>
            <w:r w:rsidRPr="00D82DB7">
              <w:rPr>
                <w:rFonts w:ascii="Times New Roman" w:hAnsi="Times New Roman"/>
                <w:sz w:val="20"/>
                <w:szCs w:val="20"/>
              </w:rPr>
              <w:tab/>
              <w:t>15-stykowe D-Sub</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Pobór mocy (praca/spoczynek)</w:t>
            </w:r>
            <w:r w:rsidRPr="00D82DB7">
              <w:rPr>
                <w:rFonts w:ascii="Times New Roman" w:hAnsi="Times New Roman"/>
                <w:sz w:val="20"/>
                <w:szCs w:val="20"/>
              </w:rPr>
              <w:tab/>
              <w:t>18/0,3 Wat</w:t>
            </w:r>
          </w:p>
          <w:p w:rsidR="00695826" w:rsidRPr="00D82DB7"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Możliwość pochylenia panela (tilt)</w:t>
            </w:r>
            <w:r w:rsidRPr="00D82DB7">
              <w:rPr>
                <w:rFonts w:ascii="Times New Roman" w:hAnsi="Times New Roman"/>
                <w:sz w:val="20"/>
                <w:szCs w:val="20"/>
              </w:rPr>
              <w:tab/>
              <w:t>Tak</w:t>
            </w:r>
          </w:p>
          <w:p w:rsidR="00695826" w:rsidRPr="00083B0D" w:rsidRDefault="00695826" w:rsidP="00BA0274">
            <w:pPr>
              <w:spacing w:after="0" w:line="240" w:lineRule="auto"/>
              <w:jc w:val="both"/>
              <w:rPr>
                <w:rFonts w:ascii="Times New Roman" w:hAnsi="Times New Roman"/>
                <w:sz w:val="20"/>
                <w:szCs w:val="20"/>
              </w:rPr>
            </w:pPr>
            <w:r w:rsidRPr="00D82DB7">
              <w:rPr>
                <w:rFonts w:ascii="Times New Roman" w:hAnsi="Times New Roman"/>
                <w:sz w:val="20"/>
                <w:szCs w:val="20"/>
              </w:rPr>
              <w:t xml:space="preserve">Montaż na </w:t>
            </w:r>
            <w:r>
              <w:rPr>
                <w:rFonts w:ascii="Times New Roman" w:hAnsi="Times New Roman"/>
                <w:sz w:val="20"/>
                <w:szCs w:val="20"/>
              </w:rPr>
              <w:t>ścianie (VESA)</w:t>
            </w:r>
            <w:r>
              <w:rPr>
                <w:rFonts w:ascii="Times New Roman" w:hAnsi="Times New Roman"/>
                <w:sz w:val="20"/>
                <w:szCs w:val="20"/>
              </w:rPr>
              <w:tab/>
              <w:t>Min 100 x 100 mm</w:t>
            </w:r>
          </w:p>
        </w:tc>
      </w:tr>
      <w:tr w:rsidR="00695826" w:rsidRPr="003A3243" w:rsidTr="005F57FA">
        <w:trPr>
          <w:cantSplit/>
          <w:trHeight w:val="21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5F57FA" w:rsidRDefault="00695826" w:rsidP="00BA0274">
            <w:pPr>
              <w:shd w:val="clear" w:color="auto" w:fill="FFFFFF"/>
              <w:spacing w:after="0" w:line="240" w:lineRule="auto"/>
              <w:rPr>
                <w:rFonts w:ascii="Times New Roman" w:hAnsi="Times New Roman"/>
                <w:sz w:val="20"/>
                <w:szCs w:val="20"/>
              </w:rPr>
            </w:pPr>
            <w:r w:rsidRPr="005F57FA">
              <w:rPr>
                <w:rFonts w:ascii="Times New Roman" w:hAnsi="Times New Roman"/>
                <w:sz w:val="20"/>
                <w:szCs w:val="20"/>
              </w:rPr>
              <w:t>Płyta główna</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Wyposażona w złącza dla kart PCIe o niskim profilu oraz umożliwiająca ich montaż obudowa:</w:t>
            </w:r>
          </w:p>
          <w:p w:rsidR="00695826" w:rsidRPr="00083B0D" w:rsidRDefault="00695826" w:rsidP="00BA0274">
            <w:pPr>
              <w:spacing w:after="0" w:line="240" w:lineRule="auto"/>
              <w:rPr>
                <w:rFonts w:ascii="Times New Roman" w:hAnsi="Times New Roman"/>
                <w:sz w:val="20"/>
                <w:szCs w:val="20"/>
                <w:lang w:val="en-US"/>
              </w:rPr>
            </w:pPr>
            <w:r w:rsidRPr="00083B0D">
              <w:rPr>
                <w:rFonts w:ascii="Times New Roman" w:hAnsi="Times New Roman"/>
                <w:sz w:val="20"/>
                <w:szCs w:val="20"/>
                <w:lang w:val="en-US"/>
              </w:rPr>
              <w:t>- 1 x PCI Express 3.0 x16,</w:t>
            </w:r>
          </w:p>
          <w:p w:rsidR="00695826" w:rsidRPr="00FC445C" w:rsidRDefault="00695826" w:rsidP="00BA0274">
            <w:pPr>
              <w:shd w:val="clear" w:color="auto" w:fill="FFFFFF"/>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- 2 x PCI Express 2.0 x1,</w:t>
            </w:r>
          </w:p>
        </w:tc>
      </w:tr>
      <w:tr w:rsidR="00695826" w:rsidRPr="00083B0D" w:rsidTr="005F57FA">
        <w:trPr>
          <w:cantSplit/>
          <w:trHeight w:val="917"/>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5</w:t>
            </w:r>
          </w:p>
        </w:tc>
        <w:tc>
          <w:tcPr>
            <w:tcW w:w="4252" w:type="dxa"/>
            <w:shd w:val="clear" w:color="auto" w:fill="FFFFFF"/>
            <w:vAlign w:val="center"/>
          </w:tcPr>
          <w:p w:rsidR="00695826" w:rsidRPr="005F57FA" w:rsidRDefault="00695826" w:rsidP="00BA0274">
            <w:pPr>
              <w:shd w:val="clear" w:color="auto" w:fill="FFFFFF"/>
              <w:spacing w:after="0" w:line="240" w:lineRule="auto"/>
              <w:rPr>
                <w:rFonts w:ascii="Times New Roman" w:hAnsi="Times New Roman"/>
                <w:sz w:val="20"/>
                <w:szCs w:val="20"/>
              </w:rPr>
            </w:pPr>
            <w:r w:rsidRPr="005F57FA">
              <w:rPr>
                <w:rFonts w:ascii="Times New Roman" w:hAnsi="Times New Roman"/>
                <w:sz w:val="20"/>
                <w:szCs w:val="20"/>
              </w:rPr>
              <w:t>Procesor /</w:t>
            </w:r>
          </w:p>
          <w:p w:rsidR="00695826" w:rsidRPr="005F57FA" w:rsidRDefault="00695826" w:rsidP="00BA0274">
            <w:pPr>
              <w:shd w:val="clear" w:color="auto" w:fill="FFFFFF"/>
              <w:spacing w:after="0" w:line="240" w:lineRule="auto"/>
              <w:rPr>
                <w:rFonts w:ascii="Times New Roman" w:hAnsi="Times New Roman"/>
                <w:sz w:val="20"/>
                <w:szCs w:val="20"/>
              </w:rPr>
            </w:pPr>
            <w:r w:rsidRPr="005F57FA">
              <w:rPr>
                <w:rFonts w:ascii="Times New Roman" w:hAnsi="Times New Roman"/>
                <w:sz w:val="20"/>
                <w:szCs w:val="20"/>
              </w:rPr>
              <w:t>Wydajność</w:t>
            </w:r>
          </w:p>
        </w:tc>
        <w:tc>
          <w:tcPr>
            <w:tcW w:w="9497" w:type="dxa"/>
            <w:shd w:val="clear" w:color="auto" w:fill="FFFFFF"/>
            <w:vAlign w:val="center"/>
          </w:tcPr>
          <w:p w:rsidR="00695826" w:rsidRPr="00083B0D" w:rsidRDefault="00695826" w:rsidP="0087269D">
            <w:pPr>
              <w:spacing w:after="0" w:line="240" w:lineRule="auto"/>
              <w:jc w:val="both"/>
              <w:rPr>
                <w:rFonts w:ascii="Times New Roman" w:hAnsi="Times New Roman"/>
                <w:bCs/>
                <w:sz w:val="20"/>
                <w:szCs w:val="20"/>
              </w:rPr>
            </w:pPr>
            <w:r w:rsidRPr="00083B0D">
              <w:rPr>
                <w:rFonts w:ascii="Times New Roman" w:hAnsi="Times New Roman"/>
                <w:sz w:val="20"/>
                <w:szCs w:val="20"/>
              </w:rPr>
              <w:t>Procesor osiągający w teście PassMark CPU Mark wynik min. 8000 punktów</w:t>
            </w:r>
            <w:r w:rsidRPr="00303A85">
              <w:rPr>
                <w:rFonts w:ascii="Times New Roman" w:hAnsi="Times New Roman"/>
                <w:sz w:val="20"/>
                <w:szCs w:val="20"/>
              </w:rPr>
              <w:t xml:space="preserve">. </w:t>
            </w:r>
            <w:r w:rsidRPr="00A13E6B">
              <w:rPr>
                <w:rFonts w:ascii="Times New Roman" w:hAnsi="Times New Roman"/>
                <w:color w:val="auto"/>
                <w:sz w:val="20"/>
                <w:szCs w:val="20"/>
              </w:rPr>
              <w:t xml:space="preserve">Do oferty należy dołączyć wydruk – wynik testu, potwierdzający spełnienie wymogów SIWZ (może być wydruk ze  strony </w:t>
            </w:r>
            <w:hyperlink r:id="rId14" w:history="1">
              <w:r w:rsidRPr="00A13E6B">
                <w:rPr>
                  <w:rStyle w:val="Hipercze"/>
                  <w:rFonts w:ascii="Times New Roman" w:hAnsi="Times New Roman"/>
                  <w:color w:val="auto"/>
                  <w:sz w:val="20"/>
                  <w:szCs w:val="20"/>
                </w:rPr>
                <w:t>http://www.cpubenchmark.net</w:t>
              </w:r>
            </w:hyperlink>
            <w:r w:rsidRPr="00A13E6B">
              <w:rPr>
                <w:rFonts w:ascii="Times New Roman" w:hAnsi="Times New Roman"/>
                <w:color w:val="auto"/>
                <w:sz w:val="20"/>
                <w:szCs w:val="20"/>
              </w:rPr>
              <w:t xml:space="preserve">  z zaznaczonym oferowanym procesorem).</w:t>
            </w:r>
          </w:p>
        </w:tc>
      </w:tr>
      <w:tr w:rsidR="00695826" w:rsidRPr="00083B0D" w:rsidTr="005F57FA">
        <w:trPr>
          <w:cantSplit/>
          <w:trHeight w:val="220"/>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6</w:t>
            </w:r>
          </w:p>
        </w:tc>
        <w:tc>
          <w:tcPr>
            <w:tcW w:w="4252" w:type="dxa"/>
            <w:shd w:val="clear" w:color="auto" w:fill="FFFFFF"/>
            <w:vAlign w:val="center"/>
          </w:tcPr>
          <w:p w:rsidR="00695826" w:rsidRPr="005F57FA" w:rsidRDefault="00695826" w:rsidP="00BA0274">
            <w:pPr>
              <w:shd w:val="clear" w:color="auto" w:fill="FFFFFF"/>
              <w:spacing w:after="0" w:line="240" w:lineRule="auto"/>
              <w:rPr>
                <w:rFonts w:ascii="Times New Roman" w:hAnsi="Times New Roman"/>
                <w:sz w:val="20"/>
                <w:szCs w:val="20"/>
              </w:rPr>
            </w:pPr>
            <w:r w:rsidRPr="005F57FA">
              <w:rPr>
                <w:rFonts w:ascii="Times New Roman" w:hAnsi="Times New Roman"/>
                <w:sz w:val="20"/>
                <w:szCs w:val="20"/>
              </w:rPr>
              <w:t>Pamięć operacyjna</w:t>
            </w:r>
          </w:p>
        </w:tc>
        <w:tc>
          <w:tcPr>
            <w:tcW w:w="9497" w:type="dxa"/>
            <w:shd w:val="clear" w:color="auto" w:fill="FFFFFF"/>
            <w:vAlign w:val="center"/>
          </w:tcPr>
          <w:p w:rsidR="00695826" w:rsidRPr="00314134" w:rsidRDefault="00695826" w:rsidP="00314134">
            <w:pPr>
              <w:spacing w:after="0" w:line="240" w:lineRule="auto"/>
              <w:jc w:val="both"/>
              <w:rPr>
                <w:rFonts w:ascii="Times New Roman" w:hAnsi="Times New Roman"/>
                <w:bCs/>
                <w:sz w:val="20"/>
                <w:szCs w:val="20"/>
              </w:rPr>
            </w:pPr>
            <w:r w:rsidRPr="00083B0D">
              <w:rPr>
                <w:rFonts w:ascii="Times New Roman" w:hAnsi="Times New Roman"/>
                <w:sz w:val="20"/>
                <w:szCs w:val="20"/>
              </w:rPr>
              <w:t xml:space="preserve">Min. 8 GB  </w:t>
            </w:r>
            <w:r w:rsidRPr="00083B0D">
              <w:rPr>
                <w:rFonts w:ascii="Times New Roman" w:hAnsi="Times New Roman"/>
                <w:bCs/>
                <w:sz w:val="20"/>
                <w:szCs w:val="20"/>
              </w:rPr>
              <w:t>RAM</w:t>
            </w:r>
            <w:r w:rsidRPr="00083B0D">
              <w:rPr>
                <w:rFonts w:ascii="Times New Roman" w:hAnsi="Times New Roman"/>
                <w:sz w:val="20"/>
                <w:szCs w:val="20"/>
              </w:rPr>
              <w:t xml:space="preserve">, </w:t>
            </w:r>
            <w:r w:rsidRPr="00083B0D">
              <w:rPr>
                <w:rFonts w:ascii="Times New Roman" w:hAnsi="Times New Roman"/>
                <w:bCs/>
                <w:sz w:val="20"/>
                <w:szCs w:val="20"/>
              </w:rPr>
              <w:t xml:space="preserve"> 2666MHz DDR4, 4 sloty na pamięć, z czego 3 wolne dla możliwości późniejszej rozbudowy pamięci RAM.</w:t>
            </w:r>
            <w:r w:rsidR="00314134">
              <w:rPr>
                <w:rFonts w:ascii="Times New Roman" w:hAnsi="Times New Roman"/>
                <w:bCs/>
                <w:sz w:val="20"/>
                <w:szCs w:val="20"/>
              </w:rPr>
              <w:t xml:space="preserve"> </w:t>
            </w:r>
            <w:r w:rsidRPr="00083B0D">
              <w:rPr>
                <w:rFonts w:ascii="Times New Roman" w:hAnsi="Times New Roman"/>
                <w:bCs/>
                <w:sz w:val="20"/>
                <w:szCs w:val="20"/>
              </w:rPr>
              <w:t>Możliwość rozbudowy do 64 GB.</w:t>
            </w:r>
          </w:p>
        </w:tc>
      </w:tr>
      <w:tr w:rsidR="00695826" w:rsidRPr="00083B0D" w:rsidTr="005F57FA">
        <w:trPr>
          <w:cantSplit/>
          <w:trHeight w:val="272"/>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7</w:t>
            </w:r>
          </w:p>
        </w:tc>
        <w:tc>
          <w:tcPr>
            <w:tcW w:w="4252" w:type="dxa"/>
            <w:shd w:val="clear" w:color="auto" w:fill="FFFFFF"/>
            <w:vAlign w:val="center"/>
          </w:tcPr>
          <w:p w:rsidR="00695826" w:rsidRPr="005F57FA" w:rsidRDefault="00695826" w:rsidP="00BA0274">
            <w:pPr>
              <w:shd w:val="clear" w:color="auto" w:fill="FFFFFF"/>
              <w:spacing w:after="0" w:line="240" w:lineRule="auto"/>
              <w:rPr>
                <w:rFonts w:ascii="Times New Roman" w:hAnsi="Times New Roman"/>
                <w:sz w:val="20"/>
                <w:szCs w:val="20"/>
              </w:rPr>
            </w:pPr>
            <w:r w:rsidRPr="005F57FA">
              <w:rPr>
                <w:rFonts w:ascii="Times New Roman" w:hAnsi="Times New Roman"/>
                <w:sz w:val="20"/>
                <w:szCs w:val="20"/>
              </w:rPr>
              <w:t>Dysk twardy</w:t>
            </w:r>
          </w:p>
        </w:tc>
        <w:tc>
          <w:tcPr>
            <w:tcW w:w="9497" w:type="dxa"/>
            <w:shd w:val="clear" w:color="auto" w:fill="FFFFFF"/>
            <w:vAlign w:val="center"/>
          </w:tcPr>
          <w:p w:rsidR="00695826" w:rsidRPr="00083B0D" w:rsidRDefault="00695826" w:rsidP="00BA0274">
            <w:pPr>
              <w:shd w:val="clear" w:color="auto" w:fill="FFFFFF"/>
              <w:spacing w:after="0" w:line="240" w:lineRule="auto"/>
              <w:jc w:val="both"/>
              <w:rPr>
                <w:rFonts w:ascii="Times New Roman" w:hAnsi="Times New Roman"/>
                <w:sz w:val="20"/>
                <w:szCs w:val="20"/>
              </w:rPr>
            </w:pPr>
            <w:r w:rsidRPr="00083B0D">
              <w:rPr>
                <w:rFonts w:ascii="Times New Roman" w:hAnsi="Times New Roman"/>
                <w:sz w:val="20"/>
                <w:szCs w:val="20"/>
              </w:rPr>
              <w:t>Min. 1TB 7200 obr./min. 3,5”, zawierający partycję RECOVERY umożliwiającą odtworzenie systemu operacyjnego fabrycznie zainstalowanego na komputerze po awarii.</w:t>
            </w:r>
          </w:p>
        </w:tc>
      </w:tr>
      <w:tr w:rsidR="00695826" w:rsidRPr="00083B0D" w:rsidTr="00314134">
        <w:trPr>
          <w:cantSplit/>
          <w:trHeight w:val="410"/>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8</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Karta graficzna</w:t>
            </w:r>
          </w:p>
        </w:tc>
        <w:tc>
          <w:tcPr>
            <w:tcW w:w="9497" w:type="dxa"/>
            <w:shd w:val="clear" w:color="auto" w:fill="FFFFFF"/>
          </w:tcPr>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Zintegrowana karta graficzna wykorzystująca pamięć RAM systemu dynamicznie przydzielaną na potrzeby grafiki.</w:t>
            </w:r>
          </w:p>
        </w:tc>
      </w:tr>
      <w:tr w:rsidR="00695826" w:rsidRPr="00083B0D" w:rsidTr="005F57FA">
        <w:trPr>
          <w:cantSplit/>
          <w:trHeight w:val="337"/>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9</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Audio/Video</w:t>
            </w:r>
          </w:p>
        </w:tc>
        <w:tc>
          <w:tcPr>
            <w:tcW w:w="9497" w:type="dxa"/>
            <w:shd w:val="clear" w:color="auto" w:fill="FFFFFF"/>
          </w:tcPr>
          <w:p w:rsidR="00695826" w:rsidRPr="00083B0D" w:rsidRDefault="00695826" w:rsidP="00BA0274">
            <w:pPr>
              <w:spacing w:after="0" w:line="240" w:lineRule="auto"/>
              <w:rPr>
                <w:rFonts w:ascii="Times New Roman" w:hAnsi="Times New Roman"/>
                <w:sz w:val="20"/>
                <w:szCs w:val="20"/>
              </w:rPr>
            </w:pPr>
            <w:r w:rsidRPr="008C519C">
              <w:rPr>
                <w:rFonts w:ascii="Times New Roman" w:hAnsi="Times New Roman"/>
                <w:sz w:val="20"/>
                <w:szCs w:val="20"/>
              </w:rPr>
              <w:t>Karta dźwiękowa zintegrowana z płytą główną, zgodna z High Definition.</w:t>
            </w:r>
          </w:p>
        </w:tc>
      </w:tr>
      <w:tr w:rsidR="00695826" w:rsidRPr="00083B0D" w:rsidTr="005F57FA">
        <w:trPr>
          <w:cantSplit/>
          <w:trHeight w:val="275"/>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10</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Karta sieciowa</w:t>
            </w:r>
          </w:p>
        </w:tc>
        <w:tc>
          <w:tcPr>
            <w:tcW w:w="9497" w:type="dxa"/>
            <w:shd w:val="clear" w:color="auto" w:fill="FFFFFF"/>
          </w:tcPr>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 xml:space="preserve">10/100/1000 – RJ 45 </w:t>
            </w:r>
          </w:p>
        </w:tc>
      </w:tr>
      <w:tr w:rsidR="00695826" w:rsidRPr="00083B0D" w:rsidTr="005F57FA">
        <w:trPr>
          <w:cantSplit/>
          <w:trHeight w:val="266"/>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lang w:val="en-US"/>
              </w:rPr>
            </w:pPr>
            <w:r w:rsidRPr="005F57FA">
              <w:rPr>
                <w:rFonts w:ascii="Times New Roman" w:hAnsi="Times New Roman"/>
                <w:snapToGrid w:val="0"/>
                <w:color w:val="000000"/>
                <w:sz w:val="20"/>
                <w:szCs w:val="20"/>
                <w:lang w:val="en-US"/>
              </w:rPr>
              <w:lastRenderedPageBreak/>
              <w:t>11</w:t>
            </w:r>
          </w:p>
        </w:tc>
        <w:tc>
          <w:tcPr>
            <w:tcW w:w="4252" w:type="dxa"/>
            <w:shd w:val="clear" w:color="auto" w:fill="FFFFFF"/>
          </w:tcPr>
          <w:p w:rsidR="00695826" w:rsidRPr="005F57FA" w:rsidRDefault="00695826" w:rsidP="00314134">
            <w:pPr>
              <w:spacing w:after="0" w:line="240" w:lineRule="auto"/>
              <w:rPr>
                <w:rFonts w:ascii="Times New Roman" w:hAnsi="Times New Roman"/>
                <w:sz w:val="20"/>
                <w:szCs w:val="20"/>
              </w:rPr>
            </w:pPr>
            <w:r w:rsidRPr="005F57FA">
              <w:rPr>
                <w:rFonts w:ascii="Times New Roman" w:hAnsi="Times New Roman"/>
                <w:sz w:val="20"/>
                <w:szCs w:val="20"/>
              </w:rPr>
              <w:t>Porty/złącza</w:t>
            </w:r>
          </w:p>
        </w:tc>
        <w:tc>
          <w:tcPr>
            <w:tcW w:w="9497" w:type="dxa"/>
            <w:shd w:val="clear" w:color="auto" w:fill="FFFFFF"/>
          </w:tcPr>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 xml:space="preserve">Wbudowane porty: </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z przodu obudowy min.:</w:t>
            </w:r>
          </w:p>
          <w:p w:rsidR="00695826" w:rsidRPr="000E2111" w:rsidRDefault="00695826" w:rsidP="00314134">
            <w:pPr>
              <w:spacing w:after="0" w:line="240" w:lineRule="auto"/>
              <w:jc w:val="both"/>
              <w:outlineLvl w:val="0"/>
              <w:rPr>
                <w:rFonts w:ascii="Times New Roman" w:hAnsi="Times New Roman"/>
                <w:sz w:val="20"/>
                <w:szCs w:val="20"/>
                <w:lang w:val="en-US"/>
              </w:rPr>
            </w:pPr>
            <w:r w:rsidRPr="000E2111">
              <w:rPr>
                <w:rFonts w:ascii="Times New Roman" w:hAnsi="Times New Roman"/>
                <w:sz w:val="20"/>
                <w:szCs w:val="20"/>
                <w:lang w:val="en-US"/>
              </w:rPr>
              <w:t>2 x USB3.1 Gen 2,</w:t>
            </w:r>
          </w:p>
          <w:p w:rsidR="00695826" w:rsidRPr="000E2111" w:rsidRDefault="00695826" w:rsidP="00314134">
            <w:pPr>
              <w:spacing w:after="0" w:line="240" w:lineRule="auto"/>
              <w:jc w:val="both"/>
              <w:outlineLvl w:val="0"/>
              <w:rPr>
                <w:rFonts w:ascii="Times New Roman" w:hAnsi="Times New Roman"/>
                <w:sz w:val="20"/>
                <w:szCs w:val="20"/>
                <w:lang w:val="en-US"/>
              </w:rPr>
            </w:pPr>
            <w:r w:rsidRPr="000E2111">
              <w:rPr>
                <w:rFonts w:ascii="Times New Roman" w:hAnsi="Times New Roman"/>
                <w:sz w:val="20"/>
                <w:szCs w:val="20"/>
                <w:lang w:val="en-US"/>
              </w:rPr>
              <w:t>3 x USB3.1 Gen 1,</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1</w:t>
            </w:r>
            <w:r>
              <w:rPr>
                <w:rFonts w:ascii="Times New Roman" w:hAnsi="Times New Roman"/>
                <w:sz w:val="20"/>
                <w:szCs w:val="20"/>
              </w:rPr>
              <w:t xml:space="preserve"> x Czytnik kart pamięci 7-in-1 </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z tyłu obudowy min.:</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 xml:space="preserve">4x USB, </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 xml:space="preserve">1 x port sieciowy RJ-45, </w:t>
            </w:r>
          </w:p>
          <w:p w:rsidR="00695826" w:rsidRPr="004F135C" w:rsidRDefault="00695826" w:rsidP="00314134">
            <w:pPr>
              <w:spacing w:after="0" w:line="240" w:lineRule="auto"/>
              <w:jc w:val="both"/>
              <w:outlineLvl w:val="0"/>
              <w:rPr>
                <w:rFonts w:ascii="Times New Roman" w:hAnsi="Times New Roman"/>
                <w:sz w:val="20"/>
                <w:szCs w:val="20"/>
              </w:rPr>
            </w:pPr>
            <w:r w:rsidRPr="004F135C">
              <w:rPr>
                <w:rFonts w:ascii="Times New Roman" w:hAnsi="Times New Roman"/>
                <w:sz w:val="20"/>
                <w:szCs w:val="20"/>
              </w:rPr>
              <w:t>2x port szeregowy RS-232,</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1 x VGA,</w:t>
            </w:r>
          </w:p>
          <w:p w:rsidR="00695826" w:rsidRPr="008C519C" w:rsidRDefault="00695826" w:rsidP="00314134">
            <w:pPr>
              <w:spacing w:after="0" w:line="240" w:lineRule="auto"/>
              <w:jc w:val="both"/>
              <w:outlineLvl w:val="0"/>
              <w:rPr>
                <w:rFonts w:ascii="Times New Roman" w:hAnsi="Times New Roman"/>
                <w:sz w:val="20"/>
                <w:szCs w:val="20"/>
              </w:rPr>
            </w:pPr>
            <w:r>
              <w:rPr>
                <w:rFonts w:ascii="Times New Roman" w:hAnsi="Times New Roman"/>
                <w:sz w:val="20"/>
                <w:szCs w:val="20"/>
              </w:rPr>
              <w:t>2 x DP</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 xml:space="preserve">- porty słuchawek i mikrofonu na przednim </w:t>
            </w:r>
            <w:r>
              <w:rPr>
                <w:rFonts w:ascii="Times New Roman" w:hAnsi="Times New Roman"/>
                <w:sz w:val="20"/>
                <w:szCs w:val="20"/>
              </w:rPr>
              <w:t>i</w:t>
            </w:r>
            <w:r w:rsidRPr="008C519C">
              <w:rPr>
                <w:rFonts w:ascii="Times New Roman" w:hAnsi="Times New Roman"/>
                <w:sz w:val="20"/>
                <w:szCs w:val="20"/>
              </w:rPr>
              <w:t xml:space="preserve"> tylnym panelu obudowy</w:t>
            </w:r>
          </w:p>
          <w:p w:rsidR="00695826" w:rsidRPr="008C519C" w:rsidRDefault="00695826" w:rsidP="00314134">
            <w:pPr>
              <w:spacing w:after="0" w:line="240" w:lineRule="auto"/>
              <w:jc w:val="both"/>
              <w:outlineLvl w:val="0"/>
              <w:rPr>
                <w:rFonts w:ascii="Times New Roman" w:hAnsi="Times New Roman"/>
                <w:sz w:val="20"/>
                <w:szCs w:val="20"/>
              </w:rPr>
            </w:pPr>
            <w:r w:rsidRPr="008C519C">
              <w:rPr>
                <w:rFonts w:ascii="Times New Roman" w:hAnsi="Times New Roman"/>
                <w:sz w:val="20"/>
                <w:szCs w:val="20"/>
              </w:rPr>
              <w:t>- min 1 port USB-C wśród wymaganych portów USB na przednim panelu obudow</w:t>
            </w:r>
            <w:r>
              <w:rPr>
                <w:rFonts w:ascii="Times New Roman" w:hAnsi="Times New Roman"/>
                <w:sz w:val="20"/>
                <w:szCs w:val="20"/>
              </w:rPr>
              <w:t>y</w:t>
            </w:r>
          </w:p>
          <w:p w:rsidR="00695826" w:rsidRPr="00083B0D" w:rsidRDefault="00695826" w:rsidP="00314134">
            <w:pPr>
              <w:spacing w:after="0" w:line="240" w:lineRule="auto"/>
              <w:jc w:val="both"/>
              <w:outlineLvl w:val="0"/>
              <w:rPr>
                <w:rFonts w:ascii="Times New Roman" w:hAnsi="Times New Roman"/>
                <w:sz w:val="20"/>
                <w:szCs w:val="20"/>
                <w:lang w:val="de-DE"/>
              </w:rPr>
            </w:pPr>
            <w:r w:rsidRPr="008C519C">
              <w:rPr>
                <w:rFonts w:ascii="Times New Roman" w:hAnsi="Times New Roman"/>
                <w:sz w:val="20"/>
                <w:szCs w:val="20"/>
              </w:rPr>
              <w:t>Wymagana ilość i rozmieszczenie (na zewnątrz obudowy komputera) portów USB nie może być osiągnięta w wyniku stosowania konwerterów, przejściówek itp.</w:t>
            </w:r>
          </w:p>
        </w:tc>
      </w:tr>
      <w:tr w:rsidR="00695826" w:rsidRPr="00083B0D" w:rsidTr="005F57FA">
        <w:trPr>
          <w:cantSplit/>
          <w:trHeight w:val="425"/>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12</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Klawiatura</w:t>
            </w:r>
          </w:p>
        </w:tc>
        <w:tc>
          <w:tcPr>
            <w:tcW w:w="9497" w:type="dxa"/>
            <w:shd w:val="clear" w:color="auto" w:fill="FFFFFF"/>
          </w:tcPr>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Klawiatura, układ US odporna na zalanie. Klawiatura z wydzielonym blokiem numerycznym.</w:t>
            </w:r>
          </w:p>
        </w:tc>
      </w:tr>
      <w:tr w:rsidR="00695826" w:rsidRPr="00083B0D" w:rsidTr="005F57FA">
        <w:trPr>
          <w:cantSplit/>
          <w:trHeight w:val="303"/>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13</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Napęd optyczny</w:t>
            </w:r>
          </w:p>
        </w:tc>
        <w:tc>
          <w:tcPr>
            <w:tcW w:w="9497" w:type="dxa"/>
            <w:shd w:val="clear" w:color="auto" w:fill="FFFFFF"/>
          </w:tcPr>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Nagrywarka DVD +/-RW wyposażona w tackę z zaczepami umożliwiającymi pracę w poziomie i pionie.</w:t>
            </w:r>
          </w:p>
        </w:tc>
      </w:tr>
      <w:tr w:rsidR="00695826" w:rsidRPr="00083B0D" w:rsidTr="005F57FA">
        <w:trPr>
          <w:cantSplit/>
          <w:trHeight w:val="414"/>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14</w:t>
            </w:r>
          </w:p>
        </w:tc>
        <w:tc>
          <w:tcPr>
            <w:tcW w:w="4252" w:type="dxa"/>
            <w:shd w:val="clear" w:color="auto" w:fill="FFFFFF"/>
          </w:tcPr>
          <w:p w:rsidR="00695826" w:rsidRPr="005F57FA" w:rsidRDefault="00695826" w:rsidP="00BA0274">
            <w:pPr>
              <w:spacing w:after="0" w:line="240" w:lineRule="auto"/>
              <w:rPr>
                <w:rFonts w:ascii="Times New Roman" w:hAnsi="Times New Roman"/>
                <w:sz w:val="20"/>
                <w:szCs w:val="20"/>
              </w:rPr>
            </w:pPr>
            <w:r w:rsidRPr="005F57FA">
              <w:rPr>
                <w:rFonts w:ascii="Times New Roman" w:hAnsi="Times New Roman"/>
                <w:sz w:val="20"/>
                <w:szCs w:val="20"/>
              </w:rPr>
              <w:t>Zasilacz</w:t>
            </w:r>
          </w:p>
        </w:tc>
        <w:tc>
          <w:tcPr>
            <w:tcW w:w="9497" w:type="dxa"/>
            <w:shd w:val="clear" w:color="auto" w:fill="FFFFFF"/>
          </w:tcPr>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bCs/>
                <w:color w:val="000000"/>
                <w:sz w:val="20"/>
                <w:szCs w:val="20"/>
              </w:rPr>
              <w:t>Energooszczędny zasilacz o mocy min. 210W oraz sprawności na poziomie min. 85% .</w:t>
            </w:r>
          </w:p>
        </w:tc>
      </w:tr>
      <w:tr w:rsidR="00695826" w:rsidRPr="00083B0D" w:rsidTr="005F57FA">
        <w:trPr>
          <w:cantSplit/>
          <w:trHeight w:val="414"/>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t>15</w:t>
            </w:r>
          </w:p>
        </w:tc>
        <w:tc>
          <w:tcPr>
            <w:tcW w:w="4252" w:type="dxa"/>
            <w:shd w:val="clear" w:color="auto" w:fill="FFFFFF"/>
          </w:tcPr>
          <w:p w:rsidR="00695826" w:rsidRPr="005F57FA" w:rsidRDefault="00695826" w:rsidP="00BA0274">
            <w:pPr>
              <w:spacing w:after="0" w:line="240" w:lineRule="auto"/>
              <w:rPr>
                <w:rFonts w:ascii="Times New Roman" w:hAnsi="Times New Roman"/>
                <w:bCs/>
                <w:sz w:val="20"/>
                <w:szCs w:val="20"/>
              </w:rPr>
            </w:pPr>
            <w:r w:rsidRPr="005F57FA">
              <w:rPr>
                <w:rFonts w:ascii="Times New Roman" w:hAnsi="Times New Roman"/>
                <w:bCs/>
                <w:sz w:val="20"/>
                <w:szCs w:val="20"/>
              </w:rPr>
              <w:t>Bezpieczeństwo i zdalne zarządzanie</w:t>
            </w:r>
          </w:p>
        </w:tc>
        <w:tc>
          <w:tcPr>
            <w:tcW w:w="9497" w:type="dxa"/>
            <w:shd w:val="clear" w:color="auto" w:fill="FFFFFF"/>
          </w:tcPr>
          <w:p w:rsidR="00695826" w:rsidRPr="008C519C" w:rsidRDefault="00695826" w:rsidP="00314134">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8C519C">
              <w:rPr>
                <w:rFonts w:ascii="Times New Roman" w:hAnsi="Times New Roman"/>
                <w:bCs/>
                <w:sz w:val="20"/>
                <w:szCs w:val="20"/>
              </w:rPr>
              <w:t>Złącze typu Kensington Lock umożliwiające zastosowanie zabezpieczenia fizycznego w postaci linki metalowej uniemożliwiającej również otwarcie obudowy</w:t>
            </w:r>
          </w:p>
          <w:p w:rsidR="00695826" w:rsidRPr="008C519C" w:rsidRDefault="00695826" w:rsidP="00314134">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8C519C">
              <w:rPr>
                <w:rFonts w:ascii="Times New Roman" w:hAnsi="Times New Roman"/>
                <w:bCs/>
                <w:sz w:val="20"/>
                <w:szCs w:val="20"/>
              </w:rPr>
              <w:t>Dedykowane oczko na kłódkę umożliwiającą zastosowanie zabezpieczenia fizycznego przed otwarciem obudowy</w:t>
            </w:r>
          </w:p>
          <w:p w:rsidR="00695826" w:rsidRPr="008C519C" w:rsidRDefault="00695826" w:rsidP="00314134">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8C519C">
              <w:rPr>
                <w:rFonts w:ascii="Times New Roman" w:hAnsi="Times New Roman"/>
                <w:bCs/>
                <w:sz w:val="20"/>
                <w:szCs w:val="20"/>
              </w:rPr>
              <w:t>Moduł TPM 2.0</w:t>
            </w:r>
          </w:p>
          <w:p w:rsidR="00695826" w:rsidRPr="00083B0D" w:rsidRDefault="00695826" w:rsidP="00314134">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8C519C">
              <w:rPr>
                <w:rFonts w:ascii="Times New Roman" w:hAnsi="Times New Roman"/>
                <w:bCs/>
                <w:sz w:val="20"/>
                <w:szCs w:val="20"/>
              </w:rPr>
              <w:t>Rozwiązanie wyposażone w zarządzający system wspierający zdalne (bez bezpośredniego dostępu do jednostki centralnej) uruchomienie i wyłączenie urządzenia.</w:t>
            </w:r>
          </w:p>
        </w:tc>
      </w:tr>
      <w:tr w:rsidR="00695826" w:rsidRPr="00083B0D" w:rsidTr="005F57FA">
        <w:trPr>
          <w:cantSplit/>
          <w:trHeight w:val="414"/>
        </w:trPr>
        <w:tc>
          <w:tcPr>
            <w:tcW w:w="710" w:type="dxa"/>
            <w:shd w:val="clear" w:color="auto" w:fill="FFFFFF"/>
            <w:vAlign w:val="center"/>
          </w:tcPr>
          <w:p w:rsidR="00695826" w:rsidRPr="005F57FA" w:rsidRDefault="00695826" w:rsidP="00BA0274">
            <w:pPr>
              <w:shd w:val="clear" w:color="auto" w:fill="FFFFFF"/>
              <w:spacing w:after="0"/>
              <w:ind w:left="539" w:hanging="539"/>
              <w:jc w:val="center"/>
              <w:rPr>
                <w:rFonts w:ascii="Times New Roman" w:hAnsi="Times New Roman"/>
                <w:snapToGrid w:val="0"/>
                <w:color w:val="000000"/>
                <w:sz w:val="20"/>
                <w:szCs w:val="20"/>
              </w:rPr>
            </w:pPr>
            <w:r w:rsidRPr="005F57FA">
              <w:rPr>
                <w:rFonts w:ascii="Times New Roman" w:hAnsi="Times New Roman"/>
                <w:snapToGrid w:val="0"/>
                <w:color w:val="000000"/>
                <w:sz w:val="20"/>
                <w:szCs w:val="20"/>
              </w:rPr>
              <w:lastRenderedPageBreak/>
              <w:t>16</w:t>
            </w:r>
          </w:p>
        </w:tc>
        <w:tc>
          <w:tcPr>
            <w:tcW w:w="4252" w:type="dxa"/>
            <w:shd w:val="clear" w:color="auto" w:fill="FFFFFF"/>
          </w:tcPr>
          <w:p w:rsidR="00695826" w:rsidRPr="005F57FA" w:rsidRDefault="00695826" w:rsidP="00BA0274">
            <w:pPr>
              <w:spacing w:after="0" w:line="240" w:lineRule="auto"/>
              <w:rPr>
                <w:rFonts w:ascii="Times New Roman" w:hAnsi="Times New Roman"/>
                <w:bCs/>
                <w:sz w:val="20"/>
                <w:szCs w:val="20"/>
              </w:rPr>
            </w:pPr>
            <w:r w:rsidRPr="005F57FA">
              <w:rPr>
                <w:rFonts w:ascii="Times New Roman" w:hAnsi="Times New Roman"/>
                <w:bCs/>
                <w:sz w:val="20"/>
                <w:szCs w:val="20"/>
              </w:rPr>
              <w:t>BIOS</w:t>
            </w:r>
          </w:p>
        </w:tc>
        <w:tc>
          <w:tcPr>
            <w:tcW w:w="9497" w:type="dxa"/>
            <w:shd w:val="clear" w:color="auto" w:fill="FFFFFF"/>
          </w:tcPr>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xml:space="preserve">BIOS zgodny ze specyfikacją UEFI </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xml:space="preserve">Możliwość, bez uruchamiania systemu operacyjnego z dysku twardego komputera lub innych podłączonych do niego urządzeń zewnętrznych informacji o: </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modelu komputera, numerze konfiguracji</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numerze seryjnym,</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MAC Adres karty sieciowej,</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wersji BIOS,</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xml:space="preserve">- zainstalowanym procesorze, </w:t>
            </w:r>
            <w:r>
              <w:rPr>
                <w:rFonts w:ascii="Times New Roman" w:hAnsi="Times New Roman"/>
                <w:bCs/>
                <w:sz w:val="20"/>
                <w:szCs w:val="20"/>
              </w:rPr>
              <w:t>jego taktowaniu i ilości rdzeni</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Możliwość z poziomu Bios:</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wyłączenia karty sieciowej, karty audio, portu szeregowego, wbudowanego głośnika, PXE</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ustawienia hasł</w:t>
            </w:r>
            <w:r>
              <w:rPr>
                <w:rFonts w:ascii="Times New Roman" w:hAnsi="Times New Roman"/>
                <w:bCs/>
                <w:sz w:val="20"/>
                <w:szCs w:val="20"/>
              </w:rPr>
              <w:t xml:space="preserve">a: administratora, Power-On, </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blokady aktualizacji BIOS bez podania hasła administratora</w:t>
            </w:r>
            <w:r>
              <w:rPr>
                <w:rFonts w:ascii="Times New Roman" w:hAnsi="Times New Roman"/>
                <w:bCs/>
                <w:sz w:val="20"/>
                <w:szCs w:val="20"/>
              </w:rPr>
              <w:t>,</w:t>
            </w:r>
          </w:p>
          <w:p w:rsidR="00695826" w:rsidRPr="00EC6222"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alertowania zmiany konfiguracji sprzętowej komputera</w:t>
            </w:r>
            <w:r>
              <w:rPr>
                <w:rFonts w:ascii="Times New Roman" w:hAnsi="Times New Roman"/>
                <w:bCs/>
                <w:sz w:val="20"/>
                <w:szCs w:val="20"/>
              </w:rPr>
              <w:t>,</w:t>
            </w:r>
            <w:r w:rsidRPr="00EC6222">
              <w:rPr>
                <w:rFonts w:ascii="Times New Roman" w:hAnsi="Times New Roman"/>
                <w:bCs/>
                <w:sz w:val="20"/>
                <w:szCs w:val="20"/>
              </w:rPr>
              <w:t xml:space="preserve"> </w:t>
            </w:r>
          </w:p>
          <w:p w:rsidR="00695826" w:rsidRPr="008C519C" w:rsidRDefault="00695826" w:rsidP="00314134">
            <w:pPr>
              <w:spacing w:after="0" w:line="240" w:lineRule="auto"/>
              <w:jc w:val="both"/>
              <w:rPr>
                <w:rFonts w:ascii="Times New Roman" w:hAnsi="Times New Roman"/>
                <w:bCs/>
                <w:sz w:val="20"/>
                <w:szCs w:val="20"/>
              </w:rPr>
            </w:pPr>
            <w:r w:rsidRPr="00EC6222">
              <w:rPr>
                <w:rFonts w:ascii="Times New Roman" w:hAnsi="Times New Roman"/>
                <w:bCs/>
                <w:sz w:val="20"/>
                <w:szCs w:val="20"/>
              </w:rPr>
              <w:t>- wyboru trybu uruchomienia komputera po utracie zasilania (włącz, wyłącz, poprzedni stan)</w:t>
            </w:r>
            <w:r>
              <w:rPr>
                <w:rFonts w:ascii="Times New Roman" w:hAnsi="Times New Roman"/>
                <w:bCs/>
                <w:sz w:val="20"/>
                <w:szCs w:val="20"/>
              </w:rPr>
              <w:t>.</w:t>
            </w:r>
          </w:p>
        </w:tc>
      </w:tr>
      <w:tr w:rsidR="00695826" w:rsidRPr="00083B0D" w:rsidTr="005F57FA">
        <w:trPr>
          <w:cantSplit/>
          <w:trHeight w:val="8455"/>
        </w:trPr>
        <w:tc>
          <w:tcPr>
            <w:tcW w:w="710" w:type="dxa"/>
            <w:shd w:val="clear" w:color="auto" w:fill="FFFFFF"/>
            <w:vAlign w:val="center"/>
          </w:tcPr>
          <w:p w:rsidR="00695826" w:rsidRPr="005F57FA" w:rsidRDefault="00857AA2" w:rsidP="00BA0274">
            <w:pPr>
              <w:ind w:left="445" w:hanging="445"/>
              <w:jc w:val="center"/>
              <w:rPr>
                <w:rFonts w:ascii="Times New Roman" w:hAnsi="Times New Roman"/>
                <w:color w:val="000000"/>
                <w:sz w:val="20"/>
                <w:szCs w:val="20"/>
              </w:rPr>
            </w:pPr>
            <w:r>
              <w:rPr>
                <w:rFonts w:ascii="Times New Roman" w:hAnsi="Times New Roman"/>
                <w:color w:val="000000"/>
                <w:sz w:val="20"/>
                <w:szCs w:val="20"/>
              </w:rPr>
              <w:lastRenderedPageBreak/>
              <w:t>17</w:t>
            </w:r>
          </w:p>
        </w:tc>
        <w:tc>
          <w:tcPr>
            <w:tcW w:w="4252" w:type="dxa"/>
            <w:shd w:val="clear" w:color="auto" w:fill="FFFFFF"/>
            <w:vAlign w:val="center"/>
          </w:tcPr>
          <w:p w:rsidR="00695826" w:rsidRPr="005F57FA" w:rsidRDefault="00695826" w:rsidP="00BA0274">
            <w:pPr>
              <w:spacing w:after="0"/>
              <w:rPr>
                <w:rFonts w:ascii="Times New Roman" w:hAnsi="Times New Roman"/>
                <w:sz w:val="20"/>
                <w:szCs w:val="20"/>
              </w:rPr>
            </w:pPr>
            <w:r w:rsidRPr="005F57FA">
              <w:rPr>
                <w:rFonts w:ascii="Times New Roman" w:hAnsi="Times New Roman"/>
                <w:sz w:val="20"/>
                <w:szCs w:val="20"/>
              </w:rPr>
              <w:t>System operacyjny</w:t>
            </w:r>
          </w:p>
        </w:tc>
        <w:tc>
          <w:tcPr>
            <w:tcW w:w="9497" w:type="dxa"/>
            <w:shd w:val="clear" w:color="auto" w:fill="FFFFFF"/>
            <w:vAlign w:val="center"/>
          </w:tcPr>
          <w:p w:rsidR="00695826" w:rsidRPr="00083B0D" w:rsidRDefault="00695826" w:rsidP="00314134">
            <w:pPr>
              <w:spacing w:after="0" w:line="240" w:lineRule="auto"/>
              <w:jc w:val="both"/>
              <w:rPr>
                <w:rFonts w:ascii="Times New Roman" w:hAnsi="Times New Roman"/>
                <w:sz w:val="20"/>
                <w:szCs w:val="20"/>
                <w:lang w:eastAsia="pl-PL"/>
              </w:rPr>
            </w:pPr>
            <w:r w:rsidRPr="00083B0D">
              <w:rPr>
                <w:rFonts w:ascii="Times New Roman" w:hAnsi="Times New Roman"/>
                <w:bCs/>
                <w:sz w:val="20"/>
                <w:szCs w:val="20"/>
              </w:rPr>
              <w:t>Preinstalowany system operacyjny musi spełniać następujące wymagania, poprzez wbudowane mechanizmy, bez użycia dodatkowych aplikacji:</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1. L</w:t>
            </w:r>
            <w:r w:rsidRPr="00083B0D">
              <w:rPr>
                <w:rFonts w:ascii="Times New Roman" w:hAnsi="Times New Roman"/>
                <w:bCs/>
                <w:sz w:val="20"/>
                <w:szCs w:val="20"/>
              </w:rPr>
              <w:t>icencja bezterminowa</w:t>
            </w:r>
            <w:r>
              <w:rPr>
                <w:rFonts w:ascii="Times New Roman" w:hAnsi="Times New Roman"/>
                <w:bCs/>
                <w:sz w:val="20"/>
                <w:szCs w:val="20"/>
              </w:rPr>
              <w:t>.</w:t>
            </w:r>
            <w:r w:rsidRPr="00083B0D">
              <w:rPr>
                <w:rFonts w:ascii="Times New Roman" w:hAnsi="Times New Roman"/>
                <w:bCs/>
                <w:sz w:val="20"/>
                <w:szCs w:val="20"/>
              </w:rPr>
              <w:t xml:space="preserve"> </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2. Polska wersja językowa.</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3. O</w:t>
            </w:r>
            <w:r w:rsidRPr="00083B0D">
              <w:rPr>
                <w:rFonts w:ascii="Times New Roman" w:hAnsi="Times New Roman"/>
                <w:bCs/>
                <w:sz w:val="20"/>
                <w:szCs w:val="20"/>
              </w:rPr>
              <w:t xml:space="preserve">bsługa procesorów wielordzeniowych, </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4. G</w:t>
            </w:r>
            <w:r w:rsidRPr="00083B0D">
              <w:rPr>
                <w:rFonts w:ascii="Times New Roman" w:hAnsi="Times New Roman"/>
                <w:bCs/>
                <w:sz w:val="20"/>
                <w:szCs w:val="20"/>
              </w:rPr>
              <w:t xml:space="preserve">raficzny </w:t>
            </w:r>
            <w:r>
              <w:rPr>
                <w:rFonts w:ascii="Times New Roman" w:hAnsi="Times New Roman"/>
                <w:bCs/>
                <w:sz w:val="20"/>
                <w:szCs w:val="20"/>
              </w:rPr>
              <w:t>okienkowy interfejs użytkownika.</w:t>
            </w:r>
            <w:r w:rsidRPr="00083B0D">
              <w:rPr>
                <w:rFonts w:ascii="Times New Roman" w:hAnsi="Times New Roman"/>
                <w:bCs/>
                <w:sz w:val="20"/>
                <w:szCs w:val="20"/>
              </w:rPr>
              <w:t xml:space="preserve"> </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5. O</w:t>
            </w:r>
            <w:r w:rsidRPr="00083B0D">
              <w:rPr>
                <w:rFonts w:ascii="Times New Roman" w:hAnsi="Times New Roman"/>
                <w:bCs/>
                <w:sz w:val="20"/>
                <w:szCs w:val="20"/>
              </w:rPr>
              <w:t>bsługa co najmniej, 8 GB RAM</w:t>
            </w:r>
            <w:r>
              <w:rPr>
                <w:rFonts w:ascii="Times New Roman" w:hAnsi="Times New Roman"/>
                <w:bCs/>
                <w:sz w:val="20"/>
                <w:szCs w:val="20"/>
              </w:rPr>
              <w:t>.</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6. P</w:t>
            </w:r>
            <w:r w:rsidRPr="00083B0D">
              <w:rPr>
                <w:rFonts w:ascii="Times New Roman" w:hAnsi="Times New Roman"/>
                <w:bCs/>
                <w:sz w:val="20"/>
                <w:szCs w:val="20"/>
              </w:rPr>
              <w:t>ełna obsługa sprzętu będącego przedmiotem zamówienia w tym kompatybilność sterowników np. sterowników</w:t>
            </w:r>
            <w:r>
              <w:rPr>
                <w:rFonts w:ascii="Times New Roman" w:hAnsi="Times New Roman"/>
                <w:bCs/>
                <w:sz w:val="20"/>
                <w:szCs w:val="20"/>
              </w:rPr>
              <w:t xml:space="preserve"> do urządzeń peryferyjnych.</w:t>
            </w:r>
            <w:r w:rsidRPr="00083B0D">
              <w:rPr>
                <w:rFonts w:ascii="Times New Roman" w:hAnsi="Times New Roman"/>
                <w:bCs/>
                <w:sz w:val="20"/>
                <w:szCs w:val="20"/>
              </w:rPr>
              <w:t xml:space="preserve"> </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7. D</w:t>
            </w:r>
            <w:r w:rsidRPr="00083B0D">
              <w:rPr>
                <w:rFonts w:ascii="Times New Roman" w:hAnsi="Times New Roman"/>
                <w:bCs/>
                <w:sz w:val="20"/>
                <w:szCs w:val="20"/>
              </w:rPr>
              <w:t>ostęp do aktualizacji w ramach zaoferowanej wersji systemu operacyjnego przez Internet bez dodatkowych opłat</w:t>
            </w:r>
            <w:r>
              <w:rPr>
                <w:rFonts w:ascii="Times New Roman" w:hAnsi="Times New Roman"/>
                <w:bCs/>
                <w:sz w:val="20"/>
                <w:szCs w:val="20"/>
              </w:rPr>
              <w:t>.</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bCs/>
                <w:sz w:val="20"/>
                <w:szCs w:val="20"/>
              </w:rPr>
              <w:t>8. W</w:t>
            </w:r>
            <w:r w:rsidRPr="00083B0D">
              <w:rPr>
                <w:rFonts w:ascii="Times New Roman" w:hAnsi="Times New Roman"/>
                <w:bCs/>
                <w:sz w:val="20"/>
                <w:szCs w:val="20"/>
              </w:rPr>
              <w:t xml:space="preserve">budowana zapora internetowa (firewall) dla </w:t>
            </w:r>
            <w:r>
              <w:rPr>
                <w:rFonts w:ascii="Times New Roman" w:hAnsi="Times New Roman"/>
                <w:bCs/>
                <w:sz w:val="20"/>
                <w:szCs w:val="20"/>
              </w:rPr>
              <w:t>ochrony połączeń internetowych.</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9. M</w:t>
            </w:r>
            <w:r w:rsidRPr="00083B0D">
              <w:rPr>
                <w:rFonts w:ascii="Times New Roman" w:hAnsi="Times New Roman"/>
                <w:sz w:val="20"/>
                <w:szCs w:val="20"/>
              </w:rPr>
              <w:t>ożliwość przystosowania stanow</w:t>
            </w:r>
            <w:r>
              <w:rPr>
                <w:rFonts w:ascii="Times New Roman" w:hAnsi="Times New Roman"/>
                <w:sz w:val="20"/>
                <w:szCs w:val="20"/>
              </w:rPr>
              <w:t>iska dla osób niepełnosprawnych</w:t>
            </w:r>
            <w:r w:rsidRPr="00083B0D">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lupa powiększająca zawartość ekranu</w:t>
            </w:r>
            <w:r>
              <w:rPr>
                <w:rFonts w:ascii="Times New Roman" w:hAnsi="Times New Roman"/>
                <w:sz w:val="20"/>
                <w:szCs w:val="20"/>
              </w:rPr>
              <w:t>,</w:t>
            </w:r>
            <w:r w:rsidRPr="00083B0D">
              <w:rPr>
                <w:rFonts w:ascii="Times New Roman" w:hAnsi="Times New Roman"/>
                <w:sz w:val="20"/>
                <w:szCs w:val="20"/>
              </w:rPr>
              <w:t xml:space="preserve"> </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narrator odczytujący zawartość ekranu</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xml:space="preserve">• regulacja jasności i kontrastu ekranu, </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xml:space="preserve">• możliwość odwrócenia kolorów np. biały tekst na czarnym tle. </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poprawa widoczności elementów ekranu np. regulowanie rozmiaru kursora myszy, wskazującej lokalizację myszy i czasu trwania powiadomień systemowych</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funkcja sterowania myszą z klawiatury numerycznej</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funkcja klawiszy trwałych, która sprawia, że skrót klawiszowy jest uruchamiany po naciśnięciu jednego klawisza</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korzystanie z wizualnych rozwiązań alternatywnych wobec dźwięków</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funkcja napisów w treściach wideo</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 możliwość skorzystania z wizualnych rozwiązań alternatywnych wobec dźwięków</w:t>
            </w:r>
            <w:r>
              <w:rPr>
                <w:rFonts w:ascii="Times New Roman" w:hAnsi="Times New Roman"/>
                <w:sz w:val="20"/>
                <w:szCs w:val="20"/>
              </w:rPr>
              <w:t>,</w:t>
            </w:r>
          </w:p>
          <w:p w:rsidR="00695826" w:rsidRPr="00083B0D" w:rsidRDefault="00695826" w:rsidP="00314134">
            <w:pPr>
              <w:spacing w:after="0" w:line="240" w:lineRule="auto"/>
              <w:jc w:val="both"/>
              <w:rPr>
                <w:rFonts w:ascii="Times New Roman" w:hAnsi="Times New Roman"/>
                <w:sz w:val="20"/>
                <w:szCs w:val="20"/>
              </w:rPr>
            </w:pPr>
            <w:r w:rsidRPr="00083B0D">
              <w:rPr>
                <w:rFonts w:ascii="Times New Roman" w:hAnsi="Times New Roman"/>
                <w:sz w:val="20"/>
                <w:szCs w:val="20"/>
              </w:rPr>
              <w:t>10. Wsparcie dla Sun Java i .NET Framework 1.1 i 2.0 i 3.0 i 4.5 lub programów równoważnych, tj. – umożliwiających uruchomienie aplikacji działają</w:t>
            </w:r>
            <w:r>
              <w:rPr>
                <w:rFonts w:ascii="Times New Roman" w:hAnsi="Times New Roman"/>
                <w:sz w:val="20"/>
                <w:szCs w:val="20"/>
              </w:rPr>
              <w:t>cych we wskazanych środowiskach z powodu posiadania przez Zamawiającego oprogramowania wykorzystującego wskazane środowisko.</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11</w:t>
            </w:r>
            <w:r w:rsidRPr="00083B0D">
              <w:rPr>
                <w:rFonts w:ascii="Times New Roman" w:hAnsi="Times New Roman"/>
                <w:sz w:val="20"/>
                <w:szCs w:val="20"/>
              </w:rPr>
              <w:t>.Graficzne środowisko instalacji i konfiguracji.</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12</w:t>
            </w:r>
            <w:r w:rsidRPr="00083B0D">
              <w:rPr>
                <w:rFonts w:ascii="Times New Roman" w:hAnsi="Times New Roman"/>
                <w:sz w:val="20"/>
                <w:szCs w:val="20"/>
              </w:rPr>
              <w:t>.Transakcyjny system plików pozwalający na stosowanie przydziałów na dysku dla użytkowników.</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13</w:t>
            </w:r>
            <w:r w:rsidRPr="00083B0D">
              <w:rPr>
                <w:rFonts w:ascii="Times New Roman" w:hAnsi="Times New Roman"/>
                <w:sz w:val="20"/>
                <w:szCs w:val="20"/>
              </w:rPr>
              <w:t>.Zarządzanie kontami użytkowników sieci oraz urządzeniami sieciowymi tj. drukarki, modemy, woluminy dyskowe, usługi katalogowe.</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14</w:t>
            </w:r>
            <w:r w:rsidRPr="00083B0D">
              <w:rPr>
                <w:rFonts w:ascii="Times New Roman" w:hAnsi="Times New Roman"/>
                <w:sz w:val="20"/>
                <w:szCs w:val="20"/>
              </w:rPr>
              <w:t>.Oprogramowanie dla tworzenia kopii zapasowych, automatyczne wykonywanie kopii plików z możliwością automatycznego przywrócenia wersji wcześniejszej.</w:t>
            </w:r>
          </w:p>
          <w:p w:rsidR="00695826" w:rsidRPr="00083B0D" w:rsidRDefault="00695826" w:rsidP="00314134">
            <w:pPr>
              <w:spacing w:after="0" w:line="240" w:lineRule="auto"/>
              <w:jc w:val="both"/>
              <w:rPr>
                <w:rFonts w:ascii="Times New Roman" w:hAnsi="Times New Roman"/>
                <w:sz w:val="20"/>
                <w:szCs w:val="20"/>
              </w:rPr>
            </w:pPr>
            <w:r>
              <w:rPr>
                <w:rFonts w:ascii="Times New Roman" w:hAnsi="Times New Roman"/>
                <w:sz w:val="20"/>
                <w:szCs w:val="20"/>
              </w:rPr>
              <w:t>15</w:t>
            </w:r>
            <w:r w:rsidRPr="00083B0D">
              <w:rPr>
                <w:rFonts w:ascii="Times New Roman" w:hAnsi="Times New Roman"/>
                <w:sz w:val="20"/>
                <w:szCs w:val="20"/>
              </w:rPr>
              <w:t>.Możliwość przywracania plików systemowych.</w:t>
            </w:r>
          </w:p>
          <w:p w:rsidR="00695826" w:rsidRPr="00083B0D" w:rsidRDefault="00695826" w:rsidP="0031413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16</w:t>
            </w:r>
            <w:r w:rsidRPr="00083B0D">
              <w:rPr>
                <w:rFonts w:ascii="Times New Roman" w:hAnsi="Times New Roman"/>
                <w:sz w:val="20"/>
                <w:szCs w:val="20"/>
              </w:rPr>
              <w:t>.Możliwość identyfikacji sieci komputerowych, do których jest podłączony komputer, zapamiętywania ustawień i przypisywania do min. 3 kategorii bezpieczeństwa (z predefiniowanymi odpowiednio do kategorii ustawieniami zapory siecio</w:t>
            </w:r>
            <w:r>
              <w:rPr>
                <w:rFonts w:ascii="Times New Roman" w:hAnsi="Times New Roman"/>
                <w:sz w:val="20"/>
                <w:szCs w:val="20"/>
              </w:rPr>
              <w:t>wej, udostępniania plików itp.)</w:t>
            </w:r>
          </w:p>
        </w:tc>
      </w:tr>
      <w:tr w:rsidR="00695826" w:rsidRPr="00083B0D" w:rsidTr="005F57FA">
        <w:trPr>
          <w:cantSplit/>
          <w:trHeight w:val="237"/>
        </w:trPr>
        <w:tc>
          <w:tcPr>
            <w:tcW w:w="710" w:type="dxa"/>
            <w:shd w:val="clear" w:color="auto" w:fill="FFFFFF"/>
            <w:vAlign w:val="center"/>
          </w:tcPr>
          <w:p w:rsidR="00695826" w:rsidRPr="005F57FA" w:rsidRDefault="00857AA2" w:rsidP="00BA0274">
            <w:pPr>
              <w:shd w:val="clear" w:color="auto" w:fill="FFFFFF"/>
              <w:spacing w:after="0"/>
              <w:ind w:left="539" w:hanging="539"/>
              <w:jc w:val="center"/>
              <w:rPr>
                <w:rFonts w:ascii="Times New Roman" w:hAnsi="Times New Roman"/>
                <w:snapToGrid w:val="0"/>
                <w:color w:val="000000"/>
                <w:sz w:val="20"/>
                <w:szCs w:val="20"/>
              </w:rPr>
            </w:pPr>
            <w:r>
              <w:rPr>
                <w:rFonts w:ascii="Times New Roman" w:hAnsi="Times New Roman"/>
                <w:snapToGrid w:val="0"/>
                <w:color w:val="000000"/>
                <w:sz w:val="20"/>
                <w:szCs w:val="20"/>
              </w:rPr>
              <w:lastRenderedPageBreak/>
              <w:t>18</w:t>
            </w:r>
          </w:p>
        </w:tc>
        <w:tc>
          <w:tcPr>
            <w:tcW w:w="4252" w:type="dxa"/>
            <w:shd w:val="clear" w:color="auto" w:fill="FFFFFF"/>
            <w:vAlign w:val="center"/>
          </w:tcPr>
          <w:p w:rsidR="00695826" w:rsidRPr="005F57FA" w:rsidRDefault="00695826" w:rsidP="00BA0274">
            <w:pPr>
              <w:shd w:val="clear" w:color="auto" w:fill="FFFFFF"/>
              <w:spacing w:after="0"/>
              <w:rPr>
                <w:rFonts w:ascii="Times New Roman" w:hAnsi="Times New Roman"/>
                <w:sz w:val="20"/>
                <w:szCs w:val="20"/>
              </w:rPr>
            </w:pPr>
            <w:r w:rsidRPr="005F57FA">
              <w:rPr>
                <w:rFonts w:ascii="Times New Roman" w:hAnsi="Times New Roman"/>
                <w:sz w:val="20"/>
                <w:szCs w:val="20"/>
              </w:rPr>
              <w:t>Wymagania dodatkowe</w:t>
            </w:r>
          </w:p>
        </w:tc>
        <w:tc>
          <w:tcPr>
            <w:tcW w:w="9497" w:type="dxa"/>
            <w:shd w:val="clear" w:color="auto" w:fill="FFFFFF"/>
            <w:vAlign w:val="center"/>
          </w:tcPr>
          <w:p w:rsidR="00695826" w:rsidRPr="000E2111" w:rsidRDefault="00314134" w:rsidP="00314134">
            <w:pPr>
              <w:jc w:val="both"/>
              <w:rPr>
                <w:rFonts w:ascii="Times New Roman" w:hAnsi="Times New Roman"/>
                <w:sz w:val="20"/>
                <w:szCs w:val="20"/>
              </w:rPr>
            </w:pPr>
            <w:r>
              <w:rPr>
                <w:rFonts w:ascii="Times New Roman" w:hAnsi="Times New Roman"/>
                <w:sz w:val="20"/>
                <w:szCs w:val="20"/>
              </w:rPr>
              <w:t>Z</w:t>
            </w:r>
            <w:r w:rsidR="00695826" w:rsidRPr="000E2111">
              <w:rPr>
                <w:rFonts w:ascii="Times New Roman" w:hAnsi="Times New Roman"/>
                <w:sz w:val="20"/>
                <w:szCs w:val="20"/>
              </w:rPr>
              <w:t>amawiający wymaga, aby zaoferowana konfiguracja komputera była zgodna z konfiguracją fabryczną Producenta komputera. Nie dopuszcza s</w:t>
            </w:r>
            <w:r w:rsidR="00695826">
              <w:rPr>
                <w:rFonts w:ascii="Times New Roman" w:hAnsi="Times New Roman"/>
                <w:sz w:val="20"/>
                <w:szCs w:val="20"/>
              </w:rPr>
              <w:t>ię modyfikacji na etapie produk</w:t>
            </w:r>
            <w:r w:rsidR="00695826" w:rsidRPr="000E2111">
              <w:rPr>
                <w:rFonts w:ascii="Times New Roman" w:hAnsi="Times New Roman"/>
                <w:sz w:val="20"/>
                <w:szCs w:val="20"/>
              </w:rPr>
              <w:t>cji komputera przez Producenta, a dostarczeniem go do Zamawiającego.</w:t>
            </w:r>
          </w:p>
        </w:tc>
      </w:tr>
    </w:tbl>
    <w:p w:rsidR="00695826" w:rsidRPr="00083B0D" w:rsidRDefault="00695826" w:rsidP="00695826">
      <w:pPr>
        <w:rPr>
          <w:rFonts w:ascii="Times New Roman" w:hAnsi="Times New Roman"/>
          <w:b/>
          <w:snapToGrid w:val="0"/>
          <w:sz w:val="20"/>
          <w:szCs w:val="20"/>
        </w:rPr>
      </w:pPr>
    </w:p>
    <w:p w:rsidR="00695826" w:rsidRPr="00160CEB" w:rsidRDefault="00695826" w:rsidP="00695826">
      <w:pPr>
        <w:pStyle w:val="Akapitzlist"/>
        <w:numPr>
          <w:ilvl w:val="0"/>
          <w:numId w:val="45"/>
        </w:numPr>
        <w:ind w:left="284"/>
        <w:rPr>
          <w:rFonts w:ascii="Times New Roman" w:hAnsi="Times New Roman"/>
          <w:b/>
          <w:snapToGrid w:val="0"/>
          <w:sz w:val="20"/>
          <w:szCs w:val="20"/>
        </w:rPr>
      </w:pPr>
      <w:r w:rsidRPr="00160CEB">
        <w:rPr>
          <w:rFonts w:ascii="Times New Roman" w:hAnsi="Times New Roman"/>
          <w:b/>
          <w:snapToGrid w:val="0"/>
          <w:sz w:val="20"/>
          <w:szCs w:val="20"/>
        </w:rPr>
        <w:t>Urządzenie wielofunkcyjne</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940172">
        <w:trPr>
          <w:trHeight w:hRule="exact" w:val="384"/>
        </w:trPr>
        <w:tc>
          <w:tcPr>
            <w:tcW w:w="14459" w:type="dxa"/>
          </w:tcPr>
          <w:p w:rsidR="00695826" w:rsidRPr="00160CEB" w:rsidRDefault="00695826" w:rsidP="00BA0274">
            <w:pPr>
              <w:spacing w:after="0" w:line="240" w:lineRule="auto"/>
              <w:jc w:val="center"/>
              <w:rPr>
                <w:rFonts w:ascii="Times New Roman" w:hAnsi="Times New Roman"/>
                <w:b/>
                <w:sz w:val="20"/>
                <w:szCs w:val="20"/>
              </w:rPr>
            </w:pPr>
            <w:r w:rsidRPr="00160CEB">
              <w:rPr>
                <w:rFonts w:ascii="Times New Roman" w:hAnsi="Times New Roman"/>
                <w:b/>
                <w:sz w:val="20"/>
                <w:szCs w:val="20"/>
              </w:rPr>
              <w:t>Szczegółowy opis</w:t>
            </w:r>
          </w:p>
        </w:tc>
      </w:tr>
      <w:tr w:rsidR="00695826" w:rsidRPr="00083B0D" w:rsidTr="00940172">
        <w:trPr>
          <w:trHeight w:val="708"/>
        </w:trPr>
        <w:tc>
          <w:tcPr>
            <w:tcW w:w="14459" w:type="dxa"/>
          </w:tcPr>
          <w:p w:rsidR="00695826" w:rsidRPr="00083B0D" w:rsidRDefault="00695826" w:rsidP="00940172">
            <w:pPr>
              <w:spacing w:after="0" w:line="240" w:lineRule="auto"/>
              <w:jc w:val="both"/>
              <w:rPr>
                <w:rFonts w:ascii="Times New Roman" w:hAnsi="Times New Roman"/>
                <w:b/>
                <w:sz w:val="20"/>
                <w:szCs w:val="20"/>
              </w:rPr>
            </w:pPr>
            <w:r w:rsidRPr="00083B0D">
              <w:rPr>
                <w:rFonts w:ascii="Times New Roman" w:hAnsi="Times New Roman"/>
                <w:b/>
                <w:sz w:val="20"/>
                <w:szCs w:val="20"/>
              </w:rPr>
              <w:t>Urządzenie wielofunkcyjne</w:t>
            </w:r>
          </w:p>
          <w:p w:rsidR="00695826" w:rsidRPr="00083B0D" w:rsidRDefault="00695826" w:rsidP="00940172">
            <w:pPr>
              <w:spacing w:after="0" w:line="240" w:lineRule="auto"/>
              <w:jc w:val="both"/>
              <w:rPr>
                <w:rFonts w:ascii="Times New Roman" w:hAnsi="Times New Roman"/>
                <w:b/>
                <w:sz w:val="20"/>
                <w:szCs w:val="20"/>
              </w:rPr>
            </w:pPr>
            <w:r w:rsidRPr="00083B0D">
              <w:rPr>
                <w:rFonts w:ascii="Times New Roman" w:hAnsi="Times New Roman"/>
                <w:b/>
                <w:sz w:val="20"/>
                <w:szCs w:val="20"/>
              </w:rPr>
              <w:t xml:space="preserve">Opis wymaganych parametrów </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Technologia druku: </w:t>
            </w:r>
            <w:r w:rsidRPr="0060306C">
              <w:rPr>
                <w:rFonts w:ascii="Times New Roman" w:hAnsi="Times New Roman"/>
                <w:sz w:val="20"/>
                <w:szCs w:val="20"/>
              </w:rPr>
              <w:t>technologia laserowa</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Funkcje standardowe: </w:t>
            </w:r>
            <w:r w:rsidRPr="0060306C">
              <w:rPr>
                <w:rFonts w:ascii="Times New Roman" w:hAnsi="Times New Roman"/>
                <w:sz w:val="20"/>
                <w:szCs w:val="20"/>
              </w:rPr>
              <w:t>kopiarka, drukarka sieciowa, kolorowy skaner sieciowy</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Format oryginału</w:t>
            </w:r>
            <w:r>
              <w:rPr>
                <w:rFonts w:ascii="Times New Roman" w:hAnsi="Times New Roman"/>
                <w:sz w:val="20"/>
                <w:szCs w:val="20"/>
              </w:rPr>
              <w:t xml:space="preserve">: </w:t>
            </w:r>
            <w:r w:rsidRPr="0060306C">
              <w:rPr>
                <w:rFonts w:ascii="Times New Roman" w:hAnsi="Times New Roman"/>
                <w:sz w:val="20"/>
                <w:szCs w:val="20"/>
              </w:rPr>
              <w:t>A4</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Format kopii: </w:t>
            </w:r>
            <w:r w:rsidRPr="0060306C">
              <w:rPr>
                <w:rFonts w:ascii="Times New Roman" w:hAnsi="Times New Roman"/>
                <w:sz w:val="20"/>
                <w:szCs w:val="20"/>
              </w:rPr>
              <w:t>A4-A6</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Prędkość druku: </w:t>
            </w:r>
            <w:r w:rsidRPr="0060306C">
              <w:rPr>
                <w:rFonts w:ascii="Times New Roman" w:hAnsi="Times New Roman"/>
                <w:sz w:val="20"/>
                <w:szCs w:val="20"/>
              </w:rPr>
              <w:t>40 stron A4 / min.</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Dos</w:t>
            </w:r>
            <w:r>
              <w:rPr>
                <w:rFonts w:ascii="Times New Roman" w:hAnsi="Times New Roman"/>
                <w:sz w:val="20"/>
                <w:szCs w:val="20"/>
              </w:rPr>
              <w:t xml:space="preserve">tępne rozdzielczości drukowania: </w:t>
            </w:r>
            <w:r w:rsidRPr="0060306C">
              <w:rPr>
                <w:rFonts w:ascii="Times New Roman" w:hAnsi="Times New Roman"/>
                <w:sz w:val="20"/>
                <w:szCs w:val="20"/>
              </w:rPr>
              <w:t>min. 600x600 dpi i 1200 x 1200 dpi</w:t>
            </w:r>
            <w:r>
              <w:rPr>
                <w:rFonts w:ascii="Times New Roman" w:hAnsi="Times New Roman"/>
                <w:sz w:val="20"/>
                <w:szCs w:val="20"/>
              </w:rPr>
              <w:t>,</w:t>
            </w:r>
            <w:r w:rsidRPr="0060306C">
              <w:rPr>
                <w:rFonts w:ascii="Times New Roman" w:hAnsi="Times New Roman"/>
                <w:sz w:val="20"/>
                <w:szCs w:val="20"/>
              </w:rPr>
              <w:t xml:space="preserve"> </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Czas wydruku pierwszej strony: maks. 7 sek,</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Czas nagrzewania: maks. 20 sek,</w:t>
            </w:r>
            <w:r w:rsidRPr="0060306C">
              <w:rPr>
                <w:rFonts w:ascii="Times New Roman" w:hAnsi="Times New Roman"/>
                <w:sz w:val="20"/>
                <w:szCs w:val="20"/>
              </w:rPr>
              <w:t xml:space="preserve"> </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Kopiowanie wielokrotne</w:t>
            </w:r>
            <w:r>
              <w:rPr>
                <w:rFonts w:ascii="Times New Roman" w:hAnsi="Times New Roman"/>
                <w:sz w:val="20"/>
                <w:szCs w:val="20"/>
              </w:rPr>
              <w:t>:</w:t>
            </w:r>
            <w:r w:rsidRPr="0060306C">
              <w:rPr>
                <w:rFonts w:ascii="Times New Roman" w:hAnsi="Times New Roman"/>
                <w:sz w:val="20"/>
                <w:szCs w:val="20"/>
              </w:rPr>
              <w:tab/>
              <w:t>1- 999 kopii</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Pamięć RAM: </w:t>
            </w:r>
            <w:r w:rsidRPr="0060306C">
              <w:rPr>
                <w:rFonts w:ascii="Times New Roman" w:hAnsi="Times New Roman"/>
                <w:sz w:val="20"/>
                <w:szCs w:val="20"/>
              </w:rPr>
              <w:t>512 MB (możliwość rozbudowy do min. 1536 MB)</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Zoom</w:t>
            </w:r>
            <w:r>
              <w:rPr>
                <w:rFonts w:ascii="Times New Roman" w:hAnsi="Times New Roman"/>
                <w:sz w:val="20"/>
                <w:szCs w:val="20"/>
              </w:rPr>
              <w:t xml:space="preserve">: </w:t>
            </w:r>
            <w:r w:rsidRPr="0060306C">
              <w:rPr>
                <w:rFonts w:ascii="Times New Roman" w:hAnsi="Times New Roman"/>
                <w:sz w:val="20"/>
                <w:szCs w:val="20"/>
              </w:rPr>
              <w:t>25-400%</w:t>
            </w:r>
            <w:r>
              <w:rPr>
                <w:rFonts w:ascii="Times New Roman" w:hAnsi="Times New Roman"/>
                <w:sz w:val="20"/>
                <w:szCs w:val="20"/>
              </w:rPr>
              <w:t>,</w:t>
            </w:r>
            <w:r w:rsidRPr="0060306C">
              <w:rPr>
                <w:rFonts w:ascii="Times New Roman" w:hAnsi="Times New Roman"/>
                <w:sz w:val="20"/>
                <w:szCs w:val="20"/>
              </w:rPr>
              <w:t xml:space="preserve"> </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Panel operatora</w:t>
            </w:r>
            <w:r w:rsidR="00940172">
              <w:rPr>
                <w:rFonts w:ascii="Times New Roman" w:hAnsi="Times New Roman"/>
                <w:sz w:val="20"/>
                <w:szCs w:val="20"/>
              </w:rPr>
              <w:t>:</w:t>
            </w:r>
            <w:r w:rsidR="00940172">
              <w:rPr>
                <w:rFonts w:ascii="Times New Roman" w:hAnsi="Times New Roman"/>
                <w:sz w:val="20"/>
                <w:szCs w:val="20"/>
              </w:rPr>
              <w:tab/>
              <w:t xml:space="preserve">wyposażony w ekran LCD, </w:t>
            </w:r>
            <w:r w:rsidRPr="0060306C">
              <w:rPr>
                <w:rFonts w:ascii="Times New Roman" w:hAnsi="Times New Roman"/>
                <w:sz w:val="20"/>
                <w:szCs w:val="20"/>
              </w:rPr>
              <w:t>opisy na panelu oraz  komunikaty na ekranie w języku polskim</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Dupleks</w:t>
            </w:r>
            <w:r>
              <w:rPr>
                <w:rFonts w:ascii="Times New Roman" w:hAnsi="Times New Roman"/>
                <w:sz w:val="20"/>
                <w:szCs w:val="20"/>
              </w:rPr>
              <w:tab/>
              <w:t>automatyczny,</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Podajnik dokumentów: automatyczny, dwustronny</w:t>
            </w:r>
            <w:r w:rsidRPr="0060306C">
              <w:rPr>
                <w:rFonts w:ascii="Times New Roman" w:hAnsi="Times New Roman"/>
                <w:sz w:val="20"/>
                <w:szCs w:val="20"/>
              </w:rPr>
              <w:t xml:space="preserve">, na min. 50 ark. (80 g/m2), </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Podajniki papieru</w:t>
            </w:r>
            <w:r>
              <w:rPr>
                <w:rFonts w:ascii="Times New Roman" w:hAnsi="Times New Roman"/>
                <w:sz w:val="20"/>
                <w:szCs w:val="20"/>
              </w:rPr>
              <w:t xml:space="preserve">: </w:t>
            </w:r>
            <w:r w:rsidRPr="0060306C">
              <w:rPr>
                <w:rFonts w:ascii="Times New Roman" w:hAnsi="Times New Roman"/>
                <w:sz w:val="20"/>
                <w:szCs w:val="20"/>
              </w:rPr>
              <w:t>min. 1 kaseta na min. 250 ark. A5-A4 (80 g/m2), 60-160 g/m2;</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taca uniwersalna  na min. 50 ark. A6-A4 (80 g/m2), 60-220 g/m2</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Emulacje: </w:t>
            </w:r>
            <w:r w:rsidRPr="0060306C">
              <w:rPr>
                <w:rFonts w:ascii="Times New Roman" w:hAnsi="Times New Roman"/>
                <w:sz w:val="20"/>
                <w:szCs w:val="20"/>
              </w:rPr>
              <w:t>PCL 6, PostScript 3</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Interfejsy: </w:t>
            </w:r>
            <w:r w:rsidRPr="0060306C">
              <w:rPr>
                <w:rFonts w:ascii="Times New Roman" w:hAnsi="Times New Roman"/>
                <w:sz w:val="20"/>
                <w:szCs w:val="20"/>
              </w:rPr>
              <w:t>USB 2.0,  Ethernet 10/100/1000Base-T, USB dla pamięci przenośnej, gniazdo karty SD</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F</w:t>
            </w:r>
            <w:r>
              <w:rPr>
                <w:rFonts w:ascii="Times New Roman" w:hAnsi="Times New Roman"/>
                <w:sz w:val="20"/>
                <w:szCs w:val="20"/>
              </w:rPr>
              <w:t xml:space="preserve">unkcja skanowania sieciowego </w:t>
            </w:r>
            <w:r w:rsidRPr="0060306C">
              <w:rPr>
                <w:rFonts w:ascii="Times New Roman" w:hAnsi="Times New Roman"/>
                <w:sz w:val="20"/>
                <w:szCs w:val="20"/>
              </w:rPr>
              <w:t>w standardzie, skanowanie pełno-kolorowe</w:t>
            </w:r>
            <w:r>
              <w:rPr>
                <w:rFonts w:ascii="Times New Roman" w:hAnsi="Times New Roman"/>
                <w:sz w:val="20"/>
                <w:szCs w:val="20"/>
              </w:rPr>
              <w:t>,</w:t>
            </w:r>
            <w:r w:rsidRPr="0060306C">
              <w:rPr>
                <w:rFonts w:ascii="Times New Roman" w:hAnsi="Times New Roman"/>
                <w:sz w:val="20"/>
                <w:szCs w:val="20"/>
              </w:rPr>
              <w:t xml:space="preserve"> </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Funkcje skanowania: </w:t>
            </w:r>
            <w:r w:rsidRPr="0060306C">
              <w:rPr>
                <w:rFonts w:ascii="Times New Roman" w:hAnsi="Times New Roman"/>
                <w:sz w:val="20"/>
                <w:szCs w:val="20"/>
              </w:rPr>
              <w:t xml:space="preserve">skanowanie do </w:t>
            </w:r>
            <w:r>
              <w:rPr>
                <w:rFonts w:ascii="Times New Roman" w:hAnsi="Times New Roman"/>
                <w:sz w:val="20"/>
                <w:szCs w:val="20"/>
              </w:rPr>
              <w:t xml:space="preserve">e-mail, do FTP,  do-SMB, TWAIN, </w:t>
            </w:r>
            <w:r w:rsidRPr="0060306C">
              <w:rPr>
                <w:rFonts w:ascii="Times New Roman" w:hAnsi="Times New Roman"/>
                <w:sz w:val="20"/>
                <w:szCs w:val="20"/>
              </w:rPr>
              <w:t>do pamięci przenośnej USB</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 xml:space="preserve">Rozdzielczość skanowania: </w:t>
            </w:r>
            <w:r w:rsidRPr="0060306C">
              <w:rPr>
                <w:rFonts w:ascii="Times New Roman" w:hAnsi="Times New Roman"/>
                <w:sz w:val="20"/>
                <w:szCs w:val="20"/>
              </w:rPr>
              <w:t>600 dpi</w:t>
            </w:r>
            <w:r>
              <w:rPr>
                <w:rFonts w:ascii="Times New Roman" w:hAnsi="Times New Roman"/>
                <w:sz w:val="20"/>
                <w:szCs w:val="20"/>
              </w:rPr>
              <w:t>,</w:t>
            </w:r>
            <w:r w:rsidRPr="0060306C">
              <w:rPr>
                <w:rFonts w:ascii="Times New Roman" w:hAnsi="Times New Roman"/>
                <w:sz w:val="20"/>
                <w:szCs w:val="20"/>
              </w:rPr>
              <w:t xml:space="preserve"> </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Prędkość skanowania: w</w:t>
            </w:r>
            <w:r w:rsidRPr="0060306C">
              <w:rPr>
                <w:rFonts w:ascii="Times New Roman" w:hAnsi="Times New Roman"/>
                <w:sz w:val="20"/>
                <w:szCs w:val="20"/>
              </w:rPr>
              <w:t xml:space="preserve"> trybie mono: min. 40 obrazów/min.</w:t>
            </w:r>
            <w:r>
              <w:rPr>
                <w:rFonts w:ascii="Times New Roman" w:hAnsi="Times New Roman"/>
                <w:sz w:val="20"/>
                <w:szCs w:val="20"/>
              </w:rPr>
              <w:t xml:space="preserve"> (A4, 300 dpi),  w</w:t>
            </w:r>
            <w:r w:rsidRPr="0060306C">
              <w:rPr>
                <w:rFonts w:ascii="Times New Roman" w:hAnsi="Times New Roman"/>
                <w:sz w:val="20"/>
                <w:szCs w:val="20"/>
              </w:rPr>
              <w:t xml:space="preserve"> trybie kolorowym: min. 20 obrazów/ min. (A4, 300 dpi)</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Typy plików: PDF, JPEG, TIFF,</w:t>
            </w:r>
          </w:p>
          <w:p w:rsidR="00695826" w:rsidRPr="0060306C" w:rsidRDefault="00695826" w:rsidP="00940172">
            <w:pPr>
              <w:spacing w:after="0" w:line="240" w:lineRule="auto"/>
              <w:jc w:val="both"/>
              <w:rPr>
                <w:rFonts w:ascii="Times New Roman" w:hAnsi="Times New Roman"/>
                <w:sz w:val="20"/>
                <w:szCs w:val="20"/>
              </w:rPr>
            </w:pPr>
            <w:r>
              <w:rPr>
                <w:rFonts w:ascii="Times New Roman" w:hAnsi="Times New Roman"/>
                <w:sz w:val="20"/>
                <w:szCs w:val="20"/>
              </w:rPr>
              <w:t>Możliwość rozbudowy: d</w:t>
            </w:r>
            <w:r w:rsidRPr="0060306C">
              <w:rPr>
                <w:rFonts w:ascii="Times New Roman" w:hAnsi="Times New Roman"/>
                <w:sz w:val="20"/>
                <w:szCs w:val="20"/>
              </w:rPr>
              <w:t>odatkowy podajnik lub podajniki papieru, o pojemności łącznej min. 500 ark. formatu A4 – A5, 80 g/m2</w:t>
            </w:r>
            <w:r>
              <w:rPr>
                <w:rFonts w:ascii="Times New Roman" w:hAnsi="Times New Roman"/>
                <w:sz w:val="20"/>
                <w:szCs w:val="20"/>
              </w:rPr>
              <w:t>,</w:t>
            </w:r>
          </w:p>
          <w:p w:rsidR="00695826" w:rsidRPr="0060306C"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Materiały eksploatacyjne jako wyposażenie standardowe (dostarczone w komplecie w ramach</w:t>
            </w:r>
            <w:r w:rsidR="00940172">
              <w:rPr>
                <w:rFonts w:ascii="Times New Roman" w:hAnsi="Times New Roman"/>
                <w:sz w:val="20"/>
                <w:szCs w:val="20"/>
              </w:rPr>
              <w:t xml:space="preserve"> oferowanej ceny jednostkowej). </w:t>
            </w:r>
            <w:r w:rsidRPr="0060306C">
              <w:rPr>
                <w:rFonts w:ascii="Times New Roman" w:hAnsi="Times New Roman"/>
                <w:sz w:val="20"/>
                <w:szCs w:val="20"/>
              </w:rPr>
              <w:t xml:space="preserve">Tonery </w:t>
            </w:r>
            <w:r w:rsidR="00940172">
              <w:rPr>
                <w:rFonts w:ascii="Times New Roman" w:hAnsi="Times New Roman"/>
                <w:sz w:val="20"/>
                <w:szCs w:val="20"/>
              </w:rPr>
              <w:t xml:space="preserve">- właściwa ilość, która zapewni </w:t>
            </w:r>
            <w:r w:rsidRPr="0060306C">
              <w:rPr>
                <w:rFonts w:ascii="Times New Roman" w:hAnsi="Times New Roman"/>
                <w:sz w:val="20"/>
                <w:szCs w:val="20"/>
              </w:rPr>
              <w:t xml:space="preserve">wydrukowanie minimum 3 500 stron A4 przy pokryciu zgodnie z ISO19752. </w:t>
            </w:r>
          </w:p>
          <w:p w:rsidR="00695826" w:rsidRPr="00083B0D" w:rsidRDefault="00695826" w:rsidP="00940172">
            <w:pPr>
              <w:spacing w:after="0" w:line="240" w:lineRule="auto"/>
              <w:jc w:val="both"/>
              <w:rPr>
                <w:rFonts w:ascii="Times New Roman" w:hAnsi="Times New Roman"/>
                <w:sz w:val="20"/>
                <w:szCs w:val="20"/>
              </w:rPr>
            </w:pPr>
            <w:r w:rsidRPr="0060306C">
              <w:rPr>
                <w:rFonts w:ascii="Times New Roman" w:hAnsi="Times New Roman"/>
                <w:sz w:val="20"/>
                <w:szCs w:val="20"/>
              </w:rPr>
              <w:t>Bębny -  właściwa ilość, która zapewni wydrukowanie minimum 100 000 stron A4. Dostarczone materiały muszą być nowe i nieużywane, pierwszej kategorii oraz wyprodukowane przez producenta oferowanych urządzeń.</w:t>
            </w:r>
          </w:p>
        </w:tc>
      </w:tr>
    </w:tbl>
    <w:p w:rsidR="00695826" w:rsidRPr="00940172" w:rsidRDefault="00695826" w:rsidP="00695826">
      <w:pPr>
        <w:rPr>
          <w:rFonts w:ascii="Times New Roman" w:hAnsi="Times New Roman"/>
          <w:b/>
          <w:snapToGrid w:val="0"/>
          <w:sz w:val="20"/>
          <w:szCs w:val="20"/>
        </w:rPr>
      </w:pPr>
    </w:p>
    <w:p w:rsidR="00695826" w:rsidRPr="00940172" w:rsidRDefault="00695826" w:rsidP="00695826">
      <w:pPr>
        <w:pStyle w:val="Akapitzlist"/>
        <w:numPr>
          <w:ilvl w:val="0"/>
          <w:numId w:val="45"/>
        </w:numPr>
        <w:ind w:left="284"/>
        <w:rPr>
          <w:rFonts w:ascii="Times New Roman" w:hAnsi="Times New Roman"/>
          <w:b/>
          <w:snapToGrid w:val="0"/>
          <w:sz w:val="20"/>
          <w:szCs w:val="20"/>
        </w:rPr>
      </w:pPr>
      <w:r w:rsidRPr="00940172">
        <w:rPr>
          <w:rFonts w:ascii="Times New Roman" w:hAnsi="Times New Roman"/>
          <w:b/>
          <w:snapToGrid w:val="0"/>
          <w:sz w:val="20"/>
          <w:szCs w:val="20"/>
        </w:rPr>
        <w:t>Tablet dla ucznia</w:t>
      </w:r>
    </w:p>
    <w:tbl>
      <w:tblPr>
        <w:tblStyle w:val="Tabela-Siatka"/>
        <w:tblW w:w="14459" w:type="dxa"/>
        <w:tblInd w:w="-176" w:type="dxa"/>
        <w:tblLayout w:type="fixed"/>
        <w:tblLook w:val="04A0" w:firstRow="1" w:lastRow="0" w:firstColumn="1" w:lastColumn="0" w:noHBand="0" w:noVBand="1"/>
      </w:tblPr>
      <w:tblGrid>
        <w:gridCol w:w="568"/>
        <w:gridCol w:w="3771"/>
        <w:gridCol w:w="10120"/>
      </w:tblGrid>
      <w:tr w:rsidR="00695826" w:rsidRPr="00083B0D" w:rsidTr="00940172">
        <w:trPr>
          <w:trHeight w:val="532"/>
        </w:trPr>
        <w:tc>
          <w:tcPr>
            <w:tcW w:w="568" w:type="dxa"/>
            <w:vAlign w:val="center"/>
          </w:tcPr>
          <w:p w:rsidR="00695826" w:rsidRPr="00083B0D" w:rsidRDefault="00695826" w:rsidP="00BA0274">
            <w:pPr>
              <w:spacing w:after="0" w:line="240" w:lineRule="auto"/>
              <w:ind w:left="539" w:hanging="539"/>
              <w:jc w:val="center"/>
              <w:rPr>
                <w:rFonts w:ascii="Times New Roman" w:hAnsi="Times New Roman"/>
                <w:b/>
                <w:bCs/>
                <w:sz w:val="20"/>
                <w:szCs w:val="20"/>
                <w:vertAlign w:val="superscript"/>
              </w:rPr>
            </w:pPr>
            <w:r w:rsidRPr="00083B0D">
              <w:rPr>
                <w:rFonts w:ascii="Times New Roman" w:hAnsi="Times New Roman"/>
                <w:b/>
                <w:bCs/>
                <w:snapToGrid w:val="0"/>
                <w:color w:val="000000"/>
                <w:sz w:val="20"/>
                <w:szCs w:val="20"/>
              </w:rPr>
              <w:t>Lp.</w:t>
            </w:r>
          </w:p>
        </w:tc>
        <w:tc>
          <w:tcPr>
            <w:tcW w:w="3771" w:type="dxa"/>
            <w:vAlign w:val="center"/>
          </w:tcPr>
          <w:p w:rsidR="00695826" w:rsidRPr="00083B0D" w:rsidRDefault="00695826" w:rsidP="00BA0274">
            <w:pPr>
              <w:spacing w:after="0" w:line="240" w:lineRule="auto"/>
              <w:ind w:left="539" w:hanging="539"/>
              <w:rPr>
                <w:rFonts w:ascii="Times New Roman" w:hAnsi="Times New Roman"/>
                <w:b/>
                <w:bCs/>
                <w:sz w:val="20"/>
                <w:szCs w:val="20"/>
              </w:rPr>
            </w:pPr>
            <w:r w:rsidRPr="00083B0D">
              <w:rPr>
                <w:rFonts w:ascii="Times New Roman" w:hAnsi="Times New Roman"/>
                <w:b/>
                <w:bCs/>
                <w:sz w:val="20"/>
                <w:szCs w:val="20"/>
              </w:rPr>
              <w:t>Podzespół</w:t>
            </w:r>
          </w:p>
        </w:tc>
        <w:tc>
          <w:tcPr>
            <w:tcW w:w="10120" w:type="dxa"/>
            <w:vAlign w:val="center"/>
          </w:tcPr>
          <w:p w:rsidR="00695826" w:rsidRPr="00083B0D" w:rsidRDefault="00695826" w:rsidP="00BA0274">
            <w:pPr>
              <w:spacing w:after="0" w:line="240" w:lineRule="auto"/>
              <w:jc w:val="center"/>
              <w:rPr>
                <w:rFonts w:ascii="Times New Roman" w:eastAsia="Arial Unicode MS" w:hAnsi="Times New Roman"/>
                <w:b/>
                <w:bCs/>
                <w:sz w:val="20"/>
                <w:szCs w:val="20"/>
                <w:lang w:eastAsia="pl-PL"/>
              </w:rPr>
            </w:pPr>
            <w:r w:rsidRPr="00083B0D">
              <w:rPr>
                <w:rFonts w:ascii="Times New Roman" w:eastAsia="Arial Unicode MS" w:hAnsi="Times New Roman"/>
                <w:b/>
                <w:bCs/>
                <w:sz w:val="20"/>
                <w:szCs w:val="20"/>
                <w:lang w:eastAsia="pl-PL"/>
              </w:rPr>
              <w:t>Opis wymaganych parametrów- wartości minimalne</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w:t>
            </w:r>
          </w:p>
        </w:tc>
        <w:tc>
          <w:tcPr>
            <w:tcW w:w="3771" w:type="dxa"/>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 xml:space="preserve">Ekran </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rozmiar min. 10.0 cali, max.10.4 cala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rozdzielczość WQXGA min. 2560 x 1600</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typ IPS, 16:10</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jasność min. 400 nitów</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wielodotykowy, 10-punktowy</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2</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Procesor</w:t>
            </w:r>
          </w:p>
        </w:tc>
        <w:tc>
          <w:tcPr>
            <w:tcW w:w="10120" w:type="dxa"/>
          </w:tcPr>
          <w:p w:rsidR="00695826" w:rsidRPr="00D00D66" w:rsidRDefault="00695826" w:rsidP="007C1A2C">
            <w:pPr>
              <w:spacing w:after="0" w:line="240" w:lineRule="auto"/>
              <w:jc w:val="both"/>
              <w:rPr>
                <w:rFonts w:ascii="Times New Roman" w:hAnsi="Times New Roman"/>
                <w:sz w:val="20"/>
                <w:szCs w:val="20"/>
              </w:rPr>
            </w:pPr>
            <w:r w:rsidRPr="00D00D66">
              <w:rPr>
                <w:rFonts w:ascii="Times New Roman" w:hAnsi="Times New Roman"/>
                <w:sz w:val="20"/>
                <w:szCs w:val="20"/>
              </w:rPr>
              <w:t>wielordzeniowy, min. 8 rdzeni</w:t>
            </w:r>
          </w:p>
          <w:p w:rsidR="00695826" w:rsidRPr="00083B0D" w:rsidRDefault="00695826" w:rsidP="007C1A2C">
            <w:pPr>
              <w:spacing w:after="0" w:line="240" w:lineRule="auto"/>
              <w:jc w:val="both"/>
              <w:rPr>
                <w:rFonts w:ascii="Times New Roman" w:hAnsi="Times New Roman"/>
                <w:sz w:val="20"/>
                <w:szCs w:val="20"/>
              </w:rPr>
            </w:pPr>
            <w:r w:rsidRPr="00D00D66">
              <w:rPr>
                <w:rFonts w:ascii="Times New Roman" w:hAnsi="Times New Roman"/>
                <w:sz w:val="20"/>
                <w:szCs w:val="20"/>
              </w:rPr>
              <w:t xml:space="preserve">taktowanie zegara min. 8 x 1.4 Ghz </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3</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Pamięć operacyjna wbudowana</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min. 3GB RAM </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4</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Pamięć masowa (dysk twardy)</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min. 32GB pamięci wbudowanej</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możliwość rozszerzenia pamięci do 128GB za pomocą karty pamięci microSD</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5</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Komunikacja bezprzewodowa</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wbudowany moduł sieci bezprzewodowej WiFi w standardzie 802.11 a/b/g/n/ac, zasięg 2.4GHz i 5GHz</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wbudowany moduł Bluetooth min. wersja  4.0</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6</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Wbudowany odbiornik GPS</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TAK + Glonass A-GPS</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7</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Wbudowane Interfejsy, złącza, multimedia</w:t>
            </w:r>
          </w:p>
        </w:tc>
        <w:tc>
          <w:tcPr>
            <w:tcW w:w="10120" w:type="dxa"/>
          </w:tcPr>
          <w:p w:rsidR="00695826" w:rsidRPr="00695826" w:rsidRDefault="00695826" w:rsidP="007C1A2C">
            <w:pPr>
              <w:spacing w:after="0" w:line="240" w:lineRule="auto"/>
              <w:jc w:val="both"/>
              <w:rPr>
                <w:rFonts w:ascii="Times New Roman" w:hAnsi="Times New Roman"/>
                <w:sz w:val="20"/>
                <w:szCs w:val="20"/>
                <w:lang w:val="en-US"/>
              </w:rPr>
            </w:pPr>
            <w:r w:rsidRPr="00695826">
              <w:rPr>
                <w:rFonts w:ascii="Times New Roman" w:hAnsi="Times New Roman"/>
                <w:sz w:val="20"/>
                <w:szCs w:val="20"/>
                <w:lang w:val="en-US"/>
              </w:rPr>
              <w:t>port microUSB 2.0 typ-C</w:t>
            </w:r>
          </w:p>
          <w:p w:rsidR="00695826" w:rsidRPr="00695826" w:rsidRDefault="00695826" w:rsidP="007C1A2C">
            <w:pPr>
              <w:spacing w:after="0" w:line="240" w:lineRule="auto"/>
              <w:jc w:val="both"/>
              <w:rPr>
                <w:rFonts w:ascii="Times New Roman" w:hAnsi="Times New Roman"/>
                <w:sz w:val="20"/>
                <w:szCs w:val="20"/>
                <w:lang w:val="en-US"/>
              </w:rPr>
            </w:pPr>
            <w:r w:rsidRPr="00695826">
              <w:rPr>
                <w:rFonts w:ascii="Times New Roman" w:hAnsi="Times New Roman"/>
                <w:sz w:val="20"/>
                <w:szCs w:val="20"/>
                <w:lang w:val="en-US"/>
              </w:rPr>
              <w:t>złącze Audio Jack 3,5mm</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złącze Micro SD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min. 4 głośniki w standardzieDolby Atmos</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mikrofon</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8</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Czujniki</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akcelerometr (G-Sensor)</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czujnik wibracji</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czujnik oświetlenia</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9</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Kamery</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wbudowana kamera front min. 5Mpx</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wbudowana kamera tył min. 13Mpx</w:t>
            </w:r>
          </w:p>
        </w:tc>
      </w:tr>
      <w:tr w:rsidR="00695826" w:rsidRPr="00083B0D" w:rsidTr="00940172">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10</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Bateria</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min. pojemność 9000 mAh</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możliwość pracy urządzenia do 18h na baterii</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funkcja „szybkiego ładowania” baterii</w:t>
            </w:r>
          </w:p>
        </w:tc>
      </w:tr>
      <w:tr w:rsidR="00695826" w:rsidRPr="00083B0D" w:rsidTr="00940172">
        <w:trPr>
          <w:trHeight w:val="686"/>
        </w:trPr>
        <w:tc>
          <w:tcPr>
            <w:tcW w:w="568"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11</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System operacyjny</w:t>
            </w:r>
          </w:p>
        </w:tc>
        <w:tc>
          <w:tcPr>
            <w:tcW w:w="10120" w:type="dxa"/>
          </w:tcPr>
          <w:p w:rsidR="00695826" w:rsidRPr="00E22148" w:rsidRDefault="00695826" w:rsidP="007C1A2C">
            <w:pPr>
              <w:spacing w:after="0" w:line="240" w:lineRule="auto"/>
              <w:jc w:val="both"/>
              <w:rPr>
                <w:rFonts w:ascii="Times New Roman" w:hAnsi="Times New Roman"/>
                <w:sz w:val="20"/>
                <w:szCs w:val="20"/>
              </w:rPr>
            </w:pPr>
            <w:r w:rsidRPr="00E22148">
              <w:rPr>
                <w:rFonts w:ascii="Times New Roman" w:hAnsi="Times New Roman"/>
                <w:sz w:val="20"/>
                <w:szCs w:val="20"/>
              </w:rPr>
              <w:t>system operacyjny dla urządzeń mobilnych takich jak telefony komórkowe, smartfony, tablety (tablety PC) i netbooki.</w:t>
            </w:r>
          </w:p>
        </w:tc>
      </w:tr>
      <w:tr w:rsidR="00695826" w:rsidRPr="00083B0D" w:rsidTr="00940172">
        <w:tc>
          <w:tcPr>
            <w:tcW w:w="568" w:type="dxa"/>
          </w:tcPr>
          <w:p w:rsidR="00695826" w:rsidRPr="007C1A2C" w:rsidRDefault="003A3243" w:rsidP="007C1A2C">
            <w:pPr>
              <w:spacing w:after="0" w:line="240" w:lineRule="auto"/>
              <w:jc w:val="center"/>
              <w:rPr>
                <w:rFonts w:ascii="Times New Roman" w:hAnsi="Times New Roman"/>
                <w:sz w:val="20"/>
                <w:szCs w:val="20"/>
              </w:rPr>
            </w:pPr>
            <w:r>
              <w:rPr>
                <w:rFonts w:ascii="Times New Roman" w:hAnsi="Times New Roman"/>
                <w:sz w:val="20"/>
                <w:szCs w:val="20"/>
              </w:rPr>
              <w:t>12</w:t>
            </w:r>
          </w:p>
        </w:tc>
        <w:tc>
          <w:tcPr>
            <w:tcW w:w="3771" w:type="dxa"/>
            <w:vAlign w:val="center"/>
          </w:tcPr>
          <w:p w:rsidR="00695826" w:rsidRPr="007C1A2C" w:rsidRDefault="00695826" w:rsidP="007C1A2C">
            <w:pPr>
              <w:spacing w:after="0" w:line="240" w:lineRule="auto"/>
              <w:rPr>
                <w:rFonts w:ascii="Times New Roman" w:hAnsi="Times New Roman"/>
                <w:sz w:val="20"/>
                <w:szCs w:val="20"/>
              </w:rPr>
            </w:pPr>
            <w:r w:rsidRPr="007C1A2C">
              <w:rPr>
                <w:rFonts w:ascii="Times New Roman" w:hAnsi="Times New Roman"/>
                <w:sz w:val="20"/>
                <w:szCs w:val="20"/>
              </w:rPr>
              <w:t>Inne wymagania</w:t>
            </w:r>
          </w:p>
        </w:tc>
        <w:tc>
          <w:tcPr>
            <w:tcW w:w="10120"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kolor: </w:t>
            </w:r>
            <w:r>
              <w:rPr>
                <w:rFonts w:ascii="Times New Roman" w:hAnsi="Times New Roman"/>
                <w:sz w:val="20"/>
                <w:szCs w:val="20"/>
              </w:rPr>
              <w:t xml:space="preserve">do wyboru </w:t>
            </w:r>
            <w:r w:rsidRPr="00083B0D">
              <w:rPr>
                <w:rFonts w:ascii="Times New Roman" w:hAnsi="Times New Roman"/>
                <w:sz w:val="20"/>
                <w:szCs w:val="20"/>
              </w:rPr>
              <w:t>czarny, grafitowy, stalowy</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wbudowana w tablet podstawka wyposażona w otwór, umożliwiająca powieszenie tabletu na ścianie oraz postawienie tabletu w pozycji pionowej </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lastRenderedPageBreak/>
              <w:t>odporność na kurz i wodę w standardzie IP52</w:t>
            </w:r>
          </w:p>
        </w:tc>
      </w:tr>
      <w:tr w:rsidR="00695826" w:rsidRPr="00083B0D" w:rsidTr="00940172">
        <w:tc>
          <w:tcPr>
            <w:tcW w:w="568" w:type="dxa"/>
          </w:tcPr>
          <w:p w:rsidR="00695826" w:rsidRPr="007C1A2C" w:rsidRDefault="003A3243" w:rsidP="007C1A2C">
            <w:pPr>
              <w:spacing w:after="0" w:line="240" w:lineRule="auto"/>
              <w:jc w:val="center"/>
              <w:rPr>
                <w:rFonts w:ascii="Times New Roman" w:hAnsi="Times New Roman"/>
                <w:sz w:val="20"/>
                <w:szCs w:val="20"/>
              </w:rPr>
            </w:pPr>
            <w:r>
              <w:rPr>
                <w:rFonts w:ascii="Times New Roman" w:hAnsi="Times New Roman"/>
                <w:sz w:val="20"/>
                <w:szCs w:val="20"/>
              </w:rPr>
              <w:lastRenderedPageBreak/>
              <w:t>13</w:t>
            </w:r>
          </w:p>
        </w:tc>
        <w:tc>
          <w:tcPr>
            <w:tcW w:w="3771"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Wyposażenie dodatkowe</w:t>
            </w:r>
          </w:p>
        </w:tc>
        <w:tc>
          <w:tcPr>
            <w:tcW w:w="10120" w:type="dxa"/>
          </w:tcPr>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zasilacz sieciowy 230V/50Hz</w:t>
            </w:r>
          </w:p>
          <w:p w:rsidR="00695826" w:rsidRPr="00083B0D" w:rsidRDefault="00695826" w:rsidP="00BA0274">
            <w:pPr>
              <w:spacing w:after="0" w:line="240" w:lineRule="auto"/>
              <w:rPr>
                <w:rFonts w:ascii="Times New Roman" w:hAnsi="Times New Roman"/>
                <w:sz w:val="20"/>
                <w:szCs w:val="20"/>
              </w:rPr>
            </w:pPr>
            <w:r w:rsidRPr="00083B0D">
              <w:rPr>
                <w:rFonts w:ascii="Times New Roman" w:hAnsi="Times New Roman"/>
                <w:sz w:val="20"/>
                <w:szCs w:val="20"/>
              </w:rPr>
              <w:t>przewód USB</w:t>
            </w:r>
          </w:p>
        </w:tc>
      </w:tr>
    </w:tbl>
    <w:p w:rsidR="00695826" w:rsidRPr="007C1A2C"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 xml:space="preserve">Tablet dla nauczyciela </w:t>
      </w:r>
    </w:p>
    <w:tbl>
      <w:tblPr>
        <w:tblStyle w:val="Tabela-Siatka"/>
        <w:tblW w:w="14459" w:type="dxa"/>
        <w:tblInd w:w="-176" w:type="dxa"/>
        <w:tblLook w:val="04A0" w:firstRow="1" w:lastRow="0" w:firstColumn="1" w:lastColumn="0" w:noHBand="0" w:noVBand="1"/>
      </w:tblPr>
      <w:tblGrid>
        <w:gridCol w:w="511"/>
        <w:gridCol w:w="3884"/>
        <w:gridCol w:w="10064"/>
      </w:tblGrid>
      <w:tr w:rsidR="00695826" w:rsidRPr="00083B0D" w:rsidTr="007C1A2C">
        <w:trPr>
          <w:trHeight w:val="532"/>
        </w:trPr>
        <w:tc>
          <w:tcPr>
            <w:tcW w:w="511" w:type="dxa"/>
            <w:vAlign w:val="center"/>
          </w:tcPr>
          <w:p w:rsidR="00695826" w:rsidRPr="00083B0D" w:rsidRDefault="00695826" w:rsidP="00BA0274">
            <w:pPr>
              <w:spacing w:after="0" w:line="240" w:lineRule="auto"/>
              <w:ind w:left="539" w:hanging="539"/>
              <w:jc w:val="center"/>
              <w:rPr>
                <w:rFonts w:ascii="Times New Roman" w:hAnsi="Times New Roman"/>
                <w:b/>
                <w:bCs/>
                <w:sz w:val="20"/>
                <w:szCs w:val="20"/>
                <w:vertAlign w:val="superscript"/>
              </w:rPr>
            </w:pPr>
            <w:r w:rsidRPr="00083B0D">
              <w:rPr>
                <w:rFonts w:ascii="Times New Roman" w:hAnsi="Times New Roman"/>
                <w:b/>
                <w:bCs/>
                <w:snapToGrid w:val="0"/>
                <w:color w:val="000000"/>
                <w:sz w:val="20"/>
                <w:szCs w:val="20"/>
              </w:rPr>
              <w:t>Lp.</w:t>
            </w:r>
          </w:p>
        </w:tc>
        <w:tc>
          <w:tcPr>
            <w:tcW w:w="3884" w:type="dxa"/>
            <w:vAlign w:val="center"/>
          </w:tcPr>
          <w:p w:rsidR="00695826" w:rsidRPr="00083B0D" w:rsidRDefault="00695826" w:rsidP="00BA0274">
            <w:pPr>
              <w:spacing w:after="0" w:line="240" w:lineRule="auto"/>
              <w:ind w:left="539" w:hanging="539"/>
              <w:rPr>
                <w:rFonts w:ascii="Times New Roman" w:hAnsi="Times New Roman"/>
                <w:b/>
                <w:bCs/>
                <w:sz w:val="20"/>
                <w:szCs w:val="20"/>
              </w:rPr>
            </w:pPr>
            <w:r w:rsidRPr="00083B0D">
              <w:rPr>
                <w:rFonts w:ascii="Times New Roman" w:hAnsi="Times New Roman"/>
                <w:b/>
                <w:bCs/>
                <w:sz w:val="20"/>
                <w:szCs w:val="20"/>
              </w:rPr>
              <w:t>Podzespół</w:t>
            </w:r>
          </w:p>
        </w:tc>
        <w:tc>
          <w:tcPr>
            <w:tcW w:w="10064" w:type="dxa"/>
            <w:vAlign w:val="center"/>
          </w:tcPr>
          <w:p w:rsidR="00695826" w:rsidRPr="00083B0D" w:rsidRDefault="00695826" w:rsidP="00BA0274">
            <w:pPr>
              <w:spacing w:after="0" w:line="240" w:lineRule="auto"/>
              <w:jc w:val="center"/>
              <w:rPr>
                <w:rFonts w:ascii="Times New Roman" w:eastAsia="Arial Unicode MS" w:hAnsi="Times New Roman"/>
                <w:b/>
                <w:bCs/>
                <w:sz w:val="20"/>
                <w:szCs w:val="20"/>
                <w:lang w:eastAsia="pl-PL"/>
              </w:rPr>
            </w:pPr>
            <w:r w:rsidRPr="00083B0D">
              <w:rPr>
                <w:rFonts w:ascii="Times New Roman" w:eastAsia="Arial Unicode MS" w:hAnsi="Times New Roman"/>
                <w:b/>
                <w:bCs/>
                <w:sz w:val="20"/>
                <w:szCs w:val="20"/>
                <w:lang w:eastAsia="pl-PL"/>
              </w:rPr>
              <w:t>Opis wymaganych parametrów- wartości minimalne</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w:t>
            </w:r>
          </w:p>
        </w:tc>
        <w:tc>
          <w:tcPr>
            <w:tcW w:w="3884" w:type="dxa"/>
          </w:tcPr>
          <w:p w:rsidR="007C1A2C"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 xml:space="preserve">Ekran </w:t>
            </w:r>
          </w:p>
          <w:p w:rsidR="00695826" w:rsidRPr="007C1A2C" w:rsidRDefault="00695826" w:rsidP="007C1A2C">
            <w:pPr>
              <w:rPr>
                <w:rFonts w:ascii="Times New Roman" w:hAnsi="Times New Roman"/>
                <w:sz w:val="20"/>
                <w:szCs w:val="20"/>
              </w:rPr>
            </w:pP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rozmiar min. 10.0 cali, max.10.4 cala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rozdzielczość WQXGA min. 2560 x 1600</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typ IPS, 16:10</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jasność min. 400 nitów</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wielodotykowy, 10-punktowy</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2</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Procesor</w:t>
            </w:r>
          </w:p>
        </w:tc>
        <w:tc>
          <w:tcPr>
            <w:tcW w:w="10064" w:type="dxa"/>
          </w:tcPr>
          <w:p w:rsidR="00695826" w:rsidRPr="00D00D66" w:rsidRDefault="00695826" w:rsidP="007C1A2C">
            <w:pPr>
              <w:spacing w:after="0" w:line="240" w:lineRule="auto"/>
              <w:jc w:val="both"/>
              <w:rPr>
                <w:rFonts w:ascii="Times New Roman" w:hAnsi="Times New Roman"/>
                <w:sz w:val="20"/>
                <w:szCs w:val="20"/>
              </w:rPr>
            </w:pPr>
            <w:r w:rsidRPr="00D00D66">
              <w:rPr>
                <w:rFonts w:ascii="Times New Roman" w:hAnsi="Times New Roman"/>
                <w:sz w:val="20"/>
                <w:szCs w:val="20"/>
              </w:rPr>
              <w:t>wielordzeniowy, min. 8 rdzeni</w:t>
            </w:r>
          </w:p>
          <w:p w:rsidR="00695826" w:rsidRPr="00083B0D" w:rsidRDefault="00695826" w:rsidP="007C1A2C">
            <w:pPr>
              <w:spacing w:after="0" w:line="240" w:lineRule="auto"/>
              <w:jc w:val="both"/>
              <w:rPr>
                <w:rFonts w:ascii="Times New Roman" w:hAnsi="Times New Roman"/>
                <w:sz w:val="20"/>
                <w:szCs w:val="20"/>
              </w:rPr>
            </w:pPr>
            <w:r w:rsidRPr="00D00D66">
              <w:rPr>
                <w:rFonts w:ascii="Times New Roman" w:hAnsi="Times New Roman"/>
                <w:sz w:val="20"/>
                <w:szCs w:val="20"/>
              </w:rPr>
              <w:t>taktowanie zegara min. 8 x 1.4 Ghz</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3</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Pamięć operacyjna wbudowana</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min. 3GB RAM </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4</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Pamięć masowa (dysk twardy)</w:t>
            </w:r>
          </w:p>
        </w:tc>
        <w:tc>
          <w:tcPr>
            <w:tcW w:w="10064" w:type="dxa"/>
          </w:tcPr>
          <w:p w:rsidR="00695826" w:rsidRPr="00083B0D" w:rsidRDefault="00695826" w:rsidP="007C1A2C">
            <w:pPr>
              <w:jc w:val="both"/>
              <w:rPr>
                <w:rFonts w:ascii="Times New Roman" w:hAnsi="Times New Roman"/>
                <w:sz w:val="20"/>
                <w:szCs w:val="20"/>
              </w:rPr>
            </w:pPr>
            <w:r w:rsidRPr="00083B0D">
              <w:rPr>
                <w:rFonts w:ascii="Times New Roman" w:hAnsi="Times New Roman"/>
                <w:sz w:val="20"/>
                <w:szCs w:val="20"/>
              </w:rPr>
              <w:t>min. 64GB pamięci wbudowanej, możliwość rozszerzenia pamięci do 128GB za pomocą karty pamięci microSD</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5</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Komunikacja bezprzewodowa</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wbudowany moduł sieci bezprzewodowej WiFi w standardzie 802.11 a/b/g/n/ac, zasięg 2.4GHz i 5GHz</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wbudowany moduł Bluetooth min. wersja  4.0</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6</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Wbudowany odbiornik GPS</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TAK + Glonass A-GPS</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7</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Wbudowane Interfejsy, złącza, multimedia</w:t>
            </w:r>
          </w:p>
        </w:tc>
        <w:tc>
          <w:tcPr>
            <w:tcW w:w="10064" w:type="dxa"/>
          </w:tcPr>
          <w:p w:rsidR="00695826" w:rsidRPr="00695826" w:rsidRDefault="00695826" w:rsidP="007C1A2C">
            <w:pPr>
              <w:spacing w:after="0" w:line="240" w:lineRule="auto"/>
              <w:jc w:val="both"/>
              <w:rPr>
                <w:rFonts w:ascii="Times New Roman" w:hAnsi="Times New Roman"/>
                <w:sz w:val="20"/>
                <w:szCs w:val="20"/>
                <w:lang w:val="en-US"/>
              </w:rPr>
            </w:pPr>
            <w:r w:rsidRPr="00695826">
              <w:rPr>
                <w:rFonts w:ascii="Times New Roman" w:hAnsi="Times New Roman"/>
                <w:sz w:val="20"/>
                <w:szCs w:val="20"/>
                <w:lang w:val="en-US"/>
              </w:rPr>
              <w:t>port microUSB 2.0 typ-C</w:t>
            </w:r>
          </w:p>
          <w:p w:rsidR="00695826" w:rsidRPr="00695826" w:rsidRDefault="00695826" w:rsidP="007C1A2C">
            <w:pPr>
              <w:spacing w:after="0" w:line="240" w:lineRule="auto"/>
              <w:jc w:val="both"/>
              <w:rPr>
                <w:rFonts w:ascii="Times New Roman" w:hAnsi="Times New Roman"/>
                <w:sz w:val="20"/>
                <w:szCs w:val="20"/>
                <w:lang w:val="en-US"/>
              </w:rPr>
            </w:pPr>
            <w:r w:rsidRPr="00695826">
              <w:rPr>
                <w:rFonts w:ascii="Times New Roman" w:hAnsi="Times New Roman"/>
                <w:sz w:val="20"/>
                <w:szCs w:val="20"/>
                <w:lang w:val="en-US"/>
              </w:rPr>
              <w:t>złącze Audio Jack 3,5mm</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złącze Micro SD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min. 4 głośniki w standardzieDolby Atmos</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mikrofon</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8</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Czujniki</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akcelerometr (G-Sensor)</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czujnik wibracji</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czujnik oświetlenia</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9</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Kamery</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wbudowana kamera front min. 5Mpx</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wbudowana kamera tył min. 13Mpx</w:t>
            </w:r>
          </w:p>
        </w:tc>
      </w:tr>
      <w:tr w:rsidR="00695826" w:rsidRPr="00083B0D" w:rsidTr="007C1A2C">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10</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Bateria</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min. pojemność 9000 mAh</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możliwość pracy urządzenia do 18h na baterii</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funkcja „szybkiego ładowania” baterii</w:t>
            </w:r>
          </w:p>
        </w:tc>
      </w:tr>
      <w:tr w:rsidR="00695826" w:rsidRPr="00083B0D" w:rsidTr="007C1A2C">
        <w:trPr>
          <w:trHeight w:val="686"/>
        </w:trPr>
        <w:tc>
          <w:tcPr>
            <w:tcW w:w="511" w:type="dxa"/>
          </w:tcPr>
          <w:p w:rsidR="00695826" w:rsidRPr="007C1A2C" w:rsidRDefault="00695826" w:rsidP="007C1A2C">
            <w:pPr>
              <w:spacing w:after="0" w:line="240" w:lineRule="auto"/>
              <w:jc w:val="center"/>
              <w:rPr>
                <w:rFonts w:ascii="Times New Roman" w:hAnsi="Times New Roman"/>
                <w:sz w:val="20"/>
                <w:szCs w:val="20"/>
              </w:rPr>
            </w:pPr>
            <w:r w:rsidRPr="007C1A2C">
              <w:rPr>
                <w:rFonts w:ascii="Times New Roman" w:hAnsi="Times New Roman"/>
                <w:sz w:val="20"/>
                <w:szCs w:val="20"/>
              </w:rPr>
              <w:t>11</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System operacyjny</w:t>
            </w:r>
          </w:p>
        </w:tc>
        <w:tc>
          <w:tcPr>
            <w:tcW w:w="10064" w:type="dxa"/>
          </w:tcPr>
          <w:p w:rsidR="00695826" w:rsidRPr="004F135C" w:rsidRDefault="00695826" w:rsidP="007C1A2C">
            <w:pPr>
              <w:spacing w:after="0" w:line="240" w:lineRule="auto"/>
              <w:jc w:val="both"/>
              <w:rPr>
                <w:rFonts w:ascii="Times New Roman" w:hAnsi="Times New Roman"/>
                <w:sz w:val="20"/>
                <w:szCs w:val="20"/>
              </w:rPr>
            </w:pPr>
            <w:r w:rsidRPr="004F135C">
              <w:rPr>
                <w:rFonts w:ascii="Times New Roman" w:hAnsi="Times New Roman"/>
                <w:sz w:val="20"/>
                <w:szCs w:val="20"/>
              </w:rPr>
              <w:t>system operacyjny dla urządzeń mobilnych takich jak telefony komórkowe, smartfony, tablety (tablety PC) i netbooki.</w:t>
            </w:r>
          </w:p>
        </w:tc>
      </w:tr>
      <w:tr w:rsidR="00695826" w:rsidRPr="00083B0D" w:rsidTr="007C1A2C">
        <w:tc>
          <w:tcPr>
            <w:tcW w:w="511" w:type="dxa"/>
          </w:tcPr>
          <w:p w:rsidR="00695826" w:rsidRPr="007C1A2C" w:rsidRDefault="003A3243" w:rsidP="00BA0274">
            <w:pPr>
              <w:spacing w:after="0" w:line="240" w:lineRule="auto"/>
              <w:rPr>
                <w:rFonts w:ascii="Times New Roman" w:hAnsi="Times New Roman"/>
                <w:sz w:val="20"/>
                <w:szCs w:val="20"/>
              </w:rPr>
            </w:pPr>
            <w:r>
              <w:rPr>
                <w:rFonts w:ascii="Times New Roman" w:hAnsi="Times New Roman"/>
                <w:sz w:val="20"/>
                <w:szCs w:val="20"/>
              </w:rPr>
              <w:t>12</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Inne wymagania</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kolor: czarny, grafitowy, stalowy</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lastRenderedPageBreak/>
              <w:t xml:space="preserve">wbudowana w tablet podstawka wyposażona w otwór, umożliwiająca powieszenie tabletu na ścianie oraz postawienie tabletu w pozycji pionowej </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odporność na kurz i wodę w standardzie IP52</w:t>
            </w:r>
          </w:p>
        </w:tc>
      </w:tr>
      <w:tr w:rsidR="00695826" w:rsidRPr="00083B0D" w:rsidTr="007C1A2C">
        <w:tc>
          <w:tcPr>
            <w:tcW w:w="511" w:type="dxa"/>
          </w:tcPr>
          <w:p w:rsidR="00695826" w:rsidRPr="007C1A2C" w:rsidRDefault="003A3243" w:rsidP="00BA0274">
            <w:pPr>
              <w:spacing w:after="0" w:line="240" w:lineRule="auto"/>
              <w:rPr>
                <w:rFonts w:ascii="Times New Roman" w:hAnsi="Times New Roman"/>
                <w:sz w:val="20"/>
                <w:szCs w:val="20"/>
              </w:rPr>
            </w:pPr>
            <w:r>
              <w:rPr>
                <w:rFonts w:ascii="Times New Roman" w:hAnsi="Times New Roman"/>
                <w:sz w:val="20"/>
                <w:szCs w:val="20"/>
              </w:rPr>
              <w:lastRenderedPageBreak/>
              <w:t>13</w:t>
            </w:r>
          </w:p>
        </w:tc>
        <w:tc>
          <w:tcPr>
            <w:tcW w:w="3884" w:type="dxa"/>
            <w:vAlign w:val="center"/>
          </w:tcPr>
          <w:p w:rsidR="00695826" w:rsidRPr="007C1A2C" w:rsidRDefault="00695826" w:rsidP="00BA0274">
            <w:pPr>
              <w:spacing w:after="0" w:line="240" w:lineRule="auto"/>
              <w:rPr>
                <w:rFonts w:ascii="Times New Roman" w:hAnsi="Times New Roman"/>
                <w:sz w:val="20"/>
                <w:szCs w:val="20"/>
              </w:rPr>
            </w:pPr>
            <w:r w:rsidRPr="007C1A2C">
              <w:rPr>
                <w:rFonts w:ascii="Times New Roman" w:hAnsi="Times New Roman"/>
                <w:sz w:val="20"/>
                <w:szCs w:val="20"/>
              </w:rPr>
              <w:t>Wyposażenie dodatkowe</w:t>
            </w:r>
          </w:p>
        </w:tc>
        <w:tc>
          <w:tcPr>
            <w:tcW w:w="10064"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zasilacz sieciowy 230V/50Hz</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przewód USB</w:t>
            </w:r>
          </w:p>
        </w:tc>
      </w:tr>
    </w:tbl>
    <w:p w:rsidR="00695826" w:rsidRPr="007C1A2C"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Urządzenie sieciowe (przełącznik zarządzalny)</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7C1A2C">
        <w:trPr>
          <w:trHeight w:hRule="exact" w:val="380"/>
        </w:trPr>
        <w:tc>
          <w:tcPr>
            <w:tcW w:w="14459"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459" w:type="dxa"/>
          </w:tcPr>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Urządzenie sieciowe (przełącznik zarządzalny)</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 xml:space="preserve">Opis wymaganych parametrów </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liczba portów 1000 Mbit:  </w:t>
            </w:r>
            <w:r w:rsidRPr="00083B0D">
              <w:rPr>
                <w:rFonts w:ascii="Times New Roman" w:hAnsi="Times New Roman"/>
                <w:sz w:val="20"/>
                <w:szCs w:val="20"/>
                <w:lang w:eastAsia="pl-PL"/>
              </w:rPr>
              <w:t>24 szt.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typ: zarządzany,</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obsługiwane protokoły: </w:t>
            </w:r>
            <w:r w:rsidRPr="00083B0D">
              <w:rPr>
                <w:rFonts w:ascii="Times New Roman" w:hAnsi="Times New Roman"/>
                <w:sz w:val="20"/>
                <w:szCs w:val="20"/>
              </w:rPr>
              <w:t>IEEE 802.3u, IEEE 802.3i, IEEE 802.3ab, IEEE 802.3, IEEE 802.1Q, IEEE 802.1p,</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rozmiar tablicy adresów MAC: 8000,</w:t>
            </w:r>
          </w:p>
          <w:p w:rsidR="00695826" w:rsidRPr="00631A8A" w:rsidRDefault="00695826" w:rsidP="007C1A2C">
            <w:pPr>
              <w:spacing w:after="0" w:line="240" w:lineRule="auto"/>
              <w:jc w:val="both"/>
              <w:rPr>
                <w:rFonts w:ascii="Times New Roman" w:hAnsi="Times New Roman"/>
                <w:sz w:val="20"/>
                <w:szCs w:val="20"/>
              </w:rPr>
            </w:pPr>
            <w:r w:rsidRPr="00631A8A">
              <w:rPr>
                <w:rFonts w:ascii="Times New Roman" w:hAnsi="Times New Roman"/>
                <w:sz w:val="20"/>
                <w:szCs w:val="20"/>
              </w:rPr>
              <w:t>algorytm przełączania: store-and-forward,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prę</w:t>
            </w:r>
            <w:r>
              <w:rPr>
                <w:rFonts w:ascii="Times New Roman" w:hAnsi="Times New Roman"/>
                <w:sz w:val="20"/>
                <w:szCs w:val="20"/>
              </w:rPr>
              <w:t>dkość magistrali wew.: 48 Gb/s,</w:t>
            </w:r>
          </w:p>
        </w:tc>
      </w:tr>
    </w:tbl>
    <w:p w:rsidR="00695826" w:rsidRPr="00083B0D"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Router</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9"/>
      </w:tblGrid>
      <w:tr w:rsidR="00695826" w:rsidRPr="00083B0D" w:rsidTr="007C1A2C">
        <w:trPr>
          <w:trHeight w:hRule="exact" w:val="263"/>
        </w:trPr>
        <w:tc>
          <w:tcPr>
            <w:tcW w:w="14459"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459" w:type="dxa"/>
          </w:tcPr>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Router</w:t>
            </w:r>
          </w:p>
          <w:p w:rsidR="00695826" w:rsidRPr="00083B0D" w:rsidRDefault="00695826" w:rsidP="007C1A2C">
            <w:pPr>
              <w:spacing w:after="0" w:line="240" w:lineRule="auto"/>
              <w:jc w:val="both"/>
              <w:rPr>
                <w:rFonts w:ascii="Times New Roman" w:hAnsi="Times New Roman"/>
                <w:b/>
                <w:sz w:val="20"/>
                <w:szCs w:val="20"/>
              </w:rPr>
            </w:pPr>
            <w:r>
              <w:rPr>
                <w:rFonts w:ascii="Times New Roman" w:hAnsi="Times New Roman"/>
                <w:b/>
                <w:sz w:val="20"/>
                <w:szCs w:val="20"/>
              </w:rPr>
              <w:t xml:space="preserve">Opis wymaganych parametrów </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porty WAN: 1x 10/100/1000BaseT (RJ45)</w:t>
            </w:r>
            <w:r>
              <w:rPr>
                <w:rFonts w:ascii="Times New Roman" w:hAnsi="Times New Roman"/>
                <w:sz w:val="20"/>
                <w:szCs w:val="20"/>
                <w:lang w:val="en-US"/>
              </w:rPr>
              <w:t>,</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porty LAN: 4x 10/100/1000BaseT (RJ45)</w:t>
            </w:r>
            <w:r>
              <w:rPr>
                <w:rFonts w:ascii="Times New Roman" w:hAnsi="Times New Roman"/>
                <w:sz w:val="20"/>
                <w:szCs w:val="20"/>
                <w:lang w:val="en-US"/>
              </w:rPr>
              <w: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tryb pracy: router</w:t>
            </w:r>
            <w:r>
              <w:rPr>
                <w:rFonts w:ascii="Times New Roman" w:hAnsi="Times New Roman"/>
                <w:sz w:val="20"/>
                <w:szCs w:val="20"/>
              </w:rPr>
              <w: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zarządzanie, monitorowanie i konfiguracja: zarządzanie przez przeglądarkę WWW</w:t>
            </w:r>
            <w:r>
              <w:rPr>
                <w:rFonts w:ascii="Times New Roman" w:hAnsi="Times New Roman"/>
                <w:sz w:val="20"/>
                <w:szCs w:val="20"/>
              </w:rPr>
              <w: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obsługiwane protokoły i standardy: </w:t>
            </w:r>
          </w:p>
          <w:p w:rsidR="00695826" w:rsidRPr="00083B0D" w:rsidRDefault="00695826" w:rsidP="007C1A2C">
            <w:pPr>
              <w:spacing w:after="0" w:line="240" w:lineRule="auto"/>
              <w:jc w:val="both"/>
              <w:rPr>
                <w:rFonts w:ascii="Times New Roman" w:hAnsi="Times New Roman"/>
                <w:sz w:val="20"/>
                <w:szCs w:val="20"/>
              </w:rPr>
            </w:pPr>
            <w:r>
              <w:rPr>
                <w:rFonts w:ascii="Times New Roman" w:hAnsi="Times New Roman"/>
                <w:sz w:val="20"/>
                <w:szCs w:val="20"/>
              </w:rPr>
              <w:t>Min USB 2.0,</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DHCP Client - Dynamic Host Configuration Protocol Client</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IEEE 802.11ac - Wireless LAN 1300Mbps, 5GHz</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IEEE 802.11n</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WPS - Wi-Fi Protected Setup</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IPv6 Pass-Through</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PPTP - Point to Point Tunneling Protocol</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L2TP - Layer 2 Tunneling Protocol</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DMZ - Demilitarized Zone</w:t>
            </w:r>
            <w:r>
              <w:rPr>
                <w:rFonts w:ascii="Times New Roman" w:hAnsi="Times New Roman"/>
                <w:sz w:val="20"/>
                <w:szCs w:val="20"/>
                <w:lang w:val="en-US"/>
              </w:rPr>
              <w:t>,</w:t>
            </w:r>
          </w:p>
          <w:p w:rsidR="00695826" w:rsidRPr="00631A8A" w:rsidRDefault="00695826" w:rsidP="007C1A2C">
            <w:pPr>
              <w:spacing w:after="0" w:line="240" w:lineRule="auto"/>
              <w:jc w:val="both"/>
              <w:rPr>
                <w:rFonts w:ascii="Times New Roman" w:hAnsi="Times New Roman"/>
                <w:sz w:val="20"/>
                <w:szCs w:val="20"/>
                <w:lang w:val="en-US"/>
              </w:rPr>
            </w:pPr>
            <w:r w:rsidRPr="00631A8A">
              <w:rPr>
                <w:rFonts w:ascii="Times New Roman" w:hAnsi="Times New Roman"/>
                <w:sz w:val="20"/>
                <w:szCs w:val="20"/>
                <w:lang w:val="en-US"/>
              </w:rPr>
              <w:lastRenderedPageBreak/>
              <w:t>UPnP - Universal plug-and-play</w:t>
            </w:r>
            <w:r>
              <w:rPr>
                <w:rFonts w:ascii="Times New Roman" w:hAnsi="Times New Roman"/>
                <w:sz w:val="20"/>
                <w:szCs w:val="20"/>
                <w:lang w:val="en-US"/>
              </w:rPr>
              <w: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port triggering - przyporządkowywanie zakresów portów wychodzących do przycho</w:t>
            </w:r>
            <w:r>
              <w:rPr>
                <w:rFonts w:ascii="Times New Roman" w:hAnsi="Times New Roman"/>
                <w:sz w:val="20"/>
                <w:szCs w:val="20"/>
              </w:rPr>
              <w:t>dzących,</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DynDNS - Dynamic Domain Name System</w:t>
            </w:r>
            <w:r>
              <w:rPr>
                <w:rFonts w:ascii="Times New Roman" w:hAnsi="Times New Roman"/>
                <w:sz w:val="20"/>
                <w:szCs w:val="20"/>
                <w:lang w:val="en-US"/>
              </w:rPr>
              <w:t>,</w:t>
            </w:r>
          </w:p>
          <w:p w:rsidR="00695826" w:rsidRPr="00FC445C" w:rsidRDefault="00695826" w:rsidP="007C1A2C">
            <w:pPr>
              <w:spacing w:after="0" w:line="240" w:lineRule="auto"/>
              <w:jc w:val="both"/>
              <w:rPr>
                <w:rFonts w:ascii="Times New Roman" w:hAnsi="Times New Roman"/>
                <w:sz w:val="20"/>
                <w:szCs w:val="20"/>
                <w:lang w:val="en-US"/>
              </w:rPr>
            </w:pPr>
            <w:r w:rsidRPr="00FC445C">
              <w:rPr>
                <w:rFonts w:ascii="Times New Roman" w:hAnsi="Times New Roman"/>
                <w:sz w:val="20"/>
                <w:szCs w:val="20"/>
                <w:lang w:val="en-US"/>
              </w:rPr>
              <w:t>Comexe</w:t>
            </w:r>
            <w:r>
              <w:rPr>
                <w:rFonts w:ascii="Times New Roman" w:hAnsi="Times New Roman"/>
                <w:sz w:val="20"/>
                <w:szCs w:val="20"/>
                <w:lang w:val="en-US"/>
              </w:rPr>
              <w:t>,</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WPA2-PSK (Pre-Shared Key),</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obsługiwane protokoły VPN: PPTP, L2TP, IPSec pass-trough</w:t>
            </w:r>
            <w:r>
              <w:rPr>
                <w:rFonts w:ascii="Times New Roman" w:hAnsi="Times New Roman"/>
                <w:sz w:val="20"/>
                <w:szCs w:val="20"/>
                <w:lang w:val="en-US"/>
              </w:rPr>
              <w:t>,</w:t>
            </w:r>
          </w:p>
          <w:p w:rsidR="00695826" w:rsidRPr="004B19E8" w:rsidRDefault="00695826" w:rsidP="007C1A2C">
            <w:pPr>
              <w:spacing w:after="0" w:line="240" w:lineRule="auto"/>
              <w:jc w:val="both"/>
              <w:rPr>
                <w:rFonts w:ascii="Times New Roman" w:hAnsi="Times New Roman"/>
                <w:sz w:val="20"/>
                <w:szCs w:val="20"/>
              </w:rPr>
            </w:pPr>
            <w:r w:rsidRPr="004B19E8">
              <w:rPr>
                <w:rFonts w:ascii="Times New Roman" w:hAnsi="Times New Roman"/>
                <w:sz w:val="20"/>
                <w:szCs w:val="20"/>
              </w:rPr>
              <w:t>obsługa WLAN: Tak,</w:t>
            </w:r>
          </w:p>
          <w:p w:rsidR="00695826" w:rsidRPr="004B19E8" w:rsidRDefault="00695826" w:rsidP="007C1A2C">
            <w:pPr>
              <w:spacing w:after="0" w:line="240" w:lineRule="auto"/>
              <w:jc w:val="both"/>
              <w:rPr>
                <w:rFonts w:ascii="Times New Roman" w:hAnsi="Times New Roman"/>
                <w:sz w:val="20"/>
                <w:szCs w:val="20"/>
              </w:rPr>
            </w:pPr>
            <w:r w:rsidRPr="004B19E8">
              <w:rPr>
                <w:rFonts w:ascii="Times New Roman" w:hAnsi="Times New Roman"/>
                <w:sz w:val="20"/>
                <w:szCs w:val="20"/>
              </w:rPr>
              <w:t xml:space="preserve">obsługiwanie sieci Wireless LAN: </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IEEE 802.11ac - Wireless LAN 1300 Mbps</w:t>
            </w:r>
            <w:r>
              <w:rPr>
                <w:rFonts w:ascii="Times New Roman" w:hAnsi="Times New Roman"/>
                <w:sz w:val="20"/>
                <w:szCs w:val="20"/>
                <w:lang w:val="en-US"/>
              </w:rPr>
              <w:t>,</w:t>
            </w:r>
            <w:r w:rsidRPr="00083B0D">
              <w:rPr>
                <w:rFonts w:ascii="Times New Roman" w:hAnsi="Times New Roman"/>
                <w:sz w:val="20"/>
                <w:szCs w:val="20"/>
                <w:lang w:val="en-US"/>
              </w:rPr>
              <w:t xml:space="preserve"> </w:t>
            </w:r>
          </w:p>
          <w:p w:rsidR="00695826" w:rsidRPr="00083B0D" w:rsidRDefault="00695826" w:rsidP="007C1A2C">
            <w:pPr>
              <w:spacing w:after="0" w:line="240" w:lineRule="auto"/>
              <w:jc w:val="both"/>
              <w:rPr>
                <w:rFonts w:ascii="Times New Roman" w:hAnsi="Times New Roman"/>
                <w:sz w:val="20"/>
                <w:szCs w:val="20"/>
                <w:lang w:val="en-US"/>
              </w:rPr>
            </w:pPr>
            <w:r w:rsidRPr="00083B0D">
              <w:rPr>
                <w:rFonts w:ascii="Times New Roman" w:hAnsi="Times New Roman"/>
                <w:sz w:val="20"/>
                <w:szCs w:val="20"/>
                <w:lang w:val="en-US"/>
              </w:rPr>
              <w:t>IEEE 802.11n - Wireless LAN 600Mbps, 2,4GHz</w:t>
            </w:r>
            <w:r>
              <w:rPr>
                <w:rFonts w:ascii="Times New Roman" w:hAnsi="Times New Roman"/>
                <w:sz w:val="20"/>
                <w:szCs w:val="20"/>
                <w:lang w:val="en-US"/>
              </w:rPr>
              <w: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typ złącza anteny zewn: Min 3 x RP-SMA</w:t>
            </w:r>
            <w:r>
              <w:rPr>
                <w:rFonts w:ascii="Times New Roman" w:hAnsi="Times New Roman"/>
                <w:sz w:val="20"/>
                <w:szCs w:val="20"/>
              </w:rPr>
              <w:t>.</w:t>
            </w:r>
          </w:p>
        </w:tc>
      </w:tr>
    </w:tbl>
    <w:p w:rsidR="00695826" w:rsidRPr="00083B0D"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Zasilacz awaryjny UPS</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083B0D"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676" w:type="dxa"/>
          </w:tcPr>
          <w:p w:rsidR="00695826" w:rsidRPr="00083B0D" w:rsidRDefault="00695826" w:rsidP="007C1A2C">
            <w:pPr>
              <w:spacing w:after="0" w:line="240" w:lineRule="auto"/>
              <w:jc w:val="both"/>
              <w:rPr>
                <w:rFonts w:ascii="Times New Roman" w:hAnsi="Times New Roman"/>
                <w:b/>
                <w:sz w:val="20"/>
                <w:szCs w:val="20"/>
              </w:rPr>
            </w:pPr>
            <w:r>
              <w:rPr>
                <w:rFonts w:ascii="Times New Roman" w:hAnsi="Times New Roman"/>
                <w:b/>
                <w:sz w:val="20"/>
                <w:szCs w:val="20"/>
              </w:rPr>
              <w:t>Zasilacz awaryjny UPS</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lang w:eastAsia="pl-PL"/>
              </w:rPr>
              <w:t>moc pozorna: 900 Wat,</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moc rzeczywista: 540 Wat,</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architektura: line-interactive,</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liczba i rodzaj gniazdek z utrzymaniem zasilania: 3 x French CEE 7/5 (Type E),</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liczba, typ gniazd wyj. Z ochroną antyprzepięciową: Min 3 x French CEE 7/5 (Type E),</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czas podtrzymania dla obciążenia 100%: 4,4 min,</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czas podtrzymania przy obciążeniu 50%: 16,1 min,</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zakres napięcia wejściowego w trybie podst.: 175-295V,</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porty komunikacji: RS232 (RJ45),</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port zabezpieczający linie danych RJ11 – linia modemowa/faxowa, DSL, RJ45 – linia 10/100/1000BaseT,</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diody sygnalizacyjne: wyświetlacz LCD,</w:t>
            </w:r>
          </w:p>
          <w:p w:rsidR="00695826" w:rsidRPr="00FC445C" w:rsidRDefault="00695826" w:rsidP="007C1A2C">
            <w:pPr>
              <w:spacing w:after="0" w:line="240" w:lineRule="auto"/>
              <w:jc w:val="both"/>
              <w:rPr>
                <w:rFonts w:ascii="Times New Roman" w:hAnsi="Times New Roman"/>
                <w:sz w:val="20"/>
                <w:szCs w:val="20"/>
              </w:rPr>
            </w:pPr>
            <w:r w:rsidRPr="00FC445C">
              <w:rPr>
                <w:rFonts w:ascii="Times New Roman" w:hAnsi="Times New Roman"/>
                <w:sz w:val="20"/>
                <w:szCs w:val="20"/>
              </w:rPr>
              <w:t>alarmy dźwiękowe: praca z baterii, znaczne wyczerpanie baterii, przeciążenie UPS.</w:t>
            </w:r>
          </w:p>
        </w:tc>
      </w:tr>
    </w:tbl>
    <w:p w:rsidR="00695826" w:rsidRDefault="00695826" w:rsidP="00695826">
      <w:pPr>
        <w:rPr>
          <w:rFonts w:ascii="Times New Roman" w:hAnsi="Times New Roman"/>
          <w:b/>
          <w:snapToGrid w:val="0"/>
          <w:color w:val="FF000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Serwer plików NAS</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083B0D"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676" w:type="dxa"/>
          </w:tcPr>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Serwer plików NAS</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typ obudowy:  </w:t>
            </w:r>
            <w:r w:rsidRPr="00083B0D">
              <w:rPr>
                <w:rFonts w:ascii="Times New Roman" w:hAnsi="Times New Roman"/>
                <w:sz w:val="20"/>
                <w:szCs w:val="20"/>
                <w:lang w:eastAsia="pl-PL"/>
              </w:rPr>
              <w:t>Tower,</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pojemność zainstalowanej pamięci: </w:t>
            </w:r>
            <w:r w:rsidRPr="00083B0D">
              <w:rPr>
                <w:rFonts w:ascii="Times New Roman" w:eastAsia="Times New Roman" w:hAnsi="Times New Roman"/>
                <w:color w:val="000000"/>
                <w:sz w:val="20"/>
                <w:szCs w:val="20"/>
                <w:lang w:eastAsia="pl-PL"/>
              </w:rPr>
              <w:t>1024 MB,</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lastRenderedPageBreak/>
              <w:t>ilość zainstalowanych dysków:</w:t>
            </w:r>
            <w:r w:rsidRPr="00083B0D">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2</w:t>
            </w:r>
            <w:r w:rsidRPr="00083B0D">
              <w:rPr>
                <w:rFonts w:ascii="Times New Roman" w:eastAsia="Times New Roman" w:hAnsi="Times New Roman"/>
                <w:color w:val="000000"/>
                <w:sz w:val="20"/>
                <w:szCs w:val="20"/>
                <w:lang w:eastAsia="pl-PL"/>
              </w:rPr>
              <w:t xml:space="preserve"> szt. 1TB przeznaczony do pracy ciągłej,</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eastAsia="Times New Roman" w:hAnsi="Times New Roman"/>
                <w:color w:val="000000"/>
                <w:sz w:val="20"/>
                <w:szCs w:val="20"/>
                <w:lang w:eastAsia="pl-PL"/>
              </w:rPr>
              <w:t>maksymalna ilość dysków: 2,</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poziomy RAID: </w:t>
            </w:r>
            <w:r w:rsidRPr="00083B0D">
              <w:rPr>
                <w:rFonts w:ascii="Times New Roman" w:eastAsia="Times New Roman" w:hAnsi="Times New Roman"/>
                <w:color w:val="000000"/>
                <w:sz w:val="20"/>
                <w:szCs w:val="20"/>
                <w:lang w:eastAsia="pl-PL"/>
              </w:rPr>
              <w:t>0 , 1,  JBOD,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karta sieciowa: </w:t>
            </w:r>
            <w:r w:rsidRPr="00083B0D">
              <w:rPr>
                <w:rFonts w:ascii="Times New Roman" w:eastAsia="Times New Roman" w:hAnsi="Times New Roman"/>
                <w:color w:val="000000"/>
                <w:sz w:val="20"/>
                <w:szCs w:val="20"/>
                <w:lang w:eastAsia="pl-PL"/>
              </w:rPr>
              <w:t>2 x 10/100/1000 Mbit/s,</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ilość półek na dyski Hot Swap: 2,</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interfejsy,</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ilość zasilaczy: 1,</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moc zasilacza: max 66 Wat,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obsługiwane protokoły i standardy:  </w:t>
            </w:r>
            <w:r w:rsidRPr="00083B0D">
              <w:rPr>
                <w:rFonts w:ascii="Times New Roman" w:eastAsia="Times New Roman" w:hAnsi="Times New Roman"/>
                <w:color w:val="000000"/>
                <w:sz w:val="20"/>
                <w:szCs w:val="20"/>
                <w:lang w:eastAsia="pl-PL"/>
              </w:rPr>
              <w:t>CIFS/SMB, AFP 3.3, NFS, FTP/FTPS, SFTP, TFTP, http, HTTPS, Telnet, iSCSI, SSH, SNMP, SMTP, SMSC, TCP/IP, DHCP Client, DHCP Server,  UPnP,  Bonjour, DNS,  LDAP,</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eastAsia="Times New Roman" w:hAnsi="Times New Roman"/>
                <w:color w:val="000000"/>
                <w:sz w:val="20"/>
                <w:szCs w:val="20"/>
                <w:lang w:eastAsia="pl-PL"/>
              </w:rPr>
              <w:t>Zarządzanie: Web File Management,</w:t>
            </w:r>
          </w:p>
        </w:tc>
      </w:tr>
    </w:tbl>
    <w:p w:rsidR="00695826"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Kontroler</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7C1A2C" w:rsidTr="007C1A2C">
        <w:trPr>
          <w:trHeight w:hRule="exact" w:val="428"/>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676" w:type="dxa"/>
          </w:tcPr>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Kontroler</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wbudowane nośniki pamięci masowej: tak,</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pojemność dysku wewn: 0,1 TB,</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nośniki: HDD,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pojemność pamięci wewn: 1024 MB,</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zakres temp. Eksploatacji: 0-40 </w:t>
            </w:r>
            <w:r w:rsidRPr="00083B0D">
              <w:rPr>
                <w:rFonts w:ascii="Times New Roman" w:hAnsi="Times New Roman"/>
                <w:sz w:val="20"/>
                <w:szCs w:val="20"/>
              </w:rPr>
              <w:t>°C,</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zakres wilgotności względnej: 20-90 %,</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prędkość transferu danych przez Eternet LAN: 10,100,1000  Mbit/s,</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połączenie USB: Tak,</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certyfikaty: CE, FCC, IC,</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napięcie wyjściowe adaptera AC: max. 5V,</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prąd wyjściowy adaptera AC: 1A.</w:t>
            </w:r>
          </w:p>
        </w:tc>
      </w:tr>
    </w:tbl>
    <w:p w:rsidR="00695826" w:rsidRPr="007C1A2C" w:rsidRDefault="00695826" w:rsidP="00695826">
      <w:pPr>
        <w:rPr>
          <w:rFonts w:ascii="Times New Roman" w:hAnsi="Times New Roman"/>
          <w:b/>
          <w:snapToGrid w:val="0"/>
          <w:sz w:val="20"/>
          <w:szCs w:val="2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Punkt dostępowy</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083B0D"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676" w:type="dxa"/>
          </w:tcPr>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Punkt dostępowy</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lang w:eastAsia="pl-PL"/>
              </w:rPr>
              <w:t xml:space="preserve">częstotliwość: </w:t>
            </w:r>
            <w:r w:rsidRPr="00083B0D">
              <w:rPr>
                <w:rFonts w:ascii="Times New Roman" w:hAnsi="Times New Roman"/>
                <w:sz w:val="20"/>
                <w:szCs w:val="20"/>
              </w:rPr>
              <w:t>2,4 GHz,</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praca w standardzie: 802.11 b/g/n,</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zasilanie: PoE,</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lastRenderedPageBreak/>
              <w:t>montaż: Ściana, sufit,</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porty: 1x Ethernet 10/100,</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bezpieczeństwo: WEP,WPA-PSK,WPA-TKIP,WPA2-AES,</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wskaźnik zasilania: LED,</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antena: 2x2MIMO,</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konfiguracja: przeglądarka WWW, dedykowany kontroler.</w:t>
            </w:r>
          </w:p>
        </w:tc>
      </w:tr>
    </w:tbl>
    <w:p w:rsidR="00695826" w:rsidRDefault="00695826" w:rsidP="00695826">
      <w:pPr>
        <w:rPr>
          <w:rFonts w:ascii="Times New Roman" w:hAnsi="Times New Roman"/>
          <w:b/>
          <w:snapToGrid w:val="0"/>
        </w:rPr>
      </w:pPr>
    </w:p>
    <w:p w:rsidR="00695826" w:rsidRPr="007C1A2C" w:rsidRDefault="00695826" w:rsidP="00695826">
      <w:pPr>
        <w:pStyle w:val="Akapitzlist"/>
        <w:numPr>
          <w:ilvl w:val="0"/>
          <w:numId w:val="45"/>
        </w:numPr>
        <w:ind w:left="284"/>
        <w:rPr>
          <w:rFonts w:ascii="Times New Roman" w:hAnsi="Times New Roman"/>
          <w:b/>
          <w:snapToGrid w:val="0"/>
          <w:sz w:val="20"/>
          <w:szCs w:val="20"/>
        </w:rPr>
      </w:pPr>
      <w:r w:rsidRPr="007C1A2C">
        <w:rPr>
          <w:rFonts w:ascii="Times New Roman" w:hAnsi="Times New Roman"/>
          <w:b/>
          <w:snapToGrid w:val="0"/>
          <w:sz w:val="20"/>
          <w:szCs w:val="20"/>
        </w:rPr>
        <w:t>Okablowanie strukturalne</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083B0D"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161"/>
        </w:trPr>
        <w:tc>
          <w:tcPr>
            <w:tcW w:w="14676" w:type="dxa"/>
          </w:tcPr>
          <w:p w:rsidR="00695826" w:rsidRPr="00282079" w:rsidRDefault="00695826" w:rsidP="007C1A2C">
            <w:pPr>
              <w:spacing w:after="0" w:line="240" w:lineRule="auto"/>
              <w:jc w:val="both"/>
              <w:rPr>
                <w:rFonts w:ascii="Times New Roman" w:hAnsi="Times New Roman"/>
                <w:b/>
                <w:sz w:val="20"/>
                <w:szCs w:val="20"/>
              </w:rPr>
            </w:pPr>
            <w:r w:rsidRPr="00282079">
              <w:rPr>
                <w:rFonts w:ascii="Times New Roman" w:hAnsi="Times New Roman"/>
                <w:b/>
                <w:sz w:val="20"/>
                <w:szCs w:val="20"/>
              </w:rPr>
              <w:t xml:space="preserve">1. Podstawowe założenia: </w:t>
            </w:r>
          </w:p>
          <w:p w:rsidR="003444E2" w:rsidRDefault="00695826" w:rsidP="003444E2">
            <w:pPr>
              <w:pStyle w:val="Akapitzlist"/>
              <w:numPr>
                <w:ilvl w:val="0"/>
                <w:numId w:val="32"/>
              </w:numPr>
              <w:spacing w:after="0" w:line="240" w:lineRule="auto"/>
              <w:ind w:left="426" w:hanging="426"/>
              <w:jc w:val="both"/>
              <w:rPr>
                <w:rFonts w:ascii="Times New Roman" w:hAnsi="Times New Roman"/>
              </w:rPr>
            </w:pPr>
            <w:r w:rsidRPr="003444E2">
              <w:rPr>
                <w:rFonts w:ascii="Times New Roman" w:hAnsi="Times New Roman"/>
              </w:rPr>
              <w:t>wszystkie prace należy wykonać w oparciu o obowiązujące przepisy i zasady określone w PN-EN 50173-1</w:t>
            </w:r>
            <w:r w:rsidR="00C81D1D" w:rsidRPr="003444E2">
              <w:rPr>
                <w:rFonts w:ascii="Times New Roman" w:hAnsi="Times New Roman"/>
              </w:rPr>
              <w:t xml:space="preserve">, </w:t>
            </w:r>
          </w:p>
          <w:p w:rsidR="00695826" w:rsidRPr="003444E2" w:rsidRDefault="00695826" w:rsidP="003444E2">
            <w:pPr>
              <w:pStyle w:val="Akapitzlist"/>
              <w:numPr>
                <w:ilvl w:val="0"/>
                <w:numId w:val="32"/>
              </w:numPr>
              <w:spacing w:after="0" w:line="240" w:lineRule="auto"/>
              <w:ind w:left="426" w:hanging="426"/>
              <w:jc w:val="both"/>
              <w:rPr>
                <w:rFonts w:ascii="Times New Roman" w:hAnsi="Times New Roman"/>
              </w:rPr>
            </w:pPr>
            <w:r w:rsidRPr="003444E2">
              <w:rPr>
                <w:rFonts w:ascii="Times New Roman" w:hAnsi="Times New Roman"/>
              </w:rPr>
              <w:t xml:space="preserve">zamawiający </w:t>
            </w:r>
            <w:r w:rsidR="00C81D1D" w:rsidRPr="003444E2">
              <w:rPr>
                <w:rFonts w:ascii="Times New Roman" w:hAnsi="Times New Roman"/>
              </w:rPr>
              <w:t>umożliwia</w:t>
            </w:r>
            <w:r w:rsidRPr="003444E2">
              <w:rPr>
                <w:rFonts w:ascii="Times New Roman" w:hAnsi="Times New Roman"/>
              </w:rPr>
              <w:t xml:space="preserve"> przeprowadzenie wizji technicznej przed złożeniem oferty celem dokładnego oszacowania ilości materiałów niezbędnych do wykonania zadania oraz d</w:t>
            </w:r>
            <w:r w:rsidR="00B64A37">
              <w:rPr>
                <w:rFonts w:ascii="Times New Roman" w:hAnsi="Times New Roman"/>
              </w:rPr>
              <w:t>okonania niezbędnych uzgodnień,</w:t>
            </w:r>
            <w:bookmarkStart w:id="1" w:name="_GoBack"/>
            <w:bookmarkEnd w:id="1"/>
          </w:p>
          <w:p w:rsidR="00695826" w:rsidRPr="00490D06" w:rsidRDefault="00695826" w:rsidP="008B5099">
            <w:pPr>
              <w:pStyle w:val="Akapitzlist"/>
              <w:numPr>
                <w:ilvl w:val="0"/>
                <w:numId w:val="32"/>
              </w:numPr>
              <w:spacing w:after="0" w:line="240" w:lineRule="auto"/>
              <w:ind w:left="426" w:hanging="426"/>
              <w:jc w:val="both"/>
              <w:rPr>
                <w:rFonts w:ascii="Times New Roman" w:hAnsi="Times New Roman"/>
              </w:rPr>
            </w:pPr>
            <w:r>
              <w:rPr>
                <w:rFonts w:ascii="Times New Roman" w:hAnsi="Times New Roman"/>
              </w:rPr>
              <w:t>w</w:t>
            </w:r>
            <w:r w:rsidRPr="00490D06">
              <w:rPr>
                <w:rFonts w:ascii="Times New Roman" w:hAnsi="Times New Roman"/>
              </w:rPr>
              <w:t xml:space="preserve">szelkie usterki wynikłe podczas prowadzenia prac przy modernizacji i rozbudowie Wykonawca przywróci do stanu pierwotnego na własny koszt. </w:t>
            </w:r>
          </w:p>
          <w:p w:rsidR="00695826" w:rsidRPr="00282079" w:rsidRDefault="00695826" w:rsidP="008B5099">
            <w:pPr>
              <w:spacing w:after="0" w:line="240" w:lineRule="auto"/>
              <w:jc w:val="both"/>
              <w:rPr>
                <w:rFonts w:ascii="Times New Roman" w:hAnsi="Times New Roman"/>
                <w:b/>
                <w:sz w:val="20"/>
                <w:szCs w:val="20"/>
              </w:rPr>
            </w:pPr>
            <w:r w:rsidRPr="00282079">
              <w:rPr>
                <w:rFonts w:ascii="Times New Roman" w:hAnsi="Times New Roman"/>
                <w:b/>
                <w:sz w:val="20"/>
                <w:szCs w:val="20"/>
              </w:rPr>
              <w:t>2. Sieć logiczna:</w:t>
            </w:r>
          </w:p>
          <w:p w:rsidR="00695826" w:rsidRPr="00490D06" w:rsidRDefault="00695826" w:rsidP="008B5099">
            <w:pPr>
              <w:pStyle w:val="Akapitzlist"/>
              <w:numPr>
                <w:ilvl w:val="0"/>
                <w:numId w:val="35"/>
              </w:numPr>
              <w:spacing w:after="0" w:line="240" w:lineRule="auto"/>
              <w:jc w:val="both"/>
              <w:rPr>
                <w:rFonts w:ascii="Times New Roman" w:hAnsi="Times New Roman"/>
              </w:rPr>
            </w:pPr>
            <w:r w:rsidRPr="00490D06">
              <w:rPr>
                <w:rFonts w:ascii="Times New Roman" w:hAnsi="Times New Roman"/>
              </w:rPr>
              <w:t xml:space="preserve">trasy prowadzenia okablowania poziomego jak i pionowego należy skoordynować z istniejącymi instalacjami w budynku m.in. instalacją elektryczną, instalacją centralnego ogrzewania, wody, gazu, itp.  </w:t>
            </w:r>
          </w:p>
          <w:p w:rsidR="00695826" w:rsidRPr="00490D06" w:rsidRDefault="00695826" w:rsidP="008B5099">
            <w:pPr>
              <w:pStyle w:val="Akapitzlist"/>
              <w:numPr>
                <w:ilvl w:val="0"/>
                <w:numId w:val="35"/>
              </w:numPr>
              <w:spacing w:after="0" w:line="240" w:lineRule="auto"/>
              <w:ind w:left="426" w:hanging="426"/>
              <w:jc w:val="both"/>
              <w:rPr>
                <w:rFonts w:ascii="Times New Roman" w:hAnsi="Times New Roman"/>
              </w:rPr>
            </w:pPr>
            <w:r w:rsidRPr="00490D06">
              <w:rPr>
                <w:rFonts w:ascii="Times New Roman" w:hAnsi="Times New Roman"/>
              </w:rPr>
              <w:t xml:space="preserve">prace należy prowadzić w czasie niekolidującym z przeprowadzaniem zajęć lekcyjnych  </w:t>
            </w:r>
          </w:p>
          <w:p w:rsidR="00695826" w:rsidRPr="00490D06" w:rsidRDefault="00695826" w:rsidP="008B5099">
            <w:pPr>
              <w:pStyle w:val="Akapitzlist"/>
              <w:numPr>
                <w:ilvl w:val="0"/>
                <w:numId w:val="35"/>
              </w:numPr>
              <w:spacing w:after="0" w:line="240" w:lineRule="auto"/>
              <w:ind w:left="426" w:hanging="426"/>
              <w:jc w:val="both"/>
              <w:rPr>
                <w:rFonts w:ascii="Times New Roman" w:hAnsi="Times New Roman"/>
              </w:rPr>
            </w:pPr>
            <w:r w:rsidRPr="00490D06">
              <w:rPr>
                <w:rFonts w:ascii="Times New Roman" w:hAnsi="Times New Roman"/>
              </w:rPr>
              <w:t>na teren</w:t>
            </w:r>
            <w:r>
              <w:rPr>
                <w:rFonts w:ascii="Times New Roman" w:hAnsi="Times New Roman"/>
              </w:rPr>
              <w:t xml:space="preserve">ie szkoły Wykonawca wybuduje  punkt </w:t>
            </w:r>
            <w:r w:rsidRPr="00490D06">
              <w:rPr>
                <w:rFonts w:ascii="Times New Roman" w:hAnsi="Times New Roman"/>
              </w:rPr>
              <w:t>d</w:t>
            </w:r>
            <w:r>
              <w:rPr>
                <w:rFonts w:ascii="Times New Roman" w:hAnsi="Times New Roman"/>
              </w:rPr>
              <w:t>ystrybucyjny PD1,</w:t>
            </w:r>
            <w:r w:rsidR="00E11CBA">
              <w:rPr>
                <w:rFonts w:ascii="Times New Roman" w:hAnsi="Times New Roman"/>
              </w:rPr>
              <w:t xml:space="preserve"> wyposażony</w:t>
            </w:r>
            <w:r w:rsidRPr="00490D06">
              <w:rPr>
                <w:rFonts w:ascii="Times New Roman" w:hAnsi="Times New Roman"/>
              </w:rPr>
              <w:t xml:space="preserve"> odpowiednio w:</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 xml:space="preserve">szafę wiszącą 12U z półką </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 xml:space="preserve">patch panel </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przełącznik sieciowy 24p</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 xml:space="preserve">router WiFi </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 xml:space="preserve">listwę zasilającą zamontowaną na szynach szafy rack  </w:t>
            </w:r>
          </w:p>
          <w:p w:rsidR="00695826" w:rsidRPr="00490D06" w:rsidRDefault="00695826" w:rsidP="008B5099">
            <w:pPr>
              <w:pStyle w:val="Akapitzlist"/>
              <w:numPr>
                <w:ilvl w:val="1"/>
                <w:numId w:val="36"/>
              </w:numPr>
              <w:spacing w:after="0" w:line="240" w:lineRule="auto"/>
              <w:ind w:left="851" w:hanging="425"/>
              <w:jc w:val="both"/>
              <w:rPr>
                <w:rFonts w:ascii="Times New Roman" w:hAnsi="Times New Roman"/>
              </w:rPr>
            </w:pPr>
            <w:r w:rsidRPr="00490D06">
              <w:rPr>
                <w:rFonts w:ascii="Times New Roman" w:hAnsi="Times New Roman"/>
              </w:rPr>
              <w:t xml:space="preserve">półkę  </w:t>
            </w:r>
          </w:p>
          <w:p w:rsidR="00695826" w:rsidRPr="00490D06" w:rsidRDefault="00695826" w:rsidP="008B5099">
            <w:pPr>
              <w:pStyle w:val="Akapitzlist"/>
              <w:numPr>
                <w:ilvl w:val="0"/>
                <w:numId w:val="35"/>
              </w:numPr>
              <w:spacing w:after="0" w:line="240" w:lineRule="auto"/>
              <w:ind w:left="426" w:hanging="426"/>
              <w:jc w:val="both"/>
              <w:rPr>
                <w:rFonts w:ascii="Times New Roman" w:hAnsi="Times New Roman"/>
              </w:rPr>
            </w:pPr>
            <w:r w:rsidRPr="00490D06">
              <w:rPr>
                <w:rFonts w:ascii="Times New Roman" w:hAnsi="Times New Roman"/>
              </w:rPr>
              <w:t>do punktu dystrybucyjnego należy doprowadzić przyłącz z istniejącego łącza internetowego zlokalizowanego na terenie szkoły</w:t>
            </w:r>
          </w:p>
          <w:p w:rsidR="00695826" w:rsidRPr="00490D06" w:rsidRDefault="00695826" w:rsidP="008B5099">
            <w:pPr>
              <w:pStyle w:val="Akapitzlist"/>
              <w:numPr>
                <w:ilvl w:val="0"/>
                <w:numId w:val="35"/>
              </w:numPr>
              <w:spacing w:after="0" w:line="240" w:lineRule="auto"/>
              <w:ind w:left="426" w:hanging="426"/>
              <w:jc w:val="both"/>
              <w:rPr>
                <w:rFonts w:ascii="Times New Roman" w:hAnsi="Times New Roman"/>
              </w:rPr>
            </w:pPr>
            <w:r w:rsidRPr="00490D06">
              <w:rPr>
                <w:rFonts w:ascii="Times New Roman" w:hAnsi="Times New Roman"/>
              </w:rPr>
              <w:t>w ramach przedmiotowego zamówienia Wykonawca zmodernizuje i rozbuduje istniejącą infrastrukturę sieci logicznej na terenie obiektu Klienta:</w:t>
            </w:r>
          </w:p>
          <w:p w:rsidR="00695826" w:rsidRPr="00490D06" w:rsidRDefault="00695826" w:rsidP="008B5099">
            <w:pPr>
              <w:pStyle w:val="Akapitzlist"/>
              <w:numPr>
                <w:ilvl w:val="0"/>
                <w:numId w:val="33"/>
              </w:numPr>
              <w:spacing w:after="0" w:line="240" w:lineRule="auto"/>
              <w:ind w:left="851" w:hanging="425"/>
              <w:jc w:val="both"/>
              <w:rPr>
                <w:rFonts w:ascii="Times New Roman" w:hAnsi="Times New Roman"/>
              </w:rPr>
            </w:pPr>
            <w:r w:rsidRPr="00490D06">
              <w:rPr>
                <w:rFonts w:ascii="Times New Roman" w:hAnsi="Times New Roman"/>
              </w:rPr>
              <w:t xml:space="preserve">wymiana, dobudowa okablowania do 40  gniazd abonenckich w </w:t>
            </w:r>
            <w:r w:rsidR="00EF2DEB">
              <w:rPr>
                <w:rFonts w:ascii="Times New Roman" w:hAnsi="Times New Roman"/>
              </w:rPr>
              <w:t>pracowni komputerowej</w:t>
            </w:r>
          </w:p>
          <w:p w:rsidR="00695826" w:rsidRPr="00490D06" w:rsidRDefault="00695826" w:rsidP="008B5099">
            <w:pPr>
              <w:pStyle w:val="Akapitzlist"/>
              <w:numPr>
                <w:ilvl w:val="0"/>
                <w:numId w:val="33"/>
              </w:numPr>
              <w:spacing w:after="0" w:line="240" w:lineRule="auto"/>
              <w:ind w:left="851" w:hanging="425"/>
              <w:jc w:val="both"/>
              <w:rPr>
                <w:rFonts w:ascii="Times New Roman" w:hAnsi="Times New Roman"/>
              </w:rPr>
            </w:pPr>
            <w:r w:rsidRPr="00490D06">
              <w:rPr>
                <w:rFonts w:ascii="Times New Roman" w:hAnsi="Times New Roman"/>
              </w:rPr>
              <w:t>konfiguracja sieci LAN</w:t>
            </w:r>
          </w:p>
          <w:p w:rsidR="00695826" w:rsidRPr="00490D06" w:rsidRDefault="00695826" w:rsidP="008B5099">
            <w:pPr>
              <w:pStyle w:val="Akapitzlist"/>
              <w:numPr>
                <w:ilvl w:val="0"/>
                <w:numId w:val="35"/>
              </w:numPr>
              <w:spacing w:after="0" w:line="240" w:lineRule="auto"/>
              <w:ind w:left="426" w:hanging="426"/>
              <w:jc w:val="both"/>
              <w:rPr>
                <w:rFonts w:ascii="Times New Roman" w:hAnsi="Times New Roman"/>
              </w:rPr>
            </w:pPr>
            <w:r w:rsidRPr="00490D06">
              <w:rPr>
                <w:rFonts w:ascii="Times New Roman" w:hAnsi="Times New Roman"/>
              </w:rPr>
              <w:t>minimalne wymagania gniazd abonenckich:</w:t>
            </w:r>
          </w:p>
          <w:p w:rsidR="00695826" w:rsidRPr="00490D06" w:rsidRDefault="00695826" w:rsidP="008B5099">
            <w:pPr>
              <w:pStyle w:val="Akapitzlist"/>
              <w:numPr>
                <w:ilvl w:val="0"/>
                <w:numId w:val="34"/>
              </w:numPr>
              <w:spacing w:after="0" w:line="240" w:lineRule="auto"/>
              <w:ind w:left="851" w:hanging="425"/>
              <w:jc w:val="both"/>
              <w:rPr>
                <w:rFonts w:ascii="Times New Roman" w:hAnsi="Times New Roman"/>
              </w:rPr>
            </w:pPr>
            <w:r w:rsidRPr="00490D06">
              <w:rPr>
                <w:rFonts w:ascii="Times New Roman" w:hAnsi="Times New Roman"/>
              </w:rPr>
              <w:t>standard 45x45</w:t>
            </w:r>
          </w:p>
          <w:p w:rsidR="00695826" w:rsidRPr="00490D06" w:rsidRDefault="00695826" w:rsidP="007C1A2C">
            <w:pPr>
              <w:pStyle w:val="Akapitzlist"/>
              <w:numPr>
                <w:ilvl w:val="0"/>
                <w:numId w:val="34"/>
              </w:numPr>
              <w:spacing w:after="0" w:line="240" w:lineRule="auto"/>
              <w:ind w:left="851" w:hanging="425"/>
              <w:jc w:val="both"/>
              <w:rPr>
                <w:rFonts w:ascii="Times New Roman" w:hAnsi="Times New Roman"/>
              </w:rPr>
            </w:pPr>
            <w:r w:rsidRPr="00490D06">
              <w:rPr>
                <w:rFonts w:ascii="Times New Roman" w:hAnsi="Times New Roman"/>
              </w:rPr>
              <w:t xml:space="preserve">gniazdka dwumodułowe z mocowaniami typu keystone z  przesłonkami </w:t>
            </w:r>
          </w:p>
          <w:p w:rsidR="00695826" w:rsidRPr="00490D06" w:rsidRDefault="00695826" w:rsidP="007C1A2C">
            <w:pPr>
              <w:pStyle w:val="Akapitzlist"/>
              <w:numPr>
                <w:ilvl w:val="0"/>
                <w:numId w:val="34"/>
              </w:numPr>
              <w:spacing w:after="0" w:line="240" w:lineRule="auto"/>
              <w:ind w:left="851" w:hanging="425"/>
              <w:jc w:val="both"/>
              <w:rPr>
                <w:rFonts w:ascii="Times New Roman" w:hAnsi="Times New Roman"/>
              </w:rPr>
            </w:pPr>
            <w:r w:rsidRPr="00490D06">
              <w:rPr>
                <w:rFonts w:ascii="Times New Roman" w:hAnsi="Times New Roman"/>
              </w:rPr>
              <w:t xml:space="preserve">pole opisowe </w:t>
            </w:r>
          </w:p>
          <w:p w:rsidR="00695826" w:rsidRPr="00C81D1D" w:rsidRDefault="00695826" w:rsidP="00C81D1D">
            <w:pPr>
              <w:pStyle w:val="Akapitzlist"/>
              <w:numPr>
                <w:ilvl w:val="0"/>
                <w:numId w:val="34"/>
              </w:numPr>
              <w:spacing w:after="0" w:line="240" w:lineRule="auto"/>
              <w:ind w:left="851" w:hanging="425"/>
              <w:jc w:val="both"/>
              <w:rPr>
                <w:rFonts w:ascii="Times New Roman" w:hAnsi="Times New Roman"/>
              </w:rPr>
            </w:pPr>
            <w:r w:rsidRPr="00490D06">
              <w:rPr>
                <w:rFonts w:ascii="Times New Roman" w:hAnsi="Times New Roman"/>
              </w:rPr>
              <w:t>montaż na wcisk</w:t>
            </w:r>
          </w:p>
        </w:tc>
      </w:tr>
    </w:tbl>
    <w:p w:rsidR="00695826" w:rsidRPr="004B6533" w:rsidRDefault="00695826" w:rsidP="00695826">
      <w:pPr>
        <w:widowControl w:val="0"/>
        <w:spacing w:line="240" w:lineRule="auto"/>
        <w:jc w:val="both"/>
        <w:rPr>
          <w:rFonts w:ascii="Times New Roman" w:hAnsi="Times New Roman"/>
          <w:b/>
          <w:snapToGrid w:val="0"/>
          <w:sz w:val="20"/>
          <w:szCs w:val="20"/>
        </w:rPr>
      </w:pPr>
    </w:p>
    <w:p w:rsidR="00695826" w:rsidRPr="007C1A2C"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7C1A2C">
        <w:rPr>
          <w:rFonts w:ascii="Times New Roman" w:hAnsi="Times New Roman"/>
          <w:b/>
          <w:snapToGrid w:val="0"/>
          <w:sz w:val="20"/>
          <w:szCs w:val="20"/>
        </w:rPr>
        <w:t>Aparat fotograficzny</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7C1A2C">
        <w:trPr>
          <w:trHeight w:hRule="exact" w:val="392"/>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603730" w:rsidTr="007C1A2C">
        <w:trPr>
          <w:trHeight w:val="161"/>
        </w:trPr>
        <w:tc>
          <w:tcPr>
            <w:tcW w:w="14676" w:type="dxa"/>
          </w:tcPr>
          <w:p w:rsidR="00695826" w:rsidRPr="00603730" w:rsidRDefault="00695826" w:rsidP="007C1A2C">
            <w:pPr>
              <w:spacing w:after="0" w:line="240" w:lineRule="auto"/>
              <w:jc w:val="both"/>
              <w:rPr>
                <w:rFonts w:ascii="Times New Roman" w:hAnsi="Times New Roman"/>
                <w:b/>
                <w:sz w:val="20"/>
                <w:szCs w:val="20"/>
              </w:rPr>
            </w:pPr>
            <w:r w:rsidRPr="00603730">
              <w:rPr>
                <w:rFonts w:ascii="Times New Roman" w:hAnsi="Times New Roman"/>
                <w:b/>
                <w:sz w:val="20"/>
                <w:szCs w:val="20"/>
              </w:rPr>
              <w:t>Aparat fotograficzny</w:t>
            </w:r>
          </w:p>
          <w:p w:rsidR="00695826" w:rsidRPr="00603730" w:rsidRDefault="00695826" w:rsidP="007C1A2C">
            <w:pPr>
              <w:spacing w:after="0" w:line="240" w:lineRule="auto"/>
              <w:jc w:val="both"/>
              <w:rPr>
                <w:rFonts w:ascii="Times New Roman" w:hAnsi="Times New Roman"/>
                <w:b/>
                <w:sz w:val="20"/>
                <w:szCs w:val="20"/>
              </w:rPr>
            </w:pPr>
            <w:r w:rsidRPr="00603730">
              <w:rPr>
                <w:rFonts w:ascii="Times New Roman" w:hAnsi="Times New Roman"/>
                <w:b/>
                <w:sz w:val="20"/>
                <w:szCs w:val="20"/>
              </w:rPr>
              <w:t>Opis wymaganych parametrów – minimalne wymagania</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lang w:eastAsia="pl-PL"/>
              </w:rPr>
              <w:t xml:space="preserve">wielkość matrycy: </w:t>
            </w:r>
            <w:r w:rsidRPr="00603730">
              <w:rPr>
                <w:rFonts w:ascii="Times New Roman" w:hAnsi="Times New Roman"/>
                <w:sz w:val="20"/>
                <w:szCs w:val="20"/>
              </w:rPr>
              <w:t>20 MP,</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rozdzielczość: 5152 x 3864 pikseli,</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rodzaj obsługiwanej pamięci zewn.:  Memory Stick Duo, Memory Stick Micro, Memory Stick Pro Duo, SDHC, SDXC, Secure Digital,</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zoom optyczny: 35 x,</w:t>
            </w:r>
          </w:p>
          <w:p w:rsidR="00695826" w:rsidRPr="00603730" w:rsidRDefault="00695826" w:rsidP="007C1A2C">
            <w:pPr>
              <w:spacing w:after="0" w:line="240" w:lineRule="auto"/>
              <w:jc w:val="both"/>
              <w:rPr>
                <w:rFonts w:ascii="Times New Roman" w:hAnsi="Times New Roman"/>
                <w:sz w:val="20"/>
                <w:szCs w:val="20"/>
              </w:rPr>
            </w:pPr>
            <w:r>
              <w:rPr>
                <w:rFonts w:ascii="Times New Roman" w:hAnsi="Times New Roman"/>
                <w:sz w:val="20"/>
                <w:szCs w:val="20"/>
              </w:rPr>
              <w:t>o</w:t>
            </w:r>
            <w:r w:rsidRPr="00603730">
              <w:rPr>
                <w:rFonts w:ascii="Times New Roman" w:hAnsi="Times New Roman"/>
                <w:sz w:val="20"/>
                <w:szCs w:val="20"/>
              </w:rPr>
              <w:t>gniskowa obiektywu wg. filmu 35 mm: 27,2 - 954 mm,</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jasność obiektywu: 3.0 - 5.9 F,</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 xml:space="preserve"> jakość nagrywania filmów: HD,</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lampa błyskowa: wbudowana,</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wyświetlacz LCD: 3 cale,</w:t>
            </w:r>
          </w:p>
          <w:p w:rsidR="00695826" w:rsidRPr="00603730" w:rsidRDefault="00695826" w:rsidP="007C1A2C">
            <w:pPr>
              <w:spacing w:after="0" w:line="240" w:lineRule="auto"/>
              <w:jc w:val="both"/>
              <w:rPr>
                <w:rFonts w:ascii="Times New Roman" w:hAnsi="Times New Roman"/>
                <w:sz w:val="20"/>
                <w:szCs w:val="20"/>
              </w:rPr>
            </w:pPr>
            <w:r w:rsidRPr="00603730">
              <w:rPr>
                <w:rFonts w:ascii="Times New Roman" w:hAnsi="Times New Roman"/>
                <w:sz w:val="20"/>
                <w:szCs w:val="20"/>
              </w:rPr>
              <w:t>interfejs: USB 2.0,</w:t>
            </w:r>
          </w:p>
        </w:tc>
      </w:tr>
    </w:tbl>
    <w:p w:rsidR="00695826" w:rsidRPr="007C1A2C" w:rsidRDefault="00695826" w:rsidP="00695826">
      <w:pPr>
        <w:widowControl w:val="0"/>
        <w:spacing w:line="240" w:lineRule="auto"/>
        <w:ind w:left="360"/>
        <w:jc w:val="both"/>
        <w:rPr>
          <w:rFonts w:ascii="Times New Roman" w:hAnsi="Times New Roman"/>
          <w:b/>
          <w:snapToGrid w:val="0"/>
          <w:sz w:val="20"/>
          <w:szCs w:val="20"/>
        </w:rPr>
      </w:pPr>
    </w:p>
    <w:p w:rsidR="00695826" w:rsidRPr="007C1A2C"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7C1A2C">
        <w:rPr>
          <w:rFonts w:ascii="Times New Roman" w:hAnsi="Times New Roman"/>
          <w:b/>
          <w:snapToGrid w:val="0"/>
          <w:sz w:val="20"/>
          <w:szCs w:val="20"/>
        </w:rPr>
        <w:t>Tablica interaktywna</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603730" w:rsidTr="007C1A2C">
        <w:trPr>
          <w:trHeight w:val="161"/>
        </w:trPr>
        <w:tc>
          <w:tcPr>
            <w:tcW w:w="14676" w:type="dxa"/>
          </w:tcPr>
          <w:p w:rsidR="00695826" w:rsidRPr="00603730" w:rsidRDefault="00695826" w:rsidP="007C1A2C">
            <w:pPr>
              <w:spacing w:after="0" w:line="240" w:lineRule="auto"/>
              <w:jc w:val="both"/>
              <w:rPr>
                <w:rFonts w:ascii="Times New Roman" w:hAnsi="Times New Roman"/>
                <w:b/>
                <w:sz w:val="20"/>
                <w:szCs w:val="20"/>
              </w:rPr>
            </w:pPr>
            <w:r>
              <w:rPr>
                <w:rFonts w:ascii="Times New Roman" w:hAnsi="Times New Roman"/>
                <w:b/>
                <w:sz w:val="20"/>
                <w:szCs w:val="20"/>
              </w:rPr>
              <w:t>Tablica interaktywna</w:t>
            </w:r>
          </w:p>
          <w:p w:rsidR="00695826" w:rsidRPr="00083B0D" w:rsidRDefault="00695826" w:rsidP="007C1A2C">
            <w:pPr>
              <w:suppressAutoHyphens/>
              <w:spacing w:after="0" w:line="240" w:lineRule="auto"/>
              <w:jc w:val="both"/>
              <w:rPr>
                <w:rFonts w:ascii="Times New Roman" w:hAnsi="Times New Roman"/>
                <w:sz w:val="20"/>
                <w:szCs w:val="20"/>
                <w:u w:val="single"/>
              </w:rPr>
            </w:pPr>
            <w:r>
              <w:rPr>
                <w:rFonts w:ascii="Times New Roman" w:hAnsi="Times New Roman"/>
                <w:color w:val="000000"/>
                <w:sz w:val="20"/>
                <w:szCs w:val="20"/>
              </w:rPr>
              <w:t>Tablica</w:t>
            </w:r>
            <w:r w:rsidRPr="00083B0D">
              <w:rPr>
                <w:rFonts w:ascii="Times New Roman" w:hAnsi="Times New Roman"/>
                <w:color w:val="000000"/>
                <w:sz w:val="20"/>
                <w:szCs w:val="20"/>
              </w:rPr>
              <w:t xml:space="preserve"> interaktywna umożliwiająca współdziałanie z podłączonym komputerem oraz projektorem. </w:t>
            </w:r>
          </w:p>
          <w:p w:rsidR="00695826" w:rsidRPr="00083B0D" w:rsidRDefault="00695826" w:rsidP="007C1A2C">
            <w:pPr>
              <w:suppressAutoHyphens/>
              <w:spacing w:after="0" w:line="240" w:lineRule="auto"/>
              <w:jc w:val="both"/>
              <w:rPr>
                <w:rFonts w:ascii="Times New Roman" w:hAnsi="Times New Roman"/>
                <w:b/>
                <w:sz w:val="20"/>
                <w:szCs w:val="20"/>
              </w:rPr>
            </w:pPr>
            <w:r w:rsidRPr="00083B0D">
              <w:rPr>
                <w:rFonts w:ascii="Times New Roman" w:hAnsi="Times New Roman"/>
                <w:b/>
                <w:sz w:val="20"/>
                <w:szCs w:val="20"/>
                <w:u w:val="single"/>
              </w:rPr>
              <w:t>tablica interaktywna</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technologia: optyczna, p</w:t>
            </w:r>
            <w:r>
              <w:rPr>
                <w:rFonts w:ascii="Times New Roman" w:hAnsi="Times New Roman"/>
                <w:sz w:val="20"/>
                <w:szCs w:val="20"/>
              </w:rPr>
              <w:t xml:space="preserve">ozycjonowanie w podczerwieni </w:t>
            </w:r>
            <w:r w:rsidRPr="00083B0D">
              <w:rPr>
                <w:rFonts w:ascii="Times New Roman" w:hAnsi="Times New Roman"/>
                <w:sz w:val="20"/>
                <w:szCs w:val="20"/>
              </w:rPr>
              <w:t>,</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rodzaj powierzchni: magnetyczna, matowa, porcelanowa/ceramiczna, sucho ścieralna,</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wymiary: szerokość – min. 168 cm, max. 180 cm, wysokość – min. 126 cm, max. 140 cm.</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przekątna powierzchni roboczej co najmniej 84 cale,</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sposób obsługi: palec lub dowolny przedmiot, pisak,</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 xml:space="preserve">format obrazu: 4:3, </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opcja: obsługa co najmniej 10 punktów równocześnie,</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paski skrótów: po obu stronach tablicy,</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rozwiązanie Plug&amp;Play,</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rozdzielczość: min. 32000 x 32000,</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komunikacja: USB,</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sz w:val="20"/>
                <w:szCs w:val="20"/>
              </w:rPr>
              <w:t>zasilanie: USB,</w:t>
            </w:r>
          </w:p>
          <w:p w:rsidR="00695826" w:rsidRPr="00083B0D" w:rsidRDefault="00695826" w:rsidP="007C1A2C">
            <w:pPr>
              <w:suppressAutoHyphens/>
              <w:spacing w:after="0" w:line="240" w:lineRule="auto"/>
              <w:jc w:val="both"/>
              <w:rPr>
                <w:rFonts w:ascii="Times New Roman" w:hAnsi="Times New Roman"/>
                <w:sz w:val="20"/>
                <w:szCs w:val="20"/>
                <w:u w:val="single"/>
              </w:rPr>
            </w:pPr>
            <w:r w:rsidRPr="00083B0D">
              <w:rPr>
                <w:rFonts w:ascii="Times New Roman" w:hAnsi="Times New Roman"/>
                <w:b/>
                <w:sz w:val="20"/>
                <w:szCs w:val="20"/>
              </w:rPr>
              <w:t>AKCESORIA</w:t>
            </w:r>
            <w:r w:rsidRPr="00083B0D">
              <w:rPr>
                <w:rFonts w:ascii="Times New Roman" w:hAnsi="Times New Roman"/>
                <w:sz w:val="20"/>
                <w:szCs w:val="20"/>
              </w:rPr>
              <w:t>: uchwyty do montażu na ścianie, pisaki zakończone gąbką (min. 3 szt. różne kolory), półka na pisaki, wskaźnik, kabel usb 5m,</w:t>
            </w:r>
            <w:r>
              <w:rPr>
                <w:rFonts w:ascii="Times New Roman" w:hAnsi="Times New Roman"/>
                <w:sz w:val="20"/>
                <w:szCs w:val="20"/>
              </w:rPr>
              <w:t xml:space="preserve"> kabel VGA 10 m.</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oprogramowanie w języku polskim</w:t>
            </w:r>
            <w:r w:rsidRPr="00083B0D">
              <w:rPr>
                <w:rFonts w:ascii="Times New Roman" w:hAnsi="Times New Roman"/>
                <w:sz w:val="20"/>
                <w:szCs w:val="20"/>
              </w:rPr>
              <w:t xml:space="preserve"> – oprogramowanie zawierające: </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lastRenderedPageBreak/>
              <w:t>narzędzia interaktywne:</w:t>
            </w:r>
            <w:r w:rsidRPr="00083B0D">
              <w:rPr>
                <w:rFonts w:ascii="Times New Roman" w:hAnsi="Times New Roman"/>
                <w:sz w:val="20"/>
                <w:szCs w:val="20"/>
              </w:rPr>
              <w:t xml:space="preserve"> rysowanie funkcji matematycznych, ekierka, cyrkiel, kątomierz, linijka, kurtyna, reflektor, zegar, minutnik, nagrywanie ekranu, </w:t>
            </w:r>
          </w:p>
          <w:p w:rsidR="00695826" w:rsidRPr="00083B0D" w:rsidRDefault="00695826" w:rsidP="007C1A2C">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tworzenie interaktywnych ćwiczeń z możliwością weryfikacji poprawności ich wykonania,</w:t>
            </w:r>
          </w:p>
          <w:p w:rsidR="00695826" w:rsidRPr="00083B0D" w:rsidRDefault="00695826" w:rsidP="007C1A2C">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 xml:space="preserve">biblioteka zasobów: </w:t>
            </w:r>
            <w:r w:rsidRPr="00083B0D">
              <w:rPr>
                <w:rFonts w:ascii="Times New Roman" w:hAnsi="Times New Roman"/>
                <w:sz w:val="20"/>
                <w:szCs w:val="20"/>
              </w:rPr>
              <w:t>audio, video, flash, obrazy,</w:t>
            </w:r>
          </w:p>
          <w:p w:rsidR="00695826" w:rsidRPr="00083B0D" w:rsidRDefault="00695826" w:rsidP="007C1A2C">
            <w:pPr>
              <w:suppressAutoHyphens/>
              <w:spacing w:after="0" w:line="240" w:lineRule="auto"/>
              <w:jc w:val="both"/>
              <w:rPr>
                <w:rFonts w:ascii="Times New Roman" w:hAnsi="Times New Roman"/>
                <w:sz w:val="20"/>
                <w:szCs w:val="20"/>
              </w:rPr>
            </w:pPr>
            <w:r w:rsidRPr="00083B0D">
              <w:rPr>
                <w:rFonts w:ascii="Times New Roman" w:hAnsi="Times New Roman"/>
                <w:b/>
                <w:sz w:val="20"/>
                <w:szCs w:val="20"/>
              </w:rPr>
              <w:t xml:space="preserve">tryby pracy: </w:t>
            </w:r>
            <w:r w:rsidRPr="00083B0D">
              <w:rPr>
                <w:rFonts w:ascii="Times New Roman" w:hAnsi="Times New Roman"/>
                <w:sz w:val="20"/>
                <w:szCs w:val="20"/>
              </w:rPr>
              <w:t>jeden użytkownik, dwóch, trzech, czterech użytkowników (indywidualne paski narzędziowe oraz podział na strefy, tryb prezentacji, tryb wieloekranowy,</w:t>
            </w:r>
          </w:p>
          <w:p w:rsidR="00695826" w:rsidRPr="00194CA0" w:rsidRDefault="00695826" w:rsidP="007C1A2C">
            <w:pPr>
              <w:suppressAutoHyphens/>
              <w:spacing w:after="0" w:line="240" w:lineRule="auto"/>
              <w:jc w:val="both"/>
              <w:rPr>
                <w:rFonts w:ascii="Times New Roman" w:hAnsi="Times New Roman"/>
                <w:b/>
                <w:sz w:val="20"/>
                <w:szCs w:val="20"/>
              </w:rPr>
            </w:pPr>
            <w:r w:rsidRPr="00083B0D">
              <w:rPr>
                <w:rFonts w:ascii="Times New Roman" w:hAnsi="Times New Roman"/>
                <w:b/>
                <w:sz w:val="20"/>
                <w:szCs w:val="20"/>
              </w:rPr>
              <w:t>dostęp do bazy Otwart</w:t>
            </w:r>
            <w:r>
              <w:rPr>
                <w:rFonts w:ascii="Times New Roman" w:hAnsi="Times New Roman"/>
                <w:b/>
                <w:sz w:val="20"/>
                <w:szCs w:val="20"/>
              </w:rPr>
              <w:t>ych Zasobów edukacyjnych – tak.</w:t>
            </w:r>
          </w:p>
        </w:tc>
      </w:tr>
    </w:tbl>
    <w:p w:rsidR="00695826" w:rsidRPr="007C1A2C" w:rsidRDefault="00695826" w:rsidP="00695826">
      <w:pPr>
        <w:widowControl w:val="0"/>
        <w:spacing w:line="240" w:lineRule="auto"/>
        <w:ind w:left="400" w:hanging="400"/>
        <w:jc w:val="both"/>
        <w:rPr>
          <w:rFonts w:ascii="Times New Roman" w:hAnsi="Times New Roman"/>
          <w:b/>
          <w:snapToGrid w:val="0"/>
          <w:sz w:val="20"/>
          <w:szCs w:val="20"/>
        </w:rPr>
      </w:pPr>
    </w:p>
    <w:p w:rsidR="00695826" w:rsidRPr="007C1A2C"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7C1A2C">
        <w:rPr>
          <w:rFonts w:ascii="Times New Roman" w:hAnsi="Times New Roman"/>
          <w:b/>
          <w:snapToGrid w:val="0"/>
          <w:sz w:val="20"/>
          <w:szCs w:val="20"/>
        </w:rPr>
        <w:t>Urządzenie do nauki robotyki i programowania</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7C1A2C">
        <w:trPr>
          <w:trHeight w:hRule="exact" w:val="263"/>
        </w:trPr>
        <w:tc>
          <w:tcPr>
            <w:tcW w:w="14676" w:type="dxa"/>
          </w:tcPr>
          <w:p w:rsidR="00695826" w:rsidRPr="007C1A2C" w:rsidRDefault="00695826" w:rsidP="00BA0274">
            <w:pPr>
              <w:spacing w:after="0"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603730" w:rsidTr="007C1A2C">
        <w:trPr>
          <w:trHeight w:val="161"/>
        </w:trPr>
        <w:tc>
          <w:tcPr>
            <w:tcW w:w="14676" w:type="dxa"/>
          </w:tcPr>
          <w:p w:rsidR="00695826" w:rsidRPr="00EE3D96" w:rsidRDefault="00695826" w:rsidP="00BA0274">
            <w:pPr>
              <w:widowControl w:val="0"/>
              <w:spacing w:after="0" w:line="240" w:lineRule="auto"/>
              <w:jc w:val="both"/>
              <w:rPr>
                <w:rFonts w:ascii="Times New Roman" w:hAnsi="Times New Roman"/>
                <w:b/>
                <w:snapToGrid w:val="0"/>
                <w:sz w:val="20"/>
                <w:szCs w:val="20"/>
              </w:rPr>
            </w:pPr>
            <w:r>
              <w:rPr>
                <w:rFonts w:ascii="Times New Roman" w:hAnsi="Times New Roman"/>
                <w:b/>
                <w:snapToGrid w:val="0"/>
                <w:sz w:val="20"/>
                <w:szCs w:val="20"/>
              </w:rPr>
              <w:t xml:space="preserve">Urządzenie do nauki robotyki i </w:t>
            </w:r>
            <w:r w:rsidRPr="00EE3D96">
              <w:rPr>
                <w:rFonts w:ascii="Times New Roman" w:hAnsi="Times New Roman"/>
                <w:b/>
                <w:snapToGrid w:val="0"/>
                <w:sz w:val="20"/>
                <w:szCs w:val="20"/>
              </w:rPr>
              <w:t>programowania</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sz w:val="20"/>
                <w:szCs w:val="20"/>
                <w:lang w:eastAsia="pl-PL"/>
              </w:rPr>
              <w:t>Zestaw</w:t>
            </w:r>
            <w:r w:rsidRPr="00A50A1F">
              <w:rPr>
                <w:rFonts w:ascii="Times New Roman" w:eastAsia="Times New Roman" w:hAnsi="Times New Roman"/>
                <w:sz w:val="20"/>
                <w:szCs w:val="20"/>
                <w:lang w:eastAsia="pl-PL"/>
              </w:rPr>
              <w:t xml:space="preserve"> narzędzi dydaktycznych do nauczania robotyki i programowania. </w:t>
            </w:r>
            <w:r w:rsidRPr="00A55230">
              <w:rPr>
                <w:rFonts w:ascii="Times New Roman" w:eastAsia="Times New Roman" w:hAnsi="Times New Roman"/>
                <w:sz w:val="20"/>
                <w:szCs w:val="20"/>
                <w:lang w:eastAsia="pl-PL"/>
              </w:rPr>
              <w:t xml:space="preserve">Wymagania minimalne. </w:t>
            </w:r>
            <w:r w:rsidRPr="00A50A1F">
              <w:rPr>
                <w:rFonts w:ascii="Times New Roman" w:eastAsia="Times New Roman" w:hAnsi="Times New Roman"/>
                <w:sz w:val="20"/>
                <w:szCs w:val="20"/>
                <w:lang w:eastAsia="pl-PL"/>
              </w:rPr>
              <w:t xml:space="preserve">Zestaw powinien zawierać </w:t>
            </w:r>
            <w:r w:rsidRPr="00052C90">
              <w:rPr>
                <w:rFonts w:ascii="Times New Roman" w:eastAsia="Times New Roman" w:hAnsi="Times New Roman"/>
                <w:sz w:val="20"/>
                <w:szCs w:val="20"/>
                <w:lang w:eastAsia="pl-PL"/>
              </w:rPr>
              <w:t xml:space="preserve">klocki konstrukcyjne </w:t>
            </w:r>
            <w:r w:rsidRPr="00A50A1F">
              <w:rPr>
                <w:rFonts w:ascii="Times New Roman" w:eastAsia="Times New Roman" w:hAnsi="Times New Roman"/>
                <w:sz w:val="20"/>
                <w:szCs w:val="20"/>
                <w:lang w:eastAsia="pl-PL"/>
              </w:rPr>
              <w:t>(belki, osie, ramki, dystanse, tuleje, koła zębate, przekładnie, koła gumowe, gąsienice). Do sterowania zbudowanymi robotami powinna służyć kostka (mikrokontroler) oparty na procesorze z systemem operacyjnym. Kostka powinna zawierać wyświetlacz, głośnik, 6 przycisków (w tym 5 programowalnych, wraz z podświetleniem), 4 porty wejścia, 4 porty wyjścia, port mini USB służący do łączenia z komputerem, port USB, wejście na kartę Micro SD oraz gniazdo na baterie. Umożliwia komunikację przez kabel USB, wbudowany moduł Bluetooth oraz WiFi. </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0A1F">
              <w:rPr>
                <w:rFonts w:ascii="Times New Roman" w:eastAsia="Times New Roman" w:hAnsi="Times New Roman"/>
                <w:sz w:val="20"/>
                <w:szCs w:val="20"/>
                <w:lang w:eastAsia="pl-PL"/>
              </w:rPr>
              <w:t>Zestaw winien zawierać dodatkowo:</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0A1F">
              <w:rPr>
                <w:rFonts w:ascii="Times New Roman" w:eastAsia="Times New Roman" w:hAnsi="Times New Roman"/>
                <w:sz w:val="20"/>
                <w:szCs w:val="20"/>
                <w:lang w:eastAsia="pl-PL"/>
              </w:rPr>
              <w:t>-</w:t>
            </w:r>
            <w:r w:rsidRPr="00A55230">
              <w:rPr>
                <w:rFonts w:ascii="Times New Roman" w:eastAsia="Times New Roman" w:hAnsi="Times New Roman"/>
                <w:b/>
                <w:bCs/>
                <w:sz w:val="20"/>
                <w:szCs w:val="20"/>
                <w:lang w:eastAsia="pl-PL"/>
              </w:rPr>
              <w:t xml:space="preserve"> silniki</w:t>
            </w:r>
            <w:r w:rsidRPr="00A50A1F">
              <w:rPr>
                <w:rFonts w:ascii="Times New Roman" w:eastAsia="Times New Roman" w:hAnsi="Times New Roman"/>
                <w:sz w:val="20"/>
                <w:szCs w:val="20"/>
                <w:lang w:eastAsia="pl-PL"/>
              </w:rPr>
              <w:t xml:space="preserve"> z wbudowanymi czujnikami obrotu pozwalające na precyzyjną jazdę,</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0A1F">
              <w:rPr>
                <w:rFonts w:ascii="Times New Roman" w:eastAsia="Times New Roman" w:hAnsi="Times New Roman"/>
                <w:sz w:val="20"/>
                <w:szCs w:val="20"/>
                <w:lang w:eastAsia="pl-PL"/>
              </w:rPr>
              <w:t xml:space="preserve">- </w:t>
            </w:r>
            <w:r w:rsidRPr="00A55230">
              <w:rPr>
                <w:rFonts w:ascii="Times New Roman" w:eastAsia="Times New Roman" w:hAnsi="Times New Roman"/>
                <w:b/>
                <w:bCs/>
                <w:iCs/>
                <w:sz w:val="20"/>
                <w:szCs w:val="20"/>
                <w:lang w:eastAsia="pl-PL"/>
              </w:rPr>
              <w:t>czujnik dotyku</w:t>
            </w:r>
            <w:r w:rsidRPr="00A50A1F">
              <w:rPr>
                <w:rFonts w:ascii="Times New Roman" w:eastAsia="Times New Roman" w:hAnsi="Times New Roman"/>
                <w:sz w:val="20"/>
                <w:szCs w:val="20"/>
                <w:lang w:eastAsia="pl-PL"/>
              </w:rPr>
              <w:t>, który jest w stanie wykryć czy przycisk jest wciśnięty, czy zwolniony. Może być wykorzystany do uruchamiania bądź zatrzymywania pracy konstrukcji, budowania zderzaków czy zliczania kliknięć. Wraz z paletą 5 przycisków na kostce może posłużyć do zaprogramowania zaawansowanego systemu sterowania konstrukcją,</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b/>
                <w:bCs/>
                <w:iCs/>
                <w:sz w:val="20"/>
                <w:szCs w:val="20"/>
                <w:lang w:eastAsia="pl-PL"/>
              </w:rPr>
              <w:t xml:space="preserve">- czujnik koloru </w:t>
            </w:r>
            <w:r w:rsidRPr="00A50A1F">
              <w:rPr>
                <w:rFonts w:ascii="Times New Roman" w:eastAsia="Times New Roman" w:hAnsi="Times New Roman"/>
                <w:sz w:val="20"/>
                <w:szCs w:val="20"/>
                <w:lang w:eastAsia="pl-PL"/>
              </w:rPr>
              <w:t xml:space="preserve">zbierający dane dotyczące koloru (8 rozróżnianych kolorów) lub natężenia światła (w otoczeniu lub wiązki odbitej). Może być wykorzystany w </w:t>
            </w:r>
            <w:r>
              <w:rPr>
                <w:rFonts w:ascii="Times New Roman" w:eastAsia="Times New Roman" w:hAnsi="Times New Roman"/>
                <w:sz w:val="20"/>
                <w:szCs w:val="20"/>
                <w:lang w:eastAsia="pl-PL"/>
              </w:rPr>
              <w:t xml:space="preserve">robotach podążających za linią </w:t>
            </w:r>
            <w:r w:rsidRPr="00A50A1F">
              <w:rPr>
                <w:rFonts w:ascii="Times New Roman" w:eastAsia="Times New Roman" w:hAnsi="Times New Roman"/>
                <w:sz w:val="20"/>
                <w:szCs w:val="20"/>
                <w:lang w:eastAsia="pl-PL"/>
              </w:rPr>
              <w:t>czy urządzeniach sortujących,</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b/>
                <w:bCs/>
                <w:iCs/>
                <w:sz w:val="20"/>
                <w:szCs w:val="20"/>
                <w:lang w:eastAsia="pl-PL"/>
              </w:rPr>
              <w:t xml:space="preserve">- żyroskop </w:t>
            </w:r>
            <w:r w:rsidRPr="00A55230">
              <w:rPr>
                <w:rFonts w:ascii="Times New Roman" w:eastAsia="Times New Roman" w:hAnsi="Times New Roman"/>
                <w:iCs/>
                <w:sz w:val="20"/>
                <w:szCs w:val="20"/>
                <w:lang w:eastAsia="pl-PL"/>
              </w:rPr>
              <w:t>skł</w:t>
            </w:r>
            <w:r w:rsidRPr="00A50A1F">
              <w:rPr>
                <w:rFonts w:ascii="Times New Roman" w:eastAsia="Times New Roman" w:hAnsi="Times New Roman"/>
                <w:sz w:val="20"/>
                <w:szCs w:val="20"/>
                <w:lang w:eastAsia="pl-PL"/>
              </w:rPr>
              <w:t>adający się z grupy akcelerometrów, żyroskop elektroniczny mierzy położenie kątowe i służy do wykrywania zmian w położeniu obiektu z dokładnością do 3 stopni we wszystkich osiach obrotu,</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b/>
                <w:bCs/>
                <w:iCs/>
                <w:sz w:val="20"/>
                <w:szCs w:val="20"/>
                <w:lang w:eastAsia="pl-PL"/>
              </w:rPr>
              <w:t>- czujnik odległości</w:t>
            </w:r>
            <w:r w:rsidRPr="00A50A1F">
              <w:rPr>
                <w:rFonts w:ascii="Times New Roman" w:eastAsia="Times New Roman" w:hAnsi="Times New Roman"/>
                <w:sz w:val="20"/>
                <w:szCs w:val="20"/>
                <w:lang w:eastAsia="pl-PL"/>
              </w:rPr>
              <w:t xml:space="preserve"> zawierający czujnik ultradźwiękowy, którego działanie polega na wysyłaniu przez nadajnik fali ultradźwiękowej, która po odbiciu od przeszkody wraca do odbiornika czujnika,</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b/>
                <w:bCs/>
                <w:iCs/>
                <w:sz w:val="20"/>
                <w:szCs w:val="20"/>
                <w:lang w:eastAsia="pl-PL"/>
              </w:rPr>
              <w:t>- akumulator, kable łączące,</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5230">
              <w:rPr>
                <w:rFonts w:ascii="Times New Roman" w:eastAsia="Times New Roman" w:hAnsi="Times New Roman"/>
                <w:b/>
                <w:bCs/>
                <w:iCs/>
                <w:sz w:val="20"/>
                <w:szCs w:val="20"/>
                <w:lang w:eastAsia="pl-PL"/>
              </w:rPr>
              <w:t>- licencja roczna z dostępem do materiałów online (podręcznik dla ucznia i nauczyciela) zawierające instrukcje krok po kroku budowania i programowania robotów.</w:t>
            </w:r>
          </w:p>
          <w:p w:rsidR="00695826" w:rsidRPr="00A50A1F" w:rsidRDefault="00695826" w:rsidP="00BA0274">
            <w:pPr>
              <w:spacing w:after="0" w:line="240" w:lineRule="auto"/>
              <w:jc w:val="both"/>
              <w:rPr>
                <w:rFonts w:ascii="Times New Roman" w:eastAsia="Times New Roman" w:hAnsi="Times New Roman"/>
                <w:sz w:val="20"/>
                <w:szCs w:val="20"/>
                <w:lang w:eastAsia="pl-PL"/>
              </w:rPr>
            </w:pPr>
            <w:r w:rsidRPr="00A50A1F">
              <w:rPr>
                <w:rFonts w:ascii="Times New Roman" w:eastAsia="Times New Roman" w:hAnsi="Times New Roman"/>
                <w:sz w:val="20"/>
                <w:szCs w:val="20"/>
                <w:lang w:eastAsia="pl-PL"/>
              </w:rPr>
              <w:t xml:space="preserve">Zestawy należy programować za pomocą dedykowanej aplikacji dostępnej na komputery PC jak i na tablety w intuicyjnym języku graficznym. </w:t>
            </w:r>
          </w:p>
          <w:p w:rsidR="00695826" w:rsidRPr="00A50A1F" w:rsidRDefault="00695826" w:rsidP="00BA0274">
            <w:pPr>
              <w:widowControl w:val="0"/>
              <w:spacing w:after="0" w:line="240" w:lineRule="auto"/>
              <w:jc w:val="both"/>
              <w:rPr>
                <w:rFonts w:ascii="Times New Roman" w:hAnsi="Times New Roman"/>
                <w:sz w:val="20"/>
                <w:szCs w:val="20"/>
              </w:rPr>
            </w:pPr>
          </w:p>
        </w:tc>
      </w:tr>
    </w:tbl>
    <w:p w:rsidR="00695826" w:rsidRPr="00174869" w:rsidRDefault="00695826" w:rsidP="00695826">
      <w:pPr>
        <w:widowControl w:val="0"/>
        <w:spacing w:line="240" w:lineRule="auto"/>
        <w:jc w:val="both"/>
        <w:rPr>
          <w:rFonts w:ascii="Times New Roman" w:hAnsi="Times New Roman"/>
          <w:b/>
          <w:snapToGrid w:val="0"/>
          <w:sz w:val="20"/>
          <w:szCs w:val="20"/>
        </w:rPr>
      </w:pPr>
    </w:p>
    <w:p w:rsidR="00695826" w:rsidRPr="00174869" w:rsidRDefault="00695826" w:rsidP="00695826">
      <w:pPr>
        <w:pStyle w:val="Akapitzlist"/>
        <w:widowControl w:val="0"/>
        <w:numPr>
          <w:ilvl w:val="0"/>
          <w:numId w:val="45"/>
        </w:numPr>
        <w:spacing w:after="200" w:line="240" w:lineRule="auto"/>
        <w:ind w:left="284" w:hanging="284"/>
        <w:jc w:val="both"/>
        <w:rPr>
          <w:rFonts w:ascii="Times New Roman" w:hAnsi="Times New Roman"/>
          <w:b/>
          <w:snapToGrid w:val="0"/>
          <w:sz w:val="20"/>
          <w:szCs w:val="20"/>
        </w:rPr>
      </w:pPr>
      <w:r w:rsidRPr="00174869">
        <w:rPr>
          <w:rFonts w:ascii="Times New Roman" w:hAnsi="Times New Roman"/>
          <w:b/>
          <w:snapToGrid w:val="0"/>
          <w:sz w:val="20"/>
          <w:szCs w:val="20"/>
        </w:rPr>
        <w:t>Szafka do ładowania laptopów</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083B0D" w:rsidTr="007C1A2C">
        <w:trPr>
          <w:trHeight w:val="194"/>
        </w:trPr>
        <w:tc>
          <w:tcPr>
            <w:tcW w:w="14676" w:type="dxa"/>
          </w:tcPr>
          <w:p w:rsidR="00695826" w:rsidRPr="007C1A2C" w:rsidRDefault="00695826" w:rsidP="00BA0274">
            <w:pPr>
              <w:spacing w:line="240" w:lineRule="auto"/>
              <w:jc w:val="center"/>
              <w:rPr>
                <w:rFonts w:ascii="Times New Roman" w:hAnsi="Times New Roman"/>
                <w:b/>
                <w:sz w:val="20"/>
                <w:szCs w:val="20"/>
              </w:rPr>
            </w:pPr>
            <w:r w:rsidRPr="007C1A2C">
              <w:rPr>
                <w:rFonts w:ascii="Times New Roman" w:hAnsi="Times New Roman"/>
                <w:b/>
                <w:sz w:val="20"/>
                <w:szCs w:val="20"/>
              </w:rPr>
              <w:t>Szczegółowy opis</w:t>
            </w:r>
          </w:p>
        </w:tc>
      </w:tr>
      <w:tr w:rsidR="00695826" w:rsidRPr="00083B0D" w:rsidTr="007C1A2C">
        <w:trPr>
          <w:trHeight w:val="555"/>
        </w:trPr>
        <w:tc>
          <w:tcPr>
            <w:tcW w:w="14676" w:type="dxa"/>
          </w:tcPr>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Szafka do przechowywania </w:t>
            </w:r>
            <w:r>
              <w:rPr>
                <w:rFonts w:ascii="Times New Roman" w:hAnsi="Times New Roman"/>
                <w:sz w:val="20"/>
                <w:szCs w:val="20"/>
              </w:rPr>
              <w:t>tabletów</w:t>
            </w:r>
            <w:r w:rsidRPr="00083B0D">
              <w:rPr>
                <w:rFonts w:ascii="Times New Roman" w:hAnsi="Times New Roman"/>
                <w:sz w:val="20"/>
                <w:szCs w:val="20"/>
              </w:rPr>
              <w:t xml:space="preserve"> ma umożliwić bezpiecz</w:t>
            </w:r>
            <w:r w:rsidR="007C1A2C">
              <w:rPr>
                <w:rFonts w:ascii="Times New Roman" w:hAnsi="Times New Roman"/>
                <w:sz w:val="20"/>
                <w:szCs w:val="20"/>
              </w:rPr>
              <w:t xml:space="preserve">ne przechowywanie, przewożenie </w:t>
            </w:r>
            <w:r w:rsidRPr="00083B0D">
              <w:rPr>
                <w:rFonts w:ascii="Times New Roman" w:hAnsi="Times New Roman"/>
                <w:sz w:val="20"/>
                <w:szCs w:val="20"/>
              </w:rPr>
              <w:t>i ładowanie tabletów przenośnych przy zamkniętych drzwiczkach.</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b/>
                <w:sz w:val="20"/>
                <w:szCs w:val="20"/>
              </w:rPr>
              <w:t>Opis wymaganych parametrów – minimalne wymagania</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metalowa szafka/wózek z półkami do bezpie</w:t>
            </w:r>
            <w:r w:rsidR="007C1A2C">
              <w:rPr>
                <w:rFonts w:ascii="Times New Roman" w:hAnsi="Times New Roman"/>
                <w:sz w:val="20"/>
                <w:szCs w:val="20"/>
              </w:rPr>
              <w:t xml:space="preserve">cznego przechowywania laptopów </w:t>
            </w:r>
            <w:r w:rsidRPr="00083B0D">
              <w:rPr>
                <w:rFonts w:ascii="Times New Roman" w:hAnsi="Times New Roman"/>
                <w:sz w:val="20"/>
                <w:szCs w:val="20"/>
              </w:rPr>
              <w:t>i jednoczesnego ładowania ich z sieci 230V,</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 xml:space="preserve">możliwość przechowywania i ładowania równocześnie co najmniej </w:t>
            </w:r>
            <w:r>
              <w:rPr>
                <w:rFonts w:ascii="Times New Roman" w:hAnsi="Times New Roman"/>
                <w:sz w:val="20"/>
                <w:szCs w:val="20"/>
              </w:rPr>
              <w:t>16</w:t>
            </w:r>
            <w:r w:rsidRPr="00083B0D">
              <w:rPr>
                <w:rFonts w:ascii="Times New Roman" w:hAnsi="Times New Roman"/>
                <w:sz w:val="20"/>
                <w:szCs w:val="20"/>
              </w:rPr>
              <w:t xml:space="preserve"> tabletów,</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lastRenderedPageBreak/>
              <w:t xml:space="preserve">wewnątrz szafy/wózka umieszczone jest co najmniej </w:t>
            </w:r>
            <w:r>
              <w:rPr>
                <w:rFonts w:ascii="Times New Roman" w:hAnsi="Times New Roman"/>
                <w:sz w:val="20"/>
                <w:szCs w:val="20"/>
              </w:rPr>
              <w:t>16</w:t>
            </w:r>
            <w:r w:rsidRPr="00083B0D">
              <w:rPr>
                <w:rFonts w:ascii="Times New Roman" w:hAnsi="Times New Roman"/>
                <w:sz w:val="20"/>
                <w:szCs w:val="20"/>
              </w:rPr>
              <w:t xml:space="preserve"> półki na tablety w dwóch kolumnach, na każdej półce niezależne gniazdko 230V,</w:t>
            </w:r>
          </w:p>
          <w:p w:rsidR="00695826" w:rsidRPr="00083B0D" w:rsidRDefault="00695826" w:rsidP="007C1A2C">
            <w:pPr>
              <w:spacing w:after="0" w:line="240" w:lineRule="auto"/>
              <w:jc w:val="both"/>
              <w:rPr>
                <w:rFonts w:ascii="Times New Roman" w:hAnsi="Times New Roman"/>
                <w:sz w:val="20"/>
                <w:szCs w:val="20"/>
              </w:rPr>
            </w:pPr>
            <w:r w:rsidRPr="00083B0D">
              <w:rPr>
                <w:rFonts w:ascii="Times New Roman" w:hAnsi="Times New Roman"/>
                <w:sz w:val="20"/>
                <w:szCs w:val="20"/>
              </w:rPr>
              <w:t>szafka/wózek zamykana dwuskrzydłowymi drzwiami zamykanymi na zamek,</w:t>
            </w:r>
          </w:p>
          <w:p w:rsidR="00695826" w:rsidRPr="00083B0D" w:rsidRDefault="00695826" w:rsidP="007C1A2C">
            <w:pPr>
              <w:spacing w:after="0" w:line="240" w:lineRule="auto"/>
              <w:jc w:val="both"/>
              <w:rPr>
                <w:rFonts w:ascii="Times New Roman" w:hAnsi="Times New Roman"/>
                <w:sz w:val="20"/>
                <w:szCs w:val="20"/>
              </w:rPr>
            </w:pPr>
            <w:r>
              <w:rPr>
                <w:rFonts w:ascii="Times New Roman" w:hAnsi="Times New Roman"/>
                <w:sz w:val="20"/>
                <w:szCs w:val="20"/>
              </w:rPr>
              <w:t>kolor obudowy: szary lub czarny</w:t>
            </w:r>
            <w:r w:rsidRPr="00083B0D">
              <w:rPr>
                <w:rFonts w:ascii="Times New Roman" w:hAnsi="Times New Roman"/>
                <w:sz w:val="20"/>
                <w:szCs w:val="20"/>
              </w:rPr>
              <w:t>,</w:t>
            </w:r>
          </w:p>
          <w:p w:rsidR="00695826" w:rsidRPr="00083B0D" w:rsidRDefault="00695826" w:rsidP="007C1A2C">
            <w:pPr>
              <w:spacing w:after="0" w:line="240" w:lineRule="auto"/>
              <w:jc w:val="both"/>
              <w:rPr>
                <w:rFonts w:ascii="Times New Roman" w:hAnsi="Times New Roman"/>
                <w:b/>
                <w:sz w:val="20"/>
                <w:szCs w:val="20"/>
              </w:rPr>
            </w:pPr>
            <w:r w:rsidRPr="00083B0D">
              <w:rPr>
                <w:rFonts w:ascii="Times New Roman" w:hAnsi="Times New Roman"/>
                <w:sz w:val="20"/>
                <w:szCs w:val="20"/>
              </w:rPr>
              <w:t>po podłączeniu przewodu zasilającego prąd płynie do wszystkich  gniazdek,</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rPr>
              <w:t>ścianki boczne szafki perforowane w celu zapewnienia wentylacji,</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rPr>
              <w:t>szafka przesuwna za pomocą  co najmniej 4 kółek skrętnych z możliwością blokady,</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b/>
                <w:sz w:val="20"/>
                <w:szCs w:val="20"/>
              </w:rPr>
              <w:t>maksymalne</w:t>
            </w:r>
            <w:r w:rsidRPr="00083B0D">
              <w:rPr>
                <w:rFonts w:ascii="Times New Roman" w:hAnsi="Times New Roman"/>
                <w:sz w:val="20"/>
                <w:szCs w:val="20"/>
              </w:rPr>
              <w:t xml:space="preserve"> wymiary szafki: głębokość 500 mm, szerokość 800 mm, wysokość nie więcej niż 1400 mm</w:t>
            </w:r>
            <w:r>
              <w:rPr>
                <w:rFonts w:ascii="Times New Roman" w:hAnsi="Times New Roman"/>
                <w:sz w:val="20"/>
                <w:szCs w:val="20"/>
              </w:rPr>
              <w:t>,</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lang w:eastAsia="pl-PL"/>
              </w:rPr>
              <w:t>dopuszczalne obciążenie kółek – 150 kg,</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lang w:eastAsia="pl-PL"/>
              </w:rPr>
              <w:t>zamknięcie drzwi: zamek zabezpieczający z blokadą,</w:t>
            </w:r>
          </w:p>
          <w:p w:rsidR="00695826" w:rsidRPr="00083B0D"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lang w:eastAsia="pl-PL"/>
              </w:rPr>
              <w:t>uchwyty do przemieszczania wózka po obu stronach,</w:t>
            </w:r>
          </w:p>
          <w:p w:rsidR="00695826" w:rsidRPr="006B48AA" w:rsidRDefault="00695826" w:rsidP="007C1A2C">
            <w:pPr>
              <w:spacing w:after="0" w:line="240" w:lineRule="auto"/>
              <w:jc w:val="both"/>
              <w:rPr>
                <w:rFonts w:ascii="Times New Roman" w:hAnsi="Times New Roman"/>
                <w:b/>
                <w:color w:val="FF0000"/>
                <w:sz w:val="20"/>
                <w:szCs w:val="20"/>
              </w:rPr>
            </w:pPr>
            <w:r w:rsidRPr="00083B0D">
              <w:rPr>
                <w:rFonts w:ascii="Times New Roman" w:hAnsi="Times New Roman"/>
                <w:sz w:val="20"/>
                <w:szCs w:val="20"/>
                <w:lang w:eastAsia="pl-PL"/>
              </w:rPr>
              <w:t>każde gniazdo USB wyposażone w diodę LED potwierdzającą jego prawidłowe działanie,</w:t>
            </w:r>
          </w:p>
        </w:tc>
      </w:tr>
    </w:tbl>
    <w:p w:rsidR="00695826" w:rsidRDefault="00695826" w:rsidP="00695826">
      <w:pPr>
        <w:widowControl w:val="0"/>
        <w:spacing w:line="240" w:lineRule="auto"/>
        <w:jc w:val="both"/>
        <w:rPr>
          <w:rFonts w:ascii="Times New Roman" w:hAnsi="Times New Roman"/>
          <w:b/>
          <w:snapToGrid w:val="0"/>
          <w:sz w:val="20"/>
          <w:szCs w:val="20"/>
        </w:rPr>
      </w:pPr>
    </w:p>
    <w:p w:rsidR="00695826" w:rsidRPr="00174869"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174869">
        <w:rPr>
          <w:rFonts w:ascii="Times New Roman" w:hAnsi="Times New Roman"/>
          <w:b/>
          <w:snapToGrid w:val="0"/>
          <w:sz w:val="20"/>
          <w:szCs w:val="20"/>
        </w:rPr>
        <w:t>Klimatyzator</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76"/>
      </w:tblGrid>
      <w:tr w:rsidR="00695826" w:rsidRPr="00083B0D" w:rsidTr="00174869">
        <w:trPr>
          <w:trHeight w:val="291"/>
        </w:trPr>
        <w:tc>
          <w:tcPr>
            <w:tcW w:w="14676" w:type="dxa"/>
            <w:tcBorders>
              <w:top w:val="single" w:sz="4" w:space="0" w:color="auto"/>
              <w:left w:val="single" w:sz="4" w:space="0" w:color="auto"/>
              <w:bottom w:val="single" w:sz="4" w:space="0" w:color="auto"/>
              <w:right w:val="single" w:sz="4" w:space="0" w:color="auto"/>
            </w:tcBorders>
          </w:tcPr>
          <w:p w:rsidR="00695826" w:rsidRPr="00174869" w:rsidRDefault="00695826" w:rsidP="00BA0274">
            <w:pPr>
              <w:spacing w:line="240" w:lineRule="auto"/>
              <w:jc w:val="center"/>
              <w:rPr>
                <w:rFonts w:ascii="Times New Roman" w:hAnsi="Times New Roman"/>
                <w:b/>
                <w:sz w:val="20"/>
                <w:szCs w:val="20"/>
              </w:rPr>
            </w:pPr>
            <w:r w:rsidRPr="00174869">
              <w:rPr>
                <w:rFonts w:ascii="Times New Roman" w:hAnsi="Times New Roman"/>
                <w:b/>
                <w:sz w:val="20"/>
                <w:szCs w:val="20"/>
              </w:rPr>
              <w:t>Szczegółowy opis</w:t>
            </w:r>
          </w:p>
        </w:tc>
      </w:tr>
      <w:tr w:rsidR="00695826" w:rsidRPr="00083B0D" w:rsidTr="00174869">
        <w:trPr>
          <w:trHeight w:val="360"/>
        </w:trPr>
        <w:tc>
          <w:tcPr>
            <w:tcW w:w="14676" w:type="dxa"/>
            <w:tcBorders>
              <w:top w:val="single" w:sz="4" w:space="0" w:color="auto"/>
              <w:left w:val="single" w:sz="4" w:space="0" w:color="auto"/>
              <w:bottom w:val="single" w:sz="4" w:space="0" w:color="auto"/>
              <w:right w:val="single" w:sz="4" w:space="0" w:color="auto"/>
            </w:tcBorders>
          </w:tcPr>
          <w:p w:rsidR="00695826" w:rsidRPr="00083B0D" w:rsidRDefault="00695826" w:rsidP="00BA0274">
            <w:pPr>
              <w:spacing w:after="0" w:line="240" w:lineRule="auto"/>
              <w:jc w:val="both"/>
              <w:rPr>
                <w:rFonts w:ascii="Times New Roman" w:hAnsi="Times New Roman"/>
                <w:b/>
                <w:sz w:val="20"/>
                <w:szCs w:val="20"/>
              </w:rPr>
            </w:pPr>
            <w:r w:rsidRPr="00083B0D">
              <w:rPr>
                <w:rFonts w:ascii="Times New Roman" w:hAnsi="Times New Roman"/>
                <w:b/>
                <w:sz w:val="20"/>
                <w:szCs w:val="20"/>
              </w:rPr>
              <w:t>Klimatyzator</w:t>
            </w:r>
          </w:p>
          <w:p w:rsidR="00695826" w:rsidRPr="00083B0D" w:rsidRDefault="00695826" w:rsidP="00BA0274">
            <w:pPr>
              <w:spacing w:after="0" w:line="240" w:lineRule="auto"/>
              <w:jc w:val="both"/>
              <w:rPr>
                <w:rFonts w:ascii="Times New Roman" w:hAnsi="Times New Roman"/>
                <w:b/>
                <w:sz w:val="20"/>
                <w:szCs w:val="20"/>
              </w:rPr>
            </w:pPr>
            <w:r w:rsidRPr="00083B0D">
              <w:rPr>
                <w:rFonts w:ascii="Times New Roman" w:hAnsi="Times New Roman"/>
                <w:sz w:val="20"/>
                <w:szCs w:val="20"/>
              </w:rPr>
              <w:t>Wymagania minimalne:</w:t>
            </w:r>
          </w:p>
          <w:p w:rsidR="00695826" w:rsidRDefault="00695826" w:rsidP="00BA0274">
            <w:pPr>
              <w:spacing w:after="0" w:line="240" w:lineRule="auto"/>
              <w:jc w:val="both"/>
              <w:rPr>
                <w:rFonts w:ascii="Times New Roman" w:hAnsi="Times New Roman"/>
                <w:sz w:val="20"/>
                <w:szCs w:val="20"/>
              </w:rPr>
            </w:pPr>
            <w:r w:rsidRPr="00083B0D">
              <w:rPr>
                <w:rFonts w:ascii="Times New Roman" w:hAnsi="Times New Roman"/>
                <w:sz w:val="20"/>
                <w:szCs w:val="20"/>
              </w:rPr>
              <w:t>Do pomieszczeń sal komputerowych przewidziano klimatyzator ścienny typu split. System chłodniczy wykorzystujący czynnik chłodniczy R410A, który nie działa niszcząco na warstwę ozonową. Instalację chłodniczą należy wykonać z rurek miedzianych izolowanych (należy zabezpieczyć rurki przed dostaniem się do wnętrza wody lub kurzu). Przewody podczas lutowania muszą być wypełnione suchym azotem, aby nie tworzyła się utleniona powłoka na wewnętrznej powierzchni przewodów. Przewody należy izolować izolacją cieplną np. z polietylenu, nie pozostawiając żadnych szczelin. Przewód zarówno cieczowy jak i gazowy powinien być izolowany osobno. Przewody z fabrycznie nałożoną izolacją. Otulina fabrycznie nałożona na miedziane rury ułatwia montaż i eliminuje konieczność dopasowywania ich do przewodu. Rozwiązanie to zabezpiecza przed kondensacją pary wodnej i promieniowaniem UV oraz umożliwia łatwe łączenie i rozłączanie rur bez dodatkowych spinek czy kleju. Instalację freonową należy prowadzić w kanałach natynkowych. Wykonanie instalacji odprowadzenia skroplin (za pomocą pompki) na zewnątrz budynku do istniejącej instal</w:t>
            </w:r>
            <w:r>
              <w:rPr>
                <w:rFonts w:ascii="Times New Roman" w:hAnsi="Times New Roman"/>
                <w:sz w:val="20"/>
                <w:szCs w:val="20"/>
              </w:rPr>
              <w:t xml:space="preserve">acji deszczowej lub sanitarnej </w:t>
            </w:r>
            <w:r w:rsidRPr="00083B0D">
              <w:rPr>
                <w:rFonts w:ascii="Times New Roman" w:hAnsi="Times New Roman"/>
                <w:sz w:val="20"/>
                <w:szCs w:val="20"/>
              </w:rPr>
              <w:t>z zamknięciem s</w:t>
            </w:r>
            <w:r>
              <w:rPr>
                <w:rFonts w:ascii="Times New Roman" w:hAnsi="Times New Roman"/>
                <w:sz w:val="20"/>
                <w:szCs w:val="20"/>
              </w:rPr>
              <w:t xml:space="preserve">yfonowym i przerwą powietrzną. </w:t>
            </w:r>
          </w:p>
          <w:p w:rsidR="00695826" w:rsidRPr="00083B0D" w:rsidRDefault="00695826" w:rsidP="00BA0274">
            <w:pPr>
              <w:spacing w:after="0" w:line="240" w:lineRule="auto"/>
              <w:jc w:val="both"/>
              <w:rPr>
                <w:rFonts w:ascii="Times New Roman" w:hAnsi="Times New Roman"/>
                <w:sz w:val="20"/>
                <w:szCs w:val="20"/>
              </w:rPr>
            </w:pPr>
            <w:r w:rsidRPr="00083B0D">
              <w:rPr>
                <w:rFonts w:ascii="Times New Roman" w:hAnsi="Times New Roman"/>
                <w:sz w:val="20"/>
                <w:szCs w:val="20"/>
              </w:rPr>
              <w:t>Parametry urządzenia:</w:t>
            </w:r>
          </w:p>
          <w:p w:rsidR="00695826" w:rsidRPr="00083B0D" w:rsidRDefault="00695826" w:rsidP="00BA0274">
            <w:pPr>
              <w:pStyle w:val="Akapitzlist1"/>
              <w:spacing w:after="0" w:line="240" w:lineRule="auto"/>
              <w:ind w:left="0"/>
              <w:rPr>
                <w:rFonts w:ascii="Times New Roman" w:hAnsi="Times New Roman"/>
                <w:sz w:val="20"/>
                <w:szCs w:val="20"/>
              </w:rPr>
            </w:pPr>
            <w:r w:rsidRPr="00083B0D">
              <w:rPr>
                <w:rFonts w:ascii="Times New Roman" w:hAnsi="Times New Roman"/>
                <w:sz w:val="20"/>
                <w:szCs w:val="20"/>
              </w:rPr>
              <w:t xml:space="preserve">typ jednostki - ścienny, </w:t>
            </w:r>
          </w:p>
          <w:p w:rsidR="00695826" w:rsidRPr="00083B0D" w:rsidRDefault="00695826" w:rsidP="00BA0274">
            <w:pPr>
              <w:pStyle w:val="Akapitzlist1"/>
              <w:spacing w:after="0" w:line="240" w:lineRule="auto"/>
              <w:ind w:left="0"/>
              <w:rPr>
                <w:rFonts w:ascii="Times New Roman" w:hAnsi="Times New Roman"/>
                <w:sz w:val="20"/>
                <w:szCs w:val="20"/>
              </w:rPr>
            </w:pPr>
            <w:r w:rsidRPr="00083B0D">
              <w:rPr>
                <w:rFonts w:ascii="Times New Roman" w:hAnsi="Times New Roman"/>
                <w:sz w:val="20"/>
                <w:szCs w:val="20"/>
              </w:rPr>
              <w:t>nominalna wydajność chłodnicza jednostki wewnętrznej: min. 6,23 kW,</w:t>
            </w:r>
          </w:p>
          <w:p w:rsidR="00695826" w:rsidRPr="006B48AA" w:rsidRDefault="00695826" w:rsidP="00BA0274">
            <w:pPr>
              <w:pStyle w:val="Akapitzlist1"/>
              <w:spacing w:after="0" w:line="240" w:lineRule="auto"/>
              <w:ind w:left="0"/>
              <w:rPr>
                <w:rFonts w:ascii="Times New Roman" w:hAnsi="Times New Roman"/>
                <w:sz w:val="20"/>
                <w:szCs w:val="20"/>
              </w:rPr>
            </w:pPr>
            <w:r w:rsidRPr="006B48AA">
              <w:rPr>
                <w:rFonts w:ascii="Times New Roman" w:hAnsi="Times New Roman"/>
                <w:sz w:val="20"/>
                <w:szCs w:val="20"/>
              </w:rPr>
              <w:t>nominalna wydajność grzewcza jednostki wewnętrznej: min. 6,40 kW,</w:t>
            </w:r>
          </w:p>
          <w:p w:rsidR="00695826" w:rsidRPr="006B48AA" w:rsidRDefault="00695826" w:rsidP="00BA0274">
            <w:pPr>
              <w:pStyle w:val="Akapitzlist1"/>
              <w:spacing w:after="0" w:line="240" w:lineRule="auto"/>
              <w:ind w:left="0"/>
              <w:rPr>
                <w:rFonts w:ascii="Times New Roman" w:hAnsi="Times New Roman"/>
                <w:sz w:val="20"/>
                <w:szCs w:val="20"/>
              </w:rPr>
            </w:pPr>
            <w:r w:rsidRPr="006B48AA">
              <w:rPr>
                <w:rFonts w:ascii="Times New Roman" w:hAnsi="Times New Roman"/>
                <w:sz w:val="20"/>
                <w:szCs w:val="20"/>
              </w:rPr>
              <w:t>zasilanie 230V,</w:t>
            </w:r>
          </w:p>
          <w:p w:rsidR="00695826" w:rsidRDefault="00695826" w:rsidP="00BA0274">
            <w:pPr>
              <w:pStyle w:val="Akapitzlist1"/>
              <w:spacing w:after="0" w:line="240" w:lineRule="auto"/>
              <w:ind w:left="0"/>
              <w:rPr>
                <w:rFonts w:ascii="Times New Roman" w:hAnsi="Times New Roman"/>
                <w:sz w:val="20"/>
                <w:szCs w:val="20"/>
              </w:rPr>
            </w:pPr>
            <w:r w:rsidRPr="006B48AA">
              <w:rPr>
                <w:rFonts w:ascii="Times New Roman" w:hAnsi="Times New Roman"/>
                <w:sz w:val="20"/>
                <w:szCs w:val="20"/>
              </w:rPr>
              <w:t>współczynnik sezonowej efektywności energetycznej SEER dla klima</w:t>
            </w:r>
            <w:r>
              <w:rPr>
                <w:rFonts w:ascii="Times New Roman" w:hAnsi="Times New Roman"/>
                <w:sz w:val="20"/>
                <w:szCs w:val="20"/>
              </w:rPr>
              <w:t>tyzatorów nie mniejszy niż 6,5,</w:t>
            </w:r>
          </w:p>
          <w:p w:rsidR="00695826" w:rsidRPr="006B48AA" w:rsidRDefault="00695826" w:rsidP="00BA0274">
            <w:pPr>
              <w:pStyle w:val="Akapitzlist1"/>
              <w:spacing w:after="0" w:line="240" w:lineRule="auto"/>
              <w:ind w:left="0"/>
              <w:rPr>
                <w:rFonts w:ascii="Times New Roman" w:hAnsi="Times New Roman"/>
                <w:sz w:val="20"/>
                <w:szCs w:val="20"/>
              </w:rPr>
            </w:pPr>
            <w:r w:rsidRPr="006B48AA">
              <w:rPr>
                <w:rFonts w:ascii="Times New Roman" w:hAnsi="Times New Roman"/>
                <w:sz w:val="20"/>
                <w:szCs w:val="20"/>
              </w:rPr>
              <w:t>poziom ciśnienia akustycznego dla jednostki wewnętrznej na najwyższym biegu nie większy niż 43 dB,</w:t>
            </w:r>
          </w:p>
          <w:p w:rsidR="00695826" w:rsidRPr="006B48AA" w:rsidRDefault="00695826" w:rsidP="00BA0274">
            <w:pPr>
              <w:pStyle w:val="Akapitzlist1"/>
              <w:spacing w:after="0" w:line="240" w:lineRule="auto"/>
              <w:ind w:left="0"/>
              <w:rPr>
                <w:rFonts w:ascii="Times New Roman" w:hAnsi="Times New Roman"/>
                <w:sz w:val="20"/>
                <w:szCs w:val="20"/>
              </w:rPr>
            </w:pPr>
            <w:r w:rsidRPr="006B48AA">
              <w:rPr>
                <w:rFonts w:ascii="Times New Roman" w:hAnsi="Times New Roman"/>
                <w:sz w:val="20"/>
                <w:szCs w:val="20"/>
              </w:rPr>
              <w:t>czynnik chłodniczy R410 A,</w:t>
            </w:r>
          </w:p>
          <w:p w:rsidR="00695826" w:rsidRPr="00083B0D" w:rsidRDefault="00695826" w:rsidP="00BA0274">
            <w:pPr>
              <w:pStyle w:val="Akapitzlist1"/>
              <w:spacing w:after="0" w:line="240" w:lineRule="auto"/>
              <w:ind w:left="0"/>
              <w:rPr>
                <w:rFonts w:ascii="Times New Roman" w:hAnsi="Times New Roman"/>
                <w:sz w:val="20"/>
                <w:szCs w:val="20"/>
              </w:rPr>
            </w:pPr>
            <w:r w:rsidRPr="00083B0D">
              <w:rPr>
                <w:rFonts w:ascii="Times New Roman" w:hAnsi="Times New Roman"/>
                <w:sz w:val="20"/>
                <w:szCs w:val="20"/>
              </w:rPr>
              <w:t>średnia długość instalacji freonowej 15m dla jednego urządzenia,</w:t>
            </w:r>
          </w:p>
          <w:p w:rsidR="00695826" w:rsidRPr="00083B0D" w:rsidRDefault="00695826" w:rsidP="00BA0274">
            <w:pPr>
              <w:pStyle w:val="Akapitzlist1"/>
              <w:spacing w:after="0" w:line="240" w:lineRule="auto"/>
              <w:ind w:left="0"/>
              <w:rPr>
                <w:rFonts w:ascii="Times New Roman" w:hAnsi="Times New Roman"/>
                <w:sz w:val="20"/>
                <w:szCs w:val="20"/>
              </w:rPr>
            </w:pPr>
            <w:r w:rsidRPr="00083B0D">
              <w:rPr>
                <w:rFonts w:ascii="Times New Roman" w:hAnsi="Times New Roman"/>
                <w:sz w:val="20"/>
                <w:szCs w:val="20"/>
              </w:rPr>
              <w:t>wyposażenie w pompkę skroplin,</w:t>
            </w:r>
          </w:p>
          <w:p w:rsidR="00695826" w:rsidRPr="00083B0D" w:rsidRDefault="00695826" w:rsidP="00BA0274">
            <w:pPr>
              <w:pStyle w:val="Akapitzlist1"/>
              <w:spacing w:after="0" w:line="240" w:lineRule="auto"/>
              <w:ind w:left="0"/>
              <w:rPr>
                <w:rFonts w:ascii="Times New Roman" w:hAnsi="Times New Roman"/>
                <w:sz w:val="20"/>
                <w:szCs w:val="20"/>
              </w:rPr>
            </w:pPr>
            <w:r w:rsidRPr="00083B0D">
              <w:rPr>
                <w:rFonts w:ascii="Times New Roman" w:hAnsi="Times New Roman"/>
                <w:sz w:val="20"/>
                <w:szCs w:val="20"/>
              </w:rPr>
              <w:t>pilot bezprzewodowy - 1 szt.</w:t>
            </w:r>
          </w:p>
        </w:tc>
      </w:tr>
    </w:tbl>
    <w:p w:rsidR="00695826" w:rsidRPr="00372D80" w:rsidRDefault="00695826" w:rsidP="00695826">
      <w:pPr>
        <w:pStyle w:val="Akapitzlist"/>
        <w:widowControl w:val="0"/>
        <w:spacing w:line="240" w:lineRule="auto"/>
        <w:jc w:val="both"/>
        <w:rPr>
          <w:rFonts w:ascii="Times New Roman" w:hAnsi="Times New Roman"/>
          <w:b/>
          <w:snapToGrid w:val="0"/>
          <w:color w:val="FF0000"/>
        </w:rPr>
      </w:pPr>
    </w:p>
    <w:p w:rsidR="00695826" w:rsidRPr="00174869" w:rsidRDefault="00695826" w:rsidP="00695826">
      <w:pPr>
        <w:pStyle w:val="Akapitzlist"/>
        <w:widowControl w:val="0"/>
        <w:numPr>
          <w:ilvl w:val="0"/>
          <w:numId w:val="45"/>
        </w:numPr>
        <w:spacing w:after="200" w:line="240" w:lineRule="auto"/>
        <w:ind w:left="426"/>
        <w:jc w:val="both"/>
        <w:rPr>
          <w:rFonts w:ascii="Times New Roman" w:hAnsi="Times New Roman"/>
          <w:b/>
          <w:snapToGrid w:val="0"/>
          <w:sz w:val="20"/>
          <w:szCs w:val="20"/>
        </w:rPr>
      </w:pPr>
      <w:r w:rsidRPr="00174869">
        <w:rPr>
          <w:rFonts w:ascii="Times New Roman" w:hAnsi="Times New Roman"/>
          <w:b/>
          <w:snapToGrid w:val="0"/>
          <w:sz w:val="20"/>
          <w:szCs w:val="20"/>
        </w:rPr>
        <w:lastRenderedPageBreak/>
        <w:t>Zestaw do emisji dźwięku (głośnik przenośny duży, bluetooth, bezprzewodowe mikrofony)</w:t>
      </w:r>
    </w:p>
    <w:p w:rsidR="00695826" w:rsidRDefault="00695826" w:rsidP="00695826">
      <w:pPr>
        <w:pStyle w:val="Akapitzlist"/>
        <w:widowControl w:val="0"/>
        <w:spacing w:line="240" w:lineRule="auto"/>
        <w:ind w:left="426"/>
        <w:jc w:val="both"/>
        <w:rPr>
          <w:rFonts w:ascii="Times New Roman" w:hAnsi="Times New Roman"/>
          <w:b/>
          <w:snapToGrid w:val="0"/>
        </w:rPr>
      </w:pP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174869">
        <w:trPr>
          <w:trHeight w:hRule="exact" w:val="263"/>
        </w:trPr>
        <w:tc>
          <w:tcPr>
            <w:tcW w:w="14676" w:type="dxa"/>
          </w:tcPr>
          <w:p w:rsidR="00695826" w:rsidRPr="00174869" w:rsidRDefault="00695826" w:rsidP="00BA0274">
            <w:pPr>
              <w:spacing w:after="0" w:line="240" w:lineRule="auto"/>
              <w:jc w:val="center"/>
              <w:rPr>
                <w:rFonts w:ascii="Times New Roman" w:hAnsi="Times New Roman"/>
                <w:b/>
                <w:sz w:val="20"/>
                <w:szCs w:val="20"/>
              </w:rPr>
            </w:pPr>
            <w:r w:rsidRPr="00174869">
              <w:rPr>
                <w:rFonts w:ascii="Times New Roman" w:hAnsi="Times New Roman"/>
                <w:b/>
                <w:sz w:val="20"/>
                <w:szCs w:val="20"/>
              </w:rPr>
              <w:t>Szczegółowy opis</w:t>
            </w:r>
          </w:p>
        </w:tc>
      </w:tr>
      <w:tr w:rsidR="00695826" w:rsidRPr="00603730" w:rsidTr="00174869">
        <w:trPr>
          <w:trHeight w:val="161"/>
        </w:trPr>
        <w:tc>
          <w:tcPr>
            <w:tcW w:w="14676" w:type="dxa"/>
          </w:tcPr>
          <w:p w:rsidR="00695826" w:rsidRPr="001162A4" w:rsidRDefault="00695826" w:rsidP="00174869">
            <w:pPr>
              <w:suppressAutoHyphens/>
              <w:spacing w:after="0" w:line="240" w:lineRule="auto"/>
              <w:jc w:val="both"/>
              <w:rPr>
                <w:rFonts w:ascii="Times New Roman" w:hAnsi="Times New Roman"/>
                <w:b/>
                <w:sz w:val="20"/>
                <w:szCs w:val="20"/>
                <w:shd w:val="clear" w:color="auto" w:fill="FFFFFF"/>
              </w:rPr>
            </w:pPr>
            <w:r w:rsidRPr="001162A4">
              <w:rPr>
                <w:rFonts w:ascii="Times New Roman" w:hAnsi="Times New Roman"/>
                <w:b/>
                <w:sz w:val="20"/>
                <w:szCs w:val="20"/>
                <w:shd w:val="clear" w:color="auto" w:fill="FFFFFF"/>
              </w:rPr>
              <w:t>Zestaw do emisji dźwięków</w:t>
            </w:r>
            <w:r>
              <w:rPr>
                <w:rFonts w:ascii="Times New Roman" w:hAnsi="Times New Roman"/>
                <w:b/>
                <w:sz w:val="20"/>
                <w:szCs w:val="20"/>
                <w:shd w:val="clear" w:color="auto" w:fill="FFFFFF"/>
              </w:rPr>
              <w:t xml:space="preserve"> </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Moc RMS: 400W</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Odtwarzacz MP3 USB/WMA/BLUETOOTH z dużym wyświetlaczem na tylnym panelu</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1x UHF bezprzewodowy mikrofon doręczny 863MHz (zatwierdzony R i TTE)</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1x UHF bezprzewodowy mikrofon nagłowny 865MHz (zatwierdzony R i TTE)</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Tuner FM</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W zestawie pilot bezprzewodowy</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Funkcja Vox (aktywowana głosem)</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Kontrola Bass i Treble</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Dla mikrofonów kontrola Głośności i opcji ECHO</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Wejście: MIC, LINE i MP3</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Wbudowana bateria/akumulator wielokrotnego ładowania</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Kółka i teleskopowa rączka dla łatwiejszego transportu kolumny</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Pasmo przenoszenia: 35Hz - 20kHz</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Zasilanie: 110-240Vcc / 50-60Hz</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Wbudowany akumulator wielokrotnego ładowania o pojemności min. 7,2 Ah (BAT-PORT7.2A)</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shd w:val="clear" w:color="auto" w:fill="FFFFFF"/>
              </w:rPr>
              <w:t>Zestaw zawiera:</w:t>
            </w:r>
            <w:r w:rsidRPr="00C34946">
              <w:rPr>
                <w:rFonts w:ascii="Times New Roman" w:hAnsi="Times New Roman"/>
              </w:rPr>
              <w:t xml:space="preserve"> </w:t>
            </w:r>
            <w:r w:rsidRPr="00C34946">
              <w:rPr>
                <w:rFonts w:ascii="Times New Roman" w:hAnsi="Times New Roman"/>
                <w:sz w:val="20"/>
                <w:szCs w:val="20"/>
                <w:shd w:val="clear" w:color="auto" w:fill="FFFFFF"/>
              </w:rPr>
              <w:t>Mikrofonowy bezprzewodowy zestaw estradowy ośmiokanałowy. Jednocześnie może ze sobą współpracować osiem mikrofonów</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4 mikrofony do ręki</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4 mikrofony nagłowne</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4 mikroporty (nadajniki)</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Parametry mikrofonów:</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Częstotliwość: 220 VHF</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Częstotliwość stała: +/- 0,005%</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Moc wyjścia RF: &gt; 13dBm</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Fałszywa emisja: &lt; 60dB poniżej poziomu mocy</w:t>
            </w:r>
          </w:p>
          <w:p w:rsidR="00695826" w:rsidRPr="00C34946"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Poziom modulacji: 30kHz</w:t>
            </w:r>
          </w:p>
          <w:p w:rsidR="00695826" w:rsidRPr="00F84FC3" w:rsidRDefault="00695826" w:rsidP="00174869">
            <w:pPr>
              <w:suppressAutoHyphens/>
              <w:spacing w:after="0" w:line="240" w:lineRule="auto"/>
              <w:jc w:val="both"/>
              <w:rPr>
                <w:rFonts w:ascii="Times New Roman" w:hAnsi="Times New Roman"/>
                <w:sz w:val="20"/>
                <w:szCs w:val="20"/>
              </w:rPr>
            </w:pPr>
            <w:r w:rsidRPr="00C34946">
              <w:rPr>
                <w:rFonts w:ascii="Times New Roman" w:hAnsi="Times New Roman"/>
                <w:sz w:val="20"/>
                <w:szCs w:val="20"/>
              </w:rPr>
              <w:t>Zasięg: min. 50m w terenie zabudowanym</w:t>
            </w:r>
          </w:p>
        </w:tc>
      </w:tr>
    </w:tbl>
    <w:p w:rsidR="00695826" w:rsidRPr="00372D80" w:rsidRDefault="00695826" w:rsidP="00695826">
      <w:pPr>
        <w:widowControl w:val="0"/>
        <w:spacing w:line="240" w:lineRule="auto"/>
        <w:jc w:val="both"/>
        <w:rPr>
          <w:rFonts w:ascii="Times New Roman" w:hAnsi="Times New Roman"/>
          <w:b/>
          <w:snapToGrid w:val="0"/>
          <w:color w:val="FF0000"/>
        </w:rPr>
      </w:pPr>
    </w:p>
    <w:p w:rsidR="00695826" w:rsidRPr="00174869"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174869">
        <w:rPr>
          <w:rFonts w:ascii="Times New Roman" w:hAnsi="Times New Roman"/>
          <w:b/>
          <w:snapToGrid w:val="0"/>
          <w:sz w:val="20"/>
          <w:szCs w:val="20"/>
        </w:rPr>
        <w:t>Ekran manualny projekcyjny</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174869">
        <w:trPr>
          <w:trHeight w:hRule="exact" w:val="379"/>
        </w:trPr>
        <w:tc>
          <w:tcPr>
            <w:tcW w:w="14676" w:type="dxa"/>
          </w:tcPr>
          <w:p w:rsidR="00695826" w:rsidRPr="00174869" w:rsidRDefault="00695826" w:rsidP="00BA0274">
            <w:pPr>
              <w:spacing w:after="0" w:line="240" w:lineRule="auto"/>
              <w:jc w:val="center"/>
              <w:rPr>
                <w:rFonts w:ascii="Times New Roman" w:hAnsi="Times New Roman"/>
                <w:b/>
                <w:sz w:val="20"/>
                <w:szCs w:val="20"/>
              </w:rPr>
            </w:pPr>
            <w:r w:rsidRPr="00174869">
              <w:rPr>
                <w:rFonts w:ascii="Times New Roman" w:hAnsi="Times New Roman"/>
                <w:b/>
                <w:sz w:val="20"/>
                <w:szCs w:val="20"/>
              </w:rPr>
              <w:t>Szczegółowy opis</w:t>
            </w:r>
          </w:p>
        </w:tc>
      </w:tr>
      <w:tr w:rsidR="00695826" w:rsidRPr="00603730" w:rsidTr="00174869">
        <w:trPr>
          <w:trHeight w:val="161"/>
        </w:trPr>
        <w:tc>
          <w:tcPr>
            <w:tcW w:w="14676" w:type="dxa"/>
          </w:tcPr>
          <w:p w:rsidR="00695826" w:rsidRPr="00F84FC3" w:rsidRDefault="00695826" w:rsidP="00174869">
            <w:pPr>
              <w:suppressAutoHyphens/>
              <w:spacing w:after="0" w:line="240" w:lineRule="auto"/>
              <w:jc w:val="both"/>
              <w:rPr>
                <w:rFonts w:ascii="Times New Roman" w:hAnsi="Times New Roman"/>
                <w:b/>
                <w:sz w:val="20"/>
                <w:szCs w:val="20"/>
              </w:rPr>
            </w:pPr>
            <w:r w:rsidRPr="00F84FC3">
              <w:rPr>
                <w:rFonts w:ascii="Times New Roman" w:hAnsi="Times New Roman"/>
                <w:b/>
                <w:sz w:val="20"/>
                <w:szCs w:val="20"/>
              </w:rPr>
              <w:t>Ekran manualny projekcyjny – rozwijany ręcznie</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w</w:t>
            </w:r>
            <w:r w:rsidRPr="00F84FC3">
              <w:rPr>
                <w:rFonts w:ascii="Times New Roman" w:hAnsi="Times New Roman"/>
                <w:sz w:val="20"/>
                <w:szCs w:val="20"/>
              </w:rPr>
              <w:t>ymiary ekranu: 200 x 200,</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f</w:t>
            </w:r>
            <w:r w:rsidRPr="00F84FC3">
              <w:rPr>
                <w:rFonts w:ascii="Times New Roman" w:hAnsi="Times New Roman"/>
                <w:sz w:val="20"/>
                <w:szCs w:val="20"/>
              </w:rPr>
              <w:t>ormat: 4:3,</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p</w:t>
            </w:r>
            <w:r w:rsidRPr="00F84FC3">
              <w:rPr>
                <w:rFonts w:ascii="Times New Roman" w:hAnsi="Times New Roman"/>
                <w:sz w:val="20"/>
                <w:szCs w:val="20"/>
              </w:rPr>
              <w:t>rzekątna obrazu: 96”,</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c</w:t>
            </w:r>
            <w:r w:rsidRPr="00F84FC3">
              <w:rPr>
                <w:rFonts w:ascii="Times New Roman" w:hAnsi="Times New Roman"/>
                <w:sz w:val="20"/>
                <w:szCs w:val="20"/>
              </w:rPr>
              <w:t>zarne ramki boczne: 2,6 cm,</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w</w:t>
            </w:r>
            <w:r w:rsidRPr="00F84FC3">
              <w:rPr>
                <w:rFonts w:ascii="Times New Roman" w:hAnsi="Times New Roman"/>
                <w:sz w:val="20"/>
                <w:szCs w:val="20"/>
              </w:rPr>
              <w:t>ymiary obrazu: 194 x 146 cm,</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c</w:t>
            </w:r>
            <w:r w:rsidRPr="00F84FC3">
              <w:rPr>
                <w:rFonts w:ascii="Times New Roman" w:hAnsi="Times New Roman"/>
                <w:sz w:val="20"/>
                <w:szCs w:val="20"/>
              </w:rPr>
              <w:t>zarny TOP: max 50 cm,</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c</w:t>
            </w:r>
            <w:r w:rsidRPr="00F84FC3">
              <w:rPr>
                <w:rFonts w:ascii="Times New Roman" w:hAnsi="Times New Roman"/>
                <w:sz w:val="20"/>
                <w:szCs w:val="20"/>
              </w:rPr>
              <w:t>zarny dół: max 4 cm,</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p</w:t>
            </w:r>
            <w:r w:rsidRPr="00F84FC3">
              <w:rPr>
                <w:rFonts w:ascii="Times New Roman" w:hAnsi="Times New Roman"/>
                <w:sz w:val="20"/>
                <w:szCs w:val="20"/>
              </w:rPr>
              <w:t>rzekrój kasety: max 7,2 x 7,2 cm,</w:t>
            </w:r>
          </w:p>
          <w:p w:rsidR="00695826" w:rsidRPr="00F84FC3"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m</w:t>
            </w:r>
            <w:r w:rsidRPr="00F84FC3">
              <w:rPr>
                <w:rFonts w:ascii="Times New Roman" w:hAnsi="Times New Roman"/>
                <w:sz w:val="20"/>
                <w:szCs w:val="20"/>
              </w:rPr>
              <w:t>ateriał obudowy: stal.</w:t>
            </w:r>
          </w:p>
        </w:tc>
      </w:tr>
    </w:tbl>
    <w:p w:rsidR="00695826" w:rsidRPr="00174869" w:rsidRDefault="00695826" w:rsidP="00695826">
      <w:pPr>
        <w:widowControl w:val="0"/>
        <w:spacing w:line="240" w:lineRule="auto"/>
        <w:jc w:val="both"/>
        <w:rPr>
          <w:rFonts w:ascii="Times New Roman" w:hAnsi="Times New Roman"/>
          <w:b/>
          <w:snapToGrid w:val="0"/>
          <w:sz w:val="20"/>
          <w:szCs w:val="20"/>
        </w:rPr>
      </w:pPr>
    </w:p>
    <w:p w:rsidR="00695826" w:rsidRPr="00174869"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174869">
        <w:rPr>
          <w:rFonts w:ascii="Times New Roman" w:hAnsi="Times New Roman"/>
          <w:b/>
          <w:snapToGrid w:val="0"/>
          <w:sz w:val="20"/>
          <w:szCs w:val="20"/>
        </w:rPr>
        <w:t>Kamera cyfrowa</w:t>
      </w: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174869">
        <w:trPr>
          <w:trHeight w:hRule="exact" w:val="263"/>
        </w:trPr>
        <w:tc>
          <w:tcPr>
            <w:tcW w:w="14676" w:type="dxa"/>
          </w:tcPr>
          <w:p w:rsidR="00695826" w:rsidRPr="00174869" w:rsidRDefault="00695826" w:rsidP="00BA0274">
            <w:pPr>
              <w:spacing w:after="0" w:line="240" w:lineRule="auto"/>
              <w:jc w:val="center"/>
              <w:rPr>
                <w:rFonts w:ascii="Times New Roman" w:hAnsi="Times New Roman"/>
                <w:b/>
                <w:sz w:val="20"/>
                <w:szCs w:val="20"/>
              </w:rPr>
            </w:pPr>
            <w:r w:rsidRPr="00174869">
              <w:rPr>
                <w:rFonts w:ascii="Times New Roman" w:hAnsi="Times New Roman"/>
                <w:b/>
                <w:sz w:val="20"/>
                <w:szCs w:val="20"/>
              </w:rPr>
              <w:t>Szczegółowy opis</w:t>
            </w:r>
          </w:p>
        </w:tc>
      </w:tr>
      <w:tr w:rsidR="00695826" w:rsidRPr="00603730" w:rsidTr="00174869">
        <w:trPr>
          <w:trHeight w:val="161"/>
        </w:trPr>
        <w:tc>
          <w:tcPr>
            <w:tcW w:w="14676" w:type="dxa"/>
          </w:tcPr>
          <w:p w:rsidR="00695826" w:rsidRPr="00F84FC3" w:rsidRDefault="00695826" w:rsidP="00174869">
            <w:pPr>
              <w:suppressAutoHyphens/>
              <w:spacing w:after="0" w:line="240" w:lineRule="auto"/>
              <w:jc w:val="both"/>
              <w:rPr>
                <w:rFonts w:ascii="Times New Roman" w:hAnsi="Times New Roman"/>
                <w:b/>
                <w:sz w:val="20"/>
                <w:szCs w:val="20"/>
              </w:rPr>
            </w:pPr>
            <w:r>
              <w:rPr>
                <w:rFonts w:ascii="Times New Roman" w:hAnsi="Times New Roman"/>
                <w:b/>
                <w:sz w:val="20"/>
                <w:szCs w:val="20"/>
              </w:rPr>
              <w:t>Kamera cyfrowa</w:t>
            </w:r>
          </w:p>
          <w:p w:rsidR="00695826"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Zoom cyfrowy – min 150 x</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Zoom optyczny – min 50 x</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Jakość nagrywania filmów – min. Full HD</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Rozdzielczość video min 1920 x 1080</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Matryca – min. 1/5.8 BSI MOS</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Format nagrywania - Amin VCHD | MP4</w:t>
            </w:r>
          </w:p>
          <w:p w:rsidR="00695826" w:rsidRPr="00D6302C" w:rsidRDefault="00695826" w:rsidP="00174869">
            <w:pPr>
              <w:suppressAutoHyphens/>
              <w:spacing w:after="0" w:line="240" w:lineRule="auto"/>
              <w:jc w:val="both"/>
              <w:rPr>
                <w:rFonts w:ascii="Times New Roman" w:hAnsi="Times New Roman"/>
                <w:sz w:val="20"/>
                <w:szCs w:val="20"/>
              </w:rPr>
            </w:pPr>
            <w:r>
              <w:rPr>
                <w:rFonts w:ascii="Times New Roman" w:hAnsi="Times New Roman"/>
                <w:sz w:val="20"/>
                <w:szCs w:val="20"/>
              </w:rPr>
              <w:t>z</w:t>
            </w:r>
            <w:r w:rsidRPr="00D6302C">
              <w:rPr>
                <w:rFonts w:ascii="Times New Roman" w:hAnsi="Times New Roman"/>
                <w:sz w:val="20"/>
                <w:szCs w:val="20"/>
              </w:rPr>
              <w:t>łącza - min cyforwe wyjście HDMI (mini)USB 2.0 wyjście AV</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ogniskowa obiektywu wg filmu 35mm -  min 28 - 1740 mm</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 xml:space="preserve">oświetlenie </w:t>
            </w:r>
            <w:r>
              <w:rPr>
                <w:rFonts w:ascii="Times New Roman" w:hAnsi="Times New Roman"/>
                <w:sz w:val="20"/>
                <w:szCs w:val="20"/>
              </w:rPr>
              <w:t>m</w:t>
            </w:r>
            <w:r w:rsidRPr="00D6302C">
              <w:rPr>
                <w:rFonts w:ascii="Times New Roman" w:hAnsi="Times New Roman"/>
                <w:sz w:val="20"/>
                <w:szCs w:val="20"/>
              </w:rPr>
              <w:t>in 4 luks</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szybkość migawki Min 1/50 s</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przetwornik - całkowita liczba pikseli Min 2500000 pikseli</w:t>
            </w:r>
          </w:p>
          <w:p w:rsidR="00695826" w:rsidRPr="00D6302C"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rozdzielczość zdjęć Min 4224 x 2376 piksele</w:t>
            </w:r>
          </w:p>
          <w:p w:rsidR="00695826" w:rsidRPr="00F84FC3" w:rsidRDefault="00695826" w:rsidP="00174869">
            <w:pPr>
              <w:suppressAutoHyphens/>
              <w:spacing w:after="0" w:line="240" w:lineRule="auto"/>
              <w:jc w:val="both"/>
              <w:rPr>
                <w:rFonts w:ascii="Times New Roman" w:hAnsi="Times New Roman"/>
                <w:sz w:val="20"/>
                <w:szCs w:val="20"/>
              </w:rPr>
            </w:pPr>
            <w:r w:rsidRPr="00D6302C">
              <w:rPr>
                <w:rFonts w:ascii="Times New Roman" w:hAnsi="Times New Roman"/>
                <w:sz w:val="20"/>
                <w:szCs w:val="20"/>
              </w:rPr>
              <w:t>akcesoria min. zasilacz | przewód zasilający USB | kabel mini HDMI | kabel USB</w:t>
            </w:r>
          </w:p>
        </w:tc>
      </w:tr>
    </w:tbl>
    <w:p w:rsidR="00695826" w:rsidRDefault="00695826" w:rsidP="00695826">
      <w:pPr>
        <w:pStyle w:val="Akapitzlist"/>
        <w:widowControl w:val="0"/>
        <w:spacing w:line="240" w:lineRule="auto"/>
        <w:jc w:val="both"/>
        <w:rPr>
          <w:rFonts w:ascii="Times New Roman" w:hAnsi="Times New Roman"/>
          <w:b/>
          <w:snapToGrid w:val="0"/>
        </w:rPr>
      </w:pPr>
    </w:p>
    <w:p w:rsidR="00695826" w:rsidRPr="00174869" w:rsidRDefault="00695826" w:rsidP="00695826">
      <w:pPr>
        <w:pStyle w:val="Akapitzlist"/>
        <w:widowControl w:val="0"/>
        <w:numPr>
          <w:ilvl w:val="0"/>
          <w:numId w:val="45"/>
        </w:numPr>
        <w:spacing w:after="200" w:line="240" w:lineRule="auto"/>
        <w:ind w:left="284"/>
        <w:jc w:val="both"/>
        <w:rPr>
          <w:rFonts w:ascii="Times New Roman" w:hAnsi="Times New Roman"/>
          <w:b/>
          <w:snapToGrid w:val="0"/>
          <w:sz w:val="20"/>
          <w:szCs w:val="20"/>
        </w:rPr>
      </w:pPr>
      <w:r w:rsidRPr="00174869">
        <w:rPr>
          <w:rFonts w:ascii="Times New Roman" w:hAnsi="Times New Roman"/>
          <w:b/>
          <w:snapToGrid w:val="0"/>
          <w:sz w:val="20"/>
          <w:szCs w:val="20"/>
        </w:rPr>
        <w:t>Wideoprojektor</w:t>
      </w:r>
    </w:p>
    <w:p w:rsidR="00695826" w:rsidRPr="00D6302C" w:rsidRDefault="00695826" w:rsidP="00695826">
      <w:pPr>
        <w:pStyle w:val="Akapitzlist"/>
        <w:widowControl w:val="0"/>
        <w:spacing w:line="240" w:lineRule="auto"/>
        <w:jc w:val="both"/>
        <w:rPr>
          <w:rFonts w:ascii="Times New Roman" w:hAnsi="Times New Roman"/>
          <w:b/>
          <w:snapToGrid w:val="0"/>
          <w:lang w:val="en-US"/>
        </w:rPr>
      </w:pPr>
    </w:p>
    <w:tbl>
      <w:tblPr>
        <w:tblW w:w="146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6"/>
      </w:tblGrid>
      <w:tr w:rsidR="00695826" w:rsidRPr="00603730" w:rsidTr="00174869">
        <w:trPr>
          <w:trHeight w:hRule="exact" w:val="336"/>
        </w:trPr>
        <w:tc>
          <w:tcPr>
            <w:tcW w:w="14676" w:type="dxa"/>
          </w:tcPr>
          <w:p w:rsidR="00695826" w:rsidRPr="00174869" w:rsidRDefault="00695826" w:rsidP="00BA0274">
            <w:pPr>
              <w:spacing w:after="0" w:line="240" w:lineRule="auto"/>
              <w:jc w:val="center"/>
              <w:rPr>
                <w:rFonts w:ascii="Times New Roman" w:hAnsi="Times New Roman"/>
                <w:b/>
                <w:sz w:val="20"/>
                <w:szCs w:val="20"/>
              </w:rPr>
            </w:pPr>
            <w:r w:rsidRPr="00174869">
              <w:rPr>
                <w:rFonts w:ascii="Times New Roman" w:hAnsi="Times New Roman"/>
                <w:b/>
                <w:sz w:val="20"/>
                <w:szCs w:val="20"/>
              </w:rPr>
              <w:t>Szczegółowy opis</w:t>
            </w:r>
          </w:p>
        </w:tc>
      </w:tr>
      <w:tr w:rsidR="00695826" w:rsidRPr="00F84FC3" w:rsidTr="00174869">
        <w:trPr>
          <w:trHeight w:val="161"/>
        </w:trPr>
        <w:tc>
          <w:tcPr>
            <w:tcW w:w="14676" w:type="dxa"/>
          </w:tcPr>
          <w:p w:rsidR="00695826" w:rsidRDefault="00695826" w:rsidP="00BA0274">
            <w:pPr>
              <w:suppressAutoHyphens/>
              <w:spacing w:after="0" w:line="240" w:lineRule="auto"/>
              <w:rPr>
                <w:rFonts w:ascii="Times New Roman" w:hAnsi="Times New Roman"/>
                <w:b/>
                <w:sz w:val="20"/>
                <w:szCs w:val="20"/>
              </w:rPr>
            </w:pPr>
            <w:r>
              <w:rPr>
                <w:rFonts w:ascii="Times New Roman" w:hAnsi="Times New Roman"/>
                <w:b/>
                <w:sz w:val="20"/>
                <w:szCs w:val="20"/>
              </w:rPr>
              <w:t>Wideoprojektor (rzutnik multimedialny)</w:t>
            </w:r>
          </w:p>
          <w:p w:rsidR="00695826" w:rsidRDefault="00695826" w:rsidP="00BA0274">
            <w:pPr>
              <w:suppressAutoHyphens/>
              <w:spacing w:after="0" w:line="240" w:lineRule="auto"/>
              <w:jc w:val="both"/>
              <w:rPr>
                <w:rFonts w:ascii="Times New Roman" w:hAnsi="Times New Roman"/>
                <w:b/>
                <w:sz w:val="20"/>
                <w:szCs w:val="20"/>
              </w:rPr>
            </w:pPr>
            <w:r>
              <w:rPr>
                <w:rFonts w:ascii="Times New Roman" w:hAnsi="Times New Roman"/>
                <w:sz w:val="20"/>
                <w:szCs w:val="20"/>
              </w:rPr>
              <w:t>Rzutnik multimedialny - Rzutnik z matrycą typu DLP o następujących parametrach minimalnych: lampa o mocy 240 W, żywotność lampy: 5000 godzin w trybie ekonomicznym, min. 4000 godzin w trybie standardowym, współczynnik kontrastu: 10000:1, rozdzielczość podstawowa: HD 1080p (1920 x 1080), system wyświetlania: DLP, jasność min. 3200 ANSI lumen, format obrazu standardowy: 16:9, dostępne wejścia: wejście HDMI, wejście D-Sub 15 pin, wejście liniowe audio, wyjście liniowe audio, złącze USB, głośniki: min. 1 możliwość prowadzenia prezentacji bez komputera, sterowanie za pomocą pilota.</w:t>
            </w:r>
          </w:p>
          <w:p w:rsidR="00695826" w:rsidRPr="00F84FC3" w:rsidRDefault="00695826" w:rsidP="00BA0274">
            <w:pPr>
              <w:suppressAutoHyphens/>
              <w:spacing w:after="0" w:line="240" w:lineRule="auto"/>
              <w:rPr>
                <w:rFonts w:ascii="Times New Roman" w:hAnsi="Times New Roman"/>
                <w:sz w:val="20"/>
                <w:szCs w:val="20"/>
              </w:rPr>
            </w:pPr>
          </w:p>
        </w:tc>
      </w:tr>
    </w:tbl>
    <w:p w:rsidR="00695826" w:rsidRPr="00DC09F4" w:rsidRDefault="00695826" w:rsidP="00695826">
      <w:pPr>
        <w:pStyle w:val="Akapitzlist"/>
        <w:widowControl w:val="0"/>
        <w:spacing w:line="240" w:lineRule="auto"/>
        <w:jc w:val="both"/>
        <w:rPr>
          <w:rFonts w:ascii="Times New Roman" w:hAnsi="Times New Roman"/>
          <w:b/>
          <w:snapToGrid w:val="0"/>
        </w:rPr>
      </w:pPr>
    </w:p>
    <w:p w:rsidR="00695826" w:rsidRPr="00DC09F4" w:rsidRDefault="00695826" w:rsidP="00695826">
      <w:pPr>
        <w:rPr>
          <w:rFonts w:ascii="Times New Roman" w:hAnsi="Times New Roman"/>
          <w:b/>
          <w:snapToGrid w:val="0"/>
        </w:rPr>
      </w:pPr>
    </w:p>
    <w:p w:rsidR="00695826" w:rsidRDefault="00695826"/>
    <w:sectPr w:rsidR="00695826" w:rsidSect="009762EA">
      <w:pgSz w:w="16838" w:h="11906" w:orient="landscape"/>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F4" w:rsidRDefault="00E15FF4" w:rsidP="00F11390">
      <w:pPr>
        <w:spacing w:after="0" w:line="240" w:lineRule="auto"/>
      </w:pPr>
      <w:r>
        <w:separator/>
      </w:r>
    </w:p>
  </w:endnote>
  <w:endnote w:type="continuationSeparator" w:id="0">
    <w:p w:rsidR="00E15FF4" w:rsidRDefault="00E15FF4" w:rsidP="00F1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F4" w:rsidRDefault="00E15FF4" w:rsidP="00F11390">
      <w:pPr>
        <w:spacing w:after="0" w:line="240" w:lineRule="auto"/>
      </w:pPr>
      <w:r>
        <w:separator/>
      </w:r>
    </w:p>
  </w:footnote>
  <w:footnote w:type="continuationSeparator" w:id="0">
    <w:p w:rsidR="00E15FF4" w:rsidRDefault="00E15FF4" w:rsidP="00F11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EC5"/>
    <w:multiLevelType w:val="multilevel"/>
    <w:tmpl w:val="C9AECDC4"/>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 w15:restartNumberingAfterBreak="0">
    <w:nsid w:val="04FF587E"/>
    <w:multiLevelType w:val="hybridMultilevel"/>
    <w:tmpl w:val="DFCE9912"/>
    <w:lvl w:ilvl="0" w:tplc="D1400E0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451A8"/>
    <w:multiLevelType w:val="hybridMultilevel"/>
    <w:tmpl w:val="C63442C6"/>
    <w:lvl w:ilvl="0" w:tplc="DF22C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E32B0"/>
    <w:multiLevelType w:val="hybridMultilevel"/>
    <w:tmpl w:val="1E527B20"/>
    <w:lvl w:ilvl="0" w:tplc="E7CC42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3F4DE4"/>
    <w:multiLevelType w:val="hybridMultilevel"/>
    <w:tmpl w:val="B6402BA2"/>
    <w:lvl w:ilvl="0" w:tplc="DF22C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001DD4"/>
    <w:multiLevelType w:val="hybridMultilevel"/>
    <w:tmpl w:val="657CDBD8"/>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8D1FF5"/>
    <w:multiLevelType w:val="multilevel"/>
    <w:tmpl w:val="3EE646D4"/>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7" w15:restartNumberingAfterBreak="0">
    <w:nsid w:val="1BCA4AEA"/>
    <w:multiLevelType w:val="hybridMultilevel"/>
    <w:tmpl w:val="74A43060"/>
    <w:lvl w:ilvl="0" w:tplc="DF22C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DBA2A3D"/>
    <w:multiLevelType w:val="hybridMultilevel"/>
    <w:tmpl w:val="A9A22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D7325"/>
    <w:multiLevelType w:val="hybridMultilevel"/>
    <w:tmpl w:val="556C9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F45E3"/>
    <w:multiLevelType w:val="multilevel"/>
    <w:tmpl w:val="AB2E8B52"/>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1" w15:restartNumberingAfterBreak="0">
    <w:nsid w:val="228A49A3"/>
    <w:multiLevelType w:val="hybridMultilevel"/>
    <w:tmpl w:val="6108C482"/>
    <w:lvl w:ilvl="0" w:tplc="D316A0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705AC"/>
    <w:multiLevelType w:val="multilevel"/>
    <w:tmpl w:val="84AE791A"/>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3" w15:restartNumberingAfterBreak="0">
    <w:nsid w:val="25A575E8"/>
    <w:multiLevelType w:val="multilevel"/>
    <w:tmpl w:val="262E371C"/>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4" w15:restartNumberingAfterBreak="0">
    <w:nsid w:val="2A832EA0"/>
    <w:multiLevelType w:val="multilevel"/>
    <w:tmpl w:val="C60433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2ACB7640"/>
    <w:multiLevelType w:val="multilevel"/>
    <w:tmpl w:val="9F3433DE"/>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6" w15:restartNumberingAfterBreak="0">
    <w:nsid w:val="2B1B6C60"/>
    <w:multiLevelType w:val="multilevel"/>
    <w:tmpl w:val="B778E85E"/>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7" w15:restartNumberingAfterBreak="0">
    <w:nsid w:val="2E4005DA"/>
    <w:multiLevelType w:val="hybridMultilevel"/>
    <w:tmpl w:val="4B148C8C"/>
    <w:lvl w:ilvl="0" w:tplc="AFBA28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0630264"/>
    <w:multiLevelType w:val="multilevel"/>
    <w:tmpl w:val="4B94D5D2"/>
    <w:lvl w:ilvl="0">
      <w:start w:val="1"/>
      <w:numFmt w:val="decimal"/>
      <w:lvlText w:val="%1."/>
      <w:lvlJc w:val="right"/>
      <w:pPr>
        <w:tabs>
          <w:tab w:val="num" w:pos="720"/>
        </w:tabs>
        <w:ind w:left="720" w:hanging="360"/>
      </w:pPr>
      <w:rPr>
        <w:color w:val="auto"/>
      </w:r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19" w15:restartNumberingAfterBreak="0">
    <w:nsid w:val="30CE0333"/>
    <w:multiLevelType w:val="hybridMultilevel"/>
    <w:tmpl w:val="D73EE5C2"/>
    <w:lvl w:ilvl="0" w:tplc="DF22C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C0677"/>
    <w:multiLevelType w:val="multilevel"/>
    <w:tmpl w:val="88CA0EC8"/>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21" w15:restartNumberingAfterBreak="0">
    <w:nsid w:val="38E57B72"/>
    <w:multiLevelType w:val="hybridMultilevel"/>
    <w:tmpl w:val="7540A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677F8"/>
    <w:multiLevelType w:val="hybridMultilevel"/>
    <w:tmpl w:val="62166DAA"/>
    <w:lvl w:ilvl="0" w:tplc="DF22C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B36C9"/>
    <w:multiLevelType w:val="hybridMultilevel"/>
    <w:tmpl w:val="B2888FC4"/>
    <w:lvl w:ilvl="0" w:tplc="19C61C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D18F7"/>
    <w:multiLevelType w:val="hybridMultilevel"/>
    <w:tmpl w:val="E906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A0714"/>
    <w:multiLevelType w:val="hybridMultilevel"/>
    <w:tmpl w:val="333AADE8"/>
    <w:lvl w:ilvl="0" w:tplc="DF22C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79621C"/>
    <w:multiLevelType w:val="hybridMultilevel"/>
    <w:tmpl w:val="2586DACA"/>
    <w:lvl w:ilvl="0" w:tplc="DF22C33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48E95308"/>
    <w:multiLevelType w:val="multilevel"/>
    <w:tmpl w:val="342A95A2"/>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28" w15:restartNumberingAfterBreak="0">
    <w:nsid w:val="4A502372"/>
    <w:multiLevelType w:val="multilevel"/>
    <w:tmpl w:val="09AECA82"/>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29" w15:restartNumberingAfterBreak="0">
    <w:nsid w:val="4AF27345"/>
    <w:multiLevelType w:val="multilevel"/>
    <w:tmpl w:val="F37EE23C"/>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30" w15:restartNumberingAfterBreak="0">
    <w:nsid w:val="517665AD"/>
    <w:multiLevelType w:val="hybridMultilevel"/>
    <w:tmpl w:val="3A9E127E"/>
    <w:lvl w:ilvl="0" w:tplc="E7D0B5D4">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2996F1E"/>
    <w:multiLevelType w:val="hybridMultilevel"/>
    <w:tmpl w:val="199E0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12369"/>
    <w:multiLevelType w:val="hybridMultilevel"/>
    <w:tmpl w:val="3EC2FEF4"/>
    <w:lvl w:ilvl="0" w:tplc="AFBA28B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59166513"/>
    <w:multiLevelType w:val="hybridMultilevel"/>
    <w:tmpl w:val="57B4FBA0"/>
    <w:lvl w:ilvl="0" w:tplc="04150017">
      <w:start w:val="1"/>
      <w:numFmt w:val="lowerLetter"/>
      <w:lvlText w:val="%1)"/>
      <w:lvlJc w:val="left"/>
      <w:pPr>
        <w:ind w:left="360" w:hanging="360"/>
      </w:pPr>
    </w:lvl>
    <w:lvl w:ilvl="1" w:tplc="AFBA28B0">
      <w:start w:val="1"/>
      <w:numFmt w:val="bullet"/>
      <w:lvlText w:val=""/>
      <w:lvlJc w:val="left"/>
      <w:pPr>
        <w:ind w:left="1500" w:hanging="360"/>
      </w:pPr>
      <w:rPr>
        <w:rFonts w:ascii="Symbol" w:hAnsi="Symbol"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5D2C180B"/>
    <w:multiLevelType w:val="hybridMultilevel"/>
    <w:tmpl w:val="AEE2A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EF4E6B"/>
    <w:multiLevelType w:val="multilevel"/>
    <w:tmpl w:val="5E4260EA"/>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36" w15:restartNumberingAfterBreak="0">
    <w:nsid w:val="63003969"/>
    <w:multiLevelType w:val="multilevel"/>
    <w:tmpl w:val="47ACE7D4"/>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37" w15:restartNumberingAfterBreak="0">
    <w:nsid w:val="63B725AF"/>
    <w:multiLevelType w:val="hybridMultilevel"/>
    <w:tmpl w:val="31ECAC48"/>
    <w:lvl w:ilvl="0" w:tplc="7B8665F0">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63DD588F"/>
    <w:multiLevelType w:val="hybridMultilevel"/>
    <w:tmpl w:val="1D3E4348"/>
    <w:lvl w:ilvl="0" w:tplc="03A4209E">
      <w:start w:val="1"/>
      <w:numFmt w:val="lowerLetter"/>
      <w:lvlText w:val="%1)"/>
      <w:lvlJc w:val="left"/>
      <w:pPr>
        <w:ind w:left="360" w:hanging="360"/>
      </w:pPr>
      <w:rPr>
        <w:rFonts w:hint="default"/>
      </w:rPr>
    </w:lvl>
    <w:lvl w:ilvl="1" w:tplc="AFBA28B0">
      <w:start w:val="1"/>
      <w:numFmt w:val="bullet"/>
      <w:lvlText w:val=""/>
      <w:lvlJc w:val="left"/>
      <w:pPr>
        <w:ind w:left="1440" w:hanging="360"/>
      </w:pPr>
      <w:rPr>
        <w:rFonts w:ascii="Symbol" w:hAnsi="Symbol" w:hint="default"/>
      </w:rPr>
    </w:lvl>
    <w:lvl w:ilvl="2" w:tplc="AD9A58C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F150DD"/>
    <w:multiLevelType w:val="hybridMultilevel"/>
    <w:tmpl w:val="AC96932C"/>
    <w:lvl w:ilvl="0" w:tplc="70527B96">
      <w:start w:val="1"/>
      <w:numFmt w:val="lowerLetter"/>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40" w15:restartNumberingAfterBreak="0">
    <w:nsid w:val="64171CC2"/>
    <w:multiLevelType w:val="hybridMultilevel"/>
    <w:tmpl w:val="CC58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F808AF"/>
    <w:multiLevelType w:val="multilevel"/>
    <w:tmpl w:val="9DB245FE"/>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42" w15:restartNumberingAfterBreak="0">
    <w:nsid w:val="6B1673BD"/>
    <w:multiLevelType w:val="hybridMultilevel"/>
    <w:tmpl w:val="36664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06754"/>
    <w:multiLevelType w:val="hybridMultilevel"/>
    <w:tmpl w:val="B6BCD472"/>
    <w:lvl w:ilvl="0" w:tplc="03A4209E">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75325"/>
    <w:multiLevelType w:val="multilevel"/>
    <w:tmpl w:val="07640700"/>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45" w15:restartNumberingAfterBreak="0">
    <w:nsid w:val="75865AC8"/>
    <w:multiLevelType w:val="multilevel"/>
    <w:tmpl w:val="DFF429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6F56554"/>
    <w:multiLevelType w:val="multilevel"/>
    <w:tmpl w:val="4D9A76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E7D6750"/>
    <w:multiLevelType w:val="multilevel"/>
    <w:tmpl w:val="7DD26616"/>
    <w:lvl w:ilvl="0">
      <w:start w:val="1"/>
      <w:numFmt w:val="decimal"/>
      <w:suff w:val="nothing"/>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4"/>
  </w:num>
  <w:num w:numId="2">
    <w:abstractNumId w:val="45"/>
  </w:num>
  <w:num w:numId="3">
    <w:abstractNumId w:val="14"/>
  </w:num>
  <w:num w:numId="4">
    <w:abstractNumId w:val="47"/>
  </w:num>
  <w:num w:numId="5">
    <w:abstractNumId w:val="41"/>
  </w:num>
  <w:num w:numId="6">
    <w:abstractNumId w:val="29"/>
  </w:num>
  <w:num w:numId="7">
    <w:abstractNumId w:val="36"/>
  </w:num>
  <w:num w:numId="8">
    <w:abstractNumId w:val="20"/>
  </w:num>
  <w:num w:numId="9">
    <w:abstractNumId w:val="16"/>
  </w:num>
  <w:num w:numId="10">
    <w:abstractNumId w:val="0"/>
  </w:num>
  <w:num w:numId="11">
    <w:abstractNumId w:val="18"/>
  </w:num>
  <w:num w:numId="12">
    <w:abstractNumId w:val="15"/>
  </w:num>
  <w:num w:numId="13">
    <w:abstractNumId w:val="10"/>
  </w:num>
  <w:num w:numId="14">
    <w:abstractNumId w:val="6"/>
  </w:num>
  <w:num w:numId="15">
    <w:abstractNumId w:val="35"/>
  </w:num>
  <w:num w:numId="16">
    <w:abstractNumId w:val="12"/>
  </w:num>
  <w:num w:numId="17">
    <w:abstractNumId w:val="13"/>
  </w:num>
  <w:num w:numId="18">
    <w:abstractNumId w:val="28"/>
  </w:num>
  <w:num w:numId="19">
    <w:abstractNumId w:val="27"/>
  </w:num>
  <w:num w:numId="20">
    <w:abstractNumId w:val="46"/>
  </w:num>
  <w:num w:numId="21">
    <w:abstractNumId w:val="37"/>
  </w:num>
  <w:num w:numId="22">
    <w:abstractNumId w:val="5"/>
  </w:num>
  <w:num w:numId="23">
    <w:abstractNumId w:val="3"/>
  </w:num>
  <w:num w:numId="24">
    <w:abstractNumId w:val="19"/>
  </w:num>
  <w:num w:numId="25">
    <w:abstractNumId w:val="7"/>
  </w:num>
  <w:num w:numId="26">
    <w:abstractNumId w:val="2"/>
  </w:num>
  <w:num w:numId="27">
    <w:abstractNumId w:val="26"/>
  </w:num>
  <w:num w:numId="28">
    <w:abstractNumId w:val="39"/>
  </w:num>
  <w:num w:numId="29">
    <w:abstractNumId w:val="25"/>
  </w:num>
  <w:num w:numId="30">
    <w:abstractNumId w:val="22"/>
  </w:num>
  <w:num w:numId="31">
    <w:abstractNumId w:val="4"/>
  </w:num>
  <w:num w:numId="32">
    <w:abstractNumId w:val="33"/>
  </w:num>
  <w:num w:numId="33">
    <w:abstractNumId w:val="17"/>
  </w:num>
  <w:num w:numId="34">
    <w:abstractNumId w:val="32"/>
  </w:num>
  <w:num w:numId="35">
    <w:abstractNumId w:val="43"/>
  </w:num>
  <w:num w:numId="36">
    <w:abstractNumId w:val="38"/>
  </w:num>
  <w:num w:numId="37">
    <w:abstractNumId w:val="30"/>
  </w:num>
  <w:num w:numId="38">
    <w:abstractNumId w:val="42"/>
  </w:num>
  <w:num w:numId="39">
    <w:abstractNumId w:val="31"/>
  </w:num>
  <w:num w:numId="40">
    <w:abstractNumId w:val="9"/>
  </w:num>
  <w:num w:numId="41">
    <w:abstractNumId w:val="24"/>
  </w:num>
  <w:num w:numId="42">
    <w:abstractNumId w:val="40"/>
  </w:num>
  <w:num w:numId="43">
    <w:abstractNumId w:val="21"/>
  </w:num>
  <w:num w:numId="44">
    <w:abstractNumId w:val="34"/>
  </w:num>
  <w:num w:numId="45">
    <w:abstractNumId w:val="8"/>
  </w:num>
  <w:num w:numId="46">
    <w:abstractNumId w:val="1"/>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7B0F"/>
    <w:rsid w:val="000143A0"/>
    <w:rsid w:val="000152CB"/>
    <w:rsid w:val="00017F74"/>
    <w:rsid w:val="00020137"/>
    <w:rsid w:val="000331FD"/>
    <w:rsid w:val="00042D36"/>
    <w:rsid w:val="00065C6B"/>
    <w:rsid w:val="00070700"/>
    <w:rsid w:val="000A0E66"/>
    <w:rsid w:val="000A7C3B"/>
    <w:rsid w:val="000D165D"/>
    <w:rsid w:val="00101DBC"/>
    <w:rsid w:val="00103C84"/>
    <w:rsid w:val="00131019"/>
    <w:rsid w:val="00160CEB"/>
    <w:rsid w:val="00165EFA"/>
    <w:rsid w:val="00174869"/>
    <w:rsid w:val="001852D0"/>
    <w:rsid w:val="001B2388"/>
    <w:rsid w:val="00210EDB"/>
    <w:rsid w:val="00231556"/>
    <w:rsid w:val="0024274D"/>
    <w:rsid w:val="002646E8"/>
    <w:rsid w:val="002739CE"/>
    <w:rsid w:val="00286404"/>
    <w:rsid w:val="00292447"/>
    <w:rsid w:val="002940F8"/>
    <w:rsid w:val="002A08FB"/>
    <w:rsid w:val="002F1CF6"/>
    <w:rsid w:val="002F40CA"/>
    <w:rsid w:val="003076E1"/>
    <w:rsid w:val="00314134"/>
    <w:rsid w:val="00316E24"/>
    <w:rsid w:val="003279E1"/>
    <w:rsid w:val="003444E2"/>
    <w:rsid w:val="003703C8"/>
    <w:rsid w:val="00375A51"/>
    <w:rsid w:val="0039143C"/>
    <w:rsid w:val="00396544"/>
    <w:rsid w:val="003A2EB2"/>
    <w:rsid w:val="003A3243"/>
    <w:rsid w:val="003D61C6"/>
    <w:rsid w:val="003D6942"/>
    <w:rsid w:val="003F5BC3"/>
    <w:rsid w:val="004009C3"/>
    <w:rsid w:val="0044470A"/>
    <w:rsid w:val="004613E3"/>
    <w:rsid w:val="004636A0"/>
    <w:rsid w:val="00486153"/>
    <w:rsid w:val="004A7AB4"/>
    <w:rsid w:val="004F0B78"/>
    <w:rsid w:val="004F6A69"/>
    <w:rsid w:val="0052201D"/>
    <w:rsid w:val="00544660"/>
    <w:rsid w:val="00571E0B"/>
    <w:rsid w:val="005872A2"/>
    <w:rsid w:val="00591CA5"/>
    <w:rsid w:val="005A6EDA"/>
    <w:rsid w:val="005F34B8"/>
    <w:rsid w:val="005F57FA"/>
    <w:rsid w:val="0064625C"/>
    <w:rsid w:val="00660666"/>
    <w:rsid w:val="006632CE"/>
    <w:rsid w:val="00682C37"/>
    <w:rsid w:val="00682D03"/>
    <w:rsid w:val="00685189"/>
    <w:rsid w:val="00695826"/>
    <w:rsid w:val="006C75DF"/>
    <w:rsid w:val="00703FA4"/>
    <w:rsid w:val="0070603C"/>
    <w:rsid w:val="007061AA"/>
    <w:rsid w:val="00736699"/>
    <w:rsid w:val="00791300"/>
    <w:rsid w:val="007C1A2C"/>
    <w:rsid w:val="007C67A6"/>
    <w:rsid w:val="007E6473"/>
    <w:rsid w:val="00802466"/>
    <w:rsid w:val="008203B6"/>
    <w:rsid w:val="00827B0F"/>
    <w:rsid w:val="00843F08"/>
    <w:rsid w:val="00853013"/>
    <w:rsid w:val="00857AA2"/>
    <w:rsid w:val="0087269D"/>
    <w:rsid w:val="00897A47"/>
    <w:rsid w:val="008A0045"/>
    <w:rsid w:val="008A0BC8"/>
    <w:rsid w:val="008A3541"/>
    <w:rsid w:val="008B07E4"/>
    <w:rsid w:val="008B5099"/>
    <w:rsid w:val="008D36AA"/>
    <w:rsid w:val="008E41E9"/>
    <w:rsid w:val="009045F4"/>
    <w:rsid w:val="00940172"/>
    <w:rsid w:val="00956ACF"/>
    <w:rsid w:val="009762EA"/>
    <w:rsid w:val="00980AA7"/>
    <w:rsid w:val="009821BC"/>
    <w:rsid w:val="009949C8"/>
    <w:rsid w:val="009B499E"/>
    <w:rsid w:val="009E71F9"/>
    <w:rsid w:val="009F76F8"/>
    <w:rsid w:val="00A119AD"/>
    <w:rsid w:val="00A12ED3"/>
    <w:rsid w:val="00A13E6B"/>
    <w:rsid w:val="00A606E5"/>
    <w:rsid w:val="00A65EF2"/>
    <w:rsid w:val="00AC6C88"/>
    <w:rsid w:val="00B33C22"/>
    <w:rsid w:val="00B340F9"/>
    <w:rsid w:val="00B37DD6"/>
    <w:rsid w:val="00B4099B"/>
    <w:rsid w:val="00B63C91"/>
    <w:rsid w:val="00B64A37"/>
    <w:rsid w:val="00B64FE0"/>
    <w:rsid w:val="00B66556"/>
    <w:rsid w:val="00B72698"/>
    <w:rsid w:val="00B808AF"/>
    <w:rsid w:val="00B93220"/>
    <w:rsid w:val="00BA0274"/>
    <w:rsid w:val="00BC2605"/>
    <w:rsid w:val="00BD03A8"/>
    <w:rsid w:val="00BF00C8"/>
    <w:rsid w:val="00BF39C1"/>
    <w:rsid w:val="00C11FB3"/>
    <w:rsid w:val="00C13F11"/>
    <w:rsid w:val="00C2069F"/>
    <w:rsid w:val="00C547AC"/>
    <w:rsid w:val="00C605DE"/>
    <w:rsid w:val="00C81D1D"/>
    <w:rsid w:val="00C83D1E"/>
    <w:rsid w:val="00C87183"/>
    <w:rsid w:val="00CB0716"/>
    <w:rsid w:val="00CD01C6"/>
    <w:rsid w:val="00CD3D90"/>
    <w:rsid w:val="00CD4124"/>
    <w:rsid w:val="00D02549"/>
    <w:rsid w:val="00D14C1D"/>
    <w:rsid w:val="00D763C8"/>
    <w:rsid w:val="00D818EB"/>
    <w:rsid w:val="00D91613"/>
    <w:rsid w:val="00DB6C0C"/>
    <w:rsid w:val="00E11CBA"/>
    <w:rsid w:val="00E15FF4"/>
    <w:rsid w:val="00E23BDB"/>
    <w:rsid w:val="00E3077A"/>
    <w:rsid w:val="00E51A97"/>
    <w:rsid w:val="00E57C4D"/>
    <w:rsid w:val="00E60437"/>
    <w:rsid w:val="00E60BE5"/>
    <w:rsid w:val="00E722DE"/>
    <w:rsid w:val="00E90F28"/>
    <w:rsid w:val="00E92E98"/>
    <w:rsid w:val="00EC6245"/>
    <w:rsid w:val="00EE67C8"/>
    <w:rsid w:val="00EF1553"/>
    <w:rsid w:val="00EF2DEB"/>
    <w:rsid w:val="00F11390"/>
    <w:rsid w:val="00F20CD4"/>
    <w:rsid w:val="00F3405B"/>
    <w:rsid w:val="00F37AB7"/>
    <w:rsid w:val="00F403D8"/>
    <w:rsid w:val="00F40CE6"/>
    <w:rsid w:val="00F42C49"/>
    <w:rsid w:val="00F50135"/>
    <w:rsid w:val="00F52CF5"/>
    <w:rsid w:val="00F55C60"/>
    <w:rsid w:val="00F71174"/>
    <w:rsid w:val="00FE31C2"/>
    <w:rsid w:val="00FE555E"/>
    <w:rsid w:val="00FE577D"/>
    <w:rsid w:val="00FF1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FD4E417-78FD-4F1C-A7C2-1391CD2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F14"/>
    <w:pPr>
      <w:spacing w:after="160" w:line="259" w:lineRule="auto"/>
    </w:pPr>
    <w:rPr>
      <w:rFonts w:ascii="Calibri" w:eastAsia="Calibri" w:hAnsi="Calibri"/>
      <w:color w:val="00000A"/>
      <w:sz w:val="22"/>
    </w:rPr>
  </w:style>
  <w:style w:type="paragraph" w:styleId="Nagwek5">
    <w:name w:val="heading 5"/>
    <w:basedOn w:val="Normalny"/>
    <w:next w:val="Normalny"/>
    <w:link w:val="Nagwek5Znak"/>
    <w:qFormat/>
    <w:rsid w:val="00695826"/>
    <w:pPr>
      <w:keepNext/>
      <w:spacing w:after="0" w:line="240" w:lineRule="auto"/>
      <w:outlineLvl w:val="4"/>
    </w:pPr>
    <w:rPr>
      <w:rFonts w:ascii="Times New Roman" w:eastAsia="Times New Roman" w:hAnsi="Times New Roman" w:cs="Times New Roman"/>
      <w:b/>
      <w:bCs/>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scription">
    <w:name w:val="description"/>
    <w:basedOn w:val="Domylnaczcionkaakapitu"/>
    <w:qFormat/>
    <w:rsid w:val="0054296A"/>
  </w:style>
  <w:style w:type="character" w:customStyle="1" w:styleId="ListLabel1">
    <w:name w:val="ListLabel 1"/>
    <w:qFormat/>
    <w:rsid w:val="00C2069F"/>
    <w:rPr>
      <w:rFonts w:cs="Courier New"/>
    </w:rPr>
  </w:style>
  <w:style w:type="character" w:customStyle="1" w:styleId="ListLabel2">
    <w:name w:val="ListLabel 2"/>
    <w:qFormat/>
    <w:rsid w:val="00C2069F"/>
    <w:rPr>
      <w:rFonts w:cs="Courier New"/>
    </w:rPr>
  </w:style>
  <w:style w:type="character" w:customStyle="1" w:styleId="ListLabel3">
    <w:name w:val="ListLabel 3"/>
    <w:qFormat/>
    <w:rsid w:val="00C2069F"/>
    <w:rPr>
      <w:rFonts w:cs="Courier New"/>
    </w:rPr>
  </w:style>
  <w:style w:type="character" w:customStyle="1" w:styleId="ListLabel4">
    <w:name w:val="ListLabel 4"/>
    <w:qFormat/>
    <w:rsid w:val="00C2069F"/>
    <w:rPr>
      <w:rFonts w:ascii="Times New Roman" w:hAnsi="Times New Roman" w:cs="Symbol"/>
      <w:sz w:val="20"/>
    </w:rPr>
  </w:style>
  <w:style w:type="character" w:customStyle="1" w:styleId="ListLabel5">
    <w:name w:val="ListLabel 5"/>
    <w:qFormat/>
    <w:rsid w:val="00C2069F"/>
    <w:rPr>
      <w:rFonts w:cs="Courier New"/>
    </w:rPr>
  </w:style>
  <w:style w:type="character" w:customStyle="1" w:styleId="ListLabel6">
    <w:name w:val="ListLabel 6"/>
    <w:qFormat/>
    <w:rsid w:val="00C2069F"/>
    <w:rPr>
      <w:rFonts w:cs="Wingdings"/>
    </w:rPr>
  </w:style>
  <w:style w:type="character" w:customStyle="1" w:styleId="ListLabel7">
    <w:name w:val="ListLabel 7"/>
    <w:qFormat/>
    <w:rsid w:val="00C2069F"/>
    <w:rPr>
      <w:rFonts w:cs="Symbol"/>
    </w:rPr>
  </w:style>
  <w:style w:type="character" w:customStyle="1" w:styleId="ListLabel8">
    <w:name w:val="ListLabel 8"/>
    <w:qFormat/>
    <w:rsid w:val="00C2069F"/>
    <w:rPr>
      <w:rFonts w:cs="Courier New"/>
    </w:rPr>
  </w:style>
  <w:style w:type="character" w:customStyle="1" w:styleId="ListLabel9">
    <w:name w:val="ListLabel 9"/>
    <w:qFormat/>
    <w:rsid w:val="00C2069F"/>
    <w:rPr>
      <w:rFonts w:cs="Wingdings"/>
    </w:rPr>
  </w:style>
  <w:style w:type="character" w:customStyle="1" w:styleId="ListLabel10">
    <w:name w:val="ListLabel 10"/>
    <w:qFormat/>
    <w:rsid w:val="00C2069F"/>
    <w:rPr>
      <w:rFonts w:cs="Symbol"/>
    </w:rPr>
  </w:style>
  <w:style w:type="character" w:customStyle="1" w:styleId="ListLabel11">
    <w:name w:val="ListLabel 11"/>
    <w:qFormat/>
    <w:rsid w:val="00C2069F"/>
    <w:rPr>
      <w:rFonts w:cs="Courier New"/>
    </w:rPr>
  </w:style>
  <w:style w:type="character" w:customStyle="1" w:styleId="ListLabel12">
    <w:name w:val="ListLabel 12"/>
    <w:qFormat/>
    <w:rsid w:val="00C2069F"/>
    <w:rPr>
      <w:rFonts w:cs="Wingdings"/>
    </w:rPr>
  </w:style>
  <w:style w:type="character" w:customStyle="1" w:styleId="ListLabel13">
    <w:name w:val="ListLabel 13"/>
    <w:qFormat/>
    <w:rsid w:val="00C2069F"/>
    <w:rPr>
      <w:rFonts w:ascii="Times New Roman" w:hAnsi="Times New Roman" w:cs="Symbol"/>
      <w:sz w:val="20"/>
    </w:rPr>
  </w:style>
  <w:style w:type="character" w:customStyle="1" w:styleId="ListLabel14">
    <w:name w:val="ListLabel 14"/>
    <w:qFormat/>
    <w:rsid w:val="00C2069F"/>
    <w:rPr>
      <w:rFonts w:cs="Courier New"/>
    </w:rPr>
  </w:style>
  <w:style w:type="character" w:customStyle="1" w:styleId="ListLabel15">
    <w:name w:val="ListLabel 15"/>
    <w:qFormat/>
    <w:rsid w:val="00C2069F"/>
    <w:rPr>
      <w:rFonts w:cs="Wingdings"/>
    </w:rPr>
  </w:style>
  <w:style w:type="character" w:customStyle="1" w:styleId="ListLabel16">
    <w:name w:val="ListLabel 16"/>
    <w:qFormat/>
    <w:rsid w:val="00C2069F"/>
    <w:rPr>
      <w:rFonts w:cs="Symbol"/>
    </w:rPr>
  </w:style>
  <w:style w:type="character" w:customStyle="1" w:styleId="ListLabel17">
    <w:name w:val="ListLabel 17"/>
    <w:qFormat/>
    <w:rsid w:val="00C2069F"/>
    <w:rPr>
      <w:rFonts w:cs="Courier New"/>
    </w:rPr>
  </w:style>
  <w:style w:type="character" w:customStyle="1" w:styleId="ListLabel18">
    <w:name w:val="ListLabel 18"/>
    <w:qFormat/>
    <w:rsid w:val="00C2069F"/>
    <w:rPr>
      <w:rFonts w:cs="Wingdings"/>
    </w:rPr>
  </w:style>
  <w:style w:type="character" w:customStyle="1" w:styleId="ListLabel19">
    <w:name w:val="ListLabel 19"/>
    <w:qFormat/>
    <w:rsid w:val="00C2069F"/>
    <w:rPr>
      <w:rFonts w:cs="Symbol"/>
    </w:rPr>
  </w:style>
  <w:style w:type="character" w:customStyle="1" w:styleId="ListLabel20">
    <w:name w:val="ListLabel 20"/>
    <w:qFormat/>
    <w:rsid w:val="00C2069F"/>
    <w:rPr>
      <w:rFonts w:cs="Courier New"/>
    </w:rPr>
  </w:style>
  <w:style w:type="character" w:customStyle="1" w:styleId="ListLabel21">
    <w:name w:val="ListLabel 21"/>
    <w:qFormat/>
    <w:rsid w:val="00C2069F"/>
    <w:rPr>
      <w:rFonts w:cs="Wingdings"/>
    </w:rPr>
  </w:style>
  <w:style w:type="character" w:customStyle="1" w:styleId="ListLabel22">
    <w:name w:val="ListLabel 22"/>
    <w:qFormat/>
    <w:rsid w:val="00C2069F"/>
    <w:rPr>
      <w:rFonts w:ascii="Times New Roman" w:hAnsi="Times New Roman" w:cs="Symbol"/>
      <w:sz w:val="20"/>
    </w:rPr>
  </w:style>
  <w:style w:type="character" w:customStyle="1" w:styleId="ListLabel23">
    <w:name w:val="ListLabel 23"/>
    <w:qFormat/>
    <w:rsid w:val="00C2069F"/>
    <w:rPr>
      <w:rFonts w:cs="Courier New"/>
    </w:rPr>
  </w:style>
  <w:style w:type="character" w:customStyle="1" w:styleId="ListLabel24">
    <w:name w:val="ListLabel 24"/>
    <w:qFormat/>
    <w:rsid w:val="00C2069F"/>
    <w:rPr>
      <w:rFonts w:cs="Wingdings"/>
    </w:rPr>
  </w:style>
  <w:style w:type="character" w:customStyle="1" w:styleId="ListLabel25">
    <w:name w:val="ListLabel 25"/>
    <w:qFormat/>
    <w:rsid w:val="00C2069F"/>
    <w:rPr>
      <w:rFonts w:cs="Symbol"/>
    </w:rPr>
  </w:style>
  <w:style w:type="character" w:customStyle="1" w:styleId="ListLabel26">
    <w:name w:val="ListLabel 26"/>
    <w:qFormat/>
    <w:rsid w:val="00C2069F"/>
    <w:rPr>
      <w:rFonts w:cs="Courier New"/>
    </w:rPr>
  </w:style>
  <w:style w:type="character" w:customStyle="1" w:styleId="ListLabel27">
    <w:name w:val="ListLabel 27"/>
    <w:qFormat/>
    <w:rsid w:val="00C2069F"/>
    <w:rPr>
      <w:rFonts w:cs="Wingdings"/>
    </w:rPr>
  </w:style>
  <w:style w:type="character" w:customStyle="1" w:styleId="ListLabel28">
    <w:name w:val="ListLabel 28"/>
    <w:qFormat/>
    <w:rsid w:val="00C2069F"/>
    <w:rPr>
      <w:rFonts w:cs="Symbol"/>
    </w:rPr>
  </w:style>
  <w:style w:type="character" w:customStyle="1" w:styleId="ListLabel29">
    <w:name w:val="ListLabel 29"/>
    <w:qFormat/>
    <w:rsid w:val="00C2069F"/>
    <w:rPr>
      <w:rFonts w:cs="Courier New"/>
    </w:rPr>
  </w:style>
  <w:style w:type="character" w:customStyle="1" w:styleId="ListLabel30">
    <w:name w:val="ListLabel 30"/>
    <w:qFormat/>
    <w:rsid w:val="00C2069F"/>
    <w:rPr>
      <w:rFonts w:cs="Wingdings"/>
    </w:rPr>
  </w:style>
  <w:style w:type="character" w:customStyle="1" w:styleId="ListLabel31">
    <w:name w:val="ListLabel 31"/>
    <w:qFormat/>
    <w:rsid w:val="00C2069F"/>
    <w:rPr>
      <w:rFonts w:ascii="Times New Roman" w:hAnsi="Times New Roman" w:cs="Symbol"/>
      <w:sz w:val="20"/>
    </w:rPr>
  </w:style>
  <w:style w:type="character" w:customStyle="1" w:styleId="ListLabel32">
    <w:name w:val="ListLabel 32"/>
    <w:qFormat/>
    <w:rsid w:val="00C2069F"/>
    <w:rPr>
      <w:rFonts w:cs="Courier New"/>
    </w:rPr>
  </w:style>
  <w:style w:type="character" w:customStyle="1" w:styleId="ListLabel33">
    <w:name w:val="ListLabel 33"/>
    <w:qFormat/>
    <w:rsid w:val="00C2069F"/>
    <w:rPr>
      <w:rFonts w:cs="Wingdings"/>
    </w:rPr>
  </w:style>
  <w:style w:type="character" w:customStyle="1" w:styleId="ListLabel34">
    <w:name w:val="ListLabel 34"/>
    <w:qFormat/>
    <w:rsid w:val="00C2069F"/>
    <w:rPr>
      <w:rFonts w:cs="Symbol"/>
    </w:rPr>
  </w:style>
  <w:style w:type="character" w:customStyle="1" w:styleId="ListLabel35">
    <w:name w:val="ListLabel 35"/>
    <w:qFormat/>
    <w:rsid w:val="00C2069F"/>
    <w:rPr>
      <w:rFonts w:cs="Courier New"/>
    </w:rPr>
  </w:style>
  <w:style w:type="character" w:customStyle="1" w:styleId="ListLabel36">
    <w:name w:val="ListLabel 36"/>
    <w:qFormat/>
    <w:rsid w:val="00C2069F"/>
    <w:rPr>
      <w:rFonts w:cs="Wingdings"/>
    </w:rPr>
  </w:style>
  <w:style w:type="character" w:customStyle="1" w:styleId="ListLabel37">
    <w:name w:val="ListLabel 37"/>
    <w:qFormat/>
    <w:rsid w:val="00C2069F"/>
    <w:rPr>
      <w:rFonts w:cs="Symbol"/>
    </w:rPr>
  </w:style>
  <w:style w:type="character" w:customStyle="1" w:styleId="ListLabel38">
    <w:name w:val="ListLabel 38"/>
    <w:qFormat/>
    <w:rsid w:val="00C2069F"/>
    <w:rPr>
      <w:rFonts w:cs="Courier New"/>
    </w:rPr>
  </w:style>
  <w:style w:type="character" w:customStyle="1" w:styleId="ListLabel39">
    <w:name w:val="ListLabel 39"/>
    <w:qFormat/>
    <w:rsid w:val="00C2069F"/>
    <w:rPr>
      <w:rFonts w:cs="Wingdings"/>
    </w:rPr>
  </w:style>
  <w:style w:type="character" w:customStyle="1" w:styleId="ListLabel40">
    <w:name w:val="ListLabel 40"/>
    <w:qFormat/>
    <w:rsid w:val="00C2069F"/>
    <w:rPr>
      <w:rFonts w:ascii="Times New Roman" w:hAnsi="Times New Roman" w:cs="Symbol"/>
      <w:sz w:val="20"/>
    </w:rPr>
  </w:style>
  <w:style w:type="character" w:customStyle="1" w:styleId="ListLabel41">
    <w:name w:val="ListLabel 41"/>
    <w:qFormat/>
    <w:rsid w:val="00C2069F"/>
    <w:rPr>
      <w:rFonts w:cs="Courier New"/>
    </w:rPr>
  </w:style>
  <w:style w:type="character" w:customStyle="1" w:styleId="ListLabel42">
    <w:name w:val="ListLabel 42"/>
    <w:qFormat/>
    <w:rsid w:val="00C2069F"/>
    <w:rPr>
      <w:rFonts w:cs="Wingdings"/>
    </w:rPr>
  </w:style>
  <w:style w:type="character" w:customStyle="1" w:styleId="ListLabel43">
    <w:name w:val="ListLabel 43"/>
    <w:qFormat/>
    <w:rsid w:val="00C2069F"/>
    <w:rPr>
      <w:rFonts w:cs="Symbol"/>
    </w:rPr>
  </w:style>
  <w:style w:type="character" w:customStyle="1" w:styleId="ListLabel44">
    <w:name w:val="ListLabel 44"/>
    <w:qFormat/>
    <w:rsid w:val="00C2069F"/>
    <w:rPr>
      <w:rFonts w:cs="Courier New"/>
    </w:rPr>
  </w:style>
  <w:style w:type="character" w:customStyle="1" w:styleId="ListLabel45">
    <w:name w:val="ListLabel 45"/>
    <w:qFormat/>
    <w:rsid w:val="00C2069F"/>
    <w:rPr>
      <w:rFonts w:cs="Wingdings"/>
    </w:rPr>
  </w:style>
  <w:style w:type="character" w:customStyle="1" w:styleId="ListLabel46">
    <w:name w:val="ListLabel 46"/>
    <w:qFormat/>
    <w:rsid w:val="00C2069F"/>
    <w:rPr>
      <w:rFonts w:cs="Symbol"/>
    </w:rPr>
  </w:style>
  <w:style w:type="character" w:customStyle="1" w:styleId="ListLabel47">
    <w:name w:val="ListLabel 47"/>
    <w:qFormat/>
    <w:rsid w:val="00C2069F"/>
    <w:rPr>
      <w:rFonts w:cs="Courier New"/>
    </w:rPr>
  </w:style>
  <w:style w:type="character" w:customStyle="1" w:styleId="ListLabel48">
    <w:name w:val="ListLabel 48"/>
    <w:qFormat/>
    <w:rsid w:val="00C2069F"/>
    <w:rPr>
      <w:rFonts w:cs="Wingdings"/>
    </w:rPr>
  </w:style>
  <w:style w:type="character" w:customStyle="1" w:styleId="ListLabel49">
    <w:name w:val="ListLabel 49"/>
    <w:qFormat/>
    <w:rsid w:val="00C2069F"/>
    <w:rPr>
      <w:rFonts w:ascii="Times New Roman" w:hAnsi="Times New Roman" w:cs="Symbol"/>
      <w:sz w:val="20"/>
    </w:rPr>
  </w:style>
  <w:style w:type="character" w:customStyle="1" w:styleId="ListLabel50">
    <w:name w:val="ListLabel 50"/>
    <w:qFormat/>
    <w:rsid w:val="00C2069F"/>
    <w:rPr>
      <w:rFonts w:cs="Courier New"/>
    </w:rPr>
  </w:style>
  <w:style w:type="character" w:customStyle="1" w:styleId="ListLabel51">
    <w:name w:val="ListLabel 51"/>
    <w:qFormat/>
    <w:rsid w:val="00C2069F"/>
    <w:rPr>
      <w:rFonts w:cs="Wingdings"/>
    </w:rPr>
  </w:style>
  <w:style w:type="character" w:customStyle="1" w:styleId="ListLabel52">
    <w:name w:val="ListLabel 52"/>
    <w:qFormat/>
    <w:rsid w:val="00C2069F"/>
    <w:rPr>
      <w:rFonts w:cs="Symbol"/>
    </w:rPr>
  </w:style>
  <w:style w:type="character" w:customStyle="1" w:styleId="ListLabel53">
    <w:name w:val="ListLabel 53"/>
    <w:qFormat/>
    <w:rsid w:val="00C2069F"/>
    <w:rPr>
      <w:rFonts w:cs="Courier New"/>
    </w:rPr>
  </w:style>
  <w:style w:type="character" w:customStyle="1" w:styleId="ListLabel54">
    <w:name w:val="ListLabel 54"/>
    <w:qFormat/>
    <w:rsid w:val="00C2069F"/>
    <w:rPr>
      <w:rFonts w:cs="Wingdings"/>
    </w:rPr>
  </w:style>
  <w:style w:type="character" w:customStyle="1" w:styleId="ListLabel55">
    <w:name w:val="ListLabel 55"/>
    <w:qFormat/>
    <w:rsid w:val="00C2069F"/>
    <w:rPr>
      <w:rFonts w:cs="Symbol"/>
    </w:rPr>
  </w:style>
  <w:style w:type="character" w:customStyle="1" w:styleId="ListLabel56">
    <w:name w:val="ListLabel 56"/>
    <w:qFormat/>
    <w:rsid w:val="00C2069F"/>
    <w:rPr>
      <w:rFonts w:cs="Courier New"/>
    </w:rPr>
  </w:style>
  <w:style w:type="character" w:customStyle="1" w:styleId="ListLabel57">
    <w:name w:val="ListLabel 57"/>
    <w:qFormat/>
    <w:rsid w:val="00C2069F"/>
    <w:rPr>
      <w:rFonts w:cs="Wingdings"/>
    </w:rPr>
  </w:style>
  <w:style w:type="character" w:styleId="Odwoaniedokomentarza">
    <w:name w:val="annotation reference"/>
    <w:basedOn w:val="Domylnaczcionkaakapitu"/>
    <w:uiPriority w:val="99"/>
    <w:semiHidden/>
    <w:unhideWhenUsed/>
    <w:qFormat/>
    <w:rsid w:val="00061A59"/>
    <w:rPr>
      <w:sz w:val="16"/>
      <w:szCs w:val="16"/>
    </w:rPr>
  </w:style>
  <w:style w:type="character" w:customStyle="1" w:styleId="TekstkomentarzaZnak">
    <w:name w:val="Tekst komentarza Znak"/>
    <w:basedOn w:val="Domylnaczcionkaakapitu"/>
    <w:link w:val="Tekstkomentarza"/>
    <w:uiPriority w:val="99"/>
    <w:semiHidden/>
    <w:qFormat/>
    <w:rsid w:val="00061A59"/>
    <w:rPr>
      <w:rFonts w:ascii="Calibri" w:eastAsia="Calibri" w:hAnsi="Calibri"/>
      <w:color w:val="00000A"/>
      <w:szCs w:val="20"/>
    </w:rPr>
  </w:style>
  <w:style w:type="character" w:customStyle="1" w:styleId="TematkomentarzaZnak">
    <w:name w:val="Temat komentarza Znak"/>
    <w:basedOn w:val="TekstkomentarzaZnak"/>
    <w:link w:val="Tematkomentarza"/>
    <w:uiPriority w:val="99"/>
    <w:semiHidden/>
    <w:qFormat/>
    <w:rsid w:val="00061A59"/>
    <w:rPr>
      <w:rFonts w:ascii="Calibri" w:eastAsia="Calibri" w:hAnsi="Calibri"/>
      <w:b/>
      <w:bCs/>
      <w:color w:val="00000A"/>
      <w:szCs w:val="20"/>
    </w:rPr>
  </w:style>
  <w:style w:type="character" w:customStyle="1" w:styleId="TekstdymkaZnak">
    <w:name w:val="Tekst dymka Znak"/>
    <w:basedOn w:val="Domylnaczcionkaakapitu"/>
    <w:link w:val="Tekstdymka"/>
    <w:uiPriority w:val="99"/>
    <w:semiHidden/>
    <w:qFormat/>
    <w:rsid w:val="00061A59"/>
    <w:rPr>
      <w:rFonts w:ascii="Tahoma" w:eastAsia="Calibri" w:hAnsi="Tahoma" w:cs="Tahoma"/>
      <w:color w:val="00000A"/>
      <w:sz w:val="16"/>
      <w:szCs w:val="16"/>
    </w:rPr>
  </w:style>
  <w:style w:type="character" w:customStyle="1" w:styleId="ListLabel58">
    <w:name w:val="ListLabel 58"/>
    <w:qFormat/>
    <w:rsid w:val="00C2069F"/>
    <w:rPr>
      <w:rFonts w:cs="Symbol"/>
      <w:sz w:val="20"/>
    </w:rPr>
  </w:style>
  <w:style w:type="character" w:customStyle="1" w:styleId="ListLabel59">
    <w:name w:val="ListLabel 59"/>
    <w:qFormat/>
    <w:rsid w:val="00C2069F"/>
    <w:rPr>
      <w:rFonts w:cs="Courier New"/>
    </w:rPr>
  </w:style>
  <w:style w:type="character" w:customStyle="1" w:styleId="ListLabel60">
    <w:name w:val="ListLabel 60"/>
    <w:qFormat/>
    <w:rsid w:val="00C2069F"/>
    <w:rPr>
      <w:rFonts w:cs="Wingdings"/>
    </w:rPr>
  </w:style>
  <w:style w:type="character" w:customStyle="1" w:styleId="ListLabel61">
    <w:name w:val="ListLabel 61"/>
    <w:qFormat/>
    <w:rsid w:val="00C2069F"/>
    <w:rPr>
      <w:rFonts w:cs="Symbol"/>
    </w:rPr>
  </w:style>
  <w:style w:type="character" w:customStyle="1" w:styleId="ListLabel62">
    <w:name w:val="ListLabel 62"/>
    <w:qFormat/>
    <w:rsid w:val="00C2069F"/>
    <w:rPr>
      <w:rFonts w:cs="Courier New"/>
    </w:rPr>
  </w:style>
  <w:style w:type="character" w:customStyle="1" w:styleId="ListLabel63">
    <w:name w:val="ListLabel 63"/>
    <w:qFormat/>
    <w:rsid w:val="00C2069F"/>
    <w:rPr>
      <w:rFonts w:cs="Wingdings"/>
    </w:rPr>
  </w:style>
  <w:style w:type="character" w:customStyle="1" w:styleId="ListLabel64">
    <w:name w:val="ListLabel 64"/>
    <w:qFormat/>
    <w:rsid w:val="00C2069F"/>
    <w:rPr>
      <w:rFonts w:cs="Symbol"/>
    </w:rPr>
  </w:style>
  <w:style w:type="character" w:customStyle="1" w:styleId="ListLabel65">
    <w:name w:val="ListLabel 65"/>
    <w:qFormat/>
    <w:rsid w:val="00C2069F"/>
    <w:rPr>
      <w:rFonts w:cs="Courier New"/>
    </w:rPr>
  </w:style>
  <w:style w:type="character" w:customStyle="1" w:styleId="ListLabel66">
    <w:name w:val="ListLabel 66"/>
    <w:qFormat/>
    <w:rsid w:val="00C2069F"/>
    <w:rPr>
      <w:rFonts w:cs="Wingdings"/>
    </w:rPr>
  </w:style>
  <w:style w:type="character" w:customStyle="1" w:styleId="ListLabel67">
    <w:name w:val="ListLabel 67"/>
    <w:qFormat/>
    <w:rsid w:val="00C2069F"/>
    <w:rPr>
      <w:rFonts w:cs="Courier New"/>
    </w:rPr>
  </w:style>
  <w:style w:type="character" w:customStyle="1" w:styleId="ListLabel68">
    <w:name w:val="ListLabel 68"/>
    <w:qFormat/>
    <w:rsid w:val="00C2069F"/>
    <w:rPr>
      <w:rFonts w:cs="Courier New"/>
    </w:rPr>
  </w:style>
  <w:style w:type="character" w:customStyle="1" w:styleId="ListLabel69">
    <w:name w:val="ListLabel 69"/>
    <w:qFormat/>
    <w:rsid w:val="00C2069F"/>
    <w:rPr>
      <w:rFonts w:cs="Courier New"/>
    </w:rPr>
  </w:style>
  <w:style w:type="character" w:customStyle="1" w:styleId="ListLabel70">
    <w:name w:val="ListLabel 70"/>
    <w:qFormat/>
    <w:rsid w:val="00C2069F"/>
    <w:rPr>
      <w:rFonts w:cs="Courier New"/>
    </w:rPr>
  </w:style>
  <w:style w:type="character" w:customStyle="1" w:styleId="ListLabel71">
    <w:name w:val="ListLabel 71"/>
    <w:qFormat/>
    <w:rsid w:val="00C2069F"/>
    <w:rPr>
      <w:rFonts w:cs="Courier New"/>
    </w:rPr>
  </w:style>
  <w:style w:type="character" w:customStyle="1" w:styleId="ListLabel72">
    <w:name w:val="ListLabel 72"/>
    <w:qFormat/>
    <w:rsid w:val="00C2069F"/>
    <w:rPr>
      <w:rFonts w:cs="Courier New"/>
    </w:rPr>
  </w:style>
  <w:style w:type="character" w:customStyle="1" w:styleId="ListLabel73">
    <w:name w:val="ListLabel 73"/>
    <w:qFormat/>
    <w:rsid w:val="00C2069F"/>
    <w:rPr>
      <w:rFonts w:cs="Symbol"/>
      <w:sz w:val="20"/>
    </w:rPr>
  </w:style>
  <w:style w:type="character" w:customStyle="1" w:styleId="ListLabel74">
    <w:name w:val="ListLabel 74"/>
    <w:qFormat/>
    <w:rsid w:val="00C2069F"/>
    <w:rPr>
      <w:rFonts w:cs="Courier New"/>
    </w:rPr>
  </w:style>
  <w:style w:type="character" w:customStyle="1" w:styleId="ListLabel75">
    <w:name w:val="ListLabel 75"/>
    <w:qFormat/>
    <w:rsid w:val="00C2069F"/>
    <w:rPr>
      <w:rFonts w:cs="Wingdings"/>
    </w:rPr>
  </w:style>
  <w:style w:type="character" w:customStyle="1" w:styleId="ListLabel76">
    <w:name w:val="ListLabel 76"/>
    <w:qFormat/>
    <w:rsid w:val="00C2069F"/>
    <w:rPr>
      <w:rFonts w:cs="Symbol"/>
    </w:rPr>
  </w:style>
  <w:style w:type="character" w:customStyle="1" w:styleId="ListLabel77">
    <w:name w:val="ListLabel 77"/>
    <w:qFormat/>
    <w:rsid w:val="00C2069F"/>
    <w:rPr>
      <w:rFonts w:cs="Courier New"/>
    </w:rPr>
  </w:style>
  <w:style w:type="character" w:customStyle="1" w:styleId="ListLabel78">
    <w:name w:val="ListLabel 78"/>
    <w:qFormat/>
    <w:rsid w:val="00C2069F"/>
    <w:rPr>
      <w:rFonts w:cs="Wingdings"/>
    </w:rPr>
  </w:style>
  <w:style w:type="character" w:customStyle="1" w:styleId="ListLabel79">
    <w:name w:val="ListLabel 79"/>
    <w:qFormat/>
    <w:rsid w:val="00C2069F"/>
    <w:rPr>
      <w:rFonts w:cs="Symbol"/>
    </w:rPr>
  </w:style>
  <w:style w:type="character" w:customStyle="1" w:styleId="ListLabel80">
    <w:name w:val="ListLabel 80"/>
    <w:qFormat/>
    <w:rsid w:val="00C2069F"/>
    <w:rPr>
      <w:rFonts w:cs="Courier New"/>
    </w:rPr>
  </w:style>
  <w:style w:type="character" w:customStyle="1" w:styleId="ListLabel81">
    <w:name w:val="ListLabel 81"/>
    <w:qFormat/>
    <w:rsid w:val="00C2069F"/>
    <w:rPr>
      <w:rFonts w:cs="Wingdings"/>
    </w:rPr>
  </w:style>
  <w:style w:type="character" w:customStyle="1" w:styleId="ListLabel82">
    <w:name w:val="ListLabel 82"/>
    <w:qFormat/>
    <w:rsid w:val="00C2069F"/>
    <w:rPr>
      <w:rFonts w:ascii="Times New Roman" w:hAnsi="Times New Roman" w:cs="Symbol"/>
      <w:sz w:val="20"/>
    </w:rPr>
  </w:style>
  <w:style w:type="character" w:customStyle="1" w:styleId="ListLabel83">
    <w:name w:val="ListLabel 83"/>
    <w:qFormat/>
    <w:rsid w:val="00C2069F"/>
    <w:rPr>
      <w:rFonts w:cs="Courier New"/>
    </w:rPr>
  </w:style>
  <w:style w:type="character" w:customStyle="1" w:styleId="ListLabel84">
    <w:name w:val="ListLabel 84"/>
    <w:qFormat/>
    <w:rsid w:val="00C2069F"/>
    <w:rPr>
      <w:rFonts w:cs="Wingdings"/>
    </w:rPr>
  </w:style>
  <w:style w:type="character" w:customStyle="1" w:styleId="ListLabel85">
    <w:name w:val="ListLabel 85"/>
    <w:qFormat/>
    <w:rsid w:val="00C2069F"/>
    <w:rPr>
      <w:rFonts w:cs="Symbol"/>
    </w:rPr>
  </w:style>
  <w:style w:type="character" w:customStyle="1" w:styleId="ListLabel86">
    <w:name w:val="ListLabel 86"/>
    <w:qFormat/>
    <w:rsid w:val="00C2069F"/>
    <w:rPr>
      <w:rFonts w:cs="Courier New"/>
    </w:rPr>
  </w:style>
  <w:style w:type="character" w:customStyle="1" w:styleId="ListLabel87">
    <w:name w:val="ListLabel 87"/>
    <w:qFormat/>
    <w:rsid w:val="00C2069F"/>
    <w:rPr>
      <w:rFonts w:cs="Wingdings"/>
    </w:rPr>
  </w:style>
  <w:style w:type="character" w:customStyle="1" w:styleId="ListLabel88">
    <w:name w:val="ListLabel 88"/>
    <w:qFormat/>
    <w:rsid w:val="00C2069F"/>
    <w:rPr>
      <w:rFonts w:cs="Symbol"/>
    </w:rPr>
  </w:style>
  <w:style w:type="character" w:customStyle="1" w:styleId="ListLabel89">
    <w:name w:val="ListLabel 89"/>
    <w:qFormat/>
    <w:rsid w:val="00C2069F"/>
    <w:rPr>
      <w:rFonts w:cs="Courier New"/>
    </w:rPr>
  </w:style>
  <w:style w:type="character" w:customStyle="1" w:styleId="ListLabel90">
    <w:name w:val="ListLabel 90"/>
    <w:qFormat/>
    <w:rsid w:val="00C2069F"/>
    <w:rPr>
      <w:rFonts w:cs="Wingdings"/>
    </w:rPr>
  </w:style>
  <w:style w:type="character" w:customStyle="1" w:styleId="ListLabel91">
    <w:name w:val="ListLabel 91"/>
    <w:qFormat/>
    <w:rsid w:val="00C2069F"/>
    <w:rPr>
      <w:rFonts w:cs="Symbol"/>
      <w:sz w:val="20"/>
    </w:rPr>
  </w:style>
  <w:style w:type="character" w:customStyle="1" w:styleId="ListLabel92">
    <w:name w:val="ListLabel 92"/>
    <w:qFormat/>
    <w:rsid w:val="00C2069F"/>
    <w:rPr>
      <w:rFonts w:cs="Courier New"/>
    </w:rPr>
  </w:style>
  <w:style w:type="character" w:customStyle="1" w:styleId="ListLabel93">
    <w:name w:val="ListLabel 93"/>
    <w:qFormat/>
    <w:rsid w:val="00C2069F"/>
    <w:rPr>
      <w:rFonts w:cs="Wingdings"/>
    </w:rPr>
  </w:style>
  <w:style w:type="character" w:customStyle="1" w:styleId="ListLabel94">
    <w:name w:val="ListLabel 94"/>
    <w:qFormat/>
    <w:rsid w:val="00C2069F"/>
    <w:rPr>
      <w:rFonts w:cs="Symbol"/>
    </w:rPr>
  </w:style>
  <w:style w:type="character" w:customStyle="1" w:styleId="ListLabel95">
    <w:name w:val="ListLabel 95"/>
    <w:qFormat/>
    <w:rsid w:val="00C2069F"/>
    <w:rPr>
      <w:rFonts w:cs="Courier New"/>
    </w:rPr>
  </w:style>
  <w:style w:type="character" w:customStyle="1" w:styleId="ListLabel96">
    <w:name w:val="ListLabel 96"/>
    <w:qFormat/>
    <w:rsid w:val="00C2069F"/>
    <w:rPr>
      <w:rFonts w:cs="Wingdings"/>
    </w:rPr>
  </w:style>
  <w:style w:type="character" w:customStyle="1" w:styleId="ListLabel97">
    <w:name w:val="ListLabel 97"/>
    <w:qFormat/>
    <w:rsid w:val="00C2069F"/>
    <w:rPr>
      <w:rFonts w:cs="Symbol"/>
    </w:rPr>
  </w:style>
  <w:style w:type="character" w:customStyle="1" w:styleId="ListLabel98">
    <w:name w:val="ListLabel 98"/>
    <w:qFormat/>
    <w:rsid w:val="00C2069F"/>
    <w:rPr>
      <w:rFonts w:cs="Courier New"/>
    </w:rPr>
  </w:style>
  <w:style w:type="character" w:customStyle="1" w:styleId="ListLabel99">
    <w:name w:val="ListLabel 99"/>
    <w:qFormat/>
    <w:rsid w:val="00C2069F"/>
    <w:rPr>
      <w:rFonts w:cs="Wingdings"/>
    </w:rPr>
  </w:style>
  <w:style w:type="character" w:customStyle="1" w:styleId="ListLabel100">
    <w:name w:val="ListLabel 100"/>
    <w:qFormat/>
    <w:rsid w:val="00C2069F"/>
    <w:rPr>
      <w:rFonts w:ascii="Times New Roman" w:hAnsi="Times New Roman" w:cs="Wingdings"/>
      <w:sz w:val="20"/>
    </w:rPr>
  </w:style>
  <w:style w:type="character" w:customStyle="1" w:styleId="ListLabel101">
    <w:name w:val="ListLabel 101"/>
    <w:qFormat/>
    <w:rsid w:val="00C2069F"/>
    <w:rPr>
      <w:rFonts w:cs="Courier New"/>
    </w:rPr>
  </w:style>
  <w:style w:type="character" w:customStyle="1" w:styleId="ListLabel102">
    <w:name w:val="ListLabel 102"/>
    <w:qFormat/>
    <w:rsid w:val="00C2069F"/>
    <w:rPr>
      <w:rFonts w:cs="Wingdings"/>
    </w:rPr>
  </w:style>
  <w:style w:type="character" w:customStyle="1" w:styleId="ListLabel103">
    <w:name w:val="ListLabel 103"/>
    <w:qFormat/>
    <w:rsid w:val="00C2069F"/>
    <w:rPr>
      <w:rFonts w:cs="Symbol"/>
    </w:rPr>
  </w:style>
  <w:style w:type="character" w:customStyle="1" w:styleId="ListLabel104">
    <w:name w:val="ListLabel 104"/>
    <w:qFormat/>
    <w:rsid w:val="00C2069F"/>
    <w:rPr>
      <w:rFonts w:cs="Courier New"/>
    </w:rPr>
  </w:style>
  <w:style w:type="character" w:customStyle="1" w:styleId="ListLabel105">
    <w:name w:val="ListLabel 105"/>
    <w:qFormat/>
    <w:rsid w:val="00C2069F"/>
    <w:rPr>
      <w:rFonts w:cs="Wingdings"/>
    </w:rPr>
  </w:style>
  <w:style w:type="character" w:customStyle="1" w:styleId="ListLabel106">
    <w:name w:val="ListLabel 106"/>
    <w:qFormat/>
    <w:rsid w:val="00C2069F"/>
    <w:rPr>
      <w:rFonts w:cs="Symbol"/>
    </w:rPr>
  </w:style>
  <w:style w:type="character" w:customStyle="1" w:styleId="ListLabel107">
    <w:name w:val="ListLabel 107"/>
    <w:qFormat/>
    <w:rsid w:val="00C2069F"/>
    <w:rPr>
      <w:rFonts w:cs="Courier New"/>
    </w:rPr>
  </w:style>
  <w:style w:type="character" w:customStyle="1" w:styleId="ListLabel108">
    <w:name w:val="ListLabel 108"/>
    <w:qFormat/>
    <w:rsid w:val="00C2069F"/>
    <w:rPr>
      <w:rFonts w:cs="Wingdings"/>
    </w:rPr>
  </w:style>
  <w:style w:type="character" w:customStyle="1" w:styleId="Znakinumeracji">
    <w:name w:val="Znaki numeracji"/>
    <w:qFormat/>
    <w:rsid w:val="00C2069F"/>
  </w:style>
  <w:style w:type="paragraph" w:styleId="Nagwek">
    <w:name w:val="header"/>
    <w:basedOn w:val="Normalny"/>
    <w:next w:val="Tekstpodstawowy"/>
    <w:qFormat/>
    <w:rsid w:val="00004F14"/>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004F14"/>
    <w:pPr>
      <w:spacing w:after="140" w:line="288" w:lineRule="auto"/>
    </w:pPr>
  </w:style>
  <w:style w:type="paragraph" w:styleId="Lista">
    <w:name w:val="List"/>
    <w:basedOn w:val="Tekstpodstawowy"/>
    <w:rsid w:val="00004F14"/>
    <w:rPr>
      <w:rFonts w:cs="Mangal"/>
    </w:rPr>
  </w:style>
  <w:style w:type="paragraph" w:styleId="Legenda">
    <w:name w:val="caption"/>
    <w:basedOn w:val="Normalny"/>
    <w:qFormat/>
    <w:rsid w:val="00C2069F"/>
    <w:pPr>
      <w:suppressLineNumbers/>
      <w:spacing w:before="120" w:after="120"/>
    </w:pPr>
    <w:rPr>
      <w:rFonts w:cs="Mangal"/>
      <w:i/>
      <w:iCs/>
      <w:sz w:val="24"/>
      <w:szCs w:val="24"/>
    </w:rPr>
  </w:style>
  <w:style w:type="paragraph" w:customStyle="1" w:styleId="Indeks">
    <w:name w:val="Indeks"/>
    <w:basedOn w:val="Normalny"/>
    <w:qFormat/>
    <w:rsid w:val="00004F14"/>
    <w:pPr>
      <w:suppressLineNumbers/>
    </w:pPr>
    <w:rPr>
      <w:rFonts w:cs="Mangal"/>
    </w:rPr>
  </w:style>
  <w:style w:type="paragraph" w:customStyle="1" w:styleId="Legenda1">
    <w:name w:val="Legenda1"/>
    <w:basedOn w:val="Normalny"/>
    <w:qFormat/>
    <w:rsid w:val="00004F14"/>
    <w:pPr>
      <w:suppressLineNumbers/>
      <w:spacing w:before="120" w:after="120"/>
    </w:pPr>
    <w:rPr>
      <w:rFonts w:cs="Mangal"/>
      <w:i/>
      <w:iCs/>
      <w:sz w:val="24"/>
      <w:szCs w:val="24"/>
    </w:rPr>
  </w:style>
  <w:style w:type="paragraph" w:customStyle="1" w:styleId="Zawartotabeli">
    <w:name w:val="Zawartość tabeli"/>
    <w:basedOn w:val="Normalny"/>
    <w:qFormat/>
    <w:rsid w:val="00004F14"/>
  </w:style>
  <w:style w:type="paragraph" w:customStyle="1" w:styleId="Nagwektabeli">
    <w:name w:val="Nagłówek tabeli"/>
    <w:basedOn w:val="Zawartotabeli"/>
    <w:qFormat/>
    <w:rsid w:val="00004F14"/>
  </w:style>
  <w:style w:type="paragraph" w:styleId="Akapitzlist">
    <w:name w:val="List Paragraph"/>
    <w:basedOn w:val="Normalny"/>
    <w:link w:val="AkapitzlistZnak"/>
    <w:uiPriority w:val="34"/>
    <w:qFormat/>
    <w:rsid w:val="00DF1A11"/>
    <w:pPr>
      <w:ind w:left="720"/>
      <w:contextualSpacing/>
    </w:pPr>
  </w:style>
  <w:style w:type="paragraph" w:styleId="NormalnyWeb">
    <w:name w:val="Normal (Web)"/>
    <w:basedOn w:val="Normalny"/>
    <w:uiPriority w:val="99"/>
    <w:unhideWhenUsed/>
    <w:qFormat/>
    <w:rsid w:val="0024159F"/>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061A5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61A59"/>
    <w:rPr>
      <w:b/>
      <w:bCs/>
    </w:rPr>
  </w:style>
  <w:style w:type="paragraph" w:styleId="Tekstdymka">
    <w:name w:val="Balloon Text"/>
    <w:basedOn w:val="Normalny"/>
    <w:link w:val="TekstdymkaZnak"/>
    <w:uiPriority w:val="99"/>
    <w:semiHidden/>
    <w:unhideWhenUsed/>
    <w:qFormat/>
    <w:rsid w:val="00061A59"/>
    <w:pPr>
      <w:spacing w:after="0" w:line="240" w:lineRule="auto"/>
    </w:pPr>
    <w:rPr>
      <w:rFonts w:ascii="Tahoma" w:hAnsi="Tahoma" w:cs="Tahoma"/>
      <w:sz w:val="16"/>
      <w:szCs w:val="16"/>
    </w:rPr>
  </w:style>
  <w:style w:type="table" w:styleId="Tabela-Siatka">
    <w:name w:val="Table Grid"/>
    <w:basedOn w:val="Standardowy"/>
    <w:uiPriority w:val="39"/>
    <w:rsid w:val="00BE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703C8"/>
    <w:rPr>
      <w:b/>
      <w:bCs/>
    </w:rPr>
  </w:style>
  <w:style w:type="paragraph" w:styleId="Stopka">
    <w:name w:val="footer"/>
    <w:basedOn w:val="Normalny"/>
    <w:link w:val="StopkaZnak"/>
    <w:uiPriority w:val="99"/>
    <w:semiHidden/>
    <w:unhideWhenUsed/>
    <w:rsid w:val="00F113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11390"/>
    <w:rPr>
      <w:rFonts w:ascii="Calibri" w:eastAsia="Calibri" w:hAnsi="Calibri"/>
      <w:color w:val="00000A"/>
      <w:sz w:val="22"/>
    </w:rPr>
  </w:style>
  <w:style w:type="character" w:customStyle="1" w:styleId="Nagwek5Znak">
    <w:name w:val="Nagłówek 5 Znak"/>
    <w:basedOn w:val="Domylnaczcionkaakapitu"/>
    <w:link w:val="Nagwek5"/>
    <w:rsid w:val="00695826"/>
    <w:rPr>
      <w:rFonts w:ascii="Times New Roman" w:eastAsia="Times New Roman" w:hAnsi="Times New Roman" w:cs="Times New Roman"/>
      <w:b/>
      <w:bCs/>
      <w:i/>
      <w:iCs/>
      <w:sz w:val="24"/>
      <w:szCs w:val="24"/>
    </w:rPr>
  </w:style>
  <w:style w:type="paragraph" w:customStyle="1" w:styleId="Default">
    <w:name w:val="Default"/>
    <w:rsid w:val="00695826"/>
    <w:pPr>
      <w:autoSpaceDE w:val="0"/>
      <w:autoSpaceDN w:val="0"/>
      <w:adjustRightInd w:val="0"/>
    </w:pPr>
    <w:rPr>
      <w:rFonts w:ascii="Times New Roman" w:eastAsia="Times New Roman" w:hAnsi="Times New Roman" w:cs="Times New Roman"/>
      <w:color w:val="000000"/>
      <w:sz w:val="24"/>
      <w:szCs w:val="24"/>
      <w:lang w:eastAsia="pl-PL"/>
    </w:rPr>
  </w:style>
  <w:style w:type="character" w:styleId="Uwydatnienie">
    <w:name w:val="Emphasis"/>
    <w:uiPriority w:val="20"/>
    <w:qFormat/>
    <w:rsid w:val="00695826"/>
    <w:rPr>
      <w:i/>
      <w:iCs/>
    </w:rPr>
  </w:style>
  <w:style w:type="character" w:customStyle="1" w:styleId="AkapitzlistZnak">
    <w:name w:val="Akapit z listą Znak"/>
    <w:link w:val="Akapitzlist"/>
    <w:uiPriority w:val="34"/>
    <w:locked/>
    <w:rsid w:val="00695826"/>
    <w:rPr>
      <w:rFonts w:ascii="Calibri" w:eastAsia="Calibri" w:hAnsi="Calibri"/>
      <w:color w:val="00000A"/>
      <w:sz w:val="22"/>
    </w:rPr>
  </w:style>
  <w:style w:type="character" w:customStyle="1" w:styleId="apple-converted-space">
    <w:name w:val="apple-converted-space"/>
    <w:basedOn w:val="Domylnaczcionkaakapitu"/>
    <w:rsid w:val="00695826"/>
  </w:style>
  <w:style w:type="paragraph" w:customStyle="1" w:styleId="Akapitzlist1">
    <w:name w:val="Akapit z listą1"/>
    <w:basedOn w:val="Normalny"/>
    <w:rsid w:val="00695826"/>
    <w:pPr>
      <w:spacing w:after="200" w:line="276" w:lineRule="auto"/>
      <w:ind w:left="720"/>
      <w:contextualSpacing/>
    </w:pPr>
    <w:rPr>
      <w:rFonts w:eastAsia="Times New Roman" w:cs="Times New Roman"/>
      <w:color w:val="auto"/>
    </w:rPr>
  </w:style>
  <w:style w:type="paragraph" w:customStyle="1" w:styleId="default0">
    <w:name w:val="default"/>
    <w:basedOn w:val="Normalny"/>
    <w:rsid w:val="00695826"/>
    <w:pPr>
      <w:spacing w:after="0" w:line="240" w:lineRule="auto"/>
    </w:pPr>
    <w:rPr>
      <w:rFonts w:ascii="Times New Roman" w:hAnsi="Times New Roman" w:cs="Times New Roman"/>
      <w:color w:val="auto"/>
      <w:sz w:val="24"/>
      <w:szCs w:val="24"/>
      <w:lang w:eastAsia="pl-PL"/>
    </w:rPr>
  </w:style>
  <w:style w:type="character" w:styleId="Hipercze">
    <w:name w:val="Hyperlink"/>
    <w:basedOn w:val="Domylnaczcionkaakapitu"/>
    <w:uiPriority w:val="99"/>
    <w:unhideWhenUsed/>
    <w:rsid w:val="00695826"/>
    <w:rPr>
      <w:color w:val="0563C1" w:themeColor="hyperlink"/>
      <w:u w:val="single"/>
    </w:rPr>
  </w:style>
  <w:style w:type="paragraph" w:customStyle="1" w:styleId="TableContents">
    <w:name w:val="Table Contents"/>
    <w:basedOn w:val="Normalny"/>
    <w:rsid w:val="00695826"/>
    <w:pPr>
      <w:widowControl w:val="0"/>
      <w:suppressLineNumbers/>
      <w:suppressAutoHyphens/>
      <w:spacing w:after="0" w:line="240" w:lineRule="auto"/>
    </w:pPr>
    <w:rPr>
      <w:rFonts w:ascii="Times New Roman" w:eastAsia="DejaVu Sans" w:hAnsi="Times New Roman" w:cs="DejaVu Sans"/>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7343">
      <w:bodyDiv w:val="1"/>
      <w:marLeft w:val="0"/>
      <w:marRight w:val="0"/>
      <w:marTop w:val="0"/>
      <w:marBottom w:val="0"/>
      <w:divBdr>
        <w:top w:val="none" w:sz="0" w:space="0" w:color="auto"/>
        <w:left w:val="none" w:sz="0" w:space="0" w:color="auto"/>
        <w:bottom w:val="none" w:sz="0" w:space="0" w:color="auto"/>
        <w:right w:val="none" w:sz="0" w:space="0" w:color="auto"/>
      </w:divBdr>
      <w:divsChild>
        <w:div w:id="300773821">
          <w:marLeft w:val="0"/>
          <w:marRight w:val="0"/>
          <w:marTop w:val="0"/>
          <w:marBottom w:val="0"/>
          <w:divBdr>
            <w:top w:val="none" w:sz="0" w:space="0" w:color="auto"/>
            <w:left w:val="none" w:sz="0" w:space="0" w:color="auto"/>
            <w:bottom w:val="none" w:sz="0" w:space="0" w:color="auto"/>
            <w:right w:val="none" w:sz="0" w:space="0" w:color="auto"/>
          </w:divBdr>
        </w:div>
        <w:div w:id="310523127">
          <w:marLeft w:val="0"/>
          <w:marRight w:val="0"/>
          <w:marTop w:val="0"/>
          <w:marBottom w:val="0"/>
          <w:divBdr>
            <w:top w:val="none" w:sz="0" w:space="0" w:color="auto"/>
            <w:left w:val="none" w:sz="0" w:space="0" w:color="auto"/>
            <w:bottom w:val="none" w:sz="0" w:space="0" w:color="auto"/>
            <w:right w:val="none" w:sz="0" w:space="0" w:color="auto"/>
          </w:divBdr>
        </w:div>
        <w:div w:id="2061317491">
          <w:marLeft w:val="0"/>
          <w:marRight w:val="0"/>
          <w:marTop w:val="0"/>
          <w:marBottom w:val="0"/>
          <w:divBdr>
            <w:top w:val="none" w:sz="0" w:space="0" w:color="auto"/>
            <w:left w:val="none" w:sz="0" w:space="0" w:color="auto"/>
            <w:bottom w:val="none" w:sz="0" w:space="0" w:color="auto"/>
            <w:right w:val="none" w:sz="0" w:space="0" w:color="auto"/>
          </w:divBdr>
        </w:div>
      </w:divsChild>
    </w:div>
    <w:div w:id="473640564">
      <w:bodyDiv w:val="1"/>
      <w:marLeft w:val="0"/>
      <w:marRight w:val="0"/>
      <w:marTop w:val="0"/>
      <w:marBottom w:val="0"/>
      <w:divBdr>
        <w:top w:val="none" w:sz="0" w:space="0" w:color="auto"/>
        <w:left w:val="none" w:sz="0" w:space="0" w:color="auto"/>
        <w:bottom w:val="none" w:sz="0" w:space="0" w:color="auto"/>
        <w:right w:val="none" w:sz="0" w:space="0" w:color="auto"/>
      </w:divBdr>
      <w:divsChild>
        <w:div w:id="1521356908">
          <w:marLeft w:val="0"/>
          <w:marRight w:val="0"/>
          <w:marTop w:val="0"/>
          <w:marBottom w:val="0"/>
          <w:divBdr>
            <w:top w:val="none" w:sz="0" w:space="0" w:color="auto"/>
            <w:left w:val="none" w:sz="0" w:space="0" w:color="auto"/>
            <w:bottom w:val="none" w:sz="0" w:space="0" w:color="auto"/>
            <w:right w:val="none" w:sz="0" w:space="0" w:color="auto"/>
          </w:divBdr>
        </w:div>
        <w:div w:id="11617916">
          <w:marLeft w:val="0"/>
          <w:marRight w:val="0"/>
          <w:marTop w:val="0"/>
          <w:marBottom w:val="0"/>
          <w:divBdr>
            <w:top w:val="none" w:sz="0" w:space="0" w:color="auto"/>
            <w:left w:val="none" w:sz="0" w:space="0" w:color="auto"/>
            <w:bottom w:val="none" w:sz="0" w:space="0" w:color="auto"/>
            <w:right w:val="none" w:sz="0" w:space="0" w:color="auto"/>
          </w:divBdr>
        </w:div>
        <w:div w:id="690643082">
          <w:marLeft w:val="0"/>
          <w:marRight w:val="0"/>
          <w:marTop w:val="0"/>
          <w:marBottom w:val="0"/>
          <w:divBdr>
            <w:top w:val="none" w:sz="0" w:space="0" w:color="auto"/>
            <w:left w:val="none" w:sz="0" w:space="0" w:color="auto"/>
            <w:bottom w:val="none" w:sz="0" w:space="0" w:color="auto"/>
            <w:right w:val="none" w:sz="0" w:space="0" w:color="auto"/>
          </w:divBdr>
        </w:div>
        <w:div w:id="905066521">
          <w:marLeft w:val="0"/>
          <w:marRight w:val="0"/>
          <w:marTop w:val="0"/>
          <w:marBottom w:val="0"/>
          <w:divBdr>
            <w:top w:val="none" w:sz="0" w:space="0" w:color="auto"/>
            <w:left w:val="none" w:sz="0" w:space="0" w:color="auto"/>
            <w:bottom w:val="none" w:sz="0" w:space="0" w:color="auto"/>
            <w:right w:val="none" w:sz="0" w:space="0" w:color="auto"/>
          </w:divBdr>
        </w:div>
        <w:div w:id="970018750">
          <w:marLeft w:val="0"/>
          <w:marRight w:val="0"/>
          <w:marTop w:val="0"/>
          <w:marBottom w:val="0"/>
          <w:divBdr>
            <w:top w:val="none" w:sz="0" w:space="0" w:color="auto"/>
            <w:left w:val="none" w:sz="0" w:space="0" w:color="auto"/>
            <w:bottom w:val="none" w:sz="0" w:space="0" w:color="auto"/>
            <w:right w:val="none" w:sz="0" w:space="0" w:color="auto"/>
          </w:divBdr>
        </w:div>
        <w:div w:id="1045062392">
          <w:marLeft w:val="0"/>
          <w:marRight w:val="0"/>
          <w:marTop w:val="0"/>
          <w:marBottom w:val="0"/>
          <w:divBdr>
            <w:top w:val="none" w:sz="0" w:space="0" w:color="auto"/>
            <w:left w:val="none" w:sz="0" w:space="0" w:color="auto"/>
            <w:bottom w:val="none" w:sz="0" w:space="0" w:color="auto"/>
            <w:right w:val="none" w:sz="0" w:space="0" w:color="auto"/>
          </w:divBdr>
        </w:div>
        <w:div w:id="1879465677">
          <w:marLeft w:val="0"/>
          <w:marRight w:val="0"/>
          <w:marTop w:val="0"/>
          <w:marBottom w:val="0"/>
          <w:divBdr>
            <w:top w:val="none" w:sz="0" w:space="0" w:color="auto"/>
            <w:left w:val="none" w:sz="0" w:space="0" w:color="auto"/>
            <w:bottom w:val="none" w:sz="0" w:space="0" w:color="auto"/>
            <w:right w:val="none" w:sz="0" w:space="0" w:color="auto"/>
          </w:divBdr>
        </w:div>
        <w:div w:id="75909965">
          <w:marLeft w:val="0"/>
          <w:marRight w:val="0"/>
          <w:marTop w:val="0"/>
          <w:marBottom w:val="0"/>
          <w:divBdr>
            <w:top w:val="none" w:sz="0" w:space="0" w:color="auto"/>
            <w:left w:val="none" w:sz="0" w:space="0" w:color="auto"/>
            <w:bottom w:val="none" w:sz="0" w:space="0" w:color="auto"/>
            <w:right w:val="none" w:sz="0" w:space="0" w:color="auto"/>
          </w:divBdr>
        </w:div>
        <w:div w:id="1632830148">
          <w:marLeft w:val="0"/>
          <w:marRight w:val="0"/>
          <w:marTop w:val="0"/>
          <w:marBottom w:val="0"/>
          <w:divBdr>
            <w:top w:val="none" w:sz="0" w:space="0" w:color="auto"/>
            <w:left w:val="none" w:sz="0" w:space="0" w:color="auto"/>
            <w:bottom w:val="none" w:sz="0" w:space="0" w:color="auto"/>
            <w:right w:val="none" w:sz="0" w:space="0" w:color="auto"/>
          </w:divBdr>
        </w:div>
        <w:div w:id="806431871">
          <w:marLeft w:val="0"/>
          <w:marRight w:val="0"/>
          <w:marTop w:val="0"/>
          <w:marBottom w:val="0"/>
          <w:divBdr>
            <w:top w:val="none" w:sz="0" w:space="0" w:color="auto"/>
            <w:left w:val="none" w:sz="0" w:space="0" w:color="auto"/>
            <w:bottom w:val="none" w:sz="0" w:space="0" w:color="auto"/>
            <w:right w:val="none" w:sz="0" w:space="0" w:color="auto"/>
          </w:divBdr>
        </w:div>
      </w:divsChild>
    </w:div>
    <w:div w:id="608975296">
      <w:bodyDiv w:val="1"/>
      <w:marLeft w:val="0"/>
      <w:marRight w:val="0"/>
      <w:marTop w:val="0"/>
      <w:marBottom w:val="0"/>
      <w:divBdr>
        <w:top w:val="none" w:sz="0" w:space="0" w:color="auto"/>
        <w:left w:val="none" w:sz="0" w:space="0" w:color="auto"/>
        <w:bottom w:val="none" w:sz="0" w:space="0" w:color="auto"/>
        <w:right w:val="none" w:sz="0" w:space="0" w:color="auto"/>
      </w:divBdr>
      <w:divsChild>
        <w:div w:id="1292518450">
          <w:marLeft w:val="0"/>
          <w:marRight w:val="0"/>
          <w:marTop w:val="0"/>
          <w:marBottom w:val="0"/>
          <w:divBdr>
            <w:top w:val="none" w:sz="0" w:space="0" w:color="auto"/>
            <w:left w:val="none" w:sz="0" w:space="0" w:color="auto"/>
            <w:bottom w:val="none" w:sz="0" w:space="0" w:color="auto"/>
            <w:right w:val="none" w:sz="0" w:space="0" w:color="auto"/>
          </w:divBdr>
        </w:div>
        <w:div w:id="1580403332">
          <w:marLeft w:val="0"/>
          <w:marRight w:val="0"/>
          <w:marTop w:val="0"/>
          <w:marBottom w:val="0"/>
          <w:divBdr>
            <w:top w:val="none" w:sz="0" w:space="0" w:color="auto"/>
            <w:left w:val="none" w:sz="0" w:space="0" w:color="auto"/>
            <w:bottom w:val="none" w:sz="0" w:space="0" w:color="auto"/>
            <w:right w:val="none" w:sz="0" w:space="0" w:color="auto"/>
          </w:divBdr>
        </w:div>
        <w:div w:id="1715539055">
          <w:marLeft w:val="0"/>
          <w:marRight w:val="0"/>
          <w:marTop w:val="0"/>
          <w:marBottom w:val="0"/>
          <w:divBdr>
            <w:top w:val="none" w:sz="0" w:space="0" w:color="auto"/>
            <w:left w:val="none" w:sz="0" w:space="0" w:color="auto"/>
            <w:bottom w:val="none" w:sz="0" w:space="0" w:color="auto"/>
            <w:right w:val="none" w:sz="0" w:space="0" w:color="auto"/>
          </w:divBdr>
        </w:div>
        <w:div w:id="151410556">
          <w:marLeft w:val="0"/>
          <w:marRight w:val="0"/>
          <w:marTop w:val="0"/>
          <w:marBottom w:val="0"/>
          <w:divBdr>
            <w:top w:val="none" w:sz="0" w:space="0" w:color="auto"/>
            <w:left w:val="none" w:sz="0" w:space="0" w:color="auto"/>
            <w:bottom w:val="none" w:sz="0" w:space="0" w:color="auto"/>
            <w:right w:val="none" w:sz="0" w:space="0" w:color="auto"/>
          </w:divBdr>
        </w:div>
        <w:div w:id="1406607474">
          <w:marLeft w:val="0"/>
          <w:marRight w:val="0"/>
          <w:marTop w:val="0"/>
          <w:marBottom w:val="0"/>
          <w:divBdr>
            <w:top w:val="none" w:sz="0" w:space="0" w:color="auto"/>
            <w:left w:val="none" w:sz="0" w:space="0" w:color="auto"/>
            <w:bottom w:val="none" w:sz="0" w:space="0" w:color="auto"/>
            <w:right w:val="none" w:sz="0" w:space="0" w:color="auto"/>
          </w:divBdr>
        </w:div>
        <w:div w:id="1502891427">
          <w:marLeft w:val="0"/>
          <w:marRight w:val="0"/>
          <w:marTop w:val="0"/>
          <w:marBottom w:val="0"/>
          <w:divBdr>
            <w:top w:val="none" w:sz="0" w:space="0" w:color="auto"/>
            <w:left w:val="none" w:sz="0" w:space="0" w:color="auto"/>
            <w:bottom w:val="none" w:sz="0" w:space="0" w:color="auto"/>
            <w:right w:val="none" w:sz="0" w:space="0" w:color="auto"/>
          </w:divBdr>
        </w:div>
        <w:div w:id="400449427">
          <w:marLeft w:val="0"/>
          <w:marRight w:val="0"/>
          <w:marTop w:val="0"/>
          <w:marBottom w:val="0"/>
          <w:divBdr>
            <w:top w:val="none" w:sz="0" w:space="0" w:color="auto"/>
            <w:left w:val="none" w:sz="0" w:space="0" w:color="auto"/>
            <w:bottom w:val="none" w:sz="0" w:space="0" w:color="auto"/>
            <w:right w:val="none" w:sz="0" w:space="0" w:color="auto"/>
          </w:divBdr>
        </w:div>
      </w:divsChild>
    </w:div>
    <w:div w:id="1572618219">
      <w:bodyDiv w:val="1"/>
      <w:marLeft w:val="0"/>
      <w:marRight w:val="0"/>
      <w:marTop w:val="0"/>
      <w:marBottom w:val="0"/>
      <w:divBdr>
        <w:top w:val="none" w:sz="0" w:space="0" w:color="auto"/>
        <w:left w:val="none" w:sz="0" w:space="0" w:color="auto"/>
        <w:bottom w:val="none" w:sz="0" w:space="0" w:color="auto"/>
        <w:right w:val="none" w:sz="0" w:space="0" w:color="auto"/>
      </w:divBdr>
      <w:divsChild>
        <w:div w:id="623587056">
          <w:marLeft w:val="0"/>
          <w:marRight w:val="0"/>
          <w:marTop w:val="0"/>
          <w:marBottom w:val="0"/>
          <w:divBdr>
            <w:top w:val="none" w:sz="0" w:space="0" w:color="auto"/>
            <w:left w:val="none" w:sz="0" w:space="0" w:color="auto"/>
            <w:bottom w:val="none" w:sz="0" w:space="0" w:color="auto"/>
            <w:right w:val="none" w:sz="0" w:space="0" w:color="auto"/>
          </w:divBdr>
        </w:div>
        <w:div w:id="1253932943">
          <w:marLeft w:val="0"/>
          <w:marRight w:val="0"/>
          <w:marTop w:val="0"/>
          <w:marBottom w:val="0"/>
          <w:divBdr>
            <w:top w:val="none" w:sz="0" w:space="0" w:color="auto"/>
            <w:left w:val="none" w:sz="0" w:space="0" w:color="auto"/>
            <w:bottom w:val="none" w:sz="0" w:space="0" w:color="auto"/>
            <w:right w:val="none" w:sz="0" w:space="0" w:color="auto"/>
          </w:divBdr>
        </w:div>
        <w:div w:id="1026561785">
          <w:marLeft w:val="0"/>
          <w:marRight w:val="0"/>
          <w:marTop w:val="0"/>
          <w:marBottom w:val="0"/>
          <w:divBdr>
            <w:top w:val="none" w:sz="0" w:space="0" w:color="auto"/>
            <w:left w:val="none" w:sz="0" w:space="0" w:color="auto"/>
            <w:bottom w:val="none" w:sz="0" w:space="0" w:color="auto"/>
            <w:right w:val="none" w:sz="0" w:space="0" w:color="auto"/>
          </w:divBdr>
        </w:div>
        <w:div w:id="1835685880">
          <w:marLeft w:val="0"/>
          <w:marRight w:val="0"/>
          <w:marTop w:val="0"/>
          <w:marBottom w:val="0"/>
          <w:divBdr>
            <w:top w:val="none" w:sz="0" w:space="0" w:color="auto"/>
            <w:left w:val="none" w:sz="0" w:space="0" w:color="auto"/>
            <w:bottom w:val="none" w:sz="0" w:space="0" w:color="auto"/>
            <w:right w:val="none" w:sz="0" w:space="0" w:color="auto"/>
          </w:divBdr>
        </w:div>
        <w:div w:id="1484083693">
          <w:marLeft w:val="0"/>
          <w:marRight w:val="0"/>
          <w:marTop w:val="0"/>
          <w:marBottom w:val="0"/>
          <w:divBdr>
            <w:top w:val="none" w:sz="0" w:space="0" w:color="auto"/>
            <w:left w:val="none" w:sz="0" w:space="0" w:color="auto"/>
            <w:bottom w:val="none" w:sz="0" w:space="0" w:color="auto"/>
            <w:right w:val="none" w:sz="0" w:space="0" w:color="auto"/>
          </w:divBdr>
        </w:div>
        <w:div w:id="2142380328">
          <w:marLeft w:val="0"/>
          <w:marRight w:val="0"/>
          <w:marTop w:val="0"/>
          <w:marBottom w:val="0"/>
          <w:divBdr>
            <w:top w:val="none" w:sz="0" w:space="0" w:color="auto"/>
            <w:left w:val="none" w:sz="0" w:space="0" w:color="auto"/>
            <w:bottom w:val="none" w:sz="0" w:space="0" w:color="auto"/>
            <w:right w:val="none" w:sz="0" w:space="0" w:color="auto"/>
          </w:divBdr>
        </w:div>
        <w:div w:id="466775572">
          <w:marLeft w:val="0"/>
          <w:marRight w:val="0"/>
          <w:marTop w:val="0"/>
          <w:marBottom w:val="0"/>
          <w:divBdr>
            <w:top w:val="none" w:sz="0" w:space="0" w:color="auto"/>
            <w:left w:val="none" w:sz="0" w:space="0" w:color="auto"/>
            <w:bottom w:val="none" w:sz="0" w:space="0" w:color="auto"/>
            <w:right w:val="none" w:sz="0" w:space="0" w:color="auto"/>
          </w:divBdr>
        </w:div>
        <w:div w:id="611593384">
          <w:marLeft w:val="0"/>
          <w:marRight w:val="0"/>
          <w:marTop w:val="0"/>
          <w:marBottom w:val="0"/>
          <w:divBdr>
            <w:top w:val="none" w:sz="0" w:space="0" w:color="auto"/>
            <w:left w:val="none" w:sz="0" w:space="0" w:color="auto"/>
            <w:bottom w:val="none" w:sz="0" w:space="0" w:color="auto"/>
            <w:right w:val="none" w:sz="0" w:space="0" w:color="auto"/>
          </w:divBdr>
        </w:div>
        <w:div w:id="898711226">
          <w:marLeft w:val="0"/>
          <w:marRight w:val="0"/>
          <w:marTop w:val="0"/>
          <w:marBottom w:val="0"/>
          <w:divBdr>
            <w:top w:val="none" w:sz="0" w:space="0" w:color="auto"/>
            <w:left w:val="none" w:sz="0" w:space="0" w:color="auto"/>
            <w:bottom w:val="none" w:sz="0" w:space="0" w:color="auto"/>
            <w:right w:val="none" w:sz="0" w:space="0" w:color="auto"/>
          </w:divBdr>
        </w:div>
        <w:div w:id="323704211">
          <w:marLeft w:val="0"/>
          <w:marRight w:val="0"/>
          <w:marTop w:val="0"/>
          <w:marBottom w:val="0"/>
          <w:divBdr>
            <w:top w:val="none" w:sz="0" w:space="0" w:color="auto"/>
            <w:left w:val="none" w:sz="0" w:space="0" w:color="auto"/>
            <w:bottom w:val="none" w:sz="0" w:space="0" w:color="auto"/>
            <w:right w:val="none" w:sz="0" w:space="0" w:color="auto"/>
          </w:divBdr>
        </w:div>
        <w:div w:id="43792288">
          <w:marLeft w:val="0"/>
          <w:marRight w:val="0"/>
          <w:marTop w:val="0"/>
          <w:marBottom w:val="0"/>
          <w:divBdr>
            <w:top w:val="none" w:sz="0" w:space="0" w:color="auto"/>
            <w:left w:val="none" w:sz="0" w:space="0" w:color="auto"/>
            <w:bottom w:val="none" w:sz="0" w:space="0" w:color="auto"/>
            <w:right w:val="none" w:sz="0" w:space="0" w:color="auto"/>
          </w:divBdr>
        </w:div>
        <w:div w:id="89401985">
          <w:marLeft w:val="0"/>
          <w:marRight w:val="0"/>
          <w:marTop w:val="0"/>
          <w:marBottom w:val="0"/>
          <w:divBdr>
            <w:top w:val="none" w:sz="0" w:space="0" w:color="auto"/>
            <w:left w:val="none" w:sz="0" w:space="0" w:color="auto"/>
            <w:bottom w:val="none" w:sz="0" w:space="0" w:color="auto"/>
            <w:right w:val="none" w:sz="0" w:space="0" w:color="auto"/>
          </w:divBdr>
        </w:div>
        <w:div w:id="914585005">
          <w:marLeft w:val="0"/>
          <w:marRight w:val="0"/>
          <w:marTop w:val="0"/>
          <w:marBottom w:val="0"/>
          <w:divBdr>
            <w:top w:val="none" w:sz="0" w:space="0" w:color="auto"/>
            <w:left w:val="none" w:sz="0" w:space="0" w:color="auto"/>
            <w:bottom w:val="none" w:sz="0" w:space="0" w:color="auto"/>
            <w:right w:val="none" w:sz="0" w:space="0" w:color="auto"/>
          </w:divBdr>
        </w:div>
        <w:div w:id="728460291">
          <w:marLeft w:val="0"/>
          <w:marRight w:val="0"/>
          <w:marTop w:val="0"/>
          <w:marBottom w:val="0"/>
          <w:divBdr>
            <w:top w:val="none" w:sz="0" w:space="0" w:color="auto"/>
            <w:left w:val="none" w:sz="0" w:space="0" w:color="auto"/>
            <w:bottom w:val="none" w:sz="0" w:space="0" w:color="auto"/>
            <w:right w:val="none" w:sz="0" w:space="0" w:color="auto"/>
          </w:divBdr>
        </w:div>
        <w:div w:id="1175537445">
          <w:marLeft w:val="0"/>
          <w:marRight w:val="0"/>
          <w:marTop w:val="0"/>
          <w:marBottom w:val="0"/>
          <w:divBdr>
            <w:top w:val="none" w:sz="0" w:space="0" w:color="auto"/>
            <w:left w:val="none" w:sz="0" w:space="0" w:color="auto"/>
            <w:bottom w:val="none" w:sz="0" w:space="0" w:color="auto"/>
            <w:right w:val="none" w:sz="0" w:space="0" w:color="auto"/>
          </w:divBdr>
        </w:div>
        <w:div w:id="49499165">
          <w:marLeft w:val="0"/>
          <w:marRight w:val="0"/>
          <w:marTop w:val="0"/>
          <w:marBottom w:val="0"/>
          <w:divBdr>
            <w:top w:val="none" w:sz="0" w:space="0" w:color="auto"/>
            <w:left w:val="none" w:sz="0" w:space="0" w:color="auto"/>
            <w:bottom w:val="none" w:sz="0" w:space="0" w:color="auto"/>
            <w:right w:val="none" w:sz="0" w:space="0" w:color="auto"/>
          </w:divBdr>
        </w:div>
        <w:div w:id="383454038">
          <w:marLeft w:val="0"/>
          <w:marRight w:val="0"/>
          <w:marTop w:val="0"/>
          <w:marBottom w:val="0"/>
          <w:divBdr>
            <w:top w:val="none" w:sz="0" w:space="0" w:color="auto"/>
            <w:left w:val="none" w:sz="0" w:space="0" w:color="auto"/>
            <w:bottom w:val="none" w:sz="0" w:space="0" w:color="auto"/>
            <w:right w:val="none" w:sz="0" w:space="0" w:color="auto"/>
          </w:divBdr>
        </w:div>
        <w:div w:id="1798330400">
          <w:marLeft w:val="0"/>
          <w:marRight w:val="0"/>
          <w:marTop w:val="0"/>
          <w:marBottom w:val="0"/>
          <w:divBdr>
            <w:top w:val="none" w:sz="0" w:space="0" w:color="auto"/>
            <w:left w:val="none" w:sz="0" w:space="0" w:color="auto"/>
            <w:bottom w:val="none" w:sz="0" w:space="0" w:color="auto"/>
            <w:right w:val="none" w:sz="0" w:space="0" w:color="auto"/>
          </w:divBdr>
        </w:div>
        <w:div w:id="1487278707">
          <w:marLeft w:val="0"/>
          <w:marRight w:val="0"/>
          <w:marTop w:val="0"/>
          <w:marBottom w:val="0"/>
          <w:divBdr>
            <w:top w:val="none" w:sz="0" w:space="0" w:color="auto"/>
            <w:left w:val="none" w:sz="0" w:space="0" w:color="auto"/>
            <w:bottom w:val="none" w:sz="0" w:space="0" w:color="auto"/>
            <w:right w:val="none" w:sz="0" w:space="0" w:color="auto"/>
          </w:divBdr>
        </w:div>
        <w:div w:id="1254244788">
          <w:marLeft w:val="0"/>
          <w:marRight w:val="0"/>
          <w:marTop w:val="0"/>
          <w:marBottom w:val="0"/>
          <w:divBdr>
            <w:top w:val="none" w:sz="0" w:space="0" w:color="auto"/>
            <w:left w:val="none" w:sz="0" w:space="0" w:color="auto"/>
            <w:bottom w:val="none" w:sz="0" w:space="0" w:color="auto"/>
            <w:right w:val="none" w:sz="0" w:space="0" w:color="auto"/>
          </w:divBdr>
        </w:div>
        <w:div w:id="815950200">
          <w:marLeft w:val="0"/>
          <w:marRight w:val="0"/>
          <w:marTop w:val="0"/>
          <w:marBottom w:val="0"/>
          <w:divBdr>
            <w:top w:val="none" w:sz="0" w:space="0" w:color="auto"/>
            <w:left w:val="none" w:sz="0" w:space="0" w:color="auto"/>
            <w:bottom w:val="none" w:sz="0" w:space="0" w:color="auto"/>
            <w:right w:val="none" w:sz="0" w:space="0" w:color="auto"/>
          </w:divBdr>
        </w:div>
        <w:div w:id="1215314692">
          <w:marLeft w:val="0"/>
          <w:marRight w:val="0"/>
          <w:marTop w:val="0"/>
          <w:marBottom w:val="0"/>
          <w:divBdr>
            <w:top w:val="none" w:sz="0" w:space="0" w:color="auto"/>
            <w:left w:val="none" w:sz="0" w:space="0" w:color="auto"/>
            <w:bottom w:val="none" w:sz="0" w:space="0" w:color="auto"/>
            <w:right w:val="none" w:sz="0" w:space="0" w:color="auto"/>
          </w:divBdr>
        </w:div>
        <w:div w:id="660737117">
          <w:marLeft w:val="0"/>
          <w:marRight w:val="0"/>
          <w:marTop w:val="0"/>
          <w:marBottom w:val="0"/>
          <w:divBdr>
            <w:top w:val="none" w:sz="0" w:space="0" w:color="auto"/>
            <w:left w:val="none" w:sz="0" w:space="0" w:color="auto"/>
            <w:bottom w:val="none" w:sz="0" w:space="0" w:color="auto"/>
            <w:right w:val="none" w:sz="0" w:space="0" w:color="auto"/>
          </w:divBdr>
        </w:div>
        <w:div w:id="1517883365">
          <w:marLeft w:val="0"/>
          <w:marRight w:val="0"/>
          <w:marTop w:val="0"/>
          <w:marBottom w:val="0"/>
          <w:divBdr>
            <w:top w:val="none" w:sz="0" w:space="0" w:color="auto"/>
            <w:left w:val="none" w:sz="0" w:space="0" w:color="auto"/>
            <w:bottom w:val="none" w:sz="0" w:space="0" w:color="auto"/>
            <w:right w:val="none" w:sz="0" w:space="0" w:color="auto"/>
          </w:divBdr>
        </w:div>
        <w:div w:id="1378048600">
          <w:marLeft w:val="0"/>
          <w:marRight w:val="0"/>
          <w:marTop w:val="0"/>
          <w:marBottom w:val="0"/>
          <w:divBdr>
            <w:top w:val="none" w:sz="0" w:space="0" w:color="auto"/>
            <w:left w:val="none" w:sz="0" w:space="0" w:color="auto"/>
            <w:bottom w:val="none" w:sz="0" w:space="0" w:color="auto"/>
            <w:right w:val="none" w:sz="0" w:space="0" w:color="auto"/>
          </w:divBdr>
        </w:div>
        <w:div w:id="189147719">
          <w:marLeft w:val="0"/>
          <w:marRight w:val="0"/>
          <w:marTop w:val="0"/>
          <w:marBottom w:val="0"/>
          <w:divBdr>
            <w:top w:val="none" w:sz="0" w:space="0" w:color="auto"/>
            <w:left w:val="none" w:sz="0" w:space="0" w:color="auto"/>
            <w:bottom w:val="none" w:sz="0" w:space="0" w:color="auto"/>
            <w:right w:val="none" w:sz="0" w:space="0" w:color="auto"/>
          </w:divBdr>
        </w:div>
        <w:div w:id="2071685193">
          <w:marLeft w:val="0"/>
          <w:marRight w:val="0"/>
          <w:marTop w:val="0"/>
          <w:marBottom w:val="0"/>
          <w:divBdr>
            <w:top w:val="none" w:sz="0" w:space="0" w:color="auto"/>
            <w:left w:val="none" w:sz="0" w:space="0" w:color="auto"/>
            <w:bottom w:val="none" w:sz="0" w:space="0" w:color="auto"/>
            <w:right w:val="none" w:sz="0" w:space="0" w:color="auto"/>
          </w:divBdr>
        </w:div>
      </w:divsChild>
    </w:div>
    <w:div w:id="162850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98F6-15A2-43B5-A0A1-976A755B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25345</Words>
  <Characters>152075</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GZEAS</dc:creator>
  <dc:description/>
  <cp:lastModifiedBy>GZEAS</cp:lastModifiedBy>
  <cp:revision>116</cp:revision>
  <cp:lastPrinted>2018-09-13T14:04:00Z</cp:lastPrinted>
  <dcterms:created xsi:type="dcterms:W3CDTF">2018-09-26T06:33:00Z</dcterms:created>
  <dcterms:modified xsi:type="dcterms:W3CDTF">2018-10-01T12:30:00Z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