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B9FC" w14:textId="77777777" w:rsidR="00857FC7" w:rsidRDefault="00A42F8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9 do SWZ</w:t>
      </w:r>
    </w:p>
    <w:p w14:paraId="76CDD5C1" w14:textId="77777777" w:rsidR="00857FC7" w:rsidRDefault="00A42F80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Identyfikator postępowania na miniPortalu</w:t>
      </w:r>
    </w:p>
    <w:p w14:paraId="518E4BD1" w14:textId="40304477" w:rsidR="00857FC7" w:rsidRDefault="00A42F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FF0000"/>
          <w:u w:val="single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</w:rPr>
        <w:t>(Znak postępowania</w:t>
      </w:r>
      <w:r w:rsidRPr="00C20D6D">
        <w:rPr>
          <w:rFonts w:ascii="Cambria" w:eastAsia="Cambria" w:hAnsi="Cambria" w:cs="Cambria"/>
        </w:rPr>
        <w:t xml:space="preserve">: </w:t>
      </w:r>
      <w:r w:rsidR="00FE5676">
        <w:rPr>
          <w:rFonts w:ascii="Cambria" w:eastAsia="Cambria" w:hAnsi="Cambria" w:cs="Cambria"/>
          <w:b/>
        </w:rPr>
        <w:t>Z.271.13.2022</w:t>
      </w:r>
      <w:r w:rsidR="00FE5676" w:rsidRPr="00320564">
        <w:rPr>
          <w:rFonts w:ascii="Cambria" w:eastAsia="Cambria" w:hAnsi="Cambria" w:cs="Cambria"/>
        </w:rPr>
        <w:t>)</w:t>
      </w:r>
    </w:p>
    <w:p w14:paraId="5AFF70C2" w14:textId="77777777" w:rsidR="00DA2B97" w:rsidRDefault="00DA2B97" w:rsidP="00DA2B97">
      <w:pP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p w14:paraId="1495A888" w14:textId="77777777" w:rsidR="00DA2B97" w:rsidRDefault="00DA2B97" w:rsidP="00DA2B97">
      <w:pP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p w14:paraId="4C6F2C04" w14:textId="77777777" w:rsidR="00DA2B97" w:rsidRDefault="00DA2B97" w:rsidP="00DA2B97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color w:val="000000"/>
        </w:rPr>
        <w:t>Dotyczy postępowania:</w:t>
      </w:r>
      <w:r w:rsidRPr="00DA2B97">
        <w:rPr>
          <w:rFonts w:ascii="Cambria" w:eastAsia="Cambria" w:hAnsi="Cambria" w:cs="Cambria"/>
          <w:b/>
        </w:rPr>
        <w:t xml:space="preserve"> </w:t>
      </w:r>
    </w:p>
    <w:p w14:paraId="5FF881A6" w14:textId="77777777" w:rsidR="00DA2B97" w:rsidRPr="00055C55" w:rsidRDefault="00DA2B97" w:rsidP="00DA2B97">
      <w:pPr>
        <w:spacing w:line="276" w:lineRule="auto"/>
        <w:jc w:val="center"/>
        <w:rPr>
          <w:rFonts w:ascii="Cambria" w:eastAsia="Cambria" w:hAnsi="Cambria" w:cs="Cambria"/>
        </w:rPr>
      </w:pPr>
      <w:r w:rsidRPr="00164A8B">
        <w:rPr>
          <w:rFonts w:ascii="Cambria" w:eastAsia="Cambria" w:hAnsi="Cambria" w:cs="Cambria"/>
          <w:b/>
        </w:rPr>
        <w:t>"Budowa drogi gminnej nr 101000L Nowosiółki - Mościcie Dolne w miejscowości Nowosiółki od km 0+002 do km 0+251,50 odc. dł. 0,2495 km"</w:t>
      </w:r>
    </w:p>
    <w:p w14:paraId="5B92A23B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p w14:paraId="2366A4FA" w14:textId="77777777" w:rsidR="00DA2B97" w:rsidRDefault="00DA2B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p w14:paraId="33D3C1BE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tbl>
      <w:tblPr>
        <w:tblStyle w:val="a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694"/>
      </w:tblGrid>
      <w:tr w:rsidR="00857FC7" w:rsidRPr="002D1849" w14:paraId="7E2AF70F" w14:textId="77777777">
        <w:tc>
          <w:tcPr>
            <w:tcW w:w="3510" w:type="dxa"/>
            <w:vAlign w:val="center"/>
          </w:tcPr>
          <w:p w14:paraId="5DBC7555" w14:textId="77777777" w:rsidR="00857FC7" w:rsidRDefault="0085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  <w:p w14:paraId="21EE1985" w14:textId="77777777" w:rsidR="00857FC7" w:rsidRDefault="00A4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Identyfikator postępowania:</w:t>
            </w:r>
          </w:p>
          <w:p w14:paraId="4655BC69" w14:textId="77777777" w:rsidR="00857FC7" w:rsidRDefault="0085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694" w:type="dxa"/>
            <w:vAlign w:val="center"/>
          </w:tcPr>
          <w:p w14:paraId="6229F1B7" w14:textId="34D8D3FF" w:rsidR="00857FC7" w:rsidRPr="002D1849" w:rsidRDefault="00E91CE4" w:rsidP="00D2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lang w:val="en-US"/>
              </w:rPr>
            </w:pPr>
            <w:r>
              <w:rPr>
                <w:rFonts w:ascii="Roboto" w:hAnsi="Roboto"/>
                <w:color w:val="111111"/>
                <w:shd w:val="clear" w:color="auto" w:fill="FFFFFF"/>
              </w:rPr>
              <w:t>9edbdc46-4b4b-4952-b23f-bbfd756554b5</w:t>
            </w:r>
          </w:p>
        </w:tc>
      </w:tr>
    </w:tbl>
    <w:p w14:paraId="5154E4C6" w14:textId="77777777" w:rsidR="00857FC7" w:rsidRPr="002D1849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40D9502E" w14:textId="77777777" w:rsidR="00857FC7" w:rsidRPr="002D1849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6BE5BCCA" w14:textId="77777777" w:rsidR="00857FC7" w:rsidRDefault="00A42F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Uwaga: Użyte w SWZ wyrażenie </w:t>
      </w:r>
      <w:r>
        <w:rPr>
          <w:rFonts w:ascii="Cambria" w:eastAsia="Cambria" w:hAnsi="Cambria" w:cs="Cambria"/>
          <w:b/>
          <w:i/>
          <w:color w:val="000000"/>
        </w:rPr>
        <w:t xml:space="preserve">„Identyfikator postępowania” </w:t>
      </w:r>
      <w:r>
        <w:rPr>
          <w:rFonts w:ascii="Cambria" w:eastAsia="Cambria" w:hAnsi="Cambria" w:cs="Cambria"/>
          <w:b/>
          <w:color w:val="000000"/>
        </w:rPr>
        <w:t>oznacza identyfikator postępowania podany w miniPortalu.</w:t>
      </w:r>
    </w:p>
    <w:p w14:paraId="6788878B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</w:p>
    <w:p w14:paraId="7BC4CA91" w14:textId="77777777" w:rsidR="002D1849" w:rsidRDefault="002D1849">
      <w:pPr>
        <w:ind w:left="3538"/>
        <w:jc w:val="center"/>
        <w:rPr>
          <w:rFonts w:ascii="Cambria" w:eastAsia="Cambria" w:hAnsi="Cambria" w:cs="Cambria"/>
          <w:i/>
          <w:sz w:val="20"/>
          <w:szCs w:val="20"/>
        </w:rPr>
      </w:pPr>
    </w:p>
    <w:p w14:paraId="479C0C2B" w14:textId="77777777" w:rsidR="002D1849" w:rsidRDefault="002D1849" w:rsidP="002D1849">
      <w:pPr>
        <w:rPr>
          <w:rFonts w:ascii="Cambria" w:eastAsia="Cambria" w:hAnsi="Cambria" w:cs="Cambria"/>
          <w:sz w:val="20"/>
          <w:szCs w:val="20"/>
        </w:rPr>
      </w:pPr>
    </w:p>
    <w:p w14:paraId="488BB240" w14:textId="77777777" w:rsidR="00857FC7" w:rsidRDefault="002D1849" w:rsidP="002D1849">
      <w:pPr>
        <w:tabs>
          <w:tab w:val="left" w:pos="6602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14:paraId="324218EB" w14:textId="77777777" w:rsidR="00BA1AF3" w:rsidRP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2CC2B6C7" w14:textId="77777777" w:rsidR="00BA1AF3" w:rsidRP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44EACE1A" w14:textId="77777777" w:rsidR="00BA1AF3" w:rsidRP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7EF1A52A" w14:textId="77777777" w:rsid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175A47C7" w14:textId="77777777" w:rsidR="00BA1AF3" w:rsidRPr="00BA1AF3" w:rsidRDefault="00BA1AF3" w:rsidP="00BA1AF3">
      <w:pPr>
        <w:tabs>
          <w:tab w:val="left" w:pos="7635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sectPr w:rsidR="00BA1AF3" w:rsidRPr="00BA1AF3" w:rsidSect="00857FC7">
      <w:headerReference w:type="default" r:id="rId7"/>
      <w:footerReference w:type="default" r:id="rId8"/>
      <w:pgSz w:w="11900" w:h="16840"/>
      <w:pgMar w:top="0" w:right="1418" w:bottom="188" w:left="1418" w:header="0" w:footer="10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4876" w14:textId="77777777" w:rsidR="002B7EEE" w:rsidRDefault="002B7EEE" w:rsidP="00857FC7">
      <w:r>
        <w:separator/>
      </w:r>
    </w:p>
  </w:endnote>
  <w:endnote w:type="continuationSeparator" w:id="0">
    <w:p w14:paraId="53A0DB38" w14:textId="77777777" w:rsidR="002B7EEE" w:rsidRDefault="002B7EEE" w:rsidP="0085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25F5" w14:textId="77777777" w:rsidR="00857FC7" w:rsidRDefault="00A42F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9 do SWZ – Identyfikator postępowania na miniPortalu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EA5343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EA5343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DA2B97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EA5343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EA5343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EA5343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DA2B97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EA5343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83C6" w14:textId="77777777" w:rsidR="002B7EEE" w:rsidRDefault="002B7EEE" w:rsidP="00857FC7">
      <w:r>
        <w:separator/>
      </w:r>
    </w:p>
  </w:footnote>
  <w:footnote w:type="continuationSeparator" w:id="0">
    <w:p w14:paraId="2A5E1EA8" w14:textId="77777777" w:rsidR="002B7EEE" w:rsidRDefault="002B7EEE" w:rsidP="0085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5482" w14:textId="77777777" w:rsidR="00857FC7" w:rsidRDefault="00857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2320D21C" w14:textId="77777777" w:rsidR="00BC6372" w:rsidRDefault="00BC6372" w:rsidP="00BC63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  <w:bookmarkStart w:id="1" w:name="_Hlk80268580"/>
    <w:bookmarkStart w:id="2" w:name="_Hlk80268581"/>
    <w:bookmarkStart w:id="3" w:name="_Hlk80268649"/>
    <w:bookmarkStart w:id="4" w:name="_Hlk80268650"/>
  </w:p>
  <w:tbl>
    <w:tblPr>
      <w:tblW w:w="91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180"/>
    </w:tblGrid>
    <w:tr w:rsidR="00BC6372" w14:paraId="30F267D6" w14:textId="77777777" w:rsidTr="00425169">
      <w:tc>
        <w:tcPr>
          <w:tcW w:w="9180" w:type="dxa"/>
        </w:tcPr>
        <w:p w14:paraId="3D294680" w14:textId="77777777" w:rsidR="00BC6372" w:rsidRDefault="00BC6372" w:rsidP="00BC63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</w:p>
        <w:p w14:paraId="73827D88" w14:textId="77777777" w:rsidR="00BC6372" w:rsidRDefault="00BC6372" w:rsidP="00BC63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b/>
              <w:i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t xml:space="preserve"> 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br/>
          </w:r>
          <w:r w:rsidRPr="00D255C3">
            <w:rPr>
              <w:rFonts w:ascii="Cambria" w:eastAsia="Cambria" w:hAnsi="Cambria" w:cs="Cambria"/>
              <w:b/>
              <w:i/>
              <w:color w:val="000000"/>
              <w:sz w:val="20"/>
              <w:szCs w:val="20"/>
            </w:rPr>
            <w:t>"Budowa drogi gminnej nr 101000L Nowosiółki - Mościcie Dolne w miejscowości Nowosiółki od km 0+002 do km 0+251,50 odc. dł. 0,2495 km"</w:t>
          </w:r>
          <w:r>
            <w:rPr>
              <w:rFonts w:ascii="Cambria" w:eastAsia="Cambria" w:hAnsi="Cambria" w:cs="Cambria"/>
              <w:b/>
              <w:i/>
              <w:color w:val="000000"/>
              <w:sz w:val="20"/>
              <w:szCs w:val="20"/>
            </w:rPr>
            <w:t>.</w:t>
          </w:r>
        </w:p>
        <w:p w14:paraId="7016ACDC" w14:textId="77777777" w:rsidR="00BC6372" w:rsidRDefault="00BC6372" w:rsidP="00BC63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</w:p>
      </w:tc>
    </w:tr>
    <w:bookmarkEnd w:id="1"/>
    <w:bookmarkEnd w:id="2"/>
    <w:bookmarkEnd w:id="3"/>
    <w:bookmarkEnd w:id="4"/>
  </w:tbl>
  <w:p w14:paraId="5A85DB0A" w14:textId="77777777" w:rsidR="00857FC7" w:rsidRDefault="00857FC7" w:rsidP="00BC63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C7"/>
    <w:rsid w:val="00080D8F"/>
    <w:rsid w:val="00110DE5"/>
    <w:rsid w:val="002B7EEE"/>
    <w:rsid w:val="002D1849"/>
    <w:rsid w:val="00397C11"/>
    <w:rsid w:val="00431FA2"/>
    <w:rsid w:val="00493E8A"/>
    <w:rsid w:val="00673A3D"/>
    <w:rsid w:val="00680782"/>
    <w:rsid w:val="00857FC7"/>
    <w:rsid w:val="008601DB"/>
    <w:rsid w:val="009269E7"/>
    <w:rsid w:val="009E779F"/>
    <w:rsid w:val="00A42F80"/>
    <w:rsid w:val="00A9064B"/>
    <w:rsid w:val="00BA1AF3"/>
    <w:rsid w:val="00BC6372"/>
    <w:rsid w:val="00BD09E5"/>
    <w:rsid w:val="00C20D6D"/>
    <w:rsid w:val="00D201CB"/>
    <w:rsid w:val="00DA2B97"/>
    <w:rsid w:val="00E00406"/>
    <w:rsid w:val="00E91CE4"/>
    <w:rsid w:val="00EA5343"/>
    <w:rsid w:val="00FE5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7F59"/>
  <w15:docId w15:val="{08E63045-FE94-4764-A0D7-146803D6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cs="Times New Roman"/>
    </w:rPr>
  </w:style>
  <w:style w:type="paragraph" w:styleId="Nagwek1">
    <w:name w:val="heading 1"/>
    <w:basedOn w:val="Normalny1"/>
    <w:next w:val="Normalny1"/>
    <w:rsid w:val="00857F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57F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857F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57FC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857F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857F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57FC7"/>
  </w:style>
  <w:style w:type="table" w:customStyle="1" w:styleId="TableNormal">
    <w:name w:val="Table Normal"/>
    <w:rsid w:val="00857F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57FC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dtytu">
    <w:name w:val="Subtitle"/>
    <w:basedOn w:val="Normalny1"/>
    <w:next w:val="Normalny1"/>
    <w:rsid w:val="00857F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7FC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57FC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pQRX/hcivB+a0ZElDeGxXL9Sg==">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Sławatycze</cp:lastModifiedBy>
  <cp:revision>4</cp:revision>
  <dcterms:created xsi:type="dcterms:W3CDTF">2022-06-09T12:00:00Z</dcterms:created>
  <dcterms:modified xsi:type="dcterms:W3CDTF">2022-06-09T14:23:00Z</dcterms:modified>
</cp:coreProperties>
</file>