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3F" w:rsidRPr="00E02C3F" w:rsidRDefault="00E02C3F" w:rsidP="00E02C3F">
      <w:pPr>
        <w:spacing w:line="276" w:lineRule="auto"/>
        <w:jc w:val="center"/>
        <w:rPr>
          <w:rFonts w:ascii="Cambria" w:hAnsi="Cambria"/>
          <w:b/>
          <w:bCs/>
        </w:rPr>
      </w:pPr>
      <w:r w:rsidRPr="00E02C3F">
        <w:rPr>
          <w:rFonts w:ascii="Cambria" w:hAnsi="Cambria"/>
          <w:b/>
          <w:bCs/>
        </w:rPr>
        <w:t>Załącznik Nr 2a do SIWZ</w:t>
      </w:r>
    </w:p>
    <w:p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rsidR="00233A6A" w:rsidRPr="00332C36" w:rsidRDefault="00233A6A" w:rsidP="00233A6A">
      <w:pPr>
        <w:tabs>
          <w:tab w:val="left" w:pos="567"/>
        </w:tabs>
        <w:spacing w:line="276" w:lineRule="auto"/>
        <w:contextualSpacing/>
        <w:jc w:val="center"/>
        <w:rPr>
          <w:rFonts w:ascii="Cambria" w:hAnsi="Cambria"/>
          <w:b/>
          <w:bCs/>
        </w:rPr>
      </w:pPr>
      <w:r w:rsidRPr="00332C36">
        <w:rPr>
          <w:rFonts w:ascii="Cambria" w:hAnsi="Cambria"/>
          <w:bCs/>
        </w:rPr>
        <w:t>(Znak postępowania:</w:t>
      </w:r>
      <w:r w:rsidR="006A382D">
        <w:rPr>
          <w:rFonts w:ascii="Cambria" w:hAnsi="Cambria"/>
          <w:b/>
          <w:bCs/>
        </w:rPr>
        <w:t>GK.272</w:t>
      </w:r>
      <w:r w:rsidR="00F83361" w:rsidRPr="00F83361">
        <w:rPr>
          <w:rFonts w:ascii="Cambria" w:hAnsi="Cambria"/>
          <w:b/>
          <w:bCs/>
        </w:rPr>
        <w:t>.1.5.</w:t>
      </w:r>
      <w:r w:rsidR="00AD60F3">
        <w:rPr>
          <w:rFonts w:ascii="Cambria" w:hAnsi="Cambria"/>
          <w:b/>
          <w:bCs/>
        </w:rPr>
        <w:t>1.</w:t>
      </w:r>
      <w:r w:rsidR="00F83361" w:rsidRPr="00F83361">
        <w:rPr>
          <w:rFonts w:ascii="Cambria" w:hAnsi="Cambria"/>
          <w:b/>
          <w:bCs/>
        </w:rPr>
        <w:t>2020</w:t>
      </w:r>
      <w:r w:rsidRPr="00332C36">
        <w:rPr>
          <w:rFonts w:ascii="Cambria" w:hAnsi="Cambria"/>
          <w:bCs/>
          <w:shd w:val="clear" w:color="auto" w:fill="FFFFFF"/>
        </w:rPr>
        <w:t>)</w:t>
      </w:r>
    </w:p>
    <w:p w:rsidR="00233A6A" w:rsidRPr="00E02C3F" w:rsidRDefault="00233A6A" w:rsidP="00233A6A">
      <w:pPr>
        <w:spacing w:line="276" w:lineRule="auto"/>
        <w:rPr>
          <w:rFonts w:ascii="Cambria" w:hAnsi="Cambria" w:cs="Arial"/>
          <w:iCs/>
          <w:sz w:val="10"/>
          <w:szCs w:val="10"/>
          <w:u w:val="single"/>
        </w:rPr>
      </w:pPr>
    </w:p>
    <w:p w:rsidR="00233A6A" w:rsidRPr="00E02C3F" w:rsidRDefault="00233A6A" w:rsidP="00233A6A">
      <w:pPr>
        <w:spacing w:line="276" w:lineRule="auto"/>
        <w:jc w:val="center"/>
        <w:rPr>
          <w:rFonts w:ascii="Cambria" w:hAnsi="Cambria"/>
          <w:b/>
          <w:sz w:val="28"/>
          <w:szCs w:val="28"/>
        </w:rPr>
      </w:pPr>
      <w:r w:rsidRPr="00E02C3F">
        <w:rPr>
          <w:rFonts w:ascii="Cambria" w:hAnsi="Cambria"/>
          <w:b/>
          <w:sz w:val="28"/>
          <w:szCs w:val="28"/>
        </w:rPr>
        <w:t xml:space="preserve">Umowa </w:t>
      </w:r>
    </w:p>
    <w:p w:rsidR="00233A6A" w:rsidRPr="00E02C3F" w:rsidRDefault="00233A6A" w:rsidP="00233A6A">
      <w:pPr>
        <w:spacing w:line="276" w:lineRule="auto"/>
        <w:jc w:val="center"/>
        <w:rPr>
          <w:rFonts w:ascii="Cambria" w:hAnsi="Cambria"/>
          <w:b/>
        </w:rPr>
      </w:pPr>
      <w:r w:rsidRPr="00E02C3F">
        <w:rPr>
          <w:rFonts w:ascii="Cambria" w:hAnsi="Cambria"/>
          <w:b/>
        </w:rPr>
        <w:t>Nr ………</w:t>
      </w:r>
    </w:p>
    <w:p w:rsidR="00233A6A" w:rsidRPr="00E02C3F" w:rsidRDefault="00233A6A" w:rsidP="00233A6A">
      <w:pPr>
        <w:spacing w:line="276" w:lineRule="auto"/>
        <w:jc w:val="center"/>
        <w:rPr>
          <w:rFonts w:ascii="Cambria" w:hAnsi="Cambria"/>
          <w:b/>
          <w:sz w:val="10"/>
          <w:szCs w:val="10"/>
        </w:rPr>
      </w:pPr>
    </w:p>
    <w:p w:rsidR="00233A6A" w:rsidRPr="00E02C3F" w:rsidRDefault="00233A6A" w:rsidP="00233A6A">
      <w:pPr>
        <w:pStyle w:val="Default"/>
        <w:spacing w:line="276" w:lineRule="auto"/>
        <w:jc w:val="both"/>
        <w:rPr>
          <w:rFonts w:ascii="Cambria" w:hAnsi="Cambria"/>
        </w:rPr>
      </w:pPr>
      <w:r w:rsidRPr="00E02C3F">
        <w:rPr>
          <w:rFonts w:ascii="Cambria" w:hAnsi="Cambria"/>
        </w:rPr>
        <w:t>zawarta dnia ............................... 20</w:t>
      </w:r>
      <w:r w:rsidR="00F83361">
        <w:rPr>
          <w:rFonts w:ascii="Cambria" w:hAnsi="Cambria"/>
        </w:rPr>
        <w:t>20</w:t>
      </w:r>
      <w:r w:rsidRPr="00E02C3F">
        <w:rPr>
          <w:rFonts w:ascii="Cambria" w:hAnsi="Cambria"/>
        </w:rPr>
        <w:t xml:space="preserve"> r. w </w:t>
      </w:r>
      <w:r w:rsidR="00F83361">
        <w:rPr>
          <w:rFonts w:ascii="Cambria" w:hAnsi="Cambria"/>
        </w:rPr>
        <w:t>Papowo Biskupie,</w:t>
      </w:r>
      <w:r w:rsidRPr="00E02C3F">
        <w:rPr>
          <w:rFonts w:ascii="Cambria" w:hAnsi="Cambria"/>
        </w:rPr>
        <w:t xml:space="preserve">pomiędzy: </w:t>
      </w:r>
    </w:p>
    <w:p w:rsidR="004C0D51" w:rsidRPr="004C0D51" w:rsidRDefault="004C0D51" w:rsidP="004C0D51">
      <w:pPr>
        <w:spacing w:line="276" w:lineRule="auto"/>
        <w:rPr>
          <w:rFonts w:ascii="Cambria" w:hAnsi="Cambria"/>
          <w:bCs/>
        </w:rPr>
      </w:pPr>
      <w:r>
        <w:rPr>
          <w:rFonts w:ascii="Cambria" w:hAnsi="Cambria"/>
          <w:b/>
          <w:bCs/>
        </w:rPr>
        <w:t>Gminą</w:t>
      </w:r>
      <w:r w:rsidRPr="004C0D51">
        <w:rPr>
          <w:rFonts w:ascii="Cambria" w:hAnsi="Cambria"/>
          <w:b/>
          <w:bCs/>
        </w:rPr>
        <w:t xml:space="preserve"> Papowo Biskupie </w:t>
      </w:r>
      <w:r w:rsidRPr="004C0D51">
        <w:rPr>
          <w:rFonts w:ascii="Cambria" w:hAnsi="Cambria"/>
          <w:bCs/>
        </w:rPr>
        <w:t>z siedzibą Papowo Biskupie 128, 86-221 Papowo Biskupie</w:t>
      </w:r>
    </w:p>
    <w:p w:rsidR="004C0D51" w:rsidRPr="004C0D51" w:rsidRDefault="004C0D51" w:rsidP="004C0D51">
      <w:pPr>
        <w:spacing w:line="276" w:lineRule="auto"/>
        <w:rPr>
          <w:rFonts w:ascii="Cambria" w:hAnsi="Cambria"/>
          <w:bCs/>
        </w:rPr>
      </w:pPr>
      <w:r w:rsidRPr="004C0D51">
        <w:rPr>
          <w:rFonts w:ascii="Cambria" w:hAnsi="Cambria"/>
          <w:bCs/>
        </w:rPr>
        <w:t>pow. chełmiński, woj. kujawsko-pomorskie,</w:t>
      </w:r>
    </w:p>
    <w:p w:rsidR="004C0D51" w:rsidRPr="004C0D51" w:rsidRDefault="004C0D51" w:rsidP="004C0D51">
      <w:pPr>
        <w:spacing w:line="276" w:lineRule="auto"/>
        <w:rPr>
          <w:rFonts w:ascii="Cambria" w:hAnsi="Cambria"/>
          <w:bCs/>
        </w:rPr>
      </w:pPr>
      <w:r w:rsidRPr="004C0D51">
        <w:rPr>
          <w:rFonts w:ascii="Cambria" w:hAnsi="Cambria"/>
          <w:bCs/>
        </w:rPr>
        <w:t xml:space="preserve">NIP:875-148-68-52 </w:t>
      </w:r>
    </w:p>
    <w:p w:rsidR="00233A6A" w:rsidRPr="00E02C3F" w:rsidRDefault="00233A6A" w:rsidP="00233A6A">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rsidR="00233A6A" w:rsidRPr="00E02C3F" w:rsidRDefault="00233A6A" w:rsidP="00233A6A">
      <w:pPr>
        <w:spacing w:line="276" w:lineRule="auto"/>
        <w:rPr>
          <w:rFonts w:ascii="Cambria" w:hAnsi="Cambria"/>
        </w:rPr>
      </w:pPr>
      <w:r w:rsidRPr="00E02C3F">
        <w:rPr>
          <w:rFonts w:ascii="Cambria" w:hAnsi="Cambria"/>
        </w:rPr>
        <w:t xml:space="preserve">reprezentowaną przez: </w:t>
      </w:r>
    </w:p>
    <w:p w:rsidR="00233A6A" w:rsidRPr="00E02C3F" w:rsidRDefault="00233A6A" w:rsidP="00233A6A">
      <w:pPr>
        <w:spacing w:line="276" w:lineRule="auto"/>
        <w:rPr>
          <w:rFonts w:ascii="Cambria" w:hAnsi="Cambria"/>
        </w:rPr>
      </w:pPr>
      <w:r>
        <w:rPr>
          <w:rFonts w:ascii="Cambria" w:hAnsi="Cambria"/>
          <w:b/>
        </w:rPr>
        <w:t>Pana</w:t>
      </w:r>
      <w:r w:rsidR="004C0D51" w:rsidRPr="004C0D51">
        <w:rPr>
          <w:rFonts w:ascii="Cambria" w:hAnsi="Cambria"/>
          <w:b/>
        </w:rPr>
        <w:t>Andrzej</w:t>
      </w:r>
      <w:r w:rsidR="004C0D51">
        <w:rPr>
          <w:rFonts w:ascii="Cambria" w:hAnsi="Cambria"/>
          <w:b/>
        </w:rPr>
        <w:t xml:space="preserve">a </w:t>
      </w:r>
      <w:r w:rsidR="004C0D51" w:rsidRPr="004C0D51">
        <w:rPr>
          <w:rFonts w:ascii="Cambria" w:hAnsi="Cambria"/>
          <w:b/>
        </w:rPr>
        <w:t>Zieliński</w:t>
      </w:r>
      <w:r w:rsidR="004C0D51">
        <w:rPr>
          <w:rFonts w:ascii="Cambria" w:hAnsi="Cambria"/>
          <w:b/>
        </w:rPr>
        <w:t>ego</w:t>
      </w:r>
      <w:r w:rsidRPr="00E02C3F">
        <w:rPr>
          <w:rFonts w:ascii="Cambria" w:hAnsi="Cambria"/>
        </w:rPr>
        <w:t>–</w:t>
      </w:r>
      <w:r w:rsidRPr="00E02C3F">
        <w:rPr>
          <w:rFonts w:ascii="Cambria" w:hAnsi="Cambria"/>
          <w:bCs/>
        </w:rPr>
        <w:t xml:space="preserve">Wójt Gminy </w:t>
      </w:r>
      <w:r w:rsidR="004C0D51">
        <w:rPr>
          <w:rFonts w:ascii="Cambria" w:hAnsi="Cambria"/>
          <w:bCs/>
        </w:rPr>
        <w:t>Papowo Biskupie</w:t>
      </w:r>
    </w:p>
    <w:p w:rsidR="00233A6A" w:rsidRPr="00E02C3F" w:rsidRDefault="00233A6A" w:rsidP="00233A6A">
      <w:pPr>
        <w:spacing w:line="276" w:lineRule="auto"/>
        <w:rPr>
          <w:rFonts w:ascii="Cambria" w:hAnsi="Cambria"/>
          <w:b/>
          <w:color w:val="000000"/>
        </w:rPr>
      </w:pPr>
      <w:r w:rsidRPr="00E02C3F">
        <w:rPr>
          <w:rFonts w:ascii="Cambria" w:hAnsi="Cambria"/>
        </w:rPr>
        <w:t xml:space="preserve">przy kontrasygnacie Skarbnika </w:t>
      </w:r>
      <w:r>
        <w:rPr>
          <w:rFonts w:ascii="Cambria" w:hAnsi="Cambria"/>
        </w:rPr>
        <w:t xml:space="preserve">Gminy </w:t>
      </w:r>
      <w:r w:rsidR="004C0D51">
        <w:rPr>
          <w:rFonts w:ascii="Cambria" w:hAnsi="Cambria"/>
          <w:bCs/>
        </w:rPr>
        <w:t>Papowo Biskupie</w:t>
      </w:r>
      <w:r w:rsidRPr="00E02C3F">
        <w:rPr>
          <w:rFonts w:ascii="Cambria" w:hAnsi="Cambria"/>
        </w:rPr>
        <w:t xml:space="preserve">– </w:t>
      </w:r>
      <w:r w:rsidRPr="00E02C3F">
        <w:rPr>
          <w:rFonts w:ascii="Cambria" w:hAnsi="Cambria"/>
          <w:b/>
        </w:rPr>
        <w:t xml:space="preserve">Pani </w:t>
      </w:r>
      <w:r w:rsidR="004676F5">
        <w:rPr>
          <w:rFonts w:ascii="Cambria" w:hAnsi="Cambria"/>
          <w:b/>
        </w:rPr>
        <w:t>Anny Ko</w:t>
      </w:r>
      <w:r w:rsidR="004676F5" w:rsidRPr="004676F5">
        <w:rPr>
          <w:rFonts w:ascii="Cambria" w:hAnsi="Cambria"/>
          <w:b/>
        </w:rPr>
        <w:t>wals</w:t>
      </w:r>
      <w:r w:rsidR="004676F5">
        <w:rPr>
          <w:rFonts w:ascii="Cambria" w:hAnsi="Cambria"/>
          <w:b/>
        </w:rPr>
        <w:t>kiej</w:t>
      </w:r>
    </w:p>
    <w:p w:rsidR="00E02C3F" w:rsidRPr="00E02C3F" w:rsidRDefault="00233A6A" w:rsidP="00233A6A">
      <w:pPr>
        <w:pStyle w:val="Default"/>
        <w:tabs>
          <w:tab w:val="left" w:pos="7830"/>
        </w:tabs>
        <w:spacing w:line="276" w:lineRule="auto"/>
        <w:jc w:val="both"/>
        <w:rPr>
          <w:rFonts w:ascii="Cambria" w:hAnsi="Cambria"/>
          <w:color w:val="auto"/>
        </w:rPr>
      </w:pPr>
      <w:r w:rsidRPr="00E02C3F">
        <w:rPr>
          <w:rFonts w:ascii="Cambria" w:hAnsi="Cambria"/>
          <w:color w:val="auto"/>
        </w:rPr>
        <w:t>a</w:t>
      </w:r>
      <w:r w:rsidR="00E02C3F" w:rsidRPr="00E02C3F">
        <w:rPr>
          <w:rFonts w:ascii="Cambria" w:hAnsi="Cambria"/>
          <w:color w:val="auto"/>
        </w:rPr>
        <w:tab/>
      </w:r>
    </w:p>
    <w:p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w:t>
      </w:r>
      <w:r w:rsidR="00561DD3">
        <w:rPr>
          <w:rFonts w:ascii="Cambria" w:hAnsi="Cambria"/>
          <w:color w:val="auto"/>
        </w:rPr>
        <w:br/>
      </w:r>
      <w:r w:rsidRPr="00E02C3F">
        <w:rPr>
          <w:rFonts w:ascii="Cambria" w:hAnsi="Cambria"/>
          <w:color w:val="auto"/>
        </w:rPr>
        <w:t xml:space="preserve">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w:t>
      </w:r>
      <w:r w:rsidR="004676F5">
        <w:rPr>
          <w:rFonts w:ascii="Cambria" w:hAnsi="Cambria"/>
          <w:color w:val="auto"/>
        </w:rPr>
        <w:t>…,,,,,,</w:t>
      </w:r>
      <w:r w:rsidRPr="00E02C3F">
        <w:rPr>
          <w:rFonts w:ascii="Cambria" w:hAnsi="Cambria"/>
          <w:color w:val="auto"/>
        </w:rPr>
        <w:t xml:space="preserve"> 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xml:space="preserve">, – zgodnie z wydrukiem z Centralnej Ewidencji i Informacji o Działalności Gospodarczej, stanowiącym załącznik Nr 8 do umowy, NIP ……………, REGON ………….,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rsidR="00E02C3F" w:rsidRPr="00E02C3F" w:rsidRDefault="00E02C3F" w:rsidP="00E02C3F">
      <w:pPr>
        <w:spacing w:line="276" w:lineRule="auto"/>
        <w:rPr>
          <w:rFonts w:ascii="Cambria" w:hAnsi="Cambria"/>
        </w:rPr>
      </w:pPr>
      <w:r w:rsidRPr="00E02C3F">
        <w:rPr>
          <w:rFonts w:ascii="Cambria" w:hAnsi="Cambria"/>
        </w:rPr>
        <w:t>o następującej treści:</w:t>
      </w:r>
    </w:p>
    <w:p w:rsidR="00E02C3F" w:rsidRPr="00E02C3F" w:rsidRDefault="00E02C3F" w:rsidP="00E02C3F">
      <w:pPr>
        <w:spacing w:line="276" w:lineRule="auto"/>
        <w:jc w:val="center"/>
        <w:rPr>
          <w:rFonts w:ascii="Cambria" w:hAnsi="Cambria"/>
          <w:b/>
        </w:rPr>
      </w:pPr>
      <w:r w:rsidRPr="00E02C3F">
        <w:rPr>
          <w:rFonts w:ascii="Cambria" w:hAnsi="Cambria"/>
          <w:b/>
        </w:rPr>
        <w:t>Oświadczenia Stron</w:t>
      </w:r>
    </w:p>
    <w:p w:rsidR="00E02C3F" w:rsidRPr="00E02C3F" w:rsidRDefault="00E02C3F" w:rsidP="00233A6A">
      <w:pPr>
        <w:numPr>
          <w:ilvl w:val="0"/>
          <w:numId w:val="49"/>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sidR="004676F5">
        <w:rPr>
          <w:rFonts w:ascii="Cambria" w:hAnsi="Cambria"/>
        </w:rPr>
        <w:t>9 r., poz. 1843</w:t>
      </w:r>
      <w:r w:rsidRPr="00E02C3F">
        <w:rPr>
          <w:rFonts w:ascii="Cambria" w:hAnsi="Cambria"/>
        </w:rPr>
        <w:t>).</w:t>
      </w:r>
    </w:p>
    <w:p w:rsidR="00E02C3F" w:rsidRPr="00E02C3F" w:rsidRDefault="00E02C3F" w:rsidP="00233A6A">
      <w:pPr>
        <w:numPr>
          <w:ilvl w:val="0"/>
          <w:numId w:val="49"/>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rsidR="004676F5" w:rsidRPr="004676F5" w:rsidRDefault="00233A6A" w:rsidP="004676F5">
      <w:pPr>
        <w:numPr>
          <w:ilvl w:val="0"/>
          <w:numId w:val="49"/>
        </w:numPr>
        <w:tabs>
          <w:tab w:val="left" w:pos="426"/>
        </w:tabs>
        <w:autoSpaceDE w:val="0"/>
        <w:autoSpaceDN w:val="0"/>
        <w:spacing w:line="276" w:lineRule="auto"/>
        <w:ind w:left="426" w:hanging="426"/>
        <w:contextualSpacing/>
        <w:jc w:val="both"/>
        <w:rPr>
          <w:rFonts w:ascii="Cambria" w:hAnsi="Cambria" w:cs="ArialNarrow"/>
          <w:b/>
        </w:rPr>
      </w:pPr>
      <w:r w:rsidRPr="00277383">
        <w:rPr>
          <w:rFonts w:ascii="Cambria" w:hAnsi="Cambria"/>
          <w:b/>
        </w:rPr>
        <w:t>Zamawiający oświadcza, iż</w:t>
      </w:r>
      <w:r w:rsidRPr="00277383">
        <w:rPr>
          <w:rFonts w:ascii="Cambria" w:hAnsi="Cambria" w:cs="ArialNarrow"/>
          <w:b/>
        </w:rPr>
        <w:t xml:space="preserve"> zadanie, o którym mowa w § 1 umowy realizowane jest w ramach projektu </w:t>
      </w:r>
      <w:r w:rsidR="004676F5" w:rsidRPr="004676F5">
        <w:rPr>
          <w:rFonts w:ascii="Cambria" w:hAnsi="Cambria" w:cs="Helvetica"/>
          <w:b/>
          <w:bCs/>
        </w:rPr>
        <w:t>„</w:t>
      </w:r>
      <w:r w:rsidR="004676F5" w:rsidRPr="004676F5">
        <w:rPr>
          <w:rFonts w:ascii="Cambria" w:hAnsi="Cambria" w:cs="Helvetica"/>
          <w:b/>
          <w:bCs/>
          <w:i/>
        </w:rPr>
        <w:t>Budowa mikroinstalacji</w:t>
      </w:r>
      <w:r w:rsidR="006A382D">
        <w:rPr>
          <w:rFonts w:ascii="Cambria" w:hAnsi="Cambria" w:cs="Helvetica"/>
          <w:b/>
          <w:bCs/>
          <w:i/>
        </w:rPr>
        <w:t xml:space="preserve"> </w:t>
      </w:r>
      <w:r w:rsidR="004676F5" w:rsidRPr="004676F5">
        <w:rPr>
          <w:rFonts w:ascii="Cambria" w:hAnsi="Cambria" w:cs="Helvetica"/>
          <w:b/>
          <w:bCs/>
          <w:i/>
        </w:rPr>
        <w:t>prosumenckich odnawialnych źródeł energii na terenie Gminy Papowo Biskupie”</w:t>
      </w:r>
      <w:r w:rsidR="004676F5" w:rsidRPr="004676F5">
        <w:rPr>
          <w:rFonts w:ascii="Cambria" w:hAnsi="Cambria" w:cs="Helvetica"/>
          <w:b/>
          <w:bCs/>
        </w:rPr>
        <w:t xml:space="preserve"> współfinansowanego </w:t>
      </w:r>
      <w:r w:rsidR="004676F5">
        <w:rPr>
          <w:rFonts w:ascii="Cambria" w:hAnsi="Cambria" w:cs="Helvetica"/>
          <w:b/>
          <w:bCs/>
        </w:rPr>
        <w:br/>
      </w:r>
      <w:r w:rsidR="004676F5" w:rsidRPr="004676F5">
        <w:rPr>
          <w:rFonts w:ascii="Cambria" w:hAnsi="Cambria" w:cs="Helvetica"/>
          <w:b/>
          <w:bCs/>
        </w:rPr>
        <w:t xml:space="preserve">ze środków Europejskiego Funduszu Rozwoju Regionalnego w ramach Regionalnego Programu Operacyjnego Województwa Kujawsko-Pomorskiego na lata 2014-2020. Konkurs nr RPKP.03.01.00-IZ.00-04-212/18 dla Działania 3.1 Wspieranie wytwarzania i dystrybucji energii pochodzącej ze źródeł odnawialnych, Schemat: Mikroinstalacje,  Schemat 1: Budynki mieszkalne </w:t>
      </w:r>
      <w:r w:rsidR="004676F5">
        <w:rPr>
          <w:rFonts w:ascii="Cambria" w:hAnsi="Cambria" w:cs="Helvetica"/>
          <w:b/>
          <w:bCs/>
        </w:rPr>
        <w:br/>
      </w:r>
      <w:r w:rsidR="004676F5" w:rsidRPr="004676F5">
        <w:rPr>
          <w:rFonts w:ascii="Cambria" w:hAnsi="Cambria" w:cs="Helvetica"/>
          <w:b/>
          <w:bCs/>
        </w:rPr>
        <w:t>i publiczne (z wyłączeniem infrastruktury opieki zdrowotnej). Nr wniosku: RPKP.03.01.00-04-0017/18.</w:t>
      </w:r>
    </w:p>
    <w:p w:rsidR="00277383" w:rsidRPr="00277383" w:rsidRDefault="00277383" w:rsidP="00233A6A">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rsidR="00277383" w:rsidRPr="00277383" w:rsidRDefault="00277383" w:rsidP="00233A6A">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A5129A" w:rsidRPr="00A5129A">
        <w:rPr>
          <w:rFonts w:ascii="Cambria" w:hAnsi="Cambria" w:cs="†¯øw≥¸"/>
          <w:b/>
        </w:rPr>
        <w:t>Dostawa i montaż instalacji kolektorów słonecznych na terenie Gminy Papowo Biskupie</w:t>
      </w:r>
      <w:r w:rsidRPr="00277383">
        <w:rPr>
          <w:rFonts w:ascii="Cambria" w:hAnsi="Cambria" w:cs="†¯øw≥¸"/>
        </w:rPr>
        <w:t xml:space="preserve">, które jest realizowane w ramach projektu </w:t>
      </w:r>
      <w:r w:rsidRPr="00277383">
        <w:rPr>
          <w:rFonts w:ascii="Cambria" w:hAnsi="Cambria" w:cs="†¯øw≥¸"/>
          <w:b/>
          <w:i/>
        </w:rPr>
        <w:t>„</w:t>
      </w:r>
      <w:r w:rsidR="00A5129A" w:rsidRPr="00A5129A">
        <w:rPr>
          <w:rFonts w:ascii="Cambria" w:hAnsi="Cambria" w:cs="ArialNarrow"/>
          <w:b/>
          <w:i/>
        </w:rPr>
        <w:t>Budowa mikroinstalacji</w:t>
      </w:r>
      <w:r w:rsidR="006A382D">
        <w:rPr>
          <w:rFonts w:ascii="Cambria" w:hAnsi="Cambria" w:cs="ArialNarrow"/>
          <w:b/>
          <w:i/>
        </w:rPr>
        <w:t xml:space="preserve"> </w:t>
      </w:r>
      <w:r w:rsidR="00A5129A" w:rsidRPr="00A5129A">
        <w:rPr>
          <w:rFonts w:ascii="Cambria" w:hAnsi="Cambria" w:cs="ArialNarrow"/>
          <w:b/>
          <w:i/>
        </w:rPr>
        <w:t>prosumenckich odnawialnych źródeł energii na terenie Gminy Papowo Biskupie</w:t>
      </w:r>
      <w:r w:rsidRPr="00277383">
        <w:rPr>
          <w:rFonts w:ascii="Cambria" w:hAnsi="Cambria" w:cs="†¯øw≥¸"/>
          <w:b/>
          <w:i/>
        </w:rPr>
        <w:t>”</w:t>
      </w:r>
      <w:r w:rsidRPr="00277383">
        <w:rPr>
          <w:rFonts w:ascii="Cambria" w:hAnsi="Cambria"/>
          <w:bCs/>
          <w:color w:val="000000"/>
        </w:rPr>
        <w:t>(zwanego dalej „Projektem”).</w:t>
      </w:r>
    </w:p>
    <w:p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rsidR="00A5129A" w:rsidRPr="00864C7B" w:rsidRDefault="00A5129A" w:rsidP="00A5129A">
      <w:pPr>
        <w:pStyle w:val="Akapitzlist"/>
        <w:widowControl w:val="0"/>
        <w:numPr>
          <w:ilvl w:val="0"/>
          <w:numId w:val="59"/>
        </w:numPr>
        <w:autoSpaceDE w:val="0"/>
        <w:autoSpaceDN w:val="0"/>
        <w:adjustRightInd w:val="0"/>
        <w:spacing w:line="276" w:lineRule="auto"/>
        <w:ind w:left="851" w:hanging="425"/>
        <w:jc w:val="both"/>
        <w:rPr>
          <w:rFonts w:ascii="Cambria" w:hAnsi="Cambria" w:cs="†¯øw≥¸"/>
          <w:color w:val="000000" w:themeColor="text1"/>
        </w:rPr>
      </w:pPr>
      <w:r w:rsidRPr="00906D23">
        <w:rPr>
          <w:rFonts w:ascii="Cambria" w:hAnsi="Cambria" w:cs="†¯øw≥¸"/>
          <w:color w:val="000000" w:themeColor="text1"/>
        </w:rPr>
        <w:t xml:space="preserve">dostawę i montaż w oparciu o posiadaną przez Zamawiającego dokumentację techniczną </w:t>
      </w:r>
      <w:r>
        <w:rPr>
          <w:rFonts w:ascii="Cambria" w:hAnsi="Cambria" w:cs="†¯øw≥¸"/>
          <w:b/>
          <w:color w:val="000000" w:themeColor="text1"/>
        </w:rPr>
        <w:t>44</w:t>
      </w:r>
      <w:r w:rsidRPr="00906D23">
        <w:rPr>
          <w:rFonts w:ascii="Cambria" w:hAnsi="Cambria" w:cs="†¯øw≥¸"/>
          <w:b/>
          <w:color w:val="000000" w:themeColor="text1"/>
        </w:rPr>
        <w:t xml:space="preserve"> zestawów instalacji kolektorówsłonecznych</w:t>
      </w:r>
      <w:r w:rsidRPr="00864C7B">
        <w:rPr>
          <w:rFonts w:ascii="Cambria" w:hAnsi="Cambria"/>
          <w:color w:val="000000"/>
        </w:rPr>
        <w:t>montowanych na dachach budynków</w:t>
      </w:r>
      <w:r>
        <w:rPr>
          <w:rFonts w:ascii="Cambria" w:hAnsi="Cambria"/>
          <w:color w:val="000000"/>
        </w:rPr>
        <w:t xml:space="preserve"> mieszkalnych i gospodarczych</w:t>
      </w:r>
      <w:r w:rsidRPr="00864C7B">
        <w:rPr>
          <w:rFonts w:ascii="Cambria" w:hAnsi="Cambria"/>
          <w:color w:val="000000"/>
        </w:rPr>
        <w:t xml:space="preserve"> osób fizycznych, </w:t>
      </w:r>
      <w:r w:rsidRPr="00906D23">
        <w:rPr>
          <w:rFonts w:ascii="Cambria" w:hAnsi="Cambria" w:cs="†¯øw≥¸"/>
          <w:color w:val="000000" w:themeColor="text1"/>
        </w:rPr>
        <w:t>w tym:</w:t>
      </w:r>
    </w:p>
    <w:p w:rsidR="00A5129A" w:rsidRDefault="00A5129A" w:rsidP="00A5129A">
      <w:pPr>
        <w:pStyle w:val="ox-2f2e412c31-msolistparagraph"/>
        <w:numPr>
          <w:ilvl w:val="1"/>
          <w:numId w:val="50"/>
        </w:numPr>
        <w:spacing w:before="0" w:beforeAutospacing="0" w:after="0" w:afterAutospacing="0" w:line="276" w:lineRule="auto"/>
        <w:ind w:left="1134" w:hanging="283"/>
        <w:jc w:val="both"/>
        <w:rPr>
          <w:rFonts w:ascii="Cambria" w:hAnsi="Cambria"/>
          <w:color w:val="000000" w:themeColor="text1"/>
        </w:rPr>
      </w:pPr>
      <w:r>
        <w:rPr>
          <w:rFonts w:ascii="Cambria" w:hAnsi="Cambria"/>
          <w:b/>
          <w:bCs/>
          <w:color w:val="000000" w:themeColor="text1"/>
        </w:rPr>
        <w:t>11</w:t>
      </w:r>
      <w:r w:rsidRPr="00864C7B">
        <w:rPr>
          <w:rStyle w:val="apple-converted-space"/>
          <w:rFonts w:ascii="Cambria" w:hAnsi="Cambria"/>
          <w:color w:val="000000" w:themeColor="text1"/>
        </w:rPr>
        <w:t> </w:t>
      </w:r>
      <w:r>
        <w:rPr>
          <w:rFonts w:ascii="Cambria" w:hAnsi="Cambria"/>
          <w:b/>
          <w:color w:val="000000" w:themeColor="text1"/>
        </w:rPr>
        <w:t>z</w:t>
      </w:r>
      <w:r w:rsidRPr="00864C7B">
        <w:rPr>
          <w:rFonts w:ascii="Cambria" w:hAnsi="Cambria"/>
          <w:b/>
          <w:color w:val="000000" w:themeColor="text1"/>
        </w:rPr>
        <w:t>estawów</w:t>
      </w:r>
      <w:r w:rsidRPr="00071BB3">
        <w:rPr>
          <w:rFonts w:ascii="Cambria" w:hAnsi="Cambria"/>
          <w:color w:val="000000" w:themeColor="text1"/>
        </w:rPr>
        <w:t>składając</w:t>
      </w:r>
      <w:r>
        <w:rPr>
          <w:rFonts w:ascii="Cambria" w:hAnsi="Cambria"/>
          <w:color w:val="000000" w:themeColor="text1"/>
        </w:rPr>
        <w:t>ych</w:t>
      </w:r>
      <w:r w:rsidRPr="00071BB3">
        <w:rPr>
          <w:rFonts w:ascii="Cambria" w:hAnsi="Cambria"/>
          <w:color w:val="000000" w:themeColor="text1"/>
        </w:rPr>
        <w:t xml:space="preserve"> się z </w:t>
      </w:r>
      <w:r>
        <w:rPr>
          <w:rFonts w:ascii="Cambria" w:hAnsi="Cambria"/>
          <w:color w:val="000000" w:themeColor="text1"/>
        </w:rPr>
        <w:t>2</w:t>
      </w:r>
      <w:r w:rsidRPr="00071BB3">
        <w:rPr>
          <w:rFonts w:ascii="Cambria" w:hAnsi="Cambria"/>
          <w:color w:val="000000" w:themeColor="text1"/>
        </w:rPr>
        <w:t xml:space="preserve"> kolektorów słonecznych płaskich</w:t>
      </w:r>
      <w:r>
        <w:rPr>
          <w:rFonts w:ascii="Cambria" w:hAnsi="Cambria"/>
          <w:color w:val="000000" w:themeColor="text1"/>
        </w:rPr>
        <w:br/>
        <w:t xml:space="preserve">i </w:t>
      </w:r>
      <w:r w:rsidRPr="00071BB3">
        <w:rPr>
          <w:rFonts w:ascii="Cambria" w:hAnsi="Cambria"/>
          <w:color w:val="000000" w:themeColor="text1"/>
        </w:rPr>
        <w:t>zasobnika CWU</w:t>
      </w:r>
      <w:r>
        <w:rPr>
          <w:rFonts w:ascii="Cambria" w:hAnsi="Cambria"/>
          <w:color w:val="000000" w:themeColor="text1"/>
        </w:rPr>
        <w:t xml:space="preserve">200 </w:t>
      </w:r>
      <w:r w:rsidRPr="00071BB3">
        <w:rPr>
          <w:rFonts w:ascii="Cambria" w:hAnsi="Cambria"/>
          <w:color w:val="000000" w:themeColor="text1"/>
        </w:rPr>
        <w:t>litrów,</w:t>
      </w:r>
    </w:p>
    <w:p w:rsidR="00A5129A" w:rsidRPr="00864C7B" w:rsidRDefault="00A5129A" w:rsidP="00A5129A">
      <w:pPr>
        <w:pStyle w:val="ox-2f2e412c31-msolistparagraph"/>
        <w:numPr>
          <w:ilvl w:val="1"/>
          <w:numId w:val="50"/>
        </w:numPr>
        <w:spacing w:before="0" w:beforeAutospacing="0" w:after="0" w:afterAutospacing="0" w:line="276" w:lineRule="auto"/>
        <w:ind w:left="1134" w:hanging="283"/>
        <w:jc w:val="both"/>
        <w:rPr>
          <w:rFonts w:ascii="Cambria" w:hAnsi="Cambria"/>
          <w:color w:val="000000" w:themeColor="text1"/>
        </w:rPr>
      </w:pPr>
      <w:r>
        <w:rPr>
          <w:rFonts w:ascii="Cambria" w:hAnsi="Cambria"/>
          <w:b/>
          <w:bCs/>
          <w:color w:val="000000" w:themeColor="text1"/>
        </w:rPr>
        <w:t>26</w:t>
      </w:r>
      <w:r w:rsidRPr="00864C7B">
        <w:rPr>
          <w:rStyle w:val="apple-converted-space"/>
          <w:rFonts w:ascii="Cambria" w:hAnsi="Cambria"/>
          <w:color w:val="000000" w:themeColor="text1"/>
        </w:rPr>
        <w:t> </w:t>
      </w:r>
      <w:r>
        <w:rPr>
          <w:rFonts w:ascii="Cambria" w:hAnsi="Cambria"/>
          <w:b/>
          <w:color w:val="000000" w:themeColor="text1"/>
        </w:rPr>
        <w:t>z</w:t>
      </w:r>
      <w:r w:rsidRPr="00864C7B">
        <w:rPr>
          <w:rFonts w:ascii="Cambria" w:hAnsi="Cambria"/>
          <w:b/>
          <w:color w:val="000000" w:themeColor="text1"/>
        </w:rPr>
        <w:t>estawów</w:t>
      </w:r>
      <w:r w:rsidRPr="00071BB3">
        <w:rPr>
          <w:rFonts w:ascii="Cambria" w:hAnsi="Cambria"/>
          <w:color w:val="000000" w:themeColor="text1"/>
        </w:rPr>
        <w:t>składając</w:t>
      </w:r>
      <w:r>
        <w:rPr>
          <w:rFonts w:ascii="Cambria" w:hAnsi="Cambria"/>
          <w:color w:val="000000" w:themeColor="text1"/>
        </w:rPr>
        <w:t>ych</w:t>
      </w:r>
      <w:r w:rsidRPr="00071BB3">
        <w:rPr>
          <w:rFonts w:ascii="Cambria" w:hAnsi="Cambria"/>
          <w:color w:val="000000" w:themeColor="text1"/>
        </w:rPr>
        <w:t xml:space="preserve"> się z </w:t>
      </w:r>
      <w:r>
        <w:rPr>
          <w:rFonts w:ascii="Cambria" w:hAnsi="Cambria"/>
          <w:color w:val="000000" w:themeColor="text1"/>
        </w:rPr>
        <w:t>3</w:t>
      </w:r>
      <w:r w:rsidRPr="00071BB3">
        <w:rPr>
          <w:rFonts w:ascii="Cambria" w:hAnsi="Cambria"/>
          <w:color w:val="000000" w:themeColor="text1"/>
        </w:rPr>
        <w:t xml:space="preserve"> kolektorów słonecznych płaskich</w:t>
      </w:r>
      <w:r>
        <w:rPr>
          <w:rFonts w:ascii="Cambria" w:hAnsi="Cambria"/>
          <w:color w:val="000000" w:themeColor="text1"/>
        </w:rPr>
        <w:br/>
        <w:t>i</w:t>
      </w:r>
      <w:r w:rsidRPr="00071BB3">
        <w:rPr>
          <w:rFonts w:ascii="Cambria" w:hAnsi="Cambria"/>
          <w:color w:val="000000" w:themeColor="text1"/>
        </w:rPr>
        <w:t>zasobnika CWU</w:t>
      </w:r>
      <w:r>
        <w:rPr>
          <w:rFonts w:ascii="Cambria" w:hAnsi="Cambria"/>
          <w:color w:val="000000" w:themeColor="text1"/>
        </w:rPr>
        <w:t xml:space="preserve">300 </w:t>
      </w:r>
      <w:r w:rsidRPr="00071BB3">
        <w:rPr>
          <w:rFonts w:ascii="Cambria" w:hAnsi="Cambria"/>
          <w:color w:val="000000" w:themeColor="text1"/>
        </w:rPr>
        <w:t>litrów,</w:t>
      </w:r>
    </w:p>
    <w:p w:rsidR="00A5129A" w:rsidRPr="00864C7B" w:rsidRDefault="00A5129A" w:rsidP="00A5129A">
      <w:pPr>
        <w:pStyle w:val="ox-2f2e412c31-msolistparagraph"/>
        <w:numPr>
          <w:ilvl w:val="1"/>
          <w:numId w:val="50"/>
        </w:numPr>
        <w:spacing w:before="0" w:beforeAutospacing="0" w:after="0" w:afterAutospacing="0" w:line="276" w:lineRule="auto"/>
        <w:ind w:left="1134" w:hanging="283"/>
        <w:jc w:val="both"/>
        <w:rPr>
          <w:rFonts w:ascii="Cambria" w:hAnsi="Cambria"/>
          <w:color w:val="000000" w:themeColor="text1"/>
        </w:rPr>
      </w:pPr>
      <w:r>
        <w:rPr>
          <w:rFonts w:ascii="Cambria" w:hAnsi="Cambria"/>
          <w:b/>
          <w:bCs/>
          <w:color w:val="000000" w:themeColor="text1"/>
        </w:rPr>
        <w:t>7</w:t>
      </w:r>
      <w:r w:rsidRPr="00864C7B">
        <w:rPr>
          <w:rStyle w:val="apple-converted-space"/>
          <w:rFonts w:ascii="Cambria" w:hAnsi="Cambria"/>
          <w:color w:val="000000" w:themeColor="text1"/>
        </w:rPr>
        <w:t> </w:t>
      </w:r>
      <w:r>
        <w:rPr>
          <w:rFonts w:ascii="Cambria" w:hAnsi="Cambria"/>
          <w:b/>
          <w:color w:val="000000" w:themeColor="text1"/>
        </w:rPr>
        <w:t>z</w:t>
      </w:r>
      <w:r w:rsidRPr="00864C7B">
        <w:rPr>
          <w:rFonts w:ascii="Cambria" w:hAnsi="Cambria"/>
          <w:b/>
          <w:color w:val="000000" w:themeColor="text1"/>
        </w:rPr>
        <w:t>estawów</w:t>
      </w:r>
      <w:r w:rsidRPr="00071BB3">
        <w:rPr>
          <w:rFonts w:ascii="Cambria" w:hAnsi="Cambria"/>
          <w:color w:val="000000" w:themeColor="text1"/>
        </w:rPr>
        <w:t>składając</w:t>
      </w:r>
      <w:r>
        <w:rPr>
          <w:rFonts w:ascii="Cambria" w:hAnsi="Cambria"/>
          <w:color w:val="000000" w:themeColor="text1"/>
        </w:rPr>
        <w:t>ych</w:t>
      </w:r>
      <w:r w:rsidRPr="00071BB3">
        <w:rPr>
          <w:rFonts w:ascii="Cambria" w:hAnsi="Cambria"/>
          <w:color w:val="000000" w:themeColor="text1"/>
        </w:rPr>
        <w:t xml:space="preserve"> się z </w:t>
      </w:r>
      <w:r>
        <w:rPr>
          <w:rFonts w:ascii="Cambria" w:hAnsi="Cambria"/>
          <w:color w:val="000000" w:themeColor="text1"/>
        </w:rPr>
        <w:t>4</w:t>
      </w:r>
      <w:r w:rsidRPr="00071BB3">
        <w:rPr>
          <w:rFonts w:ascii="Cambria" w:hAnsi="Cambria"/>
          <w:color w:val="000000" w:themeColor="text1"/>
        </w:rPr>
        <w:t xml:space="preserve"> kolektorów słonecznych płaskich</w:t>
      </w:r>
      <w:r>
        <w:rPr>
          <w:rFonts w:ascii="Cambria" w:hAnsi="Cambria"/>
          <w:color w:val="000000" w:themeColor="text1"/>
        </w:rPr>
        <w:br/>
        <w:t xml:space="preserve">i </w:t>
      </w:r>
      <w:r w:rsidRPr="00071BB3">
        <w:rPr>
          <w:rFonts w:ascii="Cambria" w:hAnsi="Cambria"/>
          <w:color w:val="000000" w:themeColor="text1"/>
        </w:rPr>
        <w:t>zasobnika CWU</w:t>
      </w:r>
      <w:r>
        <w:rPr>
          <w:rFonts w:ascii="Cambria" w:hAnsi="Cambria"/>
          <w:color w:val="000000" w:themeColor="text1"/>
        </w:rPr>
        <w:t xml:space="preserve">400 </w:t>
      </w:r>
      <w:r w:rsidRPr="00071BB3">
        <w:rPr>
          <w:rFonts w:ascii="Cambria" w:hAnsi="Cambria"/>
          <w:color w:val="000000" w:themeColor="text1"/>
        </w:rPr>
        <w:t>litrów,</w:t>
      </w:r>
    </w:p>
    <w:p w:rsidR="00A5129A" w:rsidRDefault="00A5129A" w:rsidP="00A5129A">
      <w:pPr>
        <w:pStyle w:val="Akapitzlist"/>
        <w:numPr>
          <w:ilvl w:val="0"/>
          <w:numId w:val="59"/>
        </w:numPr>
        <w:spacing w:line="276" w:lineRule="auto"/>
        <w:ind w:left="851" w:hanging="425"/>
        <w:jc w:val="both"/>
        <w:rPr>
          <w:rFonts w:ascii="Cambria" w:hAnsi="Cambria" w:cs="Arial"/>
        </w:rPr>
      </w:pPr>
      <w:r>
        <w:rPr>
          <w:rFonts w:ascii="Cambria" w:hAnsi="Cambria" w:cs="Arial"/>
        </w:rPr>
        <w:t xml:space="preserve">umiejscowienie </w:t>
      </w:r>
      <w:r w:rsidRPr="00D13E13">
        <w:rPr>
          <w:rFonts w:ascii="Cambria" w:hAnsi="Cambria" w:cs="Arial"/>
        </w:rPr>
        <w:t>kolektorów na dachu budynk</w:t>
      </w:r>
      <w:r>
        <w:rPr>
          <w:rFonts w:ascii="Cambria" w:hAnsi="Cambria" w:cs="Arial"/>
        </w:rPr>
        <w:t xml:space="preserve">u lub w dogodnym alternatywnym </w:t>
      </w:r>
      <w:r w:rsidRPr="00D13E13">
        <w:rPr>
          <w:rFonts w:ascii="Cambria" w:hAnsi="Cambria" w:cs="Arial"/>
        </w:rPr>
        <w:t>miejscu za pomocą stelaży, uchwytów spełniających wymogi budowlane oraz wymagania pro</w:t>
      </w:r>
      <w:r>
        <w:rPr>
          <w:rFonts w:ascii="Cambria" w:hAnsi="Cambria" w:cs="Arial"/>
        </w:rPr>
        <w:t>ducenta kolektorów słonecznych,</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Pr>
          <w:rFonts w:ascii="Cambria" w:hAnsi="Cambria" w:cs="Arial"/>
        </w:rPr>
        <w:t>s</w:t>
      </w:r>
      <w:r w:rsidRPr="00D13E13">
        <w:rPr>
          <w:rFonts w:ascii="Cambria" w:hAnsi="Cambria" w:cs="Arial"/>
        </w:rPr>
        <w:t>prowadzenie dwururowej instalacji glikolowej z dachu lub alternat</w:t>
      </w:r>
      <w:r>
        <w:rPr>
          <w:rFonts w:ascii="Cambria" w:hAnsi="Cambria" w:cs="Arial"/>
        </w:rPr>
        <w:t>ywnego miejsca do zasobnika CWU,</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Pr>
          <w:rFonts w:ascii="Cambria" w:hAnsi="Cambria" w:cs="Arial"/>
        </w:rPr>
        <w:t>p</w:t>
      </w:r>
      <w:r w:rsidRPr="00D13E13">
        <w:rPr>
          <w:rFonts w:ascii="Cambria" w:hAnsi="Cambria" w:cs="Arial"/>
        </w:rPr>
        <w:t>osadowienie i montaż dwuwężnicowego zasobnika CWU z uwzględnieniem istniejących elementów instalacji ZW, CWU, CO, energia elektryczna (zabrania się montażu na poddaszach ze wzg</w:t>
      </w:r>
      <w:r>
        <w:rPr>
          <w:rFonts w:ascii="Cambria" w:hAnsi="Cambria" w:cs="Arial"/>
        </w:rPr>
        <w:t>lędu na ryzyko zalania budynku),</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podłączenie</w:t>
      </w:r>
      <w:r>
        <w:rPr>
          <w:rFonts w:ascii="Cambria" w:hAnsi="Cambria" w:cs="Arial"/>
        </w:rPr>
        <w:t xml:space="preserve"> górnej wężownicy do układu CO,</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lastRenderedPageBreak/>
        <w:t>montażu grupy pompowej oraz automatyki, ciśnieniow</w:t>
      </w:r>
      <w:r>
        <w:rPr>
          <w:rFonts w:ascii="Cambria" w:hAnsi="Cambria" w:cs="Arial"/>
        </w:rPr>
        <w:t>ej grupy bezpieczeństwa glikolu,</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 xml:space="preserve">napełnienie roztworem glikolu propylenowego, </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uruchomienie, regulacja i szkolenie użytkownika,</w:t>
      </w:r>
    </w:p>
    <w:p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dla zasilania elektrycznego zespołu pompowo - sterowniczego należy wyprowadzić odrębny obwód zasilający z tablicy zabezpieczeniowej budynku zakończony w pomieszczeniu technicznym hermety</w:t>
      </w:r>
      <w:r>
        <w:rPr>
          <w:rFonts w:ascii="Cambria" w:hAnsi="Cambria" w:cs="Arial"/>
        </w:rPr>
        <w:t>cznym gniazdkiem z uziemieniem,</w:t>
      </w:r>
    </w:p>
    <w:p w:rsidR="00A5129A" w:rsidRPr="00385C7E" w:rsidRDefault="00A5129A" w:rsidP="00A5129A">
      <w:pPr>
        <w:pStyle w:val="Akapitzlist"/>
        <w:numPr>
          <w:ilvl w:val="0"/>
          <w:numId w:val="59"/>
        </w:numPr>
        <w:spacing w:before="20" w:after="40" w:line="276" w:lineRule="auto"/>
        <w:ind w:left="851" w:hanging="425"/>
        <w:jc w:val="both"/>
        <w:rPr>
          <w:rFonts w:ascii="Cambria" w:hAnsi="Cambria" w:cs="Arial"/>
        </w:rPr>
      </w:pPr>
      <w:commentRangeStart w:id="0"/>
      <w:r w:rsidRPr="00385C7E">
        <w:rPr>
          <w:rFonts w:ascii="Cambria" w:hAnsi="Cambria" w:cs="Arial"/>
          <w:highlight w:val="yellow"/>
        </w:rPr>
        <w:t xml:space="preserve">w przypadku braku reduktora ciśnienia na instalacji z.w.u zaleca sie jego </w:t>
      </w:r>
      <w:commentRangeStart w:id="1"/>
      <w:r w:rsidRPr="00385C7E">
        <w:rPr>
          <w:rFonts w:ascii="Cambria" w:hAnsi="Cambria" w:cs="Arial"/>
          <w:highlight w:val="yellow"/>
        </w:rPr>
        <w:t>montaż</w:t>
      </w:r>
      <w:commentRangeEnd w:id="1"/>
      <w:r w:rsidR="006A382D">
        <w:rPr>
          <w:rStyle w:val="Odwoaniedokomentarza"/>
        </w:rPr>
        <w:commentReference w:id="1"/>
      </w:r>
      <w:r w:rsidRPr="00385C7E">
        <w:rPr>
          <w:rFonts w:ascii="Cambria" w:hAnsi="Cambria" w:cs="Arial"/>
          <w:highlight w:val="yellow"/>
        </w:rPr>
        <w:t>.</w:t>
      </w:r>
      <w:commentRangeEnd w:id="0"/>
      <w:r>
        <w:rPr>
          <w:rStyle w:val="Odwoaniedokomentarza"/>
          <w:rFonts w:eastAsia="Calibri"/>
          <w:lang w:eastAsia="pl-PL"/>
        </w:rPr>
        <w:commentReference w:id="0"/>
      </w:r>
    </w:p>
    <w:p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Szczegółowy zakres zamówienia określony jest w Specyfikacji Istotnych Warunków Zamówienia oraz załączonym do SIWZ opisie przedmiotu zamówienia kolektorów słonecznych.</w:t>
      </w:r>
    </w:p>
    <w:p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Ponadto</w:t>
      </w:r>
      <w:r w:rsidR="00A5129A">
        <w:rPr>
          <w:rFonts w:ascii="Cambria" w:hAnsi="Cambria" w:cs="†¯øw≥¸"/>
        </w:rPr>
        <w:t>,</w:t>
      </w:r>
      <w:r w:rsidRPr="00277383">
        <w:rPr>
          <w:rFonts w:ascii="Cambria" w:hAnsi="Cambria" w:cs="†¯øw≥¸"/>
        </w:rPr>
        <w:t xml:space="preserve">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słonecznych.</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rsidR="006B21A5" w:rsidRPr="00277383" w:rsidRDefault="006B21A5"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Pr>
          <w:rFonts w:ascii="Cambria" w:hAnsi="Cambria" w:cs="†¯øw≥¸"/>
          <w:b/>
          <w:color w:val="000000" w:themeColor="text1"/>
        </w:rPr>
        <w:t xml:space="preserve">do </w:t>
      </w:r>
      <w:r w:rsidR="00277383" w:rsidRPr="003C38DE">
        <w:rPr>
          <w:rFonts w:ascii="Cambria" w:hAnsi="Cambria" w:cs="†¯øw≥¸"/>
          <w:b/>
          <w:color w:val="000000" w:themeColor="text1"/>
        </w:rPr>
        <w:t xml:space="preserve">dnia </w:t>
      </w:r>
      <w:r w:rsidR="00A5129A">
        <w:rPr>
          <w:rFonts w:ascii="Cambria" w:hAnsi="Cambria" w:cs="†¯øw≥¸"/>
          <w:b/>
          <w:color w:val="000000" w:themeColor="text1"/>
        </w:rPr>
        <w:t>30.09</w:t>
      </w:r>
      <w:r w:rsidR="00233A6A" w:rsidRPr="003C38DE">
        <w:rPr>
          <w:rFonts w:ascii="Cambria" w:hAnsi="Cambria" w:cs="†¯øw≥¸"/>
          <w:b/>
          <w:color w:val="000000" w:themeColor="text1"/>
        </w:rPr>
        <w:t>.2020</w:t>
      </w:r>
      <w:r w:rsidRPr="003C38DE">
        <w:rPr>
          <w:rFonts w:ascii="Cambria" w:hAnsi="Cambria" w:cs="†¯øw≥¸"/>
          <w:b/>
          <w:color w:val="000000" w:themeColor="text1"/>
        </w:rPr>
        <w:t>r.</w:t>
      </w:r>
    </w:p>
    <w:p w:rsidR="000E069B" w:rsidRDefault="000D42D7"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rsidR="000D42D7" w:rsidRPr="000E069B" w:rsidRDefault="000D42D7"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0E069B">
        <w:rPr>
          <w:rFonts w:ascii="Cambria" w:hAnsi="Cambria" w:cs="†¯øw≥¸"/>
          <w:color w:val="000000" w:themeColor="text1"/>
        </w:rPr>
        <w:t xml:space="preserve">Wykonawca, za zgodą Zamawiającego, może dokonać zmian w harmonogramie za wyjątkiem zmiany, o której mowa w ust. 2, informując pisemnie </w:t>
      </w:r>
      <w:r w:rsidR="000E069B" w:rsidRPr="000E069B">
        <w:rPr>
          <w:rFonts w:ascii="Cambria" w:hAnsi="Cambria" w:cs="†¯øw≥¸"/>
          <w:color w:val="000000"/>
        </w:rPr>
        <w:t xml:space="preserve">Zamawiającego o zakresie zmiany i jej przyczynach </w:t>
      </w:r>
      <w:r w:rsidRPr="000E069B">
        <w:rPr>
          <w:rFonts w:ascii="Cambria" w:hAnsi="Cambria" w:cs="†¯øw≥¸"/>
          <w:color w:val="000000" w:themeColor="text1"/>
        </w:rPr>
        <w:t>z co najmniej</w:t>
      </w:r>
      <w:r w:rsidR="00277383" w:rsidRPr="000E069B">
        <w:rPr>
          <w:rFonts w:ascii="Cambria" w:hAnsi="Cambria" w:cs="†¯øw≥¸"/>
          <w:color w:val="000000" w:themeColor="text1"/>
        </w:rPr>
        <w:t xml:space="preserve"> 30 </w:t>
      </w:r>
      <w:r w:rsidRPr="000E069B">
        <w:rPr>
          <w:rFonts w:ascii="Cambria" w:hAnsi="Cambria" w:cs="†¯øw≥¸"/>
          <w:color w:val="000000" w:themeColor="text1"/>
        </w:rPr>
        <w:t>dniowym wyprzedzeniem.</w:t>
      </w:r>
    </w:p>
    <w:p w:rsidR="00A5129A" w:rsidRDefault="00A5129A"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posiada odpowiednią wiedzę, doświadczenie oraz </w:t>
      </w:r>
      <w:r w:rsidRPr="00277383">
        <w:rPr>
          <w:rFonts w:ascii="Cambria" w:hAnsi="Cambria" w:cs="†¯øw≥¸"/>
          <w:color w:val="000000" w:themeColor="text1"/>
        </w:rPr>
        <w:lastRenderedPageBreak/>
        <w:t xml:space="preserve">środkifinansowe i techniczne niezbędne do wykonania Przedmiotu Umowy. </w:t>
      </w:r>
      <w:r w:rsidR="006A00ED" w:rsidRPr="00277383">
        <w:rPr>
          <w:rFonts w:ascii="Cambria" w:hAnsi="Cambria" w:cs="†¯øw≥¸"/>
          <w:color w:val="000000" w:themeColor="text1"/>
        </w:rPr>
        <w:t>Nadto Wykonawca</w:t>
      </w:r>
      <w:r w:rsidRPr="00277383">
        <w:rPr>
          <w:rFonts w:ascii="Cambria" w:hAnsi="Cambria" w:cs="†¯øw≥¸"/>
          <w:color w:val="000000" w:themeColor="text1"/>
        </w:rPr>
        <w:t xml:space="preserve">oświadcza, że przy wykonywaniu niniejszej umowy zachowa należytą starannośćwynikającą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Pr="00277383">
        <w:rPr>
          <w:rFonts w:ascii="Cambria" w:hAnsi="Cambria" w:cs="†¯øw≥¸"/>
          <w:color w:val="000000" w:themeColor="text1"/>
        </w:rPr>
        <w:t>wchodzi wykonanie Przedmiotu Umowy.</w:t>
      </w:r>
    </w:p>
    <w:p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przed zawarciem Umowy uzyskał od Zamawiającegowszystkie informacje, które mogłyby mieć wpływ na ryzyko i okoliczności realizacjiPrzedmiotu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adtooświadcza, że zapoznał się ze wszystkimi dokumentami oraz warunkami, które sąniezbędne i konieczne do wykonania przez niego umowy bez konieczności uzupełnień iponoszenia przez Zamawiającego jakichkolwiek dodatkowych kosztów i w związku z tymnie wnosi i nie będzie wnosił w przyszłości żadnych roszczeń.</w:t>
      </w:r>
    </w:p>
    <w:p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wzwiązku z tym nie wnosi i nie będzie podnosił w przyszłości żadnych roszczeń.</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w:t>
      </w:r>
      <w:r w:rsidR="000D42D7" w:rsidRPr="00B22CD8">
        <w:rPr>
          <w:rFonts w:ascii="Cambria" w:hAnsi="Cambria" w:cs="†¯øw≥¸"/>
          <w:color w:val="000000" w:themeColor="text1"/>
        </w:rPr>
        <w:t>zgody</w:t>
      </w:r>
      <w:r w:rsidR="000D42D7" w:rsidRPr="00277383">
        <w:rPr>
          <w:rFonts w:ascii="Cambria" w:hAnsi="Cambria" w:cs="†¯øw≥¸"/>
          <w:color w:val="000000" w:themeColor="text1"/>
        </w:rPr>
        <w:t xml:space="preserve"> na umowę z podwykonawcą w szczególności:</w:t>
      </w:r>
    </w:p>
    <w:p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w:t>
      </w:r>
      <w:r w:rsidRPr="00277383">
        <w:rPr>
          <w:rFonts w:ascii="Cambria" w:hAnsi="Cambria"/>
          <w:color w:val="000000" w:themeColor="text1"/>
        </w:rPr>
        <w:lastRenderedPageBreak/>
        <w:t>przypadku ostatniej transzy należnej dla Wykonawcy jej wysokość nie może być niższa, niż należności podwykonawców pozostałe do zapłaty po dokonaniu płatności drugiej transzy na rzecz wykonawcy);</w:t>
      </w:r>
    </w:p>
    <w:p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rsidR="00F24CD0"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rsidR="00F24CD0"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rsidR="000D42D7"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lastRenderedPageBreak/>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wykona</w:t>
      </w:r>
      <w:r w:rsidR="00233A6A">
        <w:rPr>
          <w:rFonts w:ascii="Cambria" w:hAnsi="Cambria" w:cs="†¯øw≥¸"/>
          <w:b/>
          <w:color w:val="000000" w:themeColor="text1"/>
        </w:rPr>
        <w:t>nia poszczególnych instalacji</w:t>
      </w:r>
      <w:r w:rsidR="00277383">
        <w:rPr>
          <w:rFonts w:ascii="Cambria" w:hAnsi="Cambria" w:cs="†¯øw≥¸"/>
          <w:b/>
          <w:color w:val="000000" w:themeColor="text1"/>
        </w:rPr>
        <w:t>.</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zwłaścicielami nieruchomości w terminie 3 dni przed planowaną dostawą.</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zestawu </w:t>
      </w:r>
      <w:r w:rsidR="00EF5759" w:rsidRPr="00277383">
        <w:rPr>
          <w:rFonts w:ascii="Cambria" w:hAnsi="Cambria" w:cs="†¯øw≥¸"/>
          <w:color w:val="000000" w:themeColor="text1"/>
        </w:rPr>
        <w:t xml:space="preserve">instalacji </w:t>
      </w:r>
      <w:r w:rsidR="00277383" w:rsidRPr="00277383">
        <w:rPr>
          <w:rFonts w:ascii="Cambria" w:hAnsi="Cambria" w:cs="†¯øw≥¸"/>
          <w:color w:val="000000"/>
        </w:rPr>
        <w:t>kolektorów słonecznych</w:t>
      </w:r>
      <w:r w:rsidRPr="00277383">
        <w:rPr>
          <w:rFonts w:ascii="Cambria" w:hAnsi="Cambria" w:cs="†¯øw≥¸"/>
          <w:color w:val="000000" w:themeColor="text1"/>
        </w:rPr>
        <w:t xml:space="preserve"> wraz </w:t>
      </w:r>
      <w:r w:rsidR="00EF5759" w:rsidRPr="00277383">
        <w:rPr>
          <w:rFonts w:ascii="Cambria" w:hAnsi="Cambria" w:cs="†¯øw≥¸"/>
          <w:color w:val="000000" w:themeColor="text1"/>
        </w:rPr>
        <w:br/>
      </w:r>
      <w:r w:rsidRPr="00277383">
        <w:rPr>
          <w:rFonts w:ascii="Cambria" w:hAnsi="Cambria" w:cs="†¯øw≥¸"/>
          <w:color w:val="000000" w:themeColor="text1"/>
        </w:rPr>
        <w:t xml:space="preserve">z podłączeniem, sprawdzenieminstalacji,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Zamawiającegooraz Wykonawcę, przy udziale Użytkownika.</w:t>
      </w:r>
    </w:p>
    <w:p w:rsidR="00030681" w:rsidRPr="00233A6A"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33A6A">
        <w:rPr>
          <w:rFonts w:ascii="Cambria" w:hAnsi="Cambria" w:cs="†¯øw≥¸"/>
          <w:b/>
          <w:color w:val="000000" w:themeColor="text1"/>
        </w:rPr>
        <w:t xml:space="preserve">Dostarczone i zamontowane </w:t>
      </w:r>
      <w:r w:rsidR="009964E3" w:rsidRPr="00233A6A">
        <w:rPr>
          <w:rFonts w:ascii="Cambria" w:hAnsi="Cambria" w:cs="†¯øw≥¸"/>
          <w:b/>
          <w:color w:val="000000" w:themeColor="text1"/>
        </w:rPr>
        <w:t xml:space="preserve">instalacje </w:t>
      </w:r>
      <w:r w:rsidR="00277383" w:rsidRPr="00233A6A">
        <w:rPr>
          <w:rFonts w:ascii="Cambria" w:hAnsi="Cambria" w:cs="†¯øw≥¸"/>
          <w:b/>
          <w:color w:val="000000"/>
        </w:rPr>
        <w:t>kolektorów słonecznych</w:t>
      </w:r>
      <w:r w:rsidRPr="00233A6A">
        <w:rPr>
          <w:rFonts w:ascii="Cambria" w:hAnsi="Cambria" w:cs="†¯øw≥¸"/>
          <w:b/>
          <w:color w:val="000000" w:themeColor="text1"/>
        </w:rPr>
        <w:t xml:space="preserve"> będą stanowiły własność </w:t>
      </w:r>
      <w:r w:rsidR="00277383" w:rsidRPr="00233A6A">
        <w:rPr>
          <w:rFonts w:ascii="Cambria" w:hAnsi="Cambria" w:cs="†¯øw≥¸"/>
          <w:b/>
          <w:color w:val="000000" w:themeColor="text1"/>
        </w:rPr>
        <w:t xml:space="preserve">Gminy </w:t>
      </w:r>
      <w:r w:rsidR="00A5129A">
        <w:rPr>
          <w:rFonts w:ascii="Cambria" w:hAnsi="Cambria" w:cs="†¯øw≥¸"/>
          <w:b/>
          <w:color w:val="000000" w:themeColor="text1"/>
        </w:rPr>
        <w:t>Papowo Biskupie</w:t>
      </w:r>
      <w:r w:rsidRPr="00233A6A">
        <w:rPr>
          <w:rFonts w:ascii="Cambria" w:hAnsi="Cambria" w:cs="†¯øw≥¸"/>
          <w:b/>
          <w:color w:val="000000" w:themeColor="text1"/>
        </w:rPr>
        <w:t xml:space="preserve">. </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zestawów </w:t>
      </w:r>
      <w:r w:rsidR="00EF5759" w:rsidRPr="00277383">
        <w:rPr>
          <w:rFonts w:ascii="Cambria" w:hAnsi="Cambria" w:cs="†¯øw≥¸"/>
          <w:color w:val="000000" w:themeColor="text1"/>
        </w:rPr>
        <w:t xml:space="preserve">instalacji </w:t>
      </w:r>
      <w:r w:rsidR="00277383" w:rsidRPr="00277383">
        <w:rPr>
          <w:rFonts w:ascii="Cambria" w:hAnsi="Cambria" w:cs="†¯øw≥¸"/>
          <w:color w:val="000000" w:themeColor="text1"/>
        </w:rPr>
        <w:t xml:space="preserve">kolektorów słonecznych </w:t>
      </w:r>
      <w:r w:rsidRPr="00277383">
        <w:rPr>
          <w:rFonts w:ascii="Cambria" w:hAnsi="Cambria" w:cs="†¯øw≥¸"/>
          <w:color w:val="000000" w:themeColor="text1"/>
        </w:rPr>
        <w:t>Wykonawca zobowiązany jestdo:</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zorganizowania własnym kosztem i staraniem oraz na własną </w:t>
      </w:r>
      <w:r w:rsidRPr="00277383">
        <w:rPr>
          <w:rFonts w:ascii="Cambria" w:hAnsi="Cambria" w:cs="†¯øw≥¸"/>
        </w:rPr>
        <w:lastRenderedPageBreak/>
        <w:t>odpowiedzialność koniecznego do wykonania przedmiotu umowy zaplecza magazynowego i socjalnego dla osób wykonujących bezpośrednio prace związane z realizacją niniejszej umowy;</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rsidR="00A5129A" w:rsidRDefault="00A5129A" w:rsidP="00A5129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bookmarkStart w:id="2" w:name="_GoBack"/>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które Zamawiający wskaże na piśmie.</w:t>
      </w:r>
    </w:p>
    <w:bookmarkEnd w:id="2"/>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A5129A">
        <w:rPr>
          <w:rFonts w:ascii="Cambria" w:hAnsi="Cambria" w:cs="†¯øw≥¸"/>
        </w:rPr>
        <w:t>zapewnienia, że materiały użyte do realizacji</w:t>
      </w:r>
      <w:r w:rsidRPr="00277383">
        <w:rPr>
          <w:rFonts w:ascii="Cambria" w:hAnsi="Cambria" w:cs="†¯øw≥¸"/>
        </w:rPr>
        <w:t xml:space="preserve">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rsidR="00277383" w:rsidRPr="00277383" w:rsidRDefault="00277383" w:rsidP="00233A6A">
      <w:pPr>
        <w:pStyle w:val="Akapitzlist"/>
        <w:numPr>
          <w:ilvl w:val="2"/>
          <w:numId w:val="3"/>
        </w:numPr>
        <w:spacing w:line="276" w:lineRule="auto"/>
        <w:ind w:left="1134" w:hanging="283"/>
        <w:jc w:val="both"/>
        <w:rPr>
          <w:rFonts w:ascii="Cambria" w:hAnsi="Cambria"/>
          <w:color w:val="000000" w:themeColor="text1"/>
        </w:rPr>
      </w:pPr>
      <w:r w:rsidRPr="00277383">
        <w:rPr>
          <w:rFonts w:ascii="Cambria" w:hAnsi="Cambria"/>
          <w:color w:val="000000" w:themeColor="text1"/>
        </w:rPr>
        <w:t>deklaracji zgodności  CE</w:t>
      </w:r>
      <w:r w:rsidR="00233A6A">
        <w:rPr>
          <w:rFonts w:ascii="Cambria" w:hAnsi="Cambria"/>
          <w:color w:val="000000" w:themeColor="text1"/>
        </w:rPr>
        <w:t>,</w:t>
      </w:r>
    </w:p>
    <w:p w:rsidR="00277383" w:rsidRPr="00277383" w:rsidRDefault="00277383" w:rsidP="00233A6A">
      <w:pPr>
        <w:pStyle w:val="Akapitzlist"/>
        <w:numPr>
          <w:ilvl w:val="2"/>
          <w:numId w:val="3"/>
        </w:numPr>
        <w:spacing w:line="276" w:lineRule="auto"/>
        <w:ind w:left="1134" w:hanging="283"/>
        <w:jc w:val="both"/>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rsidR="00277383" w:rsidRPr="00277383" w:rsidRDefault="00277383" w:rsidP="00233A6A">
      <w:pPr>
        <w:pStyle w:val="Akapitzlist"/>
        <w:numPr>
          <w:ilvl w:val="2"/>
          <w:numId w:val="3"/>
        </w:numPr>
        <w:spacing w:line="276" w:lineRule="auto"/>
        <w:ind w:left="1134" w:hanging="283"/>
        <w:jc w:val="both"/>
        <w:rPr>
          <w:rFonts w:ascii="Cambria" w:hAnsi="Cambria" w:cs="†¯øw≥¸"/>
          <w:color w:val="000000" w:themeColor="text1"/>
        </w:rPr>
      </w:pPr>
      <w:r w:rsidRPr="00277383">
        <w:rPr>
          <w:rFonts w:ascii="Cambria" w:hAnsi="Cambria" w:cs="†¯øw≥¸"/>
          <w:color w:val="000000" w:themeColor="text1"/>
        </w:rPr>
        <w:t>instrukcji użytkowania.</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informowa</w:t>
      </w:r>
      <w:r w:rsidR="00ED5008">
        <w:rPr>
          <w:rFonts w:ascii="Cambria" w:hAnsi="Cambria" w:cs="†¯øw≥¸"/>
        </w:rPr>
        <w:t>nia o terminach prób i odbiorów</w:t>
      </w:r>
      <w:r w:rsidRPr="00277383">
        <w:rPr>
          <w:rFonts w:ascii="Cambria" w:hAnsi="Cambria" w:cs="†¯øw≥¸"/>
        </w:rPr>
        <w:t xml:space="preserve">, </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w:t>
      </w:r>
      <w:r w:rsidRPr="00277383">
        <w:rPr>
          <w:rFonts w:ascii="Cambria" w:hAnsi="Cambria" w:cs="†¯øw≥¸"/>
        </w:rPr>
        <w:lastRenderedPageBreak/>
        <w:t xml:space="preserve">na ocenę prawidłowego wykonania przedmiotu odbioru, a w szczególności: </w:t>
      </w:r>
    </w:p>
    <w:p w:rsidR="00277383" w:rsidRPr="00277383" w:rsidRDefault="00277383" w:rsidP="00233A6A">
      <w:pPr>
        <w:pStyle w:val="Akapitzlist"/>
        <w:widowControl w:val="0"/>
        <w:numPr>
          <w:ilvl w:val="0"/>
          <w:numId w:val="52"/>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rsidR="00277383" w:rsidRPr="00277383" w:rsidRDefault="00277383" w:rsidP="00233A6A">
      <w:pPr>
        <w:pStyle w:val="Akapitzlist"/>
        <w:widowControl w:val="0"/>
        <w:numPr>
          <w:ilvl w:val="0"/>
          <w:numId w:val="52"/>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dokonania rozruchu technologicznego zainstalowanych zestawów solarnych w każdej lokalizacji, co będzie potwierdzone w stosownym protokole odbioru.</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do wykonania elementów zamówienia nie będzie używałżadnych materiałów zakazanych przepisami </w:t>
      </w:r>
      <w:r w:rsidR="009964E3" w:rsidRPr="00277383">
        <w:rPr>
          <w:rFonts w:ascii="Cambria" w:hAnsi="Cambria" w:cs="†¯øw≥¸"/>
          <w:color w:val="000000" w:themeColor="text1"/>
        </w:rPr>
        <w:t>powszechnie obowiązującymi.</w:t>
      </w:r>
    </w:p>
    <w:p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277383" w:rsidRPr="00277383">
        <w:rPr>
          <w:rFonts w:ascii="Cambria" w:hAnsi="Cambria" w:cs="†¯øw≥¸"/>
          <w:color w:val="000000" w:themeColor="text1"/>
        </w:rPr>
        <w:t>kolektorów słonecznych</w:t>
      </w:r>
      <w:r w:rsidRPr="00277383">
        <w:rPr>
          <w:rFonts w:ascii="Cambria" w:hAnsi="Cambria" w:cs="†¯øw≥¸"/>
          <w:color w:val="000000" w:themeColor="text1"/>
        </w:rPr>
        <w:t xml:space="preserve"> w innej lokalizacji podanej przez Zamawiającego w miejsce Użytkownika, który z dostawy i montażu zrezygnował.</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Przed przystąpieniem do prac w ramach danej lokalizacji na Wykonawcy spoczywaobowiązek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 xml:space="preserve">o przebieguinnych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zuszkodzeniem innych instalacji przy montażu przedmiotu niniejszej umowy obciążająWykonawcę w pełnej wysokości.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nanieruchomościach osób trzecich, które w odpowiednich umowach z Zamawiającymzezwolili na ich wykonanie Wykonawca dochowa w tym zakresie należytej staranności.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odpowiedzialność cywilną za szkody oraz następstwanieszczęśliwych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zrealizacją przedmiotu umowy.</w:t>
      </w:r>
    </w:p>
    <w:p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w:t>
      </w:r>
      <w:r>
        <w:rPr>
          <w:rFonts w:ascii="Cambria" w:eastAsia="Times New Roman" w:hAnsi="Cambria"/>
          <w:color w:val="000000"/>
        </w:rPr>
        <w:t>8</w:t>
      </w:r>
      <w:r w:rsidRPr="002707ED">
        <w:rPr>
          <w:rFonts w:ascii="Cambria" w:eastAsia="Times New Roman" w:hAnsi="Cambria"/>
          <w:color w:val="000000"/>
        </w:rPr>
        <w:t xml:space="preserve"> r. poz. </w:t>
      </w:r>
      <w:r>
        <w:rPr>
          <w:rFonts w:ascii="Cambria" w:eastAsia="Times New Roman" w:hAnsi="Cambria"/>
          <w:color w:val="000000"/>
        </w:rPr>
        <w:t>1202 z późn. zm.</w:t>
      </w:r>
      <w:r w:rsidRPr="002707ED">
        <w:rPr>
          <w:rFonts w:ascii="Cambria" w:eastAsia="Times New Roman" w:hAnsi="Cambria"/>
          <w:color w:val="000000"/>
        </w:rPr>
        <w:t>) z uwzględnieniem przepisów umożliwiających wykonywanie tych funkcji osobom, które nabyły stosowane uprawnienia w innych krajach UE.</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 xml:space="preserve">Przed zawarciem umowy wykonawca jest zobowiązany do przedłożenia dokumentów potwierdzających posiadanie przez osobę wskazaną na stanowisko </w:t>
      </w:r>
      <w:r w:rsidRPr="00277383">
        <w:rPr>
          <w:rFonts w:ascii="Cambria" w:eastAsia="Times New Roman" w:hAnsi="Cambria"/>
          <w:color w:val="000000" w:themeColor="text1"/>
        </w:rPr>
        <w:lastRenderedPageBreak/>
        <w:t>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rsidR="00995027" w:rsidRPr="00233A6A"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rsidR="006B21A5" w:rsidRPr="00277383" w:rsidRDefault="006B21A5"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przedmiotuumowy Wykonawca zobowiązuje się do zawarcia nowej umowy ubezpieczenia zzachowaniem ciągłości ubezpieczenia i przekazania Zamawiającemu kopii polisyubezpieczeniowej na przedłużony okres.</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w:t>
      </w:r>
      <w:r w:rsidR="000E069B">
        <w:rPr>
          <w:rFonts w:ascii="Cambria" w:hAnsi="Cambria" w:cs="†¯øw≥¸"/>
          <w:color w:val="000000" w:themeColor="text1"/>
        </w:rPr>
        <w:t xml:space="preserve">ejszej umowy </w:t>
      </w:r>
      <w:r w:rsidRPr="00277383">
        <w:rPr>
          <w:rFonts w:ascii="Cambria" w:hAnsi="Cambria" w:cs="†¯øw≥¸"/>
          <w:color w:val="000000" w:themeColor="text1"/>
        </w:rPr>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233A6A" w:rsidRDefault="00233A6A" w:rsidP="00D56CEA">
      <w:pPr>
        <w:widowControl w:val="0"/>
        <w:autoSpaceDE w:val="0"/>
        <w:autoSpaceDN w:val="0"/>
        <w:adjustRightInd w:val="0"/>
        <w:spacing w:line="276" w:lineRule="auto"/>
        <w:jc w:val="center"/>
        <w:rPr>
          <w:rFonts w:ascii="Cambria" w:hAnsi="Cambria" w:cs="†¯øw≥¸"/>
          <w:b/>
          <w:color w:val="000000" w:themeColor="text1"/>
        </w:rPr>
      </w:pP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lastRenderedPageBreak/>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rsidR="00A35B00" w:rsidRPr="004F2BF5" w:rsidRDefault="00A35B00" w:rsidP="00233A6A">
      <w:pPr>
        <w:numPr>
          <w:ilvl w:val="2"/>
          <w:numId w:val="5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w:t>
      </w:r>
      <w:commentRangeStart w:id="3"/>
      <w:r>
        <w:rPr>
          <w:rFonts w:ascii="Cambria" w:hAnsi="Cambria"/>
          <w:color w:val="000000"/>
        </w:rPr>
        <w:t>technicznych</w:t>
      </w:r>
      <w:commentRangeEnd w:id="3"/>
      <w:r w:rsidR="00903C3C">
        <w:rPr>
          <w:rStyle w:val="Odwoaniedokomentarza"/>
        </w:rPr>
        <w:commentReference w:id="3"/>
      </w:r>
      <w:r>
        <w:rPr>
          <w:rFonts w:ascii="Cambria" w:hAnsi="Cambria"/>
          <w:color w:val="000000"/>
        </w:rPr>
        <w:t xml:space="preserve">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rsidR="00A35B00" w:rsidRPr="004F2BF5" w:rsidRDefault="00A35B00" w:rsidP="00233A6A">
      <w:pPr>
        <w:numPr>
          <w:ilvl w:val="2"/>
          <w:numId w:val="53"/>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końcowe,</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lastRenderedPageBreak/>
        <w:t>współpraca z Wykonawcą w celu terminowego wykonania przez niego zobowiązań oraz informowanie Wykonawcy o zmianach i sytuacjach, które mogłyby wpłynąć na wykonanie przedmiotu umowy;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rsidR="005434BA" w:rsidRPr="005434BA" w:rsidRDefault="005434BA" w:rsidP="005434BA">
      <w:pPr>
        <w:widowControl w:val="0"/>
        <w:autoSpaceDE w:val="0"/>
        <w:autoSpaceDN w:val="0"/>
        <w:adjustRightInd w:val="0"/>
        <w:spacing w:line="276" w:lineRule="auto"/>
        <w:jc w:val="both"/>
        <w:rPr>
          <w:rFonts w:ascii="Cambria" w:hAnsi="Cambria" w:cs="†¯øw≥¸"/>
        </w:rPr>
      </w:pP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C727E4" w:rsidRPr="0003188B" w:rsidRDefault="00C727E4" w:rsidP="00C727E4">
      <w:pPr>
        <w:pStyle w:val="Akapitzlist"/>
        <w:widowControl w:val="0"/>
        <w:autoSpaceDE w:val="0"/>
        <w:autoSpaceDN w:val="0"/>
        <w:adjustRightInd w:val="0"/>
        <w:spacing w:line="276" w:lineRule="auto"/>
        <w:ind w:left="426"/>
        <w:jc w:val="both"/>
        <w:rPr>
          <w:rFonts w:ascii="Cambria" w:hAnsi="Cambria" w:cs="†¯øw≥¸"/>
        </w:rPr>
      </w:pPr>
    </w:p>
    <w:p w:rsidR="00E57BFA" w:rsidRPr="0003188B" w:rsidRDefault="00B82B54" w:rsidP="00520EAE">
      <w:pPr>
        <w:widowControl w:val="0"/>
        <w:autoSpaceDE w:val="0"/>
        <w:autoSpaceDN w:val="0"/>
        <w:adjustRightInd w:val="0"/>
        <w:spacing w:line="276" w:lineRule="auto"/>
        <w:jc w:val="center"/>
        <w:rPr>
          <w:rFonts w:ascii="Cambria" w:hAnsi="Cambria" w:cs="†¯øw≥¸"/>
          <w:b/>
          <w:color w:val="000000" w:themeColor="text1"/>
        </w:rPr>
      </w:pPr>
      <w:r w:rsidRPr="0003188B">
        <w:rPr>
          <w:rFonts w:ascii="Cambria" w:hAnsi="Cambria" w:cs="†¯øw≥¸"/>
          <w:b/>
          <w:color w:val="000000" w:themeColor="text1"/>
        </w:rPr>
        <w:t>§ 9</w:t>
      </w:r>
    </w:p>
    <w:p w:rsidR="00B82B54" w:rsidRPr="0003188B" w:rsidRDefault="00B82B54" w:rsidP="00520EAE">
      <w:pPr>
        <w:widowControl w:val="0"/>
        <w:autoSpaceDE w:val="0"/>
        <w:autoSpaceDN w:val="0"/>
        <w:adjustRightInd w:val="0"/>
        <w:spacing w:line="276" w:lineRule="auto"/>
        <w:jc w:val="center"/>
        <w:rPr>
          <w:rFonts w:ascii="Cambria" w:hAnsi="Cambria" w:cs="†¯øw≥¸"/>
          <w:b/>
        </w:rPr>
      </w:pPr>
      <w:r w:rsidRPr="0003188B">
        <w:rPr>
          <w:rFonts w:ascii="Cambria" w:hAnsi="Cambria" w:cs="†¯øw≥¸"/>
          <w:b/>
          <w:color w:val="000000" w:themeColor="text1"/>
        </w:rPr>
        <w:t>Wysokość wynagrodzenia</w:t>
      </w:r>
    </w:p>
    <w:p w:rsidR="00A35B00" w:rsidRPr="00A35B00"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3B6A5B">
        <w:rPr>
          <w:rFonts w:ascii="Cambria" w:hAnsi="Cambria" w:cs="†¯øw≥¸"/>
          <w:color w:val="000000" w:themeColor="text1"/>
          <w:u w:val="single"/>
        </w:rPr>
        <w:t>5</w:t>
      </w:r>
    </w:p>
    <w:p w:rsidR="004B2A36" w:rsidRDefault="004B2A36" w:rsidP="004B2A36">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7821D4">
        <w:rPr>
          <w:rFonts w:ascii="Cambria" w:hAnsi="Cambria" w:cs="†¯øw≥¸"/>
        </w:rPr>
        <w:t>Ustalone</w:t>
      </w:r>
      <w:r w:rsidRPr="00A35B00">
        <w:rPr>
          <w:rFonts w:ascii="Cambria" w:hAnsi="Cambria" w:cs="†¯øw≥¸"/>
          <w:color w:val="000000" w:themeColor="text1"/>
        </w:rPr>
        <w:t xml:space="preserve">w powyższej formie wynagrodzenie Wykonawcy za wykonanie przedmiotu umowy określonego w </w:t>
      </w:r>
      <w:r w:rsidR="003B6A5B" w:rsidRPr="00A06DCF">
        <w:rPr>
          <w:rFonts w:ascii="Cambria" w:hAnsi="Cambria" w:cs="†¯øw≥¸"/>
        </w:rPr>
        <w:t xml:space="preserve">§ 1 wynosi: ………………….. zł netto. Kwota netto zostanie powiększona o należny podatek VAT 8 %  w kwocie ……………..…… zł, </w:t>
      </w:r>
      <w:r w:rsidR="003B6A5B" w:rsidRPr="00A06DCF">
        <w:rPr>
          <w:rFonts w:ascii="Cambria" w:hAnsi="Cambria" w:cs="†¯øw≥¸"/>
          <w:b/>
        </w:rPr>
        <w:t>co daję kwotę  brutto ……………………………..zł.</w:t>
      </w:r>
    </w:p>
    <w:p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sięwykonać je w całości za umówioną cenę, wraz z przekazaniem do użytkowania.</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w:t>
      </w:r>
      <w:r w:rsidRPr="00277383">
        <w:rPr>
          <w:rFonts w:ascii="Cambria" w:hAnsi="Cambria" w:cs="†¯øw≥¸"/>
          <w:color w:val="000000" w:themeColor="text1"/>
        </w:rPr>
        <w:lastRenderedPageBreak/>
        <w:t>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rsidR="00ED5008" w:rsidRPr="009D79A2"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w:t>
      </w:r>
      <w:r>
        <w:rPr>
          <w:rFonts w:ascii="Cambria" w:hAnsi="Cambria" w:cs="†¯øw≥¸"/>
          <w:color w:val="000000" w:themeColor="text1"/>
        </w:rPr>
        <w:t>za przedmiot umowy</w:t>
      </w:r>
      <w:r w:rsidRPr="00390B06">
        <w:rPr>
          <w:rFonts w:ascii="Cambria" w:hAnsi="Cambria" w:cs="†¯øw≥¸"/>
          <w:color w:val="000000" w:themeColor="text1"/>
        </w:rPr>
        <w:t xml:space="preserve"> nastąpi na podstawie </w:t>
      </w:r>
      <w:r w:rsidRPr="008C58C1">
        <w:rPr>
          <w:rFonts w:ascii="Cambria" w:hAnsi="Cambria" w:cs="†¯øw≥¸"/>
          <w:b/>
          <w:color w:val="000000" w:themeColor="text1"/>
          <w:u w:val="single"/>
        </w:rPr>
        <w:t>faktury końcowej</w:t>
      </w:r>
      <w:r w:rsidRPr="00390B06">
        <w:rPr>
          <w:rFonts w:ascii="Cambria" w:hAnsi="Cambria" w:cs="†¯øw≥¸"/>
          <w:color w:val="000000" w:themeColor="text1"/>
        </w:rPr>
        <w:t xml:space="preserve">,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Pr>
          <w:rFonts w:ascii="Cambria" w:hAnsi="Cambria" w:cs="†¯øw≥¸"/>
          <w:b/>
          <w:color w:val="000000"/>
        </w:rPr>
        <w:t>jej Z</w:t>
      </w:r>
      <w:r w:rsidRPr="00247C0D">
        <w:rPr>
          <w:rFonts w:ascii="Cambria" w:hAnsi="Cambria" w:cs="†¯øw≥¸"/>
          <w:b/>
          <w:color w:val="000000"/>
        </w:rPr>
        <w:t>amawiając</w:t>
      </w:r>
      <w:r>
        <w:rPr>
          <w:rFonts w:ascii="Cambria" w:hAnsi="Cambria" w:cs="†¯øw≥¸"/>
          <w:b/>
          <w:color w:val="000000"/>
        </w:rPr>
        <w:t>emu</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p>
    <w:p w:rsidR="00ED5008" w:rsidRPr="00390B06"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w:t>
      </w:r>
      <w:r>
        <w:rPr>
          <w:rFonts w:ascii="Cambria" w:hAnsi="Cambria" w:cs="†¯øw≥¸"/>
          <w:color w:val="000000" w:themeColor="text1"/>
        </w:rPr>
        <w:t>y</w:t>
      </w:r>
      <w:r w:rsidRPr="00390B06">
        <w:rPr>
          <w:rFonts w:ascii="Cambria" w:hAnsi="Cambria" w:cs="†¯øw≥¸"/>
          <w:color w:val="000000" w:themeColor="text1"/>
        </w:rPr>
        <w:t xml:space="preserve"> zostanie pomniejszona o wysokość kar umownych ustaloną w oparciu o postanowienia § 13 umowy.</w:t>
      </w:r>
    </w:p>
    <w:p w:rsidR="00ED5008" w:rsidRPr="00EC64E7"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w:t>
      </w:r>
      <w:r w:rsidRPr="00E700F4">
        <w:rPr>
          <w:rFonts w:ascii="Cambria" w:eastAsia="Calibri" w:hAnsi="Cambria" w:cs="ArialNarrow"/>
          <w:color w:val="000000" w:themeColor="text1"/>
        </w:rPr>
        <w:t xml:space="preserve">podwykonawców </w:t>
      </w:r>
      <w:r w:rsidRPr="00E700F4">
        <w:rPr>
          <w:rFonts w:ascii="Cambria" w:hAnsi="Cambria" w:cs="ArialNarrow"/>
          <w:color w:val="000000" w:themeColor="text1"/>
        </w:rPr>
        <w:t xml:space="preserve">o </w:t>
      </w:r>
      <w:r w:rsidR="00D953F4" w:rsidRPr="00E700F4">
        <w:rPr>
          <w:rFonts w:ascii="Cambria" w:hAnsi="Cambria" w:cs="ArialNarrow"/>
          <w:color w:val="000000" w:themeColor="text1"/>
        </w:rPr>
        <w:t>o</w:t>
      </w:r>
      <w:r w:rsidRPr="00E700F4">
        <w:rPr>
          <w:rFonts w:ascii="Cambria" w:hAnsi="Cambria" w:cs="ArialNarrow"/>
          <w:color w:val="000000" w:themeColor="text1"/>
        </w:rPr>
        <w:t>trzymaniu</w:t>
      </w:r>
      <w:r w:rsidRPr="006B21A5">
        <w:rPr>
          <w:rFonts w:ascii="Cambria" w:hAnsi="Cambria" w:cs="ArialNarrow"/>
          <w:color w:val="000000" w:themeColor="text1"/>
        </w:rPr>
        <w:t xml:space="preserve"> od Wykonawcy wynagrodzenia za wykonaną przez danego Podwykonawcę część przedmiotu umowy.</w:t>
      </w:r>
    </w:p>
    <w:p w:rsidR="00ED5008" w:rsidRPr="00EC64E7" w:rsidRDefault="00ED5008" w:rsidP="00ED5008">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w:t>
      </w:r>
      <w:r w:rsidRPr="00EC64E7">
        <w:rPr>
          <w:rFonts w:ascii="Cambria" w:eastAsia="Calibri" w:hAnsi="Cambria" w:cs="ArialNarrow"/>
          <w:color w:val="000000" w:themeColor="text1"/>
        </w:rPr>
        <w:t>,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rozpoczną swój bieg w przypadku łącznego wystąpienia następujących przesłanek:</w:t>
      </w:r>
    </w:p>
    <w:p w:rsidR="00ED5008" w:rsidRPr="00EC64E7" w:rsidRDefault="00ED5008" w:rsidP="00ED500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ED5008" w:rsidRPr="00EC64E7" w:rsidRDefault="00ED5008" w:rsidP="00ED500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7</w:t>
      </w:r>
      <w:r w:rsidRPr="00EC64E7">
        <w:rPr>
          <w:rFonts w:ascii="Cambria" w:eastAsia="Calibri" w:hAnsi="Cambria" w:cs="ArialNarrow"/>
          <w:color w:val="000000" w:themeColor="text1"/>
        </w:rPr>
        <w:t>.</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w stosunku </w:t>
      </w:r>
      <w:r w:rsidRPr="00EC64E7">
        <w:rPr>
          <w:rFonts w:ascii="Cambria" w:eastAsia="Calibri" w:hAnsi="Cambria" w:cs="ArialNarrow"/>
          <w:color w:val="000000" w:themeColor="text1"/>
        </w:rPr>
        <w:lastRenderedPageBreak/>
        <w:t>do których Zamawiający ponosi solidarną odpowiedzialność na zasadzie, że wszelkie należności wobec nich zostały przez Wykonawcę uregulowane, w tym należności zafakturowane, wymagalne po dacie płatności względem Wykonawcy.</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8</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8</w:t>
      </w:r>
      <w:r w:rsidRPr="00EC64E7">
        <w:rPr>
          <w:rFonts w:ascii="Cambria" w:eastAsia="Calibri" w:hAnsi="Cambria" w:cs="ArialNarrow"/>
          <w:color w:val="000000" w:themeColor="text1"/>
        </w:rPr>
        <w:t>, obejmuje wyłącznie należne wynagrodzenie, bez odsetek, należnych podwykonawcy lub dalszemu podwykonawcy.</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rsidR="00ED5008" w:rsidRPr="00EC64E7" w:rsidRDefault="00ED5008" w:rsidP="00ED5008">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ED5008" w:rsidRPr="00EC64E7" w:rsidRDefault="00ED5008" w:rsidP="00ED5008">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0</w:t>
      </w:r>
      <w:r w:rsidRPr="00EC64E7">
        <w:rPr>
          <w:rFonts w:ascii="Cambria" w:eastAsia="Calibri" w:hAnsi="Cambria" w:cs="ArialNarrow"/>
          <w:color w:val="000000" w:themeColor="text1"/>
        </w:rPr>
        <w:t>.</w:t>
      </w:r>
    </w:p>
    <w:p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1 i 2, Zamawiający może:</w:t>
      </w:r>
    </w:p>
    <w:p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W przypadku dokonania bezpośredniej zapłaty podwykonawcy lub dalszemu podwykonawcy, o której mowa w ust. 1</w:t>
      </w:r>
      <w:r>
        <w:rPr>
          <w:rFonts w:ascii="Cambria" w:eastAsia="Calibri" w:hAnsi="Cambria" w:cs="ArialNarrow"/>
          <w:color w:val="000000" w:themeColor="text1"/>
        </w:rPr>
        <w:t>0</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rsidR="00ED500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rsidR="00ED5008" w:rsidRPr="008C58C1"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8C58C1">
        <w:rPr>
          <w:rFonts w:ascii="Cambria" w:hAnsi="Cambria" w:cs="†¯øw≥¸"/>
        </w:rPr>
        <w:t>Faktura wystawiana przez Wykonawcę w ramach realizacji niniejszej umowy winna zawierać następujące dane:</w:t>
      </w:r>
    </w:p>
    <w:p w:rsidR="003B6A5B" w:rsidRPr="003B6A5B" w:rsidRDefault="003B6A5B" w:rsidP="003B6A5B">
      <w:pPr>
        <w:spacing w:line="276" w:lineRule="auto"/>
        <w:ind w:left="426"/>
        <w:rPr>
          <w:rFonts w:ascii="Cambria" w:hAnsi="Cambria"/>
          <w:b/>
          <w:bCs/>
        </w:rPr>
      </w:pPr>
      <w:r w:rsidRPr="003B6A5B">
        <w:rPr>
          <w:rFonts w:ascii="Cambria" w:hAnsi="Cambria"/>
          <w:b/>
          <w:bCs/>
        </w:rPr>
        <w:t>Gmin</w:t>
      </w:r>
      <w:r w:rsidR="00E045B8">
        <w:rPr>
          <w:rFonts w:ascii="Cambria" w:hAnsi="Cambria"/>
          <w:b/>
          <w:bCs/>
        </w:rPr>
        <w:t>a Papowo Biskupie,</w:t>
      </w:r>
    </w:p>
    <w:p w:rsidR="003B6A5B" w:rsidRPr="003B6A5B" w:rsidRDefault="003B6A5B" w:rsidP="003B6A5B">
      <w:pPr>
        <w:spacing w:line="276" w:lineRule="auto"/>
        <w:ind w:left="426"/>
        <w:rPr>
          <w:rFonts w:ascii="Cambria" w:hAnsi="Cambria"/>
          <w:b/>
          <w:bCs/>
        </w:rPr>
      </w:pPr>
      <w:r w:rsidRPr="003B6A5B">
        <w:rPr>
          <w:rFonts w:ascii="Cambria" w:hAnsi="Cambria"/>
          <w:b/>
          <w:bCs/>
        </w:rPr>
        <w:t>Papowo Biskupie 128, 86-221 Papowo Biskupie</w:t>
      </w:r>
      <w:r w:rsidR="00E045B8">
        <w:rPr>
          <w:rFonts w:ascii="Cambria" w:hAnsi="Cambria"/>
          <w:b/>
          <w:bCs/>
        </w:rPr>
        <w:t>,</w:t>
      </w:r>
    </w:p>
    <w:p w:rsidR="003B6A5B" w:rsidRPr="003B6A5B" w:rsidRDefault="003B6A5B" w:rsidP="003B6A5B">
      <w:pPr>
        <w:spacing w:line="276" w:lineRule="auto"/>
        <w:ind w:firstLine="426"/>
        <w:rPr>
          <w:rFonts w:ascii="Cambria" w:hAnsi="Cambria"/>
          <w:b/>
          <w:bCs/>
        </w:rPr>
      </w:pPr>
      <w:r w:rsidRPr="003B6A5B">
        <w:rPr>
          <w:rFonts w:ascii="Cambria" w:hAnsi="Cambria"/>
          <w:b/>
          <w:bCs/>
        </w:rPr>
        <w:t>(NIP:875-148-68-52)</w:t>
      </w:r>
      <w:r w:rsidR="00E045B8">
        <w:rPr>
          <w:rFonts w:ascii="Cambria" w:hAnsi="Cambria"/>
          <w:b/>
          <w:bCs/>
        </w:rPr>
        <w:t>.</w:t>
      </w:r>
    </w:p>
    <w:p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16</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rsidR="00ED500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17</w:t>
      </w:r>
      <w:r w:rsidRPr="00EC64E7">
        <w:rPr>
          <w:rFonts w:ascii="Cambria" w:eastAsia="Calibri" w:hAnsi="Cambria" w:cs="ArialNarrow"/>
          <w:color w:val="000000" w:themeColor="text1"/>
        </w:rPr>
        <w:t>, będzie liczony od dnia otrzymania wymaganych wyjaśnień lub prawidłowo wystawionej faktury.</w:t>
      </w:r>
    </w:p>
    <w:p w:rsidR="00ED5008" w:rsidRPr="00E045B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E045B8">
        <w:rPr>
          <w:rFonts w:ascii="Cambria" w:hAnsi="Cambria" w:cs="ArialNarrow"/>
          <w:color w:val="000000"/>
        </w:rPr>
        <w:t>Wykonawca na fakturze VAT ujmuje ilość wykonanych instalacji każdego rodzaju oraz ich cenę wskazaną w ofercie.</w:t>
      </w:r>
    </w:p>
    <w:p w:rsidR="00E045B8" w:rsidRPr="006F1ABB" w:rsidRDefault="00E045B8" w:rsidP="00E045B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6F1ABB">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E045B8" w:rsidRPr="00977C26" w:rsidRDefault="00E045B8" w:rsidP="00E045B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rsidR="00E045B8" w:rsidRPr="00977C26" w:rsidRDefault="00E045B8" w:rsidP="00E045B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jest zobowiązany podać na fakturze adnotację </w:t>
      </w:r>
      <w:r w:rsidRPr="006F1ABB">
        <w:rPr>
          <w:rFonts w:ascii="Cambria" w:hAnsi="Cambria" w:cs="†¯øw≥¸"/>
          <w:i/>
        </w:rPr>
        <w:t>„mechanizm podzielonej płatności”.</w:t>
      </w:r>
    </w:p>
    <w:p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p>
    <w:p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wad lub </w:t>
      </w:r>
      <w:r w:rsidRPr="0001667F">
        <w:rPr>
          <w:rFonts w:ascii="Cambria" w:eastAsia="Calibri" w:hAnsi="Cambria" w:cs="ArialNarrow"/>
          <w:color w:val="000000" w:themeColor="text1"/>
        </w:rPr>
        <w:lastRenderedPageBreak/>
        <w:t>usterek, w szczególności roszczeń Zamawiającego wobec Wykonawcy o zapłatę kar umownych.</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p>
    <w:p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rsidR="00F05276" w:rsidRPr="0001667F" w:rsidRDefault="00F05276" w:rsidP="00ED5008">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 xml:space="preserve">Strony przewidują </w:t>
      </w:r>
      <w:r w:rsidR="0001667F" w:rsidRPr="00ED5008">
        <w:rPr>
          <w:rFonts w:ascii="Cambria" w:hAnsi="Cambria" w:cs="†¯øw≥¸"/>
          <w:b/>
          <w:color w:val="000000"/>
          <w:u w:val="single"/>
        </w:rPr>
        <w:t>o</w:t>
      </w:r>
      <w:r w:rsidRPr="00ED5008">
        <w:rPr>
          <w:rFonts w:ascii="Cambria" w:hAnsi="Cambria" w:cs="†¯øw≥¸"/>
          <w:b/>
          <w:color w:val="000000"/>
          <w:u w:val="single"/>
        </w:rPr>
        <w:t>dbiór końcowy</w:t>
      </w:r>
      <w:r w:rsidRPr="0001667F">
        <w:rPr>
          <w:rFonts w:ascii="Cambria" w:hAnsi="Cambria" w:cs="†¯øw≥¸"/>
          <w:color w:val="000000"/>
        </w:rPr>
        <w:t xml:space="preserve"> obejmujący wszystkie prace objęte przedmiotem zamówienia</w:t>
      </w:r>
      <w:r w:rsidR="00ED5008">
        <w:rPr>
          <w:rFonts w:ascii="Cambria" w:hAnsi="Cambria" w:cs="†¯øw≥¸"/>
          <w:color w:val="000000"/>
        </w:rPr>
        <w:t>.</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E045B8">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lastRenderedPageBreak/>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Pr="0001667F">
        <w:rPr>
          <w:rFonts w:ascii="Cambria" w:hAnsi="Cambria" w:cs="†¯øw≥¸"/>
        </w:rPr>
        <w:t>końcowego będzie wykonanie całości zamówienia.</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00ED5008">
        <w:rPr>
          <w:rFonts w:ascii="Cambria" w:hAnsi="Cambria" w:cs="†¯øw≥¸"/>
        </w:rPr>
        <w:t xml:space="preserve"> wykonanych instalacji.</w:t>
      </w:r>
    </w:p>
    <w:p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00903C3C">
        <w:rPr>
          <w:rFonts w:ascii="Cambria" w:hAnsi="Cambria" w:cs="†¯øw≥¸"/>
          <w:b/>
          <w:color w:val="000000" w:themeColor="text1"/>
          <w:u w:val="single"/>
        </w:rPr>
        <w:t>w ciągu 14</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ED4482" w:rsidRPr="00BA4F33">
        <w:rPr>
          <w:rFonts w:ascii="Cambria" w:hAnsi="Cambria" w:cs="†¯øw≥¸"/>
          <w:b/>
          <w:color w:val="000000" w:themeColor="text1"/>
          <w:u w:val="single"/>
        </w:rPr>
        <w:t>30</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Wykonawca </w:t>
      </w:r>
      <w:r w:rsidR="000E069B">
        <w:rPr>
          <w:rFonts w:ascii="Cambria" w:hAnsi="Cambria" w:cs="†¯øw≥¸"/>
          <w:color w:val="000000" w:themeColor="text1"/>
        </w:rPr>
        <w:t xml:space="preserve">przekaże </w:t>
      </w:r>
      <w:r w:rsidR="002F2C16" w:rsidRPr="0001667F">
        <w:rPr>
          <w:rFonts w:ascii="Cambria" w:hAnsi="Cambria" w:cs="†¯øw≥¸"/>
          <w:color w:val="000000" w:themeColor="text1"/>
        </w:rPr>
        <w:t>Zamawiającemu dla każdej rozliczanej instalacji:</w:t>
      </w:r>
    </w:p>
    <w:p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Pr>
          <w:rFonts w:ascii="Cambria" w:hAnsi="Cambria" w:cs="†¯øw≥¸"/>
          <w:color w:val="000000" w:themeColor="text1"/>
        </w:rPr>
        <w:t>kolektorów słonecznych</w:t>
      </w:r>
      <w:r w:rsidRPr="008646EA">
        <w:rPr>
          <w:rFonts w:ascii="Cambria" w:hAnsi="Cambria" w:cs="†¯øw≥¸"/>
          <w:color w:val="000000" w:themeColor="text1"/>
        </w:rPr>
        <w:t>,</w:t>
      </w:r>
    </w:p>
    <w:p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oddzielnie dla każdej lokalizacji zawierający informację o przeszkoleniu każdego z Użytkowników w zakresie obsługi instalacji </w:t>
      </w:r>
      <w:r w:rsidR="00B123C8">
        <w:rPr>
          <w:rFonts w:ascii="Cambria" w:hAnsi="Cambria" w:cs="†¯øw≥¸"/>
          <w:color w:val="000000"/>
        </w:rPr>
        <w:t>kolektorów słonecznych</w:t>
      </w:r>
      <w:r w:rsidRPr="00B57CF1">
        <w:rPr>
          <w:rFonts w:ascii="Cambria" w:hAnsi="Cambria" w:cs="†¯øw≥¸"/>
          <w:color w:val="000000"/>
        </w:rPr>
        <w:t xml:space="preserve"> i przekazaniu instrukcji użytkowania;</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lastRenderedPageBreak/>
        <w:t xml:space="preserve">Z czynności odbioru strony spiszą protokół w formie pisemnej w dwóch egzemplarzach. </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xml:space="preserve">§ </w:t>
      </w:r>
      <w:commentRangeStart w:id="4"/>
      <w:commentRangeStart w:id="5"/>
      <w:r w:rsidRPr="00317ECD">
        <w:rPr>
          <w:rFonts w:ascii="Cambria" w:hAnsi="Cambria" w:cs="†¯øw≥¸"/>
          <w:b/>
        </w:rPr>
        <w:t>13</w:t>
      </w:r>
      <w:commentRangeEnd w:id="4"/>
      <w:commentRangeEnd w:id="5"/>
      <w:r w:rsidR="00903C3C">
        <w:rPr>
          <w:rStyle w:val="Odwoaniedokomentarza"/>
        </w:rPr>
        <w:commentReference w:id="4"/>
      </w:r>
      <w:r w:rsidR="00E045B8">
        <w:rPr>
          <w:rStyle w:val="Odwoaniedokomentarza"/>
        </w:rPr>
        <w:commentReference w:id="5"/>
      </w:r>
    </w:p>
    <w:p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rsidR="00EB5DB9" w:rsidRPr="00EB5DB9" w:rsidRDefault="00EB5DB9" w:rsidP="00233A6A">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w:t>
      </w:r>
      <w:r w:rsidR="00903C3C">
        <w:rPr>
          <w:rFonts w:ascii="Cambria" w:hAnsi="Cambria" w:cs="†¯øw≥¸"/>
          <w:color w:val="000000" w:themeColor="text1"/>
        </w:rPr>
        <w:t>ch przy odbiorze w wysokości 0,</w:t>
      </w:r>
      <w:r w:rsidRPr="00EB5DB9">
        <w:rPr>
          <w:rFonts w:ascii="Cambria" w:hAnsi="Cambria" w:cs="†¯øw≥¸"/>
          <w:color w:val="000000" w:themeColor="text1"/>
        </w:rPr>
        <w:t>3 % ustalonego w § 9 ust. 2 wynagrodzenia umownego brutto – liczonego za każdy dzień opóźnienia w stosunku od terminu wskazanego przez zamawiającego na usunięcie wad</w:t>
      </w:r>
      <w:r>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rsidR="00EB5DB9" w:rsidRPr="00E97609" w:rsidRDefault="00EB5DB9" w:rsidP="00233A6A">
      <w:pPr>
        <w:pStyle w:val="Akapitzlist"/>
        <w:widowControl w:val="0"/>
        <w:numPr>
          <w:ilvl w:val="0"/>
          <w:numId w:val="41"/>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rsidR="00EB5DB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4676F5">
        <w:rPr>
          <w:rFonts w:ascii="Cambria" w:hAnsi="Cambria" w:cs="†¯øw≥¸"/>
        </w:rPr>
        <w:t>Kujawsko-Pomorskiego</w:t>
      </w:r>
      <w:r>
        <w:rPr>
          <w:rFonts w:ascii="Cambria" w:hAnsi="Cambria" w:cs="†¯øw≥¸"/>
        </w:rPr>
        <w:t>.</w:t>
      </w:r>
    </w:p>
    <w:p w:rsidR="000E069B" w:rsidRPr="000E069B" w:rsidRDefault="00EB5DB9" w:rsidP="000E069B">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w:t>
      </w:r>
      <w:r w:rsidRPr="000E069B">
        <w:rPr>
          <w:rFonts w:ascii="Cambria" w:hAnsi="Cambria" w:cs="†¯øw≥¸"/>
          <w:color w:val="000000"/>
        </w:rPr>
        <w:t>Zamawiającego wierzytelności z tytułu kar umownych z wynagrodzenia Wykonawcy.</w:t>
      </w:r>
    </w:p>
    <w:p w:rsidR="000E069B" w:rsidRPr="000E069B" w:rsidRDefault="000E069B" w:rsidP="000E069B">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0E069B">
        <w:rPr>
          <w:rFonts w:ascii="Cambria" w:hAnsi="Cambria" w:cs="†¯øw≥¸"/>
          <w:iCs/>
          <w:color w:val="000000"/>
        </w:rPr>
        <w:t xml:space="preserve">Strony ustalają, że maksymalna wysokość kar umownych jaką Zamawiający może obciążyć Wykonawcę z tytułów, o których mowa w niniejszym paragrafie nie może przekroczyć 30%  ustalonego w § 9 ust. 2 wynagrodzenia umownego brutto. </w:t>
      </w:r>
    </w:p>
    <w:p w:rsidR="000E069B" w:rsidRPr="00E5533D" w:rsidRDefault="000E069B" w:rsidP="000E069B">
      <w:pPr>
        <w:pStyle w:val="Akapitzlist"/>
        <w:widowControl w:val="0"/>
        <w:autoSpaceDE w:val="0"/>
        <w:autoSpaceDN w:val="0"/>
        <w:adjustRightInd w:val="0"/>
        <w:spacing w:line="276" w:lineRule="auto"/>
        <w:ind w:left="426"/>
        <w:jc w:val="both"/>
        <w:rPr>
          <w:rFonts w:ascii="Cambria" w:hAnsi="Cambria" w:cs="†¯øw≥¸"/>
        </w:rPr>
      </w:pPr>
    </w:p>
    <w:p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p>
    <w:p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rsidR="00BA4F33" w:rsidRPr="00BA4F33" w:rsidRDefault="00BA4F33" w:rsidP="00233A6A">
      <w:pPr>
        <w:pStyle w:val="Akapitzlist"/>
        <w:numPr>
          <w:ilvl w:val="0"/>
          <w:numId w:val="55"/>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kolektor słoneczny</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color w:val="000000" w:themeColor="text1"/>
        </w:rPr>
        <w:t>liczonych zgodnie z ust. 7,</w:t>
      </w:r>
    </w:p>
    <w:p w:rsidR="00BA4F33" w:rsidRPr="00BA4F33" w:rsidRDefault="00BA4F33" w:rsidP="00233A6A">
      <w:pPr>
        <w:pStyle w:val="Akapitzlist"/>
        <w:numPr>
          <w:ilvl w:val="0"/>
          <w:numId w:val="55"/>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zasobnik</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color w:val="000000" w:themeColor="text1"/>
        </w:rPr>
        <w:t xml:space="preserve">liczonych zgodnie z ust.7, </w:t>
      </w:r>
    </w:p>
    <w:p w:rsidR="00BA4F33" w:rsidRPr="00BA4F33" w:rsidRDefault="00BA4F33" w:rsidP="00233A6A">
      <w:pPr>
        <w:pStyle w:val="Akapitzlist"/>
        <w:numPr>
          <w:ilvl w:val="0"/>
          <w:numId w:val="55"/>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Pr="00BA4F33">
        <w:rPr>
          <w:rFonts w:ascii="Cambria" w:eastAsia="TimesNewRoman" w:hAnsi="Cambria"/>
          <w:b/>
          <w:color w:val="000000" w:themeColor="text1"/>
        </w:rPr>
        <w:t>5 lat</w:t>
      </w:r>
      <w:r w:rsidRPr="00BA4F33">
        <w:rPr>
          <w:rFonts w:ascii="Cambria" w:eastAsia="TimesNewRoman" w:hAnsi="Cambria"/>
          <w:color w:val="000000" w:themeColor="text1"/>
        </w:rPr>
        <w:t xml:space="preserve"> liczonych zgodnie z ust.7, </w:t>
      </w:r>
    </w:p>
    <w:p w:rsidR="00ED5008" w:rsidRPr="00BA4F33" w:rsidRDefault="00BA4F33" w:rsidP="00ED5008">
      <w:pPr>
        <w:pStyle w:val="Akapitzlist"/>
        <w:numPr>
          <w:ilvl w:val="0"/>
          <w:numId w:val="55"/>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00ED5008" w:rsidRPr="00BA4F33">
        <w:rPr>
          <w:rFonts w:ascii="Cambria" w:eastAsia="TimesNewRoman" w:hAnsi="Cambria"/>
          <w:color w:val="000000" w:themeColor="text1"/>
        </w:rPr>
        <w:t xml:space="preserve">- </w:t>
      </w:r>
      <w:r w:rsidR="00ED5008" w:rsidRPr="00BA4F33">
        <w:rPr>
          <w:rFonts w:ascii="Cambria" w:eastAsia="TimesNewRoman" w:hAnsi="Cambria"/>
          <w:bCs/>
          <w:color w:val="000000" w:themeColor="text1"/>
        </w:rPr>
        <w:t xml:space="preserve">minimum </w:t>
      </w:r>
      <w:r w:rsidR="00ED5008" w:rsidRPr="00BA4F33">
        <w:rPr>
          <w:rFonts w:ascii="Cambria" w:eastAsia="TimesNewRoman" w:hAnsi="Cambria"/>
          <w:b/>
          <w:color w:val="000000" w:themeColor="text1"/>
        </w:rPr>
        <w:t>5 lat</w:t>
      </w:r>
      <w:r w:rsidR="00ED5008" w:rsidRPr="00BA4F33">
        <w:rPr>
          <w:rFonts w:ascii="Cambria" w:eastAsia="TimesNewRoman" w:hAnsi="Cambria"/>
          <w:color w:val="000000" w:themeColor="text1"/>
        </w:rPr>
        <w:t xml:space="preserve"> liczonych zgodnie z ust.7</w:t>
      </w:r>
      <w:r w:rsidR="00ED5008">
        <w:rPr>
          <w:rFonts w:ascii="Cambria" w:eastAsia="TimesNewRoman" w:hAnsi="Cambria"/>
          <w:color w:val="000000" w:themeColor="text1"/>
        </w:rPr>
        <w:t>.</w:t>
      </w:r>
    </w:p>
    <w:p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w:t>
      </w:r>
      <w:r w:rsidR="006105D0" w:rsidRPr="00BA4F33">
        <w:rPr>
          <w:rFonts w:ascii="Cambria" w:eastAsia="Times New Roman" w:hAnsi="Cambria"/>
          <w:color w:val="000000" w:themeColor="text1"/>
        </w:rPr>
        <w:lastRenderedPageBreak/>
        <w:t xml:space="preserve">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rsid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t>
      </w:r>
      <w:r w:rsidRPr="00BA4F33">
        <w:rPr>
          <w:rFonts w:ascii="Cambria" w:hAnsi="Cambria"/>
          <w:color w:val="000000" w:themeColor="text1"/>
          <w:lang w:eastAsia="ar-SA"/>
        </w:rPr>
        <w:lastRenderedPageBreak/>
        <w:t>wynagrodzenia - w szczególności w zakresie niezbędnym do utrzymania celów projektu.</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w:t>
      </w:r>
      <w:r w:rsidR="000E069B">
        <w:rPr>
          <w:rFonts w:ascii="Cambria" w:eastAsia="Times New Roman" w:hAnsi="Cambria"/>
          <w:color w:val="000000" w:themeColor="text1"/>
          <w:lang w:eastAsia="ar-SA"/>
        </w:rPr>
        <w:t xml:space="preserve"> nieruchomości</w:t>
      </w:r>
      <w:r w:rsidR="00F31551" w:rsidRPr="00BA4F33">
        <w:rPr>
          <w:rFonts w:ascii="Cambria" w:eastAsia="Times New Roman" w:hAnsi="Cambria"/>
          <w:color w:val="000000" w:themeColor="text1"/>
          <w:lang w:eastAsia="ar-SA"/>
        </w:rPr>
        <w:t xml:space="preserve"> sposób ich usunięcia. Jeżeli usterki lub wady są objęte rękojmią lub gwarancją Wykonawca usuwa je bezpłatnie. Jeżeli usterki lub wady nie są objęte rękojmią lub gwarancją Wykonawca przedstawia kalkulację kosztów ich usunięcia.</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8.</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Zamawiający obciąży wykonawcę kosztami wykonania zastępczego, o którym mowa w ust. 8. Wykonawca jest zobowiązany zwrócić zamawiającego kwotę wykonania zastępczego w ciągu 14 dni od dnia otrzymania wezwania do zapłaty pod rygorem naliczenia odsetek ustawowych</w:t>
      </w:r>
      <w:r w:rsidR="000E069B">
        <w:rPr>
          <w:rFonts w:ascii="Cambria" w:eastAsia="Times New Roman" w:hAnsi="Cambria"/>
          <w:color w:val="000000" w:themeColor="text1"/>
          <w:lang w:eastAsia="ar-SA"/>
        </w:rPr>
        <w:t xml:space="preserve"> za opóźnienie</w:t>
      </w:r>
      <w:r w:rsidRPr="00BA4F33">
        <w:rPr>
          <w:rFonts w:ascii="Cambria" w:eastAsia="Times New Roman" w:hAnsi="Cambria"/>
          <w:color w:val="000000" w:themeColor="text1"/>
          <w:lang w:eastAsia="ar-SA"/>
        </w:rPr>
        <w:t xml:space="preserve">.  </w:t>
      </w:r>
    </w:p>
    <w:p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lang w:eastAsia="ar-SA"/>
        </w:rPr>
        <w:t xml:space="preserve">a. </w:t>
      </w:r>
      <w:r w:rsidRPr="00BA4F33">
        <w:rPr>
          <w:rFonts w:ascii="Cambria" w:hAnsi="Cambria"/>
          <w:u w:val="single"/>
        </w:rPr>
        <w:t>Kontrolę stanu płyty kolektora pod względem ewentualnych zaparowań</w:t>
      </w:r>
      <w:r w:rsidRPr="00BA4F33">
        <w:rPr>
          <w:rFonts w:ascii="Cambria" w:hAnsi="Cambria"/>
        </w:rPr>
        <w:t xml:space="preserve">. </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Sprawdza się wizualnie stan płyty absorbera, czy nie ma widocznych zmian barwy i nalotów.</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b. </w:t>
      </w:r>
      <w:r w:rsidRPr="00BA4F33">
        <w:rPr>
          <w:rFonts w:ascii="Cambria" w:hAnsi="Cambria"/>
          <w:u w:val="single"/>
        </w:rPr>
        <w:t>Kontrolę obudowy kolektora pod względem uszkodzeń mechanicznych.</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stan szyby, obudowy oraz króćców przyłączeniowych. W przypadku wystąpienia jakiegokolwiek uszkodzenia należy wykonać dokumentację zdjęciową.</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u w:val="single"/>
        </w:rPr>
        <w:t>c</w:t>
      </w:r>
      <w:r w:rsidRPr="00BA4F33">
        <w:rPr>
          <w:rFonts w:ascii="Cambria" w:hAnsi="Cambria"/>
        </w:rPr>
        <w:t xml:space="preserve">. </w:t>
      </w:r>
      <w:r w:rsidRPr="00BA4F33">
        <w:rPr>
          <w:rFonts w:ascii="Cambria" w:hAnsi="Cambria"/>
          <w:u w:val="single"/>
        </w:rPr>
        <w:t>Kontrolę szczelności połączeń hydraulicznych.</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d. </w:t>
      </w:r>
      <w:r w:rsidRPr="00BA4F33">
        <w:rPr>
          <w:rFonts w:ascii="Cambria" w:hAnsi="Cambria"/>
          <w:u w:val="single"/>
        </w:rPr>
        <w:t xml:space="preserve">Kontrolę stanu izolacji termicznej przewodów. </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e. </w:t>
      </w:r>
      <w:r w:rsidRPr="00BA4F33">
        <w:rPr>
          <w:rFonts w:ascii="Cambria" w:hAnsi="Cambria"/>
          <w:u w:val="single"/>
        </w:rPr>
        <w:t>Kontrolę zestawów montażowych.</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f. </w:t>
      </w:r>
      <w:r w:rsidRPr="00BA4F33">
        <w:rPr>
          <w:rFonts w:ascii="Cambria" w:hAnsi="Cambria"/>
          <w:u w:val="single"/>
        </w:rPr>
        <w:t>Kontrolę czujników temperatury.</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Należy sprawdzić poprawność zanurzenia czujników temperatury w tulejach. Złe umieszczenie lub poluźnienie czujnika może w znacznym stopniu zakłócić poprawną pracę instalacji. </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g. </w:t>
      </w:r>
      <w:r w:rsidRPr="00BA4F33">
        <w:rPr>
          <w:rFonts w:ascii="Cambria" w:hAnsi="Cambria"/>
          <w:u w:val="single"/>
        </w:rPr>
        <w:t>Kontrolę stanu nośnika ciepła.</w:t>
      </w:r>
    </w:p>
    <w:p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w:t>
      </w:r>
      <w:r w:rsidRPr="00BA4F33">
        <w:rPr>
          <w:rFonts w:ascii="Cambria" w:hAnsi="Cambria"/>
        </w:rPr>
        <w:lastRenderedPageBreak/>
        <w:t>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Style w:val="Odwoanieprzypisudolnego"/>
          <w:rFonts w:ascii="Cambria" w:eastAsia="Times New Roman" w:hAnsi="Cambria"/>
          <w:b/>
          <w:color w:val="000000" w:themeColor="text1"/>
          <w:lang w:eastAsia="ar-SA"/>
        </w:rPr>
        <w:footnoteReference w:id="4"/>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będą przekazywane wykonawcy faksem na numer …</w:t>
      </w:r>
      <w:r w:rsidR="006424AF">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lub zamiennie mailem na adres …</w:t>
      </w:r>
      <w:r w:rsidR="006424AF">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F83361">
        <w:rPr>
          <w:rFonts w:ascii="Cambria" w:hAnsi="Cambria"/>
          <w:color w:val="000000" w:themeColor="text1"/>
          <w:lang w:eastAsia="ar-SA"/>
        </w:rPr>
        <w:t xml:space="preserve">Niedotrzymanie czasu reakcji wskazanego w ust. 3 powoduje naliczanie kar umownych za zwłokę w wysokości </w:t>
      </w:r>
      <w:r w:rsidR="00BA4F33" w:rsidRPr="00F83361">
        <w:rPr>
          <w:rFonts w:ascii="Cambria" w:hAnsi="Cambria"/>
          <w:color w:val="000000" w:themeColor="text1"/>
          <w:lang w:eastAsia="ar-SA"/>
        </w:rPr>
        <w:t>3</w:t>
      </w:r>
      <w:r w:rsidRPr="00F83361">
        <w:rPr>
          <w:rFonts w:ascii="Cambria" w:hAnsi="Cambria"/>
          <w:color w:val="000000" w:themeColor="text1"/>
          <w:lang w:eastAsia="ar-SA"/>
        </w:rPr>
        <w:t>00 zł za każdą dobę opóźnienia</w:t>
      </w:r>
      <w:r w:rsidRPr="00320871">
        <w:rPr>
          <w:rFonts w:ascii="Cambria" w:hAnsi="Cambria"/>
          <w:color w:val="000000" w:themeColor="text1"/>
          <w:lang w:eastAsia="ar-SA"/>
        </w:rPr>
        <w:t>.</w:t>
      </w:r>
    </w:p>
    <w:p w:rsidR="00BA4F33" w:rsidRPr="00BA4F33" w:rsidRDefault="00EB5DB9"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w:t>
      </w:r>
      <w:r w:rsidRPr="00BA4F33">
        <w:rPr>
          <w:rFonts w:ascii="Cambria" w:hAnsi="Cambria"/>
          <w:color w:val="000000" w:themeColor="text1"/>
          <w:lang w:eastAsia="ar-SA"/>
        </w:rPr>
        <w:lastRenderedPageBreak/>
        <w:t xml:space="preserve">jeżeli usunięcie niezwłoczne nie jest możliwe, nie później, niż w terminie wyznaczonym przez Zamawiającego stosownie do okoliczności sprawy. </w:t>
      </w:r>
    </w:p>
    <w:p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136535"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rsidR="000E069B" w:rsidRDefault="00EB5DB9" w:rsidP="000E069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lastRenderedPageBreak/>
        <w:t xml:space="preserve">przypadkami wskazanymi w ust. 5 pkt 1-6 </w:t>
      </w:r>
      <w:r w:rsidRPr="00BA4F33">
        <w:rPr>
          <w:rFonts w:ascii="Cambria" w:hAnsi="Cambria" w:cs="†¯øw≥¸"/>
          <w:color w:val="000000" w:themeColor="text1"/>
        </w:rPr>
        <w:t>– jeżeli będzie miało to wpływ na zachowanie ter</w:t>
      </w:r>
      <w:r w:rsidR="000E069B">
        <w:rPr>
          <w:rFonts w:ascii="Cambria" w:hAnsi="Cambria" w:cs="†¯øw≥¸"/>
          <w:color w:val="000000" w:themeColor="text1"/>
        </w:rPr>
        <w:t>minowości realizacji zamówienia,</w:t>
      </w:r>
      <w:bookmarkStart w:id="6" w:name="_Hlk6807493"/>
    </w:p>
    <w:p w:rsidR="00320871" w:rsidRPr="004A1F7C" w:rsidRDefault="00320871" w:rsidP="00320871">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bookmarkEnd w:id="6"/>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wystąpienianiżej wymienionych okoliczności:</w:t>
      </w:r>
    </w:p>
    <w:p w:rsidR="00964EB7" w:rsidRPr="00977C26" w:rsidRDefault="00964EB7" w:rsidP="00964EB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rsidR="00964EB7" w:rsidRPr="00977C26" w:rsidRDefault="00964EB7" w:rsidP="00964EB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realizujeprzedmiot umowy na inne spełni</w:t>
      </w:r>
      <w:r w:rsidR="00D21136" w:rsidRPr="00BA4F33">
        <w:rPr>
          <w:rFonts w:ascii="Cambria" w:hAnsi="Cambria" w:cs="†¯øw≥¸"/>
          <w:color w:val="000000" w:themeColor="text1"/>
        </w:rPr>
        <w:t>ające warunki określone w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sposobu rozliczenia umowy lub dokonywania płatności na rzeczwykonawcy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odofinansowanie projektu lub wytycznych dotyczących realizacji projektu.</w:t>
      </w:r>
    </w:p>
    <w:p w:rsidR="00557062"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z</w:t>
      </w:r>
      <w:r w:rsidR="00B82B54" w:rsidRPr="00BA4F33">
        <w:rPr>
          <w:rFonts w:ascii="Cambria" w:hAnsi="Cambria" w:cs="†¯øw≥¸"/>
          <w:color w:val="000000" w:themeColor="text1"/>
        </w:rPr>
        <w:t>miana podwykon</w:t>
      </w:r>
      <w:r w:rsidR="00964EB7">
        <w:rPr>
          <w:rFonts w:ascii="Cambria" w:hAnsi="Cambria" w:cs="†¯øw≥¸"/>
          <w:color w:val="000000" w:themeColor="text1"/>
        </w:rPr>
        <w:t>awcy w trakcie realizacji umowy;</w:t>
      </w:r>
    </w:p>
    <w:p w:rsidR="00964EB7" w:rsidRPr="00977C26" w:rsidRDefault="00964EB7" w:rsidP="00964EB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rsidR="00964EB7" w:rsidRPr="00977C26" w:rsidRDefault="00964EB7" w:rsidP="00964EB7">
      <w:pPr>
        <w:pStyle w:val="Akapitzlist"/>
        <w:numPr>
          <w:ilvl w:val="0"/>
          <w:numId w:val="17"/>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rsidR="00964EB7" w:rsidRPr="00964EB7" w:rsidRDefault="00964EB7" w:rsidP="00964EB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64EB7">
        <w:rPr>
          <w:rFonts w:ascii="Cambria" w:hAnsi="Cambria" w:cs="†¯øw≥¸"/>
        </w:rPr>
        <w:t xml:space="preserve">wszelkie zmiany, które będą konieczne do zagwarantowania zgodności umowy z wchodzącymi w życie po terminie składania ofert lub po zawarciu umowy przepisami prawa w szczególności przepisami o podatku od towarów </w:t>
      </w:r>
      <w:r>
        <w:rPr>
          <w:rFonts w:ascii="Cambria" w:hAnsi="Cambria" w:cs="†¯øw≥¸"/>
        </w:rPr>
        <w:br/>
      </w:r>
      <w:r w:rsidRPr="00964EB7">
        <w:rPr>
          <w:rFonts w:ascii="Cambria" w:hAnsi="Cambria" w:cs="†¯øw≥¸"/>
        </w:rPr>
        <w:t>i usług w zakresie wynikającym z tych przepisów.</w:t>
      </w:r>
    </w:p>
    <w:p w:rsidR="00E4151A"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Zamawiający na podstawie art. 144 ust. 1 pkt 1 ustawy dopuszcza zmianę umowy w zakresie</w:t>
      </w:r>
      <w:r w:rsidR="00E4151A" w:rsidRPr="00BA4F33">
        <w:rPr>
          <w:rFonts w:ascii="Cambria" w:hAnsi="Cambria" w:cs="†¯øw≥¸"/>
          <w:color w:val="000000" w:themeColor="text1"/>
        </w:rPr>
        <w:t>:</w:t>
      </w:r>
    </w:p>
    <w:p w:rsidR="00E4151A" w:rsidRPr="00BA4F33" w:rsidRDefault="00BA4F33"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Pr>
          <w:rFonts w:ascii="Cambria" w:hAnsi="Cambria" w:cs="†¯øw≥¸"/>
          <w:color w:val="000000" w:themeColor="text1"/>
        </w:rPr>
        <w:t>ilości,</w:t>
      </w:r>
    </w:p>
    <w:p w:rsidR="00E4151A" w:rsidRPr="00BA4F33" w:rsidRDefault="00C64079"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 xml:space="preserve">miejsca </w:t>
      </w:r>
      <w:r w:rsidR="00BA4F33">
        <w:rPr>
          <w:rFonts w:ascii="Cambria" w:hAnsi="Cambria" w:cs="†¯øw≥¸"/>
          <w:color w:val="000000" w:themeColor="text1"/>
        </w:rPr>
        <w:t>lokalizacji,</w:t>
      </w:r>
    </w:p>
    <w:p w:rsidR="00E4151A" w:rsidRPr="00BA4F33" w:rsidRDefault="00E4151A"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ceny</w:t>
      </w:r>
      <w:r w:rsidR="00BA4F33">
        <w:rPr>
          <w:rFonts w:ascii="Cambria" w:hAnsi="Cambria" w:cs="†¯øw≥¸"/>
          <w:color w:val="000000" w:themeColor="text1"/>
        </w:rPr>
        <w:t>,</w:t>
      </w:r>
    </w:p>
    <w:p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BA4F33">
        <w:rPr>
          <w:rFonts w:ascii="Cambria" w:hAnsi="Cambria" w:cs="†¯øw≥¸"/>
          <w:color w:val="000000" w:themeColor="text1"/>
        </w:rPr>
        <w:t>kolektorów słonecznych</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 przypadku, gdy beneficjent (użytkownik) prywatny danej instalacji:</w:t>
      </w:r>
    </w:p>
    <w:p w:rsidR="005A192F" w:rsidRPr="00BA4F33" w:rsidRDefault="005A192F"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rsidR="00E4151A" w:rsidRPr="00BA4F33" w:rsidRDefault="00E4151A"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w:t>
      </w:r>
      <w:r w:rsidR="00246EEF">
        <w:rPr>
          <w:rFonts w:ascii="Cambria" w:hAnsi="Cambria" w:cs="†¯øw≥¸"/>
          <w:color w:val="000000" w:themeColor="text1"/>
        </w:rPr>
        <w:t>ą</w:t>
      </w:r>
      <w:r w:rsidRPr="00BA4F33">
        <w:rPr>
          <w:rFonts w:ascii="Cambria" w:hAnsi="Cambria" w:cs="†¯øw≥¸"/>
          <w:color w:val="000000" w:themeColor="text1"/>
        </w:rPr>
        <w:t xml:space="preserve"> podatku VAT odpowiednią ze względu  na miejsce montażu)</w:t>
      </w:r>
    </w:p>
    <w:p w:rsidR="00E4151A" w:rsidRPr="00BA4F33" w:rsidRDefault="00C64079"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w:t>
      </w:r>
      <w:r w:rsidRPr="00BA4F33">
        <w:rPr>
          <w:rFonts w:ascii="Cambria" w:hAnsi="Cambria" w:cs="†¯øw≥¸"/>
          <w:color w:val="000000" w:themeColor="text1"/>
        </w:rPr>
        <w:lastRenderedPageBreak/>
        <w:t xml:space="preserve">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rsidR="00E4151A" w:rsidRPr="00BA4F33" w:rsidRDefault="00E4151A"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rsidR="00E4151A" w:rsidRPr="00BA4F33" w:rsidRDefault="005A192F"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rsidR="00C64079" w:rsidRPr="00BA4F33" w:rsidRDefault="00BA4F33"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Strona, która występuje z propozycją zmiany umowy, w oparciu o przedstawiony powyżej katalog zmian umowy zobowiązana jest do sporządzenia i uzasadnienia wniosku o taką zmianę. Wszelkie zmiany umowy dla swej ważności wymagają </w:t>
      </w:r>
      <w:r w:rsidRPr="00BA4F33">
        <w:rPr>
          <w:rFonts w:ascii="Cambria" w:hAnsi="Cambria" w:cs="†¯øw≥¸"/>
          <w:color w:val="000000" w:themeColor="text1"/>
        </w:rPr>
        <w:lastRenderedPageBreak/>
        <w:t>formy pisemnej w postaci aneksu do umowy.</w:t>
      </w:r>
    </w:p>
    <w:p w:rsidR="00964EB7" w:rsidRPr="00461EA8" w:rsidRDefault="00964EB7" w:rsidP="004A4971">
      <w:pPr>
        <w:widowControl w:val="0"/>
        <w:autoSpaceDE w:val="0"/>
        <w:autoSpaceDN w:val="0"/>
        <w:adjustRightInd w:val="0"/>
        <w:spacing w:line="276" w:lineRule="auto"/>
        <w:jc w:val="center"/>
        <w:rPr>
          <w:rFonts w:ascii="Cambria" w:hAnsi="Cambria" w:cs="†¯øw≥¸"/>
          <w:b/>
          <w:color w:val="70AD47" w:themeColor="accent6"/>
        </w:rPr>
      </w:pPr>
    </w:p>
    <w:p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t>
      </w:r>
      <w:r w:rsidR="00461EA8" w:rsidRPr="00B123C8">
        <w:rPr>
          <w:rFonts w:ascii="Cambria" w:hAnsi="Cambria" w:cs="†¯øw≥¸"/>
          <w:color w:val="000000" w:themeColor="text1"/>
        </w:rPr>
        <w:t xml:space="preserve">w terminie </w:t>
      </w:r>
      <w:r w:rsidR="00964EB7">
        <w:rPr>
          <w:rFonts w:ascii="Cambria" w:hAnsi="Cambria" w:cs="†¯øw≥¸"/>
          <w:color w:val="000000" w:themeColor="text1"/>
        </w:rPr>
        <w:t>6</w:t>
      </w:r>
      <w:r w:rsidR="00461EA8" w:rsidRPr="00B123C8">
        <w:rPr>
          <w:rFonts w:ascii="Cambria" w:hAnsi="Cambria" w:cs="†¯øw≥¸"/>
          <w:color w:val="000000" w:themeColor="text1"/>
        </w:rPr>
        <w:t xml:space="preserve">0 dni od dnia stwierdzenia okoliczności stanowiących podstawę odstąpienia </w:t>
      </w:r>
      <w:r w:rsidRPr="00B123C8">
        <w:rPr>
          <w:rFonts w:ascii="Cambria" w:hAnsi="Cambria" w:cs="†¯øw≥¸"/>
          <w:color w:val="000000" w:themeColor="text1"/>
        </w:rPr>
        <w:t>w następujących sytuacjach:</w:t>
      </w:r>
    </w:p>
    <w:p w:rsidR="004A4971" w:rsidRPr="00B123C8"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w:t>
      </w:r>
      <w:r w:rsidR="00665F49" w:rsidRPr="00B123C8">
        <w:rPr>
          <w:rFonts w:ascii="Cambria" w:hAnsi="Cambria" w:cs="†¯øw≥¸"/>
          <w:color w:val="000000" w:themeColor="text1"/>
        </w:rPr>
        <w:t xml:space="preserve">e prawo do odstąpienia od umowy bez </w:t>
      </w:r>
      <w:r w:rsidR="00962A1D" w:rsidRPr="00B123C8">
        <w:rPr>
          <w:rFonts w:ascii="Cambria" w:hAnsi="Cambria" w:cs="†¯øw≥¸"/>
          <w:color w:val="000000" w:themeColor="text1"/>
        </w:rPr>
        <w:t xml:space="preserve">obowiązku </w:t>
      </w:r>
      <w:r w:rsidR="00665F49" w:rsidRPr="00B123C8">
        <w:rPr>
          <w:rFonts w:ascii="Cambria" w:hAnsi="Cambria" w:cs="†¯øw≥¸"/>
          <w:color w:val="000000" w:themeColor="text1"/>
        </w:rPr>
        <w:t>zapłaty kar umownych z tytułu odstąpienia z winy Zamawiającego:</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w chwili zawarcia umowy. Odstąpienie od umo</w:t>
      </w:r>
      <w:r w:rsidR="00133E78" w:rsidRPr="00B123C8">
        <w:rPr>
          <w:rFonts w:ascii="Cambria" w:hAnsi="Cambria" w:cs="†¯øw≥¸"/>
          <w:color w:val="000000" w:themeColor="text1"/>
        </w:rPr>
        <w:t xml:space="preserve">wy w tym wypadku może nastąpić </w:t>
      </w:r>
      <w:r w:rsidRPr="00B123C8">
        <w:rPr>
          <w:rFonts w:ascii="Cambria" w:hAnsi="Cambria" w:cs="†¯øw≥¸"/>
          <w:color w:val="000000" w:themeColor="text1"/>
        </w:rPr>
        <w:t xml:space="preserve">w terminie </w:t>
      </w:r>
      <w:r w:rsidR="00964EB7">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rsidR="00962A1D" w:rsidRPr="00B123C8"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461EA8" w:rsidRPr="00B123C8">
        <w:rPr>
          <w:rFonts w:ascii="Cambria" w:hAnsi="Cambria" w:cs="†¯øw≥¸"/>
          <w:color w:val="000000" w:themeColor="text1"/>
        </w:rPr>
        <w:t xml:space="preserve">60 </w:t>
      </w:r>
      <w:r w:rsidRPr="00B123C8">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r>
      <w:r w:rsidRPr="00B123C8">
        <w:rPr>
          <w:rFonts w:ascii="Cambria" w:hAnsi="Cambria" w:cs="†¯øw≥¸"/>
          <w:color w:val="000000" w:themeColor="text1"/>
        </w:rPr>
        <w:lastRenderedPageBreak/>
        <w:t>i obciąży Wykonawcę kar</w:t>
      </w:r>
      <w:r w:rsidR="00614D72">
        <w:rPr>
          <w:rFonts w:ascii="Cambria" w:hAnsi="Cambria" w:cs="†¯øw≥¸"/>
          <w:color w:val="000000" w:themeColor="text1"/>
        </w:rPr>
        <w:t>ą</w:t>
      </w:r>
      <w:r w:rsidRPr="00B123C8">
        <w:rPr>
          <w:rFonts w:ascii="Cambria" w:hAnsi="Cambria" w:cs="†¯øw≥¸"/>
          <w:color w:val="000000" w:themeColor="text1"/>
        </w:rPr>
        <w:t xml:space="preserve"> umowną zgodnie z § 13 ust.1 pkt. 1 lit. d),</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w:t>
      </w:r>
      <w:r w:rsidR="000E069B">
        <w:rPr>
          <w:rFonts w:ascii="Cambria" w:hAnsi="Cambria" w:cs="†¯øw≥¸"/>
          <w:color w:val="000000" w:themeColor="text1"/>
        </w:rPr>
        <w:t>prace</w:t>
      </w:r>
      <w:r w:rsidRPr="00B123C8">
        <w:rPr>
          <w:rFonts w:ascii="Cambria" w:hAnsi="Cambria" w:cs="†¯øw≥¸"/>
          <w:color w:val="000000" w:themeColor="text1"/>
        </w:rPr>
        <w:t xml:space="preserve"> w zakresie obustronnie uzgodnionym na koszt tej strony, która odstąpiła od umowy.</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rsidR="00F31551" w:rsidRPr="00B123C8"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4A4971" w:rsidRPr="00964EB7" w:rsidRDefault="004A4971" w:rsidP="004A4971">
      <w:pPr>
        <w:pStyle w:val="Akapitzlist"/>
        <w:widowControl w:val="0"/>
        <w:autoSpaceDE w:val="0"/>
        <w:autoSpaceDN w:val="0"/>
        <w:adjustRightInd w:val="0"/>
        <w:spacing w:line="276" w:lineRule="auto"/>
        <w:jc w:val="both"/>
        <w:rPr>
          <w:rFonts w:ascii="Cambria" w:hAnsi="Cambria" w:cs="†¯øw≥¸"/>
          <w:color w:val="000000" w:themeColor="text1"/>
          <w:sz w:val="10"/>
          <w:szCs w:val="10"/>
        </w:rPr>
      </w:pP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rsidR="005A4CFC" w:rsidRPr="00964EB7" w:rsidRDefault="005A4CFC" w:rsidP="00520EAE">
      <w:pPr>
        <w:widowControl w:val="0"/>
        <w:autoSpaceDE w:val="0"/>
        <w:autoSpaceDN w:val="0"/>
        <w:adjustRightInd w:val="0"/>
        <w:spacing w:line="276" w:lineRule="auto"/>
        <w:rPr>
          <w:rFonts w:ascii="Cambria" w:hAnsi="Cambria" w:cs="†¯øw≥¸"/>
          <w:color w:val="70AD47" w:themeColor="accent6"/>
          <w:sz w:val="10"/>
          <w:szCs w:val="10"/>
        </w:rPr>
      </w:pPr>
    </w:p>
    <w:p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w:t>
      </w:r>
      <w:r w:rsidRPr="00B123C8">
        <w:rPr>
          <w:rFonts w:ascii="Cambria" w:hAnsi="Cambria" w:cs="ArialNarrow"/>
          <w:color w:val="000000" w:themeColor="text1"/>
        </w:rPr>
        <w:lastRenderedPageBreak/>
        <w:t xml:space="preserve">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rsidR="009F7DC5" w:rsidRPr="00964EB7" w:rsidRDefault="009F7DC5" w:rsidP="00520EAE">
      <w:pPr>
        <w:widowControl w:val="0"/>
        <w:autoSpaceDE w:val="0"/>
        <w:autoSpaceDN w:val="0"/>
        <w:adjustRightInd w:val="0"/>
        <w:spacing w:line="276" w:lineRule="auto"/>
        <w:rPr>
          <w:rFonts w:ascii="Cambria" w:hAnsi="Cambria" w:cs="†¯øw≥¸"/>
          <w:color w:val="70AD47" w:themeColor="accent6"/>
          <w:sz w:val="10"/>
          <w:szCs w:val="10"/>
        </w:rPr>
      </w:pPr>
    </w:p>
    <w:p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W razie powstania sporu na tle wykonania niniejszej umowy Wykonawca jestzobowiązany przede wszystkim do wyczerpania drogi postępowania reklamacyjnego.</w:t>
      </w:r>
    </w:p>
    <w:p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Reklamację wykonuje się poprzez skierowanie konkretnego roszczenia doZamawiającego.</w:t>
      </w:r>
    </w:p>
    <w:p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Zamawiający ma obowiązek do pisemnego ustosunkowania się do zgłoszonego przezWykonawcę roszczenia w terminie 21 dni od daty zgłoszenia roszczenia.</w:t>
      </w:r>
    </w:p>
    <w:p w:rsidR="00DA7434" w:rsidRPr="00EC66B3"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W razie odmowy przez Zamawiającego uznania roszczenia Wykonawcy, względnienieudzielania odpowiedzi na roszczenie w terminie, o którym mowa w ust. 3, Wykonawcauprawniony jest do wystąpienia na drogę sądową</w:t>
      </w:r>
      <w:r w:rsidRPr="00EC66B3">
        <w:rPr>
          <w:rFonts w:ascii="Cambria" w:hAnsi="Cambria" w:cs="†¯øw≥¸"/>
          <w:color w:val="000000" w:themeColor="text1"/>
        </w:rPr>
        <w:t>.</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rsidR="00095C94" w:rsidRPr="00461EA8" w:rsidRDefault="00095C94" w:rsidP="00032925">
      <w:pPr>
        <w:widowControl w:val="0"/>
        <w:spacing w:line="276" w:lineRule="auto"/>
        <w:jc w:val="center"/>
        <w:rPr>
          <w:rFonts w:ascii="Cambria" w:hAnsi="Cambria" w:cs="†¯øw≥¸"/>
          <w:b/>
          <w:color w:val="70AD47" w:themeColor="accent6"/>
        </w:rPr>
      </w:pPr>
    </w:p>
    <w:p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rsidR="00DA7434" w:rsidRPr="00B123C8" w:rsidRDefault="00DA7434" w:rsidP="00233A6A">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zestawy kolektorów słonecznych.</w:t>
      </w:r>
    </w:p>
    <w:p w:rsidR="00DA7434" w:rsidRPr="00B123C8" w:rsidRDefault="00DA7434" w:rsidP="00233A6A">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rsidR="00DA7434" w:rsidRPr="00964EB7" w:rsidRDefault="00DA7434" w:rsidP="00DA7434">
      <w:pPr>
        <w:widowControl w:val="0"/>
        <w:autoSpaceDE w:val="0"/>
        <w:autoSpaceDN w:val="0"/>
        <w:adjustRightInd w:val="0"/>
        <w:spacing w:line="276" w:lineRule="auto"/>
        <w:jc w:val="center"/>
        <w:rPr>
          <w:rFonts w:ascii="Cambria" w:hAnsi="Cambria" w:cs="†¯øw≥¸"/>
          <w:b/>
          <w:color w:val="70AD47" w:themeColor="accent6"/>
          <w:sz w:val="10"/>
          <w:szCs w:val="10"/>
        </w:rPr>
      </w:pPr>
    </w:p>
    <w:p w:rsidR="00ED5008" w:rsidRPr="00B123C8" w:rsidRDefault="00ED5008" w:rsidP="00ED5008">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w:t>
      </w:r>
      <w:r w:rsidR="00746E94">
        <w:rPr>
          <w:rFonts w:ascii="Cambria" w:hAnsi="Cambria"/>
          <w:color w:val="000000" w:themeColor="text1"/>
        </w:rPr>
        <w:t>Z</w:t>
      </w:r>
      <w:r w:rsidRPr="007F0B0F">
        <w:rPr>
          <w:rFonts w:ascii="Cambria" w:hAnsi="Cambria"/>
          <w:color w:val="000000" w:themeColor="text1"/>
        </w:rPr>
        <w:t>amawiający będzie ich administratorem w rozumieniu art. 4 pkt 7 Rozporządzenia PE i Rady (UE) 2016/679 z dnia 27 kwietnia 2016 r. (zwane dalej „Rozporządzeniem”), a Wykonawca – podmiotem przetwarzającym te dane w rozumieniu pkt 8 tego przepisu.</w:t>
      </w:r>
    </w:p>
    <w:p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ED5008" w:rsidRPr="00710ACA"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ED5008" w:rsidRPr="00AC2E19"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Podmiot przetwarzający oświadcza, że w związku ze zobowiązaniem do zachowania w tajemnicy danych poufnych nie będą one wykorzystywane, ujawniane ani udostępniane w innym celu niż wykonanie Umowy, chyba że konieczność </w:t>
      </w:r>
      <w:r w:rsidRPr="007F0B0F">
        <w:rPr>
          <w:rFonts w:ascii="Cambria" w:hAnsi="Cambria"/>
          <w:color w:val="000000" w:themeColor="text1"/>
        </w:rPr>
        <w:lastRenderedPageBreak/>
        <w:t>ujawnienia posiadanych informacji wynika  z obowiązujących przepisów prawa lub Umowy.</w:t>
      </w:r>
    </w:p>
    <w:p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rsidR="00964EB7" w:rsidRDefault="00032925" w:rsidP="00964EB7">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rsidR="00964EB7" w:rsidRPr="00964EB7" w:rsidRDefault="00032925" w:rsidP="00964EB7">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964EB7">
        <w:rPr>
          <w:rFonts w:ascii="Cambria" w:hAnsi="Cambria" w:cs="†¯øw≥¸"/>
          <w:color w:val="000000" w:themeColor="text1"/>
        </w:rPr>
        <w:t>Oświadczenie dalszego podwykonawcy– zał. Nr 7.</w:t>
      </w:r>
    </w:p>
    <w:p w:rsidR="00583D9C" w:rsidRPr="007D1286" w:rsidRDefault="00583D9C" w:rsidP="00583D9C">
      <w:pPr>
        <w:tabs>
          <w:tab w:val="left" w:pos="567"/>
        </w:tabs>
        <w:contextualSpacing/>
        <w:jc w:val="center"/>
        <w:rPr>
          <w:rFonts w:ascii="Cambria" w:hAnsi="Cambria"/>
          <w:b/>
        </w:rPr>
      </w:pPr>
    </w:p>
    <w:tbl>
      <w:tblPr>
        <w:tblW w:w="0" w:type="auto"/>
        <w:jc w:val="center"/>
        <w:tblLook w:val="01E0"/>
      </w:tblPr>
      <w:tblGrid>
        <w:gridCol w:w="4068"/>
        <w:gridCol w:w="1002"/>
        <w:gridCol w:w="3543"/>
      </w:tblGrid>
      <w:tr w:rsidR="00583D9C" w:rsidRPr="00CA1586" w:rsidTr="00640508">
        <w:trPr>
          <w:jc w:val="center"/>
        </w:trPr>
        <w:tc>
          <w:tcPr>
            <w:tcW w:w="4068" w:type="dxa"/>
          </w:tcPr>
          <w:p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640508">
            <w:pPr>
              <w:jc w:val="center"/>
              <w:rPr>
                <w:rFonts w:ascii="Cambria" w:hAnsi="Cambria"/>
              </w:rPr>
            </w:pPr>
          </w:p>
        </w:tc>
        <w:tc>
          <w:tcPr>
            <w:tcW w:w="1002" w:type="dxa"/>
          </w:tcPr>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bl>
    <w:p w:rsidR="00B123C8" w:rsidRDefault="00B123C8" w:rsidP="00520EAE">
      <w:pPr>
        <w:spacing w:line="276" w:lineRule="auto"/>
        <w:jc w:val="center"/>
        <w:rPr>
          <w:rFonts w:ascii="Cambria" w:hAnsi="Cambria"/>
          <w:b/>
          <w:bCs/>
          <w:color w:val="000000" w:themeColor="text1"/>
        </w:rPr>
      </w:pPr>
    </w:p>
    <w:p w:rsidR="00964EB7" w:rsidRDefault="00964EB7" w:rsidP="00520EAE">
      <w:pPr>
        <w:spacing w:line="276" w:lineRule="auto"/>
        <w:jc w:val="center"/>
        <w:rPr>
          <w:rFonts w:ascii="Cambria" w:hAnsi="Cambria"/>
          <w:b/>
          <w:bCs/>
          <w:color w:val="000000" w:themeColor="text1"/>
        </w:rPr>
      </w:pPr>
    </w:p>
    <w:p w:rsidR="00964EB7" w:rsidRDefault="00964EB7" w:rsidP="00520EAE">
      <w:pPr>
        <w:spacing w:line="276" w:lineRule="auto"/>
        <w:jc w:val="center"/>
        <w:rPr>
          <w:rFonts w:ascii="Cambria" w:hAnsi="Cambria"/>
          <w:b/>
          <w:bCs/>
          <w:color w:val="000000" w:themeColor="text1"/>
        </w:rPr>
      </w:pPr>
    </w:p>
    <w:p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rsidR="008509E3" w:rsidRPr="00EC64E7" w:rsidRDefault="008509E3" w:rsidP="00520EAE">
      <w:pPr>
        <w:pStyle w:val="Akapitzlist"/>
        <w:spacing w:line="276" w:lineRule="auto"/>
        <w:rPr>
          <w:rFonts w:ascii="Cambria" w:hAnsi="Cambria" w:cs="Arial"/>
          <w:iCs/>
          <w:color w:val="000000" w:themeColor="text1"/>
          <w:u w:val="single"/>
        </w:rPr>
      </w:pPr>
    </w:p>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tblPr>
      <w:tblGrid>
        <w:gridCol w:w="4131"/>
        <w:gridCol w:w="4923"/>
      </w:tblGrid>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rsidR="00964EB7" w:rsidRDefault="00964EB7" w:rsidP="00964EB7">
            <w:pPr>
              <w:widowControl w:val="0"/>
              <w:autoSpaceDE w:val="0"/>
              <w:autoSpaceDN w:val="0"/>
              <w:adjustRightInd w:val="0"/>
              <w:spacing w:line="276" w:lineRule="auto"/>
              <w:jc w:val="center"/>
              <w:rPr>
                <w:rFonts w:ascii="Cambria" w:hAnsi="Cambria" w:cs="01¯øw≥¸"/>
                <w:b/>
              </w:rPr>
            </w:pPr>
            <w:r w:rsidRPr="00964EB7">
              <w:rPr>
                <w:rFonts w:ascii="Cambria" w:hAnsi="Cambria" w:cs="01¯øw≥¸"/>
                <w:b/>
              </w:rPr>
              <w:t>Gmin</w:t>
            </w:r>
            <w:r>
              <w:rPr>
                <w:rFonts w:ascii="Cambria" w:hAnsi="Cambria" w:cs="01¯øw≥¸"/>
                <w:b/>
              </w:rPr>
              <w:t>a</w:t>
            </w:r>
            <w:r w:rsidRPr="00964EB7">
              <w:rPr>
                <w:rFonts w:ascii="Cambria" w:hAnsi="Cambria" w:cs="01¯øw≥¸"/>
                <w:b/>
              </w:rPr>
              <w:t xml:space="preserve"> Papowo Biskupie </w:t>
            </w:r>
          </w:p>
          <w:p w:rsidR="00964EB7" w:rsidRDefault="00964EB7" w:rsidP="00964EB7">
            <w:pPr>
              <w:widowControl w:val="0"/>
              <w:autoSpaceDE w:val="0"/>
              <w:autoSpaceDN w:val="0"/>
              <w:adjustRightInd w:val="0"/>
              <w:spacing w:line="276" w:lineRule="auto"/>
              <w:jc w:val="center"/>
              <w:rPr>
                <w:rFonts w:ascii="Cambria" w:hAnsi="Cambria" w:cs="01¯øw≥¸"/>
                <w:b/>
              </w:rPr>
            </w:pPr>
            <w:r w:rsidRPr="00964EB7">
              <w:rPr>
                <w:rFonts w:ascii="Cambria" w:hAnsi="Cambria" w:cs="01¯øw≥¸"/>
                <w:b/>
              </w:rPr>
              <w:t xml:space="preserve">Papowo Biskupie 128, </w:t>
            </w:r>
          </w:p>
          <w:p w:rsidR="00964EB7" w:rsidRPr="00964EB7" w:rsidRDefault="00964EB7" w:rsidP="00964EB7">
            <w:pPr>
              <w:widowControl w:val="0"/>
              <w:autoSpaceDE w:val="0"/>
              <w:autoSpaceDN w:val="0"/>
              <w:adjustRightInd w:val="0"/>
              <w:spacing w:line="276" w:lineRule="auto"/>
              <w:jc w:val="center"/>
              <w:rPr>
                <w:rFonts w:ascii="Cambria" w:hAnsi="Cambria" w:cs="01¯øw≥¸"/>
                <w:b/>
              </w:rPr>
            </w:pPr>
            <w:r w:rsidRPr="00964EB7">
              <w:rPr>
                <w:rFonts w:ascii="Cambria" w:hAnsi="Cambria" w:cs="01¯øw≥¸"/>
                <w:b/>
              </w:rPr>
              <w:t>86-221 Papowo Biskupie</w:t>
            </w:r>
          </w:p>
          <w:p w:rsidR="008509E3" w:rsidRPr="00EC64E7" w:rsidRDefault="00964EB7" w:rsidP="00964EB7">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(NIP:875-148-68-52)</w:t>
            </w: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przedmiotemjest realizacja zadania pn. </w:t>
      </w:r>
      <w:r w:rsidR="00964EB7" w:rsidRPr="00A5129A">
        <w:rPr>
          <w:rFonts w:ascii="Cambria" w:hAnsi="Cambria" w:cs="†¯øw≥¸"/>
          <w:b/>
        </w:rPr>
        <w:t>Dostawa i montaż instalacji kolektorów słonecznych na terenie Gminy Papowo Biskupie</w:t>
      </w:r>
      <w:r w:rsidR="00964EB7" w:rsidRPr="00277383">
        <w:rPr>
          <w:rFonts w:ascii="Cambria" w:hAnsi="Cambria" w:cs="†¯øw≥¸"/>
        </w:rPr>
        <w:t xml:space="preserve">, które jest realizowane w ramach projektu </w:t>
      </w:r>
      <w:r w:rsidR="00964EB7" w:rsidRPr="00277383">
        <w:rPr>
          <w:rFonts w:ascii="Cambria" w:hAnsi="Cambria" w:cs="†¯øw≥¸"/>
          <w:b/>
          <w:i/>
        </w:rPr>
        <w:t>„</w:t>
      </w:r>
      <w:r w:rsidR="00964EB7" w:rsidRPr="00A5129A">
        <w:rPr>
          <w:rFonts w:ascii="Cambria" w:hAnsi="Cambria" w:cs="ArialNarrow"/>
          <w:b/>
          <w:i/>
        </w:rPr>
        <w:t>Budowa mikroinstalacjiprosumenckich odnawialnych źródeł energii na terenie Gminy Papowo Biskupie</w:t>
      </w:r>
      <w:r w:rsidR="00DA7434" w:rsidRPr="00F152C7">
        <w:rPr>
          <w:rFonts w:ascii="Cambria" w:hAnsi="Cambria" w:cs="†¯øw≥¸"/>
          <w:b/>
          <w:i/>
        </w:rPr>
        <w:t>”</w:t>
      </w:r>
      <w:r w:rsidRPr="002A6DF9">
        <w:rPr>
          <w:rFonts w:ascii="Cambria" w:hAnsi="Cambria" w:cs="01¯øw≥¸"/>
          <w:color w:val="000000" w:themeColor="text1"/>
        </w:rPr>
        <w:t>udzielam gwarancji jakości nacały zakres wykonania przedmiotu zamówienia.</w:t>
      </w:r>
    </w:p>
    <w:p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 xml:space="preserve">Jednocześnie udzielam gwarancji jakości na wykonaną w ramach realizacji w/wzamówienia dostawę i montaż zestawu </w:t>
      </w:r>
      <w:r w:rsidR="00B123C8">
        <w:rPr>
          <w:rFonts w:ascii="Cambria" w:hAnsi="Cambria" w:cs="01¯øw≥¸"/>
          <w:color w:val="000000" w:themeColor="text1"/>
        </w:rPr>
        <w:t>instalacji kolektorów słonecznych</w:t>
      </w:r>
      <w:r w:rsidRPr="00EC64E7">
        <w:rPr>
          <w:rFonts w:ascii="Cambria" w:hAnsi="Cambria" w:cs="01¯øw≥¸"/>
          <w:color w:val="000000" w:themeColor="text1"/>
        </w:rPr>
        <w:t>w następującej lokalizacji:</w:t>
      </w:r>
    </w:p>
    <w:p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977"/>
        <w:gridCol w:w="2679"/>
      </w:tblGrid>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B123C8">
        <w:rPr>
          <w:rFonts w:ascii="Cambria" w:hAnsi="Cambria" w:cs="01¯øw≥¸"/>
          <w:color w:val="000000" w:themeColor="text1"/>
        </w:rPr>
        <w:t>kolektorów słonecznych</w:t>
      </w:r>
      <w:r w:rsidRPr="00EC64E7">
        <w:rPr>
          <w:rFonts w:ascii="Cambria" w:hAnsi="Cambria" w:cs="01¯øw≥¸"/>
          <w:color w:val="000000" w:themeColor="text1"/>
        </w:rPr>
        <w:t xml:space="preserve"> i ich elementy przez okresobowiązywania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 xml:space="preserve">Niniejsza gwarancja stanowi rozszerzenie odpowiedzialności Wykonawcy przedmiotuzamówienia z tytułu rękojmi. </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okresie gwarancji Gwarant-Wykonawca zobowiązuje się do bezpłatnego usuwaniawad, awarii i usterek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01¯øw≥¸"/>
          <w:color w:val="000000" w:themeColor="text1"/>
        </w:rPr>
        <w:t xml:space="preserve">(dostarczonych i wbudowanych materiałów,urządzeń,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stwierdzonejwady, awarii lub usterki. Zgłoszenie telefoniczne będzie każdorazowo potwierdzone faksemlub drogą elektroniczną. Dane teleadresowe, pod które należy dokonywać zgłoszeń:</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0D77E0">
        <w:rPr>
          <w:rFonts w:ascii="Cambria" w:hAnsi="Cambria" w:cs="01¯øw≥¸"/>
          <w:color w:val="000000" w:themeColor="text1"/>
        </w:rPr>
        <w:t>dni</w:t>
      </w:r>
      <w:r w:rsidR="00DA7434">
        <w:rPr>
          <w:rFonts w:ascii="Cambria" w:hAnsi="Cambria" w:cs="01¯øw≥¸"/>
          <w:color w:val="000000" w:themeColor="text1"/>
        </w:rPr>
        <w:t xml:space="preserve"> robocze</w:t>
      </w:r>
      <w:r w:rsidRPr="00606EB7">
        <w:rPr>
          <w:rFonts w:ascii="Cambria" w:hAnsi="Cambria" w:cs="01¯øw≥¸"/>
        </w:rPr>
        <w:t>i jest wykonywany na zasadach wynikających z umowy.</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 xml:space="preserve">w spisanym zużytkownikiem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01¯øw≥¸"/>
          <w:color w:val="000000" w:themeColor="text1"/>
        </w:rPr>
        <w:t>w protokole. Protokół podpisany przez użytkownikazestawu musi zawierać co najmniej:</w:t>
      </w:r>
    </w:p>
    <w:p w:rsidR="00B82B54"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rsidR="00B82B54"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rsidR="009C0EDF"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387D67" w:rsidRPr="00EC64E7">
        <w:rPr>
          <w:rFonts w:ascii="Cambria" w:hAnsi="Cambria" w:cs="01¯øw≥¸"/>
          <w:color w:val="000000" w:themeColor="text1"/>
        </w:rPr>
        <w:t>,</w:t>
      </w:r>
    </w:p>
    <w:p w:rsidR="00133E78" w:rsidRPr="00217BBF" w:rsidRDefault="00133E78"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Wykonawcadostarcza do Zamawiającego w terminie do 5 dni od daty usunięcia wady, awarii lub usterki.</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 xml:space="preserve">Po bezskutecznym upływie określonego terminu, może żądać ustalenia na drodze sądowej istnienia powyższego obowiązku lub zlecić usunięcie wad i szkód na koszt Gwaranta-Wykonawcy innemu podmiotowi (pokrywając powstałą należnośćw pierwszej kolejności z kwoty zabezpieczenia roszczeń z tytułu rękojmi za wady). Zamawiającego nie obciąża dowód, z jakich przyczyn powstała wada, awaria lub usterka w zrealizowanym </w:t>
      </w:r>
      <w:r w:rsidRPr="00962A1D">
        <w:rPr>
          <w:rFonts w:ascii="Cambria" w:hAnsi="Cambria" w:cs="01¯øw≥¸"/>
        </w:rPr>
        <w:lastRenderedPageBreak/>
        <w:t>przez Wykonawcę przedmiocie gwarancji.</w:t>
      </w:r>
    </w:p>
    <w:p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 xml:space="preserve">Wykonawcy nie obejmuje wad, które powstały z przyczynzewnętrznych i nie pozostają w związku przyczynowo- skutkowym z jego działaniem lubzaniechaniem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øw≥¸"/>
          <w:color w:val="000000" w:themeColor="text1"/>
        </w:rPr>
        <w:t>siłami wyższymi, niewłaściwym użytkowaniem poprzez nieprzestrzeganie instrukcji ich użytkowania.</w:t>
      </w:r>
    </w:p>
    <w:p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BB4A1D">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B123C8">
        <w:rPr>
          <w:rFonts w:ascii="Cambria" w:hAnsi="Cambria" w:cs="†¯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rsidR="00606EB7" w:rsidRDefault="00606EB7">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Pr="00EC64E7" w:rsidRDefault="00415D54">
      <w:pPr>
        <w:widowControl w:val="0"/>
        <w:autoSpaceDE w:val="0"/>
        <w:autoSpaceDN w:val="0"/>
        <w:adjustRightInd w:val="0"/>
        <w:spacing w:line="276" w:lineRule="auto"/>
        <w:jc w:val="both"/>
        <w:rPr>
          <w:rFonts w:ascii="Cambria" w:hAnsi="Cambria"/>
          <w:color w:val="000000" w:themeColor="text1"/>
        </w:rPr>
      </w:pPr>
    </w:p>
    <w:p w:rsidR="00E11E40" w:rsidRDefault="00E11E40">
      <w:pPr>
        <w:widowControl w:val="0"/>
        <w:autoSpaceDE w:val="0"/>
        <w:autoSpaceDN w:val="0"/>
        <w:adjustRightInd w:val="0"/>
        <w:spacing w:line="276" w:lineRule="auto"/>
        <w:jc w:val="both"/>
        <w:rPr>
          <w:rFonts w:ascii="Cambria" w:hAnsi="Cambria"/>
          <w:color w:val="000000" w:themeColor="text1"/>
        </w:rPr>
      </w:pPr>
    </w:p>
    <w:p w:rsidR="00ED5008" w:rsidRDefault="00ED5008">
      <w:pPr>
        <w:widowControl w:val="0"/>
        <w:autoSpaceDE w:val="0"/>
        <w:autoSpaceDN w:val="0"/>
        <w:adjustRightInd w:val="0"/>
        <w:spacing w:line="276" w:lineRule="auto"/>
        <w:jc w:val="both"/>
        <w:rPr>
          <w:rFonts w:ascii="Cambria" w:hAnsi="Cambria"/>
          <w:color w:val="000000" w:themeColor="text1"/>
        </w:rPr>
      </w:pPr>
    </w:p>
    <w:p w:rsidR="00ED5008" w:rsidRDefault="00ED5008">
      <w:pPr>
        <w:widowControl w:val="0"/>
        <w:autoSpaceDE w:val="0"/>
        <w:autoSpaceDN w:val="0"/>
        <w:adjustRightInd w:val="0"/>
        <w:spacing w:line="276" w:lineRule="auto"/>
        <w:jc w:val="both"/>
        <w:rPr>
          <w:rFonts w:ascii="Cambria" w:hAnsi="Cambria"/>
          <w:color w:val="000000" w:themeColor="text1"/>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rsidR="00730D72" w:rsidRPr="00002C9E" w:rsidRDefault="00730D72" w:rsidP="00730D72">
      <w:pPr>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964EB7">
        <w:rPr>
          <w:rFonts w:ascii="Cambria" w:hAnsi="Cambria"/>
          <w:b/>
        </w:rPr>
        <w:t>Papowo Biskupie</w:t>
      </w:r>
      <w:r w:rsidRPr="00002C9E">
        <w:rPr>
          <w:rFonts w:ascii="Cambria" w:hAnsi="Cambria"/>
        </w:rPr>
        <w:t>z …………………………………………………………………………</w:t>
      </w:r>
      <w:r>
        <w:rPr>
          <w:rFonts w:ascii="Cambria" w:hAnsi="Cambria"/>
        </w:rPr>
        <w:t>………</w:t>
      </w:r>
      <w:r w:rsidRPr="00002C9E">
        <w:rPr>
          <w:rFonts w:ascii="Cambria" w:hAnsi="Cambria"/>
        </w:rPr>
        <w:t>………………………………………………</w:t>
      </w:r>
    </w:p>
    <w:p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rsidR="00730D72" w:rsidRPr="00002C9E" w:rsidRDefault="00730D72" w:rsidP="00730D72">
      <w:pPr>
        <w:spacing w:line="276" w:lineRule="auto"/>
        <w:jc w:val="center"/>
        <w:rPr>
          <w:rFonts w:ascii="Cambria" w:hAnsi="Cambria"/>
          <w:i/>
          <w:sz w:val="20"/>
          <w:szCs w:val="20"/>
        </w:rPr>
      </w:pPr>
    </w:p>
    <w:p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za prace wykonane w okresie od  ……………………………………. do ……………………………………..</w:t>
      </w:r>
    </w:p>
    <w:p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Default="00730D72" w:rsidP="00730D72">
      <w:pPr>
        <w:spacing w:line="276" w:lineRule="auto"/>
        <w:jc w:val="both"/>
        <w:rPr>
          <w:rFonts w:ascii="Cambria" w:hAnsi="Cambria"/>
          <w:b/>
        </w:rPr>
      </w:pPr>
      <w:r w:rsidRPr="00A97B85">
        <w:rPr>
          <w:rFonts w:ascii="Cambria" w:hAnsi="Cambria"/>
          <w:b/>
        </w:rPr>
        <w:t xml:space="preserve">zgodnie z fakturą VAT/rachunkiem nr …………………………………………… z dnia ……………………… oraz protokołem wykonanych prac, podpisanym przez </w:t>
      </w:r>
      <w:r w:rsidRPr="00A97B85">
        <w:rPr>
          <w:rFonts w:ascii="Cambria" w:hAnsi="Cambria"/>
          <w:b/>
        </w:rPr>
        <w:lastRenderedPageBreak/>
        <w:t>Wykonawcę oraz Koordynatora Zamawiającego i Inspektora Nadzoru. Odpis protokołu załączam.</w:t>
      </w:r>
    </w:p>
    <w:p w:rsidR="00730D72" w:rsidRDefault="00730D72" w:rsidP="00730D72">
      <w:pPr>
        <w:spacing w:line="276" w:lineRule="auto"/>
        <w:jc w:val="both"/>
        <w:rPr>
          <w:rFonts w:ascii="Cambria" w:hAnsi="Cambria"/>
          <w:b/>
        </w:rPr>
      </w:pPr>
    </w:p>
    <w:p w:rsidR="00730D72" w:rsidRPr="00002C9E" w:rsidRDefault="00730D72" w:rsidP="00730D72">
      <w:pPr>
        <w:jc w:val="right"/>
        <w:rPr>
          <w:rFonts w:ascii="Cambria" w:hAnsi="Cambria"/>
        </w:rPr>
      </w:pPr>
      <w:r w:rsidRPr="00002C9E">
        <w:rPr>
          <w:rFonts w:ascii="Cambria" w:hAnsi="Cambria"/>
        </w:rPr>
        <w:t>………………………………………</w:t>
      </w:r>
    </w:p>
    <w:p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rsidR="00ED5008" w:rsidRDefault="00ED5008" w:rsidP="00730D72">
      <w:pPr>
        <w:jc w:val="right"/>
        <w:rPr>
          <w:rFonts w:ascii="Cambria" w:hAnsi="Cambria"/>
          <w:b/>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rsidR="00730D72" w:rsidRPr="00002C9E" w:rsidRDefault="00730D72" w:rsidP="00730D72">
      <w:pPr>
        <w:rPr>
          <w:rFonts w:ascii="Cambria" w:hAnsi="Cambria"/>
        </w:rPr>
      </w:pP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i/>
        </w:rPr>
      </w:pPr>
      <w:r w:rsidRPr="00002C9E">
        <w:rPr>
          <w:rFonts w:ascii="Cambria" w:hAnsi="Cambria"/>
          <w:i/>
        </w:rPr>
        <w:t>(Dalszy podwykonawca)</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rsidR="00730D72" w:rsidRPr="00002C9E" w:rsidRDefault="00730D72" w:rsidP="00730D72">
      <w:pPr>
        <w:ind w:left="5664"/>
        <w:jc w:val="right"/>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rsidR="00730D72" w:rsidRPr="00002C9E" w:rsidRDefault="00730D72" w:rsidP="00730D72">
      <w:pPr>
        <w:rPr>
          <w:rFonts w:ascii="Cambria" w:hAnsi="Cambria"/>
        </w:rPr>
      </w:pPr>
      <w:r w:rsidRPr="00002C9E">
        <w:rPr>
          <w:rFonts w:ascii="Cambria" w:hAnsi="Cambria"/>
        </w:rPr>
        <w:t>będącego Dalszym Podwykonawcą ………………………………………………………………………………</w:t>
      </w:r>
    </w:p>
    <w:p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964EB7">
        <w:rPr>
          <w:rFonts w:ascii="Cambria" w:hAnsi="Cambria"/>
          <w:b/>
        </w:rPr>
        <w:t>Papowo Biskupie</w:t>
      </w:r>
      <w:r w:rsidRPr="00002C9E">
        <w:rPr>
          <w:rFonts w:ascii="Cambria" w:hAnsi="Cambria"/>
        </w:rPr>
        <w:t xml:space="preserve">z </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rsidR="00730D72" w:rsidRDefault="00730D72" w:rsidP="00730D72">
      <w:pPr>
        <w:rPr>
          <w:rFonts w:ascii="Cambria" w:hAnsi="Cambria"/>
        </w:rPr>
      </w:pPr>
    </w:p>
    <w:p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netto: …………………………………………….</w:t>
      </w:r>
    </w:p>
    <w:p w:rsidR="00730D72" w:rsidRPr="00002C9E" w:rsidRDefault="00730D72" w:rsidP="00730D72">
      <w:pPr>
        <w:rPr>
          <w:rFonts w:ascii="Cambria" w:hAnsi="Cambria"/>
        </w:rPr>
      </w:pPr>
      <w:r w:rsidRPr="00002C9E">
        <w:rPr>
          <w:rFonts w:ascii="Cambria" w:hAnsi="Cambria"/>
        </w:rPr>
        <w:t>podatek VAT: …………………………………..</w:t>
      </w:r>
    </w:p>
    <w:p w:rsidR="00730D72" w:rsidRDefault="00730D72" w:rsidP="00730D72">
      <w:pPr>
        <w:rPr>
          <w:rFonts w:ascii="Cambria" w:hAnsi="Cambria"/>
        </w:rPr>
      </w:pPr>
      <w:r w:rsidRPr="00002C9E">
        <w:rPr>
          <w:rFonts w:ascii="Cambria" w:hAnsi="Cambria"/>
        </w:rPr>
        <w:t>brutto: ……………………………………………</w:t>
      </w:r>
    </w:p>
    <w:p w:rsidR="00730D72" w:rsidRPr="00002C9E" w:rsidRDefault="00730D72" w:rsidP="00730D72">
      <w:pPr>
        <w:rPr>
          <w:rFonts w:ascii="Cambria" w:hAnsi="Cambria"/>
        </w:rPr>
      </w:pPr>
    </w:p>
    <w:p w:rsidR="00730D72" w:rsidRPr="00A97B85" w:rsidRDefault="00730D72" w:rsidP="00730D72">
      <w:pPr>
        <w:jc w:val="both"/>
        <w:rPr>
          <w:rFonts w:ascii="Cambria" w:hAnsi="Cambria"/>
          <w:b/>
        </w:rPr>
      </w:pPr>
      <w:r w:rsidRPr="00A97B85">
        <w:rPr>
          <w:rFonts w:ascii="Cambria" w:hAnsi="Cambria"/>
          <w:b/>
        </w:rPr>
        <w:t>zgodnie z fakturą VAT/rachunkiem nr …………………………….. z dnia ……………………………….oraz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rsidR="00730D72" w:rsidRPr="00002C9E" w:rsidRDefault="00730D72" w:rsidP="00730D72">
      <w:pPr>
        <w:rPr>
          <w:rFonts w:ascii="Cambria" w:hAnsi="Cambria"/>
        </w:rPr>
      </w:pPr>
    </w:p>
    <w:p w:rsidR="00730D72" w:rsidRDefault="00730D72" w:rsidP="00730D72">
      <w:pPr>
        <w:rPr>
          <w:rFonts w:ascii="Cambria" w:hAnsi="Cambria"/>
        </w:rPr>
      </w:pPr>
    </w:p>
    <w:p w:rsidR="00730D72" w:rsidRDefault="00730D72" w:rsidP="00730D72">
      <w:pPr>
        <w:rPr>
          <w:rFonts w:ascii="Cambria" w:hAnsi="Cambria"/>
        </w:rPr>
      </w:pPr>
    </w:p>
    <w:p w:rsidR="00730D72" w:rsidRPr="00002C9E" w:rsidRDefault="00730D72" w:rsidP="00730D72">
      <w:pPr>
        <w:rPr>
          <w:rFonts w:ascii="Cambria" w:hAnsi="Cambria"/>
        </w:rPr>
      </w:pPr>
    </w:p>
    <w:p w:rsidR="00730D72" w:rsidRPr="00002C9E" w:rsidRDefault="00730D72" w:rsidP="00730D72">
      <w:pPr>
        <w:ind w:left="5245"/>
        <w:jc w:val="center"/>
        <w:rPr>
          <w:rFonts w:ascii="Cambria" w:hAnsi="Cambria"/>
        </w:rPr>
      </w:pPr>
      <w:r w:rsidRPr="00002C9E">
        <w:rPr>
          <w:rFonts w:ascii="Cambria" w:hAnsi="Cambria"/>
        </w:rPr>
        <w:t>…………………………………………</w:t>
      </w:r>
    </w:p>
    <w:p w:rsidR="00730D72" w:rsidRPr="00B21E4D" w:rsidRDefault="00730D72" w:rsidP="00730D72">
      <w:pPr>
        <w:ind w:left="5245"/>
        <w:jc w:val="center"/>
        <w:rPr>
          <w:rFonts w:ascii="Cambria" w:hAnsi="Cambria"/>
          <w:i/>
          <w:sz w:val="20"/>
          <w:szCs w:val="20"/>
        </w:rPr>
      </w:pPr>
      <w:r w:rsidRPr="00002C9E">
        <w:rPr>
          <w:rFonts w:ascii="Cambria" w:hAnsi="Cambria"/>
          <w:i/>
          <w:sz w:val="20"/>
          <w:szCs w:val="20"/>
        </w:rPr>
        <w:lastRenderedPageBreak/>
        <w:t>(podpis)</w:t>
      </w:r>
    </w:p>
    <w:p w:rsidR="00E11E40" w:rsidRPr="004F2BF5" w:rsidRDefault="00E11E40" w:rsidP="00730D72">
      <w:pPr>
        <w:jc w:val="right"/>
        <w:rPr>
          <w:rFonts w:ascii="Cambria" w:hAnsi="Cambria"/>
          <w:color w:val="000000" w:themeColor="text1"/>
        </w:rPr>
      </w:pPr>
    </w:p>
    <w:sectPr w:rsidR="00E11E40" w:rsidRPr="004F2BF5" w:rsidSect="00E02C3F">
      <w:headerReference w:type="default" r:id="rId9"/>
      <w:footerReference w:type="default" r:id="rId10"/>
      <w:pgSz w:w="11900" w:h="16840"/>
      <w:pgMar w:top="1417" w:right="1417" w:bottom="1238" w:left="1417" w:header="228" w:footer="681"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IP" w:date="2020-02-07T09:31:00Z" w:initials="S">
    <w:p w:rsidR="00903C3C" w:rsidRDefault="00903C3C">
      <w:pPr>
        <w:pStyle w:val="Tekstkomentarza"/>
      </w:pPr>
      <w:r>
        <w:rPr>
          <w:rStyle w:val="Odwoaniedokomentarza"/>
        </w:rPr>
        <w:annotationRef/>
      </w:r>
      <w:r>
        <w:t>100%</w:t>
      </w:r>
    </w:p>
  </w:comment>
  <w:comment w:id="0" w:author="Robert Słowikowski" w:date="2020-02-04T09:49:00Z" w:initials="R.S.">
    <w:p w:rsidR="00903C3C" w:rsidRDefault="00903C3C" w:rsidP="00A5129A">
      <w:pPr>
        <w:pStyle w:val="Tekstkomentarza"/>
      </w:pPr>
      <w:r>
        <w:rPr>
          <w:rStyle w:val="Odwoaniedokomentarza"/>
        </w:rPr>
        <w:annotationRef/>
      </w:r>
      <w:r>
        <w:t>Musimy wiedzieć, ile będzie takich przypadków, bo Wykonawca musi to wycenić.</w:t>
      </w:r>
    </w:p>
    <w:p w:rsidR="00903C3C" w:rsidRDefault="00903C3C" w:rsidP="00A5129A">
      <w:pPr>
        <w:pStyle w:val="Tekstkomentarza"/>
      </w:pPr>
      <w:r>
        <w:t>Musi założyć albo 100% albo konkretną ilość.</w:t>
      </w:r>
    </w:p>
  </w:comment>
  <w:comment w:id="3" w:author="SIP" w:date="2020-02-07T09:33:00Z" w:initials="S">
    <w:p w:rsidR="00903C3C" w:rsidRDefault="00903C3C">
      <w:pPr>
        <w:pStyle w:val="Tekstkomentarza"/>
      </w:pPr>
      <w:r>
        <w:rPr>
          <w:rStyle w:val="Odwoaniedokomentarza"/>
        </w:rPr>
        <w:annotationRef/>
      </w:r>
      <w:r>
        <w:t>Wpiszemy inspektora nadzoru</w:t>
      </w:r>
    </w:p>
  </w:comment>
  <w:comment w:id="4" w:author="SIP" w:date="2020-02-07T09:35:00Z" w:initials="S">
    <w:p w:rsidR="00903C3C" w:rsidRDefault="00903C3C">
      <w:pPr>
        <w:pStyle w:val="Tekstkomentarza"/>
      </w:pPr>
      <w:r>
        <w:rPr>
          <w:rStyle w:val="Odwoaniedokomentarza"/>
        </w:rPr>
        <w:annotationRef/>
      </w:r>
      <w:r>
        <w:t>Akceptujemy</w:t>
      </w:r>
    </w:p>
  </w:comment>
  <w:comment w:id="5" w:author="Robert Słowikowski" w:date="2020-02-04T12:10:00Z" w:initials="R.S.">
    <w:p w:rsidR="00903C3C" w:rsidRDefault="00903C3C">
      <w:pPr>
        <w:pStyle w:val="Tekstkomentarza"/>
      </w:pPr>
      <w:r>
        <w:rPr>
          <w:rStyle w:val="Odwoaniedokomentarza"/>
        </w:rPr>
        <w:annotationRef/>
      </w:r>
      <w:r>
        <w:t>Proszę o akceptację.</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FDF2A" w15:done="0"/>
  <w15:commentEx w15:paraId="67D1D3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7FBDD" w16cid:durableId="20F7C8E2"/>
  <w16cid:commentId w16cid:paraId="6FF9F584" w16cid:durableId="20F7C835"/>
  <w16cid:commentId w16cid:paraId="634CAC28" w16cid:durableId="20F7C836"/>
  <w16cid:commentId w16cid:paraId="0F756741" w16cid:durableId="20F7C837"/>
  <w16cid:commentId w16cid:paraId="0ACE0C8E" w16cid:durableId="20F7C838"/>
  <w16cid:commentId w16cid:paraId="1DC46A3F" w16cid:durableId="20F7C8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98" w:rsidRDefault="00E00E98" w:rsidP="00F14FE5">
      <w:r>
        <w:separator/>
      </w:r>
    </w:p>
  </w:endnote>
  <w:endnote w:type="continuationSeparator" w:id="0">
    <w:p w:rsidR="00E00E98" w:rsidRDefault="00E00E98" w:rsidP="00F14FE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3C" w:rsidRPr="00BA303A" w:rsidRDefault="00903C3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005157EE"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5157EE" w:rsidRPr="00BA303A">
      <w:rPr>
        <w:rFonts w:ascii="Cambria" w:hAnsi="Cambria"/>
        <w:b/>
        <w:sz w:val="20"/>
        <w:szCs w:val="20"/>
        <w:bdr w:val="single" w:sz="4" w:space="0" w:color="auto"/>
      </w:rPr>
      <w:fldChar w:fldCharType="separate"/>
    </w:r>
    <w:r w:rsidR="00AD60F3">
      <w:rPr>
        <w:rFonts w:ascii="Cambria" w:hAnsi="Cambria"/>
        <w:b/>
        <w:noProof/>
        <w:sz w:val="20"/>
        <w:szCs w:val="20"/>
        <w:bdr w:val="single" w:sz="4" w:space="0" w:color="auto"/>
      </w:rPr>
      <w:t>1</w:t>
    </w:r>
    <w:r w:rsidR="005157EE"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5157EE"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5157EE" w:rsidRPr="00BA303A">
      <w:rPr>
        <w:rFonts w:ascii="Cambria" w:hAnsi="Cambria"/>
        <w:b/>
        <w:sz w:val="20"/>
        <w:szCs w:val="20"/>
        <w:bdr w:val="single" w:sz="4" w:space="0" w:color="auto"/>
      </w:rPr>
      <w:fldChar w:fldCharType="separate"/>
    </w:r>
    <w:r w:rsidR="00AD60F3">
      <w:rPr>
        <w:rFonts w:ascii="Cambria" w:hAnsi="Cambria"/>
        <w:b/>
        <w:noProof/>
        <w:sz w:val="20"/>
        <w:szCs w:val="20"/>
        <w:bdr w:val="single" w:sz="4" w:space="0" w:color="auto"/>
      </w:rPr>
      <w:t>38</w:t>
    </w:r>
    <w:r w:rsidR="005157EE"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98" w:rsidRDefault="00E00E98" w:rsidP="00F14FE5">
      <w:r>
        <w:separator/>
      </w:r>
    </w:p>
  </w:footnote>
  <w:footnote w:type="continuationSeparator" w:id="0">
    <w:p w:rsidR="00E00E98" w:rsidRDefault="00E00E98" w:rsidP="00F14FE5">
      <w:r>
        <w:continuationSeparator/>
      </w:r>
    </w:p>
  </w:footnote>
  <w:footnote w:id="1">
    <w:p w:rsidR="00903C3C" w:rsidRDefault="00903C3C"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903C3C" w:rsidRDefault="00903C3C"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903C3C" w:rsidRDefault="00903C3C"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903C3C" w:rsidRDefault="00903C3C">
      <w:pPr>
        <w:pStyle w:val="Tekstprzypisudolnego"/>
      </w:pPr>
      <w:r>
        <w:rPr>
          <w:rStyle w:val="Odwoanieprzypisudolnego"/>
        </w:rPr>
        <w:footnoteRef/>
      </w:r>
      <w:r>
        <w:t xml:space="preserve"> Zgodnie z deklaracją w ofercie.</w:t>
      </w:r>
    </w:p>
  </w:footnote>
  <w:footnote w:id="5">
    <w:p w:rsidR="00903C3C" w:rsidRPr="00296286" w:rsidRDefault="00903C3C" w:rsidP="00320871">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3C" w:rsidRPr="00CB4DA9" w:rsidRDefault="00903C3C" w:rsidP="00F83361">
    <w:pPr>
      <w:pStyle w:val="Nagwek"/>
      <w:rPr>
        <w:noProof/>
        <w:sz w:val="22"/>
      </w:rPr>
    </w:pPr>
  </w:p>
  <w:p w:rsidR="00903C3C" w:rsidRDefault="00903C3C" w:rsidP="00F83361">
    <w:pPr>
      <w:jc w:val="center"/>
      <w:rPr>
        <w:rFonts w:ascii="Cambria" w:hAnsi="Cambria"/>
        <w:bCs/>
        <w:color w:val="000000"/>
        <w:sz w:val="18"/>
        <w:szCs w:val="18"/>
      </w:rPr>
    </w:pPr>
    <w:r w:rsidRPr="00077A43">
      <w:rPr>
        <w:rFonts w:ascii="Cambria" w:hAnsi="Cambria"/>
        <w:noProof/>
        <w:color w:val="000000"/>
        <w:sz w:val="18"/>
        <w:szCs w:val="18"/>
        <w:lang w:eastAsia="pl-PL"/>
      </w:rPr>
      <w:drawing>
        <wp:inline distT="0" distB="0" distL="0" distR="0">
          <wp:extent cx="5751195"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1195" cy="572770"/>
                  </a:xfrm>
                  <a:prstGeom prst="rect">
                    <a:avLst/>
                  </a:prstGeom>
                  <a:noFill/>
                  <a:ln>
                    <a:noFill/>
                  </a:ln>
                </pic:spPr>
              </pic:pic>
            </a:graphicData>
          </a:graphic>
        </wp:inline>
      </w:drawing>
    </w:r>
  </w:p>
  <w:p w:rsidR="00903C3C" w:rsidRPr="00FF6D3A" w:rsidRDefault="00903C3C" w:rsidP="00F83361">
    <w:pPr>
      <w:jc w:val="center"/>
      <w:rPr>
        <w:rFonts w:ascii="Cambria" w:hAnsi="Cambria"/>
        <w:bCs/>
        <w:color w:val="000000"/>
        <w:sz w:val="10"/>
        <w:szCs w:val="10"/>
      </w:rPr>
    </w:pPr>
  </w:p>
  <w:p w:rsidR="00903C3C" w:rsidRDefault="00903C3C" w:rsidP="00F83361">
    <w:pPr>
      <w:jc w:val="center"/>
      <w:rPr>
        <w:rFonts w:ascii="Cambria" w:hAnsi="Cambria"/>
        <w:bCs/>
        <w:color w:val="000000"/>
        <w:sz w:val="18"/>
        <w:szCs w:val="18"/>
      </w:rPr>
    </w:pPr>
  </w:p>
  <w:p w:rsidR="00903C3C" w:rsidRPr="006504D2" w:rsidRDefault="00903C3C" w:rsidP="00F83361">
    <w:pPr>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Pr="00CF33A4">
      <w:rPr>
        <w:rFonts w:ascii="Cambria" w:hAnsi="Cambria"/>
        <w:b/>
        <w:bCs/>
        <w:i/>
        <w:color w:val="000000"/>
        <w:sz w:val="18"/>
        <w:szCs w:val="18"/>
      </w:rPr>
      <w:t>Budowa mikroinstalacjiprosumenckich odnawialnych źródeł energii na terenie Gminy Papowo Biskupie</w:t>
    </w:r>
    <w:r w:rsidRPr="006504D2">
      <w:rPr>
        <w:rFonts w:ascii="Cambria" w:hAnsi="Cambria"/>
        <w:b/>
        <w:bCs/>
        <w:i/>
        <w:color w:val="000000"/>
        <w:sz w:val="18"/>
        <w:szCs w:val="18"/>
      </w:rPr>
      <w:t>”</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 xml:space="preserve">rodków Europejskiego Funduszu Rozwoju Regionalnego w ramach Regionalnego Programu Operacyjnego Województwa </w:t>
    </w:r>
    <w:r>
      <w:rPr>
        <w:rFonts w:ascii="Cambria" w:hAnsi="Cambria"/>
        <w:bCs/>
        <w:color w:val="000000"/>
        <w:sz w:val="18"/>
        <w:szCs w:val="18"/>
      </w:rPr>
      <w:t>Kujawsko-Pomorskiego</w:t>
    </w:r>
    <w:r w:rsidRPr="006504D2">
      <w:rPr>
        <w:rFonts w:ascii="Cambria" w:hAnsi="Cambria"/>
        <w:bCs/>
        <w:color w:val="000000"/>
        <w:sz w:val="18"/>
        <w:szCs w:val="18"/>
      </w:rPr>
      <w:t xml:space="preserve"> na lata 2014-2020.</w:t>
    </w:r>
  </w:p>
  <w:p w:rsidR="00903C3C" w:rsidRPr="00FF6D3A" w:rsidRDefault="00903C3C" w:rsidP="00F833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Num28"/>
    <w:lvl w:ilvl="0">
      <w:start w:val="1"/>
      <w:numFmt w:val="decimal"/>
      <w:lvlText w:val="%1."/>
      <w:lvlJc w:val="left"/>
      <w:pPr>
        <w:tabs>
          <w:tab w:val="num" w:pos="0"/>
        </w:tabs>
        <w:ind w:left="720" w:hanging="360"/>
      </w:pPr>
      <w:rPr>
        <w:rFonts w:ascii="Cambria" w:hAnsi="Cambria"/>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E99CB10C"/>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ADC4DD9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CE35BF"/>
    <w:multiLevelType w:val="multilevel"/>
    <w:tmpl w:val="0000001C"/>
    <w:lvl w:ilvl="0">
      <w:start w:val="1"/>
      <w:numFmt w:val="decimal"/>
      <w:lvlText w:val="%1."/>
      <w:lvlJc w:val="left"/>
      <w:pPr>
        <w:tabs>
          <w:tab w:val="num" w:pos="0"/>
        </w:tabs>
        <w:ind w:left="720" w:hanging="360"/>
      </w:pPr>
      <w:rPr>
        <w:rFonts w:ascii="Cambria" w:hAnsi="Cambria"/>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A2089"/>
    <w:multiLevelType w:val="hybridMultilevel"/>
    <w:tmpl w:val="28B4D44C"/>
    <w:lvl w:ilvl="0" w:tplc="04150017">
      <w:start w:val="1"/>
      <w:numFmt w:val="lowerLetter"/>
      <w:lvlText w:val="%1)"/>
      <w:lvlJc w:val="left"/>
      <w:pPr>
        <w:ind w:left="1004" w:hanging="360"/>
      </w:pPr>
    </w:lvl>
    <w:lvl w:ilvl="1" w:tplc="04150017">
      <w:start w:val="1"/>
      <w:numFmt w:val="lowerLetter"/>
      <w:lvlText w:val="%2)"/>
      <w:lvlJc w:val="left"/>
      <w:pPr>
        <w:ind w:left="3196"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447BFB"/>
    <w:multiLevelType w:val="hybridMultilevel"/>
    <w:tmpl w:val="7946F1A2"/>
    <w:lvl w:ilvl="0" w:tplc="63A04A52">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585C0D4B"/>
    <w:multiLevelType w:val="hybridMultilevel"/>
    <w:tmpl w:val="6254C15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924CF3E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4A97B8E"/>
    <w:multiLevelType w:val="hybridMultilevel"/>
    <w:tmpl w:val="E8886190"/>
    <w:lvl w:ilvl="0" w:tplc="42BC8378">
      <w:start w:val="1"/>
      <w:numFmt w:val="decimal"/>
      <w:lvlText w:val="%1)"/>
      <w:lvlJc w:val="left"/>
      <w:pPr>
        <w:ind w:left="720" w:hanging="360"/>
      </w:pPr>
      <w:rPr>
        <w:b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3">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7">
    <w:nsid w:val="739D260C"/>
    <w:multiLevelType w:val="hybridMultilevel"/>
    <w:tmpl w:val="A4AC07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4"/>
  </w:num>
  <w:num w:numId="3">
    <w:abstractNumId w:val="11"/>
  </w:num>
  <w:num w:numId="4">
    <w:abstractNumId w:val="16"/>
  </w:num>
  <w:num w:numId="5">
    <w:abstractNumId w:val="64"/>
  </w:num>
  <w:num w:numId="6">
    <w:abstractNumId w:val="1"/>
  </w:num>
  <w:num w:numId="7">
    <w:abstractNumId w:val="31"/>
  </w:num>
  <w:num w:numId="8">
    <w:abstractNumId w:val="28"/>
  </w:num>
  <w:num w:numId="9">
    <w:abstractNumId w:val="26"/>
  </w:num>
  <w:num w:numId="10">
    <w:abstractNumId w:val="17"/>
  </w:num>
  <w:num w:numId="11">
    <w:abstractNumId w:val="13"/>
  </w:num>
  <w:num w:numId="12">
    <w:abstractNumId w:val="43"/>
  </w:num>
  <w:num w:numId="13">
    <w:abstractNumId w:val="62"/>
  </w:num>
  <w:num w:numId="14">
    <w:abstractNumId w:val="32"/>
  </w:num>
  <w:num w:numId="15">
    <w:abstractNumId w:val="4"/>
  </w:num>
  <w:num w:numId="16">
    <w:abstractNumId w:val="59"/>
  </w:num>
  <w:num w:numId="17">
    <w:abstractNumId w:val="29"/>
  </w:num>
  <w:num w:numId="18">
    <w:abstractNumId w:val="8"/>
  </w:num>
  <w:num w:numId="19">
    <w:abstractNumId w:val="12"/>
  </w:num>
  <w:num w:numId="20">
    <w:abstractNumId w:val="58"/>
  </w:num>
  <w:num w:numId="21">
    <w:abstractNumId w:val="25"/>
  </w:num>
  <w:num w:numId="22">
    <w:abstractNumId w:val="33"/>
  </w:num>
  <w:num w:numId="23">
    <w:abstractNumId w:val="23"/>
  </w:num>
  <w:num w:numId="24">
    <w:abstractNumId w:val="55"/>
  </w:num>
  <w:num w:numId="25">
    <w:abstractNumId w:val="10"/>
  </w:num>
  <w:num w:numId="26">
    <w:abstractNumId w:val="18"/>
  </w:num>
  <w:num w:numId="27">
    <w:abstractNumId w:val="30"/>
  </w:num>
  <w:num w:numId="28">
    <w:abstractNumId w:val="7"/>
  </w:num>
  <w:num w:numId="29">
    <w:abstractNumId w:val="42"/>
  </w:num>
  <w:num w:numId="30">
    <w:abstractNumId w:val="49"/>
  </w:num>
  <w:num w:numId="31">
    <w:abstractNumId w:val="6"/>
  </w:num>
  <w:num w:numId="32">
    <w:abstractNumId w:val="24"/>
  </w:num>
  <w:num w:numId="33">
    <w:abstractNumId w:val="60"/>
  </w:num>
  <w:num w:numId="34">
    <w:abstractNumId w:val="15"/>
  </w:num>
  <w:num w:numId="35">
    <w:abstractNumId w:val="35"/>
  </w:num>
  <w:num w:numId="36">
    <w:abstractNumId w:val="9"/>
  </w:num>
  <w:num w:numId="37">
    <w:abstractNumId w:val="41"/>
  </w:num>
  <w:num w:numId="38">
    <w:abstractNumId w:val="22"/>
  </w:num>
  <w:num w:numId="39">
    <w:abstractNumId w:val="34"/>
  </w:num>
  <w:num w:numId="40">
    <w:abstractNumId w:val="19"/>
  </w:num>
  <w:num w:numId="41">
    <w:abstractNumId w:val="20"/>
  </w:num>
  <w:num w:numId="42">
    <w:abstractNumId w:val="50"/>
  </w:num>
  <w:num w:numId="43">
    <w:abstractNumId w:val="5"/>
  </w:num>
  <w:num w:numId="44">
    <w:abstractNumId w:val="45"/>
  </w:num>
  <w:num w:numId="45">
    <w:abstractNumId w:val="38"/>
  </w:num>
  <w:num w:numId="46">
    <w:abstractNumId w:val="47"/>
  </w:num>
  <w:num w:numId="47">
    <w:abstractNumId w:val="53"/>
  </w:num>
  <w:num w:numId="48">
    <w:abstractNumId w:val="37"/>
  </w:num>
  <w:num w:numId="49">
    <w:abstractNumId w:val="40"/>
  </w:num>
  <w:num w:numId="50">
    <w:abstractNumId w:val="36"/>
  </w:num>
  <w:num w:numId="51">
    <w:abstractNumId w:val="54"/>
  </w:num>
  <w:num w:numId="52">
    <w:abstractNumId w:val="3"/>
  </w:num>
  <w:num w:numId="53">
    <w:abstractNumId w:val="48"/>
  </w:num>
  <w:num w:numId="54">
    <w:abstractNumId w:val="52"/>
  </w:num>
  <w:num w:numId="55">
    <w:abstractNumId w:val="46"/>
  </w:num>
  <w:num w:numId="56">
    <w:abstractNumId w:val="63"/>
  </w:num>
  <w:num w:numId="57">
    <w:abstractNumId w:val="2"/>
  </w:num>
  <w:num w:numId="58">
    <w:abstractNumId w:val="61"/>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57"/>
  </w:num>
  <w:num w:numId="62">
    <w:abstractNumId w:val="14"/>
  </w:num>
  <w:num w:numId="63">
    <w:abstractNumId w:val="51"/>
  </w:num>
  <w:num w:numId="6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188B"/>
    <w:rsid w:val="00032925"/>
    <w:rsid w:val="000364A4"/>
    <w:rsid w:val="00043E7D"/>
    <w:rsid w:val="00045629"/>
    <w:rsid w:val="00046924"/>
    <w:rsid w:val="000520D3"/>
    <w:rsid w:val="0005458D"/>
    <w:rsid w:val="00060959"/>
    <w:rsid w:val="000735D1"/>
    <w:rsid w:val="0007431A"/>
    <w:rsid w:val="00076193"/>
    <w:rsid w:val="000764F4"/>
    <w:rsid w:val="0008583A"/>
    <w:rsid w:val="00091E89"/>
    <w:rsid w:val="00094405"/>
    <w:rsid w:val="0009481A"/>
    <w:rsid w:val="00095C94"/>
    <w:rsid w:val="000A4DB5"/>
    <w:rsid w:val="000B12CE"/>
    <w:rsid w:val="000B4ECC"/>
    <w:rsid w:val="000B564F"/>
    <w:rsid w:val="000B67BC"/>
    <w:rsid w:val="000C7822"/>
    <w:rsid w:val="000D42D7"/>
    <w:rsid w:val="000D71FF"/>
    <w:rsid w:val="000D77E0"/>
    <w:rsid w:val="000E069B"/>
    <w:rsid w:val="000E1ECD"/>
    <w:rsid w:val="000E48A5"/>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3106"/>
    <w:rsid w:val="00192724"/>
    <w:rsid w:val="00194833"/>
    <w:rsid w:val="00195156"/>
    <w:rsid w:val="001A63EE"/>
    <w:rsid w:val="001C0C10"/>
    <w:rsid w:val="001D38EC"/>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33A6A"/>
    <w:rsid w:val="00241D1B"/>
    <w:rsid w:val="00242244"/>
    <w:rsid w:val="00246EEF"/>
    <w:rsid w:val="00252B89"/>
    <w:rsid w:val="00260603"/>
    <w:rsid w:val="00261869"/>
    <w:rsid w:val="00262D70"/>
    <w:rsid w:val="00263C5C"/>
    <w:rsid w:val="00266559"/>
    <w:rsid w:val="0026760E"/>
    <w:rsid w:val="002748A9"/>
    <w:rsid w:val="00277383"/>
    <w:rsid w:val="00277C99"/>
    <w:rsid w:val="00290B7F"/>
    <w:rsid w:val="002930A5"/>
    <w:rsid w:val="002A0280"/>
    <w:rsid w:val="002A2AAA"/>
    <w:rsid w:val="002A4CC8"/>
    <w:rsid w:val="002A6DF9"/>
    <w:rsid w:val="002C2BEE"/>
    <w:rsid w:val="002D4B6D"/>
    <w:rsid w:val="002D6E46"/>
    <w:rsid w:val="002E45AF"/>
    <w:rsid w:val="002F2C16"/>
    <w:rsid w:val="002F4BB2"/>
    <w:rsid w:val="002F5B77"/>
    <w:rsid w:val="002F6074"/>
    <w:rsid w:val="00301BCC"/>
    <w:rsid w:val="00301D5B"/>
    <w:rsid w:val="00314EE1"/>
    <w:rsid w:val="003207BD"/>
    <w:rsid w:val="00320871"/>
    <w:rsid w:val="00321222"/>
    <w:rsid w:val="00325A66"/>
    <w:rsid w:val="0032657C"/>
    <w:rsid w:val="00331921"/>
    <w:rsid w:val="0034453C"/>
    <w:rsid w:val="00347FBB"/>
    <w:rsid w:val="003541B9"/>
    <w:rsid w:val="00365FB1"/>
    <w:rsid w:val="003662D2"/>
    <w:rsid w:val="00367D70"/>
    <w:rsid w:val="00370255"/>
    <w:rsid w:val="0038099C"/>
    <w:rsid w:val="00380AC6"/>
    <w:rsid w:val="0038300C"/>
    <w:rsid w:val="00387D67"/>
    <w:rsid w:val="00390B06"/>
    <w:rsid w:val="003A1C9F"/>
    <w:rsid w:val="003B0463"/>
    <w:rsid w:val="003B0D34"/>
    <w:rsid w:val="003B6A5B"/>
    <w:rsid w:val="003C3303"/>
    <w:rsid w:val="003C38DE"/>
    <w:rsid w:val="003C5B0D"/>
    <w:rsid w:val="003D7145"/>
    <w:rsid w:val="003E09D1"/>
    <w:rsid w:val="003E39B1"/>
    <w:rsid w:val="003F736B"/>
    <w:rsid w:val="0040267B"/>
    <w:rsid w:val="0040488B"/>
    <w:rsid w:val="004049DE"/>
    <w:rsid w:val="004068AA"/>
    <w:rsid w:val="00415D54"/>
    <w:rsid w:val="00426C4F"/>
    <w:rsid w:val="00440EB8"/>
    <w:rsid w:val="00445F5A"/>
    <w:rsid w:val="004531F7"/>
    <w:rsid w:val="004536EE"/>
    <w:rsid w:val="00456267"/>
    <w:rsid w:val="004570DA"/>
    <w:rsid w:val="004607BF"/>
    <w:rsid w:val="00461A30"/>
    <w:rsid w:val="00461EA8"/>
    <w:rsid w:val="00464CA0"/>
    <w:rsid w:val="004658E4"/>
    <w:rsid w:val="004676F5"/>
    <w:rsid w:val="00472AA9"/>
    <w:rsid w:val="0047355C"/>
    <w:rsid w:val="0048577C"/>
    <w:rsid w:val="00491E86"/>
    <w:rsid w:val="0049230C"/>
    <w:rsid w:val="00497518"/>
    <w:rsid w:val="004A2A35"/>
    <w:rsid w:val="004A4971"/>
    <w:rsid w:val="004A7544"/>
    <w:rsid w:val="004B1269"/>
    <w:rsid w:val="004B276C"/>
    <w:rsid w:val="004B2A36"/>
    <w:rsid w:val="004C0D51"/>
    <w:rsid w:val="004C44D2"/>
    <w:rsid w:val="004C5980"/>
    <w:rsid w:val="004D62D3"/>
    <w:rsid w:val="004E3E04"/>
    <w:rsid w:val="004E5254"/>
    <w:rsid w:val="004E5B30"/>
    <w:rsid w:val="004F1611"/>
    <w:rsid w:val="004F2BF5"/>
    <w:rsid w:val="004F43F9"/>
    <w:rsid w:val="005034D9"/>
    <w:rsid w:val="00506991"/>
    <w:rsid w:val="00506DB7"/>
    <w:rsid w:val="00510093"/>
    <w:rsid w:val="0051312F"/>
    <w:rsid w:val="00514F75"/>
    <w:rsid w:val="005157EE"/>
    <w:rsid w:val="005170A7"/>
    <w:rsid w:val="00520EAE"/>
    <w:rsid w:val="0052271C"/>
    <w:rsid w:val="00533FA2"/>
    <w:rsid w:val="00534A20"/>
    <w:rsid w:val="00535C17"/>
    <w:rsid w:val="005406BF"/>
    <w:rsid w:val="00541EAD"/>
    <w:rsid w:val="00543103"/>
    <w:rsid w:val="005434BA"/>
    <w:rsid w:val="005467D6"/>
    <w:rsid w:val="00546C33"/>
    <w:rsid w:val="00546EC4"/>
    <w:rsid w:val="00547FD7"/>
    <w:rsid w:val="00550C02"/>
    <w:rsid w:val="00557062"/>
    <w:rsid w:val="00557C6C"/>
    <w:rsid w:val="00561DD3"/>
    <w:rsid w:val="00562EEF"/>
    <w:rsid w:val="00573395"/>
    <w:rsid w:val="00574520"/>
    <w:rsid w:val="00577590"/>
    <w:rsid w:val="00581408"/>
    <w:rsid w:val="00583D9C"/>
    <w:rsid w:val="00585477"/>
    <w:rsid w:val="00586963"/>
    <w:rsid w:val="00592852"/>
    <w:rsid w:val="00596F0E"/>
    <w:rsid w:val="005975D2"/>
    <w:rsid w:val="005A04FC"/>
    <w:rsid w:val="005A192F"/>
    <w:rsid w:val="005A4CFC"/>
    <w:rsid w:val="005A5664"/>
    <w:rsid w:val="005A7D5E"/>
    <w:rsid w:val="005D3719"/>
    <w:rsid w:val="005E4A6B"/>
    <w:rsid w:val="005F383C"/>
    <w:rsid w:val="005F6F74"/>
    <w:rsid w:val="00601A71"/>
    <w:rsid w:val="00606EB7"/>
    <w:rsid w:val="006105D0"/>
    <w:rsid w:val="006138DA"/>
    <w:rsid w:val="00614D72"/>
    <w:rsid w:val="00621C0F"/>
    <w:rsid w:val="0062529E"/>
    <w:rsid w:val="00630AD8"/>
    <w:rsid w:val="00632322"/>
    <w:rsid w:val="0063407F"/>
    <w:rsid w:val="00640508"/>
    <w:rsid w:val="006413D6"/>
    <w:rsid w:val="00641923"/>
    <w:rsid w:val="006424AF"/>
    <w:rsid w:val="00644B8A"/>
    <w:rsid w:val="00653ADB"/>
    <w:rsid w:val="00655E06"/>
    <w:rsid w:val="0066233F"/>
    <w:rsid w:val="00665F49"/>
    <w:rsid w:val="0067208E"/>
    <w:rsid w:val="00690DB0"/>
    <w:rsid w:val="0069261C"/>
    <w:rsid w:val="006A00ED"/>
    <w:rsid w:val="006A08C1"/>
    <w:rsid w:val="006A2698"/>
    <w:rsid w:val="006A291C"/>
    <w:rsid w:val="006A3530"/>
    <w:rsid w:val="006A382D"/>
    <w:rsid w:val="006A6CEC"/>
    <w:rsid w:val="006B011B"/>
    <w:rsid w:val="006B21A5"/>
    <w:rsid w:val="006B7E27"/>
    <w:rsid w:val="006C38BA"/>
    <w:rsid w:val="006C4CA6"/>
    <w:rsid w:val="006D4B12"/>
    <w:rsid w:val="006E12CE"/>
    <w:rsid w:val="006E22AD"/>
    <w:rsid w:val="006F0957"/>
    <w:rsid w:val="006F3D41"/>
    <w:rsid w:val="006F6A35"/>
    <w:rsid w:val="00714792"/>
    <w:rsid w:val="00716471"/>
    <w:rsid w:val="00723691"/>
    <w:rsid w:val="00730D72"/>
    <w:rsid w:val="007360FE"/>
    <w:rsid w:val="00742822"/>
    <w:rsid w:val="0074438D"/>
    <w:rsid w:val="00746E94"/>
    <w:rsid w:val="007475A3"/>
    <w:rsid w:val="00756AAA"/>
    <w:rsid w:val="007611D4"/>
    <w:rsid w:val="007769B5"/>
    <w:rsid w:val="00786F6B"/>
    <w:rsid w:val="00793F80"/>
    <w:rsid w:val="007A1973"/>
    <w:rsid w:val="007A50BE"/>
    <w:rsid w:val="007A6144"/>
    <w:rsid w:val="007A7955"/>
    <w:rsid w:val="007B35CE"/>
    <w:rsid w:val="007C062E"/>
    <w:rsid w:val="007C32AB"/>
    <w:rsid w:val="007C5A69"/>
    <w:rsid w:val="007D280D"/>
    <w:rsid w:val="007E07B1"/>
    <w:rsid w:val="007E60CD"/>
    <w:rsid w:val="007E727C"/>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657F1"/>
    <w:rsid w:val="008763D8"/>
    <w:rsid w:val="008833B9"/>
    <w:rsid w:val="00884C18"/>
    <w:rsid w:val="00885B6F"/>
    <w:rsid w:val="008973F0"/>
    <w:rsid w:val="008B0563"/>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36E6"/>
    <w:rsid w:val="00903C3C"/>
    <w:rsid w:val="00904F12"/>
    <w:rsid w:val="00906A75"/>
    <w:rsid w:val="0091349E"/>
    <w:rsid w:val="00921662"/>
    <w:rsid w:val="00921EE7"/>
    <w:rsid w:val="00930AC6"/>
    <w:rsid w:val="009339ED"/>
    <w:rsid w:val="009355AE"/>
    <w:rsid w:val="009356AC"/>
    <w:rsid w:val="0094003B"/>
    <w:rsid w:val="00945ADE"/>
    <w:rsid w:val="00947DC1"/>
    <w:rsid w:val="00953983"/>
    <w:rsid w:val="00962A1D"/>
    <w:rsid w:val="00963FAD"/>
    <w:rsid w:val="00964EB7"/>
    <w:rsid w:val="009845EB"/>
    <w:rsid w:val="00995027"/>
    <w:rsid w:val="009964E3"/>
    <w:rsid w:val="009B06C9"/>
    <w:rsid w:val="009B2E0C"/>
    <w:rsid w:val="009C0EDF"/>
    <w:rsid w:val="009C33D6"/>
    <w:rsid w:val="009C3D5C"/>
    <w:rsid w:val="009D16E2"/>
    <w:rsid w:val="009D2E50"/>
    <w:rsid w:val="009D521B"/>
    <w:rsid w:val="009D64CB"/>
    <w:rsid w:val="009D75C2"/>
    <w:rsid w:val="009F315D"/>
    <w:rsid w:val="009F6984"/>
    <w:rsid w:val="009F7DC5"/>
    <w:rsid w:val="00A065D9"/>
    <w:rsid w:val="00A12DA2"/>
    <w:rsid w:val="00A15CB3"/>
    <w:rsid w:val="00A16094"/>
    <w:rsid w:val="00A24064"/>
    <w:rsid w:val="00A24207"/>
    <w:rsid w:val="00A26394"/>
    <w:rsid w:val="00A26D7B"/>
    <w:rsid w:val="00A2744B"/>
    <w:rsid w:val="00A274F6"/>
    <w:rsid w:val="00A32317"/>
    <w:rsid w:val="00A35B00"/>
    <w:rsid w:val="00A37A89"/>
    <w:rsid w:val="00A37B4A"/>
    <w:rsid w:val="00A46A6D"/>
    <w:rsid w:val="00A5129A"/>
    <w:rsid w:val="00A60D9B"/>
    <w:rsid w:val="00A65B25"/>
    <w:rsid w:val="00A66E59"/>
    <w:rsid w:val="00A7142B"/>
    <w:rsid w:val="00A72CF0"/>
    <w:rsid w:val="00A72F6B"/>
    <w:rsid w:val="00A7376E"/>
    <w:rsid w:val="00A771B0"/>
    <w:rsid w:val="00A8414F"/>
    <w:rsid w:val="00A845E7"/>
    <w:rsid w:val="00A9084C"/>
    <w:rsid w:val="00A93B8A"/>
    <w:rsid w:val="00AA3E2E"/>
    <w:rsid w:val="00AB7B9E"/>
    <w:rsid w:val="00AD60F3"/>
    <w:rsid w:val="00AE2D09"/>
    <w:rsid w:val="00B04FDB"/>
    <w:rsid w:val="00B0650D"/>
    <w:rsid w:val="00B07C7B"/>
    <w:rsid w:val="00B123C8"/>
    <w:rsid w:val="00B16730"/>
    <w:rsid w:val="00B22CD8"/>
    <w:rsid w:val="00B27947"/>
    <w:rsid w:val="00B357F4"/>
    <w:rsid w:val="00B42C1B"/>
    <w:rsid w:val="00B46102"/>
    <w:rsid w:val="00B47C99"/>
    <w:rsid w:val="00B5487F"/>
    <w:rsid w:val="00B54975"/>
    <w:rsid w:val="00B61BB0"/>
    <w:rsid w:val="00B65DA4"/>
    <w:rsid w:val="00B73EA0"/>
    <w:rsid w:val="00B76E8E"/>
    <w:rsid w:val="00B82B54"/>
    <w:rsid w:val="00B85389"/>
    <w:rsid w:val="00B86C3D"/>
    <w:rsid w:val="00B91488"/>
    <w:rsid w:val="00B920B4"/>
    <w:rsid w:val="00B938AD"/>
    <w:rsid w:val="00B9396F"/>
    <w:rsid w:val="00B93EEE"/>
    <w:rsid w:val="00BA46F4"/>
    <w:rsid w:val="00BA4F33"/>
    <w:rsid w:val="00BB421E"/>
    <w:rsid w:val="00BB4A1D"/>
    <w:rsid w:val="00BB5DBD"/>
    <w:rsid w:val="00BB6638"/>
    <w:rsid w:val="00BC064C"/>
    <w:rsid w:val="00BC2DE2"/>
    <w:rsid w:val="00BC45F6"/>
    <w:rsid w:val="00BD30D9"/>
    <w:rsid w:val="00BD47FB"/>
    <w:rsid w:val="00BD5861"/>
    <w:rsid w:val="00BE109C"/>
    <w:rsid w:val="00BE351C"/>
    <w:rsid w:val="00BE4FAC"/>
    <w:rsid w:val="00BE5581"/>
    <w:rsid w:val="00BE7ECD"/>
    <w:rsid w:val="00BE7F3F"/>
    <w:rsid w:val="00BF5A8F"/>
    <w:rsid w:val="00BF5B2C"/>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6210"/>
    <w:rsid w:val="00C7148B"/>
    <w:rsid w:val="00C727E4"/>
    <w:rsid w:val="00C75054"/>
    <w:rsid w:val="00C83F4A"/>
    <w:rsid w:val="00C84D16"/>
    <w:rsid w:val="00C969BE"/>
    <w:rsid w:val="00CA4214"/>
    <w:rsid w:val="00CC0CCD"/>
    <w:rsid w:val="00CD1130"/>
    <w:rsid w:val="00CD2A3C"/>
    <w:rsid w:val="00CD6B28"/>
    <w:rsid w:val="00CE1B82"/>
    <w:rsid w:val="00CE3532"/>
    <w:rsid w:val="00CF60B6"/>
    <w:rsid w:val="00CF7D54"/>
    <w:rsid w:val="00D01E1F"/>
    <w:rsid w:val="00D04524"/>
    <w:rsid w:val="00D0468D"/>
    <w:rsid w:val="00D04D8E"/>
    <w:rsid w:val="00D20502"/>
    <w:rsid w:val="00D21136"/>
    <w:rsid w:val="00D21234"/>
    <w:rsid w:val="00D22D5D"/>
    <w:rsid w:val="00D25C08"/>
    <w:rsid w:val="00D316CB"/>
    <w:rsid w:val="00D34F25"/>
    <w:rsid w:val="00D52852"/>
    <w:rsid w:val="00D54680"/>
    <w:rsid w:val="00D564B8"/>
    <w:rsid w:val="00D564E2"/>
    <w:rsid w:val="00D56A1C"/>
    <w:rsid w:val="00D56CEA"/>
    <w:rsid w:val="00D56D80"/>
    <w:rsid w:val="00D65332"/>
    <w:rsid w:val="00D6654F"/>
    <w:rsid w:val="00D72243"/>
    <w:rsid w:val="00D748CE"/>
    <w:rsid w:val="00D81EC3"/>
    <w:rsid w:val="00D91881"/>
    <w:rsid w:val="00D94417"/>
    <w:rsid w:val="00D953F4"/>
    <w:rsid w:val="00DA55C4"/>
    <w:rsid w:val="00DA7434"/>
    <w:rsid w:val="00DB3FAC"/>
    <w:rsid w:val="00DB4F35"/>
    <w:rsid w:val="00DB5E3E"/>
    <w:rsid w:val="00DC77E3"/>
    <w:rsid w:val="00DD6F13"/>
    <w:rsid w:val="00DD7CC7"/>
    <w:rsid w:val="00DF3ACD"/>
    <w:rsid w:val="00DF4F8B"/>
    <w:rsid w:val="00DF76F9"/>
    <w:rsid w:val="00E00E98"/>
    <w:rsid w:val="00E01F82"/>
    <w:rsid w:val="00E02C3F"/>
    <w:rsid w:val="00E02E90"/>
    <w:rsid w:val="00E04083"/>
    <w:rsid w:val="00E045B8"/>
    <w:rsid w:val="00E11E40"/>
    <w:rsid w:val="00E14773"/>
    <w:rsid w:val="00E1554F"/>
    <w:rsid w:val="00E20868"/>
    <w:rsid w:val="00E24641"/>
    <w:rsid w:val="00E2741D"/>
    <w:rsid w:val="00E357F7"/>
    <w:rsid w:val="00E4151A"/>
    <w:rsid w:val="00E43FEE"/>
    <w:rsid w:val="00E46530"/>
    <w:rsid w:val="00E47434"/>
    <w:rsid w:val="00E52E63"/>
    <w:rsid w:val="00E544EF"/>
    <w:rsid w:val="00E5751E"/>
    <w:rsid w:val="00E57BFA"/>
    <w:rsid w:val="00E60BA3"/>
    <w:rsid w:val="00E700F4"/>
    <w:rsid w:val="00E725BE"/>
    <w:rsid w:val="00E729B3"/>
    <w:rsid w:val="00E7400C"/>
    <w:rsid w:val="00E9619C"/>
    <w:rsid w:val="00EB2704"/>
    <w:rsid w:val="00EB4018"/>
    <w:rsid w:val="00EB56A1"/>
    <w:rsid w:val="00EB5DB9"/>
    <w:rsid w:val="00EC5325"/>
    <w:rsid w:val="00EC64E7"/>
    <w:rsid w:val="00EC66B3"/>
    <w:rsid w:val="00EC69D9"/>
    <w:rsid w:val="00ED178E"/>
    <w:rsid w:val="00ED29F4"/>
    <w:rsid w:val="00ED4482"/>
    <w:rsid w:val="00ED5008"/>
    <w:rsid w:val="00ED60A3"/>
    <w:rsid w:val="00EE26BE"/>
    <w:rsid w:val="00EF3885"/>
    <w:rsid w:val="00EF5759"/>
    <w:rsid w:val="00EF5FDA"/>
    <w:rsid w:val="00F05276"/>
    <w:rsid w:val="00F10815"/>
    <w:rsid w:val="00F14FE5"/>
    <w:rsid w:val="00F24CD0"/>
    <w:rsid w:val="00F31551"/>
    <w:rsid w:val="00F31B4B"/>
    <w:rsid w:val="00F3293E"/>
    <w:rsid w:val="00F332EC"/>
    <w:rsid w:val="00F440C4"/>
    <w:rsid w:val="00F4421F"/>
    <w:rsid w:val="00F610C9"/>
    <w:rsid w:val="00F636E2"/>
    <w:rsid w:val="00F70CE7"/>
    <w:rsid w:val="00F76769"/>
    <w:rsid w:val="00F825A2"/>
    <w:rsid w:val="00F83284"/>
    <w:rsid w:val="00F83361"/>
    <w:rsid w:val="00F835D9"/>
    <w:rsid w:val="00F8426B"/>
    <w:rsid w:val="00F8530C"/>
    <w:rsid w:val="00F87250"/>
    <w:rsid w:val="00F91D29"/>
    <w:rsid w:val="00F95099"/>
    <w:rsid w:val="00FA632B"/>
    <w:rsid w:val="00FC0C89"/>
    <w:rsid w:val="00FC22B9"/>
    <w:rsid w:val="00FC395E"/>
    <w:rsid w:val="00FD46D0"/>
    <w:rsid w:val="00FD5C56"/>
    <w:rsid w:val="00FD6291"/>
    <w:rsid w:val="00FD783E"/>
    <w:rsid w:val="00FE0131"/>
    <w:rsid w:val="00FE0136"/>
    <w:rsid w:val="00FE0B0E"/>
    <w:rsid w:val="00FE2FE7"/>
    <w:rsid w:val="00FE7C2E"/>
    <w:rsid w:val="00FE7D63"/>
    <w:rsid w:val="00FF3696"/>
    <w:rsid w:val="00FF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paragraph" w:styleId="Poprawka">
    <w:name w:val="Revision"/>
    <w:hidden/>
    <w:uiPriority w:val="99"/>
    <w:semiHidden/>
    <w:rsid w:val="00A37B4A"/>
  </w:style>
</w:styles>
</file>

<file path=word/webSettings.xml><?xml version="1.0" encoding="utf-8"?>
<w:webSettings xmlns:r="http://schemas.openxmlformats.org/officeDocument/2006/relationships" xmlns:w="http://schemas.openxmlformats.org/wordprocessingml/2006/main">
  <w:divs>
    <w:div w:id="21235491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34008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8775CE-1281-4797-B70F-E9255380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38</Pages>
  <Words>11950</Words>
  <Characters>71703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SIP</cp:lastModifiedBy>
  <cp:revision>151</cp:revision>
  <dcterms:created xsi:type="dcterms:W3CDTF">2017-05-29T16:43:00Z</dcterms:created>
  <dcterms:modified xsi:type="dcterms:W3CDTF">2020-02-07T08:41:00Z</dcterms:modified>
</cp:coreProperties>
</file>