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7E" w:rsidRPr="005A2B35" w:rsidRDefault="005A2B35" w:rsidP="005A2B35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Zamawiający:</w:t>
      </w:r>
    </w:p>
    <w:p w:rsidR="00E0337E" w:rsidRPr="002851A1" w:rsidRDefault="00E0337E" w:rsidP="00E0337E">
      <w:pPr>
        <w:shd w:val="clear" w:color="auto" w:fill="FFFFFF"/>
        <w:tabs>
          <w:tab w:val="left" w:pos="9214"/>
        </w:tabs>
        <w:ind w:right="6"/>
        <w:jc w:val="center"/>
        <w:rPr>
          <w:b/>
          <w:bCs/>
          <w:color w:val="000000"/>
          <w:sz w:val="28"/>
          <w:szCs w:val="28"/>
        </w:rPr>
      </w:pPr>
      <w:r w:rsidRPr="002851A1">
        <w:rPr>
          <w:b/>
          <w:bCs/>
          <w:color w:val="000000"/>
          <w:sz w:val="28"/>
          <w:szCs w:val="28"/>
        </w:rPr>
        <w:t>Związek Międzygminny „Nidzica”</w:t>
      </w:r>
    </w:p>
    <w:p w:rsidR="00E0337E" w:rsidRPr="002851A1" w:rsidRDefault="00E0337E" w:rsidP="00E0337E">
      <w:pPr>
        <w:shd w:val="clear" w:color="auto" w:fill="FFFFFF"/>
        <w:tabs>
          <w:tab w:val="left" w:pos="9214"/>
        </w:tabs>
        <w:ind w:right="6"/>
        <w:jc w:val="center"/>
        <w:rPr>
          <w:b/>
          <w:bCs/>
          <w:color w:val="000000"/>
          <w:sz w:val="28"/>
          <w:szCs w:val="28"/>
        </w:rPr>
      </w:pPr>
      <w:r w:rsidRPr="002851A1">
        <w:rPr>
          <w:b/>
          <w:bCs/>
          <w:color w:val="000000"/>
          <w:sz w:val="28"/>
          <w:szCs w:val="28"/>
        </w:rPr>
        <w:t>ul. Zielona12, 28-500 Kazimierza Wielka</w:t>
      </w:r>
    </w:p>
    <w:p w:rsidR="00E0337E" w:rsidRPr="002851A1" w:rsidRDefault="00E0337E" w:rsidP="00E0337E">
      <w:pPr>
        <w:shd w:val="clear" w:color="auto" w:fill="FFFFFF"/>
        <w:tabs>
          <w:tab w:val="left" w:pos="9214"/>
        </w:tabs>
        <w:spacing w:before="120"/>
        <w:ind w:right="6"/>
        <w:jc w:val="center"/>
        <w:rPr>
          <w:b/>
          <w:bCs/>
          <w:color w:val="000000"/>
        </w:rPr>
      </w:pPr>
    </w:p>
    <w:p w:rsidR="00E0337E" w:rsidRDefault="00E0337E" w:rsidP="00E0337E">
      <w:pPr>
        <w:shd w:val="clear" w:color="auto" w:fill="FFFFFF"/>
        <w:tabs>
          <w:tab w:val="left" w:pos="9214"/>
        </w:tabs>
        <w:spacing w:before="120"/>
        <w:ind w:right="6"/>
        <w:jc w:val="center"/>
        <w:rPr>
          <w:b/>
          <w:bCs/>
          <w:color w:val="000000"/>
        </w:rPr>
      </w:pPr>
    </w:p>
    <w:p w:rsidR="00E0337E" w:rsidRPr="002851A1" w:rsidRDefault="00E0337E" w:rsidP="00E0337E">
      <w:pPr>
        <w:shd w:val="clear" w:color="auto" w:fill="FFFFFF"/>
        <w:tabs>
          <w:tab w:val="left" w:pos="9214"/>
        </w:tabs>
        <w:spacing w:before="120"/>
        <w:ind w:right="6"/>
        <w:jc w:val="center"/>
        <w:rPr>
          <w:b/>
          <w:bCs/>
          <w:color w:val="000000"/>
        </w:rPr>
      </w:pPr>
    </w:p>
    <w:p w:rsidR="00E0337E" w:rsidRPr="00D413F9" w:rsidRDefault="00E0337E" w:rsidP="00E0337E">
      <w:pPr>
        <w:shd w:val="clear" w:color="auto" w:fill="FFFFFF"/>
        <w:tabs>
          <w:tab w:val="left" w:pos="9214"/>
        </w:tabs>
        <w:spacing w:line="595" w:lineRule="exact"/>
        <w:ind w:right="6"/>
        <w:jc w:val="center"/>
        <w:rPr>
          <w:b/>
          <w:bCs/>
          <w:color w:val="000000"/>
          <w:sz w:val="40"/>
          <w:szCs w:val="40"/>
        </w:rPr>
      </w:pPr>
      <w:r w:rsidRPr="00D413F9">
        <w:rPr>
          <w:b/>
          <w:bCs/>
          <w:color w:val="000000"/>
          <w:sz w:val="40"/>
          <w:szCs w:val="40"/>
        </w:rPr>
        <w:t>Specyfikacja Istotnych Warunków Zamówienia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E0337E" w:rsidRPr="00D413F9" w:rsidRDefault="00E0337E" w:rsidP="00E0337E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center"/>
      </w:pPr>
      <w:r>
        <w:t>Postępowanie o zamówienie publiczne prowadzone w trybie przetargu nieograniczonego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center"/>
      </w:pPr>
      <w:r>
        <w:t xml:space="preserve">o  wartości szacunkowej poniżej progów ustalonych na podstawie art.l1 ust. 8 ustawy  z dnia 29 stycznia 2004 r. Prawo zamówień publicznych (tj.  </w:t>
      </w:r>
      <w:proofErr w:type="spellStart"/>
      <w:r>
        <w:t>Dz.U</w:t>
      </w:r>
      <w:proofErr w:type="spellEnd"/>
      <w:r>
        <w:t xml:space="preserve">. z 2010 r. Nr 113 poz. 759 z </w:t>
      </w:r>
      <w:proofErr w:type="spellStart"/>
      <w:r>
        <w:t>późn</w:t>
      </w:r>
      <w:proofErr w:type="spellEnd"/>
      <w:r>
        <w:t>. zm. )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</w:pPr>
    </w:p>
    <w:p w:rsidR="00E0337E" w:rsidRPr="0000222B" w:rsidRDefault="00E0337E" w:rsidP="00E0337E">
      <w:pPr>
        <w:pStyle w:val="Stopka"/>
        <w:tabs>
          <w:tab w:val="clear" w:pos="4536"/>
          <w:tab w:val="clear" w:pos="9072"/>
        </w:tabs>
      </w:pPr>
    </w:p>
    <w:p w:rsidR="00E0337E" w:rsidRPr="0000222B" w:rsidRDefault="00E0337E" w:rsidP="00E0337E">
      <w:pPr>
        <w:shd w:val="clear" w:color="auto" w:fill="FFFFFF"/>
        <w:spacing w:before="62"/>
        <w:ind w:right="19"/>
        <w:rPr>
          <w:rFonts w:ascii="Times New Roman" w:hAnsi="Times New Roman" w:cs="Times New Roman"/>
          <w:i/>
          <w:iCs/>
        </w:rPr>
      </w:pPr>
      <w:r w:rsidRPr="0000222B">
        <w:rPr>
          <w:rFonts w:ascii="Times New Roman" w:hAnsi="Times New Roman" w:cs="Times New Roman"/>
          <w:i/>
          <w:iCs/>
        </w:rPr>
        <w:t>dotyczy zamówienia na:</w:t>
      </w:r>
    </w:p>
    <w:p w:rsidR="00E0337E" w:rsidRPr="0000222B" w:rsidRDefault="00E0337E" w:rsidP="00E0337E">
      <w:pPr>
        <w:pStyle w:val="Stopka"/>
        <w:tabs>
          <w:tab w:val="clear" w:pos="4536"/>
          <w:tab w:val="clear" w:pos="9072"/>
        </w:tabs>
      </w:pPr>
    </w:p>
    <w:p w:rsidR="00E0337E" w:rsidRPr="0000222B" w:rsidRDefault="00E0337E" w:rsidP="00E0337E">
      <w:pPr>
        <w:pStyle w:val="Stopka"/>
        <w:tabs>
          <w:tab w:val="clear" w:pos="4536"/>
          <w:tab w:val="clear" w:pos="9072"/>
        </w:tabs>
      </w:pPr>
    </w:p>
    <w:p w:rsidR="00E0337E" w:rsidRPr="0000222B" w:rsidRDefault="00E0337E" w:rsidP="00E033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22B">
        <w:rPr>
          <w:rFonts w:ascii="Times New Roman" w:hAnsi="Times New Roman" w:cs="Times New Roman"/>
          <w:b/>
          <w:sz w:val="32"/>
          <w:szCs w:val="32"/>
        </w:rPr>
        <w:t>„</w:t>
      </w:r>
      <w:r w:rsidR="00BE16FB">
        <w:rPr>
          <w:rFonts w:ascii="Times New Roman" w:hAnsi="Times New Roman" w:cs="Times New Roman"/>
          <w:b/>
          <w:sz w:val="32"/>
          <w:szCs w:val="32"/>
        </w:rPr>
        <w:t xml:space="preserve">Kompleksowa obsługa </w:t>
      </w:r>
      <w:r w:rsidR="004E382D">
        <w:rPr>
          <w:rFonts w:ascii="Times New Roman" w:hAnsi="Times New Roman" w:cs="Times New Roman"/>
          <w:b/>
          <w:sz w:val="32"/>
          <w:szCs w:val="32"/>
        </w:rPr>
        <w:t>b</w:t>
      </w:r>
      <w:r w:rsidRPr="0000222B">
        <w:rPr>
          <w:rFonts w:ascii="Times New Roman" w:hAnsi="Times New Roman" w:cs="Times New Roman"/>
          <w:b/>
          <w:sz w:val="32"/>
          <w:szCs w:val="32"/>
        </w:rPr>
        <w:t>ankowa Związku Międzygminnego „Nidzica” w Kaz</w:t>
      </w:r>
      <w:r w:rsidR="00EB786C">
        <w:rPr>
          <w:rFonts w:ascii="Times New Roman" w:hAnsi="Times New Roman" w:cs="Times New Roman"/>
          <w:b/>
          <w:sz w:val="32"/>
          <w:szCs w:val="32"/>
        </w:rPr>
        <w:t>imierzy Wielkiej w okresie od 01.01.</w:t>
      </w:r>
      <w:r w:rsidRPr="0000222B">
        <w:rPr>
          <w:rFonts w:ascii="Times New Roman" w:hAnsi="Times New Roman" w:cs="Times New Roman"/>
          <w:b/>
          <w:sz w:val="32"/>
          <w:szCs w:val="32"/>
        </w:rPr>
        <w:t xml:space="preserve">2014 r do 31.12.2018 wraz z kredytem  obrotowym w rachunku bieżącym </w:t>
      </w:r>
      <w:r w:rsidR="00BE16FB">
        <w:rPr>
          <w:rFonts w:ascii="Times New Roman" w:hAnsi="Times New Roman" w:cs="Times New Roman"/>
          <w:b/>
          <w:sz w:val="32"/>
          <w:szCs w:val="32"/>
        </w:rPr>
        <w:t>odnawialnym na każdy rok budżetowy</w:t>
      </w:r>
      <w:r w:rsidRPr="0000222B">
        <w:rPr>
          <w:rFonts w:ascii="Times New Roman" w:hAnsi="Times New Roman" w:cs="Times New Roman"/>
          <w:b/>
          <w:sz w:val="32"/>
          <w:szCs w:val="32"/>
        </w:rPr>
        <w:t>”</w:t>
      </w:r>
    </w:p>
    <w:p w:rsidR="00E0337E" w:rsidRPr="0000222B" w:rsidRDefault="00E0337E" w:rsidP="00E0337E">
      <w:pPr>
        <w:pStyle w:val="Stop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E0337E" w:rsidRDefault="00E0337E" w:rsidP="00E0337E">
      <w:pPr>
        <w:spacing w:line="360" w:lineRule="auto"/>
        <w:rPr>
          <w:rFonts w:ascii="Times New Roman" w:hAnsi="Times New Roman" w:cs="Times New Roman"/>
          <w:i/>
          <w:iCs/>
        </w:rPr>
      </w:pPr>
      <w:r w:rsidRPr="009474B7">
        <w:rPr>
          <w:rFonts w:ascii="Times New Roman" w:hAnsi="Times New Roman" w:cs="Times New Roman"/>
          <w:i/>
          <w:iCs/>
        </w:rPr>
        <w:t>Znak: ZM.DFK.271.</w:t>
      </w:r>
      <w:r w:rsidR="00004B39">
        <w:rPr>
          <w:rFonts w:ascii="Times New Roman" w:hAnsi="Times New Roman" w:cs="Times New Roman"/>
          <w:i/>
          <w:iCs/>
        </w:rPr>
        <w:t>14</w:t>
      </w:r>
      <w:r w:rsidRPr="009474B7">
        <w:rPr>
          <w:rFonts w:ascii="Times New Roman" w:hAnsi="Times New Roman" w:cs="Times New Roman"/>
          <w:i/>
          <w:iCs/>
        </w:rPr>
        <w:t>.2013</w:t>
      </w:r>
    </w:p>
    <w:p w:rsidR="005A2B35" w:rsidRPr="0000222B" w:rsidRDefault="005A2B35" w:rsidP="00E0337E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E0337E" w:rsidRPr="0000222B" w:rsidRDefault="00E0337E" w:rsidP="00E0337E">
      <w:pPr>
        <w:jc w:val="both"/>
        <w:rPr>
          <w:rFonts w:ascii="Times New Roman" w:hAnsi="Times New Roman" w:cs="Times New Roman"/>
        </w:rPr>
      </w:pPr>
      <w:r w:rsidRPr="0000222B">
        <w:rPr>
          <w:rFonts w:ascii="Times New Roman" w:hAnsi="Times New Roman" w:cs="Times New Roman"/>
        </w:rPr>
        <w:t>Zatwierdzone do użytku</w:t>
      </w:r>
      <w:r w:rsidR="00263473" w:rsidRPr="0000222B">
        <w:rPr>
          <w:rFonts w:ascii="Times New Roman" w:hAnsi="Times New Roman" w:cs="Times New Roman"/>
        </w:rPr>
        <w:t xml:space="preserve"> przez Kierownika Zamawiającego</w:t>
      </w:r>
    </w:p>
    <w:p w:rsidR="00E0337E" w:rsidRPr="0000222B" w:rsidRDefault="00E0337E" w:rsidP="00E0337E">
      <w:pPr>
        <w:jc w:val="both"/>
        <w:rPr>
          <w:rFonts w:ascii="Times New Roman" w:hAnsi="Times New Roman" w:cs="Times New Roman"/>
          <w:sz w:val="26"/>
        </w:rPr>
      </w:pPr>
    </w:p>
    <w:p w:rsidR="00E0337E" w:rsidRPr="0000222B" w:rsidRDefault="00E0337E" w:rsidP="00E0337E">
      <w:pPr>
        <w:jc w:val="both"/>
        <w:rPr>
          <w:rFonts w:ascii="Times New Roman" w:hAnsi="Times New Roman" w:cs="Times New Roman"/>
          <w:sz w:val="26"/>
        </w:rPr>
      </w:pPr>
    </w:p>
    <w:p w:rsidR="00E0337E" w:rsidRPr="0000222B" w:rsidRDefault="00E0337E" w:rsidP="00E0337E">
      <w:pPr>
        <w:jc w:val="both"/>
        <w:rPr>
          <w:rFonts w:ascii="Times New Roman" w:hAnsi="Times New Roman" w:cs="Times New Roman"/>
          <w:sz w:val="26"/>
        </w:rPr>
      </w:pPr>
      <w:r w:rsidRPr="0000222B">
        <w:rPr>
          <w:rFonts w:ascii="Times New Roman" w:hAnsi="Times New Roman" w:cs="Times New Roman"/>
        </w:rPr>
        <w:t>Kazimierza Wielka dnia 2013.12.1</w:t>
      </w:r>
      <w:r w:rsidR="00BE16FB">
        <w:rPr>
          <w:rFonts w:ascii="Times New Roman" w:hAnsi="Times New Roman" w:cs="Times New Roman"/>
        </w:rPr>
        <w:t>6</w:t>
      </w:r>
      <w:r w:rsidRPr="0000222B">
        <w:rPr>
          <w:rFonts w:ascii="Times New Roman" w:hAnsi="Times New Roman" w:cs="Times New Roman"/>
          <w:sz w:val="26"/>
        </w:rPr>
        <w:t xml:space="preserve"> </w:t>
      </w:r>
      <w:r w:rsidRPr="0000222B">
        <w:rPr>
          <w:rFonts w:ascii="Times New Roman" w:hAnsi="Times New Roman" w:cs="Times New Roman"/>
          <w:sz w:val="26"/>
        </w:rPr>
        <w:tab/>
      </w:r>
      <w:r w:rsidRPr="0000222B">
        <w:rPr>
          <w:rFonts w:ascii="Times New Roman" w:hAnsi="Times New Roman" w:cs="Times New Roman"/>
          <w:sz w:val="26"/>
        </w:rPr>
        <w:tab/>
      </w:r>
      <w:r w:rsidR="0000222B">
        <w:rPr>
          <w:rFonts w:ascii="Times New Roman" w:hAnsi="Times New Roman" w:cs="Times New Roman"/>
          <w:sz w:val="26"/>
        </w:rPr>
        <w:tab/>
      </w:r>
      <w:r w:rsidR="0000222B">
        <w:rPr>
          <w:rFonts w:ascii="Times New Roman" w:hAnsi="Times New Roman" w:cs="Times New Roman"/>
          <w:sz w:val="26"/>
        </w:rPr>
        <w:tab/>
      </w:r>
      <w:r w:rsidRPr="0000222B">
        <w:rPr>
          <w:rFonts w:ascii="Times New Roman" w:hAnsi="Times New Roman" w:cs="Times New Roman"/>
          <w:sz w:val="26"/>
        </w:rPr>
        <w:t>Przewodniczący Zarządu</w:t>
      </w:r>
    </w:p>
    <w:p w:rsidR="00E0337E" w:rsidRDefault="00E0337E" w:rsidP="0000222B">
      <w:pPr>
        <w:ind w:left="5664" w:firstLine="708"/>
        <w:jc w:val="both"/>
        <w:rPr>
          <w:rFonts w:ascii="Times New Roman" w:hAnsi="Times New Roman" w:cs="Times New Roman"/>
          <w:sz w:val="26"/>
        </w:rPr>
      </w:pPr>
      <w:r w:rsidRPr="0000222B">
        <w:rPr>
          <w:rFonts w:ascii="Times New Roman" w:hAnsi="Times New Roman" w:cs="Times New Roman"/>
          <w:sz w:val="26"/>
        </w:rPr>
        <w:t>Marian Książek</w:t>
      </w:r>
    </w:p>
    <w:p w:rsidR="005A2B35" w:rsidRDefault="005A2B35" w:rsidP="0000222B">
      <w:pPr>
        <w:ind w:left="5664" w:firstLine="708"/>
        <w:jc w:val="both"/>
        <w:rPr>
          <w:rFonts w:ascii="Times New Roman" w:hAnsi="Times New Roman" w:cs="Times New Roman"/>
          <w:sz w:val="26"/>
        </w:rPr>
      </w:pPr>
    </w:p>
    <w:p w:rsidR="005A2B35" w:rsidRPr="0000222B" w:rsidRDefault="005A2B35" w:rsidP="0000222B">
      <w:pPr>
        <w:ind w:left="5664" w:firstLine="708"/>
        <w:jc w:val="both"/>
        <w:rPr>
          <w:rFonts w:ascii="Times New Roman" w:hAnsi="Times New Roman" w:cs="Times New Roman"/>
          <w:b/>
        </w:rPr>
      </w:pPr>
    </w:p>
    <w:p w:rsidR="00E0337E" w:rsidRDefault="00E0337E" w:rsidP="00E0337E">
      <w:pPr>
        <w:pStyle w:val="Stopka"/>
        <w:tabs>
          <w:tab w:val="clear" w:pos="4536"/>
          <w:tab w:val="clear" w:pos="9072"/>
        </w:tabs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Zamawiający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  Nazwa Zamawiającego: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Związek Międzygminny „Nidzica”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ul. Zielona 12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28-500 Kazimierza Wielka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Numer telefonu: (41) 3521801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Numer faksu: (41)3521801w.220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godziny urzędowania: 7</w:t>
      </w:r>
      <w:r>
        <w:rPr>
          <w:b w:val="0"/>
          <w:bCs w:val="0"/>
          <w:sz w:val="24"/>
        </w:rPr>
        <w:t>:</w:t>
      </w:r>
      <w:r w:rsidRPr="00D413F9">
        <w:rPr>
          <w:b w:val="0"/>
          <w:bCs w:val="0"/>
          <w:sz w:val="24"/>
        </w:rPr>
        <w:t>00 – 15</w:t>
      </w:r>
      <w:r>
        <w:rPr>
          <w:b w:val="0"/>
          <w:bCs w:val="0"/>
          <w:sz w:val="24"/>
        </w:rPr>
        <w:t>:</w:t>
      </w:r>
      <w:r w:rsidRPr="00D413F9">
        <w:rPr>
          <w:b w:val="0"/>
          <w:bCs w:val="0"/>
          <w:sz w:val="24"/>
        </w:rPr>
        <w:t>00 (od poniedziałku do piątku)</w:t>
      </w:r>
    </w:p>
    <w:p w:rsidR="00E0337E" w:rsidRPr="00D413F9" w:rsidRDefault="00E0337E" w:rsidP="00E0337E">
      <w:pPr>
        <w:pStyle w:val="Tekstpodstawowy"/>
        <w:ind w:left="426"/>
        <w:jc w:val="both"/>
        <w:rPr>
          <w:b w:val="0"/>
          <w:bCs w:val="0"/>
          <w:sz w:val="24"/>
        </w:rPr>
      </w:pPr>
      <w:r w:rsidRPr="00D413F9">
        <w:rPr>
          <w:b w:val="0"/>
          <w:bCs w:val="0"/>
          <w:sz w:val="24"/>
        </w:rPr>
        <w:t>adres strony internetowej www.nidzicakw.biuletyn.net</w:t>
      </w:r>
    </w:p>
    <w:p w:rsidR="00E0337E" w:rsidRDefault="00E0337E" w:rsidP="00E0337E">
      <w:pPr>
        <w:pStyle w:val="Tekstpodstawowy"/>
        <w:ind w:left="426"/>
        <w:jc w:val="both"/>
        <w:rPr>
          <w:b w:val="0"/>
          <w:bCs w:val="0"/>
          <w:sz w:val="24"/>
          <w:lang w:val="en-US"/>
        </w:rPr>
      </w:pPr>
      <w:r w:rsidRPr="00D413F9">
        <w:rPr>
          <w:b w:val="0"/>
          <w:bCs w:val="0"/>
          <w:sz w:val="24"/>
          <w:lang w:val="en-US"/>
        </w:rPr>
        <w:t xml:space="preserve">e-mail:  </w:t>
      </w:r>
      <w:hyperlink r:id="rId8" w:history="1">
        <w:r w:rsidRPr="00AF2358">
          <w:rPr>
            <w:rStyle w:val="Hipercze"/>
            <w:b w:val="0"/>
            <w:bCs w:val="0"/>
            <w:lang w:val="en-US"/>
          </w:rPr>
          <w:t>nidzica_kw@poczta.onet.pl</w:t>
        </w:r>
      </w:hyperlink>
    </w:p>
    <w:p w:rsidR="00E0337E" w:rsidRDefault="00E0337E" w:rsidP="00E0337E">
      <w:pPr>
        <w:pStyle w:val="Tekstpodstawowy"/>
        <w:ind w:left="426"/>
        <w:jc w:val="both"/>
        <w:rPr>
          <w:b w:val="0"/>
          <w:bCs w:val="0"/>
          <w:sz w:val="24"/>
          <w:lang w:val="en-US"/>
        </w:rPr>
      </w:pPr>
    </w:p>
    <w:p w:rsidR="00E0337E" w:rsidRPr="00422B40" w:rsidRDefault="00E0337E" w:rsidP="00E0337E">
      <w:pPr>
        <w:pStyle w:val="Tekstpodstawowy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Pr="00422B40">
        <w:rPr>
          <w:b w:val="0"/>
          <w:bCs w:val="0"/>
          <w:sz w:val="24"/>
        </w:rPr>
        <w:t xml:space="preserve">2. </w:t>
      </w:r>
      <w:r w:rsidRPr="007A5A9E">
        <w:rPr>
          <w:b w:val="0"/>
          <w:bCs w:val="0"/>
          <w:color w:val="000000"/>
          <w:sz w:val="24"/>
        </w:rPr>
        <w:t>Osoby uprawnione do porozumiewania się z wykonawcami:</w:t>
      </w:r>
      <w:r w:rsidRPr="007A5A9E"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Danuta </w:t>
      </w:r>
      <w:proofErr w:type="spellStart"/>
      <w:r>
        <w:rPr>
          <w:sz w:val="24"/>
        </w:rPr>
        <w:t>Taw</w:t>
      </w:r>
      <w:proofErr w:type="spellEnd"/>
      <w:r w:rsidRPr="005027B3">
        <w:rPr>
          <w:sz w:val="24"/>
        </w:rPr>
        <w:t xml:space="preserve"> tel.413521801 </w:t>
      </w:r>
      <w:r w:rsidRPr="00EF644B">
        <w:rPr>
          <w:sz w:val="24"/>
        </w:rPr>
        <w:t>w</w:t>
      </w:r>
      <w:r w:rsidR="0000222B">
        <w:rPr>
          <w:sz w:val="24"/>
        </w:rPr>
        <w:t>ew</w:t>
      </w:r>
      <w:r w:rsidRPr="00EF644B">
        <w:rPr>
          <w:sz w:val="24"/>
        </w:rPr>
        <w:t>.</w:t>
      </w:r>
      <w:r w:rsidR="0000222B">
        <w:rPr>
          <w:sz w:val="24"/>
        </w:rPr>
        <w:t xml:space="preserve"> </w:t>
      </w:r>
      <w:r w:rsidRPr="00EF644B">
        <w:rPr>
          <w:sz w:val="24"/>
        </w:rPr>
        <w:t xml:space="preserve">213 , </w:t>
      </w:r>
    </w:p>
    <w:p w:rsidR="00E0337E" w:rsidRPr="00422B40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</w:p>
    <w:p w:rsidR="00E0337E" w:rsidRPr="00422B40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Tryb udzielania zamówienia</w:t>
      </w:r>
    </w:p>
    <w:p w:rsidR="00E0337E" w:rsidRPr="00D413F9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D413F9">
        <w:rPr>
          <w:b w:val="0"/>
          <w:sz w:val="24"/>
        </w:rPr>
        <w:t>Postępowanie o udzielenie zamówienia prowadzone jest w trybie przetarg</w:t>
      </w:r>
      <w:r>
        <w:rPr>
          <w:b w:val="0"/>
          <w:sz w:val="24"/>
        </w:rPr>
        <w:t>u nieograniczonego</w:t>
      </w:r>
      <w:r w:rsidRPr="00D413F9">
        <w:rPr>
          <w:b w:val="0"/>
          <w:sz w:val="24"/>
        </w:rPr>
        <w:t xml:space="preserve"> na podstawie ustawy z dnia 29 stycznia 2004 roku Prawo zamówień</w:t>
      </w:r>
      <w:r>
        <w:rPr>
          <w:b w:val="0"/>
          <w:sz w:val="24"/>
        </w:rPr>
        <w:t xml:space="preserve"> </w:t>
      </w:r>
      <w:r w:rsidRPr="00D413F9">
        <w:rPr>
          <w:b w:val="0"/>
          <w:sz w:val="24"/>
        </w:rPr>
        <w:t xml:space="preserve">publicznych (Dz. U. z 2010 r. Nr 113, poz. 759, z </w:t>
      </w:r>
      <w:proofErr w:type="spellStart"/>
      <w:r w:rsidRPr="00D413F9">
        <w:rPr>
          <w:b w:val="0"/>
          <w:sz w:val="24"/>
        </w:rPr>
        <w:t>późn</w:t>
      </w:r>
      <w:proofErr w:type="spellEnd"/>
      <w:r w:rsidRPr="00D413F9">
        <w:rPr>
          <w:b w:val="0"/>
          <w:sz w:val="24"/>
        </w:rPr>
        <w:t>. zm.).</w:t>
      </w:r>
    </w:p>
    <w:p w:rsidR="00E0337E" w:rsidRPr="00D413F9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D413F9">
        <w:rPr>
          <w:b w:val="0"/>
          <w:sz w:val="24"/>
        </w:rPr>
        <w:t>Podstawa prawna opracowania specyfikacji istotnych warunków zamówienia:</w:t>
      </w:r>
    </w:p>
    <w:p w:rsidR="00E0337E" w:rsidRPr="00D413F9" w:rsidRDefault="00E0337E" w:rsidP="00E0337E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D413F9">
        <w:rPr>
          <w:b w:val="0"/>
          <w:sz w:val="24"/>
        </w:rPr>
        <w:t xml:space="preserve">1. Ustawa z dnia 29 stycznia 2004 r. Prawo zamówień publicznych (Dz. U. z 2010 r. Nr113, poz. 759, z </w:t>
      </w:r>
      <w:proofErr w:type="spellStart"/>
      <w:r w:rsidRPr="00D413F9">
        <w:rPr>
          <w:b w:val="0"/>
          <w:sz w:val="24"/>
        </w:rPr>
        <w:t>późn</w:t>
      </w:r>
      <w:proofErr w:type="spellEnd"/>
      <w:r w:rsidRPr="00D413F9">
        <w:rPr>
          <w:b w:val="0"/>
          <w:sz w:val="24"/>
        </w:rPr>
        <w:t xml:space="preserve">. </w:t>
      </w:r>
      <w:proofErr w:type="spellStart"/>
      <w:r w:rsidRPr="00D413F9">
        <w:rPr>
          <w:b w:val="0"/>
          <w:sz w:val="24"/>
        </w:rPr>
        <w:t>zm</w:t>
      </w:r>
      <w:proofErr w:type="spellEnd"/>
      <w:r w:rsidRPr="00D413F9">
        <w:rPr>
          <w:b w:val="0"/>
          <w:sz w:val="24"/>
        </w:rPr>
        <w:t>)</w:t>
      </w:r>
    </w:p>
    <w:p w:rsidR="00E0337E" w:rsidRPr="00D413F9" w:rsidRDefault="00E0337E" w:rsidP="00E0337E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D413F9">
        <w:rPr>
          <w:b w:val="0"/>
          <w:sz w:val="24"/>
        </w:rPr>
        <w:t>2. Rozporządzenie Prezesa Rady Ministrów z dnia 16 grudnia 2011 r. w sprawie</w:t>
      </w:r>
      <w:r>
        <w:rPr>
          <w:b w:val="0"/>
          <w:sz w:val="24"/>
        </w:rPr>
        <w:t xml:space="preserve"> </w:t>
      </w:r>
      <w:r w:rsidRPr="00D413F9">
        <w:rPr>
          <w:b w:val="0"/>
          <w:sz w:val="24"/>
        </w:rPr>
        <w:t>średniego kursu złotego w stosunku do euro stanowiącego podstawę przeliczania</w:t>
      </w:r>
      <w:r>
        <w:rPr>
          <w:b w:val="0"/>
          <w:sz w:val="24"/>
        </w:rPr>
        <w:t xml:space="preserve"> </w:t>
      </w:r>
      <w:r w:rsidRPr="00D413F9">
        <w:rPr>
          <w:b w:val="0"/>
          <w:sz w:val="24"/>
        </w:rPr>
        <w:t>wartości zamówień publicznych /</w:t>
      </w:r>
      <w:proofErr w:type="spellStart"/>
      <w:r w:rsidRPr="00D413F9">
        <w:rPr>
          <w:b w:val="0"/>
          <w:sz w:val="24"/>
        </w:rPr>
        <w:t>Dz.U</w:t>
      </w:r>
      <w:proofErr w:type="spellEnd"/>
      <w:r w:rsidRPr="00D413F9">
        <w:rPr>
          <w:b w:val="0"/>
          <w:sz w:val="24"/>
        </w:rPr>
        <w:t>. z 2011r. Nr 282, poz. 1650/.</w:t>
      </w:r>
    </w:p>
    <w:p w:rsidR="00E0337E" w:rsidRPr="00D413F9" w:rsidRDefault="00E0337E" w:rsidP="00E0337E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D413F9">
        <w:rPr>
          <w:b w:val="0"/>
          <w:sz w:val="24"/>
        </w:rPr>
        <w:t>3. Ustawa z dnia 27 sierpnia 2009 r. o finansach publicznych (Dz. U. 2009 r. Nr 157,</w:t>
      </w:r>
      <w:r>
        <w:rPr>
          <w:b w:val="0"/>
          <w:sz w:val="24"/>
        </w:rPr>
        <w:t xml:space="preserve"> </w:t>
      </w:r>
      <w:r w:rsidRPr="00D413F9">
        <w:rPr>
          <w:b w:val="0"/>
          <w:sz w:val="24"/>
        </w:rPr>
        <w:t xml:space="preserve">poz. 1240 z </w:t>
      </w:r>
      <w:proofErr w:type="spellStart"/>
      <w:r w:rsidRPr="00D413F9">
        <w:rPr>
          <w:b w:val="0"/>
          <w:sz w:val="24"/>
        </w:rPr>
        <w:t>późn</w:t>
      </w:r>
      <w:proofErr w:type="spellEnd"/>
      <w:r w:rsidRPr="00D413F9">
        <w:rPr>
          <w:b w:val="0"/>
          <w:sz w:val="24"/>
        </w:rPr>
        <w:t>. zm.),</w:t>
      </w:r>
    </w:p>
    <w:p w:rsidR="00E0337E" w:rsidRPr="00D413F9" w:rsidRDefault="00E0337E" w:rsidP="00E0337E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D413F9">
        <w:rPr>
          <w:b w:val="0"/>
          <w:sz w:val="24"/>
        </w:rPr>
        <w:t>4. Ustawa z dnia 29 sierpnia 1997 r. Prawo bankowe (Dz. U. z 2002 r. Nr 72, poz.665).</w:t>
      </w:r>
    </w:p>
    <w:p w:rsidR="00E0337E" w:rsidRPr="00D413F9" w:rsidRDefault="00E0337E" w:rsidP="00E0337E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4"/>
        </w:rPr>
      </w:pPr>
      <w:r w:rsidRPr="00D413F9">
        <w:rPr>
          <w:b w:val="0"/>
          <w:sz w:val="24"/>
        </w:rPr>
        <w:t>5. Ustawa z dnia 16 lutego 2007 r. o ochronie konkurencji i konsumentów (Dz. U. Nr</w:t>
      </w:r>
      <w:r>
        <w:rPr>
          <w:b w:val="0"/>
          <w:sz w:val="24"/>
        </w:rPr>
        <w:t xml:space="preserve"> </w:t>
      </w:r>
      <w:r w:rsidRPr="00D413F9">
        <w:rPr>
          <w:b w:val="0"/>
          <w:sz w:val="24"/>
        </w:rPr>
        <w:t xml:space="preserve">50, poz. 331 z </w:t>
      </w:r>
      <w:proofErr w:type="spellStart"/>
      <w:r w:rsidRPr="00D413F9">
        <w:rPr>
          <w:b w:val="0"/>
          <w:sz w:val="24"/>
        </w:rPr>
        <w:t>późn</w:t>
      </w:r>
      <w:proofErr w:type="spellEnd"/>
      <w:r w:rsidRPr="00D413F9">
        <w:rPr>
          <w:b w:val="0"/>
          <w:sz w:val="24"/>
        </w:rPr>
        <w:t>. zm.).65236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Pr="00051719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bCs w:val="0"/>
          <w:sz w:val="24"/>
        </w:rPr>
        <w:t>III</w:t>
      </w:r>
      <w:r>
        <w:rPr>
          <w:bCs w:val="0"/>
        </w:rPr>
        <w:t xml:space="preserve">. </w:t>
      </w:r>
      <w:r>
        <w:rPr>
          <w:sz w:val="24"/>
        </w:rPr>
        <w:t>Opis przedmiotu zamówienia</w:t>
      </w: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</w:p>
    <w:p w:rsidR="00BE16FB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Przedmiotem zamówienia jest kompleksowa obsługa bankowa w okresie 5 lat </w:t>
      </w:r>
      <w:r>
        <w:rPr>
          <w:b w:val="0"/>
          <w:sz w:val="24"/>
        </w:rPr>
        <w:t>tj.</w:t>
      </w:r>
      <w:r w:rsidRPr="00E5467F">
        <w:rPr>
          <w:b w:val="0"/>
          <w:sz w:val="24"/>
        </w:rPr>
        <w:t xml:space="preserve">od 01.01.2014 do 31.12.2018 r. budżetu Związku Międzygminnego „Nidzica” w Kazimierzy Wielkiej wraz z kredytem obrotowym w rachunku bieżącym </w:t>
      </w:r>
      <w:r w:rsidR="00BE16FB">
        <w:rPr>
          <w:b w:val="0"/>
          <w:sz w:val="24"/>
        </w:rPr>
        <w:t>odnawialnym na każdy rok budżetowy, przez wyłonionego w drodze niniejszego postępowania Wykonawcy w dalszej części określonego zamiennie Wykonawca / Bank.</w:t>
      </w:r>
    </w:p>
    <w:p w:rsidR="00E0337E" w:rsidRPr="00E5467F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3.</w:t>
      </w:r>
      <w:r w:rsidRPr="00E5467F">
        <w:rPr>
          <w:b w:val="0"/>
          <w:sz w:val="24"/>
        </w:rPr>
        <w:t xml:space="preserve">1. </w:t>
      </w:r>
      <w:r w:rsidRPr="00E5467F">
        <w:rPr>
          <w:sz w:val="24"/>
        </w:rPr>
        <w:t>Bieżąca obsługa bankowa obejmująca:</w:t>
      </w:r>
      <w:r w:rsidRPr="00E5467F">
        <w:rPr>
          <w:b w:val="0"/>
          <w:sz w:val="24"/>
        </w:rPr>
        <w:t xml:space="preserve">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Pr="00E5467F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>Zapewnienie elektronicznego systemu obsługi bankowej</w:t>
      </w:r>
      <w:r>
        <w:rPr>
          <w:b w:val="0"/>
          <w:sz w:val="24"/>
        </w:rPr>
        <w:t xml:space="preserve"> i instalacja systemu(bezpłatnie)</w:t>
      </w:r>
      <w:r w:rsidRPr="00E5467F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otwarcie i prowadzenie rachunku bieżącego oraz rachunków pomocniczych ,rachunków funduszy celowych i specjalnych i </w:t>
      </w:r>
      <w:r w:rsidRPr="00E5467F">
        <w:rPr>
          <w:b w:val="0"/>
          <w:sz w:val="24"/>
        </w:rPr>
        <w:t>innych, otwieranych w razie potrzeby, których na dzień przygotowywania specyfik</w:t>
      </w:r>
      <w:r>
        <w:rPr>
          <w:b w:val="0"/>
          <w:sz w:val="24"/>
        </w:rPr>
        <w:t>acji nie można było przewidzieć</w:t>
      </w:r>
      <w:r w:rsidRPr="00E5467F">
        <w:rPr>
          <w:b w:val="0"/>
          <w:sz w:val="24"/>
        </w:rPr>
        <w:t>.</w:t>
      </w:r>
    </w:p>
    <w:p w:rsidR="00E0337E" w:rsidRPr="00E5467F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Pr="00E5467F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W ramach obsługi w/w rachunków będą wykonywane następujące czynności: 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lastRenderedPageBreak/>
        <w:t>prowadzenie rachunku bieżącego 1 konto,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prowadzenie rachunków pomocniczych </w:t>
      </w:r>
      <w:r>
        <w:rPr>
          <w:b w:val="0"/>
          <w:sz w:val="24"/>
        </w:rPr>
        <w:t xml:space="preserve">, specjalnych i celowych </w:t>
      </w:r>
      <w:r w:rsidRPr="00E5467F">
        <w:rPr>
          <w:b w:val="0"/>
          <w:sz w:val="24"/>
        </w:rPr>
        <w:t>-8 kont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>wpłaty gotówkowe p</w:t>
      </w:r>
      <w:r>
        <w:rPr>
          <w:b w:val="0"/>
          <w:sz w:val="24"/>
        </w:rPr>
        <w:t xml:space="preserve">rzez inkasentów i kasjera oraz </w:t>
      </w:r>
      <w:r w:rsidRPr="00E5467F">
        <w:rPr>
          <w:b w:val="0"/>
          <w:sz w:val="24"/>
        </w:rPr>
        <w:t xml:space="preserve">wypłaty gotówkowe doraźnie bez prowizji. , 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>realizacja prz</w:t>
      </w:r>
      <w:r>
        <w:rPr>
          <w:b w:val="0"/>
          <w:sz w:val="24"/>
        </w:rPr>
        <w:t xml:space="preserve">elewów w formie elektronicznej </w:t>
      </w:r>
      <w:r w:rsidRPr="00E5467F">
        <w:rPr>
          <w:b w:val="0"/>
          <w:sz w:val="24"/>
        </w:rPr>
        <w:t xml:space="preserve">ok. 2500 szt., w tym przelew w </w:t>
      </w:r>
      <w:r>
        <w:rPr>
          <w:b w:val="0"/>
          <w:sz w:val="24"/>
        </w:rPr>
        <w:t>ramach banku bez opłat., doraźnie przelewy w formie papierowej</w:t>
      </w:r>
      <w:r w:rsidRPr="00E5467F">
        <w:rPr>
          <w:b w:val="0"/>
          <w:sz w:val="24"/>
        </w:rPr>
        <w:t xml:space="preserve"> na rachunki w ramach banku or</w:t>
      </w:r>
      <w:r>
        <w:rPr>
          <w:b w:val="0"/>
          <w:sz w:val="24"/>
        </w:rPr>
        <w:t>az na rachunki w innych bankach</w:t>
      </w:r>
      <w:r w:rsidRPr="00E5467F">
        <w:rPr>
          <w:b w:val="0"/>
          <w:sz w:val="24"/>
        </w:rPr>
        <w:t xml:space="preserve">, 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sporządzanie wyciągów </w:t>
      </w:r>
      <w:r w:rsidRPr="00E5467F">
        <w:rPr>
          <w:b w:val="0"/>
          <w:sz w:val="24"/>
        </w:rPr>
        <w:t>w formie el</w:t>
      </w:r>
      <w:r>
        <w:rPr>
          <w:b w:val="0"/>
          <w:sz w:val="24"/>
        </w:rPr>
        <w:t>ektronicznej, jak i papierowej,</w:t>
      </w:r>
      <w:r w:rsidRPr="00E5467F">
        <w:rPr>
          <w:b w:val="0"/>
          <w:sz w:val="24"/>
        </w:rPr>
        <w:t xml:space="preserve"> </w:t>
      </w:r>
    </w:p>
    <w:p w:rsidR="00E0337E" w:rsidRPr="00E5467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wydawanie i realizacja czeków bez opłat </w:t>
      </w:r>
      <w:r>
        <w:rPr>
          <w:b w:val="0"/>
          <w:sz w:val="24"/>
        </w:rPr>
        <w:t xml:space="preserve">około </w:t>
      </w:r>
      <w:r w:rsidRPr="00E5467F">
        <w:rPr>
          <w:b w:val="0"/>
          <w:sz w:val="24"/>
        </w:rPr>
        <w:t>6 szt</w:t>
      </w:r>
      <w:r>
        <w:rPr>
          <w:b w:val="0"/>
          <w:sz w:val="24"/>
        </w:rPr>
        <w:t>.</w:t>
      </w:r>
      <w:r w:rsidRPr="00E5467F">
        <w:rPr>
          <w:b w:val="0"/>
          <w:sz w:val="24"/>
        </w:rPr>
        <w:t xml:space="preserve"> rocznie,</w:t>
      </w:r>
    </w:p>
    <w:p w:rsidR="00E0337E" w:rsidRPr="0035540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both"/>
        <w:rPr>
          <w:b w:val="0"/>
          <w:sz w:val="24"/>
        </w:rPr>
      </w:pPr>
      <w:r w:rsidRPr="00E5467F">
        <w:rPr>
          <w:b w:val="0"/>
          <w:sz w:val="24"/>
        </w:rPr>
        <w:t>korzystanie z sy</w:t>
      </w:r>
      <w:r>
        <w:rPr>
          <w:b w:val="0"/>
          <w:sz w:val="24"/>
        </w:rPr>
        <w:t>stemu bankowości elektronicznej.</w:t>
      </w:r>
    </w:p>
    <w:p w:rsidR="00E0337E" w:rsidRDefault="00E0337E" w:rsidP="0000222B">
      <w:pPr>
        <w:pStyle w:val="Tekstpodstawowy"/>
        <w:tabs>
          <w:tab w:val="left" w:pos="540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>W ramach systemu bankowości elektronicznej, Wykonawca zapewni bez dodatkowych opłat:</w:t>
      </w:r>
    </w:p>
    <w:p w:rsidR="00E0337E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dostawę oprogramowania (w tym kartę, czytnik, </w:t>
      </w:r>
      <w:proofErr w:type="spellStart"/>
      <w:r w:rsidRPr="00E5467F">
        <w:rPr>
          <w:b w:val="0"/>
          <w:sz w:val="24"/>
        </w:rPr>
        <w:t>token</w:t>
      </w:r>
      <w:proofErr w:type="spellEnd"/>
      <w:r w:rsidRPr="00E5467F">
        <w:rPr>
          <w:b w:val="0"/>
          <w:sz w:val="24"/>
        </w:rPr>
        <w:t xml:space="preserve">, </w:t>
      </w:r>
      <w:proofErr w:type="spellStart"/>
      <w:r w:rsidRPr="00E5467F">
        <w:rPr>
          <w:b w:val="0"/>
          <w:sz w:val="24"/>
        </w:rPr>
        <w:t>pendrive</w:t>
      </w:r>
      <w:proofErr w:type="spellEnd"/>
      <w:r w:rsidR="00BE16FB">
        <w:rPr>
          <w:b w:val="0"/>
          <w:sz w:val="24"/>
        </w:rPr>
        <w:t xml:space="preserve"> itp.</w:t>
      </w:r>
      <w:r w:rsidRPr="00E5467F">
        <w:rPr>
          <w:b w:val="0"/>
          <w:sz w:val="24"/>
        </w:rPr>
        <w:t>)</w:t>
      </w:r>
      <w:r w:rsidR="00BE16FB">
        <w:rPr>
          <w:b w:val="0"/>
          <w:sz w:val="24"/>
        </w:rPr>
        <w:t>na jednym stanowisku komputerowym dla trzech operatorów</w:t>
      </w:r>
    </w:p>
    <w:p w:rsidR="00E0337E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>instalację i obsługę serwisową oprogramowania,</w:t>
      </w:r>
    </w:p>
    <w:p w:rsidR="00E0337E" w:rsidRPr="00E5467F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>szkolenie dla wszystkich operatorów w zakresie pełnej obsługi syste</w:t>
      </w:r>
      <w:r w:rsidR="0000222B">
        <w:rPr>
          <w:b w:val="0"/>
          <w:sz w:val="24"/>
        </w:rPr>
        <w:t xml:space="preserve">mu w siedzibie </w:t>
      </w:r>
      <w:r>
        <w:rPr>
          <w:b w:val="0"/>
          <w:sz w:val="24"/>
        </w:rPr>
        <w:t xml:space="preserve">Zamawiającego w dogodnym </w:t>
      </w:r>
      <w:r w:rsidRPr="00E5467F">
        <w:rPr>
          <w:b w:val="0"/>
          <w:sz w:val="24"/>
        </w:rPr>
        <w:t>dla niego terminie. Na potwierdzenie przeszkolenia operatorów niezb</w:t>
      </w:r>
      <w:r>
        <w:rPr>
          <w:b w:val="0"/>
          <w:sz w:val="24"/>
        </w:rPr>
        <w:t>ędne jest oświadczenie</w:t>
      </w:r>
      <w:r w:rsidRPr="00E5467F">
        <w:rPr>
          <w:b w:val="0"/>
          <w:sz w:val="24"/>
        </w:rPr>
        <w:t xml:space="preserve"> osób przeszkolonych o nabyciu umiejętności</w:t>
      </w:r>
      <w:r w:rsidR="0000222B">
        <w:rPr>
          <w:b w:val="0"/>
          <w:sz w:val="24"/>
        </w:rPr>
        <w:t xml:space="preserve"> </w:t>
      </w:r>
      <w:r w:rsidRPr="00E5467F">
        <w:rPr>
          <w:b w:val="0"/>
          <w:sz w:val="24"/>
        </w:rPr>
        <w:t xml:space="preserve">obsługi programu na stanowisku pracy. </w:t>
      </w:r>
    </w:p>
    <w:p w:rsidR="00E0337E" w:rsidRPr="00E5467F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Pr="00E5467F">
        <w:rPr>
          <w:b w:val="0"/>
          <w:sz w:val="24"/>
        </w:rPr>
        <w:t>ystem bankowości elektronicznej Wykonawcy musi umożliwiać dokonywanie autoryzacji jednego przelewu przez dwóch operatorów, przy czym jeden może być</w:t>
      </w:r>
      <w:r w:rsidR="0000222B">
        <w:rPr>
          <w:b w:val="0"/>
          <w:sz w:val="24"/>
        </w:rPr>
        <w:t xml:space="preserve"> </w:t>
      </w:r>
      <w:r w:rsidRPr="00E5467F">
        <w:rPr>
          <w:b w:val="0"/>
          <w:sz w:val="24"/>
        </w:rPr>
        <w:t>również wprowadz</w:t>
      </w:r>
      <w:r>
        <w:rPr>
          <w:b w:val="0"/>
          <w:sz w:val="24"/>
        </w:rPr>
        <w:t>ającym dane przelewu do systemu,</w:t>
      </w:r>
    </w:p>
    <w:p w:rsidR="00E0337E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przekazywanie i instalowanie wersji aktualizacyjnych systemu bankowości </w:t>
      </w:r>
      <w:r w:rsidR="0000222B">
        <w:rPr>
          <w:b w:val="0"/>
          <w:sz w:val="24"/>
        </w:rPr>
        <w:t xml:space="preserve"> </w:t>
      </w:r>
      <w:r w:rsidRPr="00E5467F">
        <w:rPr>
          <w:b w:val="0"/>
          <w:sz w:val="24"/>
        </w:rPr>
        <w:t>elektronicznej w okresie obowiązywania umowy we wskazanym przez Zamawiającego</w:t>
      </w:r>
      <w:r w:rsidR="00694394">
        <w:rPr>
          <w:b w:val="0"/>
          <w:sz w:val="24"/>
        </w:rPr>
        <w:t xml:space="preserve"> terminie</w:t>
      </w:r>
      <w:r w:rsidRPr="00E5467F">
        <w:rPr>
          <w:b w:val="0"/>
          <w:sz w:val="24"/>
        </w:rPr>
        <w:t>,</w:t>
      </w:r>
    </w:p>
    <w:p w:rsidR="00E0337E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5467F">
        <w:rPr>
          <w:b w:val="0"/>
          <w:sz w:val="24"/>
        </w:rPr>
        <w:t xml:space="preserve">Wykonawca we własnym zakresie dokona importu rejestru beneficjentów z kontami </w:t>
      </w:r>
      <w:r>
        <w:rPr>
          <w:b w:val="0"/>
          <w:sz w:val="24"/>
        </w:rPr>
        <w:t xml:space="preserve"> </w:t>
      </w:r>
      <w:r w:rsidR="0000222B">
        <w:rPr>
          <w:b w:val="0"/>
          <w:sz w:val="24"/>
        </w:rPr>
        <w:t xml:space="preserve"> </w:t>
      </w:r>
      <w:r w:rsidRPr="00E5467F">
        <w:rPr>
          <w:b w:val="0"/>
          <w:sz w:val="24"/>
        </w:rPr>
        <w:t xml:space="preserve">bankowymi z obecnego systemu do systemu elektronicznego </w:t>
      </w:r>
      <w:r w:rsidR="00694394">
        <w:rPr>
          <w:b w:val="0"/>
          <w:sz w:val="24"/>
        </w:rPr>
        <w:t>W</w:t>
      </w:r>
      <w:r w:rsidRPr="00E5467F">
        <w:rPr>
          <w:b w:val="0"/>
          <w:sz w:val="24"/>
        </w:rPr>
        <w:t>ykonawcy.</w:t>
      </w:r>
    </w:p>
    <w:p w:rsidR="00E0337E" w:rsidRDefault="00E0337E" w:rsidP="0000222B">
      <w:pPr>
        <w:pStyle w:val="Tekstpodstawowy"/>
        <w:numPr>
          <w:ilvl w:val="0"/>
          <w:numId w:val="15"/>
        </w:numPr>
        <w:tabs>
          <w:tab w:val="left" w:pos="567"/>
        </w:tabs>
        <w:ind w:left="567"/>
        <w:jc w:val="left"/>
        <w:rPr>
          <w:b w:val="0"/>
          <w:sz w:val="24"/>
        </w:rPr>
      </w:pPr>
      <w:r w:rsidRPr="00E807F9">
        <w:rPr>
          <w:b w:val="0"/>
          <w:sz w:val="24"/>
        </w:rPr>
        <w:t>wydawanie wszelkich opinii bankowych i zaświadczeń,</w:t>
      </w:r>
    </w:p>
    <w:p w:rsidR="00E0337E" w:rsidRPr="0035540F" w:rsidRDefault="00E0337E" w:rsidP="00E0337E">
      <w:pPr>
        <w:pStyle w:val="Tekstpodstawowy"/>
        <w:numPr>
          <w:ilvl w:val="0"/>
          <w:numId w:val="12"/>
        </w:numPr>
        <w:tabs>
          <w:tab w:val="left" w:pos="540"/>
        </w:tabs>
        <w:jc w:val="left"/>
        <w:rPr>
          <w:b w:val="0"/>
          <w:sz w:val="24"/>
        </w:rPr>
      </w:pPr>
      <w:r w:rsidRPr="00E807F9">
        <w:rPr>
          <w:b w:val="0"/>
          <w:sz w:val="24"/>
        </w:rPr>
        <w:t>wszystkie pozostałe czynności związane z bież</w:t>
      </w:r>
      <w:r w:rsidR="0000222B">
        <w:rPr>
          <w:b w:val="0"/>
          <w:sz w:val="24"/>
        </w:rPr>
        <w:t>ącym prowadzeniem w/w rachunków:</w:t>
      </w:r>
    </w:p>
    <w:p w:rsidR="00E0337E" w:rsidRDefault="00E0337E" w:rsidP="008D16D5">
      <w:pPr>
        <w:pStyle w:val="Tekstpodstawowy"/>
        <w:numPr>
          <w:ilvl w:val="0"/>
          <w:numId w:val="16"/>
        </w:numPr>
        <w:tabs>
          <w:tab w:val="left" w:pos="567"/>
        </w:tabs>
        <w:ind w:left="567"/>
        <w:jc w:val="both"/>
        <w:rPr>
          <w:b w:val="0"/>
          <w:sz w:val="24"/>
        </w:rPr>
      </w:pPr>
      <w:r>
        <w:rPr>
          <w:b w:val="0"/>
          <w:sz w:val="24"/>
        </w:rPr>
        <w:t>ś</w:t>
      </w:r>
      <w:r w:rsidRPr="00E807F9">
        <w:rPr>
          <w:b w:val="0"/>
          <w:sz w:val="24"/>
        </w:rPr>
        <w:t>wiadczenie usług z zakresu bankowośc</w:t>
      </w:r>
      <w:r>
        <w:rPr>
          <w:b w:val="0"/>
          <w:sz w:val="24"/>
        </w:rPr>
        <w:t>i elektronicznej umożliwiające</w:t>
      </w:r>
      <w:r w:rsidRPr="00E807F9">
        <w:rPr>
          <w:b w:val="0"/>
          <w:sz w:val="24"/>
        </w:rPr>
        <w:t xml:space="preserve"> realizację zleceń płatniczych krajowych dla wszystkich rachunków bankowych otwartych dla Zamawiającego, a w szczególności: - składanie poleceń przelewu, - dokonywanie przeglądu sald i innych informacji dotyczących rachunków, - zachowanie poufności</w:t>
      </w:r>
      <w:r w:rsidR="0000222B">
        <w:rPr>
          <w:b w:val="0"/>
          <w:sz w:val="24"/>
        </w:rPr>
        <w:t xml:space="preserve"> </w:t>
      </w:r>
      <w:r w:rsidRPr="00E807F9">
        <w:rPr>
          <w:b w:val="0"/>
          <w:sz w:val="24"/>
        </w:rPr>
        <w:t xml:space="preserve">dokonywanych transakcji, - przeglądanie transakcji archiwalnych z uwzględnieniem daty realizacji i kwoty transakcji, - wyszukiwanie dokonanych operacji po poszczególnych elementach przelewu: kwota, data, kontrahent itd., - możliwość sprawdzania sald </w:t>
      </w:r>
      <w:r>
        <w:rPr>
          <w:b w:val="0"/>
          <w:sz w:val="24"/>
        </w:rPr>
        <w:t xml:space="preserve"> </w:t>
      </w:r>
      <w:r w:rsidRPr="00E807F9">
        <w:rPr>
          <w:b w:val="0"/>
          <w:sz w:val="24"/>
        </w:rPr>
        <w:t xml:space="preserve">posiadanych rachunków bankowych (objętych zamówieniem), </w:t>
      </w:r>
    </w:p>
    <w:p w:rsidR="00E0337E" w:rsidRDefault="00E0337E" w:rsidP="008D16D5">
      <w:pPr>
        <w:pStyle w:val="Tekstpodstawowy"/>
        <w:numPr>
          <w:ilvl w:val="0"/>
          <w:numId w:val="16"/>
        </w:numPr>
        <w:tabs>
          <w:tab w:val="left" w:pos="567"/>
        </w:tabs>
        <w:ind w:left="567"/>
        <w:jc w:val="both"/>
        <w:rPr>
          <w:b w:val="0"/>
          <w:sz w:val="24"/>
        </w:rPr>
      </w:pPr>
      <w:r w:rsidRPr="00E807F9">
        <w:rPr>
          <w:b w:val="0"/>
          <w:sz w:val="24"/>
        </w:rPr>
        <w:t>generowanie raportów/zestawień obejmujących czyn</w:t>
      </w:r>
      <w:r w:rsidR="0000222B">
        <w:rPr>
          <w:b w:val="0"/>
          <w:sz w:val="24"/>
        </w:rPr>
        <w:t xml:space="preserve">ności/operacje dokonane w danym </w:t>
      </w:r>
      <w:r w:rsidRPr="00E807F9">
        <w:rPr>
          <w:b w:val="0"/>
          <w:sz w:val="24"/>
        </w:rPr>
        <w:t>dniu,</w:t>
      </w:r>
      <w:r w:rsidR="0000222B">
        <w:rPr>
          <w:b w:val="0"/>
          <w:sz w:val="24"/>
        </w:rPr>
        <w:t xml:space="preserve"> ściąganie wyciągów bankowych</w:t>
      </w:r>
      <w:r w:rsidRPr="00E807F9">
        <w:rPr>
          <w:b w:val="0"/>
          <w:sz w:val="24"/>
        </w:rPr>
        <w:t xml:space="preserve"> - możliwość uzyskania potwierd</w:t>
      </w:r>
      <w:r w:rsidR="0000222B">
        <w:rPr>
          <w:b w:val="0"/>
          <w:sz w:val="24"/>
        </w:rPr>
        <w:t xml:space="preserve">zenia </w:t>
      </w:r>
      <w:r>
        <w:rPr>
          <w:b w:val="0"/>
          <w:sz w:val="24"/>
        </w:rPr>
        <w:t>zrealizowanych przelewów,</w:t>
      </w:r>
    </w:p>
    <w:p w:rsidR="00E0337E" w:rsidRDefault="00E0337E" w:rsidP="008D16D5">
      <w:pPr>
        <w:pStyle w:val="Tekstpodstawowy"/>
        <w:numPr>
          <w:ilvl w:val="0"/>
          <w:numId w:val="16"/>
        </w:numPr>
        <w:tabs>
          <w:tab w:val="left" w:pos="567"/>
        </w:tabs>
        <w:ind w:left="567"/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Pr="00E807F9">
        <w:rPr>
          <w:b w:val="0"/>
          <w:sz w:val="24"/>
        </w:rPr>
        <w:t xml:space="preserve"> przypadku wystąpienia awarii systemu Wykonawca gwarantuje możliwość korzystania</w:t>
      </w:r>
      <w:r w:rsidR="0000222B">
        <w:rPr>
          <w:b w:val="0"/>
          <w:sz w:val="24"/>
        </w:rPr>
        <w:t xml:space="preserve"> </w:t>
      </w:r>
      <w:r w:rsidRPr="00E807F9">
        <w:rPr>
          <w:b w:val="0"/>
          <w:sz w:val="24"/>
        </w:rPr>
        <w:t xml:space="preserve">z usługi typu </w:t>
      </w:r>
      <w:proofErr w:type="spellStart"/>
      <w:r w:rsidRPr="00E807F9">
        <w:rPr>
          <w:b w:val="0"/>
          <w:sz w:val="24"/>
        </w:rPr>
        <w:t>teleserwis</w:t>
      </w:r>
      <w:proofErr w:type="spellEnd"/>
      <w:r w:rsidRPr="00E807F9">
        <w:rPr>
          <w:b w:val="0"/>
          <w:sz w:val="24"/>
        </w:rPr>
        <w:t xml:space="preserve"> umożliwiającej telefoniczne uzyskani</w:t>
      </w:r>
      <w:r w:rsidR="0000222B">
        <w:rPr>
          <w:b w:val="0"/>
          <w:sz w:val="24"/>
        </w:rPr>
        <w:t xml:space="preserve">e informacji o stanie </w:t>
      </w:r>
      <w:r>
        <w:rPr>
          <w:b w:val="0"/>
          <w:sz w:val="24"/>
        </w:rPr>
        <w:t xml:space="preserve">rachunków, </w:t>
      </w:r>
    </w:p>
    <w:p w:rsidR="00E0337E" w:rsidRPr="001244B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j)  </w:t>
      </w:r>
      <w:r w:rsidRPr="001244B7">
        <w:rPr>
          <w:b w:val="0"/>
          <w:sz w:val="24"/>
        </w:rPr>
        <w:t xml:space="preserve">udzielanie poręczeń i pełnomocnictw, </w:t>
      </w:r>
    </w:p>
    <w:p w:rsidR="00E0337E" w:rsidRPr="0076300E" w:rsidRDefault="00E0337E" w:rsidP="00E0337E">
      <w:pPr>
        <w:pStyle w:val="Tekstpodstawowy"/>
        <w:tabs>
          <w:tab w:val="left" w:pos="540"/>
        </w:tabs>
        <w:ind w:left="142"/>
        <w:jc w:val="left"/>
        <w:rPr>
          <w:sz w:val="24"/>
        </w:rPr>
      </w:pPr>
    </w:p>
    <w:p w:rsidR="00E0337E" w:rsidRPr="00E5467F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3.2</w:t>
      </w:r>
      <w:r w:rsidRPr="00E5467F">
        <w:rPr>
          <w:b w:val="0"/>
          <w:sz w:val="24"/>
        </w:rPr>
        <w:t xml:space="preserve">. </w:t>
      </w:r>
      <w:r>
        <w:rPr>
          <w:sz w:val="24"/>
        </w:rPr>
        <w:t>Kredyt obrotowy</w:t>
      </w:r>
      <w:r w:rsidRPr="00E5467F">
        <w:rPr>
          <w:sz w:val="24"/>
        </w:rPr>
        <w:t>:</w:t>
      </w:r>
      <w:r w:rsidRPr="00E5467F">
        <w:rPr>
          <w:b w:val="0"/>
          <w:sz w:val="24"/>
        </w:rPr>
        <w:t xml:space="preserve">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Pr="006C0B38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6C0B38">
        <w:rPr>
          <w:b w:val="0"/>
          <w:sz w:val="24"/>
        </w:rPr>
        <w:t>Uruchamia</w:t>
      </w:r>
      <w:r>
        <w:rPr>
          <w:b w:val="0"/>
          <w:sz w:val="24"/>
        </w:rPr>
        <w:t>nie kredytu w rachunku bieżącym</w:t>
      </w:r>
      <w:r w:rsidRPr="006C0B38">
        <w:rPr>
          <w:b w:val="0"/>
          <w:sz w:val="24"/>
        </w:rPr>
        <w:t xml:space="preserve"> na pokrycie występującego w ciągu roku budżetowego przejściowego deficytu w wysokości określonej upoważnieniem w uchwale budżetowej</w:t>
      </w:r>
      <w:r>
        <w:rPr>
          <w:b w:val="0"/>
          <w:sz w:val="24"/>
        </w:rPr>
        <w:t xml:space="preserve"> Związku</w:t>
      </w:r>
      <w:r w:rsidRPr="006C0B38">
        <w:rPr>
          <w:b w:val="0"/>
          <w:sz w:val="24"/>
        </w:rPr>
        <w:t xml:space="preserve">. Kredyt oprocentowany będzie </w:t>
      </w:r>
      <w:r w:rsidR="00694394">
        <w:rPr>
          <w:b w:val="0"/>
          <w:sz w:val="24"/>
        </w:rPr>
        <w:t xml:space="preserve">liczony </w:t>
      </w:r>
      <w:r w:rsidRPr="006C0B38">
        <w:rPr>
          <w:b w:val="0"/>
          <w:sz w:val="24"/>
        </w:rPr>
        <w:t xml:space="preserve">wg. stawki WIBOR 1 M </w:t>
      </w:r>
      <w:r w:rsidR="00694394">
        <w:rPr>
          <w:b w:val="0"/>
          <w:sz w:val="24"/>
        </w:rPr>
        <w:lastRenderedPageBreak/>
        <w:t xml:space="preserve">powiększony o marżę w stałej wysokości </w:t>
      </w:r>
      <w:r w:rsidRPr="006C0B38">
        <w:rPr>
          <w:b w:val="0"/>
          <w:sz w:val="24"/>
        </w:rPr>
        <w:t xml:space="preserve">w </w:t>
      </w:r>
      <w:r>
        <w:rPr>
          <w:b w:val="0"/>
          <w:sz w:val="24"/>
        </w:rPr>
        <w:t xml:space="preserve">okresie obowiązywania umowy. W </w:t>
      </w:r>
      <w:r w:rsidRPr="006C0B38">
        <w:rPr>
          <w:b w:val="0"/>
          <w:sz w:val="24"/>
        </w:rPr>
        <w:t>okresie umowy bank, z tytułu udzielenia i spłaty kredytu, nie będzie pobierał żadnych innych, dodatkowych prowizji i opłat, poza wymienionymi w formularzu Ofertowym.</w:t>
      </w:r>
      <w:r>
        <w:rPr>
          <w:b w:val="0"/>
          <w:sz w:val="24"/>
        </w:rPr>
        <w:t xml:space="preserve"> Ponadto: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6C0B38">
        <w:rPr>
          <w:b w:val="0"/>
          <w:sz w:val="24"/>
        </w:rPr>
        <w:t>iesięczna spłata odsetek - odsetki będą naliczane tylko od kwoty faktycznego zadłużenia.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 w:rsidRPr="006C0B38">
        <w:rPr>
          <w:b w:val="0"/>
          <w:sz w:val="24"/>
        </w:rPr>
        <w:t>Wykonawca (Kredytodawca) nie będzie pobierać opłat i prowizji bankowej od zaangażowania kredytu tj. salda n</w:t>
      </w:r>
      <w:r>
        <w:rPr>
          <w:b w:val="0"/>
          <w:sz w:val="24"/>
        </w:rPr>
        <w:t>iewykorzystanej części kredytu.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Pr="006C0B38">
        <w:rPr>
          <w:b w:val="0"/>
          <w:sz w:val="24"/>
        </w:rPr>
        <w:t>ażdy wpływ na rachunek bieżący będzie powodował zmniejszenie salda kredytu.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>Spł</w:t>
      </w:r>
      <w:r>
        <w:rPr>
          <w:b w:val="0"/>
          <w:sz w:val="24"/>
        </w:rPr>
        <w:t xml:space="preserve">ata krótkoterminowego kredytu  bankowego </w:t>
      </w:r>
      <w:r w:rsidRPr="001244B7">
        <w:rPr>
          <w:b w:val="0"/>
          <w:sz w:val="24"/>
        </w:rPr>
        <w:t xml:space="preserve"> nastąpi najpóźniej 31 grudnia danego roku budżetowego. Odsetki będą obciążały rachunek bieżący na koniec każdego miesiąca</w:t>
      </w:r>
      <w:r>
        <w:rPr>
          <w:b w:val="0"/>
          <w:sz w:val="24"/>
        </w:rPr>
        <w:t>,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>prowizja od udzielonego lub odnowionego kredytu płatna będzie jednorazowo co roku (w dniu udzielenia kredytu)</w:t>
      </w:r>
    </w:p>
    <w:p w:rsidR="00E0337E" w:rsidRPr="001244B7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1244B7">
        <w:rPr>
          <w:b w:val="0"/>
          <w:sz w:val="24"/>
        </w:rPr>
        <w:t>bank nie będzie pobierał prowizji za administrowanie kredytem oraz za gotowość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>zabezpieczenie kredytu - weksel własny in blanco wraz z deklaracją wekslową,</w:t>
      </w:r>
    </w:p>
    <w:p w:rsidR="00E0337E" w:rsidRDefault="00E0337E" w:rsidP="00E0337E">
      <w:pPr>
        <w:pStyle w:val="Tekstpodstawowy"/>
        <w:numPr>
          <w:ilvl w:val="0"/>
          <w:numId w:val="11"/>
        </w:numPr>
        <w:tabs>
          <w:tab w:val="left" w:pos="54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 xml:space="preserve">dla celów obliczania oprocentowania w umowie przyjmuje się, że każdy miesiąc liczy rzeczywistą liczbę dni, a rok 360 dni. Zawarcie umowy kredytowej winno nastąpić w terminie </w:t>
      </w:r>
      <w:r w:rsidR="00694394">
        <w:rPr>
          <w:b w:val="0"/>
          <w:sz w:val="24"/>
        </w:rPr>
        <w:t>do 7</w:t>
      </w:r>
      <w:r w:rsidRPr="001244B7">
        <w:rPr>
          <w:b w:val="0"/>
          <w:sz w:val="24"/>
        </w:rPr>
        <w:t xml:space="preserve"> dni roboczych od dnia złożenia wniosku kredytowego, a postawienie środków do dyspozycji w dniu podpisania umowy kredytowej.</w:t>
      </w:r>
    </w:p>
    <w:p w:rsidR="00E0337E" w:rsidRDefault="00E0337E" w:rsidP="00E0337E">
      <w:pPr>
        <w:pStyle w:val="Tekstpodstawowy"/>
        <w:tabs>
          <w:tab w:val="left" w:pos="540"/>
        </w:tabs>
        <w:ind w:left="720"/>
        <w:jc w:val="both"/>
        <w:rPr>
          <w:b w:val="0"/>
          <w:sz w:val="24"/>
        </w:rPr>
      </w:pPr>
    </w:p>
    <w:p w:rsidR="00E0337E" w:rsidRPr="008D16D5" w:rsidRDefault="00E0337E" w:rsidP="00E0337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16D5">
        <w:rPr>
          <w:rFonts w:ascii="Times New Roman" w:hAnsi="Times New Roman" w:cs="Times New Roman"/>
          <w:sz w:val="24"/>
          <w:szCs w:val="24"/>
        </w:rPr>
        <w:t xml:space="preserve">3.3. </w:t>
      </w:r>
      <w:r w:rsidRPr="008D16D5">
        <w:rPr>
          <w:rFonts w:ascii="Times New Roman" w:hAnsi="Times New Roman" w:cs="Times New Roman"/>
          <w:b/>
          <w:sz w:val="24"/>
          <w:szCs w:val="24"/>
        </w:rPr>
        <w:t>Oprocentowanie wolnych środków</w:t>
      </w:r>
      <w:r w:rsidRPr="008D16D5">
        <w:rPr>
          <w:rFonts w:ascii="Times New Roman" w:hAnsi="Times New Roman" w:cs="Times New Roman"/>
          <w:sz w:val="24"/>
          <w:szCs w:val="24"/>
        </w:rPr>
        <w:t xml:space="preserve"> na rachunkach  bankowych według ”stawki  WIBID 1M pom</w:t>
      </w:r>
      <w:r w:rsidR="008D16D5">
        <w:rPr>
          <w:rFonts w:ascii="Times New Roman" w:hAnsi="Times New Roman" w:cs="Times New Roman"/>
          <w:sz w:val="24"/>
          <w:szCs w:val="24"/>
        </w:rPr>
        <w:t xml:space="preserve">niejszona o stałą marżę </w:t>
      </w:r>
      <w:r w:rsidR="00694394">
        <w:rPr>
          <w:rFonts w:ascii="Times New Roman" w:hAnsi="Times New Roman" w:cs="Times New Roman"/>
          <w:sz w:val="24"/>
          <w:szCs w:val="24"/>
        </w:rPr>
        <w:t>B</w:t>
      </w:r>
      <w:r w:rsidR="008D16D5">
        <w:rPr>
          <w:rFonts w:ascii="Times New Roman" w:hAnsi="Times New Roman" w:cs="Times New Roman"/>
          <w:sz w:val="24"/>
          <w:szCs w:val="24"/>
        </w:rPr>
        <w:t xml:space="preserve">anku </w:t>
      </w:r>
      <w:r w:rsidRPr="008D16D5">
        <w:rPr>
          <w:rFonts w:ascii="Times New Roman" w:hAnsi="Times New Roman" w:cs="Times New Roman"/>
          <w:sz w:val="24"/>
          <w:szCs w:val="24"/>
        </w:rPr>
        <w:t>ustalon</w:t>
      </w:r>
      <w:r w:rsidR="00694394">
        <w:rPr>
          <w:rFonts w:ascii="Times New Roman" w:hAnsi="Times New Roman" w:cs="Times New Roman"/>
          <w:sz w:val="24"/>
          <w:szCs w:val="24"/>
        </w:rPr>
        <w:t>ej</w:t>
      </w:r>
      <w:r w:rsidRPr="008D16D5">
        <w:rPr>
          <w:rFonts w:ascii="Times New Roman" w:hAnsi="Times New Roman" w:cs="Times New Roman"/>
          <w:sz w:val="24"/>
          <w:szCs w:val="24"/>
        </w:rPr>
        <w:t xml:space="preserve"> z ostatniego dnia roboczego miesiąca poprzedzającego miesiąc za który będzie naliczane oprocentowanie i współczynnika określonego w ofercie, przy czym kapitalizacja odsetek następować będzie raz na koniec każdego kwartału tj. w ostatnim dniu kalendarzowym danego kwartału. Współczynnik stała marża </w:t>
      </w:r>
      <w:r w:rsidR="00694394">
        <w:rPr>
          <w:rFonts w:ascii="Times New Roman" w:hAnsi="Times New Roman" w:cs="Times New Roman"/>
          <w:sz w:val="24"/>
          <w:szCs w:val="24"/>
        </w:rPr>
        <w:t>B</w:t>
      </w:r>
      <w:r w:rsidRPr="008D16D5">
        <w:rPr>
          <w:rFonts w:ascii="Times New Roman" w:hAnsi="Times New Roman" w:cs="Times New Roman"/>
          <w:sz w:val="24"/>
          <w:szCs w:val="24"/>
        </w:rPr>
        <w:t xml:space="preserve">anku będzie  stały w okresie obowiązywania umowy. </w:t>
      </w:r>
    </w:p>
    <w:p w:rsidR="00E0337E" w:rsidRDefault="00E0337E" w:rsidP="00E0337E">
      <w:pPr>
        <w:pStyle w:val="Tekstpodstawowy"/>
        <w:tabs>
          <w:tab w:val="left" w:pos="540"/>
        </w:tabs>
        <w:ind w:left="720"/>
        <w:jc w:val="both"/>
        <w:rPr>
          <w:b w:val="0"/>
          <w:sz w:val="24"/>
        </w:rPr>
      </w:pPr>
    </w:p>
    <w:p w:rsidR="00E0337E" w:rsidRPr="001244B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3.4.</w:t>
      </w:r>
      <w:r w:rsidRPr="001244B7">
        <w:rPr>
          <w:sz w:val="24"/>
        </w:rPr>
        <w:t>Oznaczenie wg Wspólnego Słownika Zamówień</w:t>
      </w:r>
      <w:r w:rsidRPr="001244B7">
        <w:rPr>
          <w:b w:val="0"/>
          <w:sz w:val="24"/>
        </w:rPr>
        <w:t xml:space="preserve"> Kod CPV</w:t>
      </w:r>
      <w:r>
        <w:rPr>
          <w:b w:val="0"/>
          <w:sz w:val="24"/>
        </w:rPr>
        <w:t>:</w:t>
      </w:r>
      <w:r w:rsidRPr="001244B7">
        <w:rPr>
          <w:b w:val="0"/>
          <w:sz w:val="24"/>
        </w:rPr>
        <w:t xml:space="preserve"> </w:t>
      </w:r>
    </w:p>
    <w:p w:rsidR="00E0337E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</w:p>
    <w:p w:rsidR="00E0337E" w:rsidRPr="001244B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>66.11.00.00-4</w:t>
      </w:r>
      <w:r>
        <w:rPr>
          <w:b w:val="0"/>
          <w:sz w:val="24"/>
        </w:rPr>
        <w:t xml:space="preserve"> </w:t>
      </w:r>
      <w:r w:rsidRPr="001244B7">
        <w:rPr>
          <w:b w:val="0"/>
          <w:sz w:val="24"/>
        </w:rPr>
        <w:t>Usługi bankowe</w:t>
      </w:r>
    </w:p>
    <w:p w:rsidR="00E0337E" w:rsidRPr="001244B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1244B7">
        <w:rPr>
          <w:b w:val="0"/>
          <w:sz w:val="24"/>
        </w:rPr>
        <w:t>66.11.30.00-5 Usługi udzielania kredytu</w:t>
      </w:r>
    </w:p>
    <w:p w:rsidR="00E0337E" w:rsidRPr="001244B7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>IV.    Zamawiający nie dopuszcza  składania ofert częściowych.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  <w:r>
        <w:rPr>
          <w:sz w:val="24"/>
        </w:rPr>
        <w:t>V.   Informacja o przewidywanych zamówieniach uzupełniających.</w:t>
      </w:r>
    </w:p>
    <w:p w:rsidR="00E0337E" w:rsidRPr="00770D0B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Zamawiający</w:t>
      </w:r>
      <w:r w:rsidRPr="00770D0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nie </w:t>
      </w:r>
      <w:r w:rsidRPr="00770D0B">
        <w:rPr>
          <w:b w:val="0"/>
          <w:sz w:val="24"/>
        </w:rPr>
        <w:t xml:space="preserve">przewiduje </w:t>
      </w:r>
      <w:r>
        <w:rPr>
          <w:b w:val="0"/>
          <w:sz w:val="24"/>
        </w:rPr>
        <w:t xml:space="preserve">udzielenie </w:t>
      </w:r>
      <w:r w:rsidRPr="00770D0B">
        <w:rPr>
          <w:b w:val="0"/>
          <w:sz w:val="24"/>
        </w:rPr>
        <w:t xml:space="preserve">zamówień uzupełniających </w:t>
      </w:r>
    </w:p>
    <w:p w:rsidR="00E0337E" w:rsidRPr="00770D0B" w:rsidRDefault="00E0337E" w:rsidP="00E0337E">
      <w:pPr>
        <w:pStyle w:val="Tekstpodstawowy"/>
        <w:jc w:val="left"/>
        <w:rPr>
          <w:b w:val="0"/>
          <w:sz w:val="24"/>
        </w:rPr>
      </w:pPr>
    </w:p>
    <w:p w:rsidR="00E0337E" w:rsidRPr="00027A85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  <w:r w:rsidRPr="00027A85">
        <w:rPr>
          <w:sz w:val="24"/>
        </w:rPr>
        <w:t>VI.</w:t>
      </w:r>
      <w:r w:rsidRPr="00027A85">
        <w:rPr>
          <w:sz w:val="24"/>
        </w:rPr>
        <w:tab/>
        <w:t>Zamawiający nie dopuszcza  składania ofert wariantowych.</w:t>
      </w:r>
    </w:p>
    <w:p w:rsidR="00E0337E" w:rsidRPr="00027A85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Pr="00027A85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 w:rsidRPr="00027A85">
        <w:rPr>
          <w:sz w:val="24"/>
        </w:rPr>
        <w:t>VII.</w:t>
      </w:r>
      <w:r w:rsidRPr="00027A85">
        <w:rPr>
          <w:sz w:val="24"/>
        </w:rPr>
        <w:tab/>
        <w:t>Termin wykonania zamówienia.</w:t>
      </w:r>
    </w:p>
    <w:p w:rsidR="00E0337E" w:rsidRPr="00027A85" w:rsidRDefault="00E0337E" w:rsidP="00E0337E">
      <w:pPr>
        <w:pStyle w:val="Default"/>
        <w:rPr>
          <w:rFonts w:ascii="Times New Roman" w:hAnsi="Times New Roman" w:cs="Times New Roman"/>
        </w:rPr>
      </w:pPr>
      <w:r w:rsidRPr="00027A85">
        <w:rPr>
          <w:rFonts w:ascii="Times New Roman" w:hAnsi="Times New Roman" w:cs="Times New Roman"/>
        </w:rPr>
        <w:t xml:space="preserve">Pożądany termin wykonania zamówienia od 2014-01-01 do 2018-12-31 </w:t>
      </w:r>
    </w:p>
    <w:p w:rsidR="00E0337E" w:rsidRPr="00027A85" w:rsidRDefault="00E0337E" w:rsidP="00E0337E">
      <w:pPr>
        <w:pStyle w:val="Tekstpodstawowy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 w:rsidRPr="00027A85">
        <w:rPr>
          <w:sz w:val="24"/>
        </w:rPr>
        <w:t>VIII.</w:t>
      </w:r>
      <w:r w:rsidRPr="00027A85">
        <w:rPr>
          <w:sz w:val="24"/>
        </w:rPr>
        <w:tab/>
        <w:t>Warunki udziału w postępowaniu oraz opis sposobu dokonywania oceny spełniania tych warunków</w:t>
      </w:r>
      <w:r>
        <w:rPr>
          <w:sz w:val="24"/>
        </w:rPr>
        <w:t>.</w:t>
      </w:r>
    </w:p>
    <w:p w:rsidR="00E0337E" w:rsidRDefault="00E0337E" w:rsidP="00E0337E">
      <w:pPr>
        <w:pStyle w:val="Tekstpodstawowy"/>
        <w:jc w:val="left"/>
        <w:rPr>
          <w:sz w:val="24"/>
        </w:rPr>
      </w:pPr>
    </w:p>
    <w:p w:rsidR="00E0337E" w:rsidRPr="00EA75EF" w:rsidRDefault="00E0337E" w:rsidP="00E0337E">
      <w:pPr>
        <w:pStyle w:val="Tekstpodstawowy"/>
        <w:numPr>
          <w:ilvl w:val="1"/>
          <w:numId w:val="7"/>
        </w:numPr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W postępowaniu mogą wziąć udział wykonawcy, którzy spełniają warunki udziału w </w:t>
      </w:r>
    </w:p>
    <w:p w:rsidR="00E0337E" w:rsidRDefault="00E0337E" w:rsidP="00E0337E">
      <w:pPr>
        <w:pStyle w:val="Tekstpodstawowy"/>
        <w:tabs>
          <w:tab w:val="left" w:pos="284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postępowaniu, o których mowa w art. </w:t>
      </w:r>
      <w:r>
        <w:rPr>
          <w:b w:val="0"/>
          <w:sz w:val="24"/>
        </w:rPr>
        <w:t>22 ust. 1 ustawy Prawo zamówień publicznych</w:t>
      </w:r>
      <w:r>
        <w:rPr>
          <w:b w:val="0"/>
          <w:bCs w:val="0"/>
          <w:sz w:val="24"/>
        </w:rPr>
        <w:t>:</w:t>
      </w:r>
    </w:p>
    <w:p w:rsidR="00E0337E" w:rsidRDefault="00E0337E" w:rsidP="00E0337E">
      <w:pPr>
        <w:pStyle w:val="Tekstpodstawowy"/>
        <w:tabs>
          <w:tab w:val="left" w:pos="284"/>
          <w:tab w:val="num" w:pos="360"/>
          <w:tab w:val="left" w:pos="12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8.1.1.posiadają uprawnienia do wykonywania określonej działalności lub czynności, jeżeli  przepisy prawa nakładają obowiązek ich posiadania:</w:t>
      </w:r>
    </w:p>
    <w:p w:rsidR="00E0337E" w:rsidRPr="002C44A8" w:rsidRDefault="00E0337E" w:rsidP="00E0337E">
      <w:pPr>
        <w:pStyle w:val="Tekstpodstawowy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warunek ten zostanie spełniony jeżeli Wykonawca przedłoży zezwolenie </w:t>
      </w:r>
      <w:r w:rsidRPr="002C44A8">
        <w:rPr>
          <w:b w:val="0"/>
          <w:bCs w:val="0"/>
          <w:sz w:val="24"/>
        </w:rPr>
        <w:t>Komisji</w:t>
      </w:r>
      <w:r>
        <w:rPr>
          <w:b w:val="0"/>
          <w:bCs w:val="0"/>
          <w:sz w:val="24"/>
        </w:rPr>
        <w:t xml:space="preserve"> </w:t>
      </w:r>
      <w:r w:rsidRPr="002C44A8">
        <w:rPr>
          <w:b w:val="0"/>
          <w:bCs w:val="0"/>
          <w:sz w:val="24"/>
        </w:rPr>
        <w:t>Nadzoru Finansowego na rozpoczęcie działalności bankowej, o której mowa w art. 36 ustawy prawo bankowe (</w:t>
      </w:r>
      <w:proofErr w:type="spellStart"/>
      <w:r w:rsidRPr="002C44A8">
        <w:rPr>
          <w:b w:val="0"/>
          <w:bCs w:val="0"/>
          <w:sz w:val="24"/>
        </w:rPr>
        <w:t>t.j</w:t>
      </w:r>
      <w:proofErr w:type="spellEnd"/>
      <w:r w:rsidRPr="002C44A8">
        <w:rPr>
          <w:b w:val="0"/>
          <w:bCs w:val="0"/>
          <w:sz w:val="24"/>
        </w:rPr>
        <w:t xml:space="preserve">. </w:t>
      </w:r>
      <w:proofErr w:type="spellStart"/>
      <w:r w:rsidRPr="002C44A8">
        <w:rPr>
          <w:b w:val="0"/>
          <w:bCs w:val="0"/>
          <w:sz w:val="24"/>
        </w:rPr>
        <w:t>Dz.U</w:t>
      </w:r>
      <w:proofErr w:type="spellEnd"/>
      <w:r w:rsidRPr="002C44A8">
        <w:rPr>
          <w:b w:val="0"/>
          <w:bCs w:val="0"/>
          <w:sz w:val="24"/>
        </w:rPr>
        <w:t xml:space="preserve">. z 2012 r. poz. 1376 z </w:t>
      </w:r>
      <w:proofErr w:type="spellStart"/>
      <w:r w:rsidRPr="002C44A8">
        <w:rPr>
          <w:b w:val="0"/>
          <w:bCs w:val="0"/>
          <w:sz w:val="24"/>
        </w:rPr>
        <w:t>późn</w:t>
      </w:r>
      <w:proofErr w:type="spellEnd"/>
      <w:r w:rsidRPr="002C44A8">
        <w:rPr>
          <w:b w:val="0"/>
          <w:bCs w:val="0"/>
          <w:sz w:val="24"/>
        </w:rPr>
        <w:t xml:space="preserve">. zm.) lub </w:t>
      </w:r>
      <w:r>
        <w:rPr>
          <w:b w:val="0"/>
          <w:bCs w:val="0"/>
          <w:sz w:val="24"/>
        </w:rPr>
        <w:t xml:space="preserve"> </w:t>
      </w:r>
      <w:r w:rsidRPr="002C44A8">
        <w:rPr>
          <w:b w:val="0"/>
          <w:bCs w:val="0"/>
          <w:sz w:val="24"/>
        </w:rPr>
        <w:t>dokumentów równoważnych.</w:t>
      </w:r>
    </w:p>
    <w:p w:rsidR="00E0337E" w:rsidRPr="006F6033" w:rsidRDefault="00E0337E" w:rsidP="00E0337E">
      <w:pPr>
        <w:pStyle w:val="Tekstpodstawowy"/>
        <w:tabs>
          <w:tab w:val="left" w:pos="284"/>
          <w:tab w:val="num" w:pos="360"/>
          <w:tab w:val="left" w:pos="1260"/>
        </w:tabs>
        <w:jc w:val="both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>8.1.2.posiadają  wiedzę i doświadczenie do wykonania zamówienia:</w:t>
      </w:r>
    </w:p>
    <w:p w:rsidR="00E0337E" w:rsidRPr="00027A85" w:rsidRDefault="00E0337E" w:rsidP="00E0337E">
      <w:pPr>
        <w:pStyle w:val="Tekstpodstawowy"/>
        <w:numPr>
          <w:ilvl w:val="0"/>
          <w:numId w:val="14"/>
        </w:numPr>
        <w:tabs>
          <w:tab w:val="left" w:pos="284"/>
        </w:tabs>
        <w:jc w:val="both"/>
        <w:rPr>
          <w:b w:val="0"/>
          <w:bCs w:val="0"/>
          <w:sz w:val="24"/>
        </w:rPr>
      </w:pPr>
      <w:r w:rsidRPr="0001709F">
        <w:rPr>
          <w:b w:val="0"/>
          <w:bCs w:val="0"/>
          <w:sz w:val="24"/>
        </w:rPr>
        <w:t>warunek zostanie spełniony jeżeli Wykonawca wykaże , że w okresie ostatnich trzech lat przed upływem terminu składania ofert, a jeżeli okres prowadzenia działalności jest kr</w:t>
      </w:r>
      <w:r>
        <w:rPr>
          <w:b w:val="0"/>
          <w:bCs w:val="0"/>
          <w:sz w:val="24"/>
        </w:rPr>
        <w:t>ótszy – w tym okresie,  wykonał lub wykonuje</w:t>
      </w:r>
      <w:r w:rsidRPr="0001709F">
        <w:rPr>
          <w:b w:val="0"/>
          <w:bCs w:val="0"/>
          <w:sz w:val="24"/>
        </w:rPr>
        <w:t xml:space="preserve"> jedną usługę obsługi</w:t>
      </w:r>
      <w:r>
        <w:rPr>
          <w:b w:val="0"/>
          <w:bCs w:val="0"/>
          <w:sz w:val="24"/>
        </w:rPr>
        <w:t xml:space="preserve"> </w:t>
      </w:r>
      <w:r w:rsidRPr="0001709F">
        <w:rPr>
          <w:b w:val="0"/>
          <w:bCs w:val="0"/>
          <w:sz w:val="24"/>
        </w:rPr>
        <w:t>bankowej jednostki samorządu terytorialnego</w:t>
      </w:r>
      <w:r>
        <w:rPr>
          <w:b w:val="0"/>
          <w:bCs w:val="0"/>
          <w:sz w:val="24"/>
        </w:rPr>
        <w:t xml:space="preserve"> o budżecie nie mniejszym niż 10</w:t>
      </w:r>
      <w:r w:rsidRPr="0001709F">
        <w:rPr>
          <w:b w:val="0"/>
          <w:bCs w:val="0"/>
          <w:sz w:val="24"/>
        </w:rPr>
        <w:t xml:space="preserve">  milionów złotych</w:t>
      </w:r>
      <w:r>
        <w:rPr>
          <w:b w:val="0"/>
          <w:bCs w:val="0"/>
          <w:sz w:val="24"/>
        </w:rPr>
        <w:t xml:space="preserve"> </w:t>
      </w:r>
      <w:r w:rsidRPr="0001709F">
        <w:rPr>
          <w:b w:val="0"/>
          <w:bCs w:val="0"/>
          <w:sz w:val="24"/>
        </w:rPr>
        <w:t>co powinien potwierdzić dowodami, że usługi te zostały wykonane lub są wykonywane należycie.</w:t>
      </w:r>
    </w:p>
    <w:p w:rsidR="00E0337E" w:rsidRDefault="00E0337E" w:rsidP="00E0337E">
      <w:pPr>
        <w:pStyle w:val="Tekstpodstawowy"/>
        <w:tabs>
          <w:tab w:val="left" w:pos="284"/>
          <w:tab w:val="num" w:pos="360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>8.1.3.</w:t>
      </w:r>
      <w:r>
        <w:rPr>
          <w:b w:val="0"/>
          <w:sz w:val="24"/>
        </w:rPr>
        <w:t>dysponują odpowiednim potencjałem technicznym oraz osobami zdolnymi do wykonania zamówienia:</w:t>
      </w:r>
    </w:p>
    <w:p w:rsidR="00E0337E" w:rsidRPr="00027A85" w:rsidRDefault="00E0337E" w:rsidP="00E0337E">
      <w:pPr>
        <w:pStyle w:val="Tekstpodstawowy"/>
        <w:numPr>
          <w:ilvl w:val="0"/>
          <w:numId w:val="14"/>
        </w:numPr>
        <w:tabs>
          <w:tab w:val="left" w:pos="284"/>
        </w:tabs>
        <w:jc w:val="both"/>
        <w:rPr>
          <w:b w:val="0"/>
          <w:sz w:val="24"/>
        </w:rPr>
      </w:pPr>
      <w:r w:rsidRPr="00027A85">
        <w:rPr>
          <w:b w:val="0"/>
          <w:sz w:val="24"/>
        </w:rPr>
        <w:t xml:space="preserve">Zamawiający uzna warunek za spełniony, jeśli wykonawca wykaże posiadanie co najmniej jednej placówki obsługi klienta w </w:t>
      </w:r>
      <w:r w:rsidRPr="00694394">
        <w:rPr>
          <w:b w:val="0"/>
          <w:sz w:val="24"/>
        </w:rPr>
        <w:t xml:space="preserve">promieniu </w:t>
      </w:r>
      <w:r w:rsidR="00694394" w:rsidRPr="00694394">
        <w:rPr>
          <w:b w:val="0"/>
          <w:sz w:val="24"/>
        </w:rPr>
        <w:t>5</w:t>
      </w:r>
      <w:r w:rsidRPr="00694394">
        <w:rPr>
          <w:b w:val="0"/>
          <w:sz w:val="24"/>
        </w:rPr>
        <w:t xml:space="preserve"> km od</w:t>
      </w:r>
      <w:r w:rsidRPr="00027A85">
        <w:rPr>
          <w:b w:val="0"/>
          <w:sz w:val="24"/>
        </w:rPr>
        <w:t xml:space="preserve"> siedziby Zamawiającego. </w:t>
      </w:r>
    </w:p>
    <w:p w:rsidR="00E0337E" w:rsidRDefault="00E0337E" w:rsidP="00E0337E">
      <w:pPr>
        <w:pStyle w:val="Tekstpodstawowy"/>
        <w:tabs>
          <w:tab w:val="left" w:pos="284"/>
          <w:tab w:val="num" w:pos="360"/>
        </w:tabs>
        <w:jc w:val="both"/>
        <w:rPr>
          <w:b w:val="0"/>
          <w:sz w:val="24"/>
        </w:rPr>
      </w:pPr>
      <w:r>
        <w:rPr>
          <w:b w:val="0"/>
          <w:sz w:val="24"/>
        </w:rPr>
        <w:t>8.1.4.znajdują się w sytuacji ekonomicznej i finansowej zapewniającej wykonanie zamówienia:</w:t>
      </w:r>
    </w:p>
    <w:p w:rsidR="00E0337E" w:rsidRDefault="00E0337E" w:rsidP="00E0337E">
      <w:pPr>
        <w:pStyle w:val="Tekstpodstawowy"/>
        <w:numPr>
          <w:ilvl w:val="0"/>
          <w:numId w:val="14"/>
        </w:numPr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nie stawia szczególnych wymagań w zakresie spełniania tego warunku Wykonawca potwierdza spełnienie warunku poprzez złożenie oświadczenia ( załącznik nr 2 do SIWZ)</w:t>
      </w:r>
    </w:p>
    <w:p w:rsidR="00E0337E" w:rsidRDefault="00E0337E" w:rsidP="00E0337E">
      <w:pPr>
        <w:pStyle w:val="Tekstpodstawowy"/>
        <w:jc w:val="both"/>
        <w:rPr>
          <w:b w:val="0"/>
          <w:bCs w:val="0"/>
          <w:sz w:val="24"/>
        </w:rPr>
      </w:pPr>
    </w:p>
    <w:p w:rsidR="00E0337E" w:rsidRPr="00516212" w:rsidRDefault="00E0337E" w:rsidP="00E0337E">
      <w:pPr>
        <w:pStyle w:val="Tekstpodstawowy"/>
        <w:numPr>
          <w:ilvl w:val="1"/>
          <w:numId w:val="7"/>
        </w:numPr>
        <w:tabs>
          <w:tab w:val="clear" w:pos="360"/>
          <w:tab w:val="num" w:pos="567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0337E" w:rsidRDefault="00E0337E" w:rsidP="00E0337E">
      <w:pPr>
        <w:pStyle w:val="Tekstpodstawowy"/>
        <w:tabs>
          <w:tab w:val="num" w:pos="567"/>
          <w:tab w:val="left" w:pos="126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7"/>
        </w:numPr>
        <w:jc w:val="both"/>
        <w:rPr>
          <w:b w:val="0"/>
          <w:sz w:val="24"/>
        </w:rPr>
      </w:pPr>
      <w:r w:rsidRPr="00FA4870">
        <w:rPr>
          <w:b w:val="0"/>
          <w:sz w:val="24"/>
        </w:rPr>
        <w:t>W postępowaniu mogą wziąć udział wykonawcy, którzy spełniają warunek udziału w postępowaniu dotyczący braku podstaw do wykluczenia z postępowania o udzielenie zamówienia publicznego w okolicznościach, o których mowa w art. 24 ust. 1 ustawy Prawo zamówień publicznych.</w:t>
      </w:r>
    </w:p>
    <w:p w:rsidR="00E0337E" w:rsidRDefault="00E0337E" w:rsidP="00E0337E">
      <w:pPr>
        <w:pStyle w:val="Tekstpodstawowy"/>
        <w:ind w:left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7"/>
        </w:numPr>
        <w:jc w:val="both"/>
        <w:rPr>
          <w:b w:val="0"/>
          <w:sz w:val="24"/>
        </w:rPr>
      </w:pPr>
      <w:r w:rsidRPr="00915E50">
        <w:rPr>
          <w:b w:val="0"/>
          <w:sz w:val="24"/>
        </w:rPr>
        <w:t>W postępowaniu mogą wziąć udział wykonawcy, którzy spełniają warunek udziału w postępowaniu dotyczący braku podstaw do wykluczenia z postępowania o udzielenie zamówienia publicznego w okolicznościach, o których mowa w art. 24 ust.2 pkt 5 ustawy Prawo zamówień publicznych.</w:t>
      </w:r>
    </w:p>
    <w:p w:rsidR="00E0337E" w:rsidRDefault="00E0337E" w:rsidP="00E0337E">
      <w:pPr>
        <w:pStyle w:val="Akapitzlist"/>
        <w:jc w:val="both"/>
        <w:rPr>
          <w:b/>
        </w:rPr>
      </w:pPr>
    </w:p>
    <w:p w:rsidR="00E0337E" w:rsidRDefault="00E0337E" w:rsidP="00E0337E">
      <w:pPr>
        <w:pStyle w:val="Tekstpodstawowy"/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>W przypadku wykonawców wspólnie ubiegających się o udzielenie zamówienia, każdy z warunków określonych w pkt 8.1.1. – 8.1.4. winien spełniać co najmniej jeden z tych wykonawców albo wszyscy ci wykonawcy wspólnie.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  Warunek określony w pkt 8.3 i 8.4. powinien spełniać każdy z wykonawców samodzielnie.</w:t>
      </w:r>
    </w:p>
    <w:p w:rsidR="00E0337E" w:rsidRDefault="00E0337E" w:rsidP="00E0337E">
      <w:pPr>
        <w:pStyle w:val="Tekstpodstawowy"/>
        <w:ind w:left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Wykaz oświadczeń i dokumentów, na podstawie których zostanie dokonana ocena spełnienia warunków  udziału w postępowaniu zawiera rozdz. IX SIWZ. </w:t>
      </w:r>
    </w:p>
    <w:p w:rsidR="00E0337E" w:rsidRDefault="00E0337E" w:rsidP="00E0337E">
      <w:pPr>
        <w:pStyle w:val="Tekstpodstawowy"/>
        <w:tabs>
          <w:tab w:val="left" w:pos="540"/>
        </w:tabs>
        <w:ind w:left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Ocena spełnienia warunków udziału w postępowaniu dokonywana będzie w oparciu o dokumenty złożone przez Wykonawcę  metodą warunku – spełnia/nie spełnia. 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 xml:space="preserve">Wykaz oświadczeń i dokumentów, jakie mają dostarczyć Wykonawcy </w:t>
      </w:r>
      <w:r>
        <w:rPr>
          <w:sz w:val="24"/>
        </w:rPr>
        <w:br/>
        <w:t>w celu potwierdzenia spełnienia warunków udziału w postępowaniu.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8D16D5">
      <w:pPr>
        <w:pStyle w:val="Tekstpodstawowy"/>
        <w:numPr>
          <w:ilvl w:val="1"/>
          <w:numId w:val="4"/>
        </w:numPr>
        <w:tabs>
          <w:tab w:val="clear" w:pos="630"/>
          <w:tab w:val="left" w:pos="540"/>
          <w:tab w:val="num" w:pos="567"/>
        </w:tabs>
        <w:ind w:left="567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celu potwierdzenia warunków udziału w postępowaniu, o których mowa w art.22 ust.1 ustawy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 do oferty należy załączyć: </w:t>
      </w:r>
    </w:p>
    <w:p w:rsidR="00E0337E" w:rsidRDefault="00E0337E" w:rsidP="008D16D5">
      <w:pPr>
        <w:pStyle w:val="Tekstpodstawowy"/>
        <w:tabs>
          <w:tab w:val="num" w:pos="851"/>
        </w:tabs>
        <w:ind w:left="993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9.1.1. oświadczenie wykonawcy o spełnianiu </w:t>
      </w:r>
      <w:r w:rsidR="008D16D5">
        <w:rPr>
          <w:b w:val="0"/>
          <w:bCs w:val="0"/>
          <w:sz w:val="24"/>
        </w:rPr>
        <w:t>warunków udziału w postępowaniu</w:t>
      </w:r>
      <w:r>
        <w:rPr>
          <w:b w:val="0"/>
          <w:bCs w:val="0"/>
          <w:sz w:val="24"/>
        </w:rPr>
        <w:t xml:space="preserve">, określonych w art. 22 ust. 1 ustawy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( wzór załącznik nr 2).</w:t>
      </w:r>
    </w:p>
    <w:p w:rsidR="00E0337E" w:rsidRPr="003E2AC5" w:rsidRDefault="00E0337E" w:rsidP="008D16D5">
      <w:pPr>
        <w:pStyle w:val="Tekstpodstawowy"/>
        <w:tabs>
          <w:tab w:val="num" w:pos="851"/>
        </w:tabs>
        <w:ind w:left="993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9.1.2. </w:t>
      </w:r>
      <w:r w:rsidRPr="003E2AC5">
        <w:rPr>
          <w:b w:val="0"/>
          <w:bCs w:val="0"/>
          <w:sz w:val="24"/>
        </w:rPr>
        <w:t>kopię zezwolenia Komisji Nadzoru Finansowego na rozpoczęcie działalności bankowej, o którym mowa w art. 36 ustawy prawo bankowe lub dokumenty równoważne.</w:t>
      </w:r>
    </w:p>
    <w:p w:rsidR="00E0337E" w:rsidRDefault="00E0337E" w:rsidP="008D16D5">
      <w:pPr>
        <w:pStyle w:val="Tekstpodstawowy"/>
        <w:tabs>
          <w:tab w:val="num" w:pos="851"/>
        </w:tabs>
        <w:ind w:left="993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9.1.3. wykaz wykonanych, a w przypadku świadczeń okresowych  lub ciągłych również wykonywanych głównych usług , w okresie ostatnich trzech lat przed upływem terminu składania ofert, a jeżeli okres prowadzenia działalności jest krótszy – w tym okresie, wraz z podaniem ich wartości, przedmiotu, dat wykonania i podmiotów na rzecz których  usługi zostały wykonane, oraz załączeniem dowodów, czy zostały wykonane lub są wykonywane należycie zgodnie z załącznikiem nr 5 do SIWZ.</w:t>
      </w:r>
    </w:p>
    <w:p w:rsidR="00E0337E" w:rsidRDefault="00E0337E" w:rsidP="00E0337E">
      <w:pPr>
        <w:pStyle w:val="Tekstpodstawowy"/>
        <w:tabs>
          <w:tab w:val="left" w:pos="540"/>
        </w:tabs>
        <w:ind w:left="630"/>
        <w:jc w:val="both"/>
        <w:rPr>
          <w:b w:val="0"/>
          <w:bCs w:val="0"/>
          <w:sz w:val="24"/>
        </w:rPr>
      </w:pPr>
    </w:p>
    <w:p w:rsidR="00E0337E" w:rsidRDefault="00E0337E" w:rsidP="008D16D5">
      <w:pPr>
        <w:pStyle w:val="Tekstpodstawowy"/>
        <w:tabs>
          <w:tab w:val="left" w:pos="540"/>
          <w:tab w:val="left" w:pos="567"/>
        </w:tabs>
        <w:ind w:left="567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9.2.</w:t>
      </w:r>
      <w:r w:rsidR="008D16D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celu wykazania spełnienia warunku udziału w postępowaniu dotyczącego braku   podstaw do wykluczenia z postępowania o udzielenie zamówienia wykonawcy w okolicznościach o których mowa w art. 24 ust.1  ustawy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</w:t>
      </w:r>
      <w:r w:rsidRPr="007145B5">
        <w:rPr>
          <w:b w:val="0"/>
          <w:sz w:val="24"/>
        </w:rPr>
        <w:t xml:space="preserve">do oferty </w:t>
      </w:r>
      <w:r>
        <w:rPr>
          <w:b w:val="0"/>
          <w:sz w:val="24"/>
        </w:rPr>
        <w:t xml:space="preserve">należy załączyć </w:t>
      </w:r>
      <w:r w:rsidRPr="007145B5">
        <w:rPr>
          <w:b w:val="0"/>
          <w:sz w:val="24"/>
        </w:rPr>
        <w:t>następujące dokumenty w formie oryginału lub kserokopii poświadczonych za zgodność z oryginałem przez Wykonawcę lub osobę upoważnioną, z zachowaniem sposobu reprezentacji</w:t>
      </w:r>
      <w:r w:rsidRPr="007145B5">
        <w:rPr>
          <w:b w:val="0"/>
          <w:bCs w:val="0"/>
          <w:sz w:val="24"/>
        </w:rPr>
        <w:t xml:space="preserve">: </w:t>
      </w:r>
    </w:p>
    <w:p w:rsidR="00E0337E" w:rsidRPr="008D16D5" w:rsidRDefault="00E0337E" w:rsidP="008D16D5">
      <w:p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6D5">
        <w:rPr>
          <w:rFonts w:ascii="Times New Roman" w:hAnsi="Times New Roman" w:cs="Times New Roman"/>
          <w:sz w:val="24"/>
          <w:szCs w:val="24"/>
        </w:rPr>
        <w:t>9.2.1.</w:t>
      </w:r>
      <w:r w:rsidRPr="008D16D5">
        <w:rPr>
          <w:rFonts w:ascii="Times New Roman" w:hAnsi="Times New Roman" w:cs="Times New Roman"/>
          <w:sz w:val="24"/>
          <w:szCs w:val="24"/>
        </w:rPr>
        <w:tab/>
        <w:t>Oświadczenie o braku podstaw do wykluczenia z udziału w postępowaniu z powodu niespełnienia warunków, o których mowa w art. 24 ust. 1 ustawy – zgodnie ze wzorem stanowiącym załącznik nr 3 do SIWZ,</w:t>
      </w:r>
    </w:p>
    <w:p w:rsidR="00E0337E" w:rsidRPr="008D16D5" w:rsidRDefault="00E0337E" w:rsidP="008D16D5">
      <w:pPr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6D5">
        <w:rPr>
          <w:rFonts w:ascii="Times New Roman" w:hAnsi="Times New Roman" w:cs="Times New Roman"/>
          <w:sz w:val="24"/>
          <w:szCs w:val="24"/>
        </w:rPr>
        <w:t>9.2.2.</w:t>
      </w:r>
      <w:r w:rsidRPr="008D16D5">
        <w:rPr>
          <w:rFonts w:ascii="Times New Roman" w:hAnsi="Times New Roman" w:cs="Times New Roman"/>
          <w:sz w:val="24"/>
          <w:szCs w:val="24"/>
        </w:rPr>
        <w:tab/>
        <w:t>Aktualny odpis  właściwego rejestru lub centralnej ewidencji i informacji o działalności gospodarczej, jeżeli odrębne przepisy wymagają wpisu do rejestru ewidencji, w celu  wykazania braku podstaw do wykluczenia w oparciu o art. 24 ust. 1 pkt 2 ustawy, wystawiony nie wcześniej niż 6 miesięcy przed upływem terminu składania ofert,</w:t>
      </w:r>
    </w:p>
    <w:p w:rsidR="00E0337E" w:rsidRPr="008D16D5" w:rsidRDefault="00E0337E" w:rsidP="00E0337E">
      <w:pPr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337E" w:rsidRPr="008D16D5" w:rsidRDefault="00E0337E" w:rsidP="008D16D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16D5">
        <w:rPr>
          <w:rFonts w:ascii="Times New Roman" w:hAnsi="Times New Roman" w:cs="Times New Roman"/>
          <w:sz w:val="24"/>
          <w:szCs w:val="24"/>
        </w:rPr>
        <w:t>9.3.</w:t>
      </w:r>
      <w:r w:rsidR="008D16D5">
        <w:rPr>
          <w:rFonts w:ascii="Times New Roman" w:hAnsi="Times New Roman" w:cs="Times New Roman"/>
          <w:sz w:val="24"/>
          <w:szCs w:val="24"/>
        </w:rPr>
        <w:t xml:space="preserve"> </w:t>
      </w:r>
      <w:r w:rsidRPr="008D16D5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dokumentów wymienionych w pkt. 9.2.2 - składa dokument lub dokumenty wystawione w kraju, w którym ma siedzibę lub miejsce zamieszkania, potwierdzające odpowiednio, że:</w:t>
      </w:r>
    </w:p>
    <w:p w:rsidR="00E0337E" w:rsidRDefault="00E0337E" w:rsidP="008D16D5">
      <w:pPr>
        <w:pStyle w:val="Tekstpodstawowy"/>
        <w:numPr>
          <w:ilvl w:val="1"/>
          <w:numId w:val="1"/>
        </w:numPr>
        <w:tabs>
          <w:tab w:val="clear" w:pos="1440"/>
        </w:tabs>
        <w:ind w:left="567" w:hanging="513"/>
        <w:jc w:val="both"/>
        <w:rPr>
          <w:b w:val="0"/>
          <w:sz w:val="24"/>
        </w:rPr>
      </w:pPr>
      <w:r>
        <w:rPr>
          <w:b w:val="0"/>
          <w:sz w:val="24"/>
        </w:rPr>
        <w:t>nie otwarto jego likwidacji ani nie ogłoszono upadłości - wystawiony nie wcześniej niż 6 miesięcy przed upływem terminu składania ofert.</w:t>
      </w:r>
    </w:p>
    <w:p w:rsidR="00E0337E" w:rsidRDefault="00E0337E" w:rsidP="008D16D5">
      <w:pPr>
        <w:pStyle w:val="Tekstpodstawowy"/>
        <w:ind w:left="709" w:hanging="54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Jeżeli w kraju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 złożone przed  właściwym organem sądowym, administracyjnym albo organem samorządu zawodowego lub </w:t>
      </w:r>
      <w:r>
        <w:rPr>
          <w:b w:val="0"/>
          <w:sz w:val="24"/>
        </w:rPr>
        <w:lastRenderedPageBreak/>
        <w:t>gospodarczego odpowiednio miejsca zamieszkania osoby lub kraju, w którym wykonawca ma siedzibę lub miejsce zamieszkania, lub przed notariuszem – wystawione z odpowiednią datą wymaganą dla tych dokumentów.</w:t>
      </w:r>
    </w:p>
    <w:p w:rsidR="00E0337E" w:rsidRDefault="00E0337E" w:rsidP="00E0337E">
      <w:pPr>
        <w:pStyle w:val="Tekstpodstawowy"/>
        <w:ind w:left="709" w:hanging="540"/>
        <w:jc w:val="both"/>
        <w:rPr>
          <w:b w:val="0"/>
          <w:sz w:val="24"/>
        </w:rPr>
      </w:pPr>
    </w:p>
    <w:p w:rsidR="00E0337E" w:rsidRDefault="00E0337E" w:rsidP="00FD3D3F">
      <w:pPr>
        <w:pStyle w:val="Tekstpodstawowy"/>
        <w:ind w:left="567" w:hanging="540"/>
        <w:jc w:val="both"/>
        <w:rPr>
          <w:b w:val="0"/>
          <w:sz w:val="24"/>
        </w:rPr>
      </w:pPr>
      <w:r>
        <w:rPr>
          <w:b w:val="0"/>
          <w:sz w:val="24"/>
        </w:rPr>
        <w:t>9.4. W przypadku oferty składanej wspólnie przez wykonawców ubiegających się o udzielenie zamówienia publicznego, dokumenty potwierdzające, że wykonawca nie podlega wykluczeniu składa każdy z wykonawców oddzielenie.</w:t>
      </w:r>
    </w:p>
    <w:p w:rsidR="00E0337E" w:rsidRDefault="00E0337E" w:rsidP="00E0337E">
      <w:pPr>
        <w:pStyle w:val="Tekstpodstawowy"/>
        <w:ind w:left="709" w:hanging="540"/>
        <w:jc w:val="both"/>
        <w:rPr>
          <w:b w:val="0"/>
          <w:sz w:val="24"/>
        </w:rPr>
      </w:pPr>
    </w:p>
    <w:p w:rsidR="00E0337E" w:rsidRPr="007970AC" w:rsidRDefault="00E0337E" w:rsidP="00FD3D3F">
      <w:pPr>
        <w:pStyle w:val="Tekstpodstawowy"/>
        <w:tabs>
          <w:tab w:val="left" w:pos="540"/>
          <w:tab w:val="left" w:pos="567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9.5.</w:t>
      </w:r>
      <w:r w:rsidR="00FD3D3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W celu wykazania spełnienia warunku udziału w postępowaniu dotyczącego braku podstaw do wykluczenia z postępowania o udzielenie zamówienia wykonawcy w okolicznościach, o których mowa w art. 24 ust.2 pkt. 5 ustawy </w:t>
      </w:r>
      <w:proofErr w:type="spellStart"/>
      <w:r>
        <w:rPr>
          <w:b w:val="0"/>
          <w:sz w:val="24"/>
        </w:rPr>
        <w:t>Pzp</w:t>
      </w:r>
      <w:proofErr w:type="spellEnd"/>
      <w:r>
        <w:rPr>
          <w:b w:val="0"/>
          <w:sz w:val="24"/>
        </w:rPr>
        <w:t xml:space="preserve"> należy złożyć w </w:t>
      </w:r>
      <w:r w:rsidRPr="007145B5">
        <w:rPr>
          <w:b w:val="0"/>
          <w:sz w:val="24"/>
        </w:rPr>
        <w:t>formie</w:t>
      </w:r>
      <w:r>
        <w:rPr>
          <w:b w:val="0"/>
          <w:sz w:val="24"/>
        </w:rPr>
        <w:t xml:space="preserve"> </w:t>
      </w:r>
      <w:r w:rsidRPr="007145B5">
        <w:rPr>
          <w:b w:val="0"/>
          <w:sz w:val="24"/>
        </w:rPr>
        <w:t xml:space="preserve">oryginału lub kserokopii poświadczonych za zgodność z oryginałem przez Wykonawcę </w:t>
      </w:r>
      <w:r>
        <w:rPr>
          <w:b w:val="0"/>
          <w:sz w:val="24"/>
        </w:rPr>
        <w:t xml:space="preserve"> </w:t>
      </w:r>
      <w:r w:rsidRPr="007145B5">
        <w:rPr>
          <w:b w:val="0"/>
          <w:sz w:val="24"/>
        </w:rPr>
        <w:t>lub o</w:t>
      </w:r>
      <w:r>
        <w:rPr>
          <w:b w:val="0"/>
          <w:sz w:val="24"/>
        </w:rPr>
        <w:t xml:space="preserve">sobę upoważnioną, z zachowaniem </w:t>
      </w:r>
      <w:r w:rsidRPr="007145B5">
        <w:rPr>
          <w:b w:val="0"/>
          <w:sz w:val="24"/>
        </w:rPr>
        <w:t>sposobu reprezentacji</w:t>
      </w:r>
      <w:r>
        <w:rPr>
          <w:b w:val="0"/>
          <w:sz w:val="24"/>
        </w:rPr>
        <w:t>,</w:t>
      </w:r>
      <w:r w:rsidR="00FD3D3F">
        <w:rPr>
          <w:b w:val="0"/>
          <w:sz w:val="24"/>
        </w:rPr>
        <w:t xml:space="preserve"> </w:t>
      </w:r>
      <w:r>
        <w:rPr>
          <w:b w:val="0"/>
          <w:sz w:val="24"/>
        </w:rPr>
        <w:t>listę podmiotów należących do tej samej grupy kapitałowej, o której mowa w art. 24 ust. 2 pkt. 5, albo informację o tym, że</w:t>
      </w:r>
      <w:r w:rsidR="00FD3D3F">
        <w:rPr>
          <w:b w:val="0"/>
          <w:sz w:val="24"/>
        </w:rPr>
        <w:t xml:space="preserve"> wykonawca nie należy do grupy </w:t>
      </w:r>
      <w:r>
        <w:rPr>
          <w:b w:val="0"/>
          <w:sz w:val="24"/>
        </w:rPr>
        <w:t>kapitałowej  ( wzór – załącznik nr 4.)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246CEF" w:rsidRDefault="00E0337E" w:rsidP="00E0337E">
      <w:pPr>
        <w:tabs>
          <w:tab w:val="left" w:pos="567"/>
        </w:tabs>
        <w:jc w:val="both"/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X.</w:t>
      </w:r>
      <w:r>
        <w:rPr>
          <w:sz w:val="24"/>
        </w:rPr>
        <w:tab/>
        <w:t>Podwykonawcy.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10.1.W przypadku powierzenia realizacji zamówieni podwykonawcom, Wykonawca zobowiązany jest do wskazania w ofercie tej części zamówienia, której realizację powierzy podwykonawcy. W przypadku braku takiego oświadczenia , Zamawiający uzna, iż Wykonawca będzie realizował zamówienie bez udziału podwykonawcy.</w:t>
      </w:r>
    </w:p>
    <w:p w:rsidR="00E0337E" w:rsidRPr="00D52A87" w:rsidRDefault="00E0337E" w:rsidP="00E0337E">
      <w:pPr>
        <w:pStyle w:val="Default"/>
        <w:rPr>
          <w:rFonts w:ascii="Times New Roman" w:hAnsi="Times New Roman" w:cs="Times New Roman"/>
          <w:bCs/>
        </w:rPr>
      </w:pP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  <w:bCs/>
        </w:rPr>
        <w:t xml:space="preserve">10.2. Wykonawcy wspólnie ubiegający się o zamówienie: </w:t>
      </w: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</w:rPr>
        <w:t xml:space="preserve">- ponoszą solidarną odpowiedzialność za niewykonanie lub nienależyte wykonanie zobowiązania, </w:t>
      </w: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</w:rPr>
        <w:t xml:space="preserve">- zobowiązani są ustanowić Pełnomocnika do reprezentowania ich w postępowaniu o udzielenie zamówienia publicznego albo reprezentowania w postępowaniu i zawarcia umowy w sprawie zamówienia; przyjmuje się, że pełnomocnictwo do podpisania oferty obejmuje pełnomocnictwo do poświadczenia za zgodność z oryginałem wszystkich dokumentów; </w:t>
      </w: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</w:rPr>
        <w:t xml:space="preserve">- pełnomocnictwo musi wynikać z umowy lub z innej czynności prawnej, mieć formę pisemną; fakt ustanowienia Pełnomocnika musi wynikać z załączonych do oferty dokumentów, wszelka  korespondencja prowadzona będzie z Pełnomocnikiem; </w:t>
      </w: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</w:rPr>
        <w:t xml:space="preserve">- jeżeli oferta konsorcjum zostanie wybrana jako najkorzystniejsza, Zamawiający może przed </w:t>
      </w:r>
    </w:p>
    <w:p w:rsidR="00E0337E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D52A87">
        <w:rPr>
          <w:rFonts w:ascii="Times New Roman" w:hAnsi="Times New Roman" w:cs="Times New Roman"/>
        </w:rPr>
        <w:t>zawarciem umowy wezwać pełnomocnika do przedstawienia umowy regulującej współpracę tych Wykonawców.</w:t>
      </w:r>
    </w:p>
    <w:p w:rsidR="00E0337E" w:rsidRDefault="00E0337E" w:rsidP="00E0337E">
      <w:pPr>
        <w:pStyle w:val="Default"/>
        <w:jc w:val="both"/>
        <w:rPr>
          <w:rFonts w:ascii="Times New Roman" w:hAnsi="Times New Roman" w:cs="Times New Roman"/>
        </w:rPr>
      </w:pPr>
    </w:p>
    <w:p w:rsidR="00E0337E" w:rsidRPr="00D52A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10.3.Wykonawca przed zawarciem umowy z Podwykonawcą </w:t>
      </w:r>
      <w:r w:rsidR="00694394">
        <w:rPr>
          <w:rFonts w:ascii="Times New Roman" w:hAnsi="Times New Roman" w:cs="Times New Roman"/>
        </w:rPr>
        <w:t xml:space="preserve">uzyska </w:t>
      </w:r>
      <w:r>
        <w:rPr>
          <w:rFonts w:ascii="Times New Roman" w:hAnsi="Times New Roman" w:cs="Times New Roman"/>
        </w:rPr>
        <w:t xml:space="preserve">uprzednio pisemną zgodę Zamawiającego na powierzenie wykonania części zamówienia podwykonawcy. </w:t>
      </w:r>
    </w:p>
    <w:p w:rsidR="00E0337E" w:rsidRPr="00DC73EB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XI.</w:t>
      </w:r>
      <w:r>
        <w:rPr>
          <w:sz w:val="24"/>
        </w:rPr>
        <w:tab/>
        <w:t xml:space="preserve">Grupa </w:t>
      </w:r>
      <w:r w:rsidR="007F6CD4">
        <w:rPr>
          <w:sz w:val="24"/>
        </w:rPr>
        <w:t>kapitałowa</w:t>
      </w:r>
    </w:p>
    <w:p w:rsidR="00E0337E" w:rsidRPr="00D52A87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Ponadto wykonawcy chcący wziąć udział w postępowaniu muszą spełniać warunek udziału w  postępowaniu dotyczący braku podstaw do wykluczenia z postępowania o udzielenie zamówienia publicznego w okolicznościach, o których mowa w art. 24 ust. 2 pkt 5 ustawy </w:t>
      </w:r>
      <w:proofErr w:type="spellStart"/>
      <w:r w:rsidRPr="00D52A87">
        <w:rPr>
          <w:b w:val="0"/>
          <w:sz w:val="24"/>
        </w:rPr>
        <w:t>Pzp</w:t>
      </w:r>
      <w:proofErr w:type="spellEnd"/>
      <w:r w:rsidRPr="00D52A87">
        <w:rPr>
          <w:b w:val="0"/>
          <w:sz w:val="24"/>
        </w:rPr>
        <w:t xml:space="preserve">, tzn. wykluczeni zostaną wykonawcy, którzy należąc do tej samej grupy kapitałowej, w rozumieniu ustawy z dnia 16 lutego 2007 r. o ochronie konkurencji i konsumentów (Dz. U. </w:t>
      </w:r>
      <w:r w:rsidRPr="00D52A87">
        <w:rPr>
          <w:b w:val="0"/>
          <w:sz w:val="24"/>
        </w:rPr>
        <w:lastRenderedPageBreak/>
        <w:t xml:space="preserve">Nr 50, poz. 331, z </w:t>
      </w:r>
      <w:proofErr w:type="spellStart"/>
      <w:r w:rsidRPr="00D52A87">
        <w:rPr>
          <w:b w:val="0"/>
          <w:sz w:val="24"/>
        </w:rPr>
        <w:t>późn</w:t>
      </w:r>
      <w:proofErr w:type="spellEnd"/>
      <w:r w:rsidRPr="00D52A87">
        <w:rPr>
          <w:b w:val="0"/>
          <w:sz w:val="24"/>
        </w:rPr>
        <w:t xml:space="preserve">. zm.), złożyli odrębne oferty lub wnioski o dopuszczenie do udziału w tym samym postępowaniu, chyba że wykażą, że istniejące między nimi powiązania nie prowadzą do zachwiania uczciwej konkurencji pomiędzy wykonawcami w postępowaniu o udzielenie zamówienia.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Przez grupę kapitałową rozumie się wszystkich przedsiębiorców, którzy są kontrolowani w sposób bezpośredni lub pośredni przez jednego przedsiębiorcę, w tym również tego </w:t>
      </w:r>
      <w:r>
        <w:rPr>
          <w:b w:val="0"/>
          <w:sz w:val="24"/>
        </w:rPr>
        <w:t>przedsiębiorcę.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Przez przedsiębiorcę rozumie się przedsiębiorcę w rozumieniu przepisów o swobodzie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działalności gospodarczej, a także: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● osobę fizyczną, osobę prawną, a także jednostkę organizacyjną, nie mającą osobowości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prawnej, której ustawa przyznaje zdolność, organizującą lub świadczącą usługi o charakterze użyteczności publicznej, które nie są działalnością gospodarczą w rozumieniu przepisów o swobodzie działalności gospodarczej,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● osobę fizyczną wykonującą zawód we własnym imieniu i na własny rachunek lub prowadzącą  działalność w ramach takiego zawodu,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>● osobę fizyczną, która posiada kontrolę rozumieniu art. 4 pkt 4 ustawy o ochronie konkurencji i  konsumentów (</w:t>
      </w:r>
      <w:proofErr w:type="spellStart"/>
      <w:r w:rsidRPr="00D52A87">
        <w:rPr>
          <w:b w:val="0"/>
          <w:sz w:val="24"/>
        </w:rPr>
        <w:t>Dz.U</w:t>
      </w:r>
      <w:proofErr w:type="spellEnd"/>
      <w:r w:rsidRPr="00D52A87">
        <w:rPr>
          <w:b w:val="0"/>
          <w:sz w:val="24"/>
        </w:rPr>
        <w:t xml:space="preserve">. 2007, nr 50, </w:t>
      </w:r>
      <w:proofErr w:type="spellStart"/>
      <w:r w:rsidRPr="00D52A87">
        <w:rPr>
          <w:b w:val="0"/>
          <w:sz w:val="24"/>
        </w:rPr>
        <w:t>poz</w:t>
      </w:r>
      <w:proofErr w:type="spellEnd"/>
      <w:r w:rsidRPr="00D52A87">
        <w:rPr>
          <w:b w:val="0"/>
          <w:sz w:val="24"/>
        </w:rPr>
        <w:t xml:space="preserve"> 331 z </w:t>
      </w:r>
      <w:proofErr w:type="spellStart"/>
      <w:r w:rsidRPr="00D52A87">
        <w:rPr>
          <w:b w:val="0"/>
          <w:sz w:val="24"/>
        </w:rPr>
        <w:t>późn</w:t>
      </w:r>
      <w:proofErr w:type="spellEnd"/>
      <w:r w:rsidRPr="00D52A87">
        <w:rPr>
          <w:b w:val="0"/>
          <w:sz w:val="24"/>
        </w:rPr>
        <w:t xml:space="preserve">. zm.), nad co najmniej jednym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przedsiębiorcą, choćby nie prowadziła działalności gospodarczej w rozumieniu przepisów o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swobodzie działalności gospodarczej, jeżeli podejmuje dalsze działania podlegające kontroli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koncentracji, o której mowa w art. 13 w/w ustawy,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● związek przedsiębiorców (izby, zrzeszenia i inne organizacje zrzeszające przedsiębiorców, jak również związki tych organizacji) – na potrzeby przepisów dotyczących praktyk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ograniczających konkurencję oraz praktyk naruszających zbiorowe interesy konsumentów;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Przez przejęcie kontroli rozumie się wszelkie formy bezpośredniego lub pośredniego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 xml:space="preserve">uzyskania przez przedsiębiorcę uprawnień, które osobno albo łącznie, przy uwzględnieniu </w:t>
      </w:r>
    </w:p>
    <w:p w:rsidR="00E0337E" w:rsidRPr="00D52A87" w:rsidRDefault="00E0337E" w:rsidP="00E0337E">
      <w:pPr>
        <w:pStyle w:val="Tekstpodstawowy"/>
        <w:tabs>
          <w:tab w:val="left" w:pos="0"/>
        </w:tabs>
        <w:jc w:val="both"/>
        <w:rPr>
          <w:b w:val="0"/>
          <w:sz w:val="24"/>
        </w:rPr>
      </w:pPr>
      <w:r w:rsidRPr="00D52A87">
        <w:rPr>
          <w:b w:val="0"/>
          <w:sz w:val="24"/>
        </w:rPr>
        <w:t>wszystkich okoliczności prawnych lub faktycznych, umożliwiają wywieranie decydującego wpływu na innego przedsiębiorcę lub przedsiębiorców.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XII. Informacja o sposobie porozumiewania się zamawiającego z wykonawcami oraz przekazywania oświadczeń lub dokumentów, a także wskazanie osób uprawnionych  do porozumiewania się z wykonawcami.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Pr="0052122D" w:rsidRDefault="00E0337E" w:rsidP="00E0337E">
      <w:pPr>
        <w:pStyle w:val="Tekstpodstawowy"/>
        <w:ind w:left="709" w:hanging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12.</w:t>
      </w:r>
      <w:r w:rsidRPr="0052122D">
        <w:rPr>
          <w:b w:val="0"/>
          <w:bCs w:val="0"/>
          <w:sz w:val="24"/>
        </w:rPr>
        <w:t>1.</w:t>
      </w:r>
      <w:r w:rsidRPr="0052122D">
        <w:rPr>
          <w:b w:val="0"/>
          <w:bCs w:val="0"/>
          <w:sz w:val="24"/>
        </w:rPr>
        <w:tab/>
        <w:t>Postępowanie o udzielenie zamówienia prowadzi się z zachowaniem formy pisemnej.</w:t>
      </w:r>
    </w:p>
    <w:p w:rsidR="00E0337E" w:rsidRPr="0052122D" w:rsidRDefault="00E0337E" w:rsidP="00E0337E">
      <w:pPr>
        <w:pStyle w:val="Tekstpodstawowy"/>
        <w:ind w:left="709" w:hanging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12.</w:t>
      </w:r>
      <w:r w:rsidRPr="0052122D">
        <w:rPr>
          <w:b w:val="0"/>
          <w:bCs w:val="0"/>
          <w:sz w:val="24"/>
        </w:rPr>
        <w:t>2.</w:t>
      </w:r>
      <w:r w:rsidRPr="0052122D">
        <w:rPr>
          <w:b w:val="0"/>
          <w:bCs w:val="0"/>
          <w:sz w:val="24"/>
        </w:rPr>
        <w:tab/>
        <w:t xml:space="preserve">W postępowaniu o udzielenie zamówienia oświadczenia, wnioski, zawiadomienia oraz informacje Zamawiający oraz Wykonawcy przekazują drogą pisemną lub faksem, pod warunkiem, że każda ze stron na żądanie drugiej niezwłocznie potwierdzi fakt ich otrzymania. </w:t>
      </w:r>
    </w:p>
    <w:p w:rsidR="00E0337E" w:rsidRPr="0052122D" w:rsidRDefault="00E0337E" w:rsidP="00E0337E">
      <w:pPr>
        <w:pStyle w:val="Tekstpodstawowy"/>
        <w:ind w:left="709" w:hanging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12.</w:t>
      </w:r>
      <w:r w:rsidRPr="0052122D">
        <w:rPr>
          <w:b w:val="0"/>
          <w:bCs w:val="0"/>
          <w:sz w:val="24"/>
        </w:rPr>
        <w:t>3.</w:t>
      </w:r>
      <w:r w:rsidRPr="0052122D">
        <w:rPr>
          <w:b w:val="0"/>
          <w:bCs w:val="0"/>
          <w:sz w:val="24"/>
        </w:rPr>
        <w:tab/>
        <w:t>Korespondencję pisemną należy kierować na adres: Związek Międzygminny „Nidzica” ul. Zielona 12, 28-500 Kazimierza Wielka.</w:t>
      </w:r>
      <w:r>
        <w:rPr>
          <w:b w:val="0"/>
          <w:bCs w:val="0"/>
          <w:sz w:val="24"/>
        </w:rPr>
        <w:t xml:space="preserve"> </w:t>
      </w:r>
      <w:r w:rsidRPr="0052122D">
        <w:rPr>
          <w:b w:val="0"/>
          <w:bCs w:val="0"/>
          <w:sz w:val="24"/>
        </w:rPr>
        <w:t xml:space="preserve">Korespondencję w formie faksowej należy kierować na numer faksu: </w:t>
      </w:r>
      <w:r w:rsidRPr="00EF644B">
        <w:rPr>
          <w:b w:val="0"/>
          <w:bCs w:val="0"/>
          <w:sz w:val="24"/>
        </w:rPr>
        <w:t>(41)</w:t>
      </w:r>
      <w:r w:rsidR="00694394">
        <w:rPr>
          <w:b w:val="0"/>
          <w:bCs w:val="0"/>
          <w:sz w:val="24"/>
        </w:rPr>
        <w:t xml:space="preserve"> </w:t>
      </w:r>
      <w:r w:rsidRPr="00EF644B">
        <w:rPr>
          <w:b w:val="0"/>
          <w:bCs w:val="0"/>
          <w:sz w:val="24"/>
        </w:rPr>
        <w:t>3521801w.220</w:t>
      </w:r>
    </w:p>
    <w:p w:rsidR="00E0337E" w:rsidRPr="0052122D" w:rsidRDefault="00E0337E" w:rsidP="00E0337E">
      <w:pPr>
        <w:pStyle w:val="Tekstpodstawowy"/>
        <w:tabs>
          <w:tab w:val="left" w:pos="709"/>
        </w:tabs>
        <w:ind w:left="709" w:hanging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12.4.</w:t>
      </w:r>
      <w:r>
        <w:rPr>
          <w:b w:val="0"/>
          <w:sz w:val="24"/>
        </w:rPr>
        <w:tab/>
        <w:t>Treść zapytań wraz z wyjaśnieniami Zamawiający przekazuje Wykonawcom, którym przekazał SIWZ, bez ujawniania źródła zapytania oraz zamieszcza treść zapytania i wyjaśnienia na swojej stronie internetowej</w:t>
      </w:r>
      <w:r>
        <w:rPr>
          <w:b w:val="0"/>
          <w:bCs w:val="0"/>
          <w:sz w:val="24"/>
        </w:rPr>
        <w:t xml:space="preserve">:  </w:t>
      </w:r>
      <w:r w:rsidRPr="00D413F9">
        <w:rPr>
          <w:b w:val="0"/>
          <w:bCs w:val="0"/>
          <w:sz w:val="24"/>
        </w:rPr>
        <w:t>www.nidzicakw.biuletyn.net</w:t>
      </w:r>
    </w:p>
    <w:p w:rsidR="00E0337E" w:rsidRDefault="00E0337E" w:rsidP="00E0337E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>12.5. Zamawiający nie przewiduje zwołania zebrania wszystkich Wykonawców w celu wyjaśnienia wątpliwości dotyczących treści SIWZ.</w:t>
      </w:r>
    </w:p>
    <w:p w:rsidR="00E0337E" w:rsidRDefault="00E0337E" w:rsidP="00E0337E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12.6.W u</w:t>
      </w:r>
      <w:r>
        <w:rPr>
          <w:b w:val="0"/>
          <w:sz w:val="24"/>
        </w:rPr>
        <w:t xml:space="preserve">zasadnionych przypadkach Zamawiający może przed upływem terminu składania ofert zmienić treść SIWZ. Dokonaną zmianę treści SIWZ Zamawiający przekazuje </w:t>
      </w:r>
      <w:r>
        <w:rPr>
          <w:b w:val="0"/>
          <w:sz w:val="24"/>
        </w:rPr>
        <w:lastRenderedPageBreak/>
        <w:t xml:space="preserve">niezwłocznie wszystkim Wykonawcom, którym przekazano SIWZ oraz zamieszcza ją na stronie internetowej.  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XIII.</w:t>
      </w:r>
      <w:r>
        <w:rPr>
          <w:sz w:val="24"/>
        </w:rPr>
        <w:tab/>
        <w:t>Wymagania dotyczące wadium.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E0337E" w:rsidRPr="00471A41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Zamawiający nie wymaga wniesienia wadium.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XIV.</w:t>
      </w:r>
      <w:r>
        <w:rPr>
          <w:sz w:val="24"/>
        </w:rPr>
        <w:tab/>
        <w:t xml:space="preserve">Termin związania ofertą. 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14.1.Wykonawcy będą związani ofertą przez okres 30  dni. Bieg terminu związania ofertą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rozpoczyna się wraz z upływem terminu składania ofert.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14.2.Wykonawca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znaczony okres,  nie dłużej jednak niż 60 dni. </w:t>
      </w:r>
    </w:p>
    <w:p w:rsidR="00E0337E" w:rsidRDefault="00E0337E" w:rsidP="00E0337E">
      <w:pPr>
        <w:pStyle w:val="Tekstpodstawowy"/>
        <w:tabs>
          <w:tab w:val="left" w:pos="540"/>
        </w:tabs>
        <w:ind w:left="48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XV.</w:t>
      </w:r>
      <w:r>
        <w:rPr>
          <w:sz w:val="24"/>
        </w:rPr>
        <w:tab/>
        <w:t>Opis sposobu przygotowania ofert.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15.1.</w:t>
      </w:r>
      <w:r>
        <w:rPr>
          <w:b w:val="0"/>
          <w:bCs w:val="0"/>
          <w:sz w:val="24"/>
        </w:rPr>
        <w:tab/>
        <w:t>Oferta musi być sporządzona z zachowaniem formy pisemnej pod rygorem nieważności.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15.2. Oferta wraz z załącznikami musi być czytelna.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14.3. Zaleca się aby oferta została złożona na formularzu oferty dołączonym do SIWZ.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15.4.Oferta wraz z załącznikami musi być podpisana przez osobę uprawnioną  do reprezentowania Wykonawcy w obrocie gospodarczym, zgodnie z aktem rejestracyjnym i przepisami prawa. Oferta podpisana przez upoważnionego przedstawiciela Wykonawcy wymaga dołączenia do oferty właściwego pełnomocnictwa wskazującego jednoznacznie uprawnienie do podpisywania oferty i musi być złożone w oryginale lub kopii poświadczonej za zgodność z oryginałem ( kopia pełnomocnictwa powinna być 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poświadczona notarialnie)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15.5.</w:t>
      </w:r>
      <w:r>
        <w:rPr>
          <w:b w:val="0"/>
          <w:sz w:val="24"/>
        </w:rPr>
        <w:t>Oferta wraz z załącznikami m</w:t>
      </w:r>
      <w:r w:rsidRPr="00347433">
        <w:rPr>
          <w:b w:val="0"/>
          <w:sz w:val="24"/>
        </w:rPr>
        <w:t>usi</w:t>
      </w:r>
      <w:r>
        <w:rPr>
          <w:b w:val="0"/>
          <w:sz w:val="24"/>
        </w:rPr>
        <w:t xml:space="preserve"> być sporządzona w języku polskim. 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15.6.Dokumenty składające się na ofertę mogą być złożone w oryginale lub kserokopii    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potwierdzonej za zgodność z oryginałem przez wykonawcę.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15.7.</w:t>
      </w:r>
      <w:r w:rsidRPr="0004533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Oferta powinna zawierać wszystkie wymagane dokumenty, oświadczenia, załączniki o których mowa w SIWZ. Ewentualne poprawki w treści oferty muszą być naniesione w czytelny sposób i powinny być parafowane przez osobę (osoby) uprawnioną do występowania w imieniu Wykonawcy. </w:t>
      </w:r>
    </w:p>
    <w:p w:rsidR="00E0337E" w:rsidRDefault="00E0337E" w:rsidP="00E0337E">
      <w:pPr>
        <w:pStyle w:val="Tekstpodstawowy"/>
        <w:ind w:left="540" w:hanging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15.8. Zaleca się aby strony oferty były trwale spięte i kolejno ponumerowane.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15</w:t>
      </w:r>
      <w:r w:rsidRPr="00347433">
        <w:rPr>
          <w:b w:val="0"/>
          <w:sz w:val="24"/>
        </w:rPr>
        <w:t>.</w:t>
      </w:r>
      <w:r w:rsidRPr="00B753D5">
        <w:rPr>
          <w:b w:val="0"/>
          <w:sz w:val="24"/>
        </w:rPr>
        <w:t>9.</w:t>
      </w:r>
      <w:r w:rsidRPr="00A16A2F">
        <w:rPr>
          <w:b w:val="0"/>
          <w:color w:val="FF0000"/>
          <w:sz w:val="24"/>
        </w:rPr>
        <w:t xml:space="preserve"> </w:t>
      </w:r>
      <w:r w:rsidRPr="009F47B8">
        <w:rPr>
          <w:b w:val="0"/>
          <w:sz w:val="24"/>
        </w:rPr>
        <w:t xml:space="preserve">W przypadku, gdy informacje zawarte w ofercie stanowią tajemnicę przedsiębiorstwa w rozumieniu przepisów ustawy o zwalczaniu nieuczciwej konkurencji, co do których Wykonawca zastrzega, że nie mogą być udostępnione innym uczestnikom postępowania, muszą być oznaczone klauzulą: „Informacje stanowiące tajemnicę przedsiębiorstwa w rozumieniu art.11 ust.4 ustawy z dnia 16 kwietnia 1993 r. o zwalczaniu nieuczciwej konkurencji ( </w:t>
      </w:r>
      <w:proofErr w:type="spellStart"/>
      <w:r w:rsidRPr="009F47B8">
        <w:rPr>
          <w:b w:val="0"/>
          <w:sz w:val="24"/>
        </w:rPr>
        <w:t>Dz.U</w:t>
      </w:r>
      <w:proofErr w:type="spellEnd"/>
      <w:r w:rsidRPr="009F47B8">
        <w:rPr>
          <w:b w:val="0"/>
          <w:sz w:val="24"/>
        </w:rPr>
        <w:t>. z 2003 r. nr 153 poz.</w:t>
      </w:r>
      <w:r>
        <w:rPr>
          <w:b w:val="0"/>
          <w:sz w:val="24"/>
        </w:rPr>
        <w:t xml:space="preserve"> 1503) ” i dołączone do oferty oraz zaleca się aby były trwale, oddzielnie spięte.</w:t>
      </w:r>
      <w:r w:rsidRPr="009F47B8">
        <w:rPr>
          <w:b w:val="0"/>
          <w:sz w:val="24"/>
        </w:rPr>
        <w:t xml:space="preserve"> </w:t>
      </w:r>
    </w:p>
    <w:p w:rsidR="00E0337E" w:rsidRPr="009F47B8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15.10. Wykonawca ponosi wszelkie koszty związane z przygotowaniem i złożeniem oferty.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>15.11.</w:t>
      </w:r>
      <w:r w:rsidRPr="00A16A2F">
        <w:rPr>
          <w:b w:val="0"/>
          <w:sz w:val="24"/>
        </w:rPr>
        <w:t xml:space="preserve"> </w:t>
      </w:r>
      <w:r w:rsidRPr="00767DD5">
        <w:rPr>
          <w:b w:val="0"/>
          <w:sz w:val="24"/>
        </w:rPr>
        <w:t>Każdy Wykonawca może złożyć jedną ofertę</w:t>
      </w:r>
      <w:r>
        <w:rPr>
          <w:b w:val="0"/>
          <w:sz w:val="24"/>
        </w:rPr>
        <w:t>.</w:t>
      </w:r>
      <w:r w:rsidRPr="00767DD5">
        <w:rPr>
          <w:b w:val="0"/>
          <w:sz w:val="24"/>
        </w:rPr>
        <w:t xml:space="preserve"> </w:t>
      </w:r>
    </w:p>
    <w:p w:rsidR="00E0337E" w:rsidRDefault="00E0337E" w:rsidP="00E0337E">
      <w:pPr>
        <w:pStyle w:val="Tekstpodstawowy"/>
        <w:ind w:left="709" w:hanging="709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15.12. W przypadku powierzenia realizacji zamówienia podwykonawcom, wykonawca jest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zobowiązany do wskazania w ofercie  ( załącznik nr 1 – formularz oferty) tej części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zamówienia, której realizację powierzy podwykonawcy. W przypadku braku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oświadczenia zamawiający uzna, że wykonawca będzie realizował zamówienie bez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udziału podwykonawców. 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15.13.Na ofertę składają się: </w:t>
      </w:r>
    </w:p>
    <w:p w:rsidR="00E0337E" w:rsidRPr="00DE0F47" w:rsidRDefault="00E0337E" w:rsidP="00E0337E">
      <w:pPr>
        <w:pStyle w:val="Akapitzlist"/>
        <w:ind w:left="540"/>
        <w:jc w:val="both"/>
      </w:pPr>
      <w:r>
        <w:t>a)   f</w:t>
      </w:r>
      <w:r w:rsidRPr="00DE0F47">
        <w:t>ormularz oferty</w:t>
      </w:r>
      <w:r>
        <w:t xml:space="preserve"> – wypełniony i podpisany przez Wykonawcę,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b)   oświadczenia i dokumenty wymienione w rozdz. IX,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both"/>
      </w:pPr>
      <w:r>
        <w:t>15</w:t>
      </w:r>
      <w:r w:rsidRPr="0092507D">
        <w:t>.14.</w:t>
      </w:r>
      <w:r w:rsidRPr="0092507D">
        <w:tab/>
        <w:t xml:space="preserve">Zaleca się aby ofertę umieścić w zapieczętowanej lub w inny trwały sposób 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both"/>
      </w:pPr>
      <w:r>
        <w:t xml:space="preserve">            </w:t>
      </w:r>
      <w:r w:rsidRPr="0092507D">
        <w:t xml:space="preserve">zabezpieczonej kopercie oznaczonej napisem: </w:t>
      </w: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both"/>
      </w:pPr>
    </w:p>
    <w:p w:rsidR="00E0337E" w:rsidRDefault="00E0337E" w:rsidP="00E0337E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531EBF">
        <w:rPr>
          <w:b/>
        </w:rPr>
        <w:t>„</w:t>
      </w:r>
      <w:r w:rsidRPr="00034900">
        <w:rPr>
          <w:b/>
        </w:rPr>
        <w:t>OFERTA NA PRZETARG</w:t>
      </w:r>
      <w:r w:rsidRPr="00531EBF">
        <w:rPr>
          <w:b/>
        </w:rPr>
        <w:t xml:space="preserve"> </w:t>
      </w:r>
      <w:r>
        <w:rPr>
          <w:b/>
        </w:rPr>
        <w:t>–</w:t>
      </w:r>
    </w:p>
    <w:p w:rsidR="00E0337E" w:rsidRDefault="00E0337E" w:rsidP="00E0337E">
      <w:pPr>
        <w:pStyle w:val="Stopka"/>
        <w:jc w:val="center"/>
        <w:rPr>
          <w:b/>
        </w:rPr>
      </w:pPr>
      <w:r w:rsidRPr="002F1587">
        <w:rPr>
          <w:b/>
        </w:rPr>
        <w:t>„</w:t>
      </w:r>
      <w:r w:rsidR="004E382D">
        <w:rPr>
          <w:b/>
        </w:rPr>
        <w:t xml:space="preserve"> Kompleksowa o</w:t>
      </w:r>
      <w:r w:rsidRPr="002F1587">
        <w:rPr>
          <w:b/>
        </w:rPr>
        <w:t xml:space="preserve">bsługa </w:t>
      </w:r>
      <w:r w:rsidR="004E382D">
        <w:rPr>
          <w:b/>
        </w:rPr>
        <w:t>b</w:t>
      </w:r>
      <w:r w:rsidRPr="002F1587">
        <w:rPr>
          <w:b/>
        </w:rPr>
        <w:t xml:space="preserve">ankowa Związku Międzygminnego „Nidzica” w Kazimierzy Wielkiej w okresie od </w:t>
      </w:r>
      <w:r w:rsidR="003419D9">
        <w:rPr>
          <w:b/>
        </w:rPr>
        <w:t>01.01.</w:t>
      </w:r>
      <w:r w:rsidRPr="002F1587">
        <w:rPr>
          <w:b/>
        </w:rPr>
        <w:t>2014 r do 31.12.2018 wraz z kredytem  obrotowym w rachunku bieżącym</w:t>
      </w:r>
      <w:r w:rsidR="00694394">
        <w:rPr>
          <w:b/>
        </w:rPr>
        <w:t xml:space="preserve"> odnawialnym na każdy rok budżetowy </w:t>
      </w:r>
      <w:r w:rsidRPr="002F1587">
        <w:rPr>
          <w:b/>
        </w:rPr>
        <w:t>”</w:t>
      </w:r>
    </w:p>
    <w:p w:rsidR="00E0337E" w:rsidRPr="002F1587" w:rsidRDefault="00E0337E" w:rsidP="00E0337E">
      <w:pPr>
        <w:pStyle w:val="Stopka"/>
        <w:jc w:val="center"/>
      </w:pPr>
      <w:r w:rsidRPr="002F1587">
        <w:t xml:space="preserve">Nie otwierać </w:t>
      </w:r>
      <w:r w:rsidRPr="000F5448">
        <w:t>przed 23.12.2013</w:t>
      </w:r>
    </w:p>
    <w:p w:rsidR="00E0337E" w:rsidRPr="002F1587" w:rsidRDefault="00E0337E" w:rsidP="00E0337E">
      <w:pPr>
        <w:pStyle w:val="Stopka"/>
        <w:jc w:val="center"/>
        <w:rPr>
          <w:b/>
        </w:rPr>
      </w:pP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b w:val="0"/>
          <w:sz w:val="24"/>
        </w:rPr>
      </w:pPr>
      <w:r>
        <w:rPr>
          <w:b w:val="0"/>
          <w:sz w:val="24"/>
        </w:rPr>
        <w:t>15.15.</w:t>
      </w:r>
      <w:r>
        <w:rPr>
          <w:b w:val="0"/>
          <w:sz w:val="24"/>
        </w:rPr>
        <w:tab/>
        <w:t>Wykonawca może wprowadzić zmiany, poprawki  i uzupełnienia do złożonej oferty pod warunkiem, że Zamawiający otrzyma pisemne powiadomienie o wprowadzeniu zmian przed terminem składania ofert.  Powiadomienie o wprowadzeniu zmian musi być złożone według takich samych zasad, jak składana oferta tj. w kopercie odpowiednio oznakowanej napisem „</w:t>
      </w:r>
      <w:r w:rsidRPr="00D01EF9">
        <w:rPr>
          <w:b w:val="0"/>
          <w:sz w:val="24"/>
        </w:rPr>
        <w:t>ZMIANA”.</w:t>
      </w:r>
      <w:r>
        <w:rPr>
          <w:b w:val="0"/>
          <w:sz w:val="24"/>
        </w:rPr>
        <w:t xml:space="preserve"> Koperty oznaczone napisem „ZMIANA” zostaną otwarte przy otwieraniu oferty Wykonawcy, który wprowadził zmianę.</w:t>
      </w: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b w:val="0"/>
          <w:sz w:val="24"/>
        </w:rPr>
      </w:pPr>
      <w:r>
        <w:rPr>
          <w:b w:val="0"/>
          <w:sz w:val="24"/>
        </w:rPr>
        <w:t>15.16. Wykonawca ma prawo przed upływem terminu składania ofert wycofać się z postępowania poprzez złożenie pisemnego zawiadomienia według takich samych zasad, jak przy wprowadzaniu zmian z napisem na kopercie „WYCOFANIE”. Koperty z napisem „WYCOFANIE”, będą otwierane w pierwszej kolejności. Koperty z ofertami wycofanymi nie będą otwierane.</w:t>
      </w: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XVI.  Miejsce oraz termin składania i otwarcia ofert.</w:t>
      </w:r>
    </w:p>
    <w:p w:rsidR="00E0337E" w:rsidRDefault="00E0337E" w:rsidP="00E0337E">
      <w:pPr>
        <w:pStyle w:val="Tekstpodstawowy"/>
        <w:tabs>
          <w:tab w:val="left" w:pos="720"/>
        </w:tabs>
        <w:ind w:left="720" w:hanging="720"/>
        <w:jc w:val="both"/>
        <w:rPr>
          <w:sz w:val="24"/>
        </w:rPr>
      </w:pPr>
    </w:p>
    <w:p w:rsidR="00E0337E" w:rsidRPr="002F1587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Pr="002F1587">
        <w:rPr>
          <w:b w:val="0"/>
          <w:sz w:val="24"/>
        </w:rPr>
        <w:t>1.</w:t>
      </w:r>
      <w:r w:rsidRPr="002F1587">
        <w:rPr>
          <w:b w:val="0"/>
          <w:sz w:val="24"/>
        </w:rPr>
        <w:tab/>
        <w:t xml:space="preserve">Ofertę należy złożyć w siedzibie Związku Międzygminnego „Nidzica” </w:t>
      </w:r>
    </w:p>
    <w:p w:rsidR="00E0337E" w:rsidRPr="002F1587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2F1587">
        <w:rPr>
          <w:b w:val="0"/>
          <w:sz w:val="24"/>
        </w:rPr>
        <w:t xml:space="preserve">ul. Zielona 12, 28-500 Kazimierza Wielka (Sekretariat – pokój nr106), w godz. 7 00-15 00 lub przesłać pocztą  na  wskazany wyżej  adres. Oferta winna być dostarczona za </w:t>
      </w:r>
      <w:r w:rsidRPr="002F1587">
        <w:rPr>
          <w:b w:val="0"/>
          <w:sz w:val="24"/>
        </w:rPr>
        <w:lastRenderedPageBreak/>
        <w:t xml:space="preserve">potwierdzeniem doręczenia. Termin  składania ofert upływa w dniu </w:t>
      </w:r>
      <w:r w:rsidRPr="000F5448">
        <w:rPr>
          <w:b w:val="0"/>
          <w:sz w:val="24"/>
        </w:rPr>
        <w:t>23 grudnia 2013 r. o godzinie 10:00</w:t>
      </w:r>
    </w:p>
    <w:p w:rsidR="00E0337E" w:rsidRPr="002F1587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Pr="002F1587">
        <w:rPr>
          <w:b w:val="0"/>
          <w:sz w:val="24"/>
        </w:rPr>
        <w:t>2.</w:t>
      </w:r>
      <w:r w:rsidRPr="002F1587">
        <w:rPr>
          <w:b w:val="0"/>
          <w:sz w:val="24"/>
        </w:rPr>
        <w:tab/>
        <w:t xml:space="preserve">Otwarcie ofert nastąpi w dniu </w:t>
      </w:r>
      <w:r w:rsidRPr="000F5448">
        <w:rPr>
          <w:b w:val="0"/>
          <w:sz w:val="24"/>
        </w:rPr>
        <w:t>23</w:t>
      </w:r>
      <w:r>
        <w:rPr>
          <w:b w:val="0"/>
          <w:sz w:val="24"/>
        </w:rPr>
        <w:t xml:space="preserve"> </w:t>
      </w:r>
      <w:r w:rsidRPr="000F5448">
        <w:rPr>
          <w:b w:val="0"/>
          <w:sz w:val="24"/>
        </w:rPr>
        <w:t>grudnia 2013 r. o godzinie 10:30</w:t>
      </w:r>
      <w:r w:rsidRPr="002F1587">
        <w:rPr>
          <w:b w:val="0"/>
          <w:sz w:val="24"/>
        </w:rPr>
        <w:t xml:space="preserve"> siedzibie Związku Międzygminnego „Nidzica” ul. Zielona 12, 28-500 Kazimierza Wielka (Sala konferencyjna)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Pr="002F1587">
        <w:rPr>
          <w:b w:val="0"/>
          <w:sz w:val="24"/>
        </w:rPr>
        <w:t>3.</w:t>
      </w:r>
      <w:r w:rsidRPr="002F1587">
        <w:rPr>
          <w:b w:val="0"/>
          <w:sz w:val="24"/>
        </w:rPr>
        <w:tab/>
        <w:t>Otwarcie ofert jest jawne. Podczas otwarcia ofert Zamawiający podaje nazwy (firmy) oraz adresy Wykonawców, a także informacje dotyczące ceny, terminu wykonania zamówienia i warunków płatności zawartych w ofertach.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E0337E" w:rsidRPr="007E6635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XVII.</w:t>
      </w:r>
      <w:r>
        <w:rPr>
          <w:sz w:val="24"/>
        </w:rPr>
        <w:tab/>
        <w:t>Opis sposobu obliczenia ceny.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Cena oferty uwzględnia wszystkie zobowiązania, musi być podana w PLN cyfrowo i słownie,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Cena podana w ofercie powinna obejmować wszystkie koszty i składniki związane z wykonaniem zamówienia / oraz warunkami stawianymi przez Zamawiającego.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Cena może być tylko jedna za oferowany przedmiot zamówienia, nie dopuszcza się wariantowości cen,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Cena nie ulega zmianie przez okres ważności oferty (związania).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Cenę za wykonanie przedmiotu zamówienia należy przedstawić w „Formularzu ofertowym" stanowiącym załącznik do niniejszej specyfikacji istotnych warunków zamówienia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W przypadku złożenia oferty z ceną zero dot. miesięcznej obsługi bankowej Zamawiający doda do każdej oferty 0,01zł 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>Dla celów porównawczych ofert należy przyjąć wyliczenia  zakładając kwotę kredytu w wysokości 200.000,00 zł w rachunku bieżącym: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</w:p>
    <w:p w:rsidR="00E0337E" w:rsidRPr="002F1587" w:rsidRDefault="00E0337E" w:rsidP="00E0337E">
      <w:pPr>
        <w:pStyle w:val="Default"/>
        <w:ind w:left="420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>- stopa procentowa WIBOR 1M z dnia 12.12.2013 r.tj.2,60%</w:t>
      </w:r>
    </w:p>
    <w:p w:rsidR="00E0337E" w:rsidRPr="002F1587" w:rsidRDefault="00E0337E" w:rsidP="00E0337E">
      <w:pPr>
        <w:pStyle w:val="Default"/>
        <w:ind w:left="420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  plus  marżę </w:t>
      </w:r>
      <w:r w:rsidR="00972692">
        <w:rPr>
          <w:rFonts w:ascii="Times New Roman" w:hAnsi="Times New Roman" w:cs="Times New Roman"/>
        </w:rPr>
        <w:t>B</w:t>
      </w:r>
      <w:r w:rsidRPr="002F1587">
        <w:rPr>
          <w:rFonts w:ascii="Times New Roman" w:hAnsi="Times New Roman" w:cs="Times New Roman"/>
        </w:rPr>
        <w:t>anku oraz prowizję banku</w:t>
      </w:r>
    </w:p>
    <w:p w:rsidR="00E0337E" w:rsidRPr="002F1587" w:rsidRDefault="00E0337E" w:rsidP="00E0337E">
      <w:pPr>
        <w:pStyle w:val="Default"/>
        <w:jc w:val="both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 xml:space="preserve">       - okres spłaty kredytu –</w:t>
      </w:r>
      <w:r>
        <w:rPr>
          <w:rFonts w:ascii="Times New Roman" w:hAnsi="Times New Roman" w:cs="Times New Roman"/>
        </w:rPr>
        <w:t xml:space="preserve">300 </w:t>
      </w:r>
      <w:r w:rsidRPr="002F1587">
        <w:rPr>
          <w:rFonts w:ascii="Times New Roman" w:hAnsi="Times New Roman" w:cs="Times New Roman"/>
        </w:rPr>
        <w:t>dni</w:t>
      </w:r>
    </w:p>
    <w:p w:rsidR="00E0337E" w:rsidRPr="002F1587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2F1587" w:rsidRDefault="00E0337E" w:rsidP="00E0337E">
      <w:pPr>
        <w:pStyle w:val="Default"/>
        <w:rPr>
          <w:rFonts w:ascii="Times New Roman" w:hAnsi="Times New Roman" w:cs="Times New Roman"/>
        </w:rPr>
      </w:pPr>
      <w:r w:rsidRPr="002F1587">
        <w:rPr>
          <w:rFonts w:ascii="Times New Roman" w:hAnsi="Times New Roman" w:cs="Times New Roman"/>
        </w:rPr>
        <w:t>Cenę kredytu obliczyć stosując wzór</w:t>
      </w:r>
    </w:p>
    <w:p w:rsidR="00E0337E" w:rsidRPr="002F1587" w:rsidRDefault="00E0337E" w:rsidP="00E0337E">
      <w:pPr>
        <w:pStyle w:val="Default"/>
        <w:rPr>
          <w:rFonts w:ascii="Times New Roman" w:hAnsi="Times New Roman" w:cs="Times New Roman"/>
        </w:rPr>
      </w:pPr>
    </w:p>
    <w:p w:rsidR="006838B1" w:rsidRPr="006838B1" w:rsidRDefault="00E0337E" w:rsidP="006838B1">
      <w:pPr>
        <w:pStyle w:val="Default"/>
        <w:rPr>
          <w:rFonts w:ascii="Times New Roman" w:hAnsi="Times New Roman" w:cs="Times New Roman"/>
        </w:rPr>
      </w:pPr>
      <w:proofErr w:type="spellStart"/>
      <w:r w:rsidRPr="006838B1">
        <w:rPr>
          <w:rFonts w:ascii="Times New Roman" w:eastAsia="Times New Roman" w:hAnsi="Times New Roman" w:cs="Times New Roman"/>
        </w:rPr>
        <w:t>Ck</w:t>
      </w:r>
      <w:proofErr w:type="spellEnd"/>
      <w:r w:rsidRPr="006838B1">
        <w:rPr>
          <w:rFonts w:ascii="Times New Roman" w:eastAsia="Times New Roman" w:hAnsi="Times New Roman" w:cs="Times New Roman"/>
        </w:rPr>
        <w:t xml:space="preserve"> =</w:t>
      </w:r>
      <w:r w:rsidR="006838B1" w:rsidRPr="006838B1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200.000*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WIBOR 1M+Mk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*300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</m:t>
            </m:r>
          </m:den>
        </m:f>
      </m:oMath>
      <w:r w:rsidR="006838B1" w:rsidRPr="006838B1">
        <w:rPr>
          <w:rFonts w:ascii="Times New Roman" w:hAnsi="Times New Roman" w:cs="Times New Roman"/>
        </w:rPr>
        <w:t xml:space="preserve">  +</w:t>
      </w:r>
      <w:proofErr w:type="spellStart"/>
      <w:r w:rsidR="006838B1" w:rsidRPr="006838B1">
        <w:rPr>
          <w:rFonts w:ascii="Times New Roman" w:hAnsi="Times New Roman" w:cs="Times New Roman"/>
        </w:rPr>
        <w:t>Cp</w:t>
      </w:r>
      <w:proofErr w:type="spellEnd"/>
      <w:r w:rsidR="006838B1" w:rsidRPr="006838B1">
        <w:rPr>
          <w:rFonts w:ascii="Times New Roman" w:hAnsi="Times New Roman" w:cs="Times New Roman"/>
        </w:rPr>
        <w:t xml:space="preserve"> gdzie:</w:t>
      </w:r>
    </w:p>
    <w:p w:rsidR="00E0337E" w:rsidRPr="006838B1" w:rsidRDefault="00E0337E" w:rsidP="00E0337E">
      <w:pPr>
        <w:pStyle w:val="Default"/>
        <w:rPr>
          <w:rFonts w:ascii="Times New Roman" w:eastAsia="Times New Roman" w:hAnsi="Times New Roman" w:cs="Times New Roman"/>
        </w:rPr>
      </w:pPr>
    </w:p>
    <w:p w:rsidR="00E0337E" w:rsidRPr="006838B1" w:rsidRDefault="00E0337E" w:rsidP="00E0337E">
      <w:pPr>
        <w:pStyle w:val="Default"/>
        <w:rPr>
          <w:rFonts w:ascii="Times New Roman" w:eastAsia="Times New Roman" w:hAnsi="Times New Roman" w:cs="Times New Roman"/>
        </w:rPr>
      </w:pP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2F1587">
        <w:rPr>
          <w:rFonts w:ascii="Times New Roman" w:eastAsia="Times New Roman" w:hAnsi="Times New Roman" w:cs="Times New Roman"/>
        </w:rPr>
        <w:t>Ck</w:t>
      </w:r>
      <w:proofErr w:type="spellEnd"/>
      <w:r w:rsidRPr="002F1587">
        <w:rPr>
          <w:rFonts w:ascii="Times New Roman" w:eastAsia="Times New Roman" w:hAnsi="Times New Roman" w:cs="Times New Roman"/>
        </w:rPr>
        <w:t xml:space="preserve"> –cena kredytu w złotych</w:t>
      </w: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2F1587">
        <w:rPr>
          <w:rFonts w:ascii="Times New Roman" w:eastAsia="Times New Roman" w:hAnsi="Times New Roman" w:cs="Times New Roman"/>
        </w:rPr>
        <w:t>Mk</w:t>
      </w:r>
      <w:proofErr w:type="spellEnd"/>
      <w:r w:rsidRPr="002F1587">
        <w:rPr>
          <w:rFonts w:ascii="Times New Roman" w:eastAsia="Times New Roman" w:hAnsi="Times New Roman" w:cs="Times New Roman"/>
        </w:rPr>
        <w:t xml:space="preserve"> – marża </w:t>
      </w:r>
      <w:r w:rsidR="00972692">
        <w:rPr>
          <w:rFonts w:ascii="Times New Roman" w:eastAsia="Times New Roman" w:hAnsi="Times New Roman" w:cs="Times New Roman"/>
        </w:rPr>
        <w:t>B</w:t>
      </w:r>
      <w:r w:rsidRPr="002F1587">
        <w:rPr>
          <w:rFonts w:ascii="Times New Roman" w:eastAsia="Times New Roman" w:hAnsi="Times New Roman" w:cs="Times New Roman"/>
        </w:rPr>
        <w:t>anku w %</w:t>
      </w: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r w:rsidRPr="002F1587">
        <w:rPr>
          <w:rFonts w:ascii="Times New Roman" w:eastAsia="Times New Roman" w:hAnsi="Times New Roman" w:cs="Times New Roman"/>
        </w:rPr>
        <w:t>180- okres spłaty kredytu w dniach</w:t>
      </w: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r w:rsidRPr="002F1587">
        <w:rPr>
          <w:rFonts w:ascii="Times New Roman" w:eastAsia="Times New Roman" w:hAnsi="Times New Roman" w:cs="Times New Roman"/>
        </w:rPr>
        <w:t xml:space="preserve">Pb – prowizja </w:t>
      </w:r>
      <w:r w:rsidR="00972692">
        <w:rPr>
          <w:rFonts w:ascii="Times New Roman" w:eastAsia="Times New Roman" w:hAnsi="Times New Roman" w:cs="Times New Roman"/>
        </w:rPr>
        <w:t>B</w:t>
      </w:r>
      <w:r w:rsidRPr="002F1587">
        <w:rPr>
          <w:rFonts w:ascii="Times New Roman" w:eastAsia="Times New Roman" w:hAnsi="Times New Roman" w:cs="Times New Roman"/>
        </w:rPr>
        <w:t>anku w %</w:t>
      </w: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2F1587">
        <w:rPr>
          <w:rFonts w:ascii="Times New Roman" w:eastAsia="Times New Roman" w:hAnsi="Times New Roman" w:cs="Times New Roman"/>
          <w:b/>
        </w:rPr>
        <w:t>Cp</w:t>
      </w:r>
      <w:proofErr w:type="spellEnd"/>
      <w:r w:rsidRPr="002F1587">
        <w:rPr>
          <w:rFonts w:ascii="Times New Roman" w:eastAsia="Times New Roman" w:hAnsi="Times New Roman" w:cs="Times New Roman"/>
          <w:b/>
        </w:rPr>
        <w:t xml:space="preserve">= </w:t>
      </w:r>
      <w:r w:rsidRPr="002F1587">
        <w:rPr>
          <w:rFonts w:ascii="Times New Roman" w:eastAsia="Times New Roman" w:hAnsi="Times New Roman" w:cs="Times New Roman"/>
        </w:rPr>
        <w:t xml:space="preserve"> 200.000,00 * % prowizji (stały ) od udzielonego kredytu</w:t>
      </w:r>
    </w:p>
    <w:p w:rsidR="00E0337E" w:rsidRPr="002F1587" w:rsidRDefault="00E0337E" w:rsidP="00E0337E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2F1587">
        <w:rPr>
          <w:rFonts w:ascii="Times New Roman" w:eastAsia="Times New Roman" w:hAnsi="Times New Roman" w:cs="Times New Roman"/>
        </w:rPr>
        <w:t>Cp</w:t>
      </w:r>
      <w:proofErr w:type="spellEnd"/>
      <w:r w:rsidRPr="002F1587">
        <w:rPr>
          <w:rFonts w:ascii="Times New Roman" w:eastAsia="Times New Roman" w:hAnsi="Times New Roman" w:cs="Times New Roman"/>
        </w:rPr>
        <w:t>- cena prowizji</w:t>
      </w:r>
    </w:p>
    <w:p w:rsidR="00E0337E" w:rsidRPr="002F1587" w:rsidRDefault="00E0337E" w:rsidP="00E0337E">
      <w:pPr>
        <w:pStyle w:val="Default"/>
        <w:ind w:left="60"/>
        <w:rPr>
          <w:rFonts w:ascii="Times New Roman" w:eastAsia="Times New Roman" w:hAnsi="Times New Roman" w:cs="Times New Roman"/>
        </w:rPr>
      </w:pPr>
    </w:p>
    <w:p w:rsidR="00E0337E" w:rsidRPr="002F1587" w:rsidRDefault="00E0337E" w:rsidP="00E0337E">
      <w:pPr>
        <w:pStyle w:val="Default"/>
        <w:ind w:left="60"/>
        <w:rPr>
          <w:rFonts w:ascii="Times New Roman" w:eastAsia="Times New Roman" w:hAnsi="Times New Roman" w:cs="Times New Roman"/>
        </w:rPr>
      </w:pPr>
    </w:p>
    <w:p w:rsidR="00E0337E" w:rsidRPr="002F1587" w:rsidRDefault="00E0337E" w:rsidP="00E0337E">
      <w:pPr>
        <w:pStyle w:val="Default"/>
        <w:ind w:left="60"/>
        <w:rPr>
          <w:rFonts w:ascii="Times New Roman" w:eastAsia="Times New Roman" w:hAnsi="Times New Roman" w:cs="Times New Roman"/>
        </w:rPr>
      </w:pPr>
      <w:r w:rsidRPr="002F1587">
        <w:rPr>
          <w:rFonts w:ascii="Times New Roman" w:eastAsia="Times New Roman" w:hAnsi="Times New Roman" w:cs="Times New Roman"/>
        </w:rPr>
        <w:t xml:space="preserve">Dla celów porównawczych ofert należy przyjąć wyliczenia dochodów  z oprocentowania rachunków  w wysokości 200.000,00 zł </w:t>
      </w:r>
      <w:r w:rsidR="006838B1">
        <w:rPr>
          <w:rFonts w:ascii="Times New Roman" w:eastAsia="Times New Roman" w:hAnsi="Times New Roman" w:cs="Times New Roman"/>
        </w:rPr>
        <w:t xml:space="preserve">w okresie 300 dni </w:t>
      </w:r>
      <w:r w:rsidRPr="002F1587">
        <w:rPr>
          <w:rFonts w:ascii="Times New Roman" w:eastAsia="Times New Roman" w:hAnsi="Times New Roman" w:cs="Times New Roman"/>
        </w:rPr>
        <w:t>za podstawę przyjąć :</w:t>
      </w:r>
    </w:p>
    <w:p w:rsidR="00E0337E" w:rsidRPr="002F1587" w:rsidRDefault="00E0337E" w:rsidP="00E0337E">
      <w:pPr>
        <w:pStyle w:val="Default"/>
        <w:ind w:left="420"/>
        <w:rPr>
          <w:rFonts w:ascii="Times New Roman" w:eastAsia="Times New Roman" w:hAnsi="Times New Roman" w:cs="Times New Roman"/>
        </w:rPr>
      </w:pPr>
      <w:r w:rsidRPr="002F1587">
        <w:rPr>
          <w:rFonts w:ascii="Times New Roman" w:eastAsia="Times New Roman" w:hAnsi="Times New Roman" w:cs="Times New Roman"/>
        </w:rPr>
        <w:t xml:space="preserve">- środki bieżące –WIBID 1M z dnia 12.12.2013 </w:t>
      </w:r>
      <w:proofErr w:type="spellStart"/>
      <w:r w:rsidRPr="002F1587">
        <w:rPr>
          <w:rFonts w:ascii="Times New Roman" w:eastAsia="Times New Roman" w:hAnsi="Times New Roman" w:cs="Times New Roman"/>
        </w:rPr>
        <w:t>t.j</w:t>
      </w:r>
      <w:proofErr w:type="spellEnd"/>
      <w:r w:rsidRPr="002F1587">
        <w:rPr>
          <w:rFonts w:ascii="Times New Roman" w:eastAsia="Times New Roman" w:hAnsi="Times New Roman" w:cs="Times New Roman"/>
        </w:rPr>
        <w:t xml:space="preserve"> 2,40%</w:t>
      </w:r>
      <w:r w:rsidRPr="002F1587">
        <w:rPr>
          <w:rFonts w:ascii="Times New Roman" w:hAnsi="Times New Roman" w:cs="Times New Roman"/>
        </w:rPr>
        <w:t xml:space="preserve"> minus marża banku.</w:t>
      </w:r>
    </w:p>
    <w:p w:rsidR="00E0337E" w:rsidRDefault="00E0337E" w:rsidP="00E0337E">
      <w:pPr>
        <w:pStyle w:val="Tekstpodstawowy"/>
        <w:tabs>
          <w:tab w:val="left" w:pos="1440"/>
        </w:tabs>
        <w:jc w:val="both"/>
        <w:rPr>
          <w:sz w:val="24"/>
        </w:rPr>
      </w:pPr>
    </w:p>
    <w:p w:rsidR="006838B1" w:rsidRDefault="006838B1" w:rsidP="00E0337E">
      <w:pPr>
        <w:pStyle w:val="Tekstpodstawowy"/>
        <w:tabs>
          <w:tab w:val="left" w:pos="1440"/>
        </w:tabs>
        <w:jc w:val="both"/>
      </w:pPr>
      <w:r>
        <w:t xml:space="preserve">Do </w:t>
      </w:r>
      <w:r w:rsidRPr="006838B1"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200.000*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WIBID 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M-Mk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360</m:t>
            </m:r>
          </m:den>
        </m:f>
      </m:oMath>
      <w:r w:rsidRPr="006838B1">
        <w:t xml:space="preserve">  </w:t>
      </w:r>
    </w:p>
    <w:p w:rsidR="006838B1" w:rsidRPr="006838B1" w:rsidRDefault="006838B1" w:rsidP="00E0337E">
      <w:pPr>
        <w:pStyle w:val="Tekstpodstawowy"/>
        <w:tabs>
          <w:tab w:val="left" w:pos="1440"/>
        </w:tabs>
        <w:jc w:val="both"/>
        <w:rPr>
          <w:b w:val="0"/>
          <w:sz w:val="24"/>
        </w:rPr>
      </w:pPr>
      <w:r w:rsidRPr="006838B1">
        <w:rPr>
          <w:b w:val="0"/>
          <w:sz w:val="24"/>
        </w:rPr>
        <w:lastRenderedPageBreak/>
        <w:t>Do- dochód z oprocentowania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</w:p>
    <w:p w:rsidR="00E0337E" w:rsidRPr="00D75D19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  <w:r w:rsidRPr="00D75D19">
        <w:rPr>
          <w:sz w:val="24"/>
        </w:rPr>
        <w:t xml:space="preserve">XVIII. Opis kryteriów, którymi będzie się kierował Zamawiający przy wyborze oferty, </w:t>
      </w:r>
    </w:p>
    <w:p w:rsidR="00E0337E" w:rsidRPr="00D75D19" w:rsidRDefault="00E0337E" w:rsidP="00E0337E">
      <w:pPr>
        <w:pStyle w:val="Tekstpodstawowy"/>
        <w:tabs>
          <w:tab w:val="left" w:pos="540"/>
        </w:tabs>
        <w:jc w:val="both"/>
        <w:rPr>
          <w:sz w:val="24"/>
        </w:rPr>
      </w:pPr>
      <w:r w:rsidRPr="00D75D19">
        <w:rPr>
          <w:sz w:val="24"/>
        </w:rPr>
        <w:t xml:space="preserve">            wraz z podaniem znaczenia tych kryteriów oraz sposobu oceny ofert.</w:t>
      </w:r>
    </w:p>
    <w:p w:rsidR="00E0337E" w:rsidRPr="00D75D19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>Przy wyborze oferty Zamawiający będzie się kierował następującymi kryteriami oceny ofert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 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Cena łącznie </w:t>
      </w:r>
      <w:r w:rsidR="006838B1">
        <w:rPr>
          <w:rFonts w:ascii="Times New Roman" w:hAnsi="Times New Roman" w:cs="Times New Roman"/>
          <w:bCs/>
        </w:rPr>
        <w:t>28</w:t>
      </w:r>
      <w:r w:rsidRPr="00D75D19">
        <w:rPr>
          <w:rFonts w:ascii="Times New Roman" w:hAnsi="Times New Roman" w:cs="Times New Roman"/>
          <w:bCs/>
        </w:rPr>
        <w:t>% w tym: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- opłata za otwarcie i likwidację </w:t>
      </w:r>
      <w:r w:rsidR="006838B1">
        <w:rPr>
          <w:rFonts w:ascii="Times New Roman" w:hAnsi="Times New Roman" w:cs="Times New Roman"/>
          <w:bCs/>
        </w:rPr>
        <w:t>rachunku</w:t>
      </w:r>
      <w:r w:rsidRPr="00D75D19">
        <w:rPr>
          <w:rFonts w:ascii="Times New Roman" w:hAnsi="Times New Roman" w:cs="Times New Roman"/>
          <w:bCs/>
        </w:rPr>
        <w:t xml:space="preserve">                                 </w:t>
      </w:r>
      <w:r w:rsidR="006838B1">
        <w:rPr>
          <w:rFonts w:ascii="Times New Roman" w:hAnsi="Times New Roman" w:cs="Times New Roman"/>
          <w:bCs/>
        </w:rPr>
        <w:t xml:space="preserve">                </w:t>
      </w:r>
      <w:r w:rsidRPr="00D75D19">
        <w:rPr>
          <w:rFonts w:ascii="Times New Roman" w:hAnsi="Times New Roman" w:cs="Times New Roman"/>
          <w:bCs/>
        </w:rPr>
        <w:t xml:space="preserve">    -</w:t>
      </w:r>
      <w:r w:rsidR="006838B1">
        <w:rPr>
          <w:rFonts w:ascii="Times New Roman" w:hAnsi="Times New Roman" w:cs="Times New Roman"/>
          <w:bCs/>
        </w:rPr>
        <w:t>1</w:t>
      </w:r>
      <w:r w:rsidRPr="00D75D19">
        <w:rPr>
          <w:rFonts w:ascii="Times New Roman" w:hAnsi="Times New Roman" w:cs="Times New Roman"/>
          <w:bCs/>
        </w:rPr>
        <w:t>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-opłata za prowadzenie rachunku                                                                 </w:t>
      </w:r>
      <w:r w:rsidR="006838B1">
        <w:rPr>
          <w:rFonts w:ascii="Times New Roman" w:hAnsi="Times New Roman" w:cs="Times New Roman"/>
          <w:bCs/>
        </w:rPr>
        <w:t xml:space="preserve"> </w:t>
      </w:r>
      <w:r w:rsidRPr="00D75D19">
        <w:rPr>
          <w:rFonts w:ascii="Times New Roman" w:hAnsi="Times New Roman" w:cs="Times New Roman"/>
          <w:bCs/>
        </w:rPr>
        <w:t xml:space="preserve"> -</w:t>
      </w:r>
      <w:r w:rsidR="006838B1">
        <w:rPr>
          <w:rFonts w:ascii="Times New Roman" w:hAnsi="Times New Roman" w:cs="Times New Roman"/>
          <w:bCs/>
        </w:rPr>
        <w:t>8</w:t>
      </w:r>
      <w:r w:rsidRPr="00D75D19">
        <w:rPr>
          <w:rFonts w:ascii="Times New Roman" w:hAnsi="Times New Roman" w:cs="Times New Roman"/>
          <w:bCs/>
        </w:rPr>
        <w:t>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>- opłata za przelew do innego banku                                                              -7%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- koszt wpłat gotówkowych                                                                            -12% 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>Cena wyliczona wg. formuły w pkt. A,B,C,D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Pozostałe kryteria </w:t>
      </w:r>
      <w:r w:rsidR="006838B1">
        <w:rPr>
          <w:rFonts w:ascii="Times New Roman" w:hAnsi="Times New Roman" w:cs="Times New Roman"/>
          <w:bCs/>
        </w:rPr>
        <w:t>72</w:t>
      </w:r>
      <w:r w:rsidRPr="00D75D19">
        <w:rPr>
          <w:rFonts w:ascii="Times New Roman" w:hAnsi="Times New Roman" w:cs="Times New Roman"/>
          <w:bCs/>
        </w:rPr>
        <w:t>%, w tym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>1.  -oprocentowanie kredytu w rachunku bieżącym                                            -</w:t>
      </w:r>
      <w:r w:rsidR="00972692">
        <w:rPr>
          <w:rFonts w:ascii="Times New Roman" w:hAnsi="Times New Roman" w:cs="Times New Roman"/>
          <w:bCs/>
        </w:rPr>
        <w:t>30</w:t>
      </w:r>
      <w:r w:rsidRPr="00D75D19">
        <w:rPr>
          <w:rFonts w:ascii="Times New Roman" w:hAnsi="Times New Roman" w:cs="Times New Roman"/>
          <w:bCs/>
        </w:rPr>
        <w:t>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 xml:space="preserve">    - prowizja od kredytu w rachunku bieżącym                                                    -7%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  <w:r w:rsidRPr="00D75D19">
        <w:rPr>
          <w:rFonts w:ascii="Times New Roman" w:hAnsi="Times New Roman" w:cs="Times New Roman"/>
          <w:bCs/>
        </w:rPr>
        <w:t>2.oprocentowanie rachunku bieżącego i rachunków</w:t>
      </w:r>
      <w:r w:rsidR="00972692">
        <w:rPr>
          <w:rFonts w:ascii="Times New Roman" w:hAnsi="Times New Roman" w:cs="Times New Roman"/>
          <w:bCs/>
        </w:rPr>
        <w:t xml:space="preserve"> pozostałych                      </w:t>
      </w:r>
      <w:r w:rsidRPr="00D75D19">
        <w:rPr>
          <w:rFonts w:ascii="Times New Roman" w:hAnsi="Times New Roman" w:cs="Times New Roman"/>
          <w:bCs/>
        </w:rPr>
        <w:t xml:space="preserve"> -3</w:t>
      </w:r>
      <w:r w:rsidR="00995D87">
        <w:rPr>
          <w:rFonts w:ascii="Times New Roman" w:hAnsi="Times New Roman" w:cs="Times New Roman"/>
          <w:bCs/>
        </w:rPr>
        <w:t>5</w:t>
      </w:r>
      <w:r w:rsidRPr="00D75D19">
        <w:rPr>
          <w:rFonts w:ascii="Times New Roman" w:hAnsi="Times New Roman" w:cs="Times New Roman"/>
          <w:bCs/>
        </w:rPr>
        <w:t>%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Cs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 xml:space="preserve"> Do wyliczenia ilości punktów przyznanych badanej ofercie zostanie zastosowany wzór: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 xml:space="preserve">I- </w:t>
      </w:r>
      <w:r w:rsidR="006838B1">
        <w:rPr>
          <w:rFonts w:ascii="Times New Roman" w:hAnsi="Times New Roman" w:cs="Times New Roman"/>
          <w:b/>
        </w:rPr>
        <w:t xml:space="preserve">Cena </w:t>
      </w:r>
      <w:r w:rsidRPr="00D75D19">
        <w:rPr>
          <w:rFonts w:ascii="Times New Roman" w:hAnsi="Times New Roman" w:cs="Times New Roman"/>
          <w:b/>
        </w:rPr>
        <w:t>obsługi bankowej (A+B+C+D)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>A</w:t>
      </w:r>
      <w:r w:rsidRPr="00D75D19">
        <w:rPr>
          <w:rFonts w:ascii="Times New Roman" w:hAnsi="Times New Roman" w:cs="Times New Roman"/>
          <w:b/>
        </w:rPr>
        <w:t>)- opłata za otwarcie i likwidację 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u w:val="single"/>
        </w:rPr>
      </w:pPr>
      <w:r w:rsidRPr="00D75D19">
        <w:rPr>
          <w:rFonts w:ascii="Times New Roman" w:hAnsi="Times New Roman" w:cs="Times New Roman"/>
        </w:rPr>
        <w:t xml:space="preserve">                              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 xml:space="preserve">Ilość punktów (a)=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koszt+0,01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</m:t>
            </m:r>
            <m:r>
              <w:rPr>
                <w:rFonts w:ascii="Cambria Math" w:hAnsi="Cambria Math"/>
                <w:sz w:val="28"/>
                <w:szCs w:val="28"/>
              </w:rPr>
              <m:t>ercie+0,01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0,0</w:t>
      </w:r>
      <w:r w:rsidR="006838B1">
        <w:rPr>
          <w:rFonts w:ascii="Times New Roman" w:hAnsi="Times New Roman" w:cs="Times New Roman"/>
        </w:rPr>
        <w:t>1</w:t>
      </w:r>
      <w:r w:rsidRPr="00D75D19">
        <w:rPr>
          <w:rFonts w:ascii="Times New Roman" w:hAnsi="Times New Roman" w:cs="Times New Roman"/>
        </w:rPr>
        <w:t xml:space="preserve">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>B)- opłata za prowadzenie rachunku: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 xml:space="preserve">Ilość punktów (b)=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koszt+0,01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ofercie+0,01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</w:t>
      </w:r>
      <w:r w:rsidR="006838B1">
        <w:rPr>
          <w:rFonts w:ascii="Times New Roman" w:hAnsi="Times New Roman" w:cs="Times New Roman"/>
        </w:rPr>
        <w:t>08</w:t>
      </w:r>
      <w:r w:rsidRPr="00D75D19">
        <w:rPr>
          <w:rFonts w:ascii="Times New Roman" w:hAnsi="Times New Roman" w:cs="Times New Roman"/>
        </w:rPr>
        <w:t xml:space="preserve">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>C)- opłata za przelew do innego banku: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 xml:space="preserve">Ilość punktów (c)=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koszt+0,01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ofercie+0,01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0,07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>D)- koszt wpłat gotówkowych: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>Ilość punktów (</w:t>
      </w:r>
      <w:r w:rsidR="006838B1">
        <w:rPr>
          <w:rFonts w:ascii="Times New Roman" w:hAnsi="Times New Roman" w:cs="Times New Roman"/>
        </w:rPr>
        <w:t>d</w:t>
      </w:r>
      <w:r w:rsidRPr="00D75D19">
        <w:rPr>
          <w:rFonts w:ascii="Times New Roman" w:hAnsi="Times New Roman" w:cs="Times New Roman"/>
        </w:rPr>
        <w:t xml:space="preserve">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koszt+0,01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ofercie+0,01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0,12 x100</w:t>
      </w:r>
    </w:p>
    <w:p w:rsidR="00E0337E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Default="00E0337E" w:rsidP="00E0337E">
      <w:pPr>
        <w:pStyle w:val="Default"/>
        <w:rPr>
          <w:rFonts w:ascii="Times New Roman" w:hAnsi="Times New Roman" w:cs="Times New Roman"/>
        </w:rPr>
      </w:pPr>
    </w:p>
    <w:p w:rsidR="004E382D" w:rsidRDefault="004E382D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lastRenderedPageBreak/>
        <w:t xml:space="preserve">II  </w:t>
      </w:r>
      <w:r w:rsidR="00995D87">
        <w:rPr>
          <w:rFonts w:ascii="Times New Roman" w:hAnsi="Times New Roman" w:cs="Times New Roman"/>
          <w:b/>
        </w:rPr>
        <w:t xml:space="preserve">Cena </w:t>
      </w:r>
      <w:r w:rsidRPr="00D75D19">
        <w:rPr>
          <w:rFonts w:ascii="Times New Roman" w:hAnsi="Times New Roman" w:cs="Times New Roman"/>
          <w:b/>
        </w:rPr>
        <w:t>kredytu w rachunku bieżącym (E+F)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  <w:bCs/>
        </w:rPr>
      </w:pPr>
      <w:r w:rsidRPr="00D75D19">
        <w:rPr>
          <w:rFonts w:ascii="Times New Roman" w:hAnsi="Times New Roman" w:cs="Times New Roman"/>
          <w:b/>
        </w:rPr>
        <w:t xml:space="preserve">E)- </w:t>
      </w:r>
      <w:r w:rsidRPr="00D75D19">
        <w:rPr>
          <w:rFonts w:ascii="Times New Roman" w:hAnsi="Times New Roman" w:cs="Times New Roman"/>
          <w:b/>
          <w:bCs/>
        </w:rPr>
        <w:t xml:space="preserve">oprocentowanie kredytu w rachunku bieżącym     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  <w:bCs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  <w:b/>
          <w:bCs/>
        </w:rPr>
        <w:t xml:space="preserve"> </w:t>
      </w:r>
      <w:r w:rsidRPr="00D75D19">
        <w:rPr>
          <w:rFonts w:ascii="Times New Roman" w:hAnsi="Times New Roman" w:cs="Times New Roman"/>
        </w:rPr>
        <w:t xml:space="preserve">Ilość punktów (e)=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ofercie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</w:t>
      </w:r>
      <w:r w:rsidR="00995D87">
        <w:rPr>
          <w:rFonts w:ascii="Times New Roman" w:hAnsi="Times New Roman" w:cs="Times New Roman"/>
        </w:rPr>
        <w:t>30</w:t>
      </w:r>
      <w:r w:rsidRPr="00D75D19">
        <w:rPr>
          <w:rFonts w:ascii="Times New Roman" w:hAnsi="Times New Roman" w:cs="Times New Roman"/>
        </w:rPr>
        <w:t xml:space="preserve">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>F) – prowizja za udzielenie kredytu w rachunku bieżącym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 xml:space="preserve">Ilość punktów (f)=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najniższy zaoferowany koszt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koszt w badanej ofercie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0,07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 xml:space="preserve">G)- oprocentowanie rachunku bieżącego i </w:t>
      </w:r>
      <w:r w:rsidR="00995D87">
        <w:rPr>
          <w:rFonts w:ascii="Times New Roman" w:hAnsi="Times New Roman" w:cs="Times New Roman"/>
          <w:b/>
        </w:rPr>
        <w:t>pozostałych rachunków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  <w:b/>
          <w:bCs/>
        </w:rPr>
        <w:t xml:space="preserve"> </w:t>
      </w:r>
      <w:r w:rsidRPr="00D75D19">
        <w:rPr>
          <w:rFonts w:ascii="Times New Roman" w:hAnsi="Times New Roman" w:cs="Times New Roman"/>
        </w:rPr>
        <w:t xml:space="preserve">Ilość punktów (g)=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dochód w badanej ofercie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największy zaoferowany dochód</m:t>
            </m:r>
          </m:den>
        </m:f>
      </m:oMath>
      <w:r w:rsidRPr="00D75D19">
        <w:rPr>
          <w:rFonts w:ascii="Times New Roman" w:hAnsi="Times New Roman" w:cs="Times New Roman"/>
        </w:rPr>
        <w:t xml:space="preserve">  x 0,3</w:t>
      </w:r>
      <w:r w:rsidR="00995D87">
        <w:rPr>
          <w:rFonts w:ascii="Times New Roman" w:hAnsi="Times New Roman" w:cs="Times New Roman"/>
        </w:rPr>
        <w:t>5</w:t>
      </w:r>
      <w:r w:rsidRPr="00D75D19">
        <w:rPr>
          <w:rFonts w:ascii="Times New Roman" w:hAnsi="Times New Roman" w:cs="Times New Roman"/>
        </w:rPr>
        <w:t xml:space="preserve"> x100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  <w:r w:rsidRPr="00D75D19">
        <w:rPr>
          <w:rFonts w:ascii="Times New Roman" w:hAnsi="Times New Roman" w:cs="Times New Roman"/>
        </w:rPr>
        <w:t>Zamawiający zastosuje zaokrąglenie wyników punktów do dwóch miejsc po przecinku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</w:rPr>
      </w:pPr>
    </w:p>
    <w:p w:rsidR="00E0337E" w:rsidRPr="00EF644B" w:rsidRDefault="00E0337E" w:rsidP="00E0337E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D75D19">
        <w:rPr>
          <w:rFonts w:ascii="Times New Roman" w:hAnsi="Times New Roman" w:cs="Times New Roman"/>
          <w:b/>
        </w:rPr>
        <w:t>Ilość punktów przyznana ofercie =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a+b+c+d+e+f</w:t>
      </w:r>
      <w:r w:rsidRPr="00EF644B">
        <w:rPr>
          <w:rFonts w:ascii="Times New Roman" w:hAnsi="Times New Roman" w:cs="Times New Roman"/>
          <w:b/>
          <w:sz w:val="36"/>
          <w:szCs w:val="36"/>
        </w:rPr>
        <w:t>+g</w:t>
      </w:r>
      <w:proofErr w:type="spellEnd"/>
    </w:p>
    <w:p w:rsidR="00E0337E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Pr="00D75D19" w:rsidRDefault="00E0337E" w:rsidP="00FD3D3F">
      <w:pPr>
        <w:pStyle w:val="Default"/>
        <w:jc w:val="center"/>
        <w:rPr>
          <w:rFonts w:ascii="Times New Roman" w:hAnsi="Times New Roman" w:cs="Times New Roman"/>
          <w:b/>
        </w:rPr>
      </w:pPr>
      <w:r w:rsidRPr="00D75D19">
        <w:rPr>
          <w:rFonts w:ascii="Times New Roman" w:hAnsi="Times New Roman" w:cs="Times New Roman"/>
          <w:b/>
        </w:rPr>
        <w:t>Zamawiający za najkorzystniejszą uzna ofertę ,która nie podlegała odrzuceniu oraz uzyska największą ilość punktów przyznanych w ramach ustalonych kryteriów</w:t>
      </w:r>
    </w:p>
    <w:p w:rsidR="00E0337E" w:rsidRPr="00D75D19" w:rsidRDefault="00E0337E" w:rsidP="00E0337E">
      <w:pPr>
        <w:pStyle w:val="Default"/>
        <w:rPr>
          <w:rFonts w:ascii="Times New Roman" w:hAnsi="Times New Roman" w:cs="Times New Roman"/>
          <w:b/>
        </w:rPr>
      </w:pP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XIX.</w:t>
      </w:r>
      <w:r>
        <w:rPr>
          <w:sz w:val="24"/>
        </w:rPr>
        <w:tab/>
        <w:t>Informacje o formalnościach, jakie powinny zostać dopełnione po wyborze oferty w celu zawarcia umowy w sprawie zamówienia publicznego.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FD3D3F">
      <w:pPr>
        <w:pStyle w:val="Bezodstpw"/>
      </w:pPr>
      <w:r>
        <w:t>19.1.</w:t>
      </w:r>
      <w:r w:rsidR="00FD3D3F">
        <w:t xml:space="preserve"> </w:t>
      </w:r>
      <w:r>
        <w:t xml:space="preserve">Niezwłocznie po wyborze najkorzystniejszej oferty Zamawiający jednocześnie   </w:t>
      </w:r>
    </w:p>
    <w:p w:rsidR="00E0337E" w:rsidRDefault="00E0337E" w:rsidP="00FD3D3F">
      <w:pPr>
        <w:pStyle w:val="Bezodstpw"/>
      </w:pPr>
      <w:r>
        <w:t xml:space="preserve">        zawiadamia Wykonawców, którzy złożyli oferty o:</w:t>
      </w:r>
    </w:p>
    <w:p w:rsidR="00E0337E" w:rsidRPr="00FD3D3F" w:rsidRDefault="00E0337E" w:rsidP="00FD3D3F">
      <w:pPr>
        <w:numPr>
          <w:ilvl w:val="1"/>
          <w:numId w:val="8"/>
        </w:numPr>
        <w:tabs>
          <w:tab w:val="clear" w:pos="216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wyborze najkorzystniejszej oferty, podając nazwy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punktację,</w:t>
      </w:r>
    </w:p>
    <w:p w:rsidR="00E0337E" w:rsidRPr="00FD3D3F" w:rsidRDefault="00E0337E" w:rsidP="00FD3D3F">
      <w:pPr>
        <w:numPr>
          <w:ilvl w:val="1"/>
          <w:numId w:val="8"/>
        </w:numPr>
        <w:tabs>
          <w:tab w:val="clear" w:pos="216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Wykonawcach, których oferty zostały odrzucone, podając uzasadnienie faktyczne i prawne,</w:t>
      </w:r>
    </w:p>
    <w:p w:rsidR="00E0337E" w:rsidRPr="00FD3D3F" w:rsidRDefault="00E0337E" w:rsidP="00FD3D3F">
      <w:pPr>
        <w:numPr>
          <w:ilvl w:val="1"/>
          <w:numId w:val="8"/>
        </w:numPr>
        <w:tabs>
          <w:tab w:val="clear" w:pos="216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prawne,</w:t>
      </w:r>
    </w:p>
    <w:p w:rsidR="00E0337E" w:rsidRPr="00FD3D3F" w:rsidRDefault="00E0337E" w:rsidP="00FD3D3F">
      <w:pPr>
        <w:numPr>
          <w:ilvl w:val="1"/>
          <w:numId w:val="8"/>
        </w:numPr>
        <w:tabs>
          <w:tab w:val="clear" w:pos="216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Terminie, po którego upływie umowa w sprawie zamówienia publicznego może być zawarta.</w:t>
      </w:r>
    </w:p>
    <w:p w:rsidR="00E0337E" w:rsidRPr="00FD3D3F" w:rsidRDefault="00E0337E" w:rsidP="00FD3D3F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lastRenderedPageBreak/>
        <w:t xml:space="preserve">         oraz  zamieści informację o których mowa w  pkt. 19.1 lit. a, na stronie internetowej oraz na tablicy ogłoszeń w swojej siedzibie.</w:t>
      </w:r>
    </w:p>
    <w:p w:rsidR="00E0337E" w:rsidRDefault="00E0337E" w:rsidP="00FD3D3F">
      <w:pPr>
        <w:spacing w:after="0"/>
        <w:ind w:left="540" w:hanging="540"/>
        <w:jc w:val="both"/>
        <w:rPr>
          <w:b/>
        </w:rPr>
      </w:pPr>
    </w:p>
    <w:p w:rsidR="00E0337E" w:rsidRPr="00FD3D3F" w:rsidRDefault="00E0337E" w:rsidP="00FD3D3F">
      <w:p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D3F">
        <w:rPr>
          <w:sz w:val="24"/>
          <w:szCs w:val="24"/>
        </w:rPr>
        <w:t>19.2.</w:t>
      </w:r>
      <w:r w:rsidRPr="00B76EE7">
        <w:tab/>
      </w:r>
      <w:r w:rsidRPr="00FD3D3F">
        <w:rPr>
          <w:rFonts w:ascii="Times New Roman" w:hAnsi="Times New Roman" w:cs="Times New Roman"/>
          <w:sz w:val="24"/>
          <w:szCs w:val="24"/>
        </w:rPr>
        <w:t>Z Wykonawcą, którego oferta zostanie uznana przez Zamawiającego za najkorzystniejszą zostanie podpisana umowa w</w:t>
      </w:r>
      <w:r w:rsidRPr="00FD3D3F">
        <w:rPr>
          <w:rFonts w:ascii="Times New Roman" w:hAnsi="Times New Roman" w:cs="Times New Roman"/>
          <w:color w:val="000000"/>
          <w:sz w:val="24"/>
          <w:szCs w:val="24"/>
        </w:rPr>
        <w:t xml:space="preserve"> formie pisemnej na zasadach określonych w art. 94 ust.1 z zastrzeżeniem postanowień art. 94 ust. 2 pkt 1a i art. 94 ust. 3. </w:t>
      </w:r>
    </w:p>
    <w:p w:rsidR="00E0337E" w:rsidRPr="00FD3D3F" w:rsidRDefault="00E0337E" w:rsidP="00FD3D3F">
      <w:pPr>
        <w:pStyle w:val="Tekstpodstawowy"/>
        <w:tabs>
          <w:tab w:val="left" w:pos="540"/>
        </w:tabs>
        <w:ind w:left="567" w:hanging="567"/>
        <w:jc w:val="both"/>
        <w:rPr>
          <w:b w:val="0"/>
          <w:sz w:val="24"/>
        </w:rPr>
      </w:pPr>
      <w:r w:rsidRPr="00FD3D3F">
        <w:rPr>
          <w:b w:val="0"/>
          <w:sz w:val="24"/>
        </w:rPr>
        <w:t>19.3. Zamawiający może zawrzeć umowę w terminie krótszym od wskazanego w pkt. 19.2 jeżeli w postępowaniu została złożona tylko jedna oferta lub nie została odrzucona żadna oferta oraz nie wykluczono żadnego wykonawcy.</w:t>
      </w:r>
    </w:p>
    <w:p w:rsidR="00E0337E" w:rsidRPr="00FD3D3F" w:rsidRDefault="00E0337E" w:rsidP="00FD3D3F">
      <w:pPr>
        <w:pStyle w:val="Tekstpodstawowy"/>
        <w:tabs>
          <w:tab w:val="left" w:pos="540"/>
        </w:tabs>
        <w:ind w:left="567" w:hanging="567"/>
        <w:jc w:val="both"/>
        <w:rPr>
          <w:b w:val="0"/>
          <w:sz w:val="24"/>
        </w:rPr>
      </w:pPr>
    </w:p>
    <w:p w:rsidR="00E0337E" w:rsidRPr="00FD3D3F" w:rsidRDefault="00E0337E" w:rsidP="00FD3D3F">
      <w:pPr>
        <w:pStyle w:val="Tekstpodstawowy"/>
        <w:tabs>
          <w:tab w:val="left" w:pos="540"/>
        </w:tabs>
        <w:ind w:left="567" w:hanging="567"/>
        <w:jc w:val="both"/>
        <w:rPr>
          <w:b w:val="0"/>
          <w:sz w:val="24"/>
        </w:rPr>
      </w:pPr>
      <w:r w:rsidRPr="00FD3D3F">
        <w:rPr>
          <w:b w:val="0"/>
          <w:sz w:val="24"/>
        </w:rPr>
        <w:t>19.4. Zamawiający powiadomi wykonawcę o miejscu i terminie podpisania umowy.</w:t>
      </w:r>
    </w:p>
    <w:p w:rsidR="00E0337E" w:rsidRPr="00FD3D3F" w:rsidRDefault="00E0337E" w:rsidP="00FD3D3F">
      <w:pPr>
        <w:pStyle w:val="Tekstpodstawowy"/>
        <w:tabs>
          <w:tab w:val="left" w:pos="540"/>
        </w:tabs>
        <w:ind w:left="567" w:hanging="567"/>
        <w:jc w:val="both"/>
        <w:rPr>
          <w:b w:val="0"/>
          <w:sz w:val="24"/>
        </w:rPr>
      </w:pPr>
    </w:p>
    <w:p w:rsidR="00E0337E" w:rsidRPr="00FD3D3F" w:rsidRDefault="00E0337E" w:rsidP="00FD3D3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sz w:val="24"/>
          <w:szCs w:val="24"/>
        </w:rPr>
        <w:t>19.5.</w:t>
      </w:r>
      <w:r w:rsidRPr="00FD3D3F">
        <w:rPr>
          <w:rFonts w:ascii="Times New Roman" w:hAnsi="Times New Roman" w:cs="Times New Roman"/>
          <w:sz w:val="24"/>
          <w:szCs w:val="24"/>
        </w:rPr>
        <w:tab/>
        <w:t xml:space="preserve">Zamawiający unieważni postępowanie w przypadku wystąpienia przesłanek określonych w art. 93 ustawy Prawo zamówień publicznych. </w:t>
      </w:r>
    </w:p>
    <w:p w:rsidR="00E0337E" w:rsidRDefault="00E0337E" w:rsidP="00E0337E">
      <w:pPr>
        <w:pStyle w:val="Bezodstpw"/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XX.</w:t>
      </w:r>
      <w:r>
        <w:rPr>
          <w:sz w:val="24"/>
        </w:rPr>
        <w:tab/>
        <w:t>Wymagania dotyczące zabezpieczenia należytego wykonania umowy.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3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nie wymaga wniesienia zabezpieczenia należytego wykonania umowy.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XXI.</w:t>
      </w:r>
      <w:r>
        <w:rPr>
          <w:sz w:val="24"/>
        </w:rPr>
        <w:tab/>
        <w:t>Informacje dotyczące postanowień umowy w sprawie zamówienia publicznego.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21.1</w:t>
      </w:r>
      <w:r>
        <w:rPr>
          <w:b w:val="0"/>
          <w:bCs w:val="0"/>
          <w:sz w:val="24"/>
        </w:rPr>
        <w:tab/>
        <w:t>Umowa zostanie zawarta w formie pisemnej , z uwzględnieniem postanowień wynikających z niniejszej SIWZ oraz danymi zwartymi w ofercie Wykonawcy.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 w:rsidRPr="008D1630">
        <w:rPr>
          <w:b w:val="0"/>
          <w:bCs w:val="0"/>
          <w:sz w:val="24"/>
        </w:rPr>
        <w:t>21.2.Projekt umowy przygotowany przez Wykonawcę podlega akceptacji przez Zamawiającego.</w:t>
      </w:r>
      <w:r w:rsidR="00995D87">
        <w:rPr>
          <w:b w:val="0"/>
          <w:bCs w:val="0"/>
          <w:sz w:val="24"/>
        </w:rPr>
        <w:t xml:space="preserve"> Po zakończeniu okresu realizacji zamówienia Wykonawca zobowiązuje się </w:t>
      </w:r>
      <w:r w:rsidR="008D1630">
        <w:rPr>
          <w:b w:val="0"/>
          <w:bCs w:val="0"/>
          <w:sz w:val="24"/>
        </w:rPr>
        <w:t xml:space="preserve"> bezpłatnie </w:t>
      </w:r>
      <w:r w:rsidR="00995D87">
        <w:rPr>
          <w:b w:val="0"/>
          <w:bCs w:val="0"/>
          <w:sz w:val="24"/>
        </w:rPr>
        <w:t>do prowadzenia kont i przekazywania ewentualnych wpłat na kont</w:t>
      </w:r>
      <w:r w:rsidR="008D1630">
        <w:rPr>
          <w:b w:val="0"/>
          <w:bCs w:val="0"/>
          <w:sz w:val="24"/>
        </w:rPr>
        <w:t>o</w:t>
      </w:r>
      <w:r w:rsidR="00995D87">
        <w:rPr>
          <w:b w:val="0"/>
          <w:bCs w:val="0"/>
          <w:sz w:val="24"/>
        </w:rPr>
        <w:t xml:space="preserve"> wskazane przez Zamawiającego w okresie 3 miesięcy po </w:t>
      </w:r>
      <w:r w:rsidR="008D1630">
        <w:rPr>
          <w:b w:val="0"/>
          <w:bCs w:val="0"/>
          <w:sz w:val="24"/>
        </w:rPr>
        <w:t>skończeniu umowy.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21.3. Wybrany w wyniku przeprowadzonego postępowania Wykonawca zobowiązany jest do podpisania, na warunkach złożonej oferty umowy z Zamawiającym, którego dotyczyło prowadzone postępowanie.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21.4</w:t>
      </w:r>
      <w:r w:rsidRPr="000B5BBD">
        <w:rPr>
          <w:b w:val="0"/>
          <w:bCs w:val="0"/>
          <w:sz w:val="24"/>
        </w:rPr>
        <w:t>.Stopy bazowe do oprocentowania środków na rachunkach Zamawiającego oraz kredytu w rachunku bieżącym stanowią odpowiedni WIBID 1M  i WIBOR 1M  ustalane 1-go dnia roboczego miesiąca w oparciu o stawkę obowiązującą ostatniego dnia miesiąca poprzedniego.</w:t>
      </w:r>
    </w:p>
    <w:p w:rsidR="00E0337E" w:rsidRPr="000B5BBD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 w:rsidRPr="00E0337E">
        <w:rPr>
          <w:sz w:val="24"/>
        </w:rPr>
        <w:t>XXII.</w:t>
      </w:r>
      <w:r w:rsidRPr="00E0337E">
        <w:rPr>
          <w:sz w:val="24"/>
        </w:rPr>
        <w:tab/>
      </w:r>
      <w:r>
        <w:rPr>
          <w:sz w:val="24"/>
        </w:rPr>
        <w:t>Pouczenie o środkach ochrony prawnej przysługujących Wykonawcy w toku postępowania o udzielenie zamówienia.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</w:p>
    <w:p w:rsidR="00E0337E" w:rsidRDefault="00E0337E" w:rsidP="00E0337E">
      <w:pPr>
        <w:pStyle w:val="Tekstpodstawowy"/>
        <w:numPr>
          <w:ilvl w:val="1"/>
          <w:numId w:val="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Wykonawcom, a także innym osobom, których interes prawny w uzyskaniu zamówienia   doznał lub mógł doznać uszczerbku w wyniku naruszenia przez Zamawiającego przepisów ustawy Prawo zamówień publicznych przysługują środki ochrony prawnej </w:t>
      </w:r>
      <w:r>
        <w:rPr>
          <w:b w:val="0"/>
          <w:bCs w:val="0"/>
          <w:sz w:val="24"/>
        </w:rPr>
        <w:br/>
        <w:t xml:space="preserve"> przewidziane w dziale VI ustawy z dnia 29 stycznia Prawo zamówień publicznych </w:t>
      </w:r>
    </w:p>
    <w:p w:rsidR="00E0337E" w:rsidRDefault="00E0337E" w:rsidP="00E0337E">
      <w:pPr>
        <w:pStyle w:val="Tekstpodstawowy"/>
        <w:tabs>
          <w:tab w:val="left" w:pos="54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 </w:t>
      </w:r>
      <w:proofErr w:type="spellStart"/>
      <w:r>
        <w:rPr>
          <w:b w:val="0"/>
          <w:bCs w:val="0"/>
          <w:sz w:val="24"/>
        </w:rPr>
        <w:t>Dz.U</w:t>
      </w:r>
      <w:proofErr w:type="spellEnd"/>
      <w:r>
        <w:rPr>
          <w:b w:val="0"/>
          <w:bCs w:val="0"/>
          <w:sz w:val="24"/>
        </w:rPr>
        <w:t xml:space="preserve">. z 2010 r. Nr 113 poz. 759 z </w:t>
      </w:r>
      <w:proofErr w:type="spellStart"/>
      <w:r>
        <w:rPr>
          <w:b w:val="0"/>
          <w:bCs w:val="0"/>
          <w:sz w:val="24"/>
        </w:rPr>
        <w:t>późn</w:t>
      </w:r>
      <w:proofErr w:type="spellEnd"/>
      <w:r>
        <w:rPr>
          <w:b w:val="0"/>
          <w:bCs w:val="0"/>
          <w:sz w:val="24"/>
        </w:rPr>
        <w:t>. zm.)</w:t>
      </w:r>
    </w:p>
    <w:p w:rsidR="00E0337E" w:rsidRDefault="00E0337E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004B39" w:rsidRDefault="00004B39" w:rsidP="00E0337E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jc w:val="left"/>
        <w:rPr>
          <w:bCs w:val="0"/>
          <w:sz w:val="24"/>
        </w:rPr>
      </w:pPr>
      <w:r w:rsidRPr="00C42898">
        <w:rPr>
          <w:bCs w:val="0"/>
          <w:sz w:val="24"/>
        </w:rPr>
        <w:t>XXIII. Inne informacje.</w:t>
      </w:r>
    </w:p>
    <w:p w:rsidR="00E0337E" w:rsidRPr="007A5A9E" w:rsidRDefault="00E0337E" w:rsidP="00E0337E">
      <w:pPr>
        <w:pStyle w:val="Tekstpodstawowy"/>
        <w:tabs>
          <w:tab w:val="left" w:pos="567"/>
        </w:tabs>
        <w:jc w:val="left"/>
        <w:rPr>
          <w:b w:val="0"/>
          <w:bCs w:val="0"/>
          <w:sz w:val="24"/>
          <w:u w:val="single"/>
        </w:rPr>
      </w:pPr>
    </w:p>
    <w:p w:rsidR="00E0337E" w:rsidRPr="00FD3D3F" w:rsidRDefault="00E0337E" w:rsidP="00E0337E">
      <w:pPr>
        <w:shd w:val="clear" w:color="auto" w:fill="FFFFFF"/>
        <w:tabs>
          <w:tab w:val="left" w:pos="567"/>
        </w:tabs>
        <w:ind w:right="5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FD3D3F">
        <w:rPr>
          <w:rFonts w:ascii="Times New Roman" w:hAnsi="Times New Roman" w:cs="Times New Roman"/>
          <w:w w:val="107"/>
          <w:sz w:val="24"/>
          <w:szCs w:val="24"/>
        </w:rPr>
        <w:t>23.1.</w:t>
      </w:r>
      <w:r w:rsidRPr="00FD3D3F">
        <w:rPr>
          <w:rFonts w:ascii="Times New Roman" w:hAnsi="Times New Roman" w:cs="Times New Roman"/>
          <w:sz w:val="24"/>
          <w:szCs w:val="24"/>
        </w:rPr>
        <w:tab/>
        <w:t>Zamawiający nie przewiduje zawarcia umowy ramowej.</w:t>
      </w:r>
    </w:p>
    <w:p w:rsidR="00E0337E" w:rsidRPr="00FD3D3F" w:rsidRDefault="00E0337E" w:rsidP="00E0337E">
      <w:pPr>
        <w:shd w:val="clear" w:color="auto" w:fill="FFFFFF"/>
        <w:tabs>
          <w:tab w:val="left" w:pos="567"/>
        </w:tabs>
        <w:ind w:right="10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FD3D3F">
        <w:rPr>
          <w:rFonts w:ascii="Times New Roman" w:hAnsi="Times New Roman" w:cs="Times New Roman"/>
          <w:w w:val="107"/>
          <w:sz w:val="24"/>
          <w:szCs w:val="24"/>
        </w:rPr>
        <w:t>23.2.</w:t>
      </w:r>
      <w:r w:rsidRPr="00FD3D3F">
        <w:rPr>
          <w:rFonts w:ascii="Times New Roman" w:hAnsi="Times New Roman" w:cs="Times New Roman"/>
          <w:w w:val="107"/>
          <w:sz w:val="24"/>
          <w:szCs w:val="24"/>
        </w:rPr>
        <w:tab/>
      </w:r>
      <w:r w:rsidRPr="00FD3D3F">
        <w:rPr>
          <w:rFonts w:ascii="Times New Roman" w:hAnsi="Times New Roman" w:cs="Times New Roman"/>
          <w:sz w:val="24"/>
          <w:szCs w:val="24"/>
        </w:rPr>
        <w:t>Zamawiający nie dopuszcza porozumiewania się drogą elektroniczną.</w:t>
      </w:r>
    </w:p>
    <w:p w:rsidR="00E0337E" w:rsidRPr="00FD3D3F" w:rsidRDefault="00E0337E" w:rsidP="00E0337E">
      <w:pPr>
        <w:shd w:val="clear" w:color="auto" w:fill="FFFFFF"/>
        <w:tabs>
          <w:tab w:val="left" w:pos="567"/>
        </w:tabs>
        <w:ind w:right="5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FD3D3F">
        <w:rPr>
          <w:rFonts w:ascii="Times New Roman" w:hAnsi="Times New Roman" w:cs="Times New Roman"/>
          <w:w w:val="107"/>
          <w:sz w:val="24"/>
          <w:szCs w:val="24"/>
        </w:rPr>
        <w:t>23.3.</w:t>
      </w:r>
      <w:r w:rsidRPr="00FD3D3F">
        <w:rPr>
          <w:rFonts w:ascii="Times New Roman" w:hAnsi="Times New Roman" w:cs="Times New Roman"/>
          <w:w w:val="107"/>
          <w:sz w:val="24"/>
          <w:szCs w:val="24"/>
        </w:rPr>
        <w:tab/>
      </w:r>
      <w:r w:rsidRPr="00FD3D3F">
        <w:rPr>
          <w:rFonts w:ascii="Times New Roman" w:hAnsi="Times New Roman" w:cs="Times New Roman"/>
          <w:sz w:val="24"/>
          <w:szCs w:val="24"/>
        </w:rPr>
        <w:t xml:space="preserve">Zamawiający nie przewiduje rozliczeń w walutach obcych.  </w:t>
      </w:r>
    </w:p>
    <w:p w:rsidR="00E0337E" w:rsidRPr="00FD3D3F" w:rsidRDefault="00E0337E" w:rsidP="00E0337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FD3D3F">
        <w:rPr>
          <w:rFonts w:ascii="Times New Roman" w:hAnsi="Times New Roman" w:cs="Times New Roman"/>
          <w:w w:val="107"/>
          <w:sz w:val="24"/>
          <w:szCs w:val="24"/>
        </w:rPr>
        <w:t>23.4.</w:t>
      </w:r>
      <w:r w:rsidRPr="00FD3D3F">
        <w:rPr>
          <w:rFonts w:ascii="Times New Roman" w:hAnsi="Times New Roman" w:cs="Times New Roman"/>
          <w:w w:val="107"/>
          <w:sz w:val="24"/>
          <w:szCs w:val="24"/>
        </w:rPr>
        <w:tab/>
      </w:r>
      <w:r w:rsidRPr="00FD3D3F">
        <w:rPr>
          <w:rFonts w:ascii="Times New Roman" w:hAnsi="Times New Roman" w:cs="Times New Roman"/>
          <w:sz w:val="24"/>
          <w:szCs w:val="24"/>
        </w:rPr>
        <w:t>Zamawiający nie przewiduje zastosowania aukcji elektronicznej</w:t>
      </w:r>
    </w:p>
    <w:p w:rsidR="00E0337E" w:rsidRPr="00FD3D3F" w:rsidRDefault="00E0337E" w:rsidP="00E0337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D3F">
        <w:rPr>
          <w:rFonts w:ascii="Times New Roman" w:hAnsi="Times New Roman" w:cs="Times New Roman"/>
          <w:w w:val="107"/>
          <w:sz w:val="24"/>
          <w:szCs w:val="24"/>
        </w:rPr>
        <w:t>23.5.</w:t>
      </w:r>
      <w:r w:rsidRPr="00FD3D3F">
        <w:rPr>
          <w:rFonts w:ascii="Times New Roman" w:hAnsi="Times New Roman" w:cs="Times New Roman"/>
          <w:w w:val="107"/>
          <w:sz w:val="24"/>
          <w:szCs w:val="24"/>
        </w:rPr>
        <w:tab/>
      </w:r>
      <w:r w:rsidRPr="00FD3D3F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E0337E" w:rsidRPr="00E52BB2" w:rsidRDefault="00E0337E" w:rsidP="00E0337E">
      <w:pPr>
        <w:pStyle w:val="Bezodstpw"/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XXIV.</w:t>
      </w:r>
      <w:r>
        <w:rPr>
          <w:sz w:val="24"/>
        </w:rPr>
        <w:tab/>
        <w:t>Spis załączników do Specyfikacji istotnych warunków zamówienia.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24.1.</w:t>
      </w:r>
      <w:r>
        <w:rPr>
          <w:b w:val="0"/>
          <w:bCs w:val="0"/>
          <w:sz w:val="24"/>
        </w:rPr>
        <w:tab/>
        <w:t xml:space="preserve">  Załącznik nr 1 – Formularz oferty- wzór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24.2.   Załącznik nr 2 - Wzór oświadczenia dotyczącego art. 22 ust. 1ustawy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.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24.3.   Załącznik nr 3 – Wzór oświadczenia dotyczący art. 24 ust. 1 ustawy </w:t>
      </w:r>
      <w:proofErr w:type="spellStart"/>
      <w:r>
        <w:rPr>
          <w:b w:val="0"/>
          <w:bCs w:val="0"/>
          <w:sz w:val="24"/>
        </w:rPr>
        <w:t>Pzp</w:t>
      </w:r>
      <w:proofErr w:type="spellEnd"/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24.4.   Załącznik nr 4 - Wzór oświadczenia dotyczący art. 24 ust. 2 pkt. 5  ustawy </w:t>
      </w:r>
      <w:proofErr w:type="spellStart"/>
      <w:r>
        <w:rPr>
          <w:b w:val="0"/>
          <w:bCs w:val="0"/>
          <w:sz w:val="24"/>
        </w:rPr>
        <w:t>Pzp</w:t>
      </w:r>
      <w:proofErr w:type="spellEnd"/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24.5.   Załącznik nr 5 – Wzór  – wykaz wykonanych lub wykonywanych 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głównych usług</w:t>
      </w:r>
    </w:p>
    <w:p w:rsidR="00E0337E" w:rsidRDefault="00E0337E" w:rsidP="00E0337E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</w:p>
    <w:p w:rsidR="008D1630" w:rsidRDefault="00E0337E" w:rsidP="008D1630">
      <w:pPr>
        <w:pStyle w:val="Tekstpodstawowy"/>
        <w:tabs>
          <w:tab w:val="left" w:pos="540"/>
        </w:tabs>
        <w:ind w:left="540" w:hanging="540"/>
        <w:jc w:val="both"/>
        <w:rPr>
          <w:b w:val="0"/>
          <w:bCs w:val="0"/>
          <w:sz w:val="24"/>
        </w:rPr>
      </w:pPr>
      <w:r w:rsidRPr="008D1630">
        <w:rPr>
          <w:b w:val="0"/>
          <w:bCs w:val="0"/>
          <w:sz w:val="24"/>
        </w:rPr>
        <w:t>24.</w:t>
      </w:r>
      <w:r w:rsidR="004D7D47">
        <w:rPr>
          <w:b w:val="0"/>
          <w:bCs w:val="0"/>
          <w:sz w:val="24"/>
        </w:rPr>
        <w:t>6</w:t>
      </w:r>
      <w:r w:rsidRPr="008D1630">
        <w:rPr>
          <w:b w:val="0"/>
          <w:bCs w:val="0"/>
          <w:sz w:val="24"/>
        </w:rPr>
        <w:t xml:space="preserve">. </w:t>
      </w:r>
      <w:r w:rsidR="008D1630" w:rsidRPr="008D1630">
        <w:rPr>
          <w:b w:val="0"/>
          <w:bCs w:val="0"/>
          <w:sz w:val="24"/>
        </w:rPr>
        <w:t xml:space="preserve">Wszelkie sprawozdania finansowe umieszczone są na stronie internetowej  </w:t>
      </w:r>
    </w:p>
    <w:p w:rsidR="00E0337E" w:rsidRPr="008D1630" w:rsidRDefault="008D1630" w:rsidP="008D1630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Pr="008D1630">
        <w:rPr>
          <w:b w:val="0"/>
          <w:bCs w:val="0"/>
          <w:sz w:val="24"/>
        </w:rPr>
        <w:t>Zamawiającego</w:t>
      </w:r>
    </w:p>
    <w:p w:rsidR="00E0337E" w:rsidRPr="008D1630" w:rsidRDefault="00E0337E" w:rsidP="008D1630">
      <w:pPr>
        <w:pStyle w:val="Tekstpodstawowy"/>
        <w:tabs>
          <w:tab w:val="left" w:pos="540"/>
        </w:tabs>
        <w:jc w:val="left"/>
        <w:rPr>
          <w:b w:val="0"/>
          <w:sz w:val="24"/>
        </w:rPr>
      </w:pPr>
      <w:r w:rsidRPr="008D1630">
        <w:rPr>
          <w:b w:val="0"/>
          <w:sz w:val="24"/>
        </w:rPr>
        <w:t xml:space="preserve">  </w:t>
      </w: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Pr="0076300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Pr="006B4D9C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4"/>
        </w:rPr>
      </w:pPr>
    </w:p>
    <w:p w:rsidR="00E0337E" w:rsidRDefault="00E0337E" w:rsidP="00E0337E">
      <w:pPr>
        <w:pStyle w:val="Tekstpodstawowy"/>
        <w:jc w:val="right"/>
        <w:rPr>
          <w:sz w:val="24"/>
        </w:rPr>
      </w:pPr>
      <w:r>
        <w:rPr>
          <w:sz w:val="24"/>
        </w:rPr>
        <w:t>Załącznik nr 1 – Formularz oferty ( wzór)</w:t>
      </w:r>
    </w:p>
    <w:p w:rsidR="00E0337E" w:rsidRDefault="00E0337E" w:rsidP="00E0337E">
      <w:pPr>
        <w:pStyle w:val="Tekstpodstawowy"/>
        <w:jc w:val="right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rPr>
          <w:i/>
          <w:iCs/>
          <w:sz w:val="24"/>
          <w:lang w:val="de-DE"/>
        </w:rPr>
      </w:pPr>
      <w:r>
        <w:rPr>
          <w:i/>
          <w:iCs/>
          <w:sz w:val="24"/>
          <w:lang w:val="de-DE"/>
        </w:rPr>
        <w:t xml:space="preserve">O F E R T A </w:t>
      </w:r>
    </w:p>
    <w:p w:rsidR="00E0337E" w:rsidRDefault="00E0337E" w:rsidP="00E0337E">
      <w:pPr>
        <w:pStyle w:val="Tekstpodstawowy"/>
        <w:rPr>
          <w:b w:val="0"/>
          <w:bCs w:val="0"/>
          <w:sz w:val="24"/>
          <w:lang w:val="de-DE"/>
        </w:rPr>
      </w:pP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0337E" w:rsidRDefault="00E0337E" w:rsidP="00E0337E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NIP:........................................................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:....................................................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Tel:.........................................................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Fax:.........................................................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e-mail</w:t>
      </w:r>
      <w:proofErr w:type="spellEnd"/>
      <w:r>
        <w:rPr>
          <w:b w:val="0"/>
          <w:bCs w:val="0"/>
          <w:sz w:val="24"/>
          <w:lang w:val="de-DE"/>
        </w:rPr>
        <w:t>:.....................................................</w:t>
      </w:r>
    </w:p>
    <w:p w:rsidR="00E0337E" w:rsidRPr="00E0337E" w:rsidRDefault="00E0337E" w:rsidP="00E0337E">
      <w:pPr>
        <w:pStyle w:val="Tekstpodstawowy"/>
        <w:jc w:val="left"/>
        <w:rPr>
          <w:bCs w:val="0"/>
          <w:sz w:val="28"/>
          <w:szCs w:val="28"/>
        </w:rPr>
      </w:pPr>
      <w:proofErr w:type="spellStart"/>
      <w:r>
        <w:rPr>
          <w:b w:val="0"/>
          <w:bCs w:val="0"/>
          <w:sz w:val="24"/>
          <w:lang w:val="de-DE"/>
        </w:rPr>
        <w:t>Osoba</w:t>
      </w:r>
      <w:proofErr w:type="spellEnd"/>
      <w:r>
        <w:rPr>
          <w:b w:val="0"/>
          <w:bCs w:val="0"/>
          <w:sz w:val="24"/>
          <w:lang w:val="de-DE"/>
        </w:rPr>
        <w:t xml:space="preserve"> do </w:t>
      </w:r>
      <w:proofErr w:type="spellStart"/>
      <w:r>
        <w:rPr>
          <w:b w:val="0"/>
          <w:bCs w:val="0"/>
          <w:sz w:val="24"/>
          <w:lang w:val="de-DE"/>
        </w:rPr>
        <w:t>kontaktu</w:t>
      </w:r>
      <w:proofErr w:type="spellEnd"/>
      <w:r>
        <w:rPr>
          <w:b w:val="0"/>
          <w:bCs w:val="0"/>
          <w:sz w:val="24"/>
          <w:lang w:val="de-DE"/>
        </w:rPr>
        <w:t>:…………………….</w:t>
      </w:r>
    </w:p>
    <w:p w:rsidR="00E0337E" w:rsidRDefault="00E0337E" w:rsidP="00E0337E">
      <w:pPr>
        <w:pStyle w:val="Tekstpodstawowy"/>
        <w:ind w:left="5220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Adresat:</w:t>
      </w:r>
    </w:p>
    <w:p w:rsidR="00E0337E" w:rsidRPr="00B372BE" w:rsidRDefault="00E0337E" w:rsidP="00E0337E">
      <w:pPr>
        <w:pStyle w:val="Tekstpodstawowy"/>
        <w:ind w:left="4248" w:firstLine="708"/>
        <w:jc w:val="both"/>
        <w:rPr>
          <w:b w:val="0"/>
          <w:bCs w:val="0"/>
          <w:sz w:val="28"/>
          <w:szCs w:val="28"/>
        </w:rPr>
      </w:pPr>
      <w:r w:rsidRPr="00B372BE">
        <w:rPr>
          <w:b w:val="0"/>
          <w:bCs w:val="0"/>
          <w:sz w:val="28"/>
          <w:szCs w:val="28"/>
        </w:rPr>
        <w:t>Związek Międzygminny „Nidzica”</w:t>
      </w:r>
    </w:p>
    <w:p w:rsidR="00E0337E" w:rsidRPr="00B372BE" w:rsidRDefault="00E0337E" w:rsidP="00E0337E">
      <w:pPr>
        <w:pStyle w:val="Tekstpodstawowy"/>
        <w:ind w:left="4248" w:firstLine="708"/>
        <w:jc w:val="both"/>
        <w:rPr>
          <w:b w:val="0"/>
          <w:bCs w:val="0"/>
          <w:sz w:val="28"/>
          <w:szCs w:val="28"/>
        </w:rPr>
      </w:pPr>
      <w:r w:rsidRPr="00B372BE">
        <w:rPr>
          <w:b w:val="0"/>
          <w:bCs w:val="0"/>
          <w:sz w:val="28"/>
          <w:szCs w:val="28"/>
        </w:rPr>
        <w:t>ul. Zielona 12</w:t>
      </w:r>
    </w:p>
    <w:p w:rsidR="00E0337E" w:rsidRPr="00D413F9" w:rsidRDefault="00E0337E" w:rsidP="00E0337E">
      <w:pPr>
        <w:pStyle w:val="Tekstpodstawowy"/>
        <w:ind w:left="4248" w:firstLine="708"/>
        <w:jc w:val="both"/>
        <w:rPr>
          <w:b w:val="0"/>
          <w:bCs w:val="0"/>
          <w:sz w:val="24"/>
        </w:rPr>
      </w:pPr>
      <w:r w:rsidRPr="00B372BE">
        <w:rPr>
          <w:b w:val="0"/>
          <w:bCs w:val="0"/>
          <w:sz w:val="28"/>
          <w:szCs w:val="28"/>
        </w:rPr>
        <w:t>28-500 Kazimierza Wielka</w:t>
      </w:r>
    </w:p>
    <w:p w:rsidR="00E0337E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FD3D3F" w:rsidRDefault="00FD3D3F" w:rsidP="00E0337E">
      <w:pPr>
        <w:pStyle w:val="Tekstpodstawowy"/>
        <w:jc w:val="left"/>
        <w:rPr>
          <w:b w:val="0"/>
          <w:bCs w:val="0"/>
          <w:sz w:val="24"/>
        </w:rPr>
      </w:pPr>
    </w:p>
    <w:p w:rsidR="00CE031B" w:rsidRDefault="00E0337E" w:rsidP="00CE031B">
      <w:pPr>
        <w:pStyle w:val="Stopka"/>
        <w:jc w:val="center"/>
        <w:rPr>
          <w:b/>
        </w:rPr>
      </w:pPr>
      <w:r>
        <w:rPr>
          <w:bCs/>
        </w:rPr>
        <w:t xml:space="preserve">W związku z ogłoszeniem  przetargu nieograniczonego w Biuletynie Zamówień Publicznych na realizację zadania pn. </w:t>
      </w:r>
      <w:r w:rsidR="00CE031B" w:rsidRPr="002F1587">
        <w:rPr>
          <w:b/>
        </w:rPr>
        <w:t>„</w:t>
      </w:r>
      <w:r w:rsidR="004E382D">
        <w:rPr>
          <w:b/>
        </w:rPr>
        <w:t xml:space="preserve"> Kompleksowa o</w:t>
      </w:r>
      <w:r w:rsidR="00CE031B" w:rsidRPr="002F1587">
        <w:rPr>
          <w:b/>
        </w:rPr>
        <w:t xml:space="preserve">bsługa </w:t>
      </w:r>
      <w:r w:rsidR="004E382D">
        <w:rPr>
          <w:b/>
        </w:rPr>
        <w:t>b</w:t>
      </w:r>
      <w:r w:rsidR="00CE031B" w:rsidRPr="002F1587">
        <w:rPr>
          <w:b/>
        </w:rPr>
        <w:t xml:space="preserve">ankowa Związku Międzygminnego „Nidzica” w Kazimierzy Wielkiej w okresie od </w:t>
      </w:r>
      <w:r w:rsidR="003419D9">
        <w:rPr>
          <w:b/>
        </w:rPr>
        <w:t>01.01.</w:t>
      </w:r>
      <w:r w:rsidR="00CE031B" w:rsidRPr="002F1587">
        <w:rPr>
          <w:b/>
        </w:rPr>
        <w:t>2014 r do 31.12.2018 wraz z kredytem  obrotowym w rachunku bieżącym</w:t>
      </w:r>
      <w:r w:rsidR="00CE031B">
        <w:rPr>
          <w:b/>
        </w:rPr>
        <w:t xml:space="preserve"> odnawialnym na każdy rok budżetowy </w:t>
      </w:r>
      <w:r w:rsidR="00CE031B" w:rsidRPr="002F1587">
        <w:rPr>
          <w:b/>
        </w:rPr>
        <w:t>”</w:t>
      </w:r>
    </w:p>
    <w:p w:rsidR="00E0337E" w:rsidRDefault="00E0337E" w:rsidP="00E0337E">
      <w:pPr>
        <w:pStyle w:val="Bezodstpw"/>
        <w:rPr>
          <w:bCs/>
        </w:rPr>
      </w:pPr>
    </w:p>
    <w:p w:rsidR="00E0337E" w:rsidRPr="00655BA1" w:rsidRDefault="00E0337E" w:rsidP="00E0337E">
      <w:pPr>
        <w:pStyle w:val="Tekstpodstawowy"/>
        <w:spacing w:line="360" w:lineRule="auto"/>
        <w:jc w:val="left"/>
        <w:rPr>
          <w:sz w:val="24"/>
        </w:rPr>
      </w:pPr>
      <w:r w:rsidRPr="00655BA1">
        <w:rPr>
          <w:b w:val="0"/>
          <w:bCs w:val="0"/>
          <w:sz w:val="24"/>
        </w:rPr>
        <w:t>My niżej podpisani:</w:t>
      </w:r>
    </w:p>
    <w:p w:rsidR="00E0337E" w:rsidRDefault="00E0337E" w:rsidP="00E0337E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  <w:r w:rsidRPr="0088395A">
        <w:rPr>
          <w:bCs w:val="0"/>
          <w:sz w:val="24"/>
        </w:rPr>
        <w:t>I.</w:t>
      </w:r>
      <w:r w:rsidRPr="00655BA1">
        <w:rPr>
          <w:b w:val="0"/>
          <w:bCs w:val="0"/>
          <w:sz w:val="24"/>
        </w:rPr>
        <w:t xml:space="preserve"> Oferujemy wykonanie przedmiotu zamówienia, zgodnie z warunkami Specyfikacji Istotnych Warunków Zamówienia za cenę: </w:t>
      </w:r>
    </w:p>
    <w:p w:rsidR="003913C0" w:rsidRDefault="003913C0" w:rsidP="00E0337E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</w:p>
    <w:p w:rsidR="0080465E" w:rsidRPr="0080465E" w:rsidRDefault="0080465E" w:rsidP="0080465E">
      <w:pPr>
        <w:pStyle w:val="Tekstpodstawowy"/>
        <w:tabs>
          <w:tab w:val="left" w:pos="0"/>
        </w:tabs>
        <w:spacing w:line="360" w:lineRule="auto"/>
        <w:jc w:val="left"/>
        <w:rPr>
          <w:sz w:val="24"/>
        </w:rPr>
      </w:pPr>
      <w:r w:rsidRPr="0080465E">
        <w:rPr>
          <w:sz w:val="24"/>
        </w:rPr>
        <w:t>1. Cena obsługi bankowej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Nazwa usługi bankowej</w:t>
            </w:r>
          </w:p>
        </w:tc>
        <w:tc>
          <w:tcPr>
            <w:tcW w:w="1103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jednostka miar</w:t>
            </w:r>
          </w:p>
        </w:tc>
        <w:tc>
          <w:tcPr>
            <w:tcW w:w="212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Cena jednostkowa</w:t>
            </w:r>
            <w:r w:rsidR="0080465E" w:rsidRPr="0088395A">
              <w:rPr>
                <w:b w:val="0"/>
                <w:bCs w:val="0"/>
                <w:sz w:val="20"/>
                <w:szCs w:val="20"/>
              </w:rPr>
              <w:t xml:space="preserve"> lub %</w:t>
            </w: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Łączny koszt ( zł)</w:t>
            </w: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Opłata za otwarcie i likwidację konta,</w:t>
            </w:r>
          </w:p>
        </w:tc>
        <w:tc>
          <w:tcPr>
            <w:tcW w:w="1103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s</w:t>
            </w:r>
            <w:r w:rsidR="0080465E" w:rsidRPr="0088395A">
              <w:rPr>
                <w:b w:val="0"/>
                <w:bCs w:val="0"/>
                <w:sz w:val="20"/>
                <w:szCs w:val="20"/>
              </w:rPr>
              <w:t>zt</w:t>
            </w:r>
            <w:r w:rsidRPr="0088395A">
              <w:rPr>
                <w:b w:val="0"/>
                <w:bCs w:val="0"/>
                <w:sz w:val="20"/>
                <w:szCs w:val="20"/>
              </w:rPr>
              <w:t>uk</w:t>
            </w:r>
          </w:p>
        </w:tc>
        <w:tc>
          <w:tcPr>
            <w:tcW w:w="2126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Opłata za</w:t>
            </w:r>
            <w:r w:rsidRPr="0088395A">
              <w:rPr>
                <w:b w:val="0"/>
                <w:bCs w:val="0"/>
                <w:sz w:val="20"/>
                <w:szCs w:val="20"/>
              </w:rPr>
              <w:t xml:space="preserve"> prowadzenie rachunku</w:t>
            </w:r>
          </w:p>
        </w:tc>
        <w:tc>
          <w:tcPr>
            <w:tcW w:w="1103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s</w:t>
            </w:r>
            <w:r w:rsidR="0080465E" w:rsidRPr="0088395A">
              <w:rPr>
                <w:b w:val="0"/>
                <w:bCs w:val="0"/>
                <w:sz w:val="20"/>
                <w:szCs w:val="20"/>
              </w:rPr>
              <w:t>zt</w:t>
            </w:r>
            <w:r w:rsidRPr="0088395A">
              <w:rPr>
                <w:b w:val="0"/>
                <w:bCs w:val="0"/>
                <w:sz w:val="20"/>
                <w:szCs w:val="20"/>
              </w:rPr>
              <w:t>uk</w:t>
            </w:r>
          </w:p>
        </w:tc>
        <w:tc>
          <w:tcPr>
            <w:tcW w:w="2126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Opłata za przelew do innego banku</w:t>
            </w:r>
          </w:p>
        </w:tc>
        <w:tc>
          <w:tcPr>
            <w:tcW w:w="1103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szt</w:t>
            </w:r>
            <w:r w:rsidR="0088395A" w:rsidRPr="0088395A">
              <w:rPr>
                <w:b w:val="0"/>
                <w:bCs w:val="0"/>
                <w:sz w:val="20"/>
                <w:szCs w:val="20"/>
              </w:rPr>
              <w:t>uk</w:t>
            </w:r>
          </w:p>
        </w:tc>
        <w:tc>
          <w:tcPr>
            <w:tcW w:w="2126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 xml:space="preserve">210 </w:t>
            </w:r>
            <w:proofErr w:type="spellStart"/>
            <w:r w:rsidRPr="0088395A">
              <w:rPr>
                <w:b w:val="0"/>
                <w:bCs w:val="0"/>
                <w:sz w:val="20"/>
                <w:szCs w:val="20"/>
              </w:rPr>
              <w:t>szt</w:t>
            </w:r>
            <w:proofErr w:type="spellEnd"/>
            <w:r w:rsidRPr="0088395A">
              <w:rPr>
                <w:b w:val="0"/>
                <w:bCs w:val="0"/>
                <w:sz w:val="20"/>
                <w:szCs w:val="20"/>
              </w:rPr>
              <w:t xml:space="preserve"> *60 m-</w:t>
            </w:r>
            <w:proofErr w:type="spellStart"/>
            <w:r w:rsidRPr="0088395A">
              <w:rPr>
                <w:b w:val="0"/>
                <w:bCs w:val="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Wpłata gotówki</w:t>
            </w:r>
          </w:p>
        </w:tc>
        <w:tc>
          <w:tcPr>
            <w:tcW w:w="1103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zł /</w:t>
            </w:r>
            <w:r w:rsidR="0080465E" w:rsidRPr="0088395A">
              <w:rPr>
                <w:b w:val="0"/>
                <w:bCs w:val="0"/>
                <w:sz w:val="20"/>
                <w:szCs w:val="20"/>
              </w:rPr>
              <w:t>wpłata</w:t>
            </w:r>
          </w:p>
        </w:tc>
        <w:tc>
          <w:tcPr>
            <w:tcW w:w="2126" w:type="dxa"/>
            <w:vAlign w:val="center"/>
          </w:tcPr>
          <w:p w:rsidR="0080465E" w:rsidRPr="0088395A" w:rsidRDefault="0088395A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130.000,00 zł *60 m-</w:t>
            </w:r>
            <w:proofErr w:type="spellStart"/>
            <w:r w:rsidRPr="0088395A">
              <w:rPr>
                <w:b w:val="0"/>
                <w:bCs w:val="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8395A" w:rsidTr="00064C4D">
        <w:tc>
          <w:tcPr>
            <w:tcW w:w="45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Cs w:val="0"/>
                <w:sz w:val="20"/>
                <w:szCs w:val="20"/>
              </w:rPr>
            </w:pPr>
            <w:r w:rsidRPr="0088395A">
              <w:rPr>
                <w:bCs w:val="0"/>
                <w:sz w:val="20"/>
                <w:szCs w:val="20"/>
              </w:rPr>
              <w:t>Łączna cena obsługi bankowej</w:t>
            </w:r>
          </w:p>
        </w:tc>
        <w:tc>
          <w:tcPr>
            <w:tcW w:w="1103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465E" w:rsidRPr="0088395A" w:rsidRDefault="0080465E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465E" w:rsidRPr="00064C4D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jc w:val="right"/>
              <w:rPr>
                <w:bCs w:val="0"/>
                <w:sz w:val="20"/>
                <w:szCs w:val="20"/>
              </w:rPr>
            </w:pPr>
            <w:r w:rsidRPr="00064C4D">
              <w:rPr>
                <w:bCs w:val="0"/>
                <w:sz w:val="20"/>
                <w:szCs w:val="20"/>
              </w:rPr>
              <w:t>zł</w:t>
            </w:r>
          </w:p>
        </w:tc>
      </w:tr>
    </w:tbl>
    <w:p w:rsidR="003913C0" w:rsidRDefault="003913C0" w:rsidP="0080465E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b w:val="0"/>
          <w:bCs w:val="0"/>
          <w:sz w:val="24"/>
        </w:rPr>
      </w:pPr>
    </w:p>
    <w:p w:rsidR="003913C0" w:rsidRPr="0088395A" w:rsidRDefault="0088395A" w:rsidP="0088395A">
      <w:pPr>
        <w:pStyle w:val="Tekstpodstawowy"/>
        <w:tabs>
          <w:tab w:val="left" w:pos="0"/>
        </w:tabs>
        <w:spacing w:line="360" w:lineRule="auto"/>
        <w:jc w:val="left"/>
        <w:rPr>
          <w:bCs w:val="0"/>
          <w:sz w:val="24"/>
        </w:rPr>
      </w:pPr>
      <w:r w:rsidRPr="0088395A">
        <w:rPr>
          <w:bCs w:val="0"/>
          <w:sz w:val="24"/>
        </w:rPr>
        <w:t>2. Cena kredytu w rachunku bieżącym</w:t>
      </w:r>
    </w:p>
    <w:p w:rsidR="003913C0" w:rsidRDefault="0088395A" w:rsidP="00243487">
      <w:pPr>
        <w:pStyle w:val="Tekstpodstawowy"/>
        <w:tabs>
          <w:tab w:val="left" w:pos="0"/>
        </w:tabs>
        <w:spacing w:line="360" w:lineRule="auto"/>
        <w:jc w:val="left"/>
        <w:rPr>
          <w:b w:val="0"/>
          <w:bCs w:val="0"/>
          <w:sz w:val="24"/>
        </w:rPr>
      </w:pPr>
      <w:r w:rsidRPr="0088395A">
        <w:rPr>
          <w:b w:val="0"/>
          <w:bCs w:val="0"/>
          <w:sz w:val="24"/>
        </w:rPr>
        <w:lastRenderedPageBreak/>
        <w:t>* kredyt będzie oprocentowany wg zmiennej stopy procentow</w:t>
      </w:r>
      <w:r w:rsidR="00243487">
        <w:rPr>
          <w:b w:val="0"/>
          <w:bCs w:val="0"/>
          <w:sz w:val="24"/>
        </w:rPr>
        <w:t>e</w:t>
      </w:r>
      <w:r w:rsidRPr="0088395A">
        <w:rPr>
          <w:b w:val="0"/>
          <w:bCs w:val="0"/>
          <w:sz w:val="24"/>
        </w:rPr>
        <w:t>j w stosunku rocznym.</w:t>
      </w:r>
    </w:p>
    <w:p w:rsidR="003913C0" w:rsidRDefault="0088395A" w:rsidP="00243487">
      <w:pPr>
        <w:pStyle w:val="Tekstpodstawowy"/>
        <w:tabs>
          <w:tab w:val="left" w:pos="0"/>
        </w:tabs>
        <w:spacing w:line="360" w:lineRule="auto"/>
        <w:jc w:val="left"/>
        <w:rPr>
          <w:b w:val="0"/>
          <w:bCs w:val="0"/>
          <w:sz w:val="24"/>
        </w:rPr>
      </w:pPr>
      <w:r w:rsidRPr="0088395A">
        <w:rPr>
          <w:b w:val="0"/>
          <w:bCs w:val="0"/>
          <w:sz w:val="24"/>
        </w:rPr>
        <w:t>Oprocentowanie do oferty -obliczane wg stawki WIBOR 1M  z dnia 12.12.2013 raku  -2,60%</w:t>
      </w:r>
    </w:p>
    <w:p w:rsidR="003913C0" w:rsidRDefault="0088395A" w:rsidP="00243487">
      <w:pPr>
        <w:pStyle w:val="Tekstpodstawowy"/>
        <w:tabs>
          <w:tab w:val="left" w:pos="0"/>
        </w:tabs>
        <w:spacing w:line="360" w:lineRule="auto"/>
        <w:jc w:val="left"/>
        <w:rPr>
          <w:b w:val="0"/>
          <w:bCs w:val="0"/>
          <w:sz w:val="24"/>
        </w:rPr>
      </w:pPr>
      <w:r w:rsidRPr="0088395A">
        <w:rPr>
          <w:b w:val="0"/>
          <w:bCs w:val="0"/>
          <w:sz w:val="24"/>
        </w:rPr>
        <w:t>plus marża banku w %</w:t>
      </w:r>
    </w:p>
    <w:p w:rsidR="003913C0" w:rsidRDefault="003913C0" w:rsidP="00E0337E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064C4D" w:rsidTr="00064C4D">
        <w:tc>
          <w:tcPr>
            <w:tcW w:w="45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Nazwa usługi bankowej</w:t>
            </w:r>
          </w:p>
        </w:tc>
        <w:tc>
          <w:tcPr>
            <w:tcW w:w="1103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jednostka miar</w:t>
            </w:r>
          </w:p>
        </w:tc>
        <w:tc>
          <w:tcPr>
            <w:tcW w:w="212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Cena jednostkowa</w:t>
            </w:r>
            <w:r w:rsidRPr="0088395A">
              <w:rPr>
                <w:b w:val="0"/>
                <w:bCs w:val="0"/>
                <w:sz w:val="20"/>
                <w:szCs w:val="20"/>
              </w:rPr>
              <w:t xml:space="preserve"> lub %</w:t>
            </w:r>
          </w:p>
        </w:tc>
        <w:tc>
          <w:tcPr>
            <w:tcW w:w="1275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Łączny koszt ( zł)</w:t>
            </w:r>
          </w:p>
        </w:tc>
      </w:tr>
      <w:tr w:rsidR="00064C4D" w:rsidTr="00064C4D">
        <w:tc>
          <w:tcPr>
            <w:tcW w:w="45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064C4D">
              <w:rPr>
                <w:b w:val="0"/>
                <w:bCs w:val="0"/>
                <w:sz w:val="20"/>
                <w:szCs w:val="20"/>
              </w:rPr>
              <w:t>Oprocentowanie kredytu w rachunku bieżącym</w:t>
            </w:r>
          </w:p>
        </w:tc>
        <w:tc>
          <w:tcPr>
            <w:tcW w:w="1103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marża banku + </w:t>
            </w:r>
            <w:r w:rsidRPr="00064C4D">
              <w:rPr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064C4D">
              <w:rPr>
                <w:b w:val="0"/>
                <w:bCs w:val="0"/>
                <w:sz w:val="20"/>
                <w:szCs w:val="20"/>
              </w:rPr>
              <w:t>200.000,00 *2,60%</w:t>
            </w:r>
          </w:p>
        </w:tc>
        <w:tc>
          <w:tcPr>
            <w:tcW w:w="127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64C4D" w:rsidTr="00064C4D">
        <w:tc>
          <w:tcPr>
            <w:tcW w:w="45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Prowiz</w:t>
            </w:r>
            <w:r w:rsidRPr="00064C4D">
              <w:rPr>
                <w:b w:val="0"/>
                <w:bCs w:val="0"/>
                <w:sz w:val="20"/>
                <w:szCs w:val="20"/>
              </w:rPr>
              <w:t>j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064C4D">
              <w:rPr>
                <w:b w:val="0"/>
                <w:bCs w:val="0"/>
                <w:sz w:val="20"/>
                <w:szCs w:val="20"/>
              </w:rPr>
              <w:t xml:space="preserve"> za udzielenie kredytu</w:t>
            </w:r>
          </w:p>
        </w:tc>
        <w:tc>
          <w:tcPr>
            <w:tcW w:w="1103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064C4D">
              <w:rPr>
                <w:b w:val="0"/>
                <w:bCs w:val="0"/>
                <w:sz w:val="20"/>
                <w:szCs w:val="20"/>
              </w:rPr>
              <w:t>prowizji- %</w:t>
            </w:r>
          </w:p>
        </w:tc>
        <w:tc>
          <w:tcPr>
            <w:tcW w:w="212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064C4D">
              <w:rPr>
                <w:b w:val="0"/>
                <w:bCs w:val="0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64C4D" w:rsidTr="00064C4D">
        <w:tc>
          <w:tcPr>
            <w:tcW w:w="45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64C4D" w:rsidTr="00064C4D">
        <w:tc>
          <w:tcPr>
            <w:tcW w:w="45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Cs w:val="0"/>
                <w:sz w:val="20"/>
                <w:szCs w:val="20"/>
              </w:rPr>
            </w:pPr>
            <w:r w:rsidRPr="00064C4D">
              <w:rPr>
                <w:bCs w:val="0"/>
                <w:sz w:val="20"/>
                <w:szCs w:val="20"/>
              </w:rPr>
              <w:t>Łączna cena kredytu</w:t>
            </w:r>
          </w:p>
        </w:tc>
        <w:tc>
          <w:tcPr>
            <w:tcW w:w="1103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4C4D" w:rsidRPr="0088395A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4C4D" w:rsidRPr="00064C4D" w:rsidRDefault="00064C4D" w:rsidP="00064C4D">
            <w:pPr>
              <w:pStyle w:val="Tekstpodstawowy"/>
              <w:tabs>
                <w:tab w:val="left" w:pos="360"/>
              </w:tabs>
              <w:spacing w:line="360" w:lineRule="auto"/>
              <w:jc w:val="right"/>
              <w:rPr>
                <w:bCs w:val="0"/>
                <w:sz w:val="20"/>
                <w:szCs w:val="20"/>
              </w:rPr>
            </w:pPr>
            <w:r w:rsidRPr="00064C4D">
              <w:rPr>
                <w:bCs w:val="0"/>
                <w:sz w:val="20"/>
                <w:szCs w:val="20"/>
              </w:rPr>
              <w:t>zł</w:t>
            </w:r>
          </w:p>
        </w:tc>
      </w:tr>
    </w:tbl>
    <w:p w:rsidR="003913C0" w:rsidRDefault="003913C0" w:rsidP="00E0337E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</w:p>
    <w:p w:rsidR="003913C0" w:rsidRPr="00FC2B3D" w:rsidRDefault="00FC2B3D" w:rsidP="00FC2B3D">
      <w:pPr>
        <w:pStyle w:val="Tekstpodstawowy"/>
        <w:tabs>
          <w:tab w:val="left" w:pos="0"/>
        </w:tabs>
        <w:spacing w:line="360" w:lineRule="auto"/>
        <w:jc w:val="left"/>
        <w:rPr>
          <w:bCs w:val="0"/>
          <w:sz w:val="24"/>
        </w:rPr>
      </w:pPr>
      <w:r w:rsidRPr="00FC2B3D">
        <w:rPr>
          <w:bCs w:val="0"/>
          <w:sz w:val="24"/>
        </w:rPr>
        <w:t>3.Oprocentowanie rachunku bieżącego i rachunków pozostałych</w:t>
      </w:r>
    </w:p>
    <w:p w:rsidR="003913C0" w:rsidRDefault="00FC2B3D" w:rsidP="00FC2B3D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* </w:t>
      </w:r>
      <w:r w:rsidRPr="00FC2B3D">
        <w:rPr>
          <w:b w:val="0"/>
          <w:bCs w:val="0"/>
          <w:sz w:val="24"/>
        </w:rPr>
        <w:t>środki pieniężne zgromadzone na rachunkac</w:t>
      </w:r>
      <w:r>
        <w:rPr>
          <w:b w:val="0"/>
          <w:bCs w:val="0"/>
          <w:sz w:val="24"/>
        </w:rPr>
        <w:t xml:space="preserve">h bankowych oprocentowane będą wg zmiennej stawki </w:t>
      </w:r>
      <w:r w:rsidRPr="00FC2B3D">
        <w:rPr>
          <w:b w:val="0"/>
          <w:bCs w:val="0"/>
          <w:sz w:val="24"/>
        </w:rPr>
        <w:t>WIBID 1M</w:t>
      </w:r>
      <w:r>
        <w:rPr>
          <w:b w:val="0"/>
          <w:bCs w:val="0"/>
          <w:sz w:val="24"/>
        </w:rPr>
        <w:t>,</w:t>
      </w:r>
      <w:r w:rsidRPr="00FC2B3D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o</w:t>
      </w:r>
      <w:r w:rsidRPr="00FC2B3D">
        <w:rPr>
          <w:b w:val="0"/>
          <w:bCs w:val="0"/>
          <w:sz w:val="24"/>
        </w:rPr>
        <w:t xml:space="preserve">procentowanie do oferty </w:t>
      </w:r>
      <w:r>
        <w:rPr>
          <w:b w:val="0"/>
          <w:bCs w:val="0"/>
          <w:sz w:val="24"/>
        </w:rPr>
        <w:t xml:space="preserve">-obliczane wg stawki </w:t>
      </w:r>
      <w:proofErr w:type="spellStart"/>
      <w:r>
        <w:rPr>
          <w:b w:val="0"/>
          <w:bCs w:val="0"/>
          <w:sz w:val="24"/>
        </w:rPr>
        <w:t>WIBiID</w:t>
      </w:r>
      <w:proofErr w:type="spellEnd"/>
      <w:r>
        <w:rPr>
          <w:b w:val="0"/>
          <w:bCs w:val="0"/>
          <w:sz w:val="24"/>
        </w:rPr>
        <w:t xml:space="preserve"> 1M z dnia 12.12.2013 ro</w:t>
      </w:r>
      <w:r w:rsidRPr="00FC2B3D">
        <w:rPr>
          <w:b w:val="0"/>
          <w:bCs w:val="0"/>
          <w:sz w:val="24"/>
        </w:rPr>
        <w:t>ku  -2,40%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7"/>
        <w:gridCol w:w="567"/>
        <w:gridCol w:w="2410"/>
        <w:gridCol w:w="1103"/>
        <w:gridCol w:w="2126"/>
        <w:gridCol w:w="1276"/>
        <w:gridCol w:w="1275"/>
      </w:tblGrid>
      <w:tr w:rsidR="009A1E67" w:rsidTr="007F6CD4">
        <w:tc>
          <w:tcPr>
            <w:tcW w:w="45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Nazwa usługi bankowej</w:t>
            </w:r>
          </w:p>
        </w:tc>
        <w:tc>
          <w:tcPr>
            <w:tcW w:w="1103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jednostka miar</w:t>
            </w:r>
          </w:p>
        </w:tc>
        <w:tc>
          <w:tcPr>
            <w:tcW w:w="212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Podstawa obliczenia (ilość czynności lub kwota)</w:t>
            </w:r>
          </w:p>
        </w:tc>
        <w:tc>
          <w:tcPr>
            <w:tcW w:w="127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Cena jednostkowa</w:t>
            </w:r>
            <w:r w:rsidRPr="0088395A">
              <w:rPr>
                <w:b w:val="0"/>
                <w:bCs w:val="0"/>
                <w:sz w:val="20"/>
                <w:szCs w:val="20"/>
              </w:rPr>
              <w:t xml:space="preserve"> lub %</w:t>
            </w:r>
          </w:p>
        </w:tc>
        <w:tc>
          <w:tcPr>
            <w:tcW w:w="1275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Łączny koszt ( zł)</w:t>
            </w:r>
          </w:p>
        </w:tc>
      </w:tr>
      <w:tr w:rsidR="009A1E67" w:rsidTr="007F6CD4">
        <w:tc>
          <w:tcPr>
            <w:tcW w:w="45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</w:t>
            </w:r>
          </w:p>
        </w:tc>
        <w:tc>
          <w:tcPr>
            <w:tcW w:w="56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395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A1E67" w:rsidRPr="0088395A" w:rsidRDefault="009A1E67" w:rsidP="009A1E67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9A1E67">
              <w:rPr>
                <w:b w:val="0"/>
                <w:bCs w:val="0"/>
                <w:sz w:val="20"/>
                <w:szCs w:val="20"/>
              </w:rPr>
              <w:t>Oprocentowanie rachunku bieżącego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A1E67">
              <w:rPr>
                <w:b w:val="0"/>
                <w:bCs w:val="0"/>
                <w:sz w:val="20"/>
                <w:szCs w:val="20"/>
              </w:rPr>
              <w:t>i rachunków pozostałych</w:t>
            </w:r>
          </w:p>
        </w:tc>
        <w:tc>
          <w:tcPr>
            <w:tcW w:w="1103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marża banku </w:t>
            </w:r>
            <w:r w:rsidRPr="00064C4D">
              <w:rPr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9A1E67">
              <w:rPr>
                <w:b w:val="0"/>
                <w:bCs w:val="0"/>
                <w:sz w:val="20"/>
                <w:szCs w:val="20"/>
              </w:rPr>
              <w:t>200.000,00 *2,40%</w:t>
            </w:r>
          </w:p>
        </w:tc>
        <w:tc>
          <w:tcPr>
            <w:tcW w:w="127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A1E67" w:rsidTr="007F6CD4">
        <w:tc>
          <w:tcPr>
            <w:tcW w:w="45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A1E67" w:rsidTr="007F6CD4">
        <w:tc>
          <w:tcPr>
            <w:tcW w:w="45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Cs w:val="0"/>
                <w:sz w:val="20"/>
                <w:szCs w:val="20"/>
              </w:rPr>
            </w:pPr>
            <w:r w:rsidRPr="009A1E67">
              <w:rPr>
                <w:bCs w:val="0"/>
                <w:sz w:val="20"/>
                <w:szCs w:val="20"/>
              </w:rPr>
              <w:t>Łączna wartość dochodu</w:t>
            </w:r>
          </w:p>
        </w:tc>
        <w:tc>
          <w:tcPr>
            <w:tcW w:w="1103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1E67" w:rsidRPr="0088395A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1E67" w:rsidRPr="00064C4D" w:rsidRDefault="009A1E67" w:rsidP="007F6CD4">
            <w:pPr>
              <w:pStyle w:val="Tekstpodstawowy"/>
              <w:tabs>
                <w:tab w:val="left" w:pos="360"/>
              </w:tabs>
              <w:spacing w:line="360" w:lineRule="auto"/>
              <w:jc w:val="right"/>
              <w:rPr>
                <w:bCs w:val="0"/>
                <w:sz w:val="20"/>
                <w:szCs w:val="20"/>
              </w:rPr>
            </w:pPr>
            <w:r w:rsidRPr="00064C4D">
              <w:rPr>
                <w:bCs w:val="0"/>
                <w:sz w:val="20"/>
                <w:szCs w:val="20"/>
              </w:rPr>
              <w:t>zł</w:t>
            </w:r>
          </w:p>
        </w:tc>
      </w:tr>
    </w:tbl>
    <w:p w:rsidR="0088395A" w:rsidRDefault="0088395A" w:rsidP="00E0337E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</w:p>
    <w:p w:rsidR="009A1E67" w:rsidRPr="006E1EA5" w:rsidRDefault="009A1E67" w:rsidP="00E0337E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</w:p>
    <w:p w:rsidR="004E382D" w:rsidRDefault="00E0337E" w:rsidP="0088395A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 w:rsidRPr="004E382D">
        <w:rPr>
          <w:b w:val="0"/>
          <w:bCs w:val="0"/>
          <w:sz w:val="24"/>
        </w:rPr>
        <w:t>Oświadczamy, że zamówienie publiczne będziemy realizować przez okres 5</w:t>
      </w:r>
      <w:r w:rsidR="004E382D" w:rsidRPr="004E382D">
        <w:rPr>
          <w:b w:val="0"/>
          <w:bCs w:val="0"/>
          <w:sz w:val="24"/>
        </w:rPr>
        <w:t xml:space="preserve"> lat tj.</w:t>
      </w:r>
      <w:r w:rsidRPr="004E382D">
        <w:rPr>
          <w:b w:val="0"/>
          <w:bCs w:val="0"/>
          <w:sz w:val="24"/>
        </w:rPr>
        <w:t xml:space="preserve"> od</w:t>
      </w:r>
      <w:r w:rsidR="004E382D" w:rsidRPr="004E382D">
        <w:rPr>
          <w:b w:val="0"/>
          <w:bCs w:val="0"/>
          <w:sz w:val="24"/>
        </w:rPr>
        <w:t xml:space="preserve"> 01.01.2014 do 31.12.2018 </w:t>
      </w:r>
      <w:r w:rsidRPr="004E382D">
        <w:rPr>
          <w:b w:val="0"/>
          <w:bCs w:val="0"/>
          <w:sz w:val="24"/>
        </w:rPr>
        <w:t xml:space="preserve"> </w:t>
      </w:r>
      <w:r w:rsidR="004E382D">
        <w:rPr>
          <w:b w:val="0"/>
          <w:bCs w:val="0"/>
          <w:sz w:val="24"/>
        </w:rPr>
        <w:t>.</w:t>
      </w:r>
    </w:p>
    <w:p w:rsidR="00E0337E" w:rsidRPr="004E382D" w:rsidRDefault="00E0337E" w:rsidP="0088395A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 w:rsidRPr="004E382D">
        <w:rPr>
          <w:b w:val="0"/>
          <w:bCs w:val="0"/>
          <w:sz w:val="24"/>
        </w:rPr>
        <w:t>Oświadczamy, że  zapoznaliśmy się ze SIWZ i nie wnosimy do niej zastrzeżeń oraz że  zdobyliśmy wszelkie informacje niezbędne do przygotowania oferty.</w:t>
      </w:r>
    </w:p>
    <w:p w:rsidR="00E0337E" w:rsidRPr="0088395A" w:rsidRDefault="00E0337E" w:rsidP="0088395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 w:rsidRPr="006E1EA5">
        <w:rPr>
          <w:b w:val="0"/>
          <w:bCs w:val="0"/>
          <w:sz w:val="24"/>
        </w:rPr>
        <w:t>Oświadczamy, że uważamy się za związanych niniejszą ofertą na czas wskazany</w:t>
      </w:r>
      <w:r w:rsidR="0088395A">
        <w:rPr>
          <w:b w:val="0"/>
          <w:bCs w:val="0"/>
          <w:sz w:val="24"/>
        </w:rPr>
        <w:t xml:space="preserve"> </w:t>
      </w:r>
      <w:r w:rsidRPr="0088395A">
        <w:rPr>
          <w:b w:val="0"/>
          <w:bCs w:val="0"/>
          <w:sz w:val="24"/>
        </w:rPr>
        <w:t>w SIWZ tj. 30 dni od daty upływu terminu składania ofert.</w:t>
      </w:r>
    </w:p>
    <w:p w:rsidR="00E0337E" w:rsidRPr="00EF4830" w:rsidRDefault="00E0337E" w:rsidP="0088395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sz w:val="24"/>
        </w:rPr>
      </w:pPr>
      <w:r w:rsidRPr="006E1EA5">
        <w:rPr>
          <w:b w:val="0"/>
          <w:bCs w:val="0"/>
          <w:sz w:val="24"/>
        </w:rPr>
        <w:t>Oświadczamy, że w przypadku wyboru naszej oferty zobowiązujemy się d</w:t>
      </w:r>
      <w:r>
        <w:rPr>
          <w:b w:val="0"/>
          <w:bCs w:val="0"/>
          <w:sz w:val="24"/>
        </w:rPr>
        <w:t xml:space="preserve">o </w:t>
      </w:r>
      <w:r w:rsidRPr="00EF4830">
        <w:rPr>
          <w:b w:val="0"/>
          <w:bCs w:val="0"/>
          <w:sz w:val="24"/>
        </w:rPr>
        <w:t xml:space="preserve">podpisania </w:t>
      </w:r>
      <w:r>
        <w:rPr>
          <w:b w:val="0"/>
          <w:bCs w:val="0"/>
          <w:sz w:val="24"/>
        </w:rPr>
        <w:t>umowy</w:t>
      </w:r>
      <w:r w:rsidRPr="00EF4830">
        <w:rPr>
          <w:b w:val="0"/>
          <w:bCs w:val="0"/>
          <w:sz w:val="24"/>
        </w:rPr>
        <w:t xml:space="preserve"> z Zamawiającym  na warunkach okre</w:t>
      </w:r>
      <w:r>
        <w:rPr>
          <w:b w:val="0"/>
          <w:bCs w:val="0"/>
          <w:sz w:val="24"/>
        </w:rPr>
        <w:t>ślonych w SIWZ i złożonej ofercie</w:t>
      </w:r>
      <w:r w:rsidRPr="00EF4830">
        <w:rPr>
          <w:b w:val="0"/>
          <w:bCs w:val="0"/>
          <w:sz w:val="24"/>
        </w:rPr>
        <w:t>.</w:t>
      </w:r>
    </w:p>
    <w:p w:rsidR="004E382D" w:rsidRDefault="004E382D" w:rsidP="0088395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Bank zobowiązuje się do zawarcia w umowie uregulowań zgodnych z ustawą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.</w:t>
      </w:r>
    </w:p>
    <w:p w:rsidR="00E0337E" w:rsidRPr="00EF4830" w:rsidRDefault="00E0337E" w:rsidP="0088395A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 w:rsidRPr="00EF4830">
        <w:rPr>
          <w:b w:val="0"/>
          <w:bCs w:val="0"/>
          <w:sz w:val="24"/>
        </w:rPr>
        <w:lastRenderedPageBreak/>
        <w:t xml:space="preserve">Przewidujemy  powierzenie podwykonawcom  wykonanie następujących części zamówienia*: </w:t>
      </w:r>
    </w:p>
    <w:p w:rsidR="00E0337E" w:rsidRDefault="00E0337E" w:rsidP="00E0337E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………………………………………………………………………………………..</w:t>
      </w:r>
    </w:p>
    <w:p w:rsidR="00E0337E" w:rsidRDefault="00E0337E" w:rsidP="00E0337E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………………………………………………………………………………………..</w:t>
      </w:r>
    </w:p>
    <w:p w:rsidR="00E0337E" w:rsidRDefault="00E0337E" w:rsidP="00E0337E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………………………………………………………………………………………..</w:t>
      </w:r>
    </w:p>
    <w:p w:rsidR="00E0337E" w:rsidRDefault="00E0337E" w:rsidP="00E0337E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Nie przewidujemy powierzenia podwykonawcom realizacji części zamówienia.*</w:t>
      </w:r>
    </w:p>
    <w:p w:rsidR="00E0337E" w:rsidRDefault="00E0337E" w:rsidP="00E0337E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</w:p>
    <w:p w:rsidR="00E0337E" w:rsidRDefault="00E0337E" w:rsidP="00E0337E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VII.</w:t>
      </w:r>
      <w:r w:rsidRPr="00370E8A">
        <w:rPr>
          <w:b w:val="0"/>
          <w:bCs w:val="0"/>
          <w:sz w:val="24"/>
        </w:rPr>
        <w:t xml:space="preserve">.  Ofertę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0337E" w:rsidRDefault="00E0337E" w:rsidP="00E0337E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</w:p>
    <w:p w:rsidR="009A1E67" w:rsidRPr="00370E8A" w:rsidRDefault="009A1E67" w:rsidP="00E0337E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Pr="004F73AB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2560BE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2560BE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E0337E" w:rsidRDefault="00E0337E" w:rsidP="00E0337E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E0337E" w:rsidRDefault="00E0337E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9A1E67" w:rsidRPr="002560BE" w:rsidRDefault="009A1E67" w:rsidP="00E0337E">
      <w:pPr>
        <w:pStyle w:val="Tekstpodstawowy"/>
        <w:jc w:val="both"/>
        <w:rPr>
          <w:b w:val="0"/>
          <w:bCs w:val="0"/>
          <w:sz w:val="24"/>
        </w:rPr>
      </w:pPr>
    </w:p>
    <w:p w:rsidR="00E0337E" w:rsidRPr="009A1E67" w:rsidRDefault="00E0337E" w:rsidP="00E0337E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9A1E67">
        <w:rPr>
          <w:rFonts w:ascii="Times New Roman" w:hAnsi="Times New Roman" w:cs="Times New Roman"/>
          <w:sz w:val="20"/>
          <w:szCs w:val="20"/>
        </w:rPr>
        <w:tab/>
      </w:r>
      <w:r w:rsidRPr="009A1E67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........................................................      </w:t>
      </w:r>
    </w:p>
    <w:p w:rsidR="00E0337E" w:rsidRPr="009A1E67" w:rsidRDefault="00E0337E" w:rsidP="00E0337E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9A1E67">
        <w:rPr>
          <w:rFonts w:ascii="Times New Roman" w:hAnsi="Times New Roman" w:cs="Times New Roman"/>
          <w:sz w:val="20"/>
          <w:szCs w:val="20"/>
        </w:rPr>
        <w:t xml:space="preserve">                           /podpis osoby (osób) uprawnionej (</w:t>
      </w:r>
      <w:proofErr w:type="spellStart"/>
      <w:r w:rsidRPr="009A1E6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A1E67">
        <w:rPr>
          <w:rFonts w:ascii="Times New Roman" w:hAnsi="Times New Roman" w:cs="Times New Roman"/>
          <w:sz w:val="20"/>
          <w:szCs w:val="20"/>
        </w:rPr>
        <w:t xml:space="preserve">) do </w:t>
      </w:r>
    </w:p>
    <w:p w:rsidR="00E0337E" w:rsidRPr="009A1E67" w:rsidRDefault="00E0337E" w:rsidP="00E0337E">
      <w:pPr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1E67">
        <w:rPr>
          <w:rFonts w:ascii="Times New Roman" w:hAnsi="Times New Roman" w:cs="Times New Roman"/>
          <w:sz w:val="20"/>
          <w:szCs w:val="20"/>
        </w:rPr>
        <w:t xml:space="preserve">                                    reprezentowania wykonawcy </w:t>
      </w:r>
    </w:p>
    <w:p w:rsidR="00E0337E" w:rsidRPr="009A1E67" w:rsidRDefault="00E0337E" w:rsidP="00E0337E">
      <w:pPr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337E" w:rsidRPr="009A1E67" w:rsidRDefault="00E0337E" w:rsidP="00E0337E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color w:val="FF0000"/>
          <w:sz w:val="20"/>
          <w:szCs w:val="20"/>
        </w:rPr>
      </w:pPr>
    </w:p>
    <w:p w:rsidR="00E0337E" w:rsidRPr="009A1E67" w:rsidRDefault="00E0337E" w:rsidP="00E0337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A1E67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E0337E" w:rsidRPr="0081099B" w:rsidRDefault="00E0337E" w:rsidP="00E0337E">
      <w:pPr>
        <w:pStyle w:val="Tekstpodstawowy"/>
        <w:tabs>
          <w:tab w:val="left" w:pos="360"/>
        </w:tabs>
        <w:spacing w:line="360" w:lineRule="auto"/>
        <w:ind w:left="720"/>
        <w:jc w:val="both"/>
        <w:rPr>
          <w:b w:val="0"/>
          <w:bCs w:val="0"/>
          <w:color w:val="FF0000"/>
          <w:sz w:val="24"/>
        </w:rPr>
      </w:pP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9A1E67" w:rsidRDefault="009A1E67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9A1E67" w:rsidRDefault="009A1E67" w:rsidP="009A1E67">
      <w:pPr>
        <w:pStyle w:val="Tekstprzypisudolnego"/>
        <w:rPr>
          <w:b/>
          <w:bCs/>
          <w:sz w:val="24"/>
          <w:szCs w:val="24"/>
        </w:rPr>
      </w:pPr>
    </w:p>
    <w:p w:rsidR="009A1E67" w:rsidRDefault="009A1E67" w:rsidP="009A1E67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>………………………………                                                           Załącznik Nr 2</w:t>
      </w:r>
      <w:r w:rsidRPr="00FE03A2">
        <w:rPr>
          <w:sz w:val="24"/>
        </w:rPr>
        <w:t xml:space="preserve"> ( wzór)</w:t>
      </w:r>
    </w:p>
    <w:p w:rsidR="009A1E67" w:rsidRPr="00097CA2" w:rsidRDefault="009A1E67" w:rsidP="009A1E67">
      <w:pPr>
        <w:pStyle w:val="Tekstpodstawowy"/>
        <w:tabs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pieczęć wykonawcy)</w:t>
      </w:r>
    </w:p>
    <w:p w:rsidR="00E0337E" w:rsidRPr="00FE03A2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Pr="00FE03A2" w:rsidRDefault="00E0337E" w:rsidP="00E0337E">
      <w:pPr>
        <w:pStyle w:val="Tekstpodstawowy"/>
        <w:jc w:val="left"/>
        <w:rPr>
          <w:b w:val="0"/>
          <w:bCs w:val="0"/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rPr>
          <w:sz w:val="24"/>
        </w:rPr>
      </w:pPr>
      <w:r w:rsidRPr="00FE03A2">
        <w:rPr>
          <w:sz w:val="24"/>
        </w:rPr>
        <w:t>OŚWIADCZENIE</w:t>
      </w:r>
    </w:p>
    <w:p w:rsidR="00E0337E" w:rsidRPr="00FE03A2" w:rsidRDefault="00E0337E" w:rsidP="00E0337E">
      <w:pPr>
        <w:pStyle w:val="Tekstpodstawowy"/>
        <w:rPr>
          <w:sz w:val="24"/>
        </w:rPr>
      </w:pPr>
      <w:r w:rsidRPr="00FE03A2">
        <w:rPr>
          <w:sz w:val="24"/>
        </w:rPr>
        <w:t>O SPEŁNIENIU WARUNKÓW UDZIAŁU W POSTĘPOWANIU</w:t>
      </w:r>
    </w:p>
    <w:p w:rsidR="00E0337E" w:rsidRPr="00FE03A2" w:rsidRDefault="00E0337E" w:rsidP="00E0337E">
      <w:pPr>
        <w:pStyle w:val="Tekstpodstawowy"/>
        <w:rPr>
          <w:b w:val="0"/>
          <w:sz w:val="24"/>
        </w:rPr>
      </w:pPr>
    </w:p>
    <w:p w:rsidR="00E0337E" w:rsidRDefault="00E0337E" w:rsidP="00E0337E">
      <w:pPr>
        <w:pStyle w:val="Nagwek3"/>
        <w:jc w:val="both"/>
        <w:rPr>
          <w:rFonts w:ascii="Times New Roman" w:hAnsi="Times New Roman"/>
          <w:sz w:val="24"/>
          <w:lang w:eastAsia="en-US"/>
        </w:rPr>
      </w:pPr>
      <w:r w:rsidRPr="00FE03A2">
        <w:rPr>
          <w:rFonts w:ascii="Times New Roman" w:hAnsi="Times New Roman"/>
          <w:b w:val="0"/>
          <w:sz w:val="24"/>
        </w:rPr>
        <w:t xml:space="preserve">      Przystępując do postępowania w sprawie udzielenia zamówienia publicznego pn.</w:t>
      </w:r>
      <w:r w:rsidRPr="00FE03A2">
        <w:rPr>
          <w:rFonts w:ascii="Times New Roman" w:hAnsi="Times New Roman"/>
          <w:sz w:val="24"/>
          <w:lang w:eastAsia="en-US"/>
        </w:rPr>
        <w:t xml:space="preserve"> </w:t>
      </w:r>
    </w:p>
    <w:p w:rsidR="00CE031B" w:rsidRDefault="00CE031B" w:rsidP="00CE031B">
      <w:pPr>
        <w:pStyle w:val="Stopka"/>
        <w:jc w:val="center"/>
        <w:rPr>
          <w:b/>
        </w:rPr>
      </w:pPr>
      <w:r w:rsidRPr="002F1587">
        <w:rPr>
          <w:b/>
        </w:rPr>
        <w:t>„</w:t>
      </w:r>
      <w:r w:rsidR="004E382D">
        <w:rPr>
          <w:b/>
        </w:rPr>
        <w:t>Kompleksowa o</w:t>
      </w:r>
      <w:r w:rsidRPr="002F1587">
        <w:rPr>
          <w:b/>
        </w:rPr>
        <w:t xml:space="preserve">bsługa </w:t>
      </w:r>
      <w:r w:rsidR="004E382D">
        <w:rPr>
          <w:b/>
        </w:rPr>
        <w:t>b</w:t>
      </w:r>
      <w:r w:rsidRPr="002F1587">
        <w:rPr>
          <w:b/>
        </w:rPr>
        <w:t xml:space="preserve">ankowa Związku Międzygminnego „Nidzica” w Kazimierzy Wielkiej w okresie od </w:t>
      </w:r>
      <w:r w:rsidR="003419D9">
        <w:rPr>
          <w:b/>
        </w:rPr>
        <w:t>01.01.</w:t>
      </w:r>
      <w:r w:rsidRPr="002F1587">
        <w:rPr>
          <w:b/>
        </w:rPr>
        <w:t>2014 r do 31.12.2018 wraz z kredytem  obrotowym w rachunku bieżącym</w:t>
      </w:r>
      <w:r>
        <w:rPr>
          <w:b/>
        </w:rPr>
        <w:t xml:space="preserve"> odnawialnym na każdy rok budżetowy </w:t>
      </w:r>
      <w:r w:rsidRPr="002F1587">
        <w:rPr>
          <w:b/>
        </w:rPr>
        <w:t>”</w:t>
      </w:r>
    </w:p>
    <w:p w:rsidR="00CE031B" w:rsidRPr="00CE031B" w:rsidRDefault="00CE031B" w:rsidP="00CE031B">
      <w:pPr>
        <w:rPr>
          <w:lang w:eastAsia="en-US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Ja/my,  niżej podpisany/i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działając w imieniu i na rzecz ( nazwa/firma/ i adres wykonawcy)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 xml:space="preserve">Oświadczam/y, iż Wykonawca  spełnia warunki o których mowa w art. 22 ust. 1 ustawy z dnia 29 stycznia 2004 roku Prawo zamówień publicznych (tekst jednolity Dz. U. z 2010 r. Nr 113, poz. 759z </w:t>
      </w:r>
      <w:proofErr w:type="spellStart"/>
      <w:r w:rsidRPr="00FE03A2">
        <w:rPr>
          <w:b w:val="0"/>
          <w:sz w:val="24"/>
        </w:rPr>
        <w:t>późn</w:t>
      </w:r>
      <w:proofErr w:type="spellEnd"/>
      <w:r w:rsidRPr="00FE03A2">
        <w:rPr>
          <w:b w:val="0"/>
          <w:sz w:val="24"/>
        </w:rPr>
        <w:t>. zm.) dotyczące: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 w:rsidRPr="00FE03A2">
        <w:rPr>
          <w:b w:val="0"/>
          <w:sz w:val="24"/>
        </w:rPr>
        <w:t>posiadania uprawnień do wykonywania określonej działalności lub czynności, jeżeli przepisy prawa nakładają obowiązek ich posiadania,</w:t>
      </w:r>
    </w:p>
    <w:p w:rsidR="00E0337E" w:rsidRPr="00FE03A2" w:rsidRDefault="00E0337E" w:rsidP="00E0337E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 w:rsidRPr="00FE03A2">
        <w:rPr>
          <w:b w:val="0"/>
          <w:sz w:val="24"/>
        </w:rPr>
        <w:t>posiadania wiedzy i doświadczenie do wykonania zamówienia,</w:t>
      </w:r>
    </w:p>
    <w:p w:rsidR="00E0337E" w:rsidRPr="00FE03A2" w:rsidRDefault="00E0337E" w:rsidP="00E0337E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 w:rsidRPr="00FE03A2">
        <w:rPr>
          <w:b w:val="0"/>
          <w:sz w:val="24"/>
        </w:rPr>
        <w:t>dysponowania odpowiednim potencjałem technicznym oraz osobami zdolnymi do wykonania zamówienia,</w:t>
      </w:r>
    </w:p>
    <w:p w:rsidR="00E0337E" w:rsidRPr="00FE03A2" w:rsidRDefault="00E0337E" w:rsidP="00E0337E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 w:rsidRPr="00FE03A2">
        <w:rPr>
          <w:b w:val="0"/>
          <w:sz w:val="24"/>
        </w:rPr>
        <w:t>znajdowania się w sytuacji ekonomicznej i finansowej zapewniającej wykonanie zamówienia.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rzypisudolnego"/>
        <w:jc w:val="both"/>
        <w:rPr>
          <w:b/>
          <w:sz w:val="24"/>
        </w:rPr>
      </w:pPr>
    </w:p>
    <w:p w:rsidR="00E0337E" w:rsidRPr="00FE03A2" w:rsidRDefault="00E0337E" w:rsidP="00E0337E">
      <w:pPr>
        <w:pStyle w:val="Tekstprzypisudolnego"/>
        <w:jc w:val="both"/>
        <w:rPr>
          <w:b/>
          <w:sz w:val="24"/>
        </w:rPr>
      </w:pPr>
    </w:p>
    <w:p w:rsidR="00E0337E" w:rsidRPr="00FE03A2" w:rsidRDefault="00E0337E" w:rsidP="00E0337E">
      <w:pPr>
        <w:jc w:val="both"/>
      </w:pPr>
      <w:r w:rsidRPr="00FE03A2">
        <w:rPr>
          <w:bCs/>
          <w:sz w:val="20"/>
          <w:szCs w:val="20"/>
        </w:rPr>
        <w:t>............</w:t>
      </w:r>
      <w:r w:rsidRPr="00FE03A2">
        <w:rPr>
          <w:bCs/>
          <w:sz w:val="20"/>
        </w:rPr>
        <w:t>............, data............................</w:t>
      </w:r>
      <w:r w:rsidRPr="00FE03A2">
        <w:rPr>
          <w:bCs/>
          <w:sz w:val="20"/>
        </w:rPr>
        <w:tab/>
      </w:r>
      <w:r w:rsidRPr="00FE03A2">
        <w:rPr>
          <w:bCs/>
          <w:sz w:val="20"/>
        </w:rPr>
        <w:tab/>
      </w:r>
      <w:r w:rsidRPr="00FE03A2">
        <w:rPr>
          <w:bCs/>
        </w:rPr>
        <w:t xml:space="preserve">                      </w:t>
      </w:r>
      <w:r w:rsidRPr="00FE03A2">
        <w:t xml:space="preserve">........................................................      </w:t>
      </w:r>
    </w:p>
    <w:p w:rsidR="00E0337E" w:rsidRPr="00FE03A2" w:rsidRDefault="00E0337E" w:rsidP="00E0337E">
      <w:pPr>
        <w:ind w:left="4248"/>
        <w:jc w:val="both"/>
        <w:rPr>
          <w:sz w:val="20"/>
        </w:rPr>
      </w:pPr>
      <w:r w:rsidRPr="00FE03A2">
        <w:rPr>
          <w:sz w:val="20"/>
        </w:rPr>
        <w:t xml:space="preserve">                       /podpis osoby (osób) uprawnionej (</w:t>
      </w:r>
      <w:proofErr w:type="spellStart"/>
      <w:r w:rsidRPr="00FE03A2">
        <w:rPr>
          <w:sz w:val="20"/>
        </w:rPr>
        <w:t>ych</w:t>
      </w:r>
      <w:proofErr w:type="spellEnd"/>
      <w:r w:rsidRPr="00FE03A2">
        <w:rPr>
          <w:sz w:val="20"/>
        </w:rPr>
        <w:t xml:space="preserve">) do </w:t>
      </w:r>
    </w:p>
    <w:p w:rsidR="00E0337E" w:rsidRPr="00544C92" w:rsidRDefault="00E0337E" w:rsidP="00E0337E">
      <w:pPr>
        <w:ind w:left="4248"/>
        <w:jc w:val="both"/>
        <w:rPr>
          <w:b/>
          <w:sz w:val="20"/>
          <w:szCs w:val="20"/>
        </w:rPr>
      </w:pPr>
      <w:r w:rsidRPr="00FE03A2">
        <w:rPr>
          <w:sz w:val="20"/>
          <w:szCs w:val="20"/>
        </w:rPr>
        <w:t xml:space="preserve">                     reprezentowania wykonawcy oraz pieczątka</w:t>
      </w:r>
      <w:r>
        <w:rPr>
          <w:b/>
          <w:sz w:val="20"/>
          <w:szCs w:val="20"/>
        </w:rPr>
        <w:t>/</w:t>
      </w: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E0337E" w:rsidRDefault="00E0337E" w:rsidP="00254C45">
      <w:pPr>
        <w:pStyle w:val="Tekstprzypisudolnego"/>
        <w:rPr>
          <w:b/>
          <w:bCs/>
          <w:sz w:val="24"/>
          <w:szCs w:val="24"/>
        </w:rPr>
      </w:pPr>
    </w:p>
    <w:p w:rsidR="00E0337E" w:rsidRDefault="00E0337E" w:rsidP="00254C45">
      <w:pPr>
        <w:pStyle w:val="Tekstprzypisudolnego"/>
        <w:rPr>
          <w:b/>
          <w:bCs/>
          <w:sz w:val="24"/>
          <w:szCs w:val="24"/>
        </w:rPr>
      </w:pP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9A1E67" w:rsidRDefault="009A1E67" w:rsidP="009A1E67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>………………………………                                                           Załącznik Nr 3</w:t>
      </w:r>
      <w:r w:rsidRPr="00FE03A2">
        <w:rPr>
          <w:sz w:val="24"/>
        </w:rPr>
        <w:t xml:space="preserve"> ( wzór)</w:t>
      </w:r>
    </w:p>
    <w:p w:rsidR="009A1E67" w:rsidRPr="00097CA2" w:rsidRDefault="009A1E67" w:rsidP="009A1E67">
      <w:pPr>
        <w:pStyle w:val="Tekstpodstawowy"/>
        <w:tabs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pieczęć wykonawcy)</w:t>
      </w:r>
    </w:p>
    <w:p w:rsidR="00E0337E" w:rsidRDefault="00E0337E" w:rsidP="00E0337E">
      <w:pPr>
        <w:pStyle w:val="Tekstprzypisudolnego"/>
        <w:jc w:val="both"/>
      </w:pPr>
      <w:r>
        <w:t xml:space="preserve">        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rPr>
          <w:sz w:val="24"/>
        </w:rPr>
      </w:pPr>
      <w:r>
        <w:rPr>
          <w:sz w:val="24"/>
        </w:rPr>
        <w:t>OŚWIADCZENIE</w:t>
      </w:r>
    </w:p>
    <w:p w:rsidR="00E0337E" w:rsidRPr="00FE03A2" w:rsidRDefault="00E0337E" w:rsidP="00E0337E">
      <w:pPr>
        <w:pStyle w:val="Tekstpodstawowy"/>
        <w:rPr>
          <w:sz w:val="24"/>
        </w:rPr>
      </w:pPr>
      <w:r w:rsidRPr="00FE03A2">
        <w:rPr>
          <w:sz w:val="24"/>
        </w:rPr>
        <w:t>o braku podstaw do wykluczenia z postępowania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Nagwek3"/>
        <w:jc w:val="both"/>
        <w:rPr>
          <w:rFonts w:ascii="Times New Roman" w:hAnsi="Times New Roman"/>
          <w:sz w:val="24"/>
          <w:lang w:eastAsia="en-US"/>
        </w:rPr>
      </w:pPr>
      <w:r w:rsidRPr="00FE03A2">
        <w:rPr>
          <w:rFonts w:ascii="Times New Roman" w:hAnsi="Times New Roman"/>
          <w:b w:val="0"/>
          <w:sz w:val="24"/>
        </w:rPr>
        <w:t xml:space="preserve">       Przystępując do postępowania w sprawie udzielenia zamówienia publicznego pn.</w:t>
      </w:r>
      <w:r w:rsidRPr="00FE03A2">
        <w:rPr>
          <w:rFonts w:ascii="Times New Roman" w:hAnsi="Times New Roman"/>
          <w:sz w:val="24"/>
          <w:lang w:eastAsia="en-US"/>
        </w:rPr>
        <w:t xml:space="preserve"> </w:t>
      </w:r>
    </w:p>
    <w:p w:rsidR="00CE031B" w:rsidRDefault="00CE031B" w:rsidP="00CE031B">
      <w:pPr>
        <w:pStyle w:val="Stopka"/>
        <w:jc w:val="center"/>
        <w:rPr>
          <w:b/>
        </w:rPr>
      </w:pPr>
      <w:r w:rsidRPr="002F1587">
        <w:rPr>
          <w:b/>
        </w:rPr>
        <w:t>„</w:t>
      </w:r>
      <w:r w:rsidR="004E382D">
        <w:rPr>
          <w:b/>
        </w:rPr>
        <w:t xml:space="preserve"> Kompleksowa o</w:t>
      </w:r>
      <w:r w:rsidRPr="002F1587">
        <w:rPr>
          <w:b/>
        </w:rPr>
        <w:t xml:space="preserve">bsługa </w:t>
      </w:r>
      <w:r w:rsidR="004E382D">
        <w:rPr>
          <w:b/>
        </w:rPr>
        <w:t>b</w:t>
      </w:r>
      <w:r w:rsidRPr="002F1587">
        <w:rPr>
          <w:b/>
        </w:rPr>
        <w:t xml:space="preserve">ankowa Związku Międzygminnego „Nidzica” w Kazimierzy Wielkiej w okresie od </w:t>
      </w:r>
      <w:r w:rsidR="003419D9">
        <w:rPr>
          <w:b/>
        </w:rPr>
        <w:t>01.01.</w:t>
      </w:r>
      <w:r w:rsidRPr="002F1587">
        <w:rPr>
          <w:b/>
        </w:rPr>
        <w:t>2014 r do 31.12.2018 wraz z kredytem  obrotowym w rachunku bieżącym</w:t>
      </w:r>
      <w:r>
        <w:rPr>
          <w:b/>
        </w:rPr>
        <w:t xml:space="preserve"> odnawialnym na każdy rok budżetowy </w:t>
      </w:r>
      <w:r w:rsidRPr="002F1587">
        <w:rPr>
          <w:b/>
        </w:rPr>
        <w:t>”</w:t>
      </w:r>
    </w:p>
    <w:p w:rsidR="00CE031B" w:rsidRPr="00CE031B" w:rsidRDefault="00CE031B" w:rsidP="00CE031B">
      <w:pPr>
        <w:rPr>
          <w:lang w:eastAsia="en-US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Ja/my,  niżej podpisany/i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działając w imieniu i na rzecz ( nazwa/firma/ i adres wykonawcy)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………………………………………………………………………………………………….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>…………………………………………………………………………………………………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  <w:r w:rsidRPr="00FE03A2">
        <w:rPr>
          <w:b w:val="0"/>
          <w:sz w:val="24"/>
        </w:rPr>
        <w:t xml:space="preserve">Oświadczam/y, iż Wykonawca nie podlega wykluczeniu z postępowania o udzielenie zamówienia publicznego na podstawie art. 24 ust. 1  ustawy z dnia 29 stycznia 2004 roku Prawo zamówień publicznych (tekst jednolity Dz. U. z 2010 r. Nr 113, poz. 759z </w:t>
      </w:r>
      <w:proofErr w:type="spellStart"/>
      <w:r w:rsidRPr="00FE03A2">
        <w:rPr>
          <w:b w:val="0"/>
          <w:sz w:val="24"/>
        </w:rPr>
        <w:t>późn</w:t>
      </w:r>
      <w:proofErr w:type="spellEnd"/>
      <w:r w:rsidRPr="00FE03A2">
        <w:rPr>
          <w:b w:val="0"/>
          <w:sz w:val="24"/>
        </w:rPr>
        <w:t xml:space="preserve">. </w:t>
      </w:r>
      <w:proofErr w:type="spellStart"/>
      <w:r w:rsidRPr="00FE03A2">
        <w:rPr>
          <w:b w:val="0"/>
          <w:sz w:val="24"/>
        </w:rPr>
        <w:t>zm</w:t>
      </w:r>
      <w:proofErr w:type="spellEnd"/>
      <w:r w:rsidRPr="00FE03A2">
        <w:rPr>
          <w:b w:val="0"/>
          <w:sz w:val="24"/>
        </w:rPr>
        <w:t>) , który brzmi:</w:t>
      </w:r>
    </w:p>
    <w:p w:rsidR="00E0337E" w:rsidRPr="00FE03A2" w:rsidRDefault="00E0337E" w:rsidP="00E0337E">
      <w:pPr>
        <w:autoSpaceDE w:val="0"/>
        <w:jc w:val="center"/>
      </w:pPr>
      <w:r w:rsidRPr="00FE03A2">
        <w:rPr>
          <w:rFonts w:eastAsia="Arial-BoldMT"/>
          <w:b/>
          <w:bCs/>
          <w:lang w:bidi="pl-PL"/>
        </w:rPr>
        <w:t>Art. 24.</w:t>
      </w:r>
    </w:p>
    <w:p w:rsidR="00E0337E" w:rsidRDefault="00E0337E" w:rsidP="00E0337E">
      <w:pPr>
        <w:pStyle w:val="Tekstpodstawowy"/>
        <w:jc w:val="both"/>
        <w:rPr>
          <w:sz w:val="24"/>
        </w:rPr>
      </w:pPr>
    </w:p>
    <w:p w:rsidR="00E0337E" w:rsidRPr="00751182" w:rsidRDefault="00E0337E" w:rsidP="00E0337E">
      <w:pPr>
        <w:pStyle w:val="Akapitzlist"/>
        <w:numPr>
          <w:ilvl w:val="0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Z postępowania o udzielenie zamówienia wyklucza się: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wykonawców, którzy wyrządzili szkodę, nie wykonując zamówienia lub wykonując je nienależycie,</w:t>
      </w:r>
      <w:r>
        <w:rPr>
          <w:rFonts w:eastAsia="ArialMT"/>
          <w:sz w:val="22"/>
          <w:szCs w:val="22"/>
          <w:lang w:bidi="pl-PL"/>
        </w:rPr>
        <w:t xml:space="preserve"> lub zostali zobowiązani do zapłaty kary umownej,</w:t>
      </w:r>
      <w:r w:rsidRPr="00751182">
        <w:rPr>
          <w:rFonts w:eastAsia="ArialMT"/>
          <w:sz w:val="22"/>
          <w:szCs w:val="22"/>
          <w:lang w:bidi="pl-PL"/>
        </w:rPr>
        <w:t xml:space="preserve"> jeżeli szkoda ta </w:t>
      </w:r>
      <w:r>
        <w:rPr>
          <w:rFonts w:eastAsia="ArialMT"/>
          <w:sz w:val="22"/>
          <w:szCs w:val="22"/>
          <w:lang w:bidi="pl-PL"/>
        </w:rPr>
        <w:t>lub obowiązek zapłaty kary umownej wynosiły nie mniej niż 5 % wartości realizowanego zamówienia i zostały stwierdzone</w:t>
      </w:r>
      <w:r w:rsidRPr="00751182">
        <w:rPr>
          <w:rFonts w:eastAsia="ArialMT"/>
          <w:sz w:val="22"/>
          <w:szCs w:val="22"/>
          <w:lang w:bidi="pl-PL"/>
        </w:rPr>
        <w:t xml:space="preserve"> orzeczeniem sądu, które uprawomocniło się w okresie 3 lat przed wszczęciem postępowania;</w:t>
      </w:r>
    </w:p>
    <w:p w:rsidR="00E0337E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</w:t>
      </w:r>
      <w:r w:rsidRPr="00751182">
        <w:rPr>
          <w:rFonts w:eastAsia="ArialMT"/>
          <w:sz w:val="22"/>
          <w:szCs w:val="22"/>
          <w:lang w:bidi="pl-PL"/>
        </w:rPr>
        <w:t xml:space="preserve">1a) </w:t>
      </w:r>
      <w:r>
        <w:rPr>
          <w:rFonts w:eastAsia="ArialMT"/>
          <w:sz w:val="22"/>
          <w:szCs w:val="22"/>
          <w:lang w:bidi="pl-PL"/>
        </w:rPr>
        <w:t xml:space="preserve"> </w:t>
      </w:r>
      <w:r w:rsidRPr="00751182">
        <w:rPr>
          <w:rFonts w:eastAsia="ArialMT"/>
          <w:sz w:val="22"/>
          <w:szCs w:val="22"/>
          <w:lang w:bidi="pl-PL"/>
        </w:rPr>
        <w:t xml:space="preserve">wykonawców, z którymi dany zamawiający rozwiązał albo wypowiedział umowę w sprawie   </w:t>
      </w:r>
    </w:p>
    <w:p w:rsidR="00E0337E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       </w:t>
      </w:r>
      <w:r w:rsidRPr="00751182">
        <w:rPr>
          <w:rFonts w:eastAsia="ArialMT"/>
          <w:sz w:val="22"/>
          <w:szCs w:val="22"/>
          <w:lang w:bidi="pl-PL"/>
        </w:rPr>
        <w:t xml:space="preserve">zamówienia publicznego albo odstąpił od umowy w sprawie zamówienia publicznego, z </w:t>
      </w:r>
      <w:r>
        <w:rPr>
          <w:rFonts w:eastAsia="ArialMT"/>
          <w:sz w:val="22"/>
          <w:szCs w:val="22"/>
          <w:lang w:bidi="pl-PL"/>
        </w:rPr>
        <w:t xml:space="preserve">  </w:t>
      </w:r>
    </w:p>
    <w:p w:rsidR="00E0337E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        </w:t>
      </w:r>
      <w:r w:rsidRPr="00751182">
        <w:rPr>
          <w:rFonts w:eastAsia="ArialMT"/>
          <w:sz w:val="22"/>
          <w:szCs w:val="22"/>
          <w:lang w:bidi="pl-PL"/>
        </w:rPr>
        <w:t xml:space="preserve">powodu okoliczności, za które wykonawca ponosi odpowiedzialność, jeżeli rozwiązanie albo </w:t>
      </w:r>
    </w:p>
    <w:p w:rsidR="00E0337E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        </w:t>
      </w:r>
      <w:r w:rsidRPr="00751182">
        <w:rPr>
          <w:rFonts w:eastAsia="ArialMT"/>
          <w:sz w:val="22"/>
          <w:szCs w:val="22"/>
          <w:lang w:bidi="pl-PL"/>
        </w:rPr>
        <w:t>wypowiedzenie umowy albo odstąpienie od niej nastąpiło w okresie 3 lat przed wszczęciem</w:t>
      </w:r>
    </w:p>
    <w:p w:rsidR="00E0337E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      </w:t>
      </w:r>
      <w:r w:rsidRPr="00751182">
        <w:rPr>
          <w:rFonts w:eastAsia="ArialMT"/>
          <w:sz w:val="22"/>
          <w:szCs w:val="22"/>
          <w:lang w:bidi="pl-PL"/>
        </w:rPr>
        <w:t xml:space="preserve"> </w:t>
      </w:r>
      <w:r>
        <w:rPr>
          <w:rFonts w:eastAsia="ArialMT"/>
          <w:sz w:val="22"/>
          <w:szCs w:val="22"/>
          <w:lang w:bidi="pl-PL"/>
        </w:rPr>
        <w:t xml:space="preserve"> </w:t>
      </w:r>
      <w:r w:rsidRPr="00751182">
        <w:rPr>
          <w:rFonts w:eastAsia="ArialMT"/>
          <w:sz w:val="22"/>
          <w:szCs w:val="22"/>
          <w:lang w:bidi="pl-PL"/>
        </w:rPr>
        <w:t xml:space="preserve">postępowania, a wartość niezrealizowanego zamówienia wyniosła co najmniej 5% wartości </w:t>
      </w:r>
    </w:p>
    <w:p w:rsidR="00E0337E" w:rsidRPr="00751182" w:rsidRDefault="00E0337E" w:rsidP="00E0337E">
      <w:pPr>
        <w:pStyle w:val="Akapitzlist"/>
        <w:suppressAutoHyphens/>
        <w:autoSpaceDE w:val="0"/>
        <w:ind w:left="0"/>
        <w:contextualSpacing/>
        <w:jc w:val="both"/>
        <w:rPr>
          <w:rFonts w:eastAsia="ArialMT"/>
          <w:sz w:val="22"/>
          <w:szCs w:val="22"/>
          <w:lang w:bidi="pl-PL"/>
        </w:rPr>
      </w:pPr>
      <w:r>
        <w:rPr>
          <w:rFonts w:eastAsia="ArialMT"/>
          <w:sz w:val="22"/>
          <w:szCs w:val="22"/>
          <w:lang w:bidi="pl-PL"/>
        </w:rPr>
        <w:t xml:space="preserve">             </w:t>
      </w:r>
      <w:r w:rsidRPr="00751182">
        <w:rPr>
          <w:rFonts w:eastAsia="ArialMT"/>
          <w:sz w:val="22"/>
          <w:szCs w:val="22"/>
          <w:lang w:bidi="pl-PL"/>
        </w:rPr>
        <w:t>umowy;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lastRenderedPageBreak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ArialMT"/>
          <w:sz w:val="22"/>
          <w:szCs w:val="22"/>
          <w:lang w:bidi="pl-PL"/>
        </w:rPr>
        <w:t xml:space="preserve">podmioty zbiorowe, wobec których sąd orzekł zakaz ubiegania się o zamówienia na podstawie </w:t>
      </w:r>
      <w:r w:rsidRPr="00751182">
        <w:rPr>
          <w:rFonts w:eastAsia="TimesNewRomanPSMT"/>
          <w:sz w:val="22"/>
          <w:szCs w:val="22"/>
          <w:lang w:bidi="pl-PL"/>
        </w:rPr>
        <w:t xml:space="preserve">przepisów </w:t>
      </w:r>
      <w:r w:rsidRPr="00751182">
        <w:rPr>
          <w:rFonts w:eastAsia="ArialMT"/>
          <w:sz w:val="22"/>
          <w:szCs w:val="22"/>
          <w:lang w:bidi="pl-PL"/>
        </w:rPr>
        <w:t>o odpowiedzialności podmiotów zbiorowych za czyny zabronione pod groźbą kary;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Calibri"/>
          <w:sz w:val="22"/>
          <w:szCs w:val="22"/>
          <w:lang w:eastAsia="en-US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0337E" w:rsidRPr="00751182" w:rsidRDefault="00E0337E" w:rsidP="00E0337E">
      <w:pPr>
        <w:pStyle w:val="Akapitzlist"/>
        <w:numPr>
          <w:ilvl w:val="1"/>
          <w:numId w:val="9"/>
        </w:numPr>
        <w:suppressAutoHyphens/>
        <w:autoSpaceDE w:val="0"/>
        <w:contextualSpacing/>
        <w:jc w:val="both"/>
        <w:rPr>
          <w:rFonts w:eastAsia="ArialMT"/>
          <w:sz w:val="22"/>
          <w:szCs w:val="22"/>
          <w:lang w:bidi="pl-PL"/>
        </w:rPr>
      </w:pPr>
      <w:r w:rsidRPr="00751182">
        <w:rPr>
          <w:rFonts w:eastAsia="Calibri"/>
          <w:sz w:val="22"/>
          <w:szCs w:val="22"/>
          <w:lang w:eastAsia="en-US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E0337E" w:rsidRDefault="00E0337E" w:rsidP="00E0337E">
      <w:pPr>
        <w:pStyle w:val="Tekstprzypisudolnego"/>
        <w:jc w:val="both"/>
        <w:rPr>
          <w:b/>
          <w:sz w:val="24"/>
        </w:rPr>
      </w:pPr>
    </w:p>
    <w:p w:rsidR="00E0337E" w:rsidRDefault="00E0337E" w:rsidP="00E0337E">
      <w:pPr>
        <w:jc w:val="both"/>
      </w:pPr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E0337E" w:rsidRDefault="00E0337E" w:rsidP="00E0337E">
      <w:pPr>
        <w:ind w:left="4248"/>
        <w:jc w:val="both"/>
        <w:rPr>
          <w:sz w:val="20"/>
        </w:rPr>
      </w:pPr>
      <w:r>
        <w:rPr>
          <w:sz w:val="20"/>
        </w:rPr>
        <w:t xml:space="preserve">  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E0337E" w:rsidRPr="00FE03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FE03A2" w:rsidRDefault="00E0337E" w:rsidP="00E0337E">
      <w:pPr>
        <w:pStyle w:val="Tekstprzypisudolnego"/>
        <w:jc w:val="both"/>
        <w:rPr>
          <w:b/>
          <w:sz w:val="24"/>
        </w:rPr>
      </w:pPr>
    </w:p>
    <w:p w:rsidR="00E0337E" w:rsidRPr="00FE03A2" w:rsidRDefault="00E0337E" w:rsidP="00E0337E">
      <w:pPr>
        <w:pStyle w:val="Tekstprzypisudolnego"/>
        <w:jc w:val="both"/>
        <w:rPr>
          <w:b/>
          <w:color w:val="FF0000"/>
          <w:sz w:val="24"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t xml:space="preserve">………………………………                                                           </w:t>
      </w:r>
      <w:r w:rsidRPr="00FE03A2">
        <w:rPr>
          <w:sz w:val="24"/>
        </w:rPr>
        <w:t>Załącznik Nr 4 ( wzór)</w:t>
      </w:r>
    </w:p>
    <w:p w:rsidR="00E0337E" w:rsidRPr="00097CA2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pieczęć wykonawcy)</w:t>
      </w: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0337E" w:rsidRDefault="00E0337E" w:rsidP="00E0337E">
      <w:pPr>
        <w:pStyle w:val="Tekstprzypisudolnego"/>
        <w:jc w:val="right"/>
        <w:rPr>
          <w:b/>
          <w:bCs/>
          <w:sz w:val="24"/>
          <w:szCs w:val="24"/>
        </w:rPr>
      </w:pPr>
    </w:p>
    <w:p w:rsidR="00E0337E" w:rsidRPr="00097CA2" w:rsidRDefault="00E0337E" w:rsidP="00E0337E">
      <w:pPr>
        <w:pStyle w:val="Tekstpodstawowy"/>
        <w:rPr>
          <w:i/>
          <w:sz w:val="28"/>
          <w:szCs w:val="28"/>
        </w:rPr>
      </w:pPr>
      <w:r w:rsidRPr="00097CA2">
        <w:rPr>
          <w:i/>
          <w:sz w:val="28"/>
          <w:szCs w:val="28"/>
        </w:rPr>
        <w:t>Lista podmiotów należących do tej samej grupy kapitałowej /informacja o tym, że wykonawca nie należy do grupy kapitałowej</w:t>
      </w:r>
      <w:r>
        <w:rPr>
          <w:i/>
          <w:sz w:val="28"/>
          <w:szCs w:val="28"/>
        </w:rPr>
        <w:t>*</w:t>
      </w:r>
    </w:p>
    <w:p w:rsidR="00E0337E" w:rsidRPr="00097CA2" w:rsidRDefault="00E0337E" w:rsidP="00E0337E">
      <w:pPr>
        <w:pStyle w:val="Nagwek3"/>
        <w:jc w:val="both"/>
        <w:rPr>
          <w:rFonts w:ascii="Times New Roman" w:hAnsi="Times New Roman"/>
          <w:bCs w:val="0"/>
          <w:sz w:val="24"/>
        </w:rPr>
      </w:pPr>
      <w:r w:rsidRPr="00097CA2">
        <w:rPr>
          <w:rFonts w:ascii="Times New Roman" w:hAnsi="Times New Roman"/>
          <w:b w:val="0"/>
          <w:sz w:val="24"/>
        </w:rPr>
        <w:t xml:space="preserve">      Przystępując do postępowania w sprawie udzielenia zamówienia publicznego pn.</w:t>
      </w:r>
      <w:r w:rsidRPr="00097CA2">
        <w:rPr>
          <w:rFonts w:ascii="Times New Roman" w:hAnsi="Times New Roman"/>
          <w:sz w:val="24"/>
          <w:lang w:eastAsia="en-US"/>
        </w:rPr>
        <w:t xml:space="preserve"> </w:t>
      </w:r>
    </w:p>
    <w:p w:rsidR="00CE031B" w:rsidRDefault="00CE031B" w:rsidP="00CE031B">
      <w:pPr>
        <w:pStyle w:val="Stopka"/>
        <w:jc w:val="center"/>
        <w:rPr>
          <w:b/>
        </w:rPr>
      </w:pPr>
      <w:r w:rsidRPr="002F1587">
        <w:rPr>
          <w:b/>
        </w:rPr>
        <w:t>„</w:t>
      </w:r>
      <w:r w:rsidR="004E382D">
        <w:rPr>
          <w:b/>
        </w:rPr>
        <w:t xml:space="preserve"> Kompleksowa o</w:t>
      </w:r>
      <w:r w:rsidRPr="002F1587">
        <w:rPr>
          <w:b/>
        </w:rPr>
        <w:t xml:space="preserve">bsługa </w:t>
      </w:r>
      <w:r w:rsidR="004E382D">
        <w:rPr>
          <w:b/>
        </w:rPr>
        <w:t>b</w:t>
      </w:r>
      <w:r w:rsidRPr="002F1587">
        <w:rPr>
          <w:b/>
        </w:rPr>
        <w:t xml:space="preserve">ankowa Związku Międzygminnego „Nidzica” w Kazimierzy Wielkiej w okresie od </w:t>
      </w:r>
      <w:r w:rsidR="003419D9">
        <w:rPr>
          <w:b/>
        </w:rPr>
        <w:t>01.01.</w:t>
      </w:r>
      <w:bookmarkStart w:id="0" w:name="_GoBack"/>
      <w:bookmarkEnd w:id="0"/>
      <w:r w:rsidRPr="002F1587">
        <w:rPr>
          <w:b/>
        </w:rPr>
        <w:t>2014 r do 31.12.2018 wraz z kredytem  obrotowym w rachunku bieżącym</w:t>
      </w:r>
      <w:r>
        <w:rPr>
          <w:b/>
        </w:rPr>
        <w:t xml:space="preserve"> odnawialnym na każdy rok budżetowy </w:t>
      </w:r>
      <w:r w:rsidRPr="002F1587">
        <w:rPr>
          <w:b/>
        </w:rPr>
        <w:t>”</w:t>
      </w:r>
    </w:p>
    <w:p w:rsidR="00E0337E" w:rsidRPr="00E93D74" w:rsidRDefault="00E0337E" w:rsidP="00E0337E">
      <w:pPr>
        <w:pStyle w:val="Tekstpodstawowy"/>
        <w:jc w:val="both"/>
        <w:rPr>
          <w:bCs w:val="0"/>
          <w:sz w:val="24"/>
        </w:rPr>
      </w:pP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zgodnie z art. 26 ust.2 pkt.2d ustawy z dnia 29 stycznia 2004 r. – Prawo zamówień publicznych ( </w:t>
      </w:r>
      <w:proofErr w:type="spellStart"/>
      <w:r>
        <w:rPr>
          <w:b w:val="0"/>
          <w:sz w:val="24"/>
        </w:rPr>
        <w:t>Dz.U</w:t>
      </w:r>
      <w:proofErr w:type="spellEnd"/>
      <w:r>
        <w:rPr>
          <w:b w:val="0"/>
          <w:sz w:val="24"/>
        </w:rPr>
        <w:t xml:space="preserve">. Z 2010 R. Nr 113 poz. 759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zm</w:t>
      </w:r>
      <w:proofErr w:type="spellEnd"/>
      <w:r>
        <w:rPr>
          <w:b w:val="0"/>
          <w:sz w:val="24"/>
        </w:rPr>
        <w:t>):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Tekstpodstawowy"/>
        <w:jc w:val="both"/>
        <w:rPr>
          <w:sz w:val="24"/>
        </w:rPr>
      </w:pPr>
      <w:r w:rsidRPr="0081099B">
        <w:rPr>
          <w:sz w:val="24"/>
        </w:rPr>
        <w:t>1.</w:t>
      </w:r>
      <w:r>
        <w:rPr>
          <w:sz w:val="24"/>
        </w:rPr>
        <w:t xml:space="preserve"> </w:t>
      </w:r>
      <w:r w:rsidRPr="0081099B">
        <w:rPr>
          <w:sz w:val="24"/>
        </w:rPr>
        <w:t xml:space="preserve">składamy listę podmiotów razem z którymi należymy do tej samej grupy kapitałowej </w:t>
      </w:r>
    </w:p>
    <w:p w:rsidR="00E0337E" w:rsidRDefault="00E0337E" w:rsidP="00E0337E">
      <w:pPr>
        <w:pStyle w:val="Tekstpodstawowy"/>
        <w:jc w:val="both"/>
        <w:rPr>
          <w:sz w:val="24"/>
        </w:rPr>
      </w:pPr>
      <w:r>
        <w:rPr>
          <w:sz w:val="24"/>
        </w:rPr>
        <w:t xml:space="preserve">   </w:t>
      </w:r>
      <w:r w:rsidRPr="0081099B">
        <w:rPr>
          <w:sz w:val="24"/>
        </w:rPr>
        <w:t xml:space="preserve">w </w:t>
      </w:r>
      <w:r>
        <w:rPr>
          <w:sz w:val="24"/>
        </w:rPr>
        <w:t xml:space="preserve"> </w:t>
      </w:r>
      <w:r w:rsidRPr="0081099B">
        <w:rPr>
          <w:sz w:val="24"/>
        </w:rPr>
        <w:t xml:space="preserve">rozumieniu ustawy z dnia 16 lutego 2007r. O ochronie konkurencji i konsumentów </w:t>
      </w:r>
    </w:p>
    <w:p w:rsidR="00E0337E" w:rsidRPr="0081099B" w:rsidRDefault="00E0337E" w:rsidP="00E0337E">
      <w:pPr>
        <w:pStyle w:val="Tekstpodstawowy"/>
        <w:jc w:val="both"/>
        <w:rPr>
          <w:sz w:val="24"/>
        </w:rPr>
      </w:pPr>
      <w:r>
        <w:rPr>
          <w:sz w:val="24"/>
        </w:rPr>
        <w:t xml:space="preserve">   </w:t>
      </w:r>
      <w:r w:rsidRPr="0081099B">
        <w:rPr>
          <w:sz w:val="24"/>
        </w:rPr>
        <w:t xml:space="preserve">( DZ.U. </w:t>
      </w:r>
      <w:r>
        <w:rPr>
          <w:sz w:val="24"/>
        </w:rPr>
        <w:t xml:space="preserve"> </w:t>
      </w:r>
      <w:r w:rsidRPr="0081099B">
        <w:rPr>
          <w:sz w:val="24"/>
        </w:rPr>
        <w:t xml:space="preserve">nr 50 poz.331 z </w:t>
      </w:r>
      <w:proofErr w:type="spellStart"/>
      <w:r w:rsidRPr="0081099B">
        <w:rPr>
          <w:sz w:val="24"/>
        </w:rPr>
        <w:t>późn</w:t>
      </w:r>
      <w:proofErr w:type="spellEnd"/>
      <w:r w:rsidRPr="0081099B">
        <w:rPr>
          <w:sz w:val="24"/>
        </w:rPr>
        <w:t xml:space="preserve">. </w:t>
      </w:r>
      <w:proofErr w:type="spellStart"/>
      <w:r w:rsidRPr="0081099B">
        <w:rPr>
          <w:sz w:val="24"/>
        </w:rPr>
        <w:t>zm</w:t>
      </w:r>
      <w:proofErr w:type="spellEnd"/>
      <w:r w:rsidRPr="0081099B">
        <w:rPr>
          <w:sz w:val="24"/>
        </w:rPr>
        <w:t>)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E0337E" w:rsidRPr="00097CA2" w:rsidTr="006838B1">
        <w:tc>
          <w:tcPr>
            <w:tcW w:w="534" w:type="dxa"/>
          </w:tcPr>
          <w:p w:rsidR="00E0337E" w:rsidRPr="00097CA2" w:rsidRDefault="00E0337E" w:rsidP="006838B1">
            <w:r w:rsidRPr="00097CA2">
              <w:t>L.P.</w:t>
            </w:r>
          </w:p>
        </w:tc>
        <w:tc>
          <w:tcPr>
            <w:tcW w:w="3969" w:type="dxa"/>
          </w:tcPr>
          <w:p w:rsidR="00E0337E" w:rsidRPr="00097CA2" w:rsidRDefault="00E0337E" w:rsidP="006838B1">
            <w:pPr>
              <w:jc w:val="center"/>
            </w:pPr>
            <w:r w:rsidRPr="00097CA2">
              <w:t>Nazwa podmiotu</w:t>
            </w:r>
          </w:p>
        </w:tc>
        <w:tc>
          <w:tcPr>
            <w:tcW w:w="4709" w:type="dxa"/>
          </w:tcPr>
          <w:p w:rsidR="00E0337E" w:rsidRPr="00097CA2" w:rsidRDefault="00E0337E" w:rsidP="006838B1">
            <w:pPr>
              <w:jc w:val="center"/>
            </w:pPr>
            <w:r>
              <w:t>Siedziba</w:t>
            </w:r>
          </w:p>
        </w:tc>
      </w:tr>
      <w:tr w:rsidR="00E0337E" w:rsidRPr="00097CA2" w:rsidTr="006838B1">
        <w:tc>
          <w:tcPr>
            <w:tcW w:w="534" w:type="dxa"/>
          </w:tcPr>
          <w:p w:rsidR="00E0337E" w:rsidRPr="00097CA2" w:rsidRDefault="00E0337E" w:rsidP="006838B1"/>
        </w:tc>
        <w:tc>
          <w:tcPr>
            <w:tcW w:w="3969" w:type="dxa"/>
          </w:tcPr>
          <w:p w:rsidR="00E0337E" w:rsidRPr="00097CA2" w:rsidRDefault="00E0337E" w:rsidP="006838B1"/>
        </w:tc>
        <w:tc>
          <w:tcPr>
            <w:tcW w:w="4709" w:type="dxa"/>
          </w:tcPr>
          <w:p w:rsidR="00E0337E" w:rsidRPr="00097CA2" w:rsidRDefault="00E0337E" w:rsidP="006838B1"/>
        </w:tc>
      </w:tr>
      <w:tr w:rsidR="00E0337E" w:rsidRPr="00097CA2" w:rsidTr="006838B1">
        <w:tc>
          <w:tcPr>
            <w:tcW w:w="534" w:type="dxa"/>
          </w:tcPr>
          <w:p w:rsidR="00E0337E" w:rsidRPr="00097CA2" w:rsidRDefault="00E0337E" w:rsidP="006838B1"/>
        </w:tc>
        <w:tc>
          <w:tcPr>
            <w:tcW w:w="3969" w:type="dxa"/>
          </w:tcPr>
          <w:p w:rsidR="00E0337E" w:rsidRPr="00097CA2" w:rsidRDefault="00E0337E" w:rsidP="006838B1"/>
        </w:tc>
        <w:tc>
          <w:tcPr>
            <w:tcW w:w="4709" w:type="dxa"/>
          </w:tcPr>
          <w:p w:rsidR="00E0337E" w:rsidRPr="00097CA2" w:rsidRDefault="00E0337E" w:rsidP="006838B1"/>
        </w:tc>
      </w:tr>
      <w:tr w:rsidR="00E0337E" w:rsidRPr="00097CA2" w:rsidTr="006838B1">
        <w:tc>
          <w:tcPr>
            <w:tcW w:w="534" w:type="dxa"/>
          </w:tcPr>
          <w:p w:rsidR="00E0337E" w:rsidRPr="00097CA2" w:rsidRDefault="00E0337E" w:rsidP="006838B1"/>
        </w:tc>
        <w:tc>
          <w:tcPr>
            <w:tcW w:w="3969" w:type="dxa"/>
          </w:tcPr>
          <w:p w:rsidR="00E0337E" w:rsidRPr="00097CA2" w:rsidRDefault="00E0337E" w:rsidP="006838B1"/>
        </w:tc>
        <w:tc>
          <w:tcPr>
            <w:tcW w:w="4709" w:type="dxa"/>
          </w:tcPr>
          <w:p w:rsidR="00E0337E" w:rsidRPr="00097CA2" w:rsidRDefault="00E0337E" w:rsidP="006838B1"/>
        </w:tc>
      </w:tr>
      <w:tr w:rsidR="00E0337E" w:rsidRPr="00097CA2" w:rsidTr="006838B1">
        <w:tc>
          <w:tcPr>
            <w:tcW w:w="534" w:type="dxa"/>
          </w:tcPr>
          <w:p w:rsidR="00E0337E" w:rsidRPr="00097CA2" w:rsidRDefault="00E0337E" w:rsidP="006838B1"/>
        </w:tc>
        <w:tc>
          <w:tcPr>
            <w:tcW w:w="3969" w:type="dxa"/>
          </w:tcPr>
          <w:p w:rsidR="00E0337E" w:rsidRPr="00097CA2" w:rsidRDefault="00E0337E" w:rsidP="006838B1"/>
        </w:tc>
        <w:tc>
          <w:tcPr>
            <w:tcW w:w="4709" w:type="dxa"/>
          </w:tcPr>
          <w:p w:rsidR="00E0337E" w:rsidRPr="00097CA2" w:rsidRDefault="00E0337E" w:rsidP="006838B1"/>
        </w:tc>
      </w:tr>
    </w:tbl>
    <w:p w:rsidR="00E0337E" w:rsidRPr="00097CA2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Pr="00097CA2" w:rsidRDefault="00E0337E" w:rsidP="00E0337E">
      <w:pPr>
        <w:pStyle w:val="Tekstprzypisudolnego"/>
        <w:jc w:val="center"/>
        <w:rPr>
          <w:b/>
          <w:bCs/>
          <w:sz w:val="24"/>
        </w:rPr>
      </w:pPr>
    </w:p>
    <w:p w:rsidR="00E0337E" w:rsidRPr="00097CA2" w:rsidRDefault="00E0337E" w:rsidP="00E0337E">
      <w:pPr>
        <w:pStyle w:val="Tekstprzypisudolnego"/>
        <w:rPr>
          <w:sz w:val="24"/>
          <w:szCs w:val="24"/>
        </w:rPr>
      </w:pPr>
      <w:r w:rsidRPr="00097CA2"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E0337E" w:rsidRDefault="00E0337E" w:rsidP="00E0337E">
      <w:pPr>
        <w:pStyle w:val="Tekstprzypisudolnego"/>
        <w:rPr>
          <w:szCs w:val="24"/>
        </w:rPr>
      </w:pPr>
      <w:r w:rsidRPr="00097CA2">
        <w:rPr>
          <w:sz w:val="24"/>
          <w:szCs w:val="24"/>
        </w:rPr>
        <w:t xml:space="preserve">   (</w:t>
      </w:r>
      <w:r w:rsidRPr="00097CA2">
        <w:rPr>
          <w:szCs w:val="24"/>
        </w:rPr>
        <w:t>miejscowość)         ( data)                                               ( pieczęć i podpis osoby/osób upoważnionych)</w:t>
      </w:r>
    </w:p>
    <w:p w:rsidR="00E0337E" w:rsidRDefault="00E0337E" w:rsidP="00E0337E">
      <w:pPr>
        <w:pStyle w:val="Tekstprzypisudolnego"/>
        <w:rPr>
          <w:szCs w:val="24"/>
        </w:rPr>
      </w:pPr>
    </w:p>
    <w:p w:rsidR="00E0337E" w:rsidRPr="0081099B" w:rsidRDefault="00E0337E" w:rsidP="00E0337E">
      <w:pPr>
        <w:pStyle w:val="Bezodstpw"/>
        <w:numPr>
          <w:ilvl w:val="0"/>
          <w:numId w:val="9"/>
        </w:numPr>
        <w:rPr>
          <w:b/>
        </w:rPr>
      </w:pPr>
      <w:r w:rsidRPr="0081099B">
        <w:rPr>
          <w:b/>
        </w:rPr>
        <w:t>informujemy, że nie należymy do grupy kapitałowej , o której mowa w art. 24 ust.2 pkt.5 ustawy dnia 29 stycznia 2004 r. – Prawo zamówień</w:t>
      </w:r>
      <w:r>
        <w:rPr>
          <w:b/>
        </w:rPr>
        <w:t xml:space="preserve"> publicznych (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z 2010r </w:t>
      </w:r>
      <w:r w:rsidRPr="0081099B">
        <w:rPr>
          <w:b/>
        </w:rPr>
        <w:t xml:space="preserve">Nr 113 poz. 759 z </w:t>
      </w:r>
      <w:proofErr w:type="spellStart"/>
      <w:r w:rsidRPr="0081099B">
        <w:rPr>
          <w:b/>
        </w:rPr>
        <w:t>późn</w:t>
      </w:r>
      <w:proofErr w:type="spellEnd"/>
      <w:r w:rsidRPr="0081099B">
        <w:rPr>
          <w:b/>
        </w:rPr>
        <w:t xml:space="preserve">. </w:t>
      </w:r>
      <w:proofErr w:type="spellStart"/>
      <w:r w:rsidRPr="0081099B">
        <w:rPr>
          <w:b/>
        </w:rPr>
        <w:t>zm</w:t>
      </w:r>
      <w:proofErr w:type="spellEnd"/>
      <w:r w:rsidRPr="0081099B">
        <w:rPr>
          <w:b/>
        </w:rPr>
        <w:t>):</w:t>
      </w:r>
    </w:p>
    <w:p w:rsidR="00E0337E" w:rsidRDefault="00E0337E" w:rsidP="00E0337E">
      <w:pPr>
        <w:pStyle w:val="Tekstpodstawowy"/>
        <w:jc w:val="both"/>
        <w:rPr>
          <w:b w:val="0"/>
          <w:sz w:val="24"/>
        </w:rPr>
      </w:pPr>
    </w:p>
    <w:p w:rsidR="00E0337E" w:rsidRDefault="00E0337E" w:rsidP="00E0337E">
      <w:pPr>
        <w:pStyle w:val="Tekstprzypisudolnego"/>
        <w:rPr>
          <w:szCs w:val="24"/>
        </w:rPr>
      </w:pPr>
    </w:p>
    <w:p w:rsidR="007E4212" w:rsidRPr="00097CA2" w:rsidRDefault="007E4212" w:rsidP="00E0337E">
      <w:pPr>
        <w:pStyle w:val="Tekstprzypisudolnego"/>
        <w:rPr>
          <w:szCs w:val="24"/>
        </w:rPr>
      </w:pPr>
    </w:p>
    <w:p w:rsidR="00E0337E" w:rsidRPr="00097CA2" w:rsidRDefault="00E0337E" w:rsidP="00E0337E">
      <w:pPr>
        <w:pStyle w:val="Tekstprzypisudolnego"/>
        <w:jc w:val="center"/>
        <w:rPr>
          <w:b/>
          <w:bCs/>
          <w:sz w:val="24"/>
        </w:rPr>
      </w:pPr>
    </w:p>
    <w:p w:rsidR="00E0337E" w:rsidRPr="00097CA2" w:rsidRDefault="00E0337E" w:rsidP="00E0337E">
      <w:pPr>
        <w:pStyle w:val="Tekstprzypisudolnego"/>
        <w:rPr>
          <w:sz w:val="24"/>
          <w:szCs w:val="24"/>
        </w:rPr>
      </w:pPr>
      <w:r w:rsidRPr="00097CA2"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E0337E" w:rsidRDefault="00E0337E" w:rsidP="00E0337E">
      <w:pPr>
        <w:pStyle w:val="Tekstprzypisudolnego"/>
        <w:rPr>
          <w:szCs w:val="24"/>
        </w:rPr>
      </w:pPr>
      <w:r w:rsidRPr="00097CA2">
        <w:rPr>
          <w:sz w:val="24"/>
          <w:szCs w:val="24"/>
        </w:rPr>
        <w:t xml:space="preserve">   (</w:t>
      </w:r>
      <w:r w:rsidRPr="00097CA2">
        <w:rPr>
          <w:szCs w:val="24"/>
        </w:rPr>
        <w:t>miejscowość)         ( data)                                               ( pieczęć i podpis osoby/osób upoważnionych)</w:t>
      </w:r>
    </w:p>
    <w:p w:rsidR="00E0337E" w:rsidRDefault="00E0337E" w:rsidP="00E0337E">
      <w:pPr>
        <w:jc w:val="both"/>
        <w:rPr>
          <w:b/>
          <w:bCs/>
        </w:rPr>
      </w:pPr>
      <w:r>
        <w:rPr>
          <w:b/>
          <w:bCs/>
        </w:rPr>
        <w:t>* - wykon</w:t>
      </w:r>
      <w:r w:rsidR="004E382D">
        <w:rPr>
          <w:b/>
          <w:bCs/>
        </w:rPr>
        <w:t>awca wypełnia pkt. 1 lub pkt.2.</w:t>
      </w:r>
    </w:p>
    <w:p w:rsidR="00E0337E" w:rsidRDefault="00E0337E" w:rsidP="00E0337E">
      <w:pPr>
        <w:jc w:val="both"/>
        <w:rPr>
          <w:b/>
          <w:bCs/>
        </w:rPr>
      </w:pPr>
    </w:p>
    <w:p w:rsidR="007E4212" w:rsidRDefault="007E4212" w:rsidP="00E0337E">
      <w:pPr>
        <w:jc w:val="both"/>
        <w:rPr>
          <w:b/>
          <w:bCs/>
        </w:rPr>
      </w:pPr>
    </w:p>
    <w:p w:rsidR="004A5E5D" w:rsidRDefault="004A5E5D" w:rsidP="00E0337E">
      <w:pPr>
        <w:jc w:val="both"/>
        <w:rPr>
          <w:b/>
          <w:bCs/>
        </w:rPr>
      </w:pPr>
    </w:p>
    <w:p w:rsidR="00E0337E" w:rsidRDefault="00E0337E" w:rsidP="00E0337E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lastRenderedPageBreak/>
        <w:t>………………………………                                                           Załącznik Nr 5</w:t>
      </w:r>
      <w:r w:rsidRPr="00FE03A2">
        <w:rPr>
          <w:sz w:val="24"/>
        </w:rPr>
        <w:t xml:space="preserve"> ( wzór)</w:t>
      </w:r>
    </w:p>
    <w:p w:rsidR="00E0337E" w:rsidRPr="00097CA2" w:rsidRDefault="00E0337E" w:rsidP="00E0337E">
      <w:pPr>
        <w:pStyle w:val="Tekstpodstawowy"/>
        <w:tabs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pieczęć wykonawcy)</w:t>
      </w:r>
    </w:p>
    <w:p w:rsidR="00E0337E" w:rsidRDefault="00E0337E" w:rsidP="00E0337E">
      <w:pPr>
        <w:pStyle w:val="Tekstpodstawowy2"/>
      </w:pPr>
    </w:p>
    <w:p w:rsidR="00E0337E" w:rsidRPr="009A1E67" w:rsidRDefault="00E0337E" w:rsidP="00E0337E">
      <w:pPr>
        <w:jc w:val="both"/>
        <w:rPr>
          <w:rFonts w:ascii="Times New Roman" w:hAnsi="Times New Roman" w:cs="Times New Roman"/>
          <w:sz w:val="24"/>
          <w:szCs w:val="24"/>
        </w:rPr>
      </w:pPr>
      <w:r w:rsidRPr="009A1E67">
        <w:rPr>
          <w:rFonts w:ascii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usług w okresie ostatnich 3 lat przed upływem terminu składania ofert, a jeżeli okres prowadzenia działalności jest krótszy - w tym okresie wraz z podaniem ich wartości , przedmiotu, dat wykonania i podmiotów na rzecz których dostawy  lub usługi zostały wykonane, oraz załączeniem dowodów, czy zostały wykonane lub są wykonywane należycie. </w:t>
      </w:r>
    </w:p>
    <w:p w:rsidR="00E0337E" w:rsidRDefault="00E0337E" w:rsidP="00E0337E">
      <w:pPr>
        <w:pStyle w:val="Tekstpodstawowy2"/>
      </w:pPr>
    </w:p>
    <w:p w:rsidR="00E0337E" w:rsidRDefault="00E0337E" w:rsidP="00E033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3085"/>
        <w:gridCol w:w="2016"/>
        <w:gridCol w:w="1869"/>
      </w:tblGrid>
      <w:tr w:rsidR="00E0337E" w:rsidTr="006838B1">
        <w:tc>
          <w:tcPr>
            <w:tcW w:w="828" w:type="dxa"/>
          </w:tcPr>
          <w:p w:rsidR="00E0337E" w:rsidRPr="009A1E67" w:rsidRDefault="00E0337E" w:rsidP="00683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1440" w:type="dxa"/>
          </w:tcPr>
          <w:p w:rsidR="00E0337E" w:rsidRPr="009A1E67" w:rsidRDefault="00E0337E" w:rsidP="009A1E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Wartość zamówienia</w:t>
            </w:r>
          </w:p>
          <w:p w:rsidR="00E0337E" w:rsidRPr="009A1E67" w:rsidRDefault="00E0337E" w:rsidP="009A1E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 xml:space="preserve">(budżet </w:t>
            </w:r>
            <w:proofErr w:type="spellStart"/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9A1E67">
              <w:rPr>
                <w:rFonts w:ascii="Times New Roman" w:hAnsi="Times New Roman" w:cs="Times New Roman"/>
                <w:sz w:val="20"/>
                <w:szCs w:val="20"/>
              </w:rPr>
              <w:t xml:space="preserve"> w okresie realizacji zamówienia)</w:t>
            </w:r>
          </w:p>
        </w:tc>
        <w:tc>
          <w:tcPr>
            <w:tcW w:w="3085" w:type="dxa"/>
          </w:tcPr>
          <w:p w:rsidR="00E0337E" w:rsidRPr="009A1E67" w:rsidRDefault="00E0337E" w:rsidP="009A1E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37E" w:rsidRPr="009A1E67" w:rsidRDefault="00E0337E" w:rsidP="009A1E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Przedmiot zamówienia – rodzaj usługi</w:t>
            </w:r>
          </w:p>
        </w:tc>
        <w:tc>
          <w:tcPr>
            <w:tcW w:w="2016" w:type="dxa"/>
          </w:tcPr>
          <w:p w:rsidR="00E0337E" w:rsidRPr="009A1E67" w:rsidRDefault="00E0337E" w:rsidP="009A1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Data wykonania zamówienia</w:t>
            </w:r>
          </w:p>
          <w:p w:rsidR="00E0337E" w:rsidRPr="009A1E67" w:rsidRDefault="00E0337E" w:rsidP="009A1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(czas realizacji data rozpoczęcia i zakończenia)</w:t>
            </w:r>
          </w:p>
        </w:tc>
        <w:tc>
          <w:tcPr>
            <w:tcW w:w="1869" w:type="dxa"/>
          </w:tcPr>
          <w:p w:rsidR="00E0337E" w:rsidRPr="009A1E67" w:rsidRDefault="00E0337E" w:rsidP="009A1E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E67">
              <w:rPr>
                <w:rFonts w:ascii="Times New Roman" w:hAnsi="Times New Roman" w:cs="Times New Roman"/>
                <w:sz w:val="20"/>
                <w:szCs w:val="20"/>
              </w:rPr>
              <w:t>Podmioty na rzecz których usługi zostały wykonane</w:t>
            </w:r>
          </w:p>
        </w:tc>
      </w:tr>
      <w:tr w:rsidR="00E0337E" w:rsidTr="006838B1">
        <w:trPr>
          <w:trHeight w:val="828"/>
        </w:trPr>
        <w:tc>
          <w:tcPr>
            <w:tcW w:w="828" w:type="dxa"/>
          </w:tcPr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</w:tc>
        <w:tc>
          <w:tcPr>
            <w:tcW w:w="1440" w:type="dxa"/>
          </w:tcPr>
          <w:p w:rsidR="00E0337E" w:rsidRDefault="00E0337E" w:rsidP="006838B1">
            <w:pPr>
              <w:jc w:val="both"/>
            </w:pPr>
          </w:p>
        </w:tc>
        <w:tc>
          <w:tcPr>
            <w:tcW w:w="3085" w:type="dxa"/>
          </w:tcPr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</w:tc>
        <w:tc>
          <w:tcPr>
            <w:tcW w:w="2016" w:type="dxa"/>
          </w:tcPr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  <w:p w:rsidR="00E0337E" w:rsidRDefault="00E0337E" w:rsidP="006838B1">
            <w:pPr>
              <w:jc w:val="both"/>
            </w:pPr>
          </w:p>
        </w:tc>
        <w:tc>
          <w:tcPr>
            <w:tcW w:w="1869" w:type="dxa"/>
          </w:tcPr>
          <w:p w:rsidR="00E0337E" w:rsidRDefault="00E0337E" w:rsidP="006838B1">
            <w:pPr>
              <w:jc w:val="both"/>
            </w:pPr>
          </w:p>
        </w:tc>
      </w:tr>
    </w:tbl>
    <w:p w:rsidR="00E0337E" w:rsidRDefault="00E0337E" w:rsidP="00E0337E">
      <w:pPr>
        <w:jc w:val="both"/>
      </w:pPr>
    </w:p>
    <w:p w:rsidR="00E0337E" w:rsidRDefault="00E0337E" w:rsidP="00E0337E">
      <w:pPr>
        <w:jc w:val="both"/>
      </w:pPr>
    </w:p>
    <w:p w:rsidR="00E0337E" w:rsidRDefault="00E0337E" w:rsidP="00E0337E">
      <w:pPr>
        <w:pStyle w:val="Tekstprzypisudolnego"/>
        <w:jc w:val="both"/>
        <w:rPr>
          <w:b/>
          <w:sz w:val="24"/>
        </w:rPr>
      </w:pPr>
    </w:p>
    <w:p w:rsidR="00E0337E" w:rsidRPr="00097CA2" w:rsidRDefault="00E0337E" w:rsidP="00E0337E">
      <w:pPr>
        <w:pStyle w:val="Tekstprzypisudolnego"/>
        <w:rPr>
          <w:sz w:val="24"/>
          <w:szCs w:val="24"/>
        </w:rPr>
      </w:pPr>
      <w:r w:rsidRPr="00097CA2"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E0337E" w:rsidRDefault="00E0337E" w:rsidP="00E0337E">
      <w:pPr>
        <w:pStyle w:val="Tekstprzypisudolnego"/>
        <w:rPr>
          <w:szCs w:val="24"/>
        </w:rPr>
      </w:pPr>
      <w:r w:rsidRPr="00097CA2">
        <w:rPr>
          <w:sz w:val="24"/>
          <w:szCs w:val="24"/>
        </w:rPr>
        <w:t xml:space="preserve">   (</w:t>
      </w:r>
      <w:r w:rsidRPr="00097CA2">
        <w:rPr>
          <w:szCs w:val="24"/>
        </w:rPr>
        <w:t>miejscowość)         ( data)                                               ( pieczęć i podpis osoby/osób upoważnionych)</w:t>
      </w:r>
    </w:p>
    <w:p w:rsidR="00D6024D" w:rsidRPr="00E0337E" w:rsidRDefault="00D6024D"/>
    <w:sectPr w:rsidR="00D6024D" w:rsidRPr="00E0337E" w:rsidSect="006838B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D8" w:rsidRDefault="007843D8">
      <w:pPr>
        <w:spacing w:after="0" w:line="240" w:lineRule="auto"/>
      </w:pPr>
      <w:r>
        <w:separator/>
      </w:r>
    </w:p>
  </w:endnote>
  <w:endnote w:type="continuationSeparator" w:id="0">
    <w:p w:rsidR="007843D8" w:rsidRDefault="0078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C" w:rsidRDefault="00EB78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786C" w:rsidRDefault="00EB78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6C" w:rsidRDefault="00EB78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D8" w:rsidRDefault="007843D8">
      <w:pPr>
        <w:spacing w:after="0" w:line="240" w:lineRule="auto"/>
      </w:pPr>
      <w:r>
        <w:separator/>
      </w:r>
    </w:p>
  </w:footnote>
  <w:footnote w:type="continuationSeparator" w:id="0">
    <w:p w:rsidR="007843D8" w:rsidRDefault="0078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5DC"/>
    <w:multiLevelType w:val="hybridMultilevel"/>
    <w:tmpl w:val="10C6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74AD1"/>
    <w:multiLevelType w:val="multilevel"/>
    <w:tmpl w:val="E670ED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11F508E7"/>
    <w:multiLevelType w:val="hybridMultilevel"/>
    <w:tmpl w:val="7758E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093134"/>
    <w:multiLevelType w:val="multilevel"/>
    <w:tmpl w:val="9692E0E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DB48DA"/>
    <w:multiLevelType w:val="multilevel"/>
    <w:tmpl w:val="518498F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483C45"/>
    <w:multiLevelType w:val="hybridMultilevel"/>
    <w:tmpl w:val="CDBC3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009D"/>
    <w:multiLevelType w:val="hybridMultilevel"/>
    <w:tmpl w:val="18664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80155"/>
    <w:multiLevelType w:val="hybridMultilevel"/>
    <w:tmpl w:val="75141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7EA5"/>
    <w:multiLevelType w:val="multilevel"/>
    <w:tmpl w:val="AF26C1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574A8F"/>
    <w:multiLevelType w:val="hybridMultilevel"/>
    <w:tmpl w:val="18AA92CA"/>
    <w:lvl w:ilvl="0" w:tplc="62D85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9D"/>
    <w:multiLevelType w:val="hybridMultilevel"/>
    <w:tmpl w:val="336622E4"/>
    <w:lvl w:ilvl="0" w:tplc="BF9A14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D8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CEF7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97EF5"/>
    <w:multiLevelType w:val="hybridMultilevel"/>
    <w:tmpl w:val="B06CC87A"/>
    <w:lvl w:ilvl="0" w:tplc="62D85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A0325"/>
    <w:multiLevelType w:val="hybridMultilevel"/>
    <w:tmpl w:val="84A07E5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27878"/>
    <w:multiLevelType w:val="hybridMultilevel"/>
    <w:tmpl w:val="22A209A4"/>
    <w:lvl w:ilvl="0" w:tplc="2DFEDAE2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5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7E"/>
    <w:rsid w:val="0000222B"/>
    <w:rsid w:val="00004B39"/>
    <w:rsid w:val="00064C4D"/>
    <w:rsid w:val="000A058D"/>
    <w:rsid w:val="001C7C48"/>
    <w:rsid w:val="00243487"/>
    <w:rsid w:val="00254C45"/>
    <w:rsid w:val="00263473"/>
    <w:rsid w:val="003419D9"/>
    <w:rsid w:val="003913C0"/>
    <w:rsid w:val="00406E51"/>
    <w:rsid w:val="00455F38"/>
    <w:rsid w:val="004A5E5D"/>
    <w:rsid w:val="004D7D47"/>
    <w:rsid w:val="004E382D"/>
    <w:rsid w:val="005850DB"/>
    <w:rsid w:val="005A2B35"/>
    <w:rsid w:val="0068275C"/>
    <w:rsid w:val="006838B1"/>
    <w:rsid w:val="00694394"/>
    <w:rsid w:val="007843D8"/>
    <w:rsid w:val="007E4212"/>
    <w:rsid w:val="007F6CD4"/>
    <w:rsid w:val="0080465E"/>
    <w:rsid w:val="00831DE4"/>
    <w:rsid w:val="0088395A"/>
    <w:rsid w:val="008D1630"/>
    <w:rsid w:val="008D16D5"/>
    <w:rsid w:val="009474B7"/>
    <w:rsid w:val="00972692"/>
    <w:rsid w:val="00995D87"/>
    <w:rsid w:val="009A1E67"/>
    <w:rsid w:val="00BE16FB"/>
    <w:rsid w:val="00CE031B"/>
    <w:rsid w:val="00D6024D"/>
    <w:rsid w:val="00DC164D"/>
    <w:rsid w:val="00E0337E"/>
    <w:rsid w:val="00EA7ACA"/>
    <w:rsid w:val="00EB786C"/>
    <w:rsid w:val="00EF4780"/>
    <w:rsid w:val="00F425C4"/>
    <w:rsid w:val="00FC2B3D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E0337E"/>
    <w:pPr>
      <w:tabs>
        <w:tab w:val="num" w:pos="720"/>
      </w:tabs>
      <w:suppressAutoHyphens/>
      <w:spacing w:before="360" w:after="12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0337E"/>
    <w:pPr>
      <w:tabs>
        <w:tab w:val="num" w:pos="1440"/>
      </w:tabs>
      <w:suppressAutoHyphens/>
      <w:spacing w:before="60" w:after="12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0337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37E"/>
    <w:rPr>
      <w:rFonts w:ascii="Times New Roman" w:eastAsia="Times New Roman" w:hAnsi="Times New Roman" w:cs="Times New Roman"/>
      <w:b/>
      <w:bCs/>
      <w:cap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0337E"/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03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E0337E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E03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337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cze">
    <w:name w:val="Hyperlink"/>
    <w:semiHidden/>
    <w:rsid w:val="00E033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337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0337E"/>
  </w:style>
  <w:style w:type="paragraph" w:styleId="Stopka">
    <w:name w:val="footer"/>
    <w:basedOn w:val="Normalny"/>
    <w:link w:val="StopkaZnak"/>
    <w:semiHidden/>
    <w:rsid w:val="00E03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0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STERStandard">
    <w:name w:val="LANSTER_Standard"/>
    <w:basedOn w:val="Normalny"/>
    <w:rsid w:val="00E0337E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33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E03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3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7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033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33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E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E033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E0337E"/>
    <w:pPr>
      <w:tabs>
        <w:tab w:val="num" w:pos="720"/>
      </w:tabs>
      <w:suppressAutoHyphens/>
      <w:spacing w:before="360" w:after="12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0337E"/>
    <w:pPr>
      <w:tabs>
        <w:tab w:val="num" w:pos="1440"/>
      </w:tabs>
      <w:suppressAutoHyphens/>
      <w:spacing w:before="60" w:after="12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0337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37E"/>
    <w:rPr>
      <w:rFonts w:ascii="Times New Roman" w:eastAsia="Times New Roman" w:hAnsi="Times New Roman" w:cs="Times New Roman"/>
      <w:b/>
      <w:bCs/>
      <w:caps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0337E"/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03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E0337E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E03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337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cze">
    <w:name w:val="Hyperlink"/>
    <w:semiHidden/>
    <w:rsid w:val="00E033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337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0337E"/>
  </w:style>
  <w:style w:type="paragraph" w:styleId="Stopka">
    <w:name w:val="footer"/>
    <w:basedOn w:val="Normalny"/>
    <w:link w:val="StopkaZnak"/>
    <w:semiHidden/>
    <w:rsid w:val="00E03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0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STERStandard">
    <w:name w:val="LANSTER_Standard"/>
    <w:basedOn w:val="Normalny"/>
    <w:rsid w:val="00E0337E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33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E03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3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3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7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033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33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337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E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E033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zica_kw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7151</Words>
  <Characters>42908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Safege</Company>
  <LinksUpToDate>false</LinksUpToDate>
  <CharactersWithSpaces>49960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</dc:creator>
  <cp:lastModifiedBy>z</cp:lastModifiedBy>
  <cp:revision>13</cp:revision>
  <cp:lastPrinted>2013-12-16T10:55:00Z</cp:lastPrinted>
  <dcterms:created xsi:type="dcterms:W3CDTF">2013-12-16T10:23:00Z</dcterms:created>
  <dcterms:modified xsi:type="dcterms:W3CDTF">2013-12-16T12:24:00Z</dcterms:modified>
</cp:coreProperties>
</file>