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C4" w:rsidRDefault="005F7DC4"/>
    <w:p w:rsidR="005F357C" w:rsidRPr="00394B88" w:rsidRDefault="005F357C" w:rsidP="00C731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94B88">
        <w:rPr>
          <w:rFonts w:ascii="Times New Roman" w:hAnsi="Times New Roman" w:cs="Times New Roman"/>
          <w:color w:val="000000"/>
          <w:sz w:val="24"/>
          <w:szCs w:val="24"/>
        </w:rPr>
        <w:t xml:space="preserve">Nr sprawy: </w:t>
      </w:r>
      <w:r w:rsidR="003E185F">
        <w:rPr>
          <w:rFonts w:ascii="Times New Roman" w:hAnsi="Times New Roman" w:cs="Times New Roman"/>
          <w:color w:val="000000"/>
          <w:sz w:val="24"/>
          <w:szCs w:val="24"/>
        </w:rPr>
        <w:t>ZM ITE.271.17.2012</w:t>
      </w:r>
    </w:p>
    <w:p w:rsidR="005F357C" w:rsidRPr="00394B88" w:rsidRDefault="005F357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F357C" w:rsidRPr="00394B88" w:rsidRDefault="005F357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F357C" w:rsidRPr="00394B88" w:rsidRDefault="005F357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F357C" w:rsidRDefault="003E185F" w:rsidP="003E1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Związek Międzygminny „Nidzica”</w:t>
      </w:r>
    </w:p>
    <w:p w:rsidR="003E185F" w:rsidRDefault="003E185F" w:rsidP="003E1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Ul.</w:t>
      </w:r>
      <w:r w:rsidR="007F5934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Zielona 12</w:t>
      </w:r>
    </w:p>
    <w:p w:rsidR="003E185F" w:rsidRPr="00394B88" w:rsidRDefault="003E185F" w:rsidP="003E1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</w:rPr>
        <w:t>28-500 Kazimierza</w:t>
      </w:r>
      <w:r w:rsidR="007F5934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Wielka</w:t>
      </w:r>
    </w:p>
    <w:p w:rsidR="005F357C" w:rsidRPr="00394B88" w:rsidRDefault="005F357C" w:rsidP="003E1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F357C" w:rsidRPr="00394B88" w:rsidRDefault="005F357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F357C" w:rsidRPr="00394B88" w:rsidRDefault="005F357C" w:rsidP="005F3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F357C" w:rsidRPr="00394B88" w:rsidRDefault="005F357C" w:rsidP="005F3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394B88">
        <w:rPr>
          <w:rFonts w:ascii="Times New Roman" w:hAnsi="Times New Roman" w:cs="Times New Roman"/>
          <w:b/>
          <w:bCs/>
          <w:color w:val="000000"/>
          <w:sz w:val="36"/>
          <w:szCs w:val="36"/>
        </w:rPr>
        <w:t>SPECYFIKACJA ISTOTNYCH WARUNKÓW ZAMÓWIENIA</w:t>
      </w:r>
    </w:p>
    <w:p w:rsidR="005F357C" w:rsidRPr="00394B88" w:rsidRDefault="005F357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357C" w:rsidRPr="00394B88" w:rsidRDefault="005F357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357C" w:rsidRPr="00394B88" w:rsidRDefault="005F357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357C" w:rsidRPr="00394B88" w:rsidRDefault="005F357C" w:rsidP="00C731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94B88">
        <w:rPr>
          <w:rFonts w:ascii="Times New Roman" w:hAnsi="Times New Roman" w:cs="Times New Roman"/>
          <w:color w:val="000000"/>
          <w:sz w:val="28"/>
          <w:szCs w:val="28"/>
        </w:rPr>
        <w:t>Dla zamówienia publicznego o wartości poniżej progów ustalonych na</w:t>
      </w:r>
    </w:p>
    <w:p w:rsidR="005F357C" w:rsidRPr="00394B88" w:rsidRDefault="005F357C" w:rsidP="005F3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4B88">
        <w:rPr>
          <w:rFonts w:ascii="Times New Roman" w:hAnsi="Times New Roman" w:cs="Times New Roman"/>
          <w:color w:val="000000"/>
          <w:sz w:val="28"/>
          <w:szCs w:val="28"/>
        </w:rPr>
        <w:t>podstawie art.11 ust.8 Prawa zamówień publicznych pod nazwą:</w:t>
      </w:r>
    </w:p>
    <w:p w:rsidR="005F357C" w:rsidRPr="00394B88" w:rsidRDefault="005F357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F357C" w:rsidRPr="00394B88" w:rsidRDefault="005F357C" w:rsidP="005F3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F357C" w:rsidRDefault="005F357C" w:rsidP="00C731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94B8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„Dostawa materiałów </w:t>
      </w:r>
      <w:proofErr w:type="spellStart"/>
      <w:r w:rsidRPr="00394B88">
        <w:rPr>
          <w:rFonts w:ascii="Times New Roman" w:hAnsi="Times New Roman" w:cs="Times New Roman"/>
          <w:b/>
          <w:bCs/>
          <w:color w:val="000000"/>
          <w:sz w:val="32"/>
          <w:szCs w:val="32"/>
        </w:rPr>
        <w:t>wod-kan</w:t>
      </w:r>
      <w:proofErr w:type="spellEnd"/>
      <w:r w:rsidRPr="00394B8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na potrzeby</w:t>
      </w:r>
    </w:p>
    <w:p w:rsidR="003E185F" w:rsidRPr="00394B88" w:rsidRDefault="003E185F" w:rsidP="003E1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E185F" w:rsidRPr="003E185F" w:rsidRDefault="003E185F" w:rsidP="003E1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E185F">
        <w:rPr>
          <w:rFonts w:ascii="Times New Roman" w:hAnsi="Times New Roman" w:cs="Times New Roman"/>
          <w:b/>
          <w:bCs/>
          <w:color w:val="000000"/>
          <w:sz w:val="32"/>
          <w:szCs w:val="32"/>
        </w:rPr>
        <w:t>Związ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ku</w:t>
      </w:r>
      <w:r w:rsidRPr="003E185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Międzygminn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ego</w:t>
      </w:r>
      <w:r w:rsidRPr="003E185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„Nidzica”</w:t>
      </w:r>
      <w:r w:rsidR="00054A49">
        <w:rPr>
          <w:rFonts w:ascii="Times New Roman" w:hAnsi="Times New Roman" w:cs="Times New Roman"/>
          <w:b/>
          <w:bCs/>
          <w:color w:val="000000"/>
          <w:sz w:val="32"/>
          <w:szCs w:val="32"/>
        </w:rPr>
        <w:t>”.</w:t>
      </w:r>
    </w:p>
    <w:p w:rsidR="003E185F" w:rsidRPr="003E185F" w:rsidRDefault="003E185F" w:rsidP="00C731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F357C" w:rsidRPr="00394B88" w:rsidRDefault="005F357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F357C" w:rsidRPr="00394B88" w:rsidRDefault="005F357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F357C" w:rsidRPr="00394B88" w:rsidRDefault="005F357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F357C" w:rsidRPr="00394B88" w:rsidRDefault="005F357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F357C" w:rsidRPr="00394B88" w:rsidRDefault="005F357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F357C" w:rsidRPr="00394B88" w:rsidRDefault="005F357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F357C" w:rsidRDefault="00AD5E42" w:rsidP="00C731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</w:t>
      </w:r>
      <w:r w:rsidR="007F593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Zatwierdzam: </w:t>
      </w:r>
    </w:p>
    <w:p w:rsidR="00AD5E42" w:rsidRDefault="00AD5E42" w:rsidP="00C731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Przewodniczący Zarządu</w:t>
      </w:r>
    </w:p>
    <w:p w:rsidR="00AD5E42" w:rsidRPr="007F5934" w:rsidRDefault="00AD5E42" w:rsidP="00C731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Marian Książek </w:t>
      </w:r>
    </w:p>
    <w:p w:rsidR="005F357C" w:rsidRPr="00394B88" w:rsidRDefault="005F357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F357C" w:rsidRPr="00394B88" w:rsidRDefault="005F357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F357C" w:rsidRDefault="005F357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F5934" w:rsidRDefault="007F5934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F5934" w:rsidRPr="00394B88" w:rsidRDefault="007F5934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F357C" w:rsidRPr="00394B88" w:rsidRDefault="005F357C" w:rsidP="00C731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</w:rPr>
      </w:pPr>
      <w:r w:rsidRPr="00394B88">
        <w:rPr>
          <w:rFonts w:ascii="Times New Roman" w:hAnsi="Times New Roman" w:cs="Times New Roman"/>
          <w:b/>
          <w:bCs/>
          <w:color w:val="000000"/>
        </w:rPr>
        <w:t>Podstawa prawna:</w:t>
      </w:r>
    </w:p>
    <w:p w:rsidR="005F357C" w:rsidRPr="00394B88" w:rsidRDefault="005F357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4B88">
        <w:rPr>
          <w:rFonts w:ascii="Times New Roman" w:hAnsi="Times New Roman" w:cs="Times New Roman"/>
          <w:color w:val="000000"/>
        </w:rPr>
        <w:t xml:space="preserve">Ustawa z dnia 29 stycznia 2004 r. – Prawo zamówień publicznych (tekst jednolity: </w:t>
      </w:r>
      <w:r w:rsidRPr="00394B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dnia 8</w:t>
      </w:r>
    </w:p>
    <w:p w:rsidR="005F357C" w:rsidRPr="00394B88" w:rsidRDefault="005F357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4B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czerwca 2010r. </w:t>
      </w:r>
      <w:proofErr w:type="spellStart"/>
      <w:r w:rsidRPr="00394B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Dz.U</w:t>
      </w:r>
      <w:proofErr w:type="spellEnd"/>
      <w:r w:rsidRPr="00394B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Nr 113 </w:t>
      </w:r>
      <w:proofErr w:type="spellStart"/>
      <w:r w:rsidRPr="00394B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</w:t>
      </w:r>
      <w:proofErr w:type="spellEnd"/>
      <w:r w:rsidRPr="00394B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759 z późn.zm.)</w:t>
      </w:r>
      <w:r w:rsidRPr="00394B88">
        <w:rPr>
          <w:rFonts w:ascii="Times New Roman" w:hAnsi="Times New Roman" w:cs="Times New Roman"/>
          <w:color w:val="000000"/>
        </w:rPr>
        <w:t>.</w:t>
      </w:r>
    </w:p>
    <w:p w:rsidR="005F357C" w:rsidRPr="00394B88" w:rsidRDefault="005F357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F357C" w:rsidRPr="00394B88" w:rsidRDefault="005F357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F357C" w:rsidRDefault="005F357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185F" w:rsidRPr="00394B88" w:rsidRDefault="003E185F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F357C" w:rsidRPr="00394B88" w:rsidRDefault="005F357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F357C" w:rsidRPr="00394B88" w:rsidRDefault="005F357C" w:rsidP="00A978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5F357C" w:rsidRPr="00394B88" w:rsidRDefault="005F357C" w:rsidP="00A9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F357C" w:rsidRPr="00394B88" w:rsidRDefault="005F357C" w:rsidP="00A9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B88">
        <w:rPr>
          <w:rFonts w:ascii="Times New Roman" w:hAnsi="Times New Roman" w:cs="Times New Roman"/>
          <w:color w:val="000000"/>
          <w:sz w:val="24"/>
          <w:szCs w:val="24"/>
        </w:rPr>
        <w:t>1. NAZWA I ADRES ZAMAWIAJĄCEGO…………………</w:t>
      </w:r>
      <w:r w:rsidR="00E24AE3" w:rsidRPr="00394B88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394B88">
        <w:rPr>
          <w:rFonts w:ascii="Times New Roman" w:hAnsi="Times New Roman" w:cs="Times New Roman"/>
          <w:color w:val="000000"/>
          <w:sz w:val="24"/>
          <w:szCs w:val="24"/>
        </w:rPr>
        <w:t>……………………………. 3</w:t>
      </w:r>
    </w:p>
    <w:p w:rsidR="005F357C" w:rsidRPr="00394B88" w:rsidRDefault="005F357C" w:rsidP="00A9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B88">
        <w:rPr>
          <w:rFonts w:ascii="Times New Roman" w:hAnsi="Times New Roman" w:cs="Times New Roman"/>
          <w:color w:val="000000"/>
          <w:sz w:val="24"/>
          <w:szCs w:val="24"/>
        </w:rPr>
        <w:t>2. OZNACZENIE WYKONAWCY. ........................................................</w:t>
      </w:r>
      <w:r w:rsidR="00E24AE3" w:rsidRPr="00394B88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394B88">
        <w:rPr>
          <w:rFonts w:ascii="Times New Roman" w:hAnsi="Times New Roman" w:cs="Times New Roman"/>
          <w:color w:val="000000"/>
          <w:sz w:val="24"/>
          <w:szCs w:val="24"/>
        </w:rPr>
        <w:t>..............................3</w:t>
      </w:r>
    </w:p>
    <w:p w:rsidR="005F357C" w:rsidRPr="00394B88" w:rsidRDefault="005F357C" w:rsidP="00A9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B88">
        <w:rPr>
          <w:rFonts w:ascii="Times New Roman" w:hAnsi="Times New Roman" w:cs="Times New Roman"/>
          <w:color w:val="000000"/>
          <w:sz w:val="24"/>
          <w:szCs w:val="24"/>
        </w:rPr>
        <w:t>3. TRYB UDZIELANIA ZAMÓWIENIA. .............................................</w:t>
      </w:r>
      <w:r w:rsidR="00E24AE3" w:rsidRPr="00394B88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394B88">
        <w:rPr>
          <w:rFonts w:ascii="Times New Roman" w:hAnsi="Times New Roman" w:cs="Times New Roman"/>
          <w:color w:val="000000"/>
          <w:sz w:val="24"/>
          <w:szCs w:val="24"/>
        </w:rPr>
        <w:t>...............................3</w:t>
      </w:r>
    </w:p>
    <w:p w:rsidR="005F357C" w:rsidRPr="00394B88" w:rsidRDefault="005F357C" w:rsidP="00A9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B88">
        <w:rPr>
          <w:rFonts w:ascii="Times New Roman" w:hAnsi="Times New Roman" w:cs="Times New Roman"/>
          <w:color w:val="000000"/>
          <w:sz w:val="24"/>
          <w:szCs w:val="24"/>
        </w:rPr>
        <w:t>4. OPIS PRZEDMIOTU ZAMÓWIENIA. ...................................................................</w:t>
      </w:r>
      <w:r w:rsidR="00E24AE3" w:rsidRPr="00394B88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394B88">
        <w:rPr>
          <w:rFonts w:ascii="Times New Roman" w:hAnsi="Times New Roman" w:cs="Times New Roman"/>
          <w:color w:val="000000"/>
          <w:sz w:val="24"/>
          <w:szCs w:val="24"/>
        </w:rPr>
        <w:t>......... 3</w:t>
      </w:r>
    </w:p>
    <w:p w:rsidR="005F357C" w:rsidRPr="00394B88" w:rsidRDefault="005F357C" w:rsidP="00A9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B88">
        <w:rPr>
          <w:rFonts w:ascii="Times New Roman" w:hAnsi="Times New Roman" w:cs="Times New Roman"/>
          <w:color w:val="000000"/>
          <w:sz w:val="24"/>
          <w:szCs w:val="24"/>
        </w:rPr>
        <w:t xml:space="preserve">5. OFERTY CZĘŚCIOWE, UMOWA RAMOWA, AUKCJA ELEKTRONICZNA. </w:t>
      </w:r>
      <w:r w:rsidR="00E24AE3" w:rsidRPr="00394B88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394B88">
        <w:rPr>
          <w:rFonts w:ascii="Times New Roman" w:hAnsi="Times New Roman" w:cs="Times New Roman"/>
          <w:color w:val="000000"/>
          <w:sz w:val="24"/>
          <w:szCs w:val="24"/>
        </w:rPr>
        <w:t>........ 4</w:t>
      </w:r>
    </w:p>
    <w:p w:rsidR="005F357C" w:rsidRPr="00394B88" w:rsidRDefault="005F357C" w:rsidP="00A9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B88">
        <w:rPr>
          <w:rFonts w:ascii="Times New Roman" w:hAnsi="Times New Roman" w:cs="Times New Roman"/>
          <w:color w:val="000000"/>
          <w:sz w:val="24"/>
          <w:szCs w:val="24"/>
        </w:rPr>
        <w:t xml:space="preserve">6. ZAMÓWIENIA UZUPEŁNIAJĄCE. </w:t>
      </w:r>
      <w:r w:rsidR="00E24AE3" w:rsidRPr="00394B8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………………………………………..……………</w:t>
      </w:r>
      <w:r w:rsidRPr="00394B88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5F357C" w:rsidRPr="00394B88" w:rsidRDefault="005F357C" w:rsidP="00A9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B88">
        <w:rPr>
          <w:rFonts w:ascii="Times New Roman" w:hAnsi="Times New Roman" w:cs="Times New Roman"/>
          <w:color w:val="000000"/>
          <w:sz w:val="24"/>
          <w:szCs w:val="24"/>
        </w:rPr>
        <w:t>7. INFORMACJA O OFERCIE WARIANTOWEJ. ...........................</w:t>
      </w:r>
      <w:r w:rsidR="00C731A0" w:rsidRPr="00394B88"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="00E24AE3" w:rsidRPr="00394B88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C731A0" w:rsidRPr="00394B88">
        <w:rPr>
          <w:rFonts w:ascii="Times New Roman" w:hAnsi="Times New Roman" w:cs="Times New Roman"/>
          <w:color w:val="000000"/>
          <w:sz w:val="24"/>
          <w:szCs w:val="24"/>
        </w:rPr>
        <w:t>......................</w:t>
      </w:r>
      <w:r w:rsidRPr="00394B88">
        <w:rPr>
          <w:rFonts w:ascii="Times New Roman" w:hAnsi="Times New Roman" w:cs="Times New Roman"/>
          <w:color w:val="000000"/>
          <w:sz w:val="24"/>
          <w:szCs w:val="24"/>
        </w:rPr>
        <w:t>.. 4</w:t>
      </w:r>
    </w:p>
    <w:p w:rsidR="005F357C" w:rsidRPr="00394B88" w:rsidRDefault="005F357C" w:rsidP="00A9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B88">
        <w:rPr>
          <w:rFonts w:ascii="Times New Roman" w:hAnsi="Times New Roman" w:cs="Times New Roman"/>
          <w:color w:val="000000"/>
          <w:sz w:val="24"/>
          <w:szCs w:val="24"/>
        </w:rPr>
        <w:t>8. TERMIN WYKONANIA ZAMÓWIENIA. ..............................................</w:t>
      </w:r>
      <w:r w:rsidR="00E24AE3" w:rsidRPr="00394B88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394B88">
        <w:rPr>
          <w:rFonts w:ascii="Times New Roman" w:hAnsi="Times New Roman" w:cs="Times New Roman"/>
          <w:color w:val="000000"/>
          <w:sz w:val="24"/>
          <w:szCs w:val="24"/>
        </w:rPr>
        <w:t>.......</w:t>
      </w:r>
      <w:r w:rsidR="00C731A0" w:rsidRPr="00394B88"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  <w:r w:rsidRPr="00394B88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</w:p>
    <w:p w:rsidR="005F357C" w:rsidRPr="00394B88" w:rsidRDefault="005F357C" w:rsidP="00A9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B88">
        <w:rPr>
          <w:rFonts w:ascii="Times New Roman" w:hAnsi="Times New Roman" w:cs="Times New Roman"/>
          <w:color w:val="000000"/>
          <w:sz w:val="24"/>
          <w:szCs w:val="24"/>
        </w:rPr>
        <w:t>9. OPIS WARUNKÓW UDZIAŁU W POSTĘPOWANIU. ......................</w:t>
      </w:r>
      <w:r w:rsidR="00E24AE3" w:rsidRPr="00394B88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394B88">
        <w:rPr>
          <w:rFonts w:ascii="Times New Roman" w:hAnsi="Times New Roman" w:cs="Times New Roman"/>
          <w:color w:val="000000"/>
          <w:sz w:val="24"/>
          <w:szCs w:val="24"/>
        </w:rPr>
        <w:t>..............</w:t>
      </w:r>
      <w:r w:rsidR="00C731A0" w:rsidRPr="00394B88">
        <w:rPr>
          <w:rFonts w:ascii="Times New Roman" w:hAnsi="Times New Roman" w:cs="Times New Roman"/>
          <w:color w:val="000000"/>
          <w:sz w:val="24"/>
          <w:szCs w:val="24"/>
        </w:rPr>
        <w:t>............</w:t>
      </w:r>
      <w:r w:rsidRPr="00394B88">
        <w:rPr>
          <w:rFonts w:ascii="Times New Roman" w:hAnsi="Times New Roman" w:cs="Times New Roman"/>
          <w:color w:val="000000"/>
          <w:sz w:val="24"/>
          <w:szCs w:val="24"/>
        </w:rPr>
        <w:t>. 4</w:t>
      </w:r>
    </w:p>
    <w:p w:rsidR="005F357C" w:rsidRPr="00394B88" w:rsidRDefault="00CE3E74" w:rsidP="00A9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WYKAZ </w:t>
      </w:r>
      <w:r w:rsidR="005F357C" w:rsidRPr="00394B88">
        <w:rPr>
          <w:rFonts w:ascii="Times New Roman" w:hAnsi="Times New Roman" w:cs="Times New Roman"/>
          <w:color w:val="000000"/>
          <w:sz w:val="24"/>
          <w:szCs w:val="24"/>
        </w:rPr>
        <w:t>OŚWIADCZEŃ I DOKUMENTÓW, JAKIE NALEŻY ZŁOŻYĆ W OFERCIE</w:t>
      </w:r>
      <w:r w:rsidR="00C731A0" w:rsidRPr="00394B88">
        <w:rPr>
          <w:rFonts w:ascii="Times New Roman" w:hAnsi="Times New Roman" w:cs="Times New Roman"/>
          <w:color w:val="000000"/>
          <w:sz w:val="24"/>
          <w:szCs w:val="24"/>
        </w:rPr>
        <w:t>. ..........</w:t>
      </w:r>
      <w:r w:rsidR="00E24AE3" w:rsidRPr="00394B88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</w:t>
      </w:r>
      <w:r w:rsidR="00C731A0" w:rsidRPr="00394B88">
        <w:rPr>
          <w:rFonts w:ascii="Times New Roman" w:hAnsi="Times New Roman" w:cs="Times New Roman"/>
          <w:color w:val="000000"/>
          <w:sz w:val="24"/>
          <w:szCs w:val="24"/>
        </w:rPr>
        <w:t>............</w:t>
      </w:r>
      <w:r w:rsidR="005F357C" w:rsidRPr="00394B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5F357C" w:rsidRPr="00394B88" w:rsidRDefault="005F357C" w:rsidP="00A9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B88">
        <w:rPr>
          <w:rFonts w:ascii="Times New Roman" w:hAnsi="Times New Roman" w:cs="Times New Roman"/>
          <w:color w:val="000000"/>
          <w:sz w:val="24"/>
          <w:szCs w:val="24"/>
        </w:rPr>
        <w:t>11. WYMAGANIA DOTYCZĄCE WADIUM. ..............................</w:t>
      </w:r>
      <w:r w:rsidR="00E24AE3" w:rsidRPr="00394B88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394B88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C731A0" w:rsidRPr="00394B88"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  <w:r w:rsidRPr="00394B88">
        <w:rPr>
          <w:rFonts w:ascii="Times New Roman" w:hAnsi="Times New Roman" w:cs="Times New Roman"/>
          <w:color w:val="000000"/>
          <w:sz w:val="24"/>
          <w:szCs w:val="24"/>
        </w:rPr>
        <w:t>.................. 6</w:t>
      </w:r>
    </w:p>
    <w:p w:rsidR="005F357C" w:rsidRPr="00394B88" w:rsidRDefault="005F357C" w:rsidP="00A9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B88">
        <w:rPr>
          <w:rFonts w:ascii="Times New Roman" w:hAnsi="Times New Roman" w:cs="Times New Roman"/>
          <w:color w:val="000000"/>
          <w:sz w:val="24"/>
          <w:szCs w:val="24"/>
        </w:rPr>
        <w:t>12. TERMIN ZWIĄZANIA OFERTĄ. .........................................</w:t>
      </w:r>
      <w:r w:rsidR="00C731A0" w:rsidRPr="00394B88">
        <w:rPr>
          <w:rFonts w:ascii="Times New Roman" w:hAnsi="Times New Roman" w:cs="Times New Roman"/>
          <w:color w:val="000000"/>
          <w:sz w:val="24"/>
          <w:szCs w:val="24"/>
        </w:rPr>
        <w:t>.......</w:t>
      </w:r>
      <w:r w:rsidR="00E24AE3" w:rsidRPr="00394B88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C731A0" w:rsidRPr="00394B88">
        <w:rPr>
          <w:rFonts w:ascii="Times New Roman" w:hAnsi="Times New Roman" w:cs="Times New Roman"/>
          <w:color w:val="000000"/>
          <w:sz w:val="24"/>
          <w:szCs w:val="24"/>
        </w:rPr>
        <w:t>................................</w:t>
      </w:r>
      <w:r w:rsidRPr="00394B88">
        <w:rPr>
          <w:rFonts w:ascii="Times New Roman" w:hAnsi="Times New Roman" w:cs="Times New Roman"/>
          <w:color w:val="000000"/>
          <w:sz w:val="24"/>
          <w:szCs w:val="24"/>
        </w:rPr>
        <w:t>.. 6</w:t>
      </w:r>
    </w:p>
    <w:p w:rsidR="005F357C" w:rsidRPr="00394B88" w:rsidRDefault="005F357C" w:rsidP="00A9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B88">
        <w:rPr>
          <w:rFonts w:ascii="Times New Roman" w:hAnsi="Times New Roman" w:cs="Times New Roman"/>
          <w:color w:val="000000"/>
          <w:sz w:val="24"/>
          <w:szCs w:val="24"/>
        </w:rPr>
        <w:t>13. ZABEZPIECZENIE NALEŻYTEGO WYKONANIA UMOWY. ........</w:t>
      </w:r>
      <w:r w:rsidR="00E24AE3" w:rsidRPr="00394B88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394B88"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  <w:r w:rsidR="00C731A0" w:rsidRPr="00394B88">
        <w:rPr>
          <w:rFonts w:ascii="Times New Roman" w:hAnsi="Times New Roman" w:cs="Times New Roman"/>
          <w:color w:val="000000"/>
          <w:sz w:val="24"/>
          <w:szCs w:val="24"/>
        </w:rPr>
        <w:t>......</w:t>
      </w:r>
      <w:r w:rsidRPr="00394B88">
        <w:rPr>
          <w:rFonts w:ascii="Times New Roman" w:hAnsi="Times New Roman" w:cs="Times New Roman"/>
          <w:color w:val="000000"/>
          <w:sz w:val="24"/>
          <w:szCs w:val="24"/>
        </w:rPr>
        <w:t>.. 6</w:t>
      </w:r>
    </w:p>
    <w:p w:rsidR="005F357C" w:rsidRPr="00394B88" w:rsidRDefault="005F357C" w:rsidP="00A9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B88">
        <w:rPr>
          <w:rFonts w:ascii="Times New Roman" w:hAnsi="Times New Roman" w:cs="Times New Roman"/>
          <w:color w:val="000000"/>
          <w:sz w:val="24"/>
          <w:szCs w:val="24"/>
        </w:rPr>
        <w:t>14. WALUTA, W JAKIEJ BĘDĄ PROWADZONE ROZLICZENIA. .........</w:t>
      </w:r>
      <w:r w:rsidR="00C731A0" w:rsidRPr="00394B8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24AE3" w:rsidRPr="00394B88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C731A0" w:rsidRPr="00394B88">
        <w:rPr>
          <w:rFonts w:ascii="Times New Roman" w:hAnsi="Times New Roman" w:cs="Times New Roman"/>
          <w:color w:val="000000"/>
          <w:sz w:val="24"/>
          <w:szCs w:val="24"/>
        </w:rPr>
        <w:t>......................</w:t>
      </w:r>
      <w:r w:rsidRPr="00394B88">
        <w:rPr>
          <w:rFonts w:ascii="Times New Roman" w:hAnsi="Times New Roman" w:cs="Times New Roman"/>
          <w:color w:val="000000"/>
          <w:sz w:val="24"/>
          <w:szCs w:val="24"/>
        </w:rPr>
        <w:t>. 6</w:t>
      </w:r>
    </w:p>
    <w:p w:rsidR="005F357C" w:rsidRPr="00394B88" w:rsidRDefault="005F357C" w:rsidP="00A9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B88">
        <w:rPr>
          <w:rFonts w:ascii="Times New Roman" w:hAnsi="Times New Roman" w:cs="Times New Roman"/>
          <w:color w:val="000000"/>
          <w:sz w:val="24"/>
          <w:szCs w:val="24"/>
        </w:rPr>
        <w:t>15. OPIS SPOSOBU PRZYGOTOWANIA OFERT. .....................................</w:t>
      </w:r>
      <w:r w:rsidR="00C731A0" w:rsidRPr="00394B8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24AE3" w:rsidRPr="00394B8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731A0" w:rsidRPr="00394B88">
        <w:rPr>
          <w:rFonts w:ascii="Times New Roman" w:hAnsi="Times New Roman" w:cs="Times New Roman"/>
          <w:color w:val="000000"/>
          <w:sz w:val="24"/>
          <w:szCs w:val="24"/>
        </w:rPr>
        <w:t>................</w:t>
      </w:r>
      <w:r w:rsidRPr="00394B88">
        <w:rPr>
          <w:rFonts w:ascii="Times New Roman" w:hAnsi="Times New Roman" w:cs="Times New Roman"/>
          <w:color w:val="000000"/>
          <w:sz w:val="24"/>
          <w:szCs w:val="24"/>
        </w:rPr>
        <w:t>....... 6</w:t>
      </w:r>
    </w:p>
    <w:p w:rsidR="005F357C" w:rsidRPr="00394B88" w:rsidRDefault="005F357C" w:rsidP="00A9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B88">
        <w:rPr>
          <w:rFonts w:ascii="Times New Roman" w:hAnsi="Times New Roman" w:cs="Times New Roman"/>
          <w:color w:val="000000"/>
          <w:sz w:val="24"/>
          <w:szCs w:val="24"/>
        </w:rPr>
        <w:t>16. WYJAŚNIANIE I ZMIANY W TREŚCI SIWZ .....................................</w:t>
      </w:r>
      <w:r w:rsidR="00C731A0" w:rsidRPr="00394B88"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  <w:r w:rsidRPr="00394B88">
        <w:rPr>
          <w:rFonts w:ascii="Times New Roman" w:hAnsi="Times New Roman" w:cs="Times New Roman"/>
          <w:color w:val="000000"/>
          <w:sz w:val="24"/>
          <w:szCs w:val="24"/>
        </w:rPr>
        <w:t>........ 7</w:t>
      </w:r>
    </w:p>
    <w:p w:rsidR="005F357C" w:rsidRPr="00394B88" w:rsidRDefault="005F357C" w:rsidP="00A9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B88">
        <w:rPr>
          <w:rFonts w:ascii="Times New Roman" w:hAnsi="Times New Roman" w:cs="Times New Roman"/>
          <w:color w:val="000000"/>
          <w:sz w:val="24"/>
          <w:szCs w:val="24"/>
        </w:rPr>
        <w:t>17. OSOBY UPRAWNIONE DO POROZUMIEWANIA SIĘ Z WYKONAWCAMI.</w:t>
      </w:r>
      <w:r w:rsidR="00C731A0" w:rsidRPr="00394B88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r w:rsidRPr="00394B88">
        <w:rPr>
          <w:rFonts w:ascii="Times New Roman" w:hAnsi="Times New Roman" w:cs="Times New Roman"/>
          <w:color w:val="000000"/>
          <w:sz w:val="24"/>
          <w:szCs w:val="24"/>
        </w:rPr>
        <w:t>....... 8</w:t>
      </w:r>
    </w:p>
    <w:p w:rsidR="005F357C" w:rsidRPr="00394B88" w:rsidRDefault="005F357C" w:rsidP="00A9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B88">
        <w:rPr>
          <w:rFonts w:ascii="Times New Roman" w:hAnsi="Times New Roman" w:cs="Times New Roman"/>
          <w:color w:val="000000"/>
          <w:sz w:val="24"/>
          <w:szCs w:val="24"/>
        </w:rPr>
        <w:t>18. MIEJSCE, TERMIN I SPOSÓB ZŁOŻENIA OFERT. ..............................</w:t>
      </w:r>
      <w:r w:rsidR="00C731A0" w:rsidRPr="00394B88">
        <w:rPr>
          <w:rFonts w:ascii="Times New Roman" w:hAnsi="Times New Roman" w:cs="Times New Roman"/>
          <w:color w:val="000000"/>
          <w:sz w:val="24"/>
          <w:szCs w:val="24"/>
        </w:rPr>
        <w:t>..............</w:t>
      </w:r>
      <w:r w:rsidRPr="00394B88">
        <w:rPr>
          <w:rFonts w:ascii="Times New Roman" w:hAnsi="Times New Roman" w:cs="Times New Roman"/>
          <w:color w:val="000000"/>
          <w:sz w:val="24"/>
          <w:szCs w:val="24"/>
        </w:rPr>
        <w:t>........ 8</w:t>
      </w:r>
    </w:p>
    <w:p w:rsidR="005F357C" w:rsidRPr="00394B88" w:rsidRDefault="005F357C" w:rsidP="00A9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B88">
        <w:rPr>
          <w:rFonts w:ascii="Times New Roman" w:hAnsi="Times New Roman" w:cs="Times New Roman"/>
          <w:color w:val="000000"/>
          <w:sz w:val="24"/>
          <w:szCs w:val="24"/>
        </w:rPr>
        <w:t>19. ZMIANY LUB WYCOFANIE</w:t>
      </w:r>
      <w:r w:rsidR="00C731A0" w:rsidRPr="00394B88">
        <w:rPr>
          <w:rFonts w:ascii="Times New Roman" w:hAnsi="Times New Roman" w:cs="Times New Roman"/>
          <w:color w:val="000000"/>
          <w:sz w:val="24"/>
          <w:szCs w:val="24"/>
        </w:rPr>
        <w:t xml:space="preserve"> ZŁOŻONEJ OFERTY............................</w:t>
      </w:r>
      <w:r w:rsidRPr="00394B88">
        <w:rPr>
          <w:rFonts w:ascii="Times New Roman" w:hAnsi="Times New Roman" w:cs="Times New Roman"/>
          <w:color w:val="000000"/>
          <w:sz w:val="24"/>
          <w:szCs w:val="24"/>
        </w:rPr>
        <w:t>......................... 8</w:t>
      </w:r>
    </w:p>
    <w:p w:rsidR="005F357C" w:rsidRPr="00394B88" w:rsidRDefault="005F357C" w:rsidP="00A9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B88">
        <w:rPr>
          <w:rFonts w:ascii="Times New Roman" w:hAnsi="Times New Roman" w:cs="Times New Roman"/>
          <w:color w:val="000000"/>
          <w:sz w:val="24"/>
          <w:szCs w:val="24"/>
        </w:rPr>
        <w:t>20. MIEJSCE I TERMIN OTWARCIA OFERT. .......................................</w:t>
      </w:r>
      <w:r w:rsidR="00C731A0" w:rsidRPr="00394B88"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  <w:r w:rsidRPr="00394B88">
        <w:rPr>
          <w:rFonts w:ascii="Times New Roman" w:hAnsi="Times New Roman" w:cs="Times New Roman"/>
          <w:color w:val="000000"/>
          <w:sz w:val="24"/>
          <w:szCs w:val="24"/>
        </w:rPr>
        <w:t>.......... 8</w:t>
      </w:r>
    </w:p>
    <w:p w:rsidR="005F357C" w:rsidRPr="00394B88" w:rsidRDefault="005F357C" w:rsidP="00A9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B88">
        <w:rPr>
          <w:rFonts w:ascii="Times New Roman" w:hAnsi="Times New Roman" w:cs="Times New Roman"/>
          <w:color w:val="000000"/>
          <w:sz w:val="24"/>
          <w:szCs w:val="24"/>
        </w:rPr>
        <w:t>21. TRYB OTWARCIA OFERT ....................................................</w:t>
      </w:r>
      <w:r w:rsidR="00E24AE3" w:rsidRPr="00394B88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394B88">
        <w:rPr>
          <w:rFonts w:ascii="Times New Roman" w:hAnsi="Times New Roman" w:cs="Times New Roman"/>
          <w:color w:val="000000"/>
          <w:sz w:val="24"/>
          <w:szCs w:val="24"/>
        </w:rPr>
        <w:t>..............</w:t>
      </w:r>
      <w:r w:rsidR="00C731A0" w:rsidRPr="00394B88"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Pr="00394B88">
        <w:rPr>
          <w:rFonts w:ascii="Times New Roman" w:hAnsi="Times New Roman" w:cs="Times New Roman"/>
          <w:color w:val="000000"/>
          <w:sz w:val="24"/>
          <w:szCs w:val="24"/>
        </w:rPr>
        <w:t>................ 8</w:t>
      </w:r>
    </w:p>
    <w:p w:rsidR="005F357C" w:rsidRPr="00394B88" w:rsidRDefault="005F357C" w:rsidP="00A9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B88">
        <w:rPr>
          <w:rFonts w:ascii="Times New Roman" w:hAnsi="Times New Roman" w:cs="Times New Roman"/>
          <w:color w:val="000000"/>
          <w:sz w:val="24"/>
          <w:szCs w:val="24"/>
        </w:rPr>
        <w:t>22. ZWROT OFERT BEZ OTWIERANIA. ...................................</w:t>
      </w:r>
      <w:r w:rsidR="00C731A0" w:rsidRPr="00394B8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24AE3" w:rsidRPr="00394B88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C731A0" w:rsidRPr="00394B88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394B88">
        <w:rPr>
          <w:rFonts w:ascii="Times New Roman" w:hAnsi="Times New Roman" w:cs="Times New Roman"/>
          <w:color w:val="000000"/>
          <w:sz w:val="24"/>
          <w:szCs w:val="24"/>
        </w:rPr>
        <w:t>.................................... 9</w:t>
      </w:r>
    </w:p>
    <w:p w:rsidR="005F357C" w:rsidRPr="00394B88" w:rsidRDefault="005F357C" w:rsidP="00A9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B88">
        <w:rPr>
          <w:rFonts w:ascii="Times New Roman" w:hAnsi="Times New Roman" w:cs="Times New Roman"/>
          <w:color w:val="000000"/>
          <w:sz w:val="24"/>
          <w:szCs w:val="24"/>
        </w:rPr>
        <w:t>23. OPIS SPOSOBU OBLICZENIA CENY. ............................</w:t>
      </w:r>
      <w:r w:rsidR="00C731A0" w:rsidRPr="00394B88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E24AE3" w:rsidRPr="00394B88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C731A0" w:rsidRPr="00394B88">
        <w:rPr>
          <w:rFonts w:ascii="Times New Roman" w:hAnsi="Times New Roman" w:cs="Times New Roman"/>
          <w:color w:val="000000"/>
          <w:sz w:val="24"/>
          <w:szCs w:val="24"/>
        </w:rPr>
        <w:t>...............</w:t>
      </w:r>
      <w:r w:rsidRPr="00394B88">
        <w:rPr>
          <w:rFonts w:ascii="Times New Roman" w:hAnsi="Times New Roman" w:cs="Times New Roman"/>
          <w:color w:val="000000"/>
          <w:sz w:val="24"/>
          <w:szCs w:val="24"/>
        </w:rPr>
        <w:t>........................... 9</w:t>
      </w:r>
    </w:p>
    <w:p w:rsidR="005F357C" w:rsidRPr="00394B88" w:rsidRDefault="005F357C" w:rsidP="00A9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B88">
        <w:rPr>
          <w:rFonts w:ascii="Times New Roman" w:hAnsi="Times New Roman" w:cs="Times New Roman"/>
          <w:color w:val="000000"/>
          <w:sz w:val="24"/>
          <w:szCs w:val="24"/>
        </w:rPr>
        <w:t>24. KRYTERIA WYBORU OFERTY NAJKORZYSTNIEJSZEJ. ....................</w:t>
      </w:r>
      <w:r w:rsidR="00626A83" w:rsidRPr="00394B88">
        <w:rPr>
          <w:rFonts w:ascii="Times New Roman" w:hAnsi="Times New Roman" w:cs="Times New Roman"/>
          <w:color w:val="000000"/>
          <w:sz w:val="24"/>
          <w:szCs w:val="24"/>
        </w:rPr>
        <w:t>...............</w:t>
      </w:r>
      <w:r w:rsidRPr="00394B88">
        <w:rPr>
          <w:rFonts w:ascii="Times New Roman" w:hAnsi="Times New Roman" w:cs="Times New Roman"/>
          <w:color w:val="000000"/>
          <w:sz w:val="24"/>
          <w:szCs w:val="24"/>
        </w:rPr>
        <w:t>.... 9</w:t>
      </w:r>
    </w:p>
    <w:p w:rsidR="005F357C" w:rsidRPr="00394B88" w:rsidRDefault="005F357C" w:rsidP="00A9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B88">
        <w:rPr>
          <w:rFonts w:ascii="Times New Roman" w:hAnsi="Times New Roman" w:cs="Times New Roman"/>
          <w:color w:val="000000"/>
          <w:sz w:val="24"/>
          <w:szCs w:val="24"/>
        </w:rPr>
        <w:t>25. OFERTA Z RAŻĄCO NISKĄ CENĄ..................................</w:t>
      </w:r>
      <w:r w:rsidR="00626A83" w:rsidRPr="00394B88"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  <w:r w:rsidRPr="00394B88">
        <w:rPr>
          <w:rFonts w:ascii="Times New Roman" w:hAnsi="Times New Roman" w:cs="Times New Roman"/>
          <w:color w:val="000000"/>
          <w:sz w:val="24"/>
          <w:szCs w:val="24"/>
        </w:rPr>
        <w:t>....................... 10</w:t>
      </w:r>
    </w:p>
    <w:p w:rsidR="005F357C" w:rsidRPr="00394B88" w:rsidRDefault="005F357C" w:rsidP="00A9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B88">
        <w:rPr>
          <w:rFonts w:ascii="Times New Roman" w:hAnsi="Times New Roman" w:cs="Times New Roman"/>
          <w:color w:val="000000"/>
          <w:sz w:val="24"/>
          <w:szCs w:val="24"/>
        </w:rPr>
        <w:t>26. UZUPEŁNIENIE OFERT. .....................................................................</w:t>
      </w:r>
      <w:r w:rsidR="00626A83" w:rsidRPr="00394B88">
        <w:rPr>
          <w:rFonts w:ascii="Times New Roman" w:hAnsi="Times New Roman" w:cs="Times New Roman"/>
          <w:color w:val="000000"/>
          <w:sz w:val="24"/>
          <w:szCs w:val="24"/>
        </w:rPr>
        <w:t>.......</w:t>
      </w:r>
      <w:r w:rsidRPr="00394B88">
        <w:rPr>
          <w:rFonts w:ascii="Times New Roman" w:hAnsi="Times New Roman" w:cs="Times New Roman"/>
          <w:color w:val="000000"/>
          <w:sz w:val="24"/>
          <w:szCs w:val="24"/>
        </w:rPr>
        <w:t>................... 10</w:t>
      </w:r>
    </w:p>
    <w:p w:rsidR="00CE3E74" w:rsidRDefault="005F357C" w:rsidP="00A9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B88">
        <w:rPr>
          <w:rFonts w:ascii="Times New Roman" w:hAnsi="Times New Roman" w:cs="Times New Roman"/>
          <w:color w:val="000000"/>
          <w:sz w:val="24"/>
          <w:szCs w:val="24"/>
        </w:rPr>
        <w:t>27. WYKLUCZENIE WYKONAWCY. ...........................................</w:t>
      </w:r>
      <w:r w:rsidR="00626A83" w:rsidRPr="00394B88">
        <w:rPr>
          <w:rFonts w:ascii="Times New Roman" w:hAnsi="Times New Roman" w:cs="Times New Roman"/>
          <w:color w:val="000000"/>
          <w:sz w:val="24"/>
          <w:szCs w:val="24"/>
        </w:rPr>
        <w:t>.....................</w:t>
      </w:r>
      <w:r w:rsidRPr="00394B88">
        <w:rPr>
          <w:rFonts w:ascii="Times New Roman" w:hAnsi="Times New Roman" w:cs="Times New Roman"/>
          <w:color w:val="000000"/>
          <w:sz w:val="24"/>
          <w:szCs w:val="24"/>
        </w:rPr>
        <w:t xml:space="preserve">............... </w:t>
      </w:r>
      <w:r w:rsidR="00CE3E74"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5F357C" w:rsidRPr="00394B88" w:rsidRDefault="005F357C" w:rsidP="00A9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B88">
        <w:rPr>
          <w:rFonts w:ascii="Times New Roman" w:hAnsi="Times New Roman" w:cs="Times New Roman"/>
          <w:color w:val="000000"/>
          <w:sz w:val="24"/>
          <w:szCs w:val="24"/>
        </w:rPr>
        <w:t>28. ODRZUCENIE OFERT ................................................</w:t>
      </w:r>
      <w:r w:rsidR="00626A83" w:rsidRPr="00394B88">
        <w:rPr>
          <w:rFonts w:ascii="Times New Roman" w:hAnsi="Times New Roman" w:cs="Times New Roman"/>
          <w:color w:val="000000"/>
          <w:sz w:val="24"/>
          <w:szCs w:val="24"/>
        </w:rPr>
        <w:t>.........................</w:t>
      </w:r>
      <w:r w:rsidRPr="00394B88">
        <w:rPr>
          <w:rFonts w:ascii="Times New Roman" w:hAnsi="Times New Roman" w:cs="Times New Roman"/>
          <w:color w:val="000000"/>
          <w:sz w:val="24"/>
          <w:szCs w:val="24"/>
        </w:rPr>
        <w:t>.......................... 11</w:t>
      </w:r>
    </w:p>
    <w:p w:rsidR="005F357C" w:rsidRPr="00394B88" w:rsidRDefault="005F357C" w:rsidP="00A9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B88">
        <w:rPr>
          <w:rFonts w:ascii="Times New Roman" w:hAnsi="Times New Roman" w:cs="Times New Roman"/>
          <w:color w:val="000000"/>
          <w:sz w:val="24"/>
          <w:szCs w:val="24"/>
        </w:rPr>
        <w:t>29. WYBÓR OFERT I ZAWIADOMIENIE O WYNIKU POSTĘPOWANIA</w:t>
      </w:r>
      <w:r w:rsidR="00626A83" w:rsidRPr="00394B88">
        <w:rPr>
          <w:rFonts w:ascii="Times New Roman" w:hAnsi="Times New Roman" w:cs="Times New Roman"/>
          <w:color w:val="000000"/>
          <w:sz w:val="24"/>
          <w:szCs w:val="24"/>
        </w:rPr>
        <w:t xml:space="preserve"> ….</w:t>
      </w:r>
      <w:r w:rsidRPr="00394B88">
        <w:rPr>
          <w:rFonts w:ascii="Times New Roman" w:hAnsi="Times New Roman" w:cs="Times New Roman"/>
          <w:color w:val="000000"/>
          <w:sz w:val="24"/>
          <w:szCs w:val="24"/>
        </w:rPr>
        <w:t>............... 11</w:t>
      </w:r>
    </w:p>
    <w:p w:rsidR="005F357C" w:rsidRPr="00394B88" w:rsidRDefault="005F357C" w:rsidP="00A9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B88">
        <w:rPr>
          <w:rFonts w:ascii="Times New Roman" w:hAnsi="Times New Roman" w:cs="Times New Roman"/>
          <w:color w:val="000000"/>
          <w:sz w:val="24"/>
          <w:szCs w:val="24"/>
        </w:rPr>
        <w:t>30. WZÓR UMOWY. INFORMACJA O FORMALNOŚCIACH PRZED ZAWARCIEM UMOWY. ..................................</w:t>
      </w:r>
      <w:r w:rsidR="00626A83" w:rsidRPr="00394B88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</w:t>
      </w:r>
      <w:r w:rsidRPr="00394B88">
        <w:rPr>
          <w:rFonts w:ascii="Times New Roman" w:hAnsi="Times New Roman" w:cs="Times New Roman"/>
          <w:color w:val="000000"/>
          <w:sz w:val="24"/>
          <w:szCs w:val="24"/>
        </w:rPr>
        <w:t>................ 11</w:t>
      </w:r>
    </w:p>
    <w:p w:rsidR="00CE3E74" w:rsidRDefault="005F357C" w:rsidP="00A9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B88">
        <w:rPr>
          <w:rFonts w:ascii="Times New Roman" w:hAnsi="Times New Roman" w:cs="Times New Roman"/>
          <w:color w:val="000000"/>
          <w:sz w:val="24"/>
          <w:szCs w:val="24"/>
        </w:rPr>
        <w:t>31. UNIEWAŻNIENIE POSTĘPOWANIA ..........................</w:t>
      </w:r>
      <w:r w:rsidR="00626A83" w:rsidRPr="00394B88">
        <w:rPr>
          <w:rFonts w:ascii="Times New Roman" w:hAnsi="Times New Roman" w:cs="Times New Roman"/>
          <w:color w:val="000000"/>
          <w:sz w:val="24"/>
          <w:szCs w:val="24"/>
        </w:rPr>
        <w:t>.....................</w:t>
      </w:r>
      <w:r w:rsidRPr="00394B88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 </w:t>
      </w:r>
      <w:r w:rsidR="00CE3E74"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5F357C" w:rsidRPr="00394B88" w:rsidRDefault="005F357C" w:rsidP="00A9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B88">
        <w:rPr>
          <w:rFonts w:ascii="Times New Roman" w:hAnsi="Times New Roman" w:cs="Times New Roman"/>
          <w:color w:val="000000"/>
          <w:sz w:val="24"/>
          <w:szCs w:val="24"/>
        </w:rPr>
        <w:t>32. ŚRODKI OCHRONY PRAWNEJ. ...........</w:t>
      </w:r>
      <w:r w:rsidR="00626A83" w:rsidRPr="00394B88">
        <w:rPr>
          <w:rFonts w:ascii="Times New Roman" w:hAnsi="Times New Roman" w:cs="Times New Roman"/>
          <w:color w:val="000000"/>
          <w:sz w:val="24"/>
          <w:szCs w:val="24"/>
        </w:rPr>
        <w:t>...............</w:t>
      </w:r>
      <w:r w:rsidRPr="00394B88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 13</w:t>
      </w:r>
    </w:p>
    <w:p w:rsidR="005F357C" w:rsidRPr="00394B88" w:rsidRDefault="005F357C" w:rsidP="00A9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B88">
        <w:rPr>
          <w:rFonts w:ascii="Times New Roman" w:hAnsi="Times New Roman" w:cs="Times New Roman"/>
          <w:color w:val="000000"/>
          <w:sz w:val="24"/>
          <w:szCs w:val="24"/>
        </w:rPr>
        <w:t>33. PODWYKONAWSTWO.........</w:t>
      </w:r>
      <w:r w:rsidR="00626A83" w:rsidRPr="00394B88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  <w:r w:rsidRPr="00394B88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 13</w:t>
      </w:r>
    </w:p>
    <w:p w:rsidR="005F357C" w:rsidRPr="00394B88" w:rsidRDefault="005F357C" w:rsidP="00A9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B88">
        <w:rPr>
          <w:rFonts w:ascii="Times New Roman" w:hAnsi="Times New Roman" w:cs="Times New Roman"/>
          <w:color w:val="000000"/>
          <w:sz w:val="24"/>
          <w:szCs w:val="24"/>
        </w:rPr>
        <w:t>34. WYKAZ ZAŁĄCZNIKÓW DO NINIEJSZEJ SIWZ. .......................</w:t>
      </w:r>
      <w:r w:rsidR="00626A83" w:rsidRPr="00394B88">
        <w:rPr>
          <w:rFonts w:ascii="Times New Roman" w:hAnsi="Times New Roman" w:cs="Times New Roman"/>
          <w:color w:val="000000"/>
          <w:sz w:val="24"/>
          <w:szCs w:val="24"/>
        </w:rPr>
        <w:t>..............</w:t>
      </w:r>
      <w:r w:rsidRPr="00394B88">
        <w:rPr>
          <w:rFonts w:ascii="Times New Roman" w:hAnsi="Times New Roman" w:cs="Times New Roman"/>
          <w:color w:val="000000"/>
          <w:sz w:val="24"/>
          <w:szCs w:val="24"/>
        </w:rPr>
        <w:t>.............. 13</w:t>
      </w:r>
    </w:p>
    <w:p w:rsidR="005F357C" w:rsidRPr="00394B88" w:rsidRDefault="005F357C" w:rsidP="00A9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B88">
        <w:rPr>
          <w:rFonts w:ascii="Times New Roman" w:hAnsi="Times New Roman" w:cs="Times New Roman"/>
          <w:color w:val="000000"/>
          <w:sz w:val="24"/>
          <w:szCs w:val="24"/>
        </w:rPr>
        <w:t>ZAŁĄCZNIK NR 1 – WZÓR FORMULARZA OFERTOWEGO .......................</w:t>
      </w:r>
      <w:r w:rsidR="00626A83" w:rsidRPr="00394B88">
        <w:rPr>
          <w:rFonts w:ascii="Times New Roman" w:hAnsi="Times New Roman" w:cs="Times New Roman"/>
          <w:color w:val="000000"/>
          <w:sz w:val="24"/>
          <w:szCs w:val="24"/>
        </w:rPr>
        <w:t>......</w:t>
      </w:r>
      <w:r w:rsidRPr="00394B88">
        <w:rPr>
          <w:rFonts w:ascii="Times New Roman" w:hAnsi="Times New Roman" w:cs="Times New Roman"/>
          <w:color w:val="000000"/>
          <w:sz w:val="24"/>
          <w:szCs w:val="24"/>
        </w:rPr>
        <w:t>........ 15</w:t>
      </w:r>
    </w:p>
    <w:p w:rsidR="005F357C" w:rsidRPr="00394B88" w:rsidRDefault="005F357C" w:rsidP="00A9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B88">
        <w:rPr>
          <w:rFonts w:ascii="Times New Roman" w:hAnsi="Times New Roman" w:cs="Times New Roman"/>
          <w:color w:val="000000"/>
          <w:sz w:val="24"/>
          <w:szCs w:val="24"/>
        </w:rPr>
        <w:t>ZAŁĄCZNIK NR 2 – WZÓR OŚWIADCZENIA WYKONAWCY O SPEŁNIANIU WARUNKÓW UDZIAŁU W POSTĘPOWANIU: ........</w:t>
      </w:r>
      <w:r w:rsidR="00626A83" w:rsidRPr="00394B88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</w:t>
      </w:r>
      <w:r w:rsidRPr="00394B88">
        <w:rPr>
          <w:rFonts w:ascii="Times New Roman" w:hAnsi="Times New Roman" w:cs="Times New Roman"/>
          <w:color w:val="000000"/>
          <w:sz w:val="24"/>
          <w:szCs w:val="24"/>
        </w:rPr>
        <w:t xml:space="preserve">... </w:t>
      </w:r>
      <w:r w:rsidR="00CE3E74">
        <w:rPr>
          <w:rFonts w:ascii="Times New Roman" w:hAnsi="Times New Roman" w:cs="Times New Roman"/>
          <w:color w:val="000000"/>
          <w:sz w:val="24"/>
          <w:szCs w:val="24"/>
        </w:rPr>
        <w:t>21</w:t>
      </w:r>
    </w:p>
    <w:p w:rsidR="00CE3E74" w:rsidRDefault="005F357C" w:rsidP="00A9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B88">
        <w:rPr>
          <w:rFonts w:ascii="Times New Roman" w:hAnsi="Times New Roman" w:cs="Times New Roman"/>
          <w:color w:val="000000"/>
          <w:sz w:val="24"/>
          <w:szCs w:val="24"/>
        </w:rPr>
        <w:t>ZAŁĄCZNIK NR 3 – WZÓR OŚWIADCZENIA WYKONAWCY O BRAKU PODSTAW DO WYKLUCZENIA .................................</w:t>
      </w:r>
      <w:r w:rsidR="00626A83" w:rsidRPr="00394B88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</w:t>
      </w:r>
      <w:r w:rsidRPr="00394B88">
        <w:rPr>
          <w:rFonts w:ascii="Times New Roman" w:hAnsi="Times New Roman" w:cs="Times New Roman"/>
          <w:color w:val="000000"/>
          <w:sz w:val="24"/>
          <w:szCs w:val="24"/>
        </w:rPr>
        <w:t xml:space="preserve">..... </w:t>
      </w:r>
      <w:r w:rsidR="00CE3E74">
        <w:rPr>
          <w:rFonts w:ascii="Times New Roman" w:hAnsi="Times New Roman" w:cs="Times New Roman"/>
          <w:color w:val="000000"/>
          <w:sz w:val="24"/>
          <w:szCs w:val="24"/>
        </w:rPr>
        <w:t>22</w:t>
      </w:r>
    </w:p>
    <w:p w:rsidR="005F357C" w:rsidRPr="00394B88" w:rsidRDefault="005F357C" w:rsidP="00A9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B88">
        <w:rPr>
          <w:rFonts w:ascii="Times New Roman" w:hAnsi="Times New Roman" w:cs="Times New Roman"/>
          <w:color w:val="000000"/>
          <w:sz w:val="24"/>
          <w:szCs w:val="24"/>
        </w:rPr>
        <w:t>ZAŁĄCZNIK NR 4 – ZESTAWIENIE ZAMAWIANEGO ASORTYMENTU. ..................................................</w:t>
      </w:r>
      <w:r w:rsidR="00626A83" w:rsidRPr="00394B88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</w:t>
      </w:r>
      <w:r w:rsidRPr="00394B88">
        <w:rPr>
          <w:rFonts w:ascii="Times New Roman" w:hAnsi="Times New Roman" w:cs="Times New Roman"/>
          <w:color w:val="000000"/>
          <w:sz w:val="24"/>
          <w:szCs w:val="24"/>
        </w:rPr>
        <w:t>.............. 2</w:t>
      </w:r>
      <w:r w:rsidR="00CE3E74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5F357C" w:rsidRPr="00394B88" w:rsidRDefault="005F357C" w:rsidP="00A9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F357C" w:rsidRPr="00394B88" w:rsidRDefault="005F357C" w:rsidP="00A97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F357C" w:rsidRPr="00394B88" w:rsidRDefault="005F357C" w:rsidP="00A97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F357C" w:rsidRPr="00394B88" w:rsidRDefault="005F357C" w:rsidP="00A97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F357C" w:rsidRDefault="005F357C" w:rsidP="00A97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94B88" w:rsidRPr="00394B88" w:rsidRDefault="00394B88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F357C" w:rsidRDefault="005F357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E185F" w:rsidRPr="00394B88" w:rsidRDefault="003E185F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357C" w:rsidRPr="000A7CC1" w:rsidRDefault="005F357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C1">
        <w:rPr>
          <w:rFonts w:ascii="Times New Roman" w:hAnsi="Times New Roman" w:cs="Times New Roman"/>
          <w:sz w:val="24"/>
          <w:szCs w:val="24"/>
        </w:rPr>
        <w:t>1. NAZWA I ADRES ZAMAWIAJĄCEGO.</w:t>
      </w:r>
    </w:p>
    <w:p w:rsidR="00626A83" w:rsidRPr="00626A83" w:rsidRDefault="00626A83" w:rsidP="00C731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4A49" w:rsidRDefault="00054A49" w:rsidP="000A7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Związek Międzygminny „Nidzica”</w:t>
      </w:r>
    </w:p>
    <w:p w:rsidR="00054A49" w:rsidRDefault="005F357C" w:rsidP="000A7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6A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ul. </w:t>
      </w:r>
      <w:r w:rsidR="00054A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Zielona 12</w:t>
      </w:r>
    </w:p>
    <w:p w:rsidR="005F357C" w:rsidRPr="00626A83" w:rsidRDefault="00054A49" w:rsidP="000A7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28-</w:t>
      </w:r>
      <w:r w:rsidR="005F357C" w:rsidRPr="00626A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500</w:t>
      </w:r>
      <w:r w:rsidR="005F357C" w:rsidRPr="00626A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Kazimierza Wielka</w:t>
      </w:r>
    </w:p>
    <w:p w:rsidR="005F357C" w:rsidRPr="00626A83" w:rsidRDefault="005F357C" w:rsidP="000A7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26A83">
        <w:rPr>
          <w:rFonts w:ascii="Times New Roman" w:hAnsi="Times New Roman" w:cs="Times New Roman"/>
          <w:color w:val="000000"/>
        </w:rPr>
        <w:t xml:space="preserve">Adres poczty elektronicznej: </w:t>
      </w:r>
      <w:r w:rsidR="00054A49">
        <w:rPr>
          <w:rFonts w:ascii="Times New Roman" w:hAnsi="Times New Roman" w:cs="Times New Roman"/>
          <w:color w:val="000000"/>
        </w:rPr>
        <w:t>nidzica_kw@poczta.onet.pl</w:t>
      </w:r>
    </w:p>
    <w:p w:rsidR="00054A49" w:rsidRDefault="005F357C" w:rsidP="000A7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26A83">
        <w:rPr>
          <w:rFonts w:ascii="Times New Roman" w:hAnsi="Times New Roman" w:cs="Times New Roman"/>
          <w:color w:val="000000"/>
        </w:rPr>
        <w:t xml:space="preserve">Strona internetowa: </w:t>
      </w:r>
      <w:hyperlink r:id="rId9" w:history="1">
        <w:r w:rsidR="00054A49" w:rsidRPr="0054305C">
          <w:rPr>
            <w:rStyle w:val="Hipercze"/>
            <w:rFonts w:ascii="Times New Roman" w:hAnsi="Times New Roman" w:cs="Times New Roman"/>
          </w:rPr>
          <w:t>www.nidzicakw.biuletyn.net</w:t>
        </w:r>
      </w:hyperlink>
    </w:p>
    <w:p w:rsidR="005F357C" w:rsidRPr="00626A83" w:rsidRDefault="00054A49" w:rsidP="000A7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26A83">
        <w:rPr>
          <w:rFonts w:ascii="Times New Roman" w:hAnsi="Times New Roman" w:cs="Times New Roman"/>
          <w:color w:val="000000"/>
        </w:rPr>
        <w:t xml:space="preserve"> </w:t>
      </w:r>
      <w:r w:rsidR="005F357C" w:rsidRPr="00626A83">
        <w:rPr>
          <w:rFonts w:ascii="Times New Roman" w:hAnsi="Times New Roman" w:cs="Times New Roman"/>
          <w:color w:val="000000"/>
        </w:rPr>
        <w:t>Numer telefonu: (</w:t>
      </w:r>
      <w:r>
        <w:rPr>
          <w:rFonts w:ascii="Times New Roman" w:hAnsi="Times New Roman" w:cs="Times New Roman"/>
          <w:color w:val="000000"/>
        </w:rPr>
        <w:t>41</w:t>
      </w:r>
      <w:r w:rsidR="005F357C" w:rsidRPr="00626A83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>3521801</w:t>
      </w:r>
    </w:p>
    <w:p w:rsidR="00054A49" w:rsidRDefault="005F357C" w:rsidP="000A7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26A83">
        <w:rPr>
          <w:rFonts w:ascii="Times New Roman" w:hAnsi="Times New Roman" w:cs="Times New Roman"/>
          <w:color w:val="000000"/>
        </w:rPr>
        <w:t>Numer faksu: (</w:t>
      </w:r>
      <w:r w:rsidR="00054A49">
        <w:rPr>
          <w:rFonts w:ascii="Times New Roman" w:hAnsi="Times New Roman" w:cs="Times New Roman"/>
          <w:color w:val="000000"/>
        </w:rPr>
        <w:t>41</w:t>
      </w:r>
      <w:r w:rsidRPr="00626A83">
        <w:rPr>
          <w:rFonts w:ascii="Times New Roman" w:hAnsi="Times New Roman" w:cs="Times New Roman"/>
          <w:color w:val="000000"/>
        </w:rPr>
        <w:t>)</w:t>
      </w:r>
      <w:r w:rsidR="00054A49" w:rsidRPr="00054A49">
        <w:rPr>
          <w:rFonts w:ascii="Times New Roman" w:hAnsi="Times New Roman" w:cs="Times New Roman"/>
          <w:color w:val="000000"/>
        </w:rPr>
        <w:t xml:space="preserve"> </w:t>
      </w:r>
      <w:r w:rsidR="00054A49">
        <w:rPr>
          <w:rFonts w:ascii="Times New Roman" w:hAnsi="Times New Roman" w:cs="Times New Roman"/>
          <w:color w:val="000000"/>
        </w:rPr>
        <w:t>3521801w.220</w:t>
      </w:r>
    </w:p>
    <w:p w:rsidR="005F357C" w:rsidRPr="00626A83" w:rsidRDefault="005F357C" w:rsidP="000A7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26A83">
        <w:rPr>
          <w:rFonts w:ascii="Times New Roman" w:hAnsi="Times New Roman" w:cs="Times New Roman"/>
          <w:color w:val="000000"/>
        </w:rPr>
        <w:t xml:space="preserve"> Godziny urzędowania: od</w:t>
      </w:r>
      <w:r w:rsidR="00054A49">
        <w:rPr>
          <w:rFonts w:ascii="Times New Roman" w:hAnsi="Times New Roman" w:cs="Times New Roman"/>
          <w:color w:val="000000"/>
        </w:rPr>
        <w:t xml:space="preserve"> 7</w:t>
      </w:r>
      <w:r w:rsidRPr="00626A83">
        <w:rPr>
          <w:rFonts w:ascii="Times New Roman" w:hAnsi="Times New Roman" w:cs="Times New Roman"/>
          <w:color w:val="000000"/>
        </w:rPr>
        <w:t>:</w:t>
      </w:r>
      <w:r w:rsidR="00054A49">
        <w:rPr>
          <w:rFonts w:ascii="Times New Roman" w:hAnsi="Times New Roman" w:cs="Times New Roman"/>
          <w:color w:val="000000"/>
        </w:rPr>
        <w:t>0</w:t>
      </w:r>
      <w:r w:rsidR="00054A49" w:rsidRPr="00626A83">
        <w:rPr>
          <w:rFonts w:ascii="Times New Roman" w:hAnsi="Times New Roman" w:cs="Times New Roman"/>
          <w:color w:val="000000"/>
        </w:rPr>
        <w:t xml:space="preserve"> </w:t>
      </w:r>
      <w:r w:rsidRPr="00626A83">
        <w:rPr>
          <w:rFonts w:ascii="Times New Roman" w:hAnsi="Times New Roman" w:cs="Times New Roman"/>
          <w:color w:val="000000"/>
        </w:rPr>
        <w:t>0 do 15:</w:t>
      </w:r>
      <w:r w:rsidR="00054A49">
        <w:rPr>
          <w:rFonts w:ascii="Times New Roman" w:hAnsi="Times New Roman" w:cs="Times New Roman"/>
          <w:color w:val="000000"/>
        </w:rPr>
        <w:t>0</w:t>
      </w:r>
      <w:r w:rsidR="00054A49" w:rsidRPr="00626A83">
        <w:rPr>
          <w:rFonts w:ascii="Times New Roman" w:hAnsi="Times New Roman" w:cs="Times New Roman"/>
          <w:color w:val="000000"/>
        </w:rPr>
        <w:t xml:space="preserve"> </w:t>
      </w:r>
      <w:r w:rsidRPr="00626A83">
        <w:rPr>
          <w:rFonts w:ascii="Times New Roman" w:hAnsi="Times New Roman" w:cs="Times New Roman"/>
          <w:color w:val="000000"/>
        </w:rPr>
        <w:t>0</w:t>
      </w:r>
    </w:p>
    <w:p w:rsidR="000A7CC1" w:rsidRPr="000A7CC1" w:rsidRDefault="000A7CC1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7CC1" w:rsidRDefault="000A7CC1" w:rsidP="000A7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57C" w:rsidRPr="000A7CC1" w:rsidRDefault="005F357C" w:rsidP="000A7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C1">
        <w:rPr>
          <w:rFonts w:ascii="Times New Roman" w:hAnsi="Times New Roman" w:cs="Times New Roman"/>
          <w:sz w:val="24"/>
          <w:szCs w:val="24"/>
        </w:rPr>
        <w:t>2. OZNACZENIE WYKONAWCY.</w:t>
      </w:r>
    </w:p>
    <w:p w:rsidR="000A7CC1" w:rsidRDefault="000A7CC1" w:rsidP="000A7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357C" w:rsidRPr="000A7CC1" w:rsidRDefault="005F357C" w:rsidP="000A7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CC1">
        <w:rPr>
          <w:rFonts w:ascii="Times New Roman" w:hAnsi="Times New Roman" w:cs="Times New Roman"/>
          <w:color w:val="000000"/>
          <w:sz w:val="24"/>
          <w:szCs w:val="24"/>
        </w:rPr>
        <w:t xml:space="preserve">Na potrzeby niniejszej SIWZ za </w:t>
      </w:r>
      <w:r w:rsidRPr="000A7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Wykonawcę </w:t>
      </w:r>
      <w:r w:rsidRPr="000A7CC1">
        <w:rPr>
          <w:rFonts w:ascii="Times New Roman" w:hAnsi="Times New Roman" w:cs="Times New Roman"/>
          <w:color w:val="000000"/>
          <w:sz w:val="24"/>
          <w:szCs w:val="24"/>
        </w:rPr>
        <w:t>- uważa się osobę fizyczną, osobę prawną albo jednostkę</w:t>
      </w:r>
      <w:r w:rsidR="000A7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7CC1">
        <w:rPr>
          <w:rFonts w:ascii="Times New Roman" w:hAnsi="Times New Roman" w:cs="Times New Roman"/>
          <w:color w:val="000000"/>
          <w:sz w:val="24"/>
          <w:szCs w:val="24"/>
        </w:rPr>
        <w:t>organizacyjną nieposiadającą osobowości prawnej</w:t>
      </w:r>
      <w:r w:rsidR="000A7CC1">
        <w:rPr>
          <w:rFonts w:ascii="Times New Roman" w:hAnsi="Times New Roman" w:cs="Times New Roman"/>
          <w:color w:val="000000"/>
          <w:sz w:val="24"/>
          <w:szCs w:val="24"/>
        </w:rPr>
        <w:t xml:space="preserve">, która ubiega się o udzielenie </w:t>
      </w:r>
      <w:r w:rsidRPr="000A7CC1">
        <w:rPr>
          <w:rFonts w:ascii="Times New Roman" w:hAnsi="Times New Roman" w:cs="Times New Roman"/>
          <w:color w:val="000000"/>
          <w:sz w:val="24"/>
          <w:szCs w:val="24"/>
        </w:rPr>
        <w:t>zamówienia</w:t>
      </w:r>
      <w:r w:rsidR="000A7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7CC1">
        <w:rPr>
          <w:rFonts w:ascii="Times New Roman" w:hAnsi="Times New Roman" w:cs="Times New Roman"/>
          <w:color w:val="000000"/>
          <w:sz w:val="24"/>
          <w:szCs w:val="24"/>
        </w:rPr>
        <w:t>publicznego, złożyła ofertę lub zawarła umowę w sprawie zamówienia publicznego.</w:t>
      </w:r>
    </w:p>
    <w:p w:rsidR="000A7CC1" w:rsidRPr="000A7CC1" w:rsidRDefault="000A7CC1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2"/>
          <w:sz w:val="24"/>
          <w:szCs w:val="24"/>
        </w:rPr>
      </w:pPr>
    </w:p>
    <w:p w:rsidR="005F357C" w:rsidRPr="000A7CC1" w:rsidRDefault="005F357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C1">
        <w:rPr>
          <w:rFonts w:ascii="Times New Roman" w:hAnsi="Times New Roman" w:cs="Times New Roman"/>
          <w:sz w:val="24"/>
          <w:szCs w:val="24"/>
        </w:rPr>
        <w:t>3. TRYB UDZIELANIA ZAMÓWIENIA.</w:t>
      </w:r>
    </w:p>
    <w:p w:rsidR="000A7CC1" w:rsidRDefault="000A7CC1" w:rsidP="000A7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357C" w:rsidRDefault="005F357C" w:rsidP="000A7C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CC1">
        <w:rPr>
          <w:rFonts w:ascii="Times New Roman" w:hAnsi="Times New Roman" w:cs="Times New Roman"/>
          <w:color w:val="000000"/>
          <w:sz w:val="24"/>
          <w:szCs w:val="24"/>
        </w:rPr>
        <w:t>Postępowanie prowadzone jest w trybie przetargu nieograniczonego zgodnie z przepisami</w:t>
      </w:r>
      <w:r w:rsidR="000A7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7CC1">
        <w:rPr>
          <w:rFonts w:ascii="Times New Roman" w:hAnsi="Times New Roman" w:cs="Times New Roman"/>
          <w:color w:val="000000"/>
          <w:sz w:val="24"/>
          <w:szCs w:val="24"/>
        </w:rPr>
        <w:t xml:space="preserve">ustawy z dnia 29 stycznia 2004 r. Prawo zamówień publicznych (tekst jedn. Dz. U. z 2010 r. nr113 poz. 759 wraz z późniejszymi zmianami), w dalszej części SIWZ zwanej </w:t>
      </w:r>
      <w:proofErr w:type="spellStart"/>
      <w:r w:rsidRPr="000A7CC1">
        <w:rPr>
          <w:rFonts w:ascii="Times New Roman" w:hAnsi="Times New Roman" w:cs="Times New Roman"/>
          <w:color w:val="000000"/>
          <w:sz w:val="24"/>
          <w:szCs w:val="24"/>
        </w:rPr>
        <w:t>upzp</w:t>
      </w:r>
      <w:proofErr w:type="spellEnd"/>
      <w:r w:rsidRPr="000A7C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357C" w:rsidRPr="000A7CC1" w:rsidRDefault="005F357C" w:rsidP="000A7C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CC1">
        <w:rPr>
          <w:rFonts w:ascii="Times New Roman" w:hAnsi="Times New Roman" w:cs="Times New Roman"/>
          <w:color w:val="000000"/>
          <w:sz w:val="24"/>
          <w:szCs w:val="24"/>
        </w:rPr>
        <w:t>Podstawa prawna opracowania specyfikacji istotnych warunków zamówienia:</w:t>
      </w:r>
    </w:p>
    <w:p w:rsidR="005F357C" w:rsidRDefault="005F357C" w:rsidP="000A7CC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CC1">
        <w:rPr>
          <w:rFonts w:ascii="Times New Roman" w:hAnsi="Times New Roman" w:cs="Times New Roman"/>
          <w:color w:val="000000"/>
          <w:sz w:val="24"/>
          <w:szCs w:val="24"/>
        </w:rPr>
        <w:t>Ustawa z dnia 29 stycznia 2004 r. Prawo zamówień publicznych (Dz. U. z 2010 r. Nr</w:t>
      </w:r>
      <w:r w:rsidR="000A7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7CC1">
        <w:rPr>
          <w:rFonts w:ascii="Times New Roman" w:hAnsi="Times New Roman" w:cs="Times New Roman"/>
          <w:color w:val="000000"/>
          <w:sz w:val="24"/>
          <w:szCs w:val="24"/>
        </w:rPr>
        <w:t>113, poz. 759 wraz z późn.zm.) , w szczególności o jej Dział III Rozdział 5.</w:t>
      </w:r>
    </w:p>
    <w:p w:rsidR="005F357C" w:rsidRDefault="005F357C" w:rsidP="000A7CC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CC1">
        <w:rPr>
          <w:rFonts w:ascii="Times New Roman" w:hAnsi="Times New Roman" w:cs="Times New Roman"/>
          <w:color w:val="000000"/>
          <w:sz w:val="24"/>
          <w:szCs w:val="24"/>
        </w:rPr>
        <w:t>Rozporządzenie Prezesa Rady Ministrów z dnia 30 grudnia 2009 r. w sprawie</w:t>
      </w:r>
      <w:r w:rsidR="000A7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7CC1">
        <w:rPr>
          <w:rFonts w:ascii="Times New Roman" w:hAnsi="Times New Roman" w:cs="Times New Roman"/>
          <w:color w:val="000000"/>
          <w:sz w:val="24"/>
          <w:szCs w:val="24"/>
        </w:rPr>
        <w:t>rodzajów dokumentów, jakich może żądać zamawiający od wykonawcy, oraz form, w</w:t>
      </w:r>
      <w:r w:rsidR="000A7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7CC1">
        <w:rPr>
          <w:rFonts w:ascii="Times New Roman" w:hAnsi="Times New Roman" w:cs="Times New Roman"/>
          <w:color w:val="000000"/>
          <w:sz w:val="24"/>
          <w:szCs w:val="24"/>
        </w:rPr>
        <w:t>jakich te dokumenty mogą być składane (</w:t>
      </w:r>
      <w:proofErr w:type="spellStart"/>
      <w:r w:rsidRPr="000A7CC1">
        <w:rPr>
          <w:rFonts w:ascii="Times New Roman" w:hAnsi="Times New Roman" w:cs="Times New Roman"/>
          <w:color w:val="000000"/>
          <w:sz w:val="24"/>
          <w:szCs w:val="24"/>
        </w:rPr>
        <w:t>Dz</w:t>
      </w:r>
      <w:proofErr w:type="spellEnd"/>
      <w:r w:rsidRPr="000A7CC1">
        <w:rPr>
          <w:rFonts w:ascii="Times New Roman" w:hAnsi="Times New Roman" w:cs="Times New Roman"/>
          <w:color w:val="000000"/>
          <w:sz w:val="24"/>
          <w:szCs w:val="24"/>
        </w:rPr>
        <w:t>, U. z dnia 30 grudnia 2009r. Nr 226 poz.1817),</w:t>
      </w:r>
    </w:p>
    <w:p w:rsidR="005F357C" w:rsidRPr="000A7CC1" w:rsidRDefault="005F357C" w:rsidP="000A7CC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CC1">
        <w:rPr>
          <w:rFonts w:ascii="Times New Roman" w:hAnsi="Times New Roman" w:cs="Times New Roman"/>
          <w:color w:val="000000"/>
          <w:sz w:val="24"/>
          <w:szCs w:val="24"/>
        </w:rPr>
        <w:t xml:space="preserve"> Rozporządzenie Prezesa Rady Ministrów z dnia 23 grudnia 2009 r. w sprawie</w:t>
      </w:r>
      <w:r w:rsidR="000A7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7CC1">
        <w:rPr>
          <w:rFonts w:ascii="Times New Roman" w:hAnsi="Times New Roman" w:cs="Times New Roman"/>
          <w:color w:val="000000"/>
          <w:sz w:val="24"/>
          <w:szCs w:val="24"/>
        </w:rPr>
        <w:t>średniego kursu złotego w stosunku do euro stanowiącego podstawę przeliczania</w:t>
      </w:r>
      <w:r w:rsidR="000A7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7CC1">
        <w:rPr>
          <w:rFonts w:ascii="Times New Roman" w:hAnsi="Times New Roman" w:cs="Times New Roman"/>
          <w:color w:val="000000"/>
          <w:sz w:val="24"/>
          <w:szCs w:val="24"/>
        </w:rPr>
        <w:t>wartości zamówień publicznych (Dz. U. z 2009r. Nr 224 poz.1796).</w:t>
      </w:r>
    </w:p>
    <w:p w:rsidR="000A7CC1" w:rsidRDefault="000A7CC1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2"/>
          <w:sz w:val="20"/>
          <w:szCs w:val="20"/>
        </w:rPr>
      </w:pPr>
    </w:p>
    <w:p w:rsidR="000A7CC1" w:rsidRDefault="000A7CC1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2"/>
          <w:sz w:val="24"/>
          <w:szCs w:val="24"/>
        </w:rPr>
      </w:pPr>
    </w:p>
    <w:p w:rsidR="005F357C" w:rsidRPr="000A7CC1" w:rsidRDefault="005F357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C1">
        <w:rPr>
          <w:rFonts w:ascii="Times New Roman" w:hAnsi="Times New Roman" w:cs="Times New Roman"/>
          <w:sz w:val="24"/>
          <w:szCs w:val="24"/>
        </w:rPr>
        <w:t>4. OPIS PRZEDMIOTU ZAMÓWIENIA.</w:t>
      </w:r>
    </w:p>
    <w:p w:rsidR="000A7CC1" w:rsidRDefault="000A7CC1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`</w:t>
      </w:r>
    </w:p>
    <w:p w:rsidR="005F357C" w:rsidRDefault="005F357C" w:rsidP="000A7CC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CC1">
        <w:rPr>
          <w:rFonts w:ascii="Times New Roman" w:hAnsi="Times New Roman" w:cs="Times New Roman"/>
          <w:color w:val="000000"/>
          <w:sz w:val="24"/>
          <w:szCs w:val="24"/>
        </w:rPr>
        <w:t xml:space="preserve">Przedmiotem niniejszego zamówienia jest wybór dostawcy materiałów </w:t>
      </w:r>
      <w:proofErr w:type="spellStart"/>
      <w:r w:rsidRPr="000A7CC1">
        <w:rPr>
          <w:rFonts w:ascii="Times New Roman" w:hAnsi="Times New Roman" w:cs="Times New Roman"/>
          <w:color w:val="000000"/>
          <w:sz w:val="24"/>
          <w:szCs w:val="24"/>
        </w:rPr>
        <w:t>wod-kan</w:t>
      </w:r>
      <w:proofErr w:type="spellEnd"/>
      <w:r w:rsidRPr="000A7CC1">
        <w:rPr>
          <w:rFonts w:ascii="Times New Roman" w:hAnsi="Times New Roman" w:cs="Times New Roman"/>
          <w:color w:val="000000"/>
          <w:sz w:val="24"/>
          <w:szCs w:val="24"/>
        </w:rPr>
        <w:t xml:space="preserve"> na potrzeby</w:t>
      </w:r>
      <w:r w:rsidR="00054A49">
        <w:rPr>
          <w:rFonts w:ascii="Times New Roman" w:hAnsi="Times New Roman" w:cs="Times New Roman"/>
          <w:color w:val="000000"/>
          <w:sz w:val="24"/>
          <w:szCs w:val="24"/>
        </w:rPr>
        <w:t xml:space="preserve"> Związku Międzygminnego „Nidzica”</w:t>
      </w:r>
      <w:r w:rsidRPr="000A7CC1">
        <w:rPr>
          <w:rFonts w:ascii="Times New Roman" w:hAnsi="Times New Roman" w:cs="Times New Roman"/>
          <w:color w:val="000000"/>
          <w:sz w:val="24"/>
          <w:szCs w:val="24"/>
        </w:rPr>
        <w:t>. Szczegółowe zestawienie asortymentu znajduje się</w:t>
      </w:r>
      <w:r w:rsidR="000A7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7CC1">
        <w:rPr>
          <w:rFonts w:ascii="Times New Roman" w:hAnsi="Times New Roman" w:cs="Times New Roman"/>
          <w:color w:val="000000"/>
          <w:sz w:val="24"/>
          <w:szCs w:val="24"/>
        </w:rPr>
        <w:t>załączniku nr 4 do niniejszej</w:t>
      </w:r>
      <w:r w:rsidR="00D7227F">
        <w:rPr>
          <w:rFonts w:ascii="Times New Roman" w:hAnsi="Times New Roman" w:cs="Times New Roman"/>
          <w:color w:val="000000"/>
          <w:sz w:val="24"/>
          <w:szCs w:val="24"/>
        </w:rPr>
        <w:t xml:space="preserve"> SIWZ</w:t>
      </w:r>
      <w:r w:rsidRPr="000A7C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357C" w:rsidRDefault="005F357C" w:rsidP="000A7CC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CC1">
        <w:rPr>
          <w:rFonts w:ascii="Times New Roman" w:hAnsi="Times New Roman" w:cs="Times New Roman"/>
          <w:color w:val="000000"/>
          <w:sz w:val="24"/>
          <w:szCs w:val="24"/>
        </w:rPr>
        <w:t>Realizacja dostaw odbywać się będzie każdorazowo na odrębne zlecenie Zamawiającego</w:t>
      </w:r>
      <w:r w:rsidR="000A7CC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A7CC1">
        <w:rPr>
          <w:rFonts w:ascii="Times New Roman" w:hAnsi="Times New Roman" w:cs="Times New Roman"/>
          <w:color w:val="000000"/>
          <w:sz w:val="24"/>
          <w:szCs w:val="24"/>
        </w:rPr>
        <w:t xml:space="preserve"> Ilość</w:t>
      </w:r>
      <w:r w:rsidR="000A7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7CC1">
        <w:rPr>
          <w:rFonts w:ascii="Times New Roman" w:hAnsi="Times New Roman" w:cs="Times New Roman"/>
          <w:color w:val="000000"/>
          <w:sz w:val="24"/>
          <w:szCs w:val="24"/>
        </w:rPr>
        <w:t xml:space="preserve">zamawianych materiałów uzależniona będzie od potrzeb </w:t>
      </w:r>
      <w:r w:rsidRPr="000A7CC1">
        <w:rPr>
          <w:rFonts w:ascii="Times New Roman" w:hAnsi="Times New Roman" w:cs="Times New Roman"/>
          <w:color w:val="000000"/>
          <w:sz w:val="24"/>
          <w:szCs w:val="24"/>
        </w:rPr>
        <w:lastRenderedPageBreak/>
        <w:t>Zamawiającego i może okazać się,</w:t>
      </w:r>
      <w:r w:rsidR="000A7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7CC1">
        <w:rPr>
          <w:rFonts w:ascii="Times New Roman" w:hAnsi="Times New Roman" w:cs="Times New Roman"/>
          <w:color w:val="000000"/>
          <w:sz w:val="24"/>
          <w:szCs w:val="24"/>
        </w:rPr>
        <w:t>że ilości wymienione w tabeli nie będą zapotrzebowane lub będzie przekroczona wymieniona</w:t>
      </w:r>
      <w:r w:rsidR="000A7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7CC1">
        <w:rPr>
          <w:rFonts w:ascii="Times New Roman" w:hAnsi="Times New Roman" w:cs="Times New Roman"/>
          <w:color w:val="000000"/>
          <w:sz w:val="24"/>
          <w:szCs w:val="24"/>
        </w:rPr>
        <w:t>ilość.</w:t>
      </w:r>
    </w:p>
    <w:p w:rsidR="005F357C" w:rsidRDefault="005F357C" w:rsidP="000A7CC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CC1">
        <w:rPr>
          <w:rFonts w:ascii="Times New Roman" w:hAnsi="Times New Roman" w:cs="Times New Roman"/>
          <w:color w:val="000000"/>
          <w:sz w:val="24"/>
          <w:szCs w:val="24"/>
        </w:rPr>
        <w:t xml:space="preserve"> Realizacja dostaw odbywać się będzie w okresie od podpisania umowy do 31.12.2013r. lub</w:t>
      </w:r>
      <w:r w:rsidR="000A7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7CC1">
        <w:rPr>
          <w:rFonts w:ascii="Times New Roman" w:hAnsi="Times New Roman" w:cs="Times New Roman"/>
          <w:color w:val="000000"/>
          <w:sz w:val="24"/>
          <w:szCs w:val="24"/>
        </w:rPr>
        <w:t>do wyczerpania kwoty jaką Zamawiający przeznaczy na niniejsze zamówienie.</w:t>
      </w:r>
    </w:p>
    <w:p w:rsidR="00054A49" w:rsidRDefault="005F357C" w:rsidP="000A7CC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CC1">
        <w:rPr>
          <w:rFonts w:ascii="Times New Roman" w:hAnsi="Times New Roman" w:cs="Times New Roman"/>
          <w:color w:val="000000"/>
          <w:sz w:val="24"/>
          <w:szCs w:val="24"/>
        </w:rPr>
        <w:t>Określenie zamówienia według Wspólnego Słownika Zamówień</w:t>
      </w:r>
    </w:p>
    <w:p w:rsidR="005F357C" w:rsidRPr="000A7CC1" w:rsidRDefault="005F357C" w:rsidP="00054A4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CC1">
        <w:rPr>
          <w:rFonts w:ascii="Times New Roman" w:hAnsi="Times New Roman" w:cs="Times New Roman"/>
          <w:color w:val="000000"/>
          <w:sz w:val="24"/>
          <w:szCs w:val="24"/>
        </w:rPr>
        <w:t xml:space="preserve"> (CPV): </w:t>
      </w:r>
      <w:r w:rsidRPr="000A7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44.16.00.00-9</w:t>
      </w:r>
    </w:p>
    <w:p w:rsidR="000A7CC1" w:rsidRDefault="000A7CC1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2"/>
          <w:sz w:val="24"/>
          <w:szCs w:val="24"/>
        </w:rPr>
      </w:pPr>
    </w:p>
    <w:p w:rsidR="000A7CC1" w:rsidRPr="000A7CC1" w:rsidRDefault="000A7CC1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2"/>
          <w:sz w:val="24"/>
          <w:szCs w:val="24"/>
        </w:rPr>
      </w:pPr>
    </w:p>
    <w:p w:rsidR="005F357C" w:rsidRPr="000A7CC1" w:rsidRDefault="005F357C" w:rsidP="000A7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C1">
        <w:rPr>
          <w:rFonts w:ascii="Times New Roman" w:hAnsi="Times New Roman" w:cs="Times New Roman"/>
          <w:sz w:val="24"/>
          <w:szCs w:val="24"/>
        </w:rPr>
        <w:t>5. OFERTY CZĘŚCIOWE, UMOWA RAMOWA, AUKCJA ELEKTRONICZNA.</w:t>
      </w:r>
    </w:p>
    <w:p w:rsidR="005F357C" w:rsidRPr="000A7CC1" w:rsidRDefault="005F357C" w:rsidP="000A7C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CC1">
        <w:rPr>
          <w:rFonts w:ascii="Times New Roman" w:hAnsi="Times New Roman" w:cs="Times New Roman"/>
          <w:color w:val="000000"/>
          <w:sz w:val="24"/>
          <w:szCs w:val="24"/>
        </w:rPr>
        <w:t>Zamawiający nie dopuszcza składania ofert częściowych.</w:t>
      </w:r>
    </w:p>
    <w:p w:rsidR="005F357C" w:rsidRPr="000A7CC1" w:rsidRDefault="005F357C" w:rsidP="000A7C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CC1">
        <w:rPr>
          <w:rFonts w:ascii="Times New Roman" w:hAnsi="Times New Roman" w:cs="Times New Roman"/>
          <w:color w:val="000000"/>
          <w:sz w:val="24"/>
          <w:szCs w:val="24"/>
        </w:rPr>
        <w:t>Zamawiający nie przewiduje zawarcia umowy ramowej.</w:t>
      </w:r>
    </w:p>
    <w:p w:rsidR="005F357C" w:rsidRPr="000A7CC1" w:rsidRDefault="005F357C" w:rsidP="000A7C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CC1">
        <w:rPr>
          <w:rFonts w:ascii="Times New Roman" w:hAnsi="Times New Roman" w:cs="Times New Roman"/>
          <w:color w:val="000000"/>
          <w:sz w:val="24"/>
          <w:szCs w:val="24"/>
        </w:rPr>
        <w:t>Zamawiający nie przewiduje aukcji elektronicznej.</w:t>
      </w:r>
    </w:p>
    <w:p w:rsidR="000A7CC1" w:rsidRDefault="000A7CC1" w:rsidP="000A7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5F92"/>
          <w:sz w:val="24"/>
          <w:szCs w:val="24"/>
        </w:rPr>
      </w:pPr>
    </w:p>
    <w:p w:rsidR="000A7CC1" w:rsidRPr="000A7CC1" w:rsidRDefault="000A7CC1" w:rsidP="000A7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57C" w:rsidRPr="00C641E3" w:rsidRDefault="005F357C" w:rsidP="000A7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E3">
        <w:rPr>
          <w:rFonts w:ascii="Times New Roman" w:hAnsi="Times New Roman" w:cs="Times New Roman"/>
          <w:sz w:val="24"/>
          <w:szCs w:val="24"/>
        </w:rPr>
        <w:t>6. ZAMÓWIENIA UZUPEŁNIAJĄCE.</w:t>
      </w:r>
    </w:p>
    <w:p w:rsidR="005F357C" w:rsidRPr="000A7CC1" w:rsidRDefault="005F357C" w:rsidP="000A7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1E3">
        <w:rPr>
          <w:rFonts w:ascii="Times New Roman" w:hAnsi="Times New Roman" w:cs="Times New Roman"/>
          <w:color w:val="000000"/>
          <w:sz w:val="24"/>
          <w:szCs w:val="24"/>
        </w:rPr>
        <w:t>Zamawiający przewiduje udzielenie zamówień uzupełniających.</w:t>
      </w:r>
    </w:p>
    <w:p w:rsidR="000A7CC1" w:rsidRDefault="000A7CC1" w:rsidP="000A7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5F92"/>
          <w:sz w:val="24"/>
          <w:szCs w:val="24"/>
        </w:rPr>
      </w:pPr>
    </w:p>
    <w:p w:rsidR="000A7CC1" w:rsidRDefault="000A7CC1" w:rsidP="000A7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5F92"/>
          <w:sz w:val="24"/>
          <w:szCs w:val="24"/>
        </w:rPr>
      </w:pPr>
    </w:p>
    <w:p w:rsidR="005F357C" w:rsidRPr="000A7CC1" w:rsidRDefault="005F357C" w:rsidP="000A7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C1">
        <w:rPr>
          <w:rFonts w:ascii="Times New Roman" w:hAnsi="Times New Roman" w:cs="Times New Roman"/>
          <w:sz w:val="24"/>
          <w:szCs w:val="24"/>
        </w:rPr>
        <w:t>7. INFORMACJA O OFERCIE WARIANTOWEJ.</w:t>
      </w:r>
    </w:p>
    <w:p w:rsidR="005F357C" w:rsidRPr="000A7CC1" w:rsidRDefault="005F357C" w:rsidP="000A7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CC1">
        <w:rPr>
          <w:rFonts w:ascii="Times New Roman" w:hAnsi="Times New Roman" w:cs="Times New Roman"/>
          <w:color w:val="000000"/>
          <w:sz w:val="24"/>
          <w:szCs w:val="24"/>
        </w:rPr>
        <w:t>Zamawiający nie dopuszcza składania ofert wariantowych.</w:t>
      </w:r>
    </w:p>
    <w:p w:rsidR="000A7CC1" w:rsidRDefault="000A7CC1" w:rsidP="000A7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5F92"/>
          <w:sz w:val="24"/>
          <w:szCs w:val="24"/>
        </w:rPr>
      </w:pPr>
    </w:p>
    <w:p w:rsidR="000A7CC1" w:rsidRPr="000A7CC1" w:rsidRDefault="000A7CC1" w:rsidP="000A7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57C" w:rsidRPr="000A7CC1" w:rsidRDefault="005F357C" w:rsidP="000A7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5F92"/>
          <w:sz w:val="24"/>
          <w:szCs w:val="24"/>
        </w:rPr>
      </w:pPr>
      <w:r w:rsidRPr="000A7CC1">
        <w:rPr>
          <w:rFonts w:ascii="Times New Roman" w:hAnsi="Times New Roman" w:cs="Times New Roman"/>
          <w:sz w:val="24"/>
          <w:szCs w:val="24"/>
        </w:rPr>
        <w:t>8. TERMIN WYKONANIA ZAMÓWIENIA</w:t>
      </w:r>
      <w:r w:rsidRPr="000A7CC1">
        <w:rPr>
          <w:rFonts w:ascii="Times New Roman" w:hAnsi="Times New Roman" w:cs="Times New Roman"/>
          <w:color w:val="365F92"/>
          <w:sz w:val="24"/>
          <w:szCs w:val="24"/>
        </w:rPr>
        <w:t>.</w:t>
      </w:r>
    </w:p>
    <w:p w:rsidR="005F357C" w:rsidRPr="000A7CC1" w:rsidRDefault="005F357C" w:rsidP="000A7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CC1">
        <w:rPr>
          <w:rFonts w:ascii="Times New Roman" w:hAnsi="Times New Roman" w:cs="Times New Roman"/>
          <w:color w:val="000000"/>
          <w:sz w:val="24"/>
          <w:szCs w:val="24"/>
        </w:rPr>
        <w:t>Wykonanie umowy będzie trwało przez okres od podpisania umowy do 31.12.2013r.</w:t>
      </w:r>
    </w:p>
    <w:p w:rsidR="000A7CC1" w:rsidRDefault="000A7CC1" w:rsidP="000A7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5F92"/>
          <w:sz w:val="24"/>
          <w:szCs w:val="24"/>
        </w:rPr>
      </w:pPr>
    </w:p>
    <w:p w:rsidR="000A7CC1" w:rsidRDefault="000A7CC1" w:rsidP="000A7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5F92"/>
          <w:sz w:val="24"/>
          <w:szCs w:val="24"/>
        </w:rPr>
      </w:pPr>
    </w:p>
    <w:p w:rsidR="005F357C" w:rsidRPr="000A7CC1" w:rsidRDefault="005F357C" w:rsidP="000A7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5F92"/>
          <w:sz w:val="24"/>
          <w:szCs w:val="24"/>
        </w:rPr>
      </w:pPr>
      <w:r w:rsidRPr="000A7CC1">
        <w:rPr>
          <w:rFonts w:ascii="Times New Roman" w:hAnsi="Times New Roman" w:cs="Times New Roman"/>
          <w:sz w:val="24"/>
          <w:szCs w:val="24"/>
        </w:rPr>
        <w:t>9. OPIS WARUNKÓW UDZIAŁU W POSTĘPOWANIU</w:t>
      </w:r>
      <w:r w:rsidRPr="000A7CC1">
        <w:rPr>
          <w:rFonts w:ascii="Times New Roman" w:hAnsi="Times New Roman" w:cs="Times New Roman"/>
          <w:color w:val="365F92"/>
          <w:sz w:val="24"/>
          <w:szCs w:val="24"/>
        </w:rPr>
        <w:t>.</w:t>
      </w:r>
    </w:p>
    <w:p w:rsidR="005F357C" w:rsidRPr="00BD731B" w:rsidRDefault="005F357C" w:rsidP="00BD73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31B">
        <w:rPr>
          <w:rFonts w:ascii="Times New Roman" w:hAnsi="Times New Roman" w:cs="Times New Roman"/>
          <w:color w:val="000000"/>
          <w:sz w:val="24"/>
          <w:szCs w:val="24"/>
        </w:rPr>
        <w:t>O udzielenie zamówienia mogą ubiegać się wykonawcy, którzy spełniają warunki dotyczące:</w:t>
      </w:r>
    </w:p>
    <w:p w:rsidR="005F357C" w:rsidRPr="00BD731B" w:rsidRDefault="005F357C" w:rsidP="00BD731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31B">
        <w:rPr>
          <w:rFonts w:ascii="Times New Roman" w:hAnsi="Times New Roman" w:cs="Times New Roman"/>
          <w:color w:val="000000"/>
          <w:sz w:val="24"/>
          <w:szCs w:val="24"/>
        </w:rPr>
        <w:t>posiadania uprawnień do wykonywania określonej działalności lub czynności, jeżeli</w:t>
      </w:r>
      <w:r w:rsidR="00BD731B" w:rsidRPr="00BD7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731B">
        <w:rPr>
          <w:rFonts w:ascii="Times New Roman" w:hAnsi="Times New Roman" w:cs="Times New Roman"/>
          <w:color w:val="000000"/>
          <w:sz w:val="24"/>
          <w:szCs w:val="24"/>
        </w:rPr>
        <w:t>przepisy prawa nakładają obowiązek ich posiadania;</w:t>
      </w:r>
    </w:p>
    <w:p w:rsidR="005F357C" w:rsidRPr="00BD731B" w:rsidRDefault="005F357C" w:rsidP="00BD731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31B">
        <w:rPr>
          <w:rFonts w:ascii="Times New Roman" w:hAnsi="Times New Roman" w:cs="Times New Roman"/>
          <w:color w:val="000000"/>
          <w:sz w:val="24"/>
          <w:szCs w:val="24"/>
        </w:rPr>
        <w:t>posiadania wiedzy i doświadczenia;</w:t>
      </w:r>
    </w:p>
    <w:p w:rsidR="005F357C" w:rsidRPr="00BD731B" w:rsidRDefault="005F357C" w:rsidP="00BD731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31B">
        <w:rPr>
          <w:rFonts w:ascii="Times New Roman" w:hAnsi="Times New Roman" w:cs="Times New Roman"/>
          <w:color w:val="000000"/>
          <w:sz w:val="24"/>
          <w:szCs w:val="24"/>
        </w:rPr>
        <w:t>dysponowania odpowiednim potencjałem technicznym oraz osobami zdolnymi do</w:t>
      </w:r>
      <w:r w:rsidR="00BD731B" w:rsidRPr="00BD7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731B">
        <w:rPr>
          <w:rFonts w:ascii="Times New Roman" w:hAnsi="Times New Roman" w:cs="Times New Roman"/>
          <w:color w:val="000000"/>
          <w:sz w:val="24"/>
          <w:szCs w:val="24"/>
        </w:rPr>
        <w:t>wykonania zamówienia;</w:t>
      </w:r>
    </w:p>
    <w:p w:rsidR="005F357C" w:rsidRPr="00BD731B" w:rsidRDefault="005F357C" w:rsidP="00BD731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31B">
        <w:rPr>
          <w:rFonts w:ascii="Times New Roman" w:hAnsi="Times New Roman" w:cs="Times New Roman"/>
          <w:color w:val="000000"/>
          <w:sz w:val="24"/>
          <w:szCs w:val="24"/>
        </w:rPr>
        <w:t>sytuacji ekonomicznej i finansowej.</w:t>
      </w:r>
    </w:p>
    <w:p w:rsidR="005F357C" w:rsidRPr="00BD731B" w:rsidRDefault="005F357C" w:rsidP="00BD73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31B">
        <w:rPr>
          <w:rFonts w:ascii="Times New Roman" w:hAnsi="Times New Roman" w:cs="Times New Roman"/>
          <w:color w:val="000000"/>
          <w:sz w:val="24"/>
          <w:szCs w:val="24"/>
        </w:rPr>
        <w:t>UWAGA: Wykonawca może polegać na wiedzy i doświadczeniu, potencjale technicznym, osobach</w:t>
      </w:r>
      <w:r w:rsidR="00BD731B" w:rsidRPr="00BD7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731B">
        <w:rPr>
          <w:rFonts w:ascii="Times New Roman" w:hAnsi="Times New Roman" w:cs="Times New Roman"/>
          <w:color w:val="000000"/>
          <w:sz w:val="24"/>
          <w:szCs w:val="24"/>
        </w:rPr>
        <w:t>zdolnych do wykonania zamówienia lub zdolnościach finansowych innych podmiotów,</w:t>
      </w:r>
      <w:r w:rsidR="00BD731B" w:rsidRPr="00BD7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731B">
        <w:rPr>
          <w:rFonts w:ascii="Times New Roman" w:hAnsi="Times New Roman" w:cs="Times New Roman"/>
          <w:color w:val="000000"/>
          <w:sz w:val="24"/>
          <w:szCs w:val="24"/>
        </w:rPr>
        <w:t>niezależnie od charakteru prawnego łączących go z nimi stosunków. Wykonawca w takiej sytuacji</w:t>
      </w:r>
      <w:r w:rsidR="00BD731B" w:rsidRPr="00BD7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731B">
        <w:rPr>
          <w:rFonts w:ascii="Times New Roman" w:hAnsi="Times New Roman" w:cs="Times New Roman"/>
          <w:color w:val="000000"/>
          <w:sz w:val="24"/>
          <w:szCs w:val="24"/>
        </w:rPr>
        <w:t>zobowiązany jest udowodnić zamawiającemu, iż będzie dysponował zasobami niezbędnymi do</w:t>
      </w:r>
      <w:r w:rsidR="00BD731B" w:rsidRPr="00BD7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731B">
        <w:rPr>
          <w:rFonts w:ascii="Times New Roman" w:hAnsi="Times New Roman" w:cs="Times New Roman"/>
          <w:color w:val="000000"/>
          <w:sz w:val="24"/>
          <w:szCs w:val="24"/>
        </w:rPr>
        <w:t>realizacji zamówienia, w szczególności przedstawiając w tym celu pisemne zobowiązanie tych</w:t>
      </w:r>
      <w:r w:rsidR="00BD731B" w:rsidRPr="00BD7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731B">
        <w:rPr>
          <w:rFonts w:ascii="Times New Roman" w:hAnsi="Times New Roman" w:cs="Times New Roman"/>
          <w:color w:val="000000"/>
          <w:sz w:val="24"/>
          <w:szCs w:val="24"/>
        </w:rPr>
        <w:t>podmiotów, które zobowiązały się do oddania mu do dyspozycji niezbędnych zasobów na okres</w:t>
      </w:r>
      <w:r w:rsidR="00BD731B" w:rsidRPr="00BD7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731B">
        <w:rPr>
          <w:rFonts w:ascii="Times New Roman" w:hAnsi="Times New Roman" w:cs="Times New Roman"/>
          <w:color w:val="000000"/>
          <w:sz w:val="24"/>
          <w:szCs w:val="24"/>
        </w:rPr>
        <w:t>korzystania z nich przy wykonaniu zamówienia.</w:t>
      </w:r>
    </w:p>
    <w:p w:rsidR="005F357C" w:rsidRPr="00BD731B" w:rsidRDefault="005F357C" w:rsidP="00BD73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31B">
        <w:rPr>
          <w:rFonts w:ascii="Times New Roman" w:hAnsi="Times New Roman" w:cs="Times New Roman"/>
          <w:color w:val="000000"/>
          <w:sz w:val="24"/>
          <w:szCs w:val="24"/>
        </w:rPr>
        <w:t>Ocena spełniania przedstawionych powyżej warunków zostanie dokonana wg formuły „spełnia –nie spełnia”.</w:t>
      </w:r>
    </w:p>
    <w:p w:rsidR="000A7CC1" w:rsidRDefault="000A7CC1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2"/>
          <w:sz w:val="24"/>
          <w:szCs w:val="24"/>
        </w:rPr>
      </w:pPr>
    </w:p>
    <w:p w:rsidR="00BD731B" w:rsidRDefault="00BD731B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2"/>
          <w:sz w:val="24"/>
          <w:szCs w:val="24"/>
        </w:rPr>
      </w:pPr>
    </w:p>
    <w:p w:rsidR="00054A49" w:rsidRDefault="00054A49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2"/>
          <w:sz w:val="24"/>
          <w:szCs w:val="24"/>
        </w:rPr>
      </w:pPr>
    </w:p>
    <w:p w:rsidR="00054A49" w:rsidRDefault="00054A49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2"/>
          <w:sz w:val="24"/>
          <w:szCs w:val="24"/>
        </w:rPr>
      </w:pPr>
    </w:p>
    <w:p w:rsidR="00054A49" w:rsidRDefault="00054A49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2"/>
          <w:sz w:val="24"/>
          <w:szCs w:val="24"/>
        </w:rPr>
      </w:pPr>
    </w:p>
    <w:p w:rsidR="00054A49" w:rsidRDefault="00054A49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2"/>
          <w:sz w:val="24"/>
          <w:szCs w:val="24"/>
        </w:rPr>
      </w:pPr>
    </w:p>
    <w:p w:rsidR="00054A49" w:rsidRDefault="005F357C" w:rsidP="00BD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31B">
        <w:rPr>
          <w:rFonts w:ascii="Times New Roman" w:hAnsi="Times New Roman" w:cs="Times New Roman"/>
          <w:sz w:val="24"/>
          <w:szCs w:val="24"/>
        </w:rPr>
        <w:t>10. WYKAZ OŚWIADCZEŃ I DOKUMENTÓW, JAKIE NALEŻY ZŁOŻYĆ</w:t>
      </w:r>
    </w:p>
    <w:p w:rsidR="005F357C" w:rsidRPr="00BD731B" w:rsidRDefault="00054A49" w:rsidP="00BD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357C" w:rsidRPr="00BD731B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357C" w:rsidRPr="00BD731B">
        <w:rPr>
          <w:rFonts w:ascii="Times New Roman" w:hAnsi="Times New Roman" w:cs="Times New Roman"/>
          <w:sz w:val="24"/>
          <w:szCs w:val="24"/>
        </w:rPr>
        <w:t>OFERCIE.</w:t>
      </w:r>
    </w:p>
    <w:p w:rsidR="005F357C" w:rsidRPr="00BD731B" w:rsidRDefault="005F357C" w:rsidP="00BD731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31B">
        <w:rPr>
          <w:rFonts w:ascii="Times New Roman" w:hAnsi="Times New Roman" w:cs="Times New Roman"/>
          <w:color w:val="000000"/>
          <w:sz w:val="24"/>
          <w:szCs w:val="24"/>
        </w:rPr>
        <w:t>W celu wykazania spełniania przez wykonawcę warunków, o których mowa w art. 22 ust.1</w:t>
      </w:r>
      <w:r w:rsidR="00BD731B" w:rsidRPr="00BD7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731B">
        <w:rPr>
          <w:rFonts w:ascii="Times New Roman" w:hAnsi="Times New Roman" w:cs="Times New Roman"/>
          <w:color w:val="000000"/>
          <w:sz w:val="24"/>
          <w:szCs w:val="24"/>
        </w:rPr>
        <w:t>ustawy z dnia 29 stycznia 2004 r. - Prawo zamówień publicznych, wykonawca składa następujące</w:t>
      </w:r>
      <w:r w:rsidR="00BD731B" w:rsidRPr="00BD7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731B">
        <w:rPr>
          <w:rFonts w:ascii="Times New Roman" w:hAnsi="Times New Roman" w:cs="Times New Roman"/>
          <w:color w:val="000000"/>
          <w:sz w:val="24"/>
          <w:szCs w:val="24"/>
        </w:rPr>
        <w:t>dokumenty:</w:t>
      </w:r>
    </w:p>
    <w:p w:rsidR="005F357C" w:rsidRPr="00BD731B" w:rsidRDefault="005F357C" w:rsidP="00BD731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31B">
        <w:rPr>
          <w:rFonts w:ascii="Times New Roman" w:hAnsi="Times New Roman" w:cs="Times New Roman"/>
          <w:color w:val="000000"/>
          <w:sz w:val="24"/>
          <w:szCs w:val="24"/>
        </w:rPr>
        <w:t>oświadczenie o spełnieniu warunków udziału w postępowaniu o udzielenie zamówienia</w:t>
      </w:r>
      <w:r w:rsidR="00BD731B" w:rsidRPr="00BD7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731B">
        <w:rPr>
          <w:rFonts w:ascii="Times New Roman" w:hAnsi="Times New Roman" w:cs="Times New Roman"/>
          <w:color w:val="000000"/>
          <w:sz w:val="24"/>
          <w:szCs w:val="24"/>
        </w:rPr>
        <w:t xml:space="preserve">publicznego z art.22 ust. 1 </w:t>
      </w:r>
      <w:proofErr w:type="spellStart"/>
      <w:r w:rsidRPr="00BD731B">
        <w:rPr>
          <w:rFonts w:ascii="Times New Roman" w:hAnsi="Times New Roman" w:cs="Times New Roman"/>
          <w:color w:val="000000"/>
          <w:sz w:val="24"/>
          <w:szCs w:val="24"/>
        </w:rPr>
        <w:t>upzp</w:t>
      </w:r>
      <w:proofErr w:type="spellEnd"/>
      <w:r w:rsidRPr="00BD731B">
        <w:rPr>
          <w:rFonts w:ascii="Times New Roman" w:hAnsi="Times New Roman" w:cs="Times New Roman"/>
          <w:color w:val="000000"/>
          <w:sz w:val="24"/>
          <w:szCs w:val="24"/>
        </w:rPr>
        <w:t xml:space="preserve"> z wykorzystaniem wzoru- </w:t>
      </w:r>
      <w:r w:rsidRPr="00BD73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2 </w:t>
      </w:r>
      <w:r w:rsidRPr="00BD731B">
        <w:rPr>
          <w:rFonts w:ascii="Times New Roman" w:hAnsi="Times New Roman" w:cs="Times New Roman"/>
          <w:color w:val="000000"/>
          <w:sz w:val="24"/>
          <w:szCs w:val="24"/>
        </w:rPr>
        <w:t>do SIWZ.</w:t>
      </w:r>
    </w:p>
    <w:p w:rsidR="005F357C" w:rsidRPr="00BD731B" w:rsidRDefault="005F357C" w:rsidP="00BD731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31B">
        <w:rPr>
          <w:rFonts w:ascii="Times New Roman" w:hAnsi="Times New Roman" w:cs="Times New Roman"/>
          <w:color w:val="000000"/>
          <w:sz w:val="24"/>
          <w:szCs w:val="24"/>
        </w:rPr>
        <w:t>W celu wykazania braku podstaw do wykluczenia wykonawcy z postępowania o udzielenie</w:t>
      </w:r>
      <w:r w:rsidR="00BD731B" w:rsidRPr="00BD7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731B">
        <w:rPr>
          <w:rFonts w:ascii="Times New Roman" w:hAnsi="Times New Roman" w:cs="Times New Roman"/>
          <w:color w:val="000000"/>
          <w:sz w:val="24"/>
          <w:szCs w:val="24"/>
        </w:rPr>
        <w:t xml:space="preserve">zamówienia z art. 24 ust.1 ustawy z dnia 29 stycznia 2004r. </w:t>
      </w:r>
      <w:proofErr w:type="spellStart"/>
      <w:r w:rsidRPr="00BD731B">
        <w:rPr>
          <w:rFonts w:ascii="Times New Roman" w:hAnsi="Times New Roman" w:cs="Times New Roman"/>
          <w:color w:val="000000"/>
          <w:sz w:val="24"/>
          <w:szCs w:val="24"/>
        </w:rPr>
        <w:t>upzp</w:t>
      </w:r>
      <w:proofErr w:type="spellEnd"/>
      <w:r w:rsidRPr="00BD731B">
        <w:rPr>
          <w:rFonts w:ascii="Times New Roman" w:hAnsi="Times New Roman" w:cs="Times New Roman"/>
          <w:color w:val="000000"/>
          <w:sz w:val="24"/>
          <w:szCs w:val="24"/>
        </w:rPr>
        <w:t>, wykonawca składa następujące</w:t>
      </w:r>
      <w:r w:rsidR="00BD731B" w:rsidRPr="00BD7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731B">
        <w:rPr>
          <w:rFonts w:ascii="Times New Roman" w:hAnsi="Times New Roman" w:cs="Times New Roman"/>
          <w:color w:val="000000"/>
          <w:sz w:val="24"/>
          <w:szCs w:val="24"/>
        </w:rPr>
        <w:t>dokumenty:</w:t>
      </w:r>
    </w:p>
    <w:p w:rsidR="005F357C" w:rsidRPr="00BD731B" w:rsidRDefault="005F357C" w:rsidP="00BD731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31B">
        <w:rPr>
          <w:rFonts w:ascii="Times New Roman" w:hAnsi="Times New Roman" w:cs="Times New Roman"/>
          <w:color w:val="000000"/>
          <w:sz w:val="24"/>
          <w:szCs w:val="24"/>
        </w:rPr>
        <w:t>oświadczenie Wykonawcy o braku, na dzień składania ofert, podstaw do wykluczenia,</w:t>
      </w:r>
      <w:r w:rsidR="00BD731B" w:rsidRPr="00BD7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731B">
        <w:rPr>
          <w:rFonts w:ascii="Times New Roman" w:hAnsi="Times New Roman" w:cs="Times New Roman"/>
          <w:color w:val="000000"/>
          <w:sz w:val="24"/>
          <w:szCs w:val="24"/>
        </w:rPr>
        <w:t xml:space="preserve">którego wzór stanowi </w:t>
      </w:r>
      <w:r w:rsidRPr="00BD73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3 </w:t>
      </w:r>
      <w:r w:rsidRPr="00BD731B">
        <w:rPr>
          <w:rFonts w:ascii="Times New Roman" w:hAnsi="Times New Roman" w:cs="Times New Roman"/>
          <w:color w:val="000000"/>
          <w:sz w:val="24"/>
          <w:szCs w:val="24"/>
        </w:rPr>
        <w:t>do SIWZ.</w:t>
      </w:r>
    </w:p>
    <w:p w:rsidR="005F357C" w:rsidRPr="00BD731B" w:rsidRDefault="005F357C" w:rsidP="00BD731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31B">
        <w:rPr>
          <w:rFonts w:ascii="Times New Roman" w:hAnsi="Times New Roman" w:cs="Times New Roman"/>
          <w:color w:val="000000"/>
          <w:sz w:val="24"/>
          <w:szCs w:val="24"/>
        </w:rPr>
        <w:t>Dokumenty składane wraz z ofertą:</w:t>
      </w:r>
    </w:p>
    <w:p w:rsidR="005F357C" w:rsidRPr="00BD731B" w:rsidRDefault="005F357C" w:rsidP="00BD731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31B">
        <w:rPr>
          <w:rFonts w:ascii="Times New Roman" w:hAnsi="Times New Roman" w:cs="Times New Roman"/>
          <w:color w:val="000000"/>
          <w:sz w:val="24"/>
          <w:szCs w:val="24"/>
        </w:rPr>
        <w:t xml:space="preserve">formularz ofertowy z wykorzystaniem wzoru- </w:t>
      </w:r>
      <w:r w:rsidRPr="00BD73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1. </w:t>
      </w:r>
      <w:r w:rsidRPr="00BD731B">
        <w:rPr>
          <w:rFonts w:ascii="Times New Roman" w:hAnsi="Times New Roman" w:cs="Times New Roman"/>
          <w:color w:val="000000"/>
          <w:sz w:val="24"/>
          <w:szCs w:val="24"/>
        </w:rPr>
        <w:t>W przypadku składania ofert</w:t>
      </w:r>
      <w:r w:rsidR="00BD731B" w:rsidRPr="00BD7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731B">
        <w:rPr>
          <w:rFonts w:ascii="Times New Roman" w:hAnsi="Times New Roman" w:cs="Times New Roman"/>
          <w:color w:val="000000"/>
          <w:sz w:val="24"/>
          <w:szCs w:val="24"/>
        </w:rPr>
        <w:t>przez wykonawców ubiegających się wspólnie o udzielenie zamówienia, wykonawcy</w:t>
      </w:r>
      <w:r w:rsidR="00BD731B" w:rsidRPr="00BD7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731B">
        <w:rPr>
          <w:rFonts w:ascii="Times New Roman" w:hAnsi="Times New Roman" w:cs="Times New Roman"/>
          <w:color w:val="000000"/>
          <w:sz w:val="24"/>
          <w:szCs w:val="24"/>
        </w:rPr>
        <w:t>składają jeden formularz.</w:t>
      </w:r>
    </w:p>
    <w:p w:rsidR="005F357C" w:rsidRPr="00BD731B" w:rsidRDefault="005F357C" w:rsidP="00BD731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31B">
        <w:rPr>
          <w:rFonts w:ascii="Times New Roman" w:hAnsi="Times New Roman" w:cs="Times New Roman"/>
          <w:color w:val="000000"/>
          <w:sz w:val="24"/>
          <w:szCs w:val="24"/>
        </w:rPr>
        <w:t>oświadczenia i dokumenty wymagane w pkt 10.1. i 2.</w:t>
      </w:r>
    </w:p>
    <w:p w:rsidR="005F357C" w:rsidRPr="00BD731B" w:rsidRDefault="005F357C" w:rsidP="00BD731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31B">
        <w:rPr>
          <w:rFonts w:ascii="Times New Roman" w:hAnsi="Times New Roman" w:cs="Times New Roman"/>
          <w:color w:val="000000"/>
          <w:sz w:val="24"/>
          <w:szCs w:val="24"/>
        </w:rPr>
        <w:t>pełnomocnictwo zgodnie z art. 23 ust. 2 ustawy Prawo zamówień publicznych w</w:t>
      </w:r>
      <w:r w:rsidR="00BD731B" w:rsidRPr="00BD7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731B">
        <w:rPr>
          <w:rFonts w:ascii="Times New Roman" w:hAnsi="Times New Roman" w:cs="Times New Roman"/>
          <w:color w:val="000000"/>
          <w:sz w:val="24"/>
          <w:szCs w:val="24"/>
        </w:rPr>
        <w:t>oryginale lub kopii poświadczonej za zgodność z oryginałem przez Wykonawcę, w</w:t>
      </w:r>
      <w:r w:rsidR="00BD731B" w:rsidRPr="00BD7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731B">
        <w:rPr>
          <w:rFonts w:ascii="Times New Roman" w:hAnsi="Times New Roman" w:cs="Times New Roman"/>
          <w:color w:val="000000"/>
          <w:sz w:val="24"/>
          <w:szCs w:val="24"/>
        </w:rPr>
        <w:t>przypadku składania ofert przez wykonawców ubiegających się wspólnie o udzielenie</w:t>
      </w:r>
      <w:r w:rsidR="00BD731B" w:rsidRPr="00BD7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731B">
        <w:rPr>
          <w:rFonts w:ascii="Times New Roman" w:hAnsi="Times New Roman" w:cs="Times New Roman"/>
          <w:color w:val="000000"/>
          <w:sz w:val="24"/>
          <w:szCs w:val="24"/>
        </w:rPr>
        <w:t>zamówienia.</w:t>
      </w:r>
    </w:p>
    <w:p w:rsidR="005F357C" w:rsidRPr="00BD731B" w:rsidRDefault="005F357C" w:rsidP="00BD731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731B">
        <w:rPr>
          <w:rFonts w:ascii="Times New Roman" w:hAnsi="Times New Roman" w:cs="Times New Roman"/>
          <w:color w:val="000000"/>
          <w:sz w:val="24"/>
          <w:szCs w:val="24"/>
        </w:rPr>
        <w:t>dokumenty potwierdzające uprawnienie osób podpisujących ofertę</w:t>
      </w:r>
      <w:r w:rsidRPr="00BD73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F357C" w:rsidRPr="00BD731B" w:rsidRDefault="005F357C" w:rsidP="00BD731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31B">
        <w:rPr>
          <w:rFonts w:ascii="Times New Roman" w:hAnsi="Times New Roman" w:cs="Times New Roman"/>
          <w:color w:val="000000"/>
          <w:sz w:val="24"/>
          <w:szCs w:val="24"/>
        </w:rPr>
        <w:t>Wymagana forma składania dokumentów:</w:t>
      </w:r>
    </w:p>
    <w:p w:rsidR="005F357C" w:rsidRPr="00BD731B" w:rsidRDefault="005F357C" w:rsidP="00BD731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31B">
        <w:rPr>
          <w:rFonts w:ascii="Times New Roman" w:hAnsi="Times New Roman" w:cs="Times New Roman"/>
          <w:color w:val="000000"/>
          <w:sz w:val="24"/>
          <w:szCs w:val="24"/>
        </w:rPr>
        <w:t>oświadczenia, wykazy sporządzone przez Wykonawcę – oryginał,</w:t>
      </w:r>
    </w:p>
    <w:p w:rsidR="005F357C" w:rsidRPr="00BD731B" w:rsidRDefault="005F357C" w:rsidP="00BD731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31B">
        <w:rPr>
          <w:rFonts w:ascii="Times New Roman" w:hAnsi="Times New Roman" w:cs="Times New Roman"/>
          <w:color w:val="000000"/>
          <w:sz w:val="24"/>
          <w:szCs w:val="24"/>
        </w:rPr>
        <w:t>dokumenty sporządzone, wystawione przez inne podmioty niż Wykonawca – oryginał lub</w:t>
      </w:r>
      <w:r w:rsidR="00BD731B" w:rsidRPr="00BD7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731B">
        <w:rPr>
          <w:rFonts w:ascii="Times New Roman" w:hAnsi="Times New Roman" w:cs="Times New Roman"/>
          <w:color w:val="000000"/>
          <w:sz w:val="24"/>
          <w:szCs w:val="24"/>
        </w:rPr>
        <w:t>kopia poświadczona za zgodność z oryginałem przez Wykonawcę.</w:t>
      </w:r>
    </w:p>
    <w:p w:rsidR="005F357C" w:rsidRPr="00BD731B" w:rsidRDefault="005F357C" w:rsidP="00BD731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31B">
        <w:rPr>
          <w:rFonts w:ascii="Times New Roman" w:hAnsi="Times New Roman" w:cs="Times New Roman"/>
          <w:color w:val="000000"/>
          <w:sz w:val="24"/>
          <w:szCs w:val="24"/>
        </w:rPr>
        <w:t>pełnomocnictwo – oryginał lub kopia poświadczona za zgodność z oryginałem przez</w:t>
      </w:r>
      <w:r w:rsidR="00BD731B" w:rsidRPr="00BD7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731B">
        <w:rPr>
          <w:rFonts w:ascii="Times New Roman" w:hAnsi="Times New Roman" w:cs="Times New Roman"/>
          <w:color w:val="000000"/>
          <w:sz w:val="24"/>
          <w:szCs w:val="24"/>
        </w:rPr>
        <w:t>Wykonawcę.</w:t>
      </w:r>
    </w:p>
    <w:p w:rsidR="005F357C" w:rsidRPr="00BD731B" w:rsidRDefault="005F357C" w:rsidP="00BD731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31B">
        <w:rPr>
          <w:rFonts w:ascii="Times New Roman" w:hAnsi="Times New Roman" w:cs="Times New Roman"/>
          <w:color w:val="000000"/>
          <w:sz w:val="24"/>
          <w:szCs w:val="24"/>
        </w:rPr>
        <w:t>Dokumenty sporządzone w języku obcym, winny być złożone wraz z tłumaczeniem na język polski</w:t>
      </w:r>
      <w:r w:rsidR="00BD731B" w:rsidRPr="00BD7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731B">
        <w:rPr>
          <w:rFonts w:ascii="Times New Roman" w:hAnsi="Times New Roman" w:cs="Times New Roman"/>
          <w:color w:val="000000"/>
          <w:sz w:val="24"/>
          <w:szCs w:val="24"/>
        </w:rPr>
        <w:t>poświadczonym przez Wykonawcę.</w:t>
      </w:r>
    </w:p>
    <w:p w:rsidR="005F357C" w:rsidRPr="00BD731B" w:rsidRDefault="005F357C" w:rsidP="00BD731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31B">
        <w:rPr>
          <w:rFonts w:ascii="Times New Roman" w:hAnsi="Times New Roman" w:cs="Times New Roman"/>
          <w:color w:val="000000"/>
          <w:sz w:val="24"/>
          <w:szCs w:val="24"/>
        </w:rPr>
        <w:t>Wykonawcy wspólnie ubiegający się o udzielenie zamówienia:</w:t>
      </w:r>
    </w:p>
    <w:p w:rsidR="005F357C" w:rsidRPr="00BD731B" w:rsidRDefault="005F357C" w:rsidP="00BD731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31B">
        <w:rPr>
          <w:rFonts w:ascii="Times New Roman" w:hAnsi="Times New Roman" w:cs="Times New Roman"/>
          <w:color w:val="000000"/>
          <w:sz w:val="24"/>
          <w:szCs w:val="24"/>
        </w:rPr>
        <w:t xml:space="preserve">zgodnie z art. 141 </w:t>
      </w:r>
      <w:proofErr w:type="spellStart"/>
      <w:r w:rsidRPr="00BD731B">
        <w:rPr>
          <w:rFonts w:ascii="Times New Roman" w:hAnsi="Times New Roman" w:cs="Times New Roman"/>
          <w:color w:val="000000"/>
          <w:sz w:val="24"/>
          <w:szCs w:val="24"/>
        </w:rPr>
        <w:t>upzp</w:t>
      </w:r>
      <w:proofErr w:type="spellEnd"/>
      <w:r w:rsidRPr="00BD731B">
        <w:rPr>
          <w:rFonts w:ascii="Times New Roman" w:hAnsi="Times New Roman" w:cs="Times New Roman"/>
          <w:color w:val="000000"/>
          <w:sz w:val="24"/>
          <w:szCs w:val="24"/>
        </w:rPr>
        <w:t xml:space="preserve"> Wykonawcy składający ofertę wspólną ponoszą solidarną</w:t>
      </w:r>
      <w:r w:rsidR="00BD731B" w:rsidRPr="00BD7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731B">
        <w:rPr>
          <w:rFonts w:ascii="Times New Roman" w:hAnsi="Times New Roman" w:cs="Times New Roman"/>
          <w:color w:val="000000"/>
          <w:sz w:val="24"/>
          <w:szCs w:val="24"/>
        </w:rPr>
        <w:t>odpowiedzialność za wykonanie umowy i wniesienie zabezpieczenia należytego</w:t>
      </w:r>
      <w:r w:rsidR="00BD731B" w:rsidRPr="00BD7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731B">
        <w:rPr>
          <w:rFonts w:ascii="Times New Roman" w:hAnsi="Times New Roman" w:cs="Times New Roman"/>
          <w:color w:val="000000"/>
          <w:sz w:val="24"/>
          <w:szCs w:val="24"/>
        </w:rPr>
        <w:t>wykonania umowy.</w:t>
      </w:r>
    </w:p>
    <w:p w:rsidR="005F357C" w:rsidRPr="00BD731B" w:rsidRDefault="005F357C" w:rsidP="00BD731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31B">
        <w:rPr>
          <w:rFonts w:ascii="Times New Roman" w:hAnsi="Times New Roman" w:cs="Times New Roman"/>
          <w:color w:val="000000"/>
          <w:sz w:val="24"/>
          <w:szCs w:val="24"/>
        </w:rPr>
        <w:t>w przypadku składania ofert przez Wykonawców występujących wspólnie, zgodnie z art.</w:t>
      </w:r>
      <w:r w:rsidR="00BD731B" w:rsidRPr="00BD7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731B">
        <w:rPr>
          <w:rFonts w:ascii="Times New Roman" w:hAnsi="Times New Roman" w:cs="Times New Roman"/>
          <w:color w:val="000000"/>
          <w:sz w:val="24"/>
          <w:szCs w:val="24"/>
        </w:rPr>
        <w:t xml:space="preserve">23 </w:t>
      </w:r>
      <w:proofErr w:type="spellStart"/>
      <w:r w:rsidRPr="00BD731B">
        <w:rPr>
          <w:rFonts w:ascii="Times New Roman" w:hAnsi="Times New Roman" w:cs="Times New Roman"/>
          <w:color w:val="000000"/>
          <w:sz w:val="24"/>
          <w:szCs w:val="24"/>
        </w:rPr>
        <w:t>upzp</w:t>
      </w:r>
      <w:proofErr w:type="spellEnd"/>
      <w:r w:rsidRPr="00BD731B">
        <w:rPr>
          <w:rFonts w:ascii="Times New Roman" w:hAnsi="Times New Roman" w:cs="Times New Roman"/>
          <w:color w:val="000000"/>
          <w:sz w:val="24"/>
          <w:szCs w:val="24"/>
        </w:rPr>
        <w:t>, Wykonawcy ustanowią pełnomocnika do reprezentowania ich w postępowaniu</w:t>
      </w:r>
      <w:r w:rsidR="00BD731B" w:rsidRPr="00BD7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731B">
        <w:rPr>
          <w:rFonts w:ascii="Times New Roman" w:hAnsi="Times New Roman" w:cs="Times New Roman"/>
          <w:color w:val="000000"/>
          <w:sz w:val="24"/>
          <w:szCs w:val="24"/>
        </w:rPr>
        <w:t>o udzielenie zamówienia albo do reprezentowania w postępowaniu i zawarcia umowy w</w:t>
      </w:r>
      <w:r w:rsidR="00BD731B" w:rsidRPr="00BD7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731B">
        <w:rPr>
          <w:rFonts w:ascii="Times New Roman" w:hAnsi="Times New Roman" w:cs="Times New Roman"/>
          <w:color w:val="000000"/>
          <w:sz w:val="24"/>
          <w:szCs w:val="24"/>
        </w:rPr>
        <w:t>sprawie zamówienia publicznego.</w:t>
      </w:r>
    </w:p>
    <w:p w:rsidR="005F357C" w:rsidRPr="00BD731B" w:rsidRDefault="005F357C" w:rsidP="00BD731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31B">
        <w:rPr>
          <w:rFonts w:ascii="Times New Roman" w:hAnsi="Times New Roman" w:cs="Times New Roman"/>
          <w:color w:val="000000"/>
          <w:sz w:val="24"/>
          <w:szCs w:val="24"/>
        </w:rPr>
        <w:t>przepisy dotyczące wykonawcy stosuje się odpowiednio do wykonawców wspólnie</w:t>
      </w:r>
      <w:r w:rsidR="00BD731B" w:rsidRPr="00BD7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731B">
        <w:rPr>
          <w:rFonts w:ascii="Times New Roman" w:hAnsi="Times New Roman" w:cs="Times New Roman"/>
          <w:color w:val="000000"/>
          <w:sz w:val="24"/>
          <w:szCs w:val="24"/>
        </w:rPr>
        <w:t>ubiegających się o udzielenie zamówienia publicznego.</w:t>
      </w:r>
    </w:p>
    <w:p w:rsidR="005F357C" w:rsidRPr="00BD731B" w:rsidRDefault="005F357C" w:rsidP="00BD731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31B">
        <w:rPr>
          <w:rFonts w:ascii="Times New Roman" w:hAnsi="Times New Roman" w:cs="Times New Roman"/>
          <w:color w:val="000000"/>
          <w:sz w:val="24"/>
          <w:szCs w:val="24"/>
        </w:rPr>
        <w:t>jeżeli wybrana zostanie oferta Wykonawców występujących wspólnie, przed zawarciem</w:t>
      </w:r>
      <w:r w:rsidR="00BD731B" w:rsidRPr="00BD7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731B">
        <w:rPr>
          <w:rFonts w:ascii="Times New Roman" w:hAnsi="Times New Roman" w:cs="Times New Roman"/>
          <w:color w:val="000000"/>
          <w:sz w:val="24"/>
          <w:szCs w:val="24"/>
        </w:rPr>
        <w:t>umowy w sprawie zamówienia publicznego, Zamawiający będzie wymagał złożenia</w:t>
      </w:r>
      <w:r w:rsidR="00BD731B" w:rsidRPr="00BD7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731B">
        <w:rPr>
          <w:rFonts w:ascii="Times New Roman" w:hAnsi="Times New Roman" w:cs="Times New Roman"/>
          <w:color w:val="000000"/>
          <w:sz w:val="24"/>
          <w:szCs w:val="24"/>
        </w:rPr>
        <w:t>umowy regulującej współpracę tych podmiotów.</w:t>
      </w:r>
    </w:p>
    <w:p w:rsidR="005F357C" w:rsidRPr="00BD731B" w:rsidRDefault="005F357C" w:rsidP="00BD731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31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wykonawcy wspólnie ubiegający </w:t>
      </w:r>
      <w:r w:rsidR="003E185F" w:rsidRPr="00BD731B">
        <w:rPr>
          <w:rFonts w:ascii="Times New Roman" w:hAnsi="Times New Roman" w:cs="Times New Roman"/>
          <w:color w:val="000000"/>
          <w:sz w:val="24"/>
          <w:szCs w:val="24"/>
        </w:rPr>
        <w:t>się</w:t>
      </w:r>
      <w:r w:rsidRPr="00BD731B">
        <w:rPr>
          <w:rFonts w:ascii="Times New Roman" w:hAnsi="Times New Roman" w:cs="Times New Roman"/>
          <w:color w:val="000000"/>
          <w:sz w:val="24"/>
          <w:szCs w:val="24"/>
        </w:rPr>
        <w:t xml:space="preserve"> o udzielenie zamówienia muszą wykazać, że warunki</w:t>
      </w:r>
      <w:r w:rsidR="00BD731B" w:rsidRPr="00BD7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731B">
        <w:rPr>
          <w:rFonts w:ascii="Times New Roman" w:hAnsi="Times New Roman" w:cs="Times New Roman"/>
          <w:color w:val="000000"/>
          <w:sz w:val="24"/>
          <w:szCs w:val="24"/>
        </w:rPr>
        <w:t>udziału w postępowaniu określone przez Zamawiającego spełniają łącznie, z tym że</w:t>
      </w:r>
      <w:r w:rsidR="00BD731B" w:rsidRPr="00BD7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731B">
        <w:rPr>
          <w:rFonts w:ascii="Times New Roman" w:hAnsi="Times New Roman" w:cs="Times New Roman"/>
          <w:color w:val="000000"/>
          <w:sz w:val="24"/>
          <w:szCs w:val="24"/>
        </w:rPr>
        <w:t>żaden z wykonawców nie może podlegać wykluczeniu.</w:t>
      </w:r>
    </w:p>
    <w:p w:rsidR="005F357C" w:rsidRPr="00BD731B" w:rsidRDefault="005F357C" w:rsidP="00BD731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31B">
        <w:rPr>
          <w:rFonts w:ascii="Times New Roman" w:hAnsi="Times New Roman" w:cs="Times New Roman"/>
          <w:color w:val="000000"/>
          <w:sz w:val="24"/>
          <w:szCs w:val="24"/>
        </w:rPr>
        <w:t>Wykonawca może polegać na wiedzy i doświadczeniu, potencjale technicznym, osobach</w:t>
      </w:r>
      <w:r w:rsidR="00BD731B" w:rsidRPr="00BD7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731B">
        <w:rPr>
          <w:rFonts w:ascii="Times New Roman" w:hAnsi="Times New Roman" w:cs="Times New Roman"/>
          <w:color w:val="000000"/>
          <w:sz w:val="24"/>
          <w:szCs w:val="24"/>
        </w:rPr>
        <w:t>zdolnych do wykonania zamówienia lub zdolnościach finansowych innych podmiotów,</w:t>
      </w:r>
      <w:r w:rsidR="00BD731B" w:rsidRPr="00BD7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731B">
        <w:rPr>
          <w:rFonts w:ascii="Times New Roman" w:hAnsi="Times New Roman" w:cs="Times New Roman"/>
          <w:color w:val="000000"/>
          <w:sz w:val="24"/>
          <w:szCs w:val="24"/>
        </w:rPr>
        <w:t>niezależnie od charakteru prawnego łączących go z nimi stosunków. Wykonawca w takiej sytuacji</w:t>
      </w:r>
      <w:r w:rsidR="00BD731B" w:rsidRPr="00BD7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731B">
        <w:rPr>
          <w:rFonts w:ascii="Times New Roman" w:hAnsi="Times New Roman" w:cs="Times New Roman"/>
          <w:color w:val="000000"/>
          <w:sz w:val="24"/>
          <w:szCs w:val="24"/>
        </w:rPr>
        <w:t>zobowiązany jest udowodnić zamawiającemu, iż będzie dysponował zasobami niezbędnymi do</w:t>
      </w:r>
      <w:r w:rsidR="00BD731B" w:rsidRPr="00BD7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731B">
        <w:rPr>
          <w:rFonts w:ascii="Times New Roman" w:hAnsi="Times New Roman" w:cs="Times New Roman"/>
          <w:color w:val="000000"/>
          <w:sz w:val="24"/>
          <w:szCs w:val="24"/>
        </w:rPr>
        <w:t>realizacji zamówienia, w szczególności przedstawiając w tym celu pisemne zobowiązanie tych</w:t>
      </w:r>
      <w:r w:rsidR="00BD731B" w:rsidRPr="00BD7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731B">
        <w:rPr>
          <w:rFonts w:ascii="Times New Roman" w:hAnsi="Times New Roman" w:cs="Times New Roman"/>
          <w:color w:val="000000"/>
          <w:sz w:val="24"/>
          <w:szCs w:val="24"/>
        </w:rPr>
        <w:t>podmiotów do oddania mu do dyspozycji niezbędnych zasobów na okres korzystania z nich przy</w:t>
      </w:r>
      <w:r w:rsidR="00BD731B" w:rsidRPr="00BD7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731B">
        <w:rPr>
          <w:rFonts w:ascii="Times New Roman" w:hAnsi="Times New Roman" w:cs="Times New Roman"/>
          <w:color w:val="000000"/>
          <w:sz w:val="24"/>
          <w:szCs w:val="24"/>
        </w:rPr>
        <w:t>wykonywaniu zamówienia.</w:t>
      </w:r>
    </w:p>
    <w:p w:rsidR="00BD731B" w:rsidRDefault="00BD731B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2"/>
          <w:sz w:val="24"/>
          <w:szCs w:val="24"/>
        </w:rPr>
      </w:pPr>
    </w:p>
    <w:p w:rsidR="00BD731B" w:rsidRPr="00511ACB" w:rsidRDefault="00BD731B" w:rsidP="00511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57C" w:rsidRPr="00511ACB" w:rsidRDefault="005F357C" w:rsidP="00511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CB">
        <w:rPr>
          <w:rFonts w:ascii="Times New Roman" w:hAnsi="Times New Roman" w:cs="Times New Roman"/>
          <w:sz w:val="24"/>
          <w:szCs w:val="24"/>
        </w:rPr>
        <w:t>11. WYMAGANIA DOTYCZĄCE WADIUM.</w:t>
      </w:r>
    </w:p>
    <w:p w:rsidR="005F357C" w:rsidRPr="00511ACB" w:rsidRDefault="005F357C" w:rsidP="00511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CB">
        <w:rPr>
          <w:rFonts w:ascii="Times New Roman" w:hAnsi="Times New Roman" w:cs="Times New Roman"/>
          <w:sz w:val="24"/>
          <w:szCs w:val="24"/>
        </w:rPr>
        <w:t>Zamawiający nie żąda składania wadium.</w:t>
      </w:r>
    </w:p>
    <w:p w:rsidR="00BD731B" w:rsidRPr="00511ACB" w:rsidRDefault="00BD731B" w:rsidP="00511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31B" w:rsidRPr="00511ACB" w:rsidRDefault="00BD731B" w:rsidP="00511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57C" w:rsidRPr="00511ACB" w:rsidRDefault="005F357C" w:rsidP="00511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CB">
        <w:rPr>
          <w:rFonts w:ascii="Times New Roman" w:hAnsi="Times New Roman" w:cs="Times New Roman"/>
          <w:sz w:val="24"/>
          <w:szCs w:val="24"/>
        </w:rPr>
        <w:t>12. TERMIN ZWIĄZANIA OFERTĄ.</w:t>
      </w:r>
    </w:p>
    <w:p w:rsidR="005F357C" w:rsidRPr="00511ACB" w:rsidRDefault="005F357C" w:rsidP="00511AC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CB">
        <w:rPr>
          <w:rFonts w:ascii="Times New Roman" w:hAnsi="Times New Roman" w:cs="Times New Roman"/>
          <w:sz w:val="24"/>
          <w:szCs w:val="24"/>
        </w:rPr>
        <w:t>Wykonawca jest związany ofertą przez okres 30 dni.</w:t>
      </w:r>
    </w:p>
    <w:p w:rsidR="005F357C" w:rsidRPr="00511ACB" w:rsidRDefault="005F357C" w:rsidP="00511AC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CB">
        <w:rPr>
          <w:rFonts w:ascii="Times New Roman" w:hAnsi="Times New Roman" w:cs="Times New Roman"/>
          <w:sz w:val="24"/>
          <w:szCs w:val="24"/>
        </w:rPr>
        <w:t>Bieg terminu związania ofertą rozpoczyna się wraz z upływem terminu składania ofert.</w:t>
      </w:r>
      <w:r w:rsidR="00511ACB" w:rsidRPr="00511ACB">
        <w:rPr>
          <w:rFonts w:ascii="Times New Roman" w:hAnsi="Times New Roman" w:cs="Times New Roman"/>
          <w:sz w:val="24"/>
          <w:szCs w:val="24"/>
        </w:rPr>
        <w:t xml:space="preserve"> </w:t>
      </w:r>
      <w:r w:rsidRPr="00511ACB">
        <w:rPr>
          <w:rFonts w:ascii="Times New Roman" w:hAnsi="Times New Roman" w:cs="Times New Roman"/>
          <w:sz w:val="24"/>
          <w:szCs w:val="24"/>
        </w:rPr>
        <w:t>Wykonawca samodzielnie lub na wniosek Zamawiającego może przedłużyć termin związania</w:t>
      </w:r>
      <w:r w:rsidR="00511ACB" w:rsidRPr="00511ACB">
        <w:rPr>
          <w:rFonts w:ascii="Times New Roman" w:hAnsi="Times New Roman" w:cs="Times New Roman"/>
          <w:sz w:val="24"/>
          <w:szCs w:val="24"/>
        </w:rPr>
        <w:t xml:space="preserve"> </w:t>
      </w:r>
      <w:r w:rsidRPr="00511ACB">
        <w:rPr>
          <w:rFonts w:ascii="Times New Roman" w:hAnsi="Times New Roman" w:cs="Times New Roman"/>
          <w:sz w:val="24"/>
          <w:szCs w:val="24"/>
        </w:rPr>
        <w:t>ofertą, z tym, że Zamawiający może tylko raz, co najmniej na 3 dni przed upływem terminu</w:t>
      </w:r>
      <w:r w:rsidR="00511ACB" w:rsidRPr="00511ACB">
        <w:rPr>
          <w:rFonts w:ascii="Times New Roman" w:hAnsi="Times New Roman" w:cs="Times New Roman"/>
          <w:sz w:val="24"/>
          <w:szCs w:val="24"/>
        </w:rPr>
        <w:t xml:space="preserve"> </w:t>
      </w:r>
      <w:r w:rsidRPr="00511ACB">
        <w:rPr>
          <w:rFonts w:ascii="Times New Roman" w:hAnsi="Times New Roman" w:cs="Times New Roman"/>
          <w:sz w:val="24"/>
          <w:szCs w:val="24"/>
        </w:rPr>
        <w:t>związania ofertą, zwrócić się do Wykonawców o wyrażenie zgody na przedłużenie tego terminu o</w:t>
      </w:r>
      <w:r w:rsidR="00511ACB" w:rsidRPr="00511ACB">
        <w:rPr>
          <w:rFonts w:ascii="Times New Roman" w:hAnsi="Times New Roman" w:cs="Times New Roman"/>
          <w:sz w:val="24"/>
          <w:szCs w:val="24"/>
        </w:rPr>
        <w:t xml:space="preserve"> </w:t>
      </w:r>
      <w:r w:rsidRPr="00511ACB">
        <w:rPr>
          <w:rFonts w:ascii="Times New Roman" w:hAnsi="Times New Roman" w:cs="Times New Roman"/>
          <w:sz w:val="24"/>
          <w:szCs w:val="24"/>
        </w:rPr>
        <w:t>oznaczony okres, nie dłuższy niż 60 dni.</w:t>
      </w:r>
    </w:p>
    <w:p w:rsidR="00511ACB" w:rsidRPr="00511ACB" w:rsidRDefault="00511ACB" w:rsidP="00511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ACB" w:rsidRPr="00511ACB" w:rsidRDefault="00511ACB" w:rsidP="00511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57C" w:rsidRPr="00511ACB" w:rsidRDefault="005F357C" w:rsidP="00511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CB">
        <w:rPr>
          <w:rFonts w:ascii="Times New Roman" w:hAnsi="Times New Roman" w:cs="Times New Roman"/>
          <w:sz w:val="24"/>
          <w:szCs w:val="24"/>
        </w:rPr>
        <w:t>13. ZABEZPIECZENIE NALEŻYTEGO WYKONANIA UMOWY.</w:t>
      </w:r>
    </w:p>
    <w:p w:rsidR="005F357C" w:rsidRPr="00511ACB" w:rsidRDefault="005F357C" w:rsidP="00511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CB">
        <w:rPr>
          <w:rFonts w:ascii="Times New Roman" w:hAnsi="Times New Roman" w:cs="Times New Roman"/>
          <w:sz w:val="24"/>
          <w:szCs w:val="24"/>
        </w:rPr>
        <w:t>Zamawiający nie żąda wniesienia zabezpieczenia należytego wykonania umowy.</w:t>
      </w:r>
    </w:p>
    <w:p w:rsidR="00511ACB" w:rsidRPr="00511ACB" w:rsidRDefault="00511ACB" w:rsidP="00511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ACB" w:rsidRPr="00511ACB" w:rsidRDefault="00511ACB" w:rsidP="00511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57C" w:rsidRPr="00511ACB" w:rsidRDefault="005F357C" w:rsidP="00511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CB">
        <w:rPr>
          <w:rFonts w:ascii="Times New Roman" w:hAnsi="Times New Roman" w:cs="Times New Roman"/>
          <w:sz w:val="24"/>
          <w:szCs w:val="24"/>
        </w:rPr>
        <w:t>14. WALUTA, W JAKIEJ BĘDĄ PROWADZONE ROZLICZENIA.</w:t>
      </w:r>
    </w:p>
    <w:p w:rsidR="005F357C" w:rsidRPr="00511ACB" w:rsidRDefault="005F357C" w:rsidP="00511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CB">
        <w:rPr>
          <w:rFonts w:ascii="Times New Roman" w:hAnsi="Times New Roman" w:cs="Times New Roman"/>
          <w:sz w:val="24"/>
          <w:szCs w:val="24"/>
        </w:rPr>
        <w:t>Wszelkie rozliczenia związane z realizacją zamówienia publicznego, którego dotyczy niniejsza SIWZ</w:t>
      </w:r>
      <w:r w:rsidR="00511ACB">
        <w:rPr>
          <w:rFonts w:ascii="Times New Roman" w:hAnsi="Times New Roman" w:cs="Times New Roman"/>
          <w:sz w:val="24"/>
          <w:szCs w:val="24"/>
        </w:rPr>
        <w:t xml:space="preserve"> </w:t>
      </w:r>
      <w:r w:rsidRPr="00511ACB">
        <w:rPr>
          <w:rFonts w:ascii="Times New Roman" w:hAnsi="Times New Roman" w:cs="Times New Roman"/>
          <w:sz w:val="24"/>
          <w:szCs w:val="24"/>
        </w:rPr>
        <w:t xml:space="preserve">dokonywane będą w </w:t>
      </w:r>
      <w:r w:rsidRPr="00511ACB">
        <w:rPr>
          <w:rFonts w:ascii="Times New Roman" w:hAnsi="Times New Roman" w:cs="Times New Roman"/>
          <w:b/>
          <w:bCs/>
          <w:sz w:val="24"/>
          <w:szCs w:val="24"/>
        </w:rPr>
        <w:t>PLN.</w:t>
      </w:r>
    </w:p>
    <w:p w:rsidR="00511ACB" w:rsidRPr="00511ACB" w:rsidRDefault="00511ACB" w:rsidP="00511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ACB" w:rsidRPr="00511ACB" w:rsidRDefault="00511ACB" w:rsidP="00511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57C" w:rsidRPr="00511ACB" w:rsidRDefault="005F357C" w:rsidP="00511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CB">
        <w:rPr>
          <w:rFonts w:ascii="Times New Roman" w:hAnsi="Times New Roman" w:cs="Times New Roman"/>
          <w:sz w:val="24"/>
          <w:szCs w:val="24"/>
        </w:rPr>
        <w:t>15. OPIS SPOSOBU PRZYGOTOWANIA OFERT.</w:t>
      </w:r>
    </w:p>
    <w:p w:rsidR="005F357C" w:rsidRPr="00D03F2A" w:rsidRDefault="005F357C" w:rsidP="00D03F2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F2A">
        <w:rPr>
          <w:rFonts w:ascii="Times New Roman" w:hAnsi="Times New Roman" w:cs="Times New Roman"/>
          <w:sz w:val="24"/>
          <w:szCs w:val="24"/>
        </w:rPr>
        <w:t>Przygotowanie ofert</w:t>
      </w:r>
    </w:p>
    <w:p w:rsidR="005F357C" w:rsidRPr="00D03F2A" w:rsidRDefault="005F357C" w:rsidP="00D03F2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F2A">
        <w:rPr>
          <w:rFonts w:ascii="Times New Roman" w:hAnsi="Times New Roman" w:cs="Times New Roman"/>
          <w:sz w:val="24"/>
          <w:szCs w:val="24"/>
        </w:rPr>
        <w:t>Wykonawca może złożyć jedną ofertę.</w:t>
      </w:r>
    </w:p>
    <w:p w:rsidR="005F357C" w:rsidRPr="00D03F2A" w:rsidRDefault="005F357C" w:rsidP="00D03F2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F2A">
        <w:rPr>
          <w:rFonts w:ascii="Times New Roman" w:hAnsi="Times New Roman" w:cs="Times New Roman"/>
          <w:sz w:val="24"/>
          <w:szCs w:val="24"/>
        </w:rPr>
        <w:t>Treść ofert musi odpowiadać treści specyfikacji istotnych warunków zamówienia.</w:t>
      </w:r>
    </w:p>
    <w:p w:rsidR="005F357C" w:rsidRPr="00D03F2A" w:rsidRDefault="005F357C" w:rsidP="00D03F2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F2A">
        <w:rPr>
          <w:rFonts w:ascii="Times New Roman" w:hAnsi="Times New Roman" w:cs="Times New Roman"/>
          <w:sz w:val="24"/>
          <w:szCs w:val="24"/>
        </w:rPr>
        <w:t>Oferta winna obejmować cały przedmiot zamówienia.</w:t>
      </w:r>
    </w:p>
    <w:p w:rsidR="005F357C" w:rsidRPr="00D03F2A" w:rsidRDefault="005F357C" w:rsidP="00D03F2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F2A">
        <w:rPr>
          <w:rFonts w:ascii="Times New Roman" w:hAnsi="Times New Roman" w:cs="Times New Roman"/>
          <w:sz w:val="24"/>
          <w:szCs w:val="24"/>
        </w:rPr>
        <w:t>Oferta musi być sporządzona w języku polskim, w formie pisemnej,</w:t>
      </w:r>
    </w:p>
    <w:p w:rsidR="005F357C" w:rsidRPr="00D03F2A" w:rsidRDefault="005F357C" w:rsidP="00D03F2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F2A">
        <w:rPr>
          <w:rFonts w:ascii="Times New Roman" w:hAnsi="Times New Roman" w:cs="Times New Roman"/>
          <w:sz w:val="24"/>
          <w:szCs w:val="24"/>
        </w:rPr>
        <w:t>Koszty związane z przygotowaniem ofert ponosi składający ofertę.</w:t>
      </w:r>
    </w:p>
    <w:p w:rsidR="005F357C" w:rsidRPr="00D03F2A" w:rsidRDefault="005F357C" w:rsidP="00D03F2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F2A">
        <w:rPr>
          <w:rFonts w:ascii="Times New Roman" w:hAnsi="Times New Roman" w:cs="Times New Roman"/>
          <w:sz w:val="24"/>
          <w:szCs w:val="24"/>
        </w:rPr>
        <w:t>Formularz ofertowy oraz inne oświadczenia winne być ostemplowane pieczątką</w:t>
      </w:r>
      <w:r w:rsidR="00D03F2A" w:rsidRPr="00D03F2A">
        <w:rPr>
          <w:rFonts w:ascii="Times New Roman" w:hAnsi="Times New Roman" w:cs="Times New Roman"/>
          <w:sz w:val="24"/>
          <w:szCs w:val="24"/>
        </w:rPr>
        <w:t xml:space="preserve"> </w:t>
      </w:r>
      <w:r w:rsidRPr="00D03F2A">
        <w:rPr>
          <w:rFonts w:ascii="Times New Roman" w:hAnsi="Times New Roman" w:cs="Times New Roman"/>
          <w:sz w:val="24"/>
          <w:szCs w:val="24"/>
        </w:rPr>
        <w:t>firmową oraz podpisane i opieczętowane pieczątką imienną przez właściwe osoby do</w:t>
      </w:r>
      <w:r w:rsidR="00D03F2A" w:rsidRPr="00D03F2A">
        <w:rPr>
          <w:rFonts w:ascii="Times New Roman" w:hAnsi="Times New Roman" w:cs="Times New Roman"/>
          <w:sz w:val="24"/>
          <w:szCs w:val="24"/>
        </w:rPr>
        <w:t xml:space="preserve"> </w:t>
      </w:r>
      <w:r w:rsidRPr="00D03F2A">
        <w:rPr>
          <w:rFonts w:ascii="Times New Roman" w:hAnsi="Times New Roman" w:cs="Times New Roman"/>
          <w:sz w:val="24"/>
          <w:szCs w:val="24"/>
        </w:rPr>
        <w:t>reprezentowania Wykonawcy.</w:t>
      </w:r>
    </w:p>
    <w:p w:rsidR="005F357C" w:rsidRPr="00D03F2A" w:rsidRDefault="005F357C" w:rsidP="00D03F2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F2A">
        <w:rPr>
          <w:rFonts w:ascii="Times New Roman" w:hAnsi="Times New Roman" w:cs="Times New Roman"/>
          <w:sz w:val="24"/>
          <w:szCs w:val="24"/>
        </w:rPr>
        <w:t>Jeżeli oferta i załączniki zostaną podpisane przez upoważnionego przedstawiciela</w:t>
      </w:r>
      <w:r w:rsidR="00D03F2A" w:rsidRPr="00D03F2A">
        <w:rPr>
          <w:rFonts w:ascii="Times New Roman" w:hAnsi="Times New Roman" w:cs="Times New Roman"/>
          <w:sz w:val="24"/>
          <w:szCs w:val="24"/>
        </w:rPr>
        <w:t xml:space="preserve"> </w:t>
      </w:r>
      <w:r w:rsidRPr="00D03F2A">
        <w:rPr>
          <w:rFonts w:ascii="Times New Roman" w:hAnsi="Times New Roman" w:cs="Times New Roman"/>
          <w:sz w:val="24"/>
          <w:szCs w:val="24"/>
        </w:rPr>
        <w:t>Wykonawcy, należy dołączyć właściwe umocowanie prawne.</w:t>
      </w:r>
    </w:p>
    <w:p w:rsidR="005F357C" w:rsidRPr="00D03F2A" w:rsidRDefault="005F357C" w:rsidP="00D03F2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F2A">
        <w:rPr>
          <w:rFonts w:ascii="Times New Roman" w:hAnsi="Times New Roman" w:cs="Times New Roman"/>
          <w:sz w:val="24"/>
          <w:szCs w:val="24"/>
        </w:rPr>
        <w:t>Oferta powinna zawierać wszystkie wymagane dokumenty, oświadczenia i załączniki,</w:t>
      </w:r>
      <w:r w:rsidR="00D03F2A" w:rsidRPr="00D03F2A">
        <w:rPr>
          <w:rFonts w:ascii="Times New Roman" w:hAnsi="Times New Roman" w:cs="Times New Roman"/>
          <w:sz w:val="24"/>
          <w:szCs w:val="24"/>
        </w:rPr>
        <w:t xml:space="preserve"> </w:t>
      </w:r>
      <w:r w:rsidRPr="00D03F2A">
        <w:rPr>
          <w:rFonts w:ascii="Times New Roman" w:hAnsi="Times New Roman" w:cs="Times New Roman"/>
          <w:sz w:val="24"/>
          <w:szCs w:val="24"/>
        </w:rPr>
        <w:t>o których mowa w treści niniejszej specyfikacji.</w:t>
      </w:r>
    </w:p>
    <w:p w:rsidR="005F357C" w:rsidRPr="00D03F2A" w:rsidRDefault="005F357C" w:rsidP="00D03F2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F2A">
        <w:rPr>
          <w:rFonts w:ascii="Times New Roman" w:hAnsi="Times New Roman" w:cs="Times New Roman"/>
          <w:sz w:val="24"/>
          <w:szCs w:val="24"/>
        </w:rPr>
        <w:lastRenderedPageBreak/>
        <w:t>Dokumenty powinny być sporządzone zgodnie z zaleceniami oraz przedstawionymi</w:t>
      </w:r>
      <w:r w:rsidR="00D03F2A" w:rsidRPr="00D03F2A">
        <w:rPr>
          <w:rFonts w:ascii="Times New Roman" w:hAnsi="Times New Roman" w:cs="Times New Roman"/>
          <w:sz w:val="24"/>
          <w:szCs w:val="24"/>
        </w:rPr>
        <w:t xml:space="preserve"> </w:t>
      </w:r>
      <w:r w:rsidRPr="00D03F2A">
        <w:rPr>
          <w:rFonts w:ascii="Times New Roman" w:hAnsi="Times New Roman" w:cs="Times New Roman"/>
          <w:sz w:val="24"/>
          <w:szCs w:val="24"/>
        </w:rPr>
        <w:t>przez Zamawiającego wzorcami - załącznikami, a w szczególności zawierać wszystkie</w:t>
      </w:r>
      <w:r w:rsidR="00D03F2A" w:rsidRPr="00D03F2A">
        <w:rPr>
          <w:rFonts w:ascii="Times New Roman" w:hAnsi="Times New Roman" w:cs="Times New Roman"/>
          <w:sz w:val="24"/>
          <w:szCs w:val="24"/>
        </w:rPr>
        <w:t xml:space="preserve"> </w:t>
      </w:r>
      <w:r w:rsidRPr="00D03F2A">
        <w:rPr>
          <w:rFonts w:ascii="Times New Roman" w:hAnsi="Times New Roman" w:cs="Times New Roman"/>
          <w:sz w:val="24"/>
          <w:szCs w:val="24"/>
        </w:rPr>
        <w:t>informacje oraz dane.</w:t>
      </w:r>
    </w:p>
    <w:p w:rsidR="005F357C" w:rsidRPr="00D03F2A" w:rsidRDefault="005F357C" w:rsidP="00D03F2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F2A">
        <w:rPr>
          <w:rFonts w:ascii="Times New Roman" w:hAnsi="Times New Roman" w:cs="Times New Roman"/>
          <w:sz w:val="24"/>
          <w:szCs w:val="24"/>
        </w:rPr>
        <w:t>Poprawki w ofercie muszą być naniesione czytelnie oraz opatrzone podpisem osoby</w:t>
      </w:r>
      <w:r w:rsidR="00D03F2A" w:rsidRPr="00D03F2A">
        <w:rPr>
          <w:rFonts w:ascii="Times New Roman" w:hAnsi="Times New Roman" w:cs="Times New Roman"/>
          <w:sz w:val="24"/>
          <w:szCs w:val="24"/>
        </w:rPr>
        <w:t xml:space="preserve"> </w:t>
      </w:r>
      <w:r w:rsidRPr="00D03F2A">
        <w:rPr>
          <w:rFonts w:ascii="Times New Roman" w:hAnsi="Times New Roman" w:cs="Times New Roman"/>
          <w:sz w:val="24"/>
          <w:szCs w:val="24"/>
        </w:rPr>
        <w:t>podpisującej ofertę.</w:t>
      </w:r>
    </w:p>
    <w:p w:rsidR="005F357C" w:rsidRPr="00D03F2A" w:rsidRDefault="005F357C" w:rsidP="00D03F2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F2A">
        <w:rPr>
          <w:rFonts w:ascii="Times New Roman" w:hAnsi="Times New Roman" w:cs="Times New Roman"/>
          <w:sz w:val="24"/>
          <w:szCs w:val="24"/>
        </w:rPr>
        <w:t>Wszystkie strony ofert powinny być ponumerowane, spięte (zszyte) w sposób trwały,</w:t>
      </w:r>
      <w:r w:rsidR="00D03F2A" w:rsidRPr="00D03F2A">
        <w:rPr>
          <w:rFonts w:ascii="Times New Roman" w:hAnsi="Times New Roman" w:cs="Times New Roman"/>
          <w:sz w:val="24"/>
          <w:szCs w:val="24"/>
        </w:rPr>
        <w:t xml:space="preserve"> </w:t>
      </w:r>
      <w:r w:rsidRPr="00D03F2A">
        <w:rPr>
          <w:rFonts w:ascii="Times New Roman" w:hAnsi="Times New Roman" w:cs="Times New Roman"/>
          <w:sz w:val="24"/>
          <w:szCs w:val="24"/>
        </w:rPr>
        <w:t>zapobiegający możliwość dekompletacji zawartości ofert.</w:t>
      </w:r>
    </w:p>
    <w:p w:rsidR="005F357C" w:rsidRPr="00D03F2A" w:rsidRDefault="005F357C" w:rsidP="00D03F2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F2A">
        <w:rPr>
          <w:rFonts w:ascii="Times New Roman" w:hAnsi="Times New Roman" w:cs="Times New Roman"/>
          <w:sz w:val="24"/>
          <w:szCs w:val="24"/>
        </w:rPr>
        <w:t>Dokumenty nie będące oryginałami powinny być poświadczone za zgodność z</w:t>
      </w:r>
      <w:r w:rsidR="00D03F2A" w:rsidRPr="00D03F2A">
        <w:rPr>
          <w:rFonts w:ascii="Times New Roman" w:hAnsi="Times New Roman" w:cs="Times New Roman"/>
          <w:sz w:val="24"/>
          <w:szCs w:val="24"/>
        </w:rPr>
        <w:t xml:space="preserve"> </w:t>
      </w:r>
      <w:r w:rsidRPr="00D03F2A">
        <w:rPr>
          <w:rFonts w:ascii="Times New Roman" w:hAnsi="Times New Roman" w:cs="Times New Roman"/>
          <w:sz w:val="24"/>
          <w:szCs w:val="24"/>
        </w:rPr>
        <w:t>oryginałem przez osoby właściwe do reprezentowania Wykonawcy.</w:t>
      </w:r>
    </w:p>
    <w:p w:rsidR="005F357C" w:rsidRPr="00D03F2A" w:rsidRDefault="005F357C" w:rsidP="00D03F2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F2A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 oraz</w:t>
      </w:r>
      <w:r w:rsidR="00D03F2A" w:rsidRPr="00D03F2A">
        <w:rPr>
          <w:rFonts w:ascii="Times New Roman" w:hAnsi="Times New Roman" w:cs="Times New Roman"/>
          <w:sz w:val="24"/>
          <w:szCs w:val="24"/>
        </w:rPr>
        <w:t xml:space="preserve"> </w:t>
      </w:r>
      <w:r w:rsidRPr="00D03F2A">
        <w:rPr>
          <w:rFonts w:ascii="Times New Roman" w:hAnsi="Times New Roman" w:cs="Times New Roman"/>
          <w:sz w:val="24"/>
          <w:szCs w:val="24"/>
        </w:rPr>
        <w:t>w przypadku podmiotów na zasobach których polega Wykonawca, kopie</w:t>
      </w:r>
      <w:r w:rsidR="00D03F2A" w:rsidRPr="00D03F2A">
        <w:rPr>
          <w:rFonts w:ascii="Times New Roman" w:hAnsi="Times New Roman" w:cs="Times New Roman"/>
          <w:sz w:val="24"/>
          <w:szCs w:val="24"/>
        </w:rPr>
        <w:t xml:space="preserve"> </w:t>
      </w:r>
      <w:r w:rsidRPr="00D03F2A">
        <w:rPr>
          <w:rFonts w:ascii="Times New Roman" w:hAnsi="Times New Roman" w:cs="Times New Roman"/>
          <w:sz w:val="24"/>
          <w:szCs w:val="24"/>
        </w:rPr>
        <w:t>dokumentów dotyczących odpowiednio wykonawcy lub tych podmiotów powinny</w:t>
      </w:r>
      <w:r w:rsidR="00D03F2A" w:rsidRPr="00D03F2A">
        <w:rPr>
          <w:rFonts w:ascii="Times New Roman" w:hAnsi="Times New Roman" w:cs="Times New Roman"/>
          <w:sz w:val="24"/>
          <w:szCs w:val="24"/>
        </w:rPr>
        <w:t xml:space="preserve"> </w:t>
      </w:r>
      <w:r w:rsidRPr="00D03F2A">
        <w:rPr>
          <w:rFonts w:ascii="Times New Roman" w:hAnsi="Times New Roman" w:cs="Times New Roman"/>
          <w:sz w:val="24"/>
          <w:szCs w:val="24"/>
        </w:rPr>
        <w:t>być poświadczane za zgodność z oryginałem przez wykonawcę.</w:t>
      </w:r>
    </w:p>
    <w:p w:rsidR="005F357C" w:rsidRPr="00D03F2A" w:rsidRDefault="005F357C" w:rsidP="00D03F2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F2A">
        <w:rPr>
          <w:rFonts w:ascii="Times New Roman" w:hAnsi="Times New Roman" w:cs="Times New Roman"/>
          <w:sz w:val="24"/>
          <w:szCs w:val="24"/>
        </w:rPr>
        <w:t>Informacje stanowiące tajemnicę przedsiębiorstwa w rozumieniu przepisów o zwalczaniu</w:t>
      </w:r>
      <w:r w:rsidR="00D03F2A" w:rsidRPr="00D03F2A">
        <w:rPr>
          <w:rFonts w:ascii="Times New Roman" w:hAnsi="Times New Roman" w:cs="Times New Roman"/>
          <w:sz w:val="24"/>
          <w:szCs w:val="24"/>
        </w:rPr>
        <w:t xml:space="preserve"> </w:t>
      </w:r>
      <w:r w:rsidRPr="00D03F2A">
        <w:rPr>
          <w:rFonts w:ascii="Times New Roman" w:hAnsi="Times New Roman" w:cs="Times New Roman"/>
          <w:sz w:val="24"/>
          <w:szCs w:val="24"/>
        </w:rPr>
        <w:t>nieuczciwej konkurencji</w:t>
      </w:r>
      <w:r w:rsidRPr="00D03F2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F357C" w:rsidRPr="00D03F2A" w:rsidRDefault="005F357C" w:rsidP="00D03F2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F2A">
        <w:rPr>
          <w:rFonts w:ascii="Times New Roman" w:hAnsi="Times New Roman" w:cs="Times New Roman"/>
          <w:sz w:val="24"/>
          <w:szCs w:val="24"/>
        </w:rPr>
        <w:t>Wykonawca może zastrzec w ofercie (oświadczeniem zawartym w formularzu ofert),</w:t>
      </w:r>
      <w:r w:rsidR="00D03F2A" w:rsidRPr="00D03F2A">
        <w:rPr>
          <w:rFonts w:ascii="Times New Roman" w:hAnsi="Times New Roman" w:cs="Times New Roman"/>
          <w:sz w:val="24"/>
          <w:szCs w:val="24"/>
        </w:rPr>
        <w:t xml:space="preserve"> </w:t>
      </w:r>
      <w:r w:rsidRPr="00D03F2A">
        <w:rPr>
          <w:rFonts w:ascii="Times New Roman" w:hAnsi="Times New Roman" w:cs="Times New Roman"/>
          <w:sz w:val="24"/>
          <w:szCs w:val="24"/>
        </w:rPr>
        <w:t>iż Zamawiający nie będzie mógł ujawnić informacji stanowiących tajemnicę</w:t>
      </w:r>
      <w:r w:rsidR="00D03F2A" w:rsidRPr="00D03F2A">
        <w:rPr>
          <w:rFonts w:ascii="Times New Roman" w:hAnsi="Times New Roman" w:cs="Times New Roman"/>
          <w:sz w:val="24"/>
          <w:szCs w:val="24"/>
        </w:rPr>
        <w:t xml:space="preserve"> </w:t>
      </w:r>
      <w:r w:rsidRPr="00D03F2A">
        <w:rPr>
          <w:rFonts w:ascii="Times New Roman" w:hAnsi="Times New Roman" w:cs="Times New Roman"/>
          <w:sz w:val="24"/>
          <w:szCs w:val="24"/>
        </w:rPr>
        <w:t>przedsiębiorstwa w rozumieniu przepisów o zwalczaniu nieuczciwej konkurencji.</w:t>
      </w:r>
    </w:p>
    <w:p w:rsidR="005F357C" w:rsidRPr="00D03F2A" w:rsidRDefault="005F357C" w:rsidP="00D03F2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F2A">
        <w:rPr>
          <w:rFonts w:ascii="Times New Roman" w:hAnsi="Times New Roman" w:cs="Times New Roman"/>
          <w:sz w:val="24"/>
          <w:szCs w:val="24"/>
        </w:rPr>
        <w:t>Wykonawca nie może zastrzec następujących informacji:</w:t>
      </w:r>
    </w:p>
    <w:p w:rsidR="005F357C" w:rsidRPr="00D7227F" w:rsidRDefault="005F357C" w:rsidP="00D7227F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7F">
        <w:rPr>
          <w:rFonts w:ascii="Times New Roman" w:hAnsi="Times New Roman" w:cs="Times New Roman"/>
          <w:sz w:val="24"/>
          <w:szCs w:val="24"/>
        </w:rPr>
        <w:t>nazwy (firmy) wykonawcy,</w:t>
      </w:r>
    </w:p>
    <w:p w:rsidR="005F357C" w:rsidRPr="00D03F2A" w:rsidRDefault="005F357C" w:rsidP="00D03F2A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F2A">
        <w:rPr>
          <w:rFonts w:ascii="Times New Roman" w:hAnsi="Times New Roman" w:cs="Times New Roman"/>
          <w:sz w:val="24"/>
          <w:szCs w:val="24"/>
        </w:rPr>
        <w:t>adresu wykonawcy,</w:t>
      </w:r>
    </w:p>
    <w:p w:rsidR="005F357C" w:rsidRPr="00D03F2A" w:rsidRDefault="005F357C" w:rsidP="00D03F2A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F2A">
        <w:rPr>
          <w:rFonts w:ascii="Times New Roman" w:hAnsi="Times New Roman" w:cs="Times New Roman"/>
          <w:sz w:val="24"/>
          <w:szCs w:val="24"/>
        </w:rPr>
        <w:t>ceny,</w:t>
      </w:r>
    </w:p>
    <w:p w:rsidR="005F357C" w:rsidRPr="00D03F2A" w:rsidRDefault="005F357C" w:rsidP="00D03F2A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F2A">
        <w:rPr>
          <w:rFonts w:ascii="Times New Roman" w:hAnsi="Times New Roman" w:cs="Times New Roman"/>
          <w:sz w:val="24"/>
          <w:szCs w:val="24"/>
        </w:rPr>
        <w:t>terminu wykonania zamówienia,</w:t>
      </w:r>
    </w:p>
    <w:p w:rsidR="005F357C" w:rsidRPr="00D03F2A" w:rsidRDefault="005F357C" w:rsidP="00D03F2A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F2A">
        <w:rPr>
          <w:rFonts w:ascii="Times New Roman" w:hAnsi="Times New Roman" w:cs="Times New Roman"/>
          <w:sz w:val="24"/>
          <w:szCs w:val="24"/>
        </w:rPr>
        <w:t>okresu gwarancji,</w:t>
      </w:r>
    </w:p>
    <w:p w:rsidR="005F357C" w:rsidRPr="00D03F2A" w:rsidRDefault="005F357C" w:rsidP="00D03F2A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F2A">
        <w:rPr>
          <w:rFonts w:ascii="Times New Roman" w:hAnsi="Times New Roman" w:cs="Times New Roman"/>
          <w:sz w:val="24"/>
          <w:szCs w:val="24"/>
        </w:rPr>
        <w:t>warunków płatności.</w:t>
      </w:r>
    </w:p>
    <w:p w:rsidR="00511ACB" w:rsidRDefault="00511ACB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2"/>
          <w:sz w:val="24"/>
          <w:szCs w:val="24"/>
        </w:rPr>
      </w:pPr>
    </w:p>
    <w:p w:rsidR="00511ACB" w:rsidRDefault="00511ACB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2"/>
          <w:sz w:val="24"/>
          <w:szCs w:val="24"/>
        </w:rPr>
      </w:pPr>
    </w:p>
    <w:p w:rsidR="005F357C" w:rsidRPr="00D03F2A" w:rsidRDefault="005F357C" w:rsidP="00D03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F2A">
        <w:rPr>
          <w:rFonts w:ascii="Times New Roman" w:hAnsi="Times New Roman" w:cs="Times New Roman"/>
          <w:sz w:val="24"/>
          <w:szCs w:val="24"/>
        </w:rPr>
        <w:t>16. WYJAŚNIANIE I ZMIANY W TREŚCI SIWZ</w:t>
      </w:r>
    </w:p>
    <w:p w:rsidR="005F357C" w:rsidRPr="00DE34D2" w:rsidRDefault="005F357C" w:rsidP="00DE34D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D2">
        <w:rPr>
          <w:rFonts w:ascii="Times New Roman" w:hAnsi="Times New Roman" w:cs="Times New Roman"/>
          <w:sz w:val="24"/>
          <w:szCs w:val="24"/>
        </w:rPr>
        <w:t>W prowadzonym postępowaniu oświadczenia, wnioski, zawiadomienia oraz informacje</w:t>
      </w:r>
      <w:r w:rsidR="00DE34D2" w:rsidRPr="00DE34D2">
        <w:rPr>
          <w:rFonts w:ascii="Times New Roman" w:hAnsi="Times New Roman" w:cs="Times New Roman"/>
          <w:sz w:val="24"/>
          <w:szCs w:val="24"/>
        </w:rPr>
        <w:t xml:space="preserve"> </w:t>
      </w:r>
      <w:r w:rsidRPr="00DE34D2">
        <w:rPr>
          <w:rFonts w:ascii="Times New Roman" w:hAnsi="Times New Roman" w:cs="Times New Roman"/>
          <w:sz w:val="24"/>
          <w:szCs w:val="24"/>
        </w:rPr>
        <w:t>Zamawiający i Wykonawcy będą przekazywać pisemnie lub faksem. Jeżeli strony przekazują</w:t>
      </w:r>
      <w:r w:rsidR="00DE34D2" w:rsidRPr="00DE34D2">
        <w:rPr>
          <w:rFonts w:ascii="Times New Roman" w:hAnsi="Times New Roman" w:cs="Times New Roman"/>
          <w:sz w:val="24"/>
          <w:szCs w:val="24"/>
        </w:rPr>
        <w:t xml:space="preserve"> </w:t>
      </w:r>
      <w:r w:rsidRPr="00DE34D2">
        <w:rPr>
          <w:rFonts w:ascii="Times New Roman" w:hAnsi="Times New Roman" w:cs="Times New Roman"/>
          <w:sz w:val="24"/>
          <w:szCs w:val="24"/>
        </w:rPr>
        <w:t>oświadczenia, wnioski, zawiadomienia oraz informacje faksem, każda ze stron na żądanie drugiej</w:t>
      </w:r>
      <w:r w:rsidR="00DE34D2" w:rsidRPr="00DE34D2">
        <w:rPr>
          <w:rFonts w:ascii="Times New Roman" w:hAnsi="Times New Roman" w:cs="Times New Roman"/>
          <w:sz w:val="24"/>
          <w:szCs w:val="24"/>
        </w:rPr>
        <w:t xml:space="preserve"> </w:t>
      </w:r>
      <w:r w:rsidRPr="00DE34D2">
        <w:rPr>
          <w:rFonts w:ascii="Times New Roman" w:hAnsi="Times New Roman" w:cs="Times New Roman"/>
          <w:sz w:val="24"/>
          <w:szCs w:val="24"/>
        </w:rPr>
        <w:t>niezwłocznie potwierdza fakt ich otrzymania.</w:t>
      </w:r>
    </w:p>
    <w:p w:rsidR="005F357C" w:rsidRPr="00DE34D2" w:rsidRDefault="005F357C" w:rsidP="00DE34D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D2">
        <w:rPr>
          <w:rFonts w:ascii="Times New Roman" w:hAnsi="Times New Roman" w:cs="Times New Roman"/>
          <w:sz w:val="24"/>
          <w:szCs w:val="24"/>
        </w:rPr>
        <w:t>Wykonawca może zwrócić się do Zamawiającego o wyjaśnienie treści specyfikacji istotnych</w:t>
      </w:r>
      <w:r w:rsidR="00DE34D2" w:rsidRPr="00DE34D2">
        <w:rPr>
          <w:rFonts w:ascii="Times New Roman" w:hAnsi="Times New Roman" w:cs="Times New Roman"/>
          <w:sz w:val="24"/>
          <w:szCs w:val="24"/>
        </w:rPr>
        <w:t xml:space="preserve"> </w:t>
      </w:r>
      <w:r w:rsidRPr="00DE34D2">
        <w:rPr>
          <w:rFonts w:ascii="Times New Roman" w:hAnsi="Times New Roman" w:cs="Times New Roman"/>
          <w:sz w:val="24"/>
          <w:szCs w:val="24"/>
        </w:rPr>
        <w:t>warunków zamówienia. Zamawiający jest obowiązany udzielić wyjaśnień niezwłocznie, jednak nie</w:t>
      </w:r>
      <w:r w:rsidR="00DE34D2" w:rsidRPr="00DE34D2">
        <w:rPr>
          <w:rFonts w:ascii="Times New Roman" w:hAnsi="Times New Roman" w:cs="Times New Roman"/>
          <w:sz w:val="24"/>
          <w:szCs w:val="24"/>
        </w:rPr>
        <w:t xml:space="preserve"> </w:t>
      </w:r>
      <w:r w:rsidRPr="00DE34D2">
        <w:rPr>
          <w:rFonts w:ascii="Times New Roman" w:hAnsi="Times New Roman" w:cs="Times New Roman"/>
          <w:sz w:val="24"/>
          <w:szCs w:val="24"/>
        </w:rPr>
        <w:t>później niż na 6 dni przed upływem terminu składania ofert, pod warunkiem że wniosek o</w:t>
      </w:r>
      <w:r w:rsidR="00DE34D2" w:rsidRPr="00DE34D2">
        <w:rPr>
          <w:rFonts w:ascii="Times New Roman" w:hAnsi="Times New Roman" w:cs="Times New Roman"/>
          <w:sz w:val="24"/>
          <w:szCs w:val="24"/>
        </w:rPr>
        <w:t xml:space="preserve"> </w:t>
      </w:r>
      <w:r w:rsidRPr="00DE34D2">
        <w:rPr>
          <w:rFonts w:ascii="Times New Roman" w:hAnsi="Times New Roman" w:cs="Times New Roman"/>
          <w:sz w:val="24"/>
          <w:szCs w:val="24"/>
        </w:rPr>
        <w:t>wyjaśnienie treści specyfikacji wpłynął do Zamawiającego nie później niż do końca dnia, w którym</w:t>
      </w:r>
      <w:r w:rsidR="00DE34D2" w:rsidRPr="00DE34D2">
        <w:rPr>
          <w:rFonts w:ascii="Times New Roman" w:hAnsi="Times New Roman" w:cs="Times New Roman"/>
          <w:sz w:val="24"/>
          <w:szCs w:val="24"/>
        </w:rPr>
        <w:t xml:space="preserve"> </w:t>
      </w:r>
      <w:r w:rsidRPr="00DE34D2">
        <w:rPr>
          <w:rFonts w:ascii="Times New Roman" w:hAnsi="Times New Roman" w:cs="Times New Roman"/>
          <w:sz w:val="24"/>
          <w:szCs w:val="24"/>
        </w:rPr>
        <w:t>upływa połowa wyznaczonego terminu składania ofert.</w:t>
      </w:r>
    </w:p>
    <w:p w:rsidR="005F357C" w:rsidRPr="00DE34D2" w:rsidRDefault="005F357C" w:rsidP="00DE34D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D2">
        <w:rPr>
          <w:rFonts w:ascii="Times New Roman" w:hAnsi="Times New Roman" w:cs="Times New Roman"/>
          <w:sz w:val="24"/>
          <w:szCs w:val="24"/>
        </w:rPr>
        <w:t>Jeżeli wniosek o wyjaśnienie treści specyfikacji wpłynie po upływie terminu składania wniosku o</w:t>
      </w:r>
      <w:r w:rsidR="00DE34D2" w:rsidRPr="00DE34D2">
        <w:rPr>
          <w:rFonts w:ascii="Times New Roman" w:hAnsi="Times New Roman" w:cs="Times New Roman"/>
          <w:sz w:val="24"/>
          <w:szCs w:val="24"/>
        </w:rPr>
        <w:t xml:space="preserve"> </w:t>
      </w:r>
      <w:r w:rsidRPr="00DE34D2">
        <w:rPr>
          <w:rFonts w:ascii="Times New Roman" w:hAnsi="Times New Roman" w:cs="Times New Roman"/>
          <w:sz w:val="24"/>
          <w:szCs w:val="24"/>
        </w:rPr>
        <w:t>wyjaśnienie treści specyfikacji lub dotyczy udzielonych wyjaśnień, Zamawiający może udzielić</w:t>
      </w:r>
      <w:r w:rsidR="00DE34D2" w:rsidRPr="00DE34D2">
        <w:rPr>
          <w:rFonts w:ascii="Times New Roman" w:hAnsi="Times New Roman" w:cs="Times New Roman"/>
          <w:sz w:val="24"/>
          <w:szCs w:val="24"/>
        </w:rPr>
        <w:t xml:space="preserve"> </w:t>
      </w:r>
      <w:r w:rsidRPr="00DE34D2">
        <w:rPr>
          <w:rFonts w:ascii="Times New Roman" w:hAnsi="Times New Roman" w:cs="Times New Roman"/>
          <w:sz w:val="24"/>
          <w:szCs w:val="24"/>
        </w:rPr>
        <w:t>wyjaśnień albo pozostawić wniosek bez rozpoznania. Przedłużenie terminu składania ofert nie</w:t>
      </w:r>
      <w:r w:rsidR="00DE34D2" w:rsidRPr="00DE34D2">
        <w:rPr>
          <w:rFonts w:ascii="Times New Roman" w:hAnsi="Times New Roman" w:cs="Times New Roman"/>
          <w:sz w:val="24"/>
          <w:szCs w:val="24"/>
        </w:rPr>
        <w:t xml:space="preserve"> </w:t>
      </w:r>
      <w:r w:rsidRPr="00DE34D2">
        <w:rPr>
          <w:rFonts w:ascii="Times New Roman" w:hAnsi="Times New Roman" w:cs="Times New Roman"/>
          <w:sz w:val="24"/>
          <w:szCs w:val="24"/>
        </w:rPr>
        <w:t>wpływa na bieg terminu składania wniosku o wyjaśnienie treści specyfikacji.</w:t>
      </w:r>
    </w:p>
    <w:p w:rsidR="005F357C" w:rsidRPr="00DE34D2" w:rsidRDefault="005F357C" w:rsidP="00DE34D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D2">
        <w:rPr>
          <w:rFonts w:ascii="Times New Roman" w:hAnsi="Times New Roman" w:cs="Times New Roman"/>
          <w:sz w:val="24"/>
          <w:szCs w:val="24"/>
        </w:rPr>
        <w:t>Treść zapytań wraz z wyjaśnieniami zamawiający przekaże wykonawcom, którym przekazał</w:t>
      </w:r>
      <w:r w:rsidR="00DE34D2" w:rsidRPr="00DE34D2">
        <w:rPr>
          <w:rFonts w:ascii="Times New Roman" w:hAnsi="Times New Roman" w:cs="Times New Roman"/>
          <w:sz w:val="24"/>
          <w:szCs w:val="24"/>
        </w:rPr>
        <w:t xml:space="preserve"> </w:t>
      </w:r>
      <w:r w:rsidRPr="00DE34D2">
        <w:rPr>
          <w:rFonts w:ascii="Times New Roman" w:hAnsi="Times New Roman" w:cs="Times New Roman"/>
          <w:sz w:val="24"/>
          <w:szCs w:val="24"/>
        </w:rPr>
        <w:t>specyfikację istotnych warunków zamówienia, bez ujawniania źródła zapytania.</w:t>
      </w:r>
    </w:p>
    <w:p w:rsidR="005F357C" w:rsidRPr="00DE34D2" w:rsidRDefault="005F357C" w:rsidP="00DE34D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D2">
        <w:rPr>
          <w:rFonts w:ascii="Times New Roman" w:hAnsi="Times New Roman" w:cs="Times New Roman"/>
          <w:sz w:val="24"/>
          <w:szCs w:val="24"/>
        </w:rPr>
        <w:t>Jeżeli w wyniku zmiany treści specyfikacji istotnych warunków zamówienia nieprowadzącej do</w:t>
      </w:r>
      <w:r w:rsidR="00DE34D2" w:rsidRPr="00DE34D2">
        <w:rPr>
          <w:rFonts w:ascii="Times New Roman" w:hAnsi="Times New Roman" w:cs="Times New Roman"/>
          <w:sz w:val="24"/>
          <w:szCs w:val="24"/>
        </w:rPr>
        <w:t xml:space="preserve"> </w:t>
      </w:r>
      <w:r w:rsidRPr="00DE34D2">
        <w:rPr>
          <w:rFonts w:ascii="Times New Roman" w:hAnsi="Times New Roman" w:cs="Times New Roman"/>
          <w:sz w:val="24"/>
          <w:szCs w:val="24"/>
        </w:rPr>
        <w:t xml:space="preserve">zmiany treści ogłoszenia o zamówieniu, niezbędny jest dodatkowy </w:t>
      </w:r>
      <w:r w:rsidRPr="00DE34D2">
        <w:rPr>
          <w:rFonts w:ascii="Times New Roman" w:hAnsi="Times New Roman" w:cs="Times New Roman"/>
          <w:sz w:val="24"/>
          <w:szCs w:val="24"/>
        </w:rPr>
        <w:lastRenderedPageBreak/>
        <w:t>czas na wprowadzenie zmian</w:t>
      </w:r>
      <w:r w:rsidR="00DE34D2" w:rsidRPr="00DE34D2">
        <w:rPr>
          <w:rFonts w:ascii="Times New Roman" w:hAnsi="Times New Roman" w:cs="Times New Roman"/>
          <w:sz w:val="24"/>
          <w:szCs w:val="24"/>
        </w:rPr>
        <w:t xml:space="preserve"> </w:t>
      </w:r>
      <w:r w:rsidRPr="00DE34D2">
        <w:rPr>
          <w:rFonts w:ascii="Times New Roman" w:hAnsi="Times New Roman" w:cs="Times New Roman"/>
          <w:sz w:val="24"/>
          <w:szCs w:val="24"/>
        </w:rPr>
        <w:t>w ofertach, zamawiający przedłuży termin składania ofert i poinformuje o tym wykonawców,</w:t>
      </w:r>
      <w:r w:rsidR="00DE34D2" w:rsidRPr="00DE34D2">
        <w:rPr>
          <w:rFonts w:ascii="Times New Roman" w:hAnsi="Times New Roman" w:cs="Times New Roman"/>
          <w:sz w:val="24"/>
          <w:szCs w:val="24"/>
        </w:rPr>
        <w:t xml:space="preserve"> </w:t>
      </w:r>
      <w:r w:rsidRPr="00DE34D2">
        <w:rPr>
          <w:rFonts w:ascii="Times New Roman" w:hAnsi="Times New Roman" w:cs="Times New Roman"/>
          <w:sz w:val="24"/>
          <w:szCs w:val="24"/>
        </w:rPr>
        <w:t>którym przekazano specyfikację istotnych warunków zamówienia, oraz zamieści informację na</w:t>
      </w:r>
      <w:r w:rsidR="00DE34D2" w:rsidRPr="00DE34D2">
        <w:rPr>
          <w:rFonts w:ascii="Times New Roman" w:hAnsi="Times New Roman" w:cs="Times New Roman"/>
          <w:sz w:val="24"/>
          <w:szCs w:val="24"/>
        </w:rPr>
        <w:t xml:space="preserve"> </w:t>
      </w:r>
      <w:r w:rsidRPr="00DE34D2">
        <w:rPr>
          <w:rFonts w:ascii="Times New Roman" w:hAnsi="Times New Roman" w:cs="Times New Roman"/>
          <w:sz w:val="24"/>
          <w:szCs w:val="24"/>
        </w:rPr>
        <w:t>stronie internetowej.</w:t>
      </w:r>
    </w:p>
    <w:p w:rsidR="00D03F2A" w:rsidRDefault="00D03F2A" w:rsidP="00D03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F2A" w:rsidRPr="00D03F2A" w:rsidRDefault="00D03F2A" w:rsidP="00D03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57C" w:rsidRPr="00DE34D2" w:rsidRDefault="005F357C" w:rsidP="00DE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D2">
        <w:rPr>
          <w:rFonts w:ascii="Times New Roman" w:hAnsi="Times New Roman" w:cs="Times New Roman"/>
          <w:sz w:val="24"/>
          <w:szCs w:val="24"/>
        </w:rPr>
        <w:t>17. OSOBY UPRAWNIONE DO POROZUMIEWANIA SIĘ Z WYKONAWCAMI.</w:t>
      </w:r>
    </w:p>
    <w:p w:rsidR="005F357C" w:rsidRDefault="005F357C" w:rsidP="00DE34D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D2">
        <w:rPr>
          <w:rFonts w:ascii="Times New Roman" w:hAnsi="Times New Roman" w:cs="Times New Roman"/>
          <w:sz w:val="24"/>
          <w:szCs w:val="24"/>
        </w:rPr>
        <w:t>Osobami upoważnionymi przez Zamawiającego do kontaktowania się z Wykonawcami są:</w:t>
      </w:r>
      <w:r w:rsidR="00DE34D2" w:rsidRPr="00DE34D2">
        <w:rPr>
          <w:rFonts w:ascii="Times New Roman" w:hAnsi="Times New Roman" w:cs="Times New Roman"/>
          <w:sz w:val="24"/>
          <w:szCs w:val="24"/>
        </w:rPr>
        <w:t xml:space="preserve"> </w:t>
      </w:r>
      <w:r w:rsidR="00C641E3">
        <w:rPr>
          <w:rFonts w:ascii="Times New Roman" w:hAnsi="Times New Roman" w:cs="Times New Roman"/>
          <w:sz w:val="24"/>
          <w:szCs w:val="24"/>
        </w:rPr>
        <w:t xml:space="preserve">Tomasz Krzosa </w:t>
      </w:r>
      <w:r w:rsidRPr="00DE34D2">
        <w:rPr>
          <w:rFonts w:ascii="Times New Roman" w:hAnsi="Times New Roman" w:cs="Times New Roman"/>
          <w:sz w:val="24"/>
          <w:szCs w:val="24"/>
        </w:rPr>
        <w:t xml:space="preserve">tel.: </w:t>
      </w:r>
      <w:r w:rsidR="00C641E3">
        <w:rPr>
          <w:rFonts w:ascii="Times New Roman" w:hAnsi="Times New Roman" w:cs="Times New Roman"/>
          <w:sz w:val="24"/>
          <w:szCs w:val="24"/>
        </w:rPr>
        <w:t xml:space="preserve">605429706 </w:t>
      </w:r>
      <w:r w:rsidR="00D7227F">
        <w:rPr>
          <w:rFonts w:ascii="Times New Roman" w:hAnsi="Times New Roman" w:cs="Times New Roman"/>
          <w:sz w:val="24"/>
          <w:szCs w:val="24"/>
        </w:rPr>
        <w:t>, 41 3521801 w.225</w:t>
      </w:r>
    </w:p>
    <w:p w:rsidR="00C641E3" w:rsidRPr="00DE34D2" w:rsidRDefault="00C641E3" w:rsidP="00C641E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Wojciech Barański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607916528</w:t>
      </w:r>
      <w:r w:rsidR="00D7227F">
        <w:rPr>
          <w:rFonts w:ascii="Times New Roman" w:hAnsi="Times New Roman" w:cs="Times New Roman"/>
          <w:sz w:val="24"/>
          <w:szCs w:val="24"/>
        </w:rPr>
        <w:t xml:space="preserve"> 413521801 w.217</w:t>
      </w:r>
    </w:p>
    <w:p w:rsidR="00D03F2A" w:rsidRPr="00741291" w:rsidRDefault="005F357C" w:rsidP="00DE34D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291">
        <w:rPr>
          <w:rFonts w:ascii="Times New Roman" w:hAnsi="Times New Roman" w:cs="Times New Roman"/>
          <w:sz w:val="24"/>
          <w:szCs w:val="24"/>
        </w:rPr>
        <w:t xml:space="preserve">Z osobami wymienionymi w pkt 17.1 można kontaktować się w dni robocze w godz. </w:t>
      </w:r>
      <w:r w:rsidR="00C641E3" w:rsidRPr="00741291">
        <w:rPr>
          <w:rFonts w:ascii="Times New Roman" w:hAnsi="Times New Roman" w:cs="Times New Roman"/>
          <w:sz w:val="24"/>
          <w:szCs w:val="24"/>
        </w:rPr>
        <w:t>O</w:t>
      </w:r>
      <w:r w:rsidR="00D7227F">
        <w:rPr>
          <w:rFonts w:ascii="Times New Roman" w:hAnsi="Times New Roman" w:cs="Times New Roman"/>
          <w:sz w:val="24"/>
          <w:szCs w:val="24"/>
        </w:rPr>
        <w:t xml:space="preserve">d </w:t>
      </w:r>
      <w:r w:rsidR="00741291" w:rsidRPr="00741291">
        <w:rPr>
          <w:rFonts w:ascii="Times New Roman" w:hAnsi="Times New Roman" w:cs="Times New Roman"/>
          <w:sz w:val="24"/>
          <w:szCs w:val="24"/>
        </w:rPr>
        <w:t>7</w:t>
      </w:r>
      <w:r w:rsidRPr="00741291">
        <w:rPr>
          <w:rFonts w:ascii="Times New Roman" w:hAnsi="Times New Roman" w:cs="Times New Roman"/>
          <w:sz w:val="24"/>
          <w:szCs w:val="24"/>
        </w:rPr>
        <w:t>:00 do</w:t>
      </w:r>
      <w:r w:rsidR="00DE34D2" w:rsidRPr="00741291">
        <w:rPr>
          <w:rFonts w:ascii="Times New Roman" w:hAnsi="Times New Roman" w:cs="Times New Roman"/>
          <w:sz w:val="24"/>
          <w:szCs w:val="24"/>
        </w:rPr>
        <w:t xml:space="preserve"> </w:t>
      </w:r>
      <w:r w:rsidRPr="00741291">
        <w:rPr>
          <w:rFonts w:ascii="Times New Roman" w:hAnsi="Times New Roman" w:cs="Times New Roman"/>
          <w:sz w:val="24"/>
          <w:szCs w:val="24"/>
        </w:rPr>
        <w:t>1</w:t>
      </w:r>
      <w:r w:rsidR="00741291" w:rsidRPr="00741291">
        <w:rPr>
          <w:rFonts w:ascii="Times New Roman" w:hAnsi="Times New Roman" w:cs="Times New Roman"/>
          <w:sz w:val="24"/>
          <w:szCs w:val="24"/>
        </w:rPr>
        <w:t>5</w:t>
      </w:r>
      <w:r w:rsidRPr="00741291">
        <w:rPr>
          <w:rFonts w:ascii="Times New Roman" w:hAnsi="Times New Roman" w:cs="Times New Roman"/>
          <w:sz w:val="24"/>
          <w:szCs w:val="24"/>
        </w:rPr>
        <w:t xml:space="preserve">:00 </w:t>
      </w:r>
    </w:p>
    <w:p w:rsidR="00D03F2A" w:rsidRPr="00DE34D2" w:rsidRDefault="00D03F2A" w:rsidP="00DE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57C" w:rsidRPr="00DE34D2" w:rsidRDefault="005F357C" w:rsidP="00DE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D2">
        <w:rPr>
          <w:rFonts w:ascii="Times New Roman" w:hAnsi="Times New Roman" w:cs="Times New Roman"/>
          <w:sz w:val="24"/>
          <w:szCs w:val="24"/>
        </w:rPr>
        <w:t>18. MIEJSCE, TERMIN I SPOSÓB ZŁOŻENIA OFERT.</w:t>
      </w:r>
    </w:p>
    <w:p w:rsidR="005F357C" w:rsidRPr="00DE34D2" w:rsidRDefault="005F357C" w:rsidP="00DE34D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D2">
        <w:rPr>
          <w:rFonts w:ascii="Times New Roman" w:hAnsi="Times New Roman" w:cs="Times New Roman"/>
          <w:sz w:val="24"/>
          <w:szCs w:val="24"/>
        </w:rPr>
        <w:t>Ofertę należy złożyć w siedzibie Zamawiającego w nieprzekraczalnym terminie: do dnia</w:t>
      </w:r>
      <w:r w:rsidR="00741291">
        <w:rPr>
          <w:rFonts w:ascii="Times New Roman" w:hAnsi="Times New Roman" w:cs="Times New Roman"/>
          <w:sz w:val="24"/>
          <w:szCs w:val="24"/>
        </w:rPr>
        <w:t xml:space="preserve"> 12</w:t>
      </w:r>
      <w:r w:rsidRPr="00DE34D2">
        <w:rPr>
          <w:rFonts w:ascii="Times New Roman" w:hAnsi="Times New Roman" w:cs="Times New Roman"/>
          <w:sz w:val="24"/>
          <w:szCs w:val="24"/>
        </w:rPr>
        <w:t>.</w:t>
      </w:r>
      <w:r w:rsidR="00741291">
        <w:rPr>
          <w:rFonts w:ascii="Times New Roman" w:hAnsi="Times New Roman" w:cs="Times New Roman"/>
          <w:sz w:val="24"/>
          <w:szCs w:val="24"/>
        </w:rPr>
        <w:t>12</w:t>
      </w:r>
      <w:r w:rsidRPr="00DE34D2">
        <w:rPr>
          <w:rFonts w:ascii="Times New Roman" w:hAnsi="Times New Roman" w:cs="Times New Roman"/>
          <w:sz w:val="24"/>
          <w:szCs w:val="24"/>
        </w:rPr>
        <w:t>.2012</w:t>
      </w:r>
      <w:r w:rsidR="00741291">
        <w:rPr>
          <w:rFonts w:ascii="Times New Roman" w:hAnsi="Times New Roman" w:cs="Times New Roman"/>
          <w:sz w:val="24"/>
          <w:szCs w:val="24"/>
        </w:rPr>
        <w:t xml:space="preserve"> </w:t>
      </w:r>
      <w:r w:rsidRPr="00DE34D2">
        <w:rPr>
          <w:rFonts w:ascii="Times New Roman" w:hAnsi="Times New Roman" w:cs="Times New Roman"/>
          <w:sz w:val="24"/>
          <w:szCs w:val="24"/>
        </w:rPr>
        <w:t>r. do godz. 1</w:t>
      </w:r>
      <w:r w:rsidR="00741291">
        <w:rPr>
          <w:rFonts w:ascii="Times New Roman" w:hAnsi="Times New Roman" w:cs="Times New Roman"/>
          <w:sz w:val="24"/>
          <w:szCs w:val="24"/>
        </w:rPr>
        <w:t>1</w:t>
      </w:r>
      <w:r w:rsidRPr="00DE34D2">
        <w:rPr>
          <w:rFonts w:ascii="Times New Roman" w:hAnsi="Times New Roman" w:cs="Times New Roman"/>
          <w:sz w:val="24"/>
          <w:szCs w:val="24"/>
        </w:rPr>
        <w:t>:00.</w:t>
      </w:r>
    </w:p>
    <w:p w:rsidR="005F357C" w:rsidRPr="00DE34D2" w:rsidRDefault="005F357C" w:rsidP="00DE34D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D2">
        <w:rPr>
          <w:rFonts w:ascii="Times New Roman" w:hAnsi="Times New Roman" w:cs="Times New Roman"/>
          <w:sz w:val="24"/>
          <w:szCs w:val="24"/>
        </w:rPr>
        <w:t>Ofertę należy złożyć w nieprzezroczystej, zabezpieczonej przed otwarciem kopercie (paczce).</w:t>
      </w:r>
      <w:r w:rsidR="00DE34D2" w:rsidRPr="00DE34D2">
        <w:rPr>
          <w:rFonts w:ascii="Times New Roman" w:hAnsi="Times New Roman" w:cs="Times New Roman"/>
          <w:sz w:val="24"/>
          <w:szCs w:val="24"/>
        </w:rPr>
        <w:t xml:space="preserve"> </w:t>
      </w:r>
      <w:r w:rsidRPr="00DE34D2">
        <w:rPr>
          <w:rFonts w:ascii="Times New Roman" w:hAnsi="Times New Roman" w:cs="Times New Roman"/>
          <w:sz w:val="24"/>
          <w:szCs w:val="24"/>
        </w:rPr>
        <w:t>Kopertę (paczkę) należy opisać następująco: „Of</w:t>
      </w:r>
      <w:r w:rsidR="00741291">
        <w:rPr>
          <w:rFonts w:ascii="Times New Roman" w:hAnsi="Times New Roman" w:cs="Times New Roman"/>
          <w:sz w:val="24"/>
          <w:szCs w:val="24"/>
        </w:rPr>
        <w:t xml:space="preserve">erta w postępowaniu na: dostawa materiałów </w:t>
      </w:r>
      <w:proofErr w:type="spellStart"/>
      <w:r w:rsidR="00741291">
        <w:rPr>
          <w:rFonts w:ascii="Times New Roman" w:hAnsi="Times New Roman" w:cs="Times New Roman"/>
          <w:sz w:val="24"/>
          <w:szCs w:val="24"/>
        </w:rPr>
        <w:t>wod</w:t>
      </w:r>
      <w:proofErr w:type="spellEnd"/>
      <w:r w:rsidR="00741291">
        <w:rPr>
          <w:rFonts w:ascii="Times New Roman" w:hAnsi="Times New Roman" w:cs="Times New Roman"/>
          <w:sz w:val="24"/>
          <w:szCs w:val="24"/>
        </w:rPr>
        <w:t>-kan.</w:t>
      </w:r>
      <w:r w:rsidRPr="00DE34D2">
        <w:rPr>
          <w:rFonts w:ascii="Times New Roman" w:hAnsi="Times New Roman" w:cs="Times New Roman"/>
          <w:sz w:val="24"/>
          <w:szCs w:val="24"/>
        </w:rPr>
        <w:t>. Nie</w:t>
      </w:r>
      <w:r w:rsidR="00DE34D2" w:rsidRPr="00DE34D2">
        <w:rPr>
          <w:rFonts w:ascii="Times New Roman" w:hAnsi="Times New Roman" w:cs="Times New Roman"/>
          <w:sz w:val="24"/>
          <w:szCs w:val="24"/>
        </w:rPr>
        <w:t xml:space="preserve"> </w:t>
      </w:r>
      <w:r w:rsidRPr="00DE34D2">
        <w:rPr>
          <w:rFonts w:ascii="Times New Roman" w:hAnsi="Times New Roman" w:cs="Times New Roman"/>
          <w:sz w:val="24"/>
          <w:szCs w:val="24"/>
        </w:rPr>
        <w:t>otwierać przed dniem:</w:t>
      </w:r>
      <w:r w:rsidR="00741291">
        <w:rPr>
          <w:rFonts w:ascii="Times New Roman" w:hAnsi="Times New Roman" w:cs="Times New Roman"/>
          <w:sz w:val="24"/>
          <w:szCs w:val="24"/>
        </w:rPr>
        <w:t>12</w:t>
      </w:r>
      <w:r w:rsidRPr="00DE34D2">
        <w:rPr>
          <w:rFonts w:ascii="Times New Roman" w:hAnsi="Times New Roman" w:cs="Times New Roman"/>
          <w:sz w:val="24"/>
          <w:szCs w:val="24"/>
        </w:rPr>
        <w:t>.</w:t>
      </w:r>
      <w:r w:rsidR="00741291">
        <w:rPr>
          <w:rFonts w:ascii="Times New Roman" w:hAnsi="Times New Roman" w:cs="Times New Roman"/>
          <w:sz w:val="24"/>
          <w:szCs w:val="24"/>
        </w:rPr>
        <w:t>12</w:t>
      </w:r>
      <w:r w:rsidRPr="00DE34D2">
        <w:rPr>
          <w:rFonts w:ascii="Times New Roman" w:hAnsi="Times New Roman" w:cs="Times New Roman"/>
          <w:sz w:val="24"/>
          <w:szCs w:val="24"/>
        </w:rPr>
        <w:t>.2012r. godzina 1</w:t>
      </w:r>
      <w:r w:rsidR="00741291">
        <w:rPr>
          <w:rFonts w:ascii="Times New Roman" w:hAnsi="Times New Roman" w:cs="Times New Roman"/>
          <w:sz w:val="24"/>
          <w:szCs w:val="24"/>
        </w:rPr>
        <w:t>1</w:t>
      </w:r>
      <w:r w:rsidRPr="00DE34D2">
        <w:rPr>
          <w:rFonts w:ascii="Times New Roman" w:hAnsi="Times New Roman" w:cs="Times New Roman"/>
          <w:sz w:val="24"/>
          <w:szCs w:val="24"/>
        </w:rPr>
        <w:t xml:space="preserve">:15.” Na kopercie(paczce) oprócz opisu jw. </w:t>
      </w:r>
      <w:r w:rsidR="00DE34D2" w:rsidRPr="00DE34D2">
        <w:rPr>
          <w:rFonts w:ascii="Times New Roman" w:hAnsi="Times New Roman" w:cs="Times New Roman"/>
          <w:sz w:val="24"/>
          <w:szCs w:val="24"/>
        </w:rPr>
        <w:t>N</w:t>
      </w:r>
      <w:r w:rsidRPr="00DE34D2">
        <w:rPr>
          <w:rFonts w:ascii="Times New Roman" w:hAnsi="Times New Roman" w:cs="Times New Roman"/>
          <w:sz w:val="24"/>
          <w:szCs w:val="24"/>
        </w:rPr>
        <w:t>ależy</w:t>
      </w:r>
      <w:r w:rsidR="00DE34D2" w:rsidRPr="00DE34D2">
        <w:rPr>
          <w:rFonts w:ascii="Times New Roman" w:hAnsi="Times New Roman" w:cs="Times New Roman"/>
          <w:sz w:val="24"/>
          <w:szCs w:val="24"/>
        </w:rPr>
        <w:t xml:space="preserve"> </w:t>
      </w:r>
      <w:r w:rsidRPr="00DE34D2">
        <w:rPr>
          <w:rFonts w:ascii="Times New Roman" w:hAnsi="Times New Roman" w:cs="Times New Roman"/>
          <w:sz w:val="24"/>
          <w:szCs w:val="24"/>
        </w:rPr>
        <w:t>umieścić nazwę i adres Wykonawcy.</w:t>
      </w:r>
    </w:p>
    <w:p w:rsidR="005F357C" w:rsidRPr="00DE34D2" w:rsidRDefault="005F357C" w:rsidP="00DE34D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D2">
        <w:rPr>
          <w:rFonts w:ascii="Times New Roman" w:hAnsi="Times New Roman" w:cs="Times New Roman"/>
          <w:sz w:val="24"/>
          <w:szCs w:val="24"/>
        </w:rPr>
        <w:t>Oferty nadesłane pocztą będą zakwalifikowane do postępowania przetargowego, pod warunkiem</w:t>
      </w:r>
      <w:r w:rsidR="00DE34D2" w:rsidRPr="00DE34D2">
        <w:rPr>
          <w:rFonts w:ascii="Times New Roman" w:hAnsi="Times New Roman" w:cs="Times New Roman"/>
          <w:sz w:val="24"/>
          <w:szCs w:val="24"/>
        </w:rPr>
        <w:t xml:space="preserve"> </w:t>
      </w:r>
      <w:r w:rsidRPr="00DE34D2">
        <w:rPr>
          <w:rFonts w:ascii="Times New Roman" w:hAnsi="Times New Roman" w:cs="Times New Roman"/>
          <w:sz w:val="24"/>
          <w:szCs w:val="24"/>
        </w:rPr>
        <w:t>ich dostarczenia przez pocztę w nieprzekraczalnym terminie wskazanym w pkt 18.1.</w:t>
      </w:r>
    </w:p>
    <w:p w:rsidR="00D03F2A" w:rsidRDefault="00D03F2A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3F2A" w:rsidRPr="000A7CC1" w:rsidRDefault="00D03F2A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357C" w:rsidRPr="00DE34D2" w:rsidRDefault="005F357C" w:rsidP="00DE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D2">
        <w:rPr>
          <w:rFonts w:ascii="Times New Roman" w:hAnsi="Times New Roman" w:cs="Times New Roman"/>
          <w:sz w:val="24"/>
          <w:szCs w:val="24"/>
        </w:rPr>
        <w:t>19. ZMIANY LUB WYCOFANIE ZŁOŻONEJ OFERTY.</w:t>
      </w:r>
    </w:p>
    <w:p w:rsidR="00DE34D2" w:rsidRPr="00233720" w:rsidRDefault="005F357C" w:rsidP="0023372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20">
        <w:rPr>
          <w:rFonts w:ascii="Times New Roman" w:hAnsi="Times New Roman" w:cs="Times New Roman"/>
          <w:sz w:val="24"/>
          <w:szCs w:val="24"/>
        </w:rPr>
        <w:t>Skuteczność zmian lub wycofania złożonej oferty.</w:t>
      </w:r>
    </w:p>
    <w:p w:rsidR="005F357C" w:rsidRPr="00233720" w:rsidRDefault="005F357C" w:rsidP="0023372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20">
        <w:rPr>
          <w:rFonts w:ascii="Times New Roman" w:hAnsi="Times New Roman" w:cs="Times New Roman"/>
          <w:sz w:val="24"/>
          <w:szCs w:val="24"/>
        </w:rPr>
        <w:t>Wykonawca może wprowadzić zmiany lub wycofać złożoną przez siebie Ofertę. Zmiany lub</w:t>
      </w:r>
      <w:r w:rsidR="00DE34D2" w:rsidRPr="00233720">
        <w:rPr>
          <w:rFonts w:ascii="Times New Roman" w:hAnsi="Times New Roman" w:cs="Times New Roman"/>
          <w:sz w:val="24"/>
          <w:szCs w:val="24"/>
        </w:rPr>
        <w:t xml:space="preserve"> </w:t>
      </w:r>
      <w:r w:rsidRPr="00233720">
        <w:rPr>
          <w:rFonts w:ascii="Times New Roman" w:hAnsi="Times New Roman" w:cs="Times New Roman"/>
          <w:sz w:val="24"/>
          <w:szCs w:val="24"/>
        </w:rPr>
        <w:t>wycofanie złożonej ofert są skuteczne tylko wówczas, gdy zostały dokonane przed upływem</w:t>
      </w:r>
      <w:r w:rsidR="00DE34D2" w:rsidRPr="00233720">
        <w:rPr>
          <w:rFonts w:ascii="Times New Roman" w:hAnsi="Times New Roman" w:cs="Times New Roman"/>
          <w:sz w:val="24"/>
          <w:szCs w:val="24"/>
        </w:rPr>
        <w:t xml:space="preserve"> </w:t>
      </w:r>
      <w:r w:rsidRPr="00233720">
        <w:rPr>
          <w:rFonts w:ascii="Times New Roman" w:hAnsi="Times New Roman" w:cs="Times New Roman"/>
          <w:sz w:val="24"/>
          <w:szCs w:val="24"/>
        </w:rPr>
        <w:t>terminu składania ofert.</w:t>
      </w:r>
    </w:p>
    <w:p w:rsidR="00E41833" w:rsidRPr="00233720" w:rsidRDefault="005F357C" w:rsidP="0023372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20">
        <w:rPr>
          <w:rFonts w:ascii="Times New Roman" w:hAnsi="Times New Roman" w:cs="Times New Roman"/>
          <w:sz w:val="24"/>
          <w:szCs w:val="24"/>
        </w:rPr>
        <w:t>Zmiana złożonej oferty.</w:t>
      </w:r>
    </w:p>
    <w:p w:rsidR="005F357C" w:rsidRPr="00233720" w:rsidRDefault="005F357C" w:rsidP="0023372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20">
        <w:rPr>
          <w:rFonts w:ascii="Times New Roman" w:hAnsi="Times New Roman" w:cs="Times New Roman"/>
          <w:sz w:val="24"/>
          <w:szCs w:val="24"/>
        </w:rPr>
        <w:t>Zmiany, poprawki lub modyfikacje złożonej oferty muszą być złożone w miejscu i według zasad</w:t>
      </w:r>
      <w:r w:rsidR="00DE34D2" w:rsidRPr="00233720">
        <w:rPr>
          <w:rFonts w:ascii="Times New Roman" w:hAnsi="Times New Roman" w:cs="Times New Roman"/>
          <w:sz w:val="24"/>
          <w:szCs w:val="24"/>
        </w:rPr>
        <w:t xml:space="preserve"> </w:t>
      </w:r>
      <w:r w:rsidRPr="00233720">
        <w:rPr>
          <w:rFonts w:ascii="Times New Roman" w:hAnsi="Times New Roman" w:cs="Times New Roman"/>
          <w:sz w:val="24"/>
          <w:szCs w:val="24"/>
        </w:rPr>
        <w:t>obowiązujących przy składaniu ofert. Odpowiednio opisane koperty(paczki) zawierające zmiany</w:t>
      </w:r>
      <w:r w:rsidR="00DE34D2" w:rsidRPr="00233720">
        <w:rPr>
          <w:rFonts w:ascii="Times New Roman" w:hAnsi="Times New Roman" w:cs="Times New Roman"/>
          <w:sz w:val="24"/>
          <w:szCs w:val="24"/>
        </w:rPr>
        <w:t xml:space="preserve"> </w:t>
      </w:r>
      <w:r w:rsidRPr="00233720">
        <w:rPr>
          <w:rFonts w:ascii="Times New Roman" w:hAnsi="Times New Roman" w:cs="Times New Roman"/>
          <w:sz w:val="24"/>
          <w:szCs w:val="24"/>
        </w:rPr>
        <w:t>należy dodatkowo opatrzyć dopiskiem "ZMIANA". W przypadku złożenia kilku „ZMIAN” kopertę</w:t>
      </w:r>
      <w:r w:rsidR="00DE34D2" w:rsidRPr="00233720">
        <w:rPr>
          <w:rFonts w:ascii="Times New Roman" w:hAnsi="Times New Roman" w:cs="Times New Roman"/>
          <w:sz w:val="24"/>
          <w:szCs w:val="24"/>
        </w:rPr>
        <w:t xml:space="preserve"> </w:t>
      </w:r>
      <w:r w:rsidRPr="00233720">
        <w:rPr>
          <w:rFonts w:ascii="Times New Roman" w:hAnsi="Times New Roman" w:cs="Times New Roman"/>
          <w:sz w:val="24"/>
          <w:szCs w:val="24"/>
        </w:rPr>
        <w:t>(paczkę) każdej „ZMIANY” należy dodatkowo opatrzyć napisem „zmiana nr .....”.</w:t>
      </w:r>
    </w:p>
    <w:p w:rsidR="005F357C" w:rsidRPr="00233720" w:rsidRDefault="005F357C" w:rsidP="0023372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20">
        <w:rPr>
          <w:rFonts w:ascii="Times New Roman" w:hAnsi="Times New Roman" w:cs="Times New Roman"/>
          <w:sz w:val="24"/>
          <w:szCs w:val="24"/>
        </w:rPr>
        <w:t>Wycofanie złożonej oferty.</w:t>
      </w:r>
    </w:p>
    <w:p w:rsidR="005F357C" w:rsidRPr="00233720" w:rsidRDefault="005F357C" w:rsidP="0023372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20">
        <w:rPr>
          <w:rFonts w:ascii="Times New Roman" w:hAnsi="Times New Roman" w:cs="Times New Roman"/>
          <w:sz w:val="24"/>
          <w:szCs w:val="24"/>
        </w:rPr>
        <w:t>Wycofanie złożonej ofert następuje poprzez złożenie pisemnego powiadomienia podpisanego</w:t>
      </w:r>
      <w:r w:rsidR="00DE34D2" w:rsidRPr="00233720">
        <w:rPr>
          <w:rFonts w:ascii="Times New Roman" w:hAnsi="Times New Roman" w:cs="Times New Roman"/>
          <w:sz w:val="24"/>
          <w:szCs w:val="24"/>
        </w:rPr>
        <w:t xml:space="preserve"> </w:t>
      </w:r>
      <w:r w:rsidRPr="00233720">
        <w:rPr>
          <w:rFonts w:ascii="Times New Roman" w:hAnsi="Times New Roman" w:cs="Times New Roman"/>
          <w:sz w:val="24"/>
          <w:szCs w:val="24"/>
        </w:rPr>
        <w:t>przez Wykonawcę. Wycofanie należy złożyć w miejscu i według zasad obowiązujących przy</w:t>
      </w:r>
      <w:r w:rsidR="00DE34D2" w:rsidRPr="00233720">
        <w:rPr>
          <w:rFonts w:ascii="Times New Roman" w:hAnsi="Times New Roman" w:cs="Times New Roman"/>
          <w:sz w:val="24"/>
          <w:szCs w:val="24"/>
        </w:rPr>
        <w:t xml:space="preserve"> </w:t>
      </w:r>
      <w:r w:rsidRPr="00233720">
        <w:rPr>
          <w:rFonts w:ascii="Times New Roman" w:hAnsi="Times New Roman" w:cs="Times New Roman"/>
          <w:sz w:val="24"/>
          <w:szCs w:val="24"/>
        </w:rPr>
        <w:t>składaniu ofert. Odpowiednio opisaną kopertę</w:t>
      </w:r>
      <w:r w:rsidR="00ED0577">
        <w:rPr>
          <w:rFonts w:ascii="Times New Roman" w:hAnsi="Times New Roman" w:cs="Times New Roman"/>
          <w:sz w:val="24"/>
          <w:szCs w:val="24"/>
        </w:rPr>
        <w:t xml:space="preserve"> </w:t>
      </w:r>
      <w:r w:rsidRPr="00233720">
        <w:rPr>
          <w:rFonts w:ascii="Times New Roman" w:hAnsi="Times New Roman" w:cs="Times New Roman"/>
          <w:sz w:val="24"/>
          <w:szCs w:val="24"/>
        </w:rPr>
        <w:t>zawierającą powiadomienie należy</w:t>
      </w:r>
      <w:r w:rsidR="00DE34D2" w:rsidRPr="00233720">
        <w:rPr>
          <w:rFonts w:ascii="Times New Roman" w:hAnsi="Times New Roman" w:cs="Times New Roman"/>
          <w:sz w:val="24"/>
          <w:szCs w:val="24"/>
        </w:rPr>
        <w:t xml:space="preserve"> </w:t>
      </w:r>
      <w:r w:rsidRPr="00233720">
        <w:rPr>
          <w:rFonts w:ascii="Times New Roman" w:hAnsi="Times New Roman" w:cs="Times New Roman"/>
          <w:sz w:val="24"/>
          <w:szCs w:val="24"/>
        </w:rPr>
        <w:t>dodatkowo opatrzyć dopiskiem "WYCOFANIE".</w:t>
      </w:r>
    </w:p>
    <w:p w:rsidR="00DE34D2" w:rsidRPr="00DE34D2" w:rsidRDefault="00DE34D2" w:rsidP="00DE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4D2" w:rsidRPr="00DE34D2" w:rsidRDefault="00DE34D2" w:rsidP="00DE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57C" w:rsidRPr="00DE34D2" w:rsidRDefault="005F357C" w:rsidP="00DE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D2">
        <w:rPr>
          <w:rFonts w:ascii="Times New Roman" w:hAnsi="Times New Roman" w:cs="Times New Roman"/>
          <w:sz w:val="24"/>
          <w:szCs w:val="24"/>
        </w:rPr>
        <w:t>20. MIEJSCE I TERMIN OTWARCIA OFERT.</w:t>
      </w:r>
    </w:p>
    <w:p w:rsidR="005F357C" w:rsidRPr="00DE34D2" w:rsidRDefault="005F357C" w:rsidP="00DE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D2">
        <w:rPr>
          <w:rFonts w:ascii="Times New Roman" w:hAnsi="Times New Roman" w:cs="Times New Roman"/>
          <w:sz w:val="24"/>
          <w:szCs w:val="24"/>
        </w:rPr>
        <w:t>Otwarcie ofert nastąpi w dniu</w:t>
      </w:r>
      <w:r w:rsidR="00741291">
        <w:rPr>
          <w:rFonts w:ascii="Times New Roman" w:hAnsi="Times New Roman" w:cs="Times New Roman"/>
          <w:sz w:val="24"/>
          <w:szCs w:val="24"/>
        </w:rPr>
        <w:t>12</w:t>
      </w:r>
      <w:r w:rsidRPr="00DE34D2">
        <w:rPr>
          <w:rFonts w:ascii="Times New Roman" w:hAnsi="Times New Roman" w:cs="Times New Roman"/>
          <w:sz w:val="24"/>
          <w:szCs w:val="24"/>
        </w:rPr>
        <w:t>.</w:t>
      </w:r>
      <w:r w:rsidR="00741291">
        <w:rPr>
          <w:rFonts w:ascii="Times New Roman" w:hAnsi="Times New Roman" w:cs="Times New Roman"/>
          <w:sz w:val="24"/>
          <w:szCs w:val="24"/>
        </w:rPr>
        <w:t>12</w:t>
      </w:r>
      <w:r w:rsidRPr="00DE34D2">
        <w:rPr>
          <w:rFonts w:ascii="Times New Roman" w:hAnsi="Times New Roman" w:cs="Times New Roman"/>
          <w:sz w:val="24"/>
          <w:szCs w:val="24"/>
        </w:rPr>
        <w:t>.2012</w:t>
      </w:r>
      <w:r w:rsidR="00ED0577">
        <w:rPr>
          <w:rFonts w:ascii="Times New Roman" w:hAnsi="Times New Roman" w:cs="Times New Roman"/>
          <w:sz w:val="24"/>
          <w:szCs w:val="24"/>
        </w:rPr>
        <w:t xml:space="preserve"> </w:t>
      </w:r>
      <w:r w:rsidRPr="00DE34D2">
        <w:rPr>
          <w:rFonts w:ascii="Times New Roman" w:hAnsi="Times New Roman" w:cs="Times New Roman"/>
          <w:sz w:val="24"/>
          <w:szCs w:val="24"/>
        </w:rPr>
        <w:t>r. w siedzibie jednostki Zamawiającej o godz. 1</w:t>
      </w:r>
      <w:r w:rsidR="00741291">
        <w:rPr>
          <w:rFonts w:ascii="Times New Roman" w:hAnsi="Times New Roman" w:cs="Times New Roman"/>
          <w:sz w:val="24"/>
          <w:szCs w:val="24"/>
        </w:rPr>
        <w:t>1</w:t>
      </w:r>
      <w:r w:rsidRPr="00DE34D2">
        <w:rPr>
          <w:rFonts w:ascii="Times New Roman" w:hAnsi="Times New Roman" w:cs="Times New Roman"/>
          <w:sz w:val="24"/>
          <w:szCs w:val="24"/>
        </w:rPr>
        <w:t xml:space="preserve">:15 w </w:t>
      </w:r>
      <w:r w:rsidR="00741291">
        <w:rPr>
          <w:rFonts w:ascii="Times New Roman" w:hAnsi="Times New Roman" w:cs="Times New Roman"/>
          <w:sz w:val="24"/>
          <w:szCs w:val="24"/>
        </w:rPr>
        <w:t>Sali konferencyjnej</w:t>
      </w:r>
    </w:p>
    <w:p w:rsidR="00DE34D2" w:rsidRPr="00233720" w:rsidRDefault="00DE34D2" w:rsidP="002337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34D2" w:rsidRPr="00233720" w:rsidRDefault="00DE34D2" w:rsidP="002337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357C" w:rsidRPr="00233720" w:rsidRDefault="005F357C" w:rsidP="002337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3720">
        <w:rPr>
          <w:rFonts w:ascii="Times New Roman" w:hAnsi="Times New Roman" w:cs="Times New Roman"/>
          <w:sz w:val="24"/>
          <w:szCs w:val="24"/>
        </w:rPr>
        <w:t>21. TRYB OTWARCIA OFERT</w:t>
      </w:r>
    </w:p>
    <w:p w:rsidR="005F357C" w:rsidRPr="00233720" w:rsidRDefault="005F357C" w:rsidP="0023372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20">
        <w:rPr>
          <w:rFonts w:ascii="Times New Roman" w:hAnsi="Times New Roman" w:cs="Times New Roman"/>
          <w:sz w:val="24"/>
          <w:szCs w:val="24"/>
        </w:rPr>
        <w:lastRenderedPageBreak/>
        <w:t>Bezpośrednio przed otwarciem ofert Zamawiający podaje kwotę, jaką zamierza przeznaczyć na</w:t>
      </w:r>
      <w:r w:rsidR="00233720" w:rsidRPr="00233720">
        <w:rPr>
          <w:rFonts w:ascii="Times New Roman" w:hAnsi="Times New Roman" w:cs="Times New Roman"/>
          <w:sz w:val="24"/>
          <w:szCs w:val="24"/>
        </w:rPr>
        <w:t xml:space="preserve"> </w:t>
      </w:r>
      <w:r w:rsidRPr="00233720">
        <w:rPr>
          <w:rFonts w:ascii="Times New Roman" w:hAnsi="Times New Roman" w:cs="Times New Roman"/>
          <w:sz w:val="24"/>
          <w:szCs w:val="24"/>
        </w:rPr>
        <w:t>sfinansowanie zamówienia.</w:t>
      </w:r>
    </w:p>
    <w:p w:rsidR="005F357C" w:rsidRPr="00233720" w:rsidRDefault="005F357C" w:rsidP="0023372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20">
        <w:rPr>
          <w:rFonts w:ascii="Times New Roman" w:hAnsi="Times New Roman" w:cs="Times New Roman"/>
          <w:sz w:val="24"/>
          <w:szCs w:val="24"/>
        </w:rPr>
        <w:t>W trakcie publicznej sesji otwarcia ofert nie będą otwierane koperty (paczki) zawierające oferty,</w:t>
      </w:r>
      <w:r w:rsidR="00233720" w:rsidRPr="00233720">
        <w:rPr>
          <w:rFonts w:ascii="Times New Roman" w:hAnsi="Times New Roman" w:cs="Times New Roman"/>
          <w:sz w:val="24"/>
          <w:szCs w:val="24"/>
        </w:rPr>
        <w:t xml:space="preserve"> </w:t>
      </w:r>
      <w:r w:rsidRPr="00233720">
        <w:rPr>
          <w:rFonts w:ascii="Times New Roman" w:hAnsi="Times New Roman" w:cs="Times New Roman"/>
          <w:sz w:val="24"/>
          <w:szCs w:val="24"/>
        </w:rPr>
        <w:t>których dotyczy "WYCOFANIE". Takie oferty zostaną odesłane Wykonawcom bez otwierania.</w:t>
      </w:r>
    </w:p>
    <w:p w:rsidR="005F357C" w:rsidRPr="00233720" w:rsidRDefault="005F357C" w:rsidP="0023372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20">
        <w:rPr>
          <w:rFonts w:ascii="Times New Roman" w:hAnsi="Times New Roman" w:cs="Times New Roman"/>
          <w:sz w:val="24"/>
          <w:szCs w:val="24"/>
        </w:rPr>
        <w:t>Koperty (paczki) oznakowane dopiskiem "ZMIANA" zostaną otwarte przed otwarciem kopert</w:t>
      </w:r>
      <w:r w:rsidR="00233720" w:rsidRPr="00233720">
        <w:rPr>
          <w:rFonts w:ascii="Times New Roman" w:hAnsi="Times New Roman" w:cs="Times New Roman"/>
          <w:sz w:val="24"/>
          <w:szCs w:val="24"/>
        </w:rPr>
        <w:t xml:space="preserve"> </w:t>
      </w:r>
      <w:r w:rsidRPr="00233720">
        <w:rPr>
          <w:rFonts w:ascii="Times New Roman" w:hAnsi="Times New Roman" w:cs="Times New Roman"/>
          <w:sz w:val="24"/>
          <w:szCs w:val="24"/>
        </w:rPr>
        <w:t>(paczek) zawierających oferty, których dotyczą te zmiany. Po stwierdzeniu poprawności</w:t>
      </w:r>
      <w:r w:rsidR="00233720" w:rsidRPr="00233720">
        <w:rPr>
          <w:rFonts w:ascii="Times New Roman" w:hAnsi="Times New Roman" w:cs="Times New Roman"/>
          <w:sz w:val="24"/>
          <w:szCs w:val="24"/>
        </w:rPr>
        <w:t xml:space="preserve"> </w:t>
      </w:r>
      <w:r w:rsidRPr="00233720">
        <w:rPr>
          <w:rFonts w:ascii="Times New Roman" w:hAnsi="Times New Roman" w:cs="Times New Roman"/>
          <w:sz w:val="24"/>
          <w:szCs w:val="24"/>
        </w:rPr>
        <w:t>procedury dokonania zmian, zmiany zostaną dołączone do ofert.</w:t>
      </w:r>
    </w:p>
    <w:p w:rsidR="005F357C" w:rsidRPr="00233720" w:rsidRDefault="005F357C" w:rsidP="0023372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20">
        <w:rPr>
          <w:rFonts w:ascii="Times New Roman" w:hAnsi="Times New Roman" w:cs="Times New Roman"/>
          <w:sz w:val="24"/>
          <w:szCs w:val="24"/>
        </w:rPr>
        <w:t>W trakcie otwierania kopert z ofertami Zamawiający każdorazowo ogłosi obecnym:</w:t>
      </w:r>
    </w:p>
    <w:p w:rsidR="005F357C" w:rsidRPr="00233720" w:rsidRDefault="005F357C" w:rsidP="00233720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20">
        <w:rPr>
          <w:rFonts w:ascii="Times New Roman" w:hAnsi="Times New Roman" w:cs="Times New Roman"/>
          <w:sz w:val="24"/>
          <w:szCs w:val="24"/>
        </w:rPr>
        <w:t>nazwę i adres Wykonawcy, którego oferta jest otwierana;</w:t>
      </w:r>
    </w:p>
    <w:p w:rsidR="005F357C" w:rsidRPr="00233720" w:rsidRDefault="005F357C" w:rsidP="00233720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20">
        <w:rPr>
          <w:rFonts w:ascii="Times New Roman" w:hAnsi="Times New Roman" w:cs="Times New Roman"/>
          <w:sz w:val="24"/>
          <w:szCs w:val="24"/>
        </w:rPr>
        <w:t>informacje dotyczące ceny, terminu wykonania, okresu gwarancji, warunków płatności</w:t>
      </w:r>
      <w:r w:rsidR="00233720" w:rsidRPr="00233720">
        <w:rPr>
          <w:rFonts w:ascii="Times New Roman" w:hAnsi="Times New Roman" w:cs="Times New Roman"/>
          <w:sz w:val="24"/>
          <w:szCs w:val="24"/>
        </w:rPr>
        <w:t xml:space="preserve"> </w:t>
      </w:r>
      <w:r w:rsidRPr="00233720">
        <w:rPr>
          <w:rFonts w:ascii="Times New Roman" w:hAnsi="Times New Roman" w:cs="Times New Roman"/>
          <w:sz w:val="24"/>
          <w:szCs w:val="24"/>
        </w:rPr>
        <w:t>zawarte w formularzu ofert.</w:t>
      </w:r>
    </w:p>
    <w:p w:rsidR="005F357C" w:rsidRPr="00233720" w:rsidRDefault="005F357C" w:rsidP="00233720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20">
        <w:rPr>
          <w:rFonts w:ascii="Times New Roman" w:hAnsi="Times New Roman" w:cs="Times New Roman"/>
          <w:sz w:val="24"/>
          <w:szCs w:val="24"/>
        </w:rPr>
        <w:t>Powyższe informacje zostaną odnotowane w protokole postępowania przetargowego.</w:t>
      </w:r>
    </w:p>
    <w:p w:rsidR="005F357C" w:rsidRPr="00233720" w:rsidRDefault="005F357C" w:rsidP="0023372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20">
        <w:rPr>
          <w:rFonts w:ascii="Times New Roman" w:hAnsi="Times New Roman" w:cs="Times New Roman"/>
          <w:sz w:val="24"/>
          <w:szCs w:val="24"/>
        </w:rPr>
        <w:t>Na wniosek Wykonawców, którzy nie byli obecni przy otwarciu ofert, Zamawiający przekaże im</w:t>
      </w:r>
      <w:r w:rsidR="00233720" w:rsidRPr="00233720">
        <w:rPr>
          <w:rFonts w:ascii="Times New Roman" w:hAnsi="Times New Roman" w:cs="Times New Roman"/>
          <w:sz w:val="24"/>
          <w:szCs w:val="24"/>
        </w:rPr>
        <w:t xml:space="preserve"> </w:t>
      </w:r>
      <w:r w:rsidRPr="00233720">
        <w:rPr>
          <w:rFonts w:ascii="Times New Roman" w:hAnsi="Times New Roman" w:cs="Times New Roman"/>
          <w:sz w:val="24"/>
          <w:szCs w:val="24"/>
        </w:rPr>
        <w:t>niezwłocznie informacje, o których mowa w pkt. 4.</w:t>
      </w:r>
    </w:p>
    <w:p w:rsidR="00233720" w:rsidRPr="00233720" w:rsidRDefault="00233720" w:rsidP="0023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720" w:rsidRPr="00233720" w:rsidRDefault="00233720" w:rsidP="0023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57C" w:rsidRPr="00233720" w:rsidRDefault="005F357C" w:rsidP="0023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20">
        <w:rPr>
          <w:rFonts w:ascii="Times New Roman" w:hAnsi="Times New Roman" w:cs="Times New Roman"/>
          <w:sz w:val="24"/>
          <w:szCs w:val="24"/>
        </w:rPr>
        <w:t>22. ZWROT OFERT BEZ OTWIERANIA.</w:t>
      </w:r>
    </w:p>
    <w:p w:rsidR="005F357C" w:rsidRPr="00233720" w:rsidRDefault="005F357C" w:rsidP="0023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20">
        <w:rPr>
          <w:rFonts w:ascii="Times New Roman" w:hAnsi="Times New Roman" w:cs="Times New Roman"/>
          <w:sz w:val="24"/>
          <w:szCs w:val="24"/>
        </w:rPr>
        <w:t>Ofertę złożoną po terminie Zamawiający zwróci bez otwierania po upływie terminu do wniesienia</w:t>
      </w:r>
      <w:r w:rsidR="00233720">
        <w:rPr>
          <w:rFonts w:ascii="Times New Roman" w:hAnsi="Times New Roman" w:cs="Times New Roman"/>
          <w:sz w:val="24"/>
          <w:szCs w:val="24"/>
        </w:rPr>
        <w:t xml:space="preserve"> </w:t>
      </w:r>
      <w:r w:rsidRPr="00233720">
        <w:rPr>
          <w:rFonts w:ascii="Times New Roman" w:hAnsi="Times New Roman" w:cs="Times New Roman"/>
          <w:sz w:val="24"/>
          <w:szCs w:val="24"/>
        </w:rPr>
        <w:t>odwołania, niezwłocznie zawiadamiając Wykonawcę.</w:t>
      </w:r>
    </w:p>
    <w:p w:rsidR="00233720" w:rsidRPr="00233720" w:rsidRDefault="00233720" w:rsidP="0023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720" w:rsidRPr="00233720" w:rsidRDefault="00233720" w:rsidP="0023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57C" w:rsidRPr="00233720" w:rsidRDefault="005F357C" w:rsidP="0023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20">
        <w:rPr>
          <w:rFonts w:ascii="Times New Roman" w:hAnsi="Times New Roman" w:cs="Times New Roman"/>
          <w:sz w:val="24"/>
          <w:szCs w:val="24"/>
        </w:rPr>
        <w:t>23. OPIS SPOSOBU OBLICZENIA CENY.</w:t>
      </w:r>
    </w:p>
    <w:p w:rsidR="005F357C" w:rsidRPr="00233720" w:rsidRDefault="005F357C" w:rsidP="0023372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20">
        <w:rPr>
          <w:rFonts w:ascii="Times New Roman" w:hAnsi="Times New Roman" w:cs="Times New Roman"/>
          <w:sz w:val="24"/>
          <w:szCs w:val="24"/>
        </w:rPr>
        <w:t>Wykonawca określi cenę brutto, która stanowić będzie wynagrodzenie ryczałtowe za dostawę</w:t>
      </w:r>
      <w:r w:rsidR="00233720" w:rsidRPr="00233720">
        <w:rPr>
          <w:rFonts w:ascii="Times New Roman" w:hAnsi="Times New Roman" w:cs="Times New Roman"/>
          <w:sz w:val="24"/>
          <w:szCs w:val="24"/>
        </w:rPr>
        <w:t xml:space="preserve"> </w:t>
      </w:r>
      <w:r w:rsidRPr="00233720">
        <w:rPr>
          <w:rFonts w:ascii="Times New Roman" w:hAnsi="Times New Roman" w:cs="Times New Roman"/>
          <w:sz w:val="24"/>
          <w:szCs w:val="24"/>
        </w:rPr>
        <w:t xml:space="preserve">każdego asortymentu odrębnie </w:t>
      </w:r>
      <w:proofErr w:type="spellStart"/>
      <w:r w:rsidRPr="00233720">
        <w:rPr>
          <w:rFonts w:ascii="Times New Roman" w:hAnsi="Times New Roman" w:cs="Times New Roman"/>
          <w:sz w:val="24"/>
          <w:szCs w:val="24"/>
        </w:rPr>
        <w:t>loco</w:t>
      </w:r>
      <w:proofErr w:type="spellEnd"/>
      <w:r w:rsidRPr="00233720">
        <w:rPr>
          <w:rFonts w:ascii="Times New Roman" w:hAnsi="Times New Roman" w:cs="Times New Roman"/>
          <w:sz w:val="24"/>
          <w:szCs w:val="24"/>
        </w:rPr>
        <w:t xml:space="preserve"> miejsce wskazane przez Zamawiającego wraz z kosztami</w:t>
      </w:r>
      <w:r w:rsidR="00233720" w:rsidRPr="00233720">
        <w:rPr>
          <w:rFonts w:ascii="Times New Roman" w:hAnsi="Times New Roman" w:cs="Times New Roman"/>
          <w:sz w:val="24"/>
          <w:szCs w:val="24"/>
        </w:rPr>
        <w:t xml:space="preserve"> </w:t>
      </w:r>
      <w:r w:rsidRPr="00233720">
        <w:rPr>
          <w:rFonts w:ascii="Times New Roman" w:hAnsi="Times New Roman" w:cs="Times New Roman"/>
          <w:sz w:val="24"/>
          <w:szCs w:val="24"/>
        </w:rPr>
        <w:t>transportu i ubezpieczenia, podając ją w zapisie liczbowym i słownie z dokładnością do grosza (do</w:t>
      </w:r>
      <w:r w:rsidR="00233720" w:rsidRPr="00233720">
        <w:rPr>
          <w:rFonts w:ascii="Times New Roman" w:hAnsi="Times New Roman" w:cs="Times New Roman"/>
          <w:sz w:val="24"/>
          <w:szCs w:val="24"/>
        </w:rPr>
        <w:t xml:space="preserve"> </w:t>
      </w:r>
      <w:r w:rsidRPr="00233720">
        <w:rPr>
          <w:rFonts w:ascii="Times New Roman" w:hAnsi="Times New Roman" w:cs="Times New Roman"/>
          <w:sz w:val="24"/>
          <w:szCs w:val="24"/>
        </w:rPr>
        <w:t>dwóch miejsc po przecinku).</w:t>
      </w:r>
    </w:p>
    <w:p w:rsidR="005F357C" w:rsidRPr="00233720" w:rsidRDefault="005F357C" w:rsidP="0023372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20">
        <w:rPr>
          <w:rFonts w:ascii="Times New Roman" w:hAnsi="Times New Roman" w:cs="Times New Roman"/>
          <w:sz w:val="24"/>
          <w:szCs w:val="24"/>
        </w:rPr>
        <w:t>Podana w ofercie cena musi być wyrażona w PLN</w:t>
      </w:r>
      <w:r w:rsidRPr="0023372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33720">
        <w:rPr>
          <w:rFonts w:ascii="Times New Roman" w:hAnsi="Times New Roman" w:cs="Times New Roman"/>
          <w:sz w:val="24"/>
          <w:szCs w:val="24"/>
        </w:rPr>
        <w:t>Cena musi uwzględniać wszystkie wymagania</w:t>
      </w:r>
      <w:r w:rsidR="00233720" w:rsidRPr="00233720">
        <w:rPr>
          <w:rFonts w:ascii="Times New Roman" w:hAnsi="Times New Roman" w:cs="Times New Roman"/>
          <w:sz w:val="24"/>
          <w:szCs w:val="24"/>
        </w:rPr>
        <w:t xml:space="preserve"> </w:t>
      </w:r>
      <w:r w:rsidRPr="00233720">
        <w:rPr>
          <w:rFonts w:ascii="Times New Roman" w:hAnsi="Times New Roman" w:cs="Times New Roman"/>
          <w:sz w:val="24"/>
          <w:szCs w:val="24"/>
        </w:rPr>
        <w:t>niniejszej SIWZ oraz obejmować wszelkie koszty, jakie poniesie Wykonawca z tytułu należytej</w:t>
      </w:r>
      <w:r w:rsidR="00233720" w:rsidRPr="00233720">
        <w:rPr>
          <w:rFonts w:ascii="Times New Roman" w:hAnsi="Times New Roman" w:cs="Times New Roman"/>
          <w:sz w:val="24"/>
          <w:szCs w:val="24"/>
        </w:rPr>
        <w:t xml:space="preserve"> </w:t>
      </w:r>
      <w:r w:rsidRPr="00233720">
        <w:rPr>
          <w:rFonts w:ascii="Times New Roman" w:hAnsi="Times New Roman" w:cs="Times New Roman"/>
          <w:sz w:val="24"/>
          <w:szCs w:val="24"/>
        </w:rPr>
        <w:t>oraz terminowej i zgodnej z obowiązującymi przepisami realizacji przedmiotu zamówienia.</w:t>
      </w:r>
    </w:p>
    <w:p w:rsidR="005F357C" w:rsidRPr="00233720" w:rsidRDefault="005F357C" w:rsidP="0023372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20">
        <w:rPr>
          <w:rFonts w:ascii="Times New Roman" w:hAnsi="Times New Roman" w:cs="Times New Roman"/>
          <w:sz w:val="24"/>
          <w:szCs w:val="24"/>
        </w:rPr>
        <w:t xml:space="preserve">Ceną ofert jest kwota wymieniona w formularzu ofertowym zgodnie z załącznikiem nr 1 do </w:t>
      </w:r>
      <w:r w:rsidR="00ED0577">
        <w:rPr>
          <w:rFonts w:ascii="Times New Roman" w:hAnsi="Times New Roman" w:cs="Times New Roman"/>
          <w:sz w:val="24"/>
          <w:szCs w:val="24"/>
        </w:rPr>
        <w:t xml:space="preserve">SIWZ. </w:t>
      </w:r>
      <w:r w:rsidRPr="00233720">
        <w:rPr>
          <w:rFonts w:ascii="Times New Roman" w:hAnsi="Times New Roman" w:cs="Times New Roman"/>
          <w:sz w:val="24"/>
          <w:szCs w:val="24"/>
        </w:rPr>
        <w:t>Sposób zapłaty i rozliczenia za realizację niniejszego zamówienia, określone zostały w części II</w:t>
      </w:r>
      <w:r w:rsidR="00233720" w:rsidRPr="00233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720">
        <w:rPr>
          <w:rFonts w:ascii="Times New Roman" w:hAnsi="Times New Roman" w:cs="Times New Roman"/>
          <w:sz w:val="24"/>
          <w:szCs w:val="24"/>
        </w:rPr>
        <w:t>niniejszej</w:t>
      </w:r>
      <w:r w:rsidR="00ED0577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233720">
        <w:rPr>
          <w:rFonts w:ascii="Times New Roman" w:hAnsi="Times New Roman" w:cs="Times New Roman"/>
          <w:sz w:val="24"/>
          <w:szCs w:val="24"/>
        </w:rPr>
        <w:t>.</w:t>
      </w:r>
    </w:p>
    <w:p w:rsidR="005F357C" w:rsidRPr="00233720" w:rsidRDefault="005F357C" w:rsidP="0023372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20">
        <w:rPr>
          <w:rFonts w:ascii="Times New Roman" w:hAnsi="Times New Roman" w:cs="Times New Roman"/>
          <w:sz w:val="24"/>
          <w:szCs w:val="24"/>
        </w:rPr>
        <w:t>W przypadku złożenia oferty, której wybór prowadziłby do powstania obowiązku podatkowego</w:t>
      </w:r>
      <w:r w:rsidR="00233720" w:rsidRPr="00233720">
        <w:rPr>
          <w:rFonts w:ascii="Times New Roman" w:hAnsi="Times New Roman" w:cs="Times New Roman"/>
          <w:sz w:val="24"/>
          <w:szCs w:val="24"/>
        </w:rPr>
        <w:t xml:space="preserve"> </w:t>
      </w:r>
      <w:r w:rsidRPr="00233720">
        <w:rPr>
          <w:rFonts w:ascii="Times New Roman" w:hAnsi="Times New Roman" w:cs="Times New Roman"/>
          <w:sz w:val="24"/>
          <w:szCs w:val="24"/>
        </w:rPr>
        <w:t>Zamawiającego zgodnie z przepisami o podatku od towarów i usług w zakresie dotyczącym</w:t>
      </w:r>
      <w:r w:rsidR="00233720" w:rsidRPr="00233720">
        <w:rPr>
          <w:rFonts w:ascii="Times New Roman" w:hAnsi="Times New Roman" w:cs="Times New Roman"/>
          <w:sz w:val="24"/>
          <w:szCs w:val="24"/>
        </w:rPr>
        <w:t xml:space="preserve"> </w:t>
      </w:r>
      <w:r w:rsidRPr="00233720">
        <w:rPr>
          <w:rFonts w:ascii="Times New Roman" w:hAnsi="Times New Roman" w:cs="Times New Roman"/>
          <w:sz w:val="24"/>
          <w:szCs w:val="24"/>
        </w:rPr>
        <w:t>wewnątrzwspólnotowego nabycia towarów, Zamawiający w celu oceny takiej oferty dolicza do</w:t>
      </w:r>
      <w:r w:rsidR="00233720" w:rsidRPr="00233720">
        <w:rPr>
          <w:rFonts w:ascii="Times New Roman" w:hAnsi="Times New Roman" w:cs="Times New Roman"/>
          <w:sz w:val="24"/>
          <w:szCs w:val="24"/>
        </w:rPr>
        <w:t xml:space="preserve"> </w:t>
      </w:r>
      <w:r w:rsidRPr="00233720">
        <w:rPr>
          <w:rFonts w:ascii="Times New Roman" w:hAnsi="Times New Roman" w:cs="Times New Roman"/>
          <w:sz w:val="24"/>
          <w:szCs w:val="24"/>
        </w:rPr>
        <w:t>przedstawionej w niej ceny podatek od towarów i usług, który miałby obowiązek wpłacić zgodnie</w:t>
      </w:r>
      <w:r w:rsidR="00233720" w:rsidRPr="00233720">
        <w:rPr>
          <w:rFonts w:ascii="Times New Roman" w:hAnsi="Times New Roman" w:cs="Times New Roman"/>
          <w:sz w:val="24"/>
          <w:szCs w:val="24"/>
        </w:rPr>
        <w:t xml:space="preserve"> </w:t>
      </w:r>
      <w:r w:rsidRPr="00233720">
        <w:rPr>
          <w:rFonts w:ascii="Times New Roman" w:hAnsi="Times New Roman" w:cs="Times New Roman"/>
          <w:sz w:val="24"/>
          <w:szCs w:val="24"/>
        </w:rPr>
        <w:t>z obowiązującymi przepisami.</w:t>
      </w:r>
    </w:p>
    <w:p w:rsidR="005F357C" w:rsidRPr="00233720" w:rsidRDefault="005F357C" w:rsidP="0023372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20">
        <w:rPr>
          <w:rFonts w:ascii="Times New Roman" w:hAnsi="Times New Roman" w:cs="Times New Roman"/>
          <w:sz w:val="24"/>
          <w:szCs w:val="24"/>
        </w:rPr>
        <w:t>Zamawiający poprawi w tekście ofert oczywiste omyłki pisarskie oraz rachunkowe w obliczeniu</w:t>
      </w:r>
      <w:r w:rsidR="00233720" w:rsidRPr="00233720">
        <w:rPr>
          <w:rFonts w:ascii="Times New Roman" w:hAnsi="Times New Roman" w:cs="Times New Roman"/>
          <w:sz w:val="24"/>
          <w:szCs w:val="24"/>
        </w:rPr>
        <w:t xml:space="preserve"> </w:t>
      </w:r>
      <w:r w:rsidRPr="00233720">
        <w:rPr>
          <w:rFonts w:ascii="Times New Roman" w:hAnsi="Times New Roman" w:cs="Times New Roman"/>
          <w:sz w:val="24"/>
          <w:szCs w:val="24"/>
        </w:rPr>
        <w:t>ceny, niezwłocznie zawiadamiając o tym Wykonawcę, którego ofertę poprawiono.</w:t>
      </w:r>
    </w:p>
    <w:p w:rsidR="00233720" w:rsidRPr="00233720" w:rsidRDefault="00233720" w:rsidP="0023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720" w:rsidRPr="00233720" w:rsidRDefault="00233720" w:rsidP="0023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57C" w:rsidRPr="00233720" w:rsidRDefault="005F357C" w:rsidP="0023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20">
        <w:rPr>
          <w:rFonts w:ascii="Times New Roman" w:hAnsi="Times New Roman" w:cs="Times New Roman"/>
          <w:sz w:val="24"/>
          <w:szCs w:val="24"/>
        </w:rPr>
        <w:t>24. KRYTERIA WYBORU OFERTY NAJKORZYSTNIEJSZEJ.</w:t>
      </w:r>
    </w:p>
    <w:p w:rsidR="005F357C" w:rsidRPr="00233720" w:rsidRDefault="005F357C" w:rsidP="0023372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20">
        <w:rPr>
          <w:rFonts w:ascii="Times New Roman" w:hAnsi="Times New Roman" w:cs="Times New Roman"/>
          <w:sz w:val="24"/>
          <w:szCs w:val="24"/>
        </w:rPr>
        <w:t>Zamawiający oceni i porówna jedynie te oferty, które:</w:t>
      </w:r>
    </w:p>
    <w:p w:rsidR="005F357C" w:rsidRPr="00233720" w:rsidRDefault="005F357C" w:rsidP="00233720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20">
        <w:rPr>
          <w:rFonts w:ascii="Times New Roman" w:hAnsi="Times New Roman" w:cs="Times New Roman"/>
          <w:sz w:val="24"/>
          <w:szCs w:val="24"/>
        </w:rPr>
        <w:t>zostaną złożone przez Wykonawców nie wykluczonych przez Zamawiającego z</w:t>
      </w:r>
      <w:r w:rsidR="00233720" w:rsidRPr="00233720">
        <w:rPr>
          <w:rFonts w:ascii="Times New Roman" w:hAnsi="Times New Roman" w:cs="Times New Roman"/>
          <w:sz w:val="24"/>
          <w:szCs w:val="24"/>
        </w:rPr>
        <w:t xml:space="preserve"> </w:t>
      </w:r>
      <w:r w:rsidRPr="00233720">
        <w:rPr>
          <w:rFonts w:ascii="Times New Roman" w:hAnsi="Times New Roman" w:cs="Times New Roman"/>
          <w:sz w:val="24"/>
          <w:szCs w:val="24"/>
        </w:rPr>
        <w:t>niniejszego postępowania;</w:t>
      </w:r>
    </w:p>
    <w:p w:rsidR="005F357C" w:rsidRPr="00233720" w:rsidRDefault="005F357C" w:rsidP="00233720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20">
        <w:rPr>
          <w:rFonts w:ascii="Times New Roman" w:hAnsi="Times New Roman" w:cs="Times New Roman"/>
          <w:sz w:val="24"/>
          <w:szCs w:val="24"/>
        </w:rPr>
        <w:lastRenderedPageBreak/>
        <w:t>nie zostaną odrzucone przez Zamawiającego.</w:t>
      </w:r>
    </w:p>
    <w:p w:rsidR="005F357C" w:rsidRPr="00233720" w:rsidRDefault="005F357C" w:rsidP="0023372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20">
        <w:rPr>
          <w:rFonts w:ascii="Times New Roman" w:hAnsi="Times New Roman" w:cs="Times New Roman"/>
          <w:sz w:val="24"/>
          <w:szCs w:val="24"/>
        </w:rPr>
        <w:t>Każda oferta zostanie ocenione przez Zamawiającego w oparciu o kryterium: „Cena”.</w:t>
      </w:r>
      <w:r w:rsidR="00233720" w:rsidRPr="00233720">
        <w:rPr>
          <w:rFonts w:ascii="Times New Roman" w:hAnsi="Times New Roman" w:cs="Times New Roman"/>
          <w:sz w:val="24"/>
          <w:szCs w:val="24"/>
        </w:rPr>
        <w:t xml:space="preserve">  </w:t>
      </w:r>
      <w:r w:rsidRPr="00233720">
        <w:rPr>
          <w:rFonts w:ascii="Times New Roman" w:hAnsi="Times New Roman" w:cs="Times New Roman"/>
          <w:sz w:val="24"/>
          <w:szCs w:val="24"/>
        </w:rPr>
        <w:t>Znaczenie procentowe kryterium:</w:t>
      </w:r>
      <w:r w:rsidR="00233720" w:rsidRPr="00233720">
        <w:rPr>
          <w:rFonts w:ascii="Times New Roman" w:hAnsi="Times New Roman" w:cs="Times New Roman"/>
          <w:sz w:val="24"/>
          <w:szCs w:val="24"/>
        </w:rPr>
        <w:t xml:space="preserve"> </w:t>
      </w:r>
      <w:r w:rsidRPr="00233720">
        <w:rPr>
          <w:rFonts w:ascii="Times New Roman" w:hAnsi="Times New Roman" w:cs="Times New Roman"/>
          <w:b/>
          <w:bCs/>
          <w:sz w:val="24"/>
          <w:szCs w:val="24"/>
        </w:rPr>
        <w:t>Cena – 100%.</w:t>
      </w:r>
      <w:r w:rsidR="00233720" w:rsidRPr="00233720">
        <w:rPr>
          <w:rFonts w:ascii="Times New Roman" w:hAnsi="Times New Roman" w:cs="Times New Roman"/>
          <w:sz w:val="24"/>
          <w:szCs w:val="24"/>
        </w:rPr>
        <w:t xml:space="preserve"> </w:t>
      </w:r>
      <w:r w:rsidRPr="00233720">
        <w:rPr>
          <w:rFonts w:ascii="Times New Roman" w:hAnsi="Times New Roman" w:cs="Times New Roman"/>
          <w:sz w:val="24"/>
          <w:szCs w:val="24"/>
        </w:rPr>
        <w:t>Porównywaną ceną będzie cena brutto całości dostawy.</w:t>
      </w:r>
    </w:p>
    <w:p w:rsidR="005F357C" w:rsidRPr="00233720" w:rsidRDefault="005F357C" w:rsidP="0023372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20">
        <w:rPr>
          <w:rFonts w:ascii="Times New Roman" w:hAnsi="Times New Roman" w:cs="Times New Roman"/>
          <w:sz w:val="24"/>
          <w:szCs w:val="24"/>
        </w:rPr>
        <w:t>Zasady oceny kryterium " Cena” (C).</w:t>
      </w:r>
    </w:p>
    <w:p w:rsidR="005F357C" w:rsidRPr="00233720" w:rsidRDefault="005F357C" w:rsidP="0023372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20">
        <w:rPr>
          <w:rFonts w:ascii="Times New Roman" w:hAnsi="Times New Roman" w:cs="Times New Roman"/>
          <w:sz w:val="24"/>
          <w:szCs w:val="24"/>
        </w:rPr>
        <w:t>W przypadku kryterium "Cena" oferta otrzyma zaokrągloną do dwóch miejsc po przecinku ilość</w:t>
      </w:r>
      <w:r w:rsidR="00233720" w:rsidRPr="00233720">
        <w:rPr>
          <w:rFonts w:ascii="Times New Roman" w:hAnsi="Times New Roman" w:cs="Times New Roman"/>
          <w:sz w:val="24"/>
          <w:szCs w:val="24"/>
        </w:rPr>
        <w:t xml:space="preserve"> </w:t>
      </w:r>
      <w:r w:rsidRPr="00233720">
        <w:rPr>
          <w:rFonts w:ascii="Times New Roman" w:hAnsi="Times New Roman" w:cs="Times New Roman"/>
          <w:sz w:val="24"/>
          <w:szCs w:val="24"/>
        </w:rPr>
        <w:t>punktów wynikającą z działania:</w:t>
      </w:r>
    </w:p>
    <w:p w:rsidR="005F357C" w:rsidRPr="00233720" w:rsidRDefault="005F357C" w:rsidP="00233720">
      <w:pPr>
        <w:pStyle w:val="Akapitzlist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33720">
        <w:rPr>
          <w:rFonts w:ascii="Times New Roman" w:hAnsi="Times New Roman" w:cs="Times New Roman"/>
          <w:sz w:val="24"/>
          <w:szCs w:val="24"/>
        </w:rPr>
        <w:t>Cmin</w:t>
      </w:r>
      <w:proofErr w:type="spellEnd"/>
    </w:p>
    <w:p w:rsidR="005F357C" w:rsidRPr="00233720" w:rsidRDefault="005F357C" w:rsidP="00233720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720">
        <w:rPr>
          <w:rFonts w:ascii="Times New Roman" w:hAnsi="Times New Roman" w:cs="Times New Roman"/>
          <w:sz w:val="24"/>
          <w:szCs w:val="24"/>
        </w:rPr>
        <w:t>C = -------- x 100</w:t>
      </w:r>
    </w:p>
    <w:p w:rsidR="005F357C" w:rsidRPr="00233720" w:rsidRDefault="005F357C" w:rsidP="00233720">
      <w:pPr>
        <w:pStyle w:val="Akapitzlist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33720">
        <w:rPr>
          <w:rFonts w:ascii="Times New Roman" w:hAnsi="Times New Roman" w:cs="Times New Roman"/>
          <w:sz w:val="24"/>
          <w:szCs w:val="24"/>
        </w:rPr>
        <w:t>Cbad</w:t>
      </w:r>
      <w:proofErr w:type="spellEnd"/>
    </w:p>
    <w:p w:rsidR="005F357C" w:rsidRPr="00233720" w:rsidRDefault="005F357C" w:rsidP="0023372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20">
        <w:rPr>
          <w:rFonts w:ascii="Times New Roman" w:hAnsi="Times New Roman" w:cs="Times New Roman"/>
          <w:sz w:val="24"/>
          <w:szCs w:val="24"/>
        </w:rPr>
        <w:t>gdzie:</w:t>
      </w:r>
    </w:p>
    <w:p w:rsidR="005F357C" w:rsidRPr="00233720" w:rsidRDefault="005F357C" w:rsidP="0023372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20">
        <w:rPr>
          <w:rFonts w:ascii="Times New Roman" w:hAnsi="Times New Roman" w:cs="Times New Roman"/>
          <w:sz w:val="24"/>
          <w:szCs w:val="24"/>
        </w:rPr>
        <w:t>C - ilość punktów oferty ocenianej,</w:t>
      </w:r>
    </w:p>
    <w:p w:rsidR="005F357C" w:rsidRPr="00233720" w:rsidRDefault="005F357C" w:rsidP="0023372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720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233720">
        <w:rPr>
          <w:rFonts w:ascii="Times New Roman" w:hAnsi="Times New Roman" w:cs="Times New Roman"/>
          <w:sz w:val="24"/>
          <w:szCs w:val="24"/>
        </w:rPr>
        <w:t xml:space="preserve"> - najniższa oferowana cena brutto,</w:t>
      </w:r>
    </w:p>
    <w:p w:rsidR="005F357C" w:rsidRPr="00233720" w:rsidRDefault="005F357C" w:rsidP="0023372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720">
        <w:rPr>
          <w:rFonts w:ascii="Times New Roman" w:hAnsi="Times New Roman" w:cs="Times New Roman"/>
          <w:sz w:val="24"/>
          <w:szCs w:val="24"/>
        </w:rPr>
        <w:t>Cbad</w:t>
      </w:r>
      <w:proofErr w:type="spellEnd"/>
      <w:r w:rsidRPr="00233720">
        <w:rPr>
          <w:rFonts w:ascii="Times New Roman" w:hAnsi="Times New Roman" w:cs="Times New Roman"/>
          <w:sz w:val="24"/>
          <w:szCs w:val="24"/>
        </w:rPr>
        <w:t xml:space="preserve"> - cena oferty badanej brutto.</w:t>
      </w:r>
    </w:p>
    <w:p w:rsidR="005F357C" w:rsidRPr="00233720" w:rsidRDefault="005F357C" w:rsidP="0023372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20">
        <w:rPr>
          <w:rFonts w:ascii="Times New Roman" w:hAnsi="Times New Roman" w:cs="Times New Roman"/>
          <w:sz w:val="24"/>
          <w:szCs w:val="24"/>
        </w:rPr>
        <w:t>Zamawiający udzieli zamówienia temu Wykonawcy, który przedstawi najniższą cenę za realizację</w:t>
      </w:r>
      <w:r w:rsidR="00233720" w:rsidRPr="00233720">
        <w:rPr>
          <w:rFonts w:ascii="Times New Roman" w:hAnsi="Times New Roman" w:cs="Times New Roman"/>
          <w:sz w:val="24"/>
          <w:szCs w:val="24"/>
        </w:rPr>
        <w:t xml:space="preserve"> </w:t>
      </w:r>
      <w:r w:rsidRPr="00233720">
        <w:rPr>
          <w:rFonts w:ascii="Times New Roman" w:hAnsi="Times New Roman" w:cs="Times New Roman"/>
          <w:sz w:val="24"/>
          <w:szCs w:val="24"/>
        </w:rPr>
        <w:t>całości zamówienia.</w:t>
      </w:r>
    </w:p>
    <w:p w:rsidR="005F357C" w:rsidRPr="00233720" w:rsidRDefault="005F357C" w:rsidP="0023372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20">
        <w:rPr>
          <w:rFonts w:ascii="Times New Roman" w:hAnsi="Times New Roman" w:cs="Times New Roman"/>
          <w:sz w:val="24"/>
          <w:szCs w:val="24"/>
        </w:rPr>
        <w:t>Jeżeli Zamawiający nie może dokonać wyboru oferty najkorzystniejszej ze względu na to, że</w:t>
      </w:r>
      <w:r w:rsidR="00233720" w:rsidRPr="00233720">
        <w:rPr>
          <w:rFonts w:ascii="Times New Roman" w:hAnsi="Times New Roman" w:cs="Times New Roman"/>
          <w:sz w:val="24"/>
          <w:szCs w:val="24"/>
        </w:rPr>
        <w:t xml:space="preserve"> </w:t>
      </w:r>
      <w:r w:rsidRPr="00233720">
        <w:rPr>
          <w:rFonts w:ascii="Times New Roman" w:hAnsi="Times New Roman" w:cs="Times New Roman"/>
          <w:sz w:val="24"/>
          <w:szCs w:val="24"/>
        </w:rPr>
        <w:t>zostały złożone oferty o takiej samej cenie, Zamawiający wezwie Wykonawców, którzy złożyli te</w:t>
      </w:r>
      <w:r w:rsidR="00233720" w:rsidRPr="00233720">
        <w:rPr>
          <w:rFonts w:ascii="Times New Roman" w:hAnsi="Times New Roman" w:cs="Times New Roman"/>
          <w:sz w:val="24"/>
          <w:szCs w:val="24"/>
        </w:rPr>
        <w:t xml:space="preserve"> </w:t>
      </w:r>
      <w:r w:rsidRPr="00233720">
        <w:rPr>
          <w:rFonts w:ascii="Times New Roman" w:hAnsi="Times New Roman" w:cs="Times New Roman"/>
          <w:sz w:val="24"/>
          <w:szCs w:val="24"/>
        </w:rPr>
        <w:t>oferty, do złożenia w terminie określonym przez Zamawiającego ofert dodatkowych.</w:t>
      </w:r>
      <w:r w:rsidR="00233720" w:rsidRPr="00233720">
        <w:rPr>
          <w:rFonts w:ascii="Times New Roman" w:hAnsi="Times New Roman" w:cs="Times New Roman"/>
          <w:sz w:val="24"/>
          <w:szCs w:val="24"/>
        </w:rPr>
        <w:t xml:space="preserve"> </w:t>
      </w:r>
      <w:r w:rsidRPr="00233720">
        <w:rPr>
          <w:rFonts w:ascii="Times New Roman" w:hAnsi="Times New Roman" w:cs="Times New Roman"/>
          <w:sz w:val="24"/>
          <w:szCs w:val="24"/>
        </w:rPr>
        <w:t>Wykonawcy, składając oferty dodatkowe, nie mogą zaoferować cen wyższych niż zaoferowane w</w:t>
      </w:r>
      <w:r w:rsidR="00233720" w:rsidRPr="00233720">
        <w:rPr>
          <w:rFonts w:ascii="Times New Roman" w:hAnsi="Times New Roman" w:cs="Times New Roman"/>
          <w:sz w:val="24"/>
          <w:szCs w:val="24"/>
        </w:rPr>
        <w:t xml:space="preserve"> </w:t>
      </w:r>
      <w:r w:rsidRPr="00233720">
        <w:rPr>
          <w:rFonts w:ascii="Times New Roman" w:hAnsi="Times New Roman" w:cs="Times New Roman"/>
          <w:sz w:val="24"/>
          <w:szCs w:val="24"/>
        </w:rPr>
        <w:t>złożonych ofertach. Zamawiający unieważni postępowanie o udzielenie zamówienia w</w:t>
      </w:r>
      <w:r w:rsidR="00233720" w:rsidRPr="00233720">
        <w:rPr>
          <w:rFonts w:ascii="Times New Roman" w:hAnsi="Times New Roman" w:cs="Times New Roman"/>
          <w:sz w:val="24"/>
          <w:szCs w:val="24"/>
        </w:rPr>
        <w:t xml:space="preserve"> </w:t>
      </w:r>
      <w:r w:rsidRPr="00233720">
        <w:rPr>
          <w:rFonts w:ascii="Times New Roman" w:hAnsi="Times New Roman" w:cs="Times New Roman"/>
          <w:sz w:val="24"/>
          <w:szCs w:val="24"/>
        </w:rPr>
        <w:t>przypadku, gdy Wykonawcy złożą oferty dodatkowe o takiej samej cenie.</w:t>
      </w:r>
    </w:p>
    <w:p w:rsidR="00233720" w:rsidRPr="00233720" w:rsidRDefault="00233720" w:rsidP="0023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720" w:rsidRPr="00233720" w:rsidRDefault="00233720" w:rsidP="0023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57C" w:rsidRPr="00233720" w:rsidRDefault="005F357C" w:rsidP="0023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20">
        <w:rPr>
          <w:rFonts w:ascii="Times New Roman" w:hAnsi="Times New Roman" w:cs="Times New Roman"/>
          <w:sz w:val="24"/>
          <w:szCs w:val="24"/>
        </w:rPr>
        <w:t>25. OFERTA Z RAŻĄCO NISKĄ CENĄ.</w:t>
      </w:r>
    </w:p>
    <w:p w:rsidR="005F357C" w:rsidRPr="004D4A8A" w:rsidRDefault="005F357C" w:rsidP="004D4A8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A8A">
        <w:rPr>
          <w:rFonts w:ascii="Times New Roman" w:hAnsi="Times New Roman" w:cs="Times New Roman"/>
          <w:sz w:val="24"/>
          <w:szCs w:val="24"/>
        </w:rPr>
        <w:t>Zamawiający w celu ustalenia, czy oferta zawiera rażąco niską cenę w stosunku do przedmiotu</w:t>
      </w:r>
      <w:r w:rsidR="004D4A8A" w:rsidRPr="004D4A8A">
        <w:rPr>
          <w:rFonts w:ascii="Times New Roman" w:hAnsi="Times New Roman" w:cs="Times New Roman"/>
          <w:sz w:val="24"/>
          <w:szCs w:val="24"/>
        </w:rPr>
        <w:t xml:space="preserve"> </w:t>
      </w:r>
      <w:r w:rsidRPr="004D4A8A">
        <w:rPr>
          <w:rFonts w:ascii="Times New Roman" w:hAnsi="Times New Roman" w:cs="Times New Roman"/>
          <w:sz w:val="24"/>
          <w:szCs w:val="24"/>
        </w:rPr>
        <w:t>zamówienia, zwróci się w formie pisemnej do Wykonawcy o udzielenie w określonym terminie</w:t>
      </w:r>
      <w:r w:rsidR="004D4A8A" w:rsidRPr="004D4A8A">
        <w:rPr>
          <w:rFonts w:ascii="Times New Roman" w:hAnsi="Times New Roman" w:cs="Times New Roman"/>
          <w:sz w:val="24"/>
          <w:szCs w:val="24"/>
        </w:rPr>
        <w:t xml:space="preserve"> </w:t>
      </w:r>
      <w:r w:rsidRPr="004D4A8A">
        <w:rPr>
          <w:rFonts w:ascii="Times New Roman" w:hAnsi="Times New Roman" w:cs="Times New Roman"/>
          <w:sz w:val="24"/>
          <w:szCs w:val="24"/>
        </w:rPr>
        <w:t>wyjaśnień dotyczących elementów ofert mających wpływ na wysokość ceny.</w:t>
      </w:r>
    </w:p>
    <w:p w:rsidR="005F357C" w:rsidRPr="004D4A8A" w:rsidRDefault="005F357C" w:rsidP="004D4A8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A8A">
        <w:rPr>
          <w:rFonts w:ascii="Times New Roman" w:hAnsi="Times New Roman" w:cs="Times New Roman"/>
          <w:sz w:val="24"/>
          <w:szCs w:val="24"/>
        </w:rPr>
        <w:t>W przypadku ustalenia, czy oferta zawiera rażąco niską cenę w stosunku do przedmiotu</w:t>
      </w:r>
      <w:r w:rsidR="004D4A8A" w:rsidRPr="004D4A8A">
        <w:rPr>
          <w:rFonts w:ascii="Times New Roman" w:hAnsi="Times New Roman" w:cs="Times New Roman"/>
          <w:sz w:val="24"/>
          <w:szCs w:val="24"/>
        </w:rPr>
        <w:t xml:space="preserve"> </w:t>
      </w:r>
      <w:r w:rsidRPr="004D4A8A">
        <w:rPr>
          <w:rFonts w:ascii="Times New Roman" w:hAnsi="Times New Roman" w:cs="Times New Roman"/>
          <w:sz w:val="24"/>
          <w:szCs w:val="24"/>
        </w:rPr>
        <w:t>zamówienia, Zamawiający weźmie pod uwagę w szczególności takie czynniki jak:</w:t>
      </w:r>
    </w:p>
    <w:p w:rsidR="005F357C" w:rsidRPr="004D4A8A" w:rsidRDefault="005F357C" w:rsidP="004D4A8A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A8A">
        <w:rPr>
          <w:rFonts w:ascii="Times New Roman" w:hAnsi="Times New Roman" w:cs="Times New Roman"/>
          <w:sz w:val="24"/>
          <w:szCs w:val="24"/>
        </w:rPr>
        <w:t>oszczędność metody wykonania zamówienia,</w:t>
      </w:r>
    </w:p>
    <w:p w:rsidR="005F357C" w:rsidRPr="004D4A8A" w:rsidRDefault="005F357C" w:rsidP="004D4A8A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A8A">
        <w:rPr>
          <w:rFonts w:ascii="Times New Roman" w:hAnsi="Times New Roman" w:cs="Times New Roman"/>
          <w:sz w:val="24"/>
          <w:szCs w:val="24"/>
        </w:rPr>
        <w:t>wybrane rozwiązania techniczne,</w:t>
      </w:r>
    </w:p>
    <w:p w:rsidR="005F357C" w:rsidRPr="004D4A8A" w:rsidRDefault="005F357C" w:rsidP="004D4A8A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A8A">
        <w:rPr>
          <w:rFonts w:ascii="Times New Roman" w:hAnsi="Times New Roman" w:cs="Times New Roman"/>
          <w:sz w:val="24"/>
          <w:szCs w:val="24"/>
        </w:rPr>
        <w:t>wyjątkowo sprzyjające warunki wykonywania zamówienia dostępne dla wykonawcy,</w:t>
      </w:r>
    </w:p>
    <w:p w:rsidR="005F357C" w:rsidRPr="004D4A8A" w:rsidRDefault="005F357C" w:rsidP="004D4A8A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A8A">
        <w:rPr>
          <w:rFonts w:ascii="Times New Roman" w:hAnsi="Times New Roman" w:cs="Times New Roman"/>
          <w:sz w:val="24"/>
          <w:szCs w:val="24"/>
        </w:rPr>
        <w:t>oryginalność projektu wykonawcy,</w:t>
      </w:r>
    </w:p>
    <w:p w:rsidR="005F357C" w:rsidRPr="004D4A8A" w:rsidRDefault="005F357C" w:rsidP="004D4A8A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A8A">
        <w:rPr>
          <w:rFonts w:ascii="Times New Roman" w:hAnsi="Times New Roman" w:cs="Times New Roman"/>
          <w:sz w:val="24"/>
          <w:szCs w:val="24"/>
        </w:rPr>
        <w:t>wpływ pomocy publicznej udzielonej na podstawie odrębnych przepisów.</w:t>
      </w:r>
    </w:p>
    <w:p w:rsidR="005F357C" w:rsidRPr="004D4A8A" w:rsidRDefault="005F357C" w:rsidP="004D4A8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A8A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4D4A8A">
        <w:rPr>
          <w:rFonts w:ascii="Times New Roman" w:hAnsi="Times New Roman" w:cs="Times New Roman"/>
          <w:b/>
          <w:bCs/>
          <w:sz w:val="24"/>
          <w:szCs w:val="24"/>
        </w:rPr>
        <w:t xml:space="preserve">odrzuca </w:t>
      </w:r>
      <w:r w:rsidRPr="004D4A8A">
        <w:rPr>
          <w:rFonts w:ascii="Times New Roman" w:hAnsi="Times New Roman" w:cs="Times New Roman"/>
          <w:sz w:val="24"/>
          <w:szCs w:val="24"/>
        </w:rPr>
        <w:t>ofertę:</w:t>
      </w:r>
    </w:p>
    <w:p w:rsidR="005F357C" w:rsidRPr="004D4A8A" w:rsidRDefault="005F357C" w:rsidP="004D4A8A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A8A">
        <w:rPr>
          <w:rFonts w:ascii="Times New Roman" w:hAnsi="Times New Roman" w:cs="Times New Roman"/>
          <w:sz w:val="24"/>
          <w:szCs w:val="24"/>
        </w:rPr>
        <w:t>Wykonawcy, który nie złożył wyjaśnień lub</w:t>
      </w:r>
    </w:p>
    <w:p w:rsidR="005F357C" w:rsidRPr="004D4A8A" w:rsidRDefault="005F357C" w:rsidP="004D4A8A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A8A">
        <w:rPr>
          <w:rFonts w:ascii="Times New Roman" w:hAnsi="Times New Roman" w:cs="Times New Roman"/>
          <w:sz w:val="24"/>
          <w:szCs w:val="24"/>
        </w:rPr>
        <w:t>jeżeli dokonana ocena wyjaśnień wraz z dostarczonymi dowodami potwierdza, że oferta</w:t>
      </w:r>
      <w:r w:rsidR="004D4A8A" w:rsidRPr="004D4A8A">
        <w:rPr>
          <w:rFonts w:ascii="Times New Roman" w:hAnsi="Times New Roman" w:cs="Times New Roman"/>
          <w:sz w:val="24"/>
          <w:szCs w:val="24"/>
        </w:rPr>
        <w:t xml:space="preserve"> </w:t>
      </w:r>
      <w:r w:rsidRPr="004D4A8A">
        <w:rPr>
          <w:rFonts w:ascii="Times New Roman" w:hAnsi="Times New Roman" w:cs="Times New Roman"/>
          <w:sz w:val="24"/>
          <w:szCs w:val="24"/>
        </w:rPr>
        <w:t>zawiera rażąco niską cenę w stosunku do przedmiotu zamówienia.</w:t>
      </w:r>
    </w:p>
    <w:p w:rsidR="00233720" w:rsidRPr="00233720" w:rsidRDefault="00233720" w:rsidP="0023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720" w:rsidRPr="00233720" w:rsidRDefault="00233720" w:rsidP="0023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57C" w:rsidRPr="00233720" w:rsidRDefault="005F357C" w:rsidP="0023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20">
        <w:rPr>
          <w:rFonts w:ascii="Times New Roman" w:hAnsi="Times New Roman" w:cs="Times New Roman"/>
          <w:sz w:val="24"/>
          <w:szCs w:val="24"/>
        </w:rPr>
        <w:t>26. UZUPEŁNIENIE OFERT.</w:t>
      </w:r>
    </w:p>
    <w:p w:rsidR="005F357C" w:rsidRPr="00233720" w:rsidRDefault="005F357C" w:rsidP="0023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20">
        <w:rPr>
          <w:rFonts w:ascii="Times New Roman" w:hAnsi="Times New Roman" w:cs="Times New Roman"/>
          <w:sz w:val="24"/>
          <w:szCs w:val="24"/>
        </w:rPr>
        <w:t xml:space="preserve">Stosownie do treści art. 26 ust. 3 </w:t>
      </w:r>
      <w:proofErr w:type="spellStart"/>
      <w:r w:rsidRPr="00233720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233720">
        <w:rPr>
          <w:rFonts w:ascii="Times New Roman" w:hAnsi="Times New Roman" w:cs="Times New Roman"/>
          <w:sz w:val="24"/>
          <w:szCs w:val="24"/>
        </w:rPr>
        <w:t>, Zamawiający wezwie Wykonawców, którzy w określonym</w:t>
      </w:r>
      <w:r w:rsidR="00F405D0">
        <w:rPr>
          <w:rFonts w:ascii="Times New Roman" w:hAnsi="Times New Roman" w:cs="Times New Roman"/>
          <w:sz w:val="24"/>
          <w:szCs w:val="24"/>
        </w:rPr>
        <w:t xml:space="preserve"> </w:t>
      </w:r>
      <w:r w:rsidRPr="00233720">
        <w:rPr>
          <w:rFonts w:ascii="Times New Roman" w:hAnsi="Times New Roman" w:cs="Times New Roman"/>
          <w:sz w:val="24"/>
          <w:szCs w:val="24"/>
        </w:rPr>
        <w:t>terminie nie złożyli oświadczeń lub dokumentów potwierdzających spełnianie warunków udziału w</w:t>
      </w:r>
      <w:r w:rsidR="00F405D0">
        <w:rPr>
          <w:rFonts w:ascii="Times New Roman" w:hAnsi="Times New Roman" w:cs="Times New Roman"/>
          <w:sz w:val="24"/>
          <w:szCs w:val="24"/>
        </w:rPr>
        <w:t xml:space="preserve"> </w:t>
      </w:r>
      <w:r w:rsidRPr="00233720">
        <w:rPr>
          <w:rFonts w:ascii="Times New Roman" w:hAnsi="Times New Roman" w:cs="Times New Roman"/>
          <w:sz w:val="24"/>
          <w:szCs w:val="24"/>
        </w:rPr>
        <w:t>postępowaniu, lub którzy złożyli dokumenty zawierające błędy, do ich uzupełnienia w wyznaczonym</w:t>
      </w:r>
      <w:r w:rsidR="00F405D0">
        <w:rPr>
          <w:rFonts w:ascii="Times New Roman" w:hAnsi="Times New Roman" w:cs="Times New Roman"/>
          <w:sz w:val="24"/>
          <w:szCs w:val="24"/>
        </w:rPr>
        <w:t xml:space="preserve"> </w:t>
      </w:r>
      <w:r w:rsidRPr="00233720">
        <w:rPr>
          <w:rFonts w:ascii="Times New Roman" w:hAnsi="Times New Roman" w:cs="Times New Roman"/>
          <w:sz w:val="24"/>
          <w:szCs w:val="24"/>
        </w:rPr>
        <w:t xml:space="preserve">terminie, chyba że mimo ich uzupełnienia konieczne byłoby </w:t>
      </w:r>
      <w:r w:rsidRPr="00233720">
        <w:rPr>
          <w:rFonts w:ascii="Times New Roman" w:hAnsi="Times New Roman" w:cs="Times New Roman"/>
          <w:sz w:val="24"/>
          <w:szCs w:val="24"/>
        </w:rPr>
        <w:lastRenderedPageBreak/>
        <w:t>odrzucenie ofert Wykonawcy, lub</w:t>
      </w:r>
      <w:r w:rsidR="00F405D0">
        <w:rPr>
          <w:rFonts w:ascii="Times New Roman" w:hAnsi="Times New Roman" w:cs="Times New Roman"/>
          <w:sz w:val="24"/>
          <w:szCs w:val="24"/>
        </w:rPr>
        <w:t xml:space="preserve"> </w:t>
      </w:r>
      <w:r w:rsidRPr="00233720">
        <w:rPr>
          <w:rFonts w:ascii="Times New Roman" w:hAnsi="Times New Roman" w:cs="Times New Roman"/>
          <w:sz w:val="24"/>
          <w:szCs w:val="24"/>
        </w:rPr>
        <w:t>unieważnienie postępowania. Oświadczenia lub dokumenty powinny potwierdzać spełnianie przez</w:t>
      </w:r>
      <w:r w:rsidR="00F405D0">
        <w:rPr>
          <w:rFonts w:ascii="Times New Roman" w:hAnsi="Times New Roman" w:cs="Times New Roman"/>
          <w:sz w:val="24"/>
          <w:szCs w:val="24"/>
        </w:rPr>
        <w:t xml:space="preserve"> </w:t>
      </w:r>
      <w:r w:rsidRPr="00233720">
        <w:rPr>
          <w:rFonts w:ascii="Times New Roman" w:hAnsi="Times New Roman" w:cs="Times New Roman"/>
          <w:sz w:val="24"/>
          <w:szCs w:val="24"/>
        </w:rPr>
        <w:t>Wykonawcę warunków udziału w postępowaniu oraz spełnianie przez oferowane usługi lub roboty</w:t>
      </w:r>
      <w:r w:rsidR="00F405D0">
        <w:rPr>
          <w:rFonts w:ascii="Times New Roman" w:hAnsi="Times New Roman" w:cs="Times New Roman"/>
          <w:sz w:val="24"/>
          <w:szCs w:val="24"/>
        </w:rPr>
        <w:t xml:space="preserve"> </w:t>
      </w:r>
      <w:r w:rsidRPr="00233720">
        <w:rPr>
          <w:rFonts w:ascii="Times New Roman" w:hAnsi="Times New Roman" w:cs="Times New Roman"/>
          <w:sz w:val="24"/>
          <w:szCs w:val="24"/>
        </w:rPr>
        <w:t>budowlane wymagań określonych przez Zamawiającego, nie później niż w dniu upływu terminu</w:t>
      </w:r>
      <w:r w:rsidR="00F405D0">
        <w:rPr>
          <w:rFonts w:ascii="Times New Roman" w:hAnsi="Times New Roman" w:cs="Times New Roman"/>
          <w:sz w:val="24"/>
          <w:szCs w:val="24"/>
        </w:rPr>
        <w:t xml:space="preserve"> </w:t>
      </w:r>
      <w:r w:rsidRPr="00233720">
        <w:rPr>
          <w:rFonts w:ascii="Times New Roman" w:hAnsi="Times New Roman" w:cs="Times New Roman"/>
          <w:sz w:val="24"/>
          <w:szCs w:val="24"/>
        </w:rPr>
        <w:t>składania ofert.</w:t>
      </w:r>
    </w:p>
    <w:p w:rsidR="00233720" w:rsidRPr="00F405D0" w:rsidRDefault="00233720" w:rsidP="00F4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720" w:rsidRPr="00F405D0" w:rsidRDefault="00233720" w:rsidP="00F4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57C" w:rsidRPr="00F405D0" w:rsidRDefault="005F357C" w:rsidP="00F4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0">
        <w:rPr>
          <w:rFonts w:ascii="Times New Roman" w:hAnsi="Times New Roman" w:cs="Times New Roman"/>
          <w:sz w:val="24"/>
          <w:szCs w:val="24"/>
        </w:rPr>
        <w:t>27. WYKLUCZENIE WYKONAWCY.</w:t>
      </w:r>
    </w:p>
    <w:p w:rsidR="005F357C" w:rsidRPr="00F405D0" w:rsidRDefault="005F357C" w:rsidP="00F405D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0">
        <w:rPr>
          <w:rFonts w:ascii="Times New Roman" w:hAnsi="Times New Roman" w:cs="Times New Roman"/>
          <w:sz w:val="24"/>
          <w:szCs w:val="24"/>
        </w:rPr>
        <w:t>Zamawiający wykluczy Wykonawców z postępowania o udzielenie niniejszego</w:t>
      </w:r>
      <w:r w:rsidR="00F405D0" w:rsidRPr="00F405D0">
        <w:rPr>
          <w:rFonts w:ascii="Times New Roman" w:hAnsi="Times New Roman" w:cs="Times New Roman"/>
          <w:sz w:val="24"/>
          <w:szCs w:val="24"/>
        </w:rPr>
        <w:t xml:space="preserve"> </w:t>
      </w:r>
      <w:r w:rsidRPr="00F405D0">
        <w:rPr>
          <w:rFonts w:ascii="Times New Roman" w:hAnsi="Times New Roman" w:cs="Times New Roman"/>
          <w:sz w:val="24"/>
          <w:szCs w:val="24"/>
        </w:rPr>
        <w:t xml:space="preserve">zamówienia stosownie do treści art. 24 ust. 1 i 2 </w:t>
      </w:r>
      <w:proofErr w:type="spellStart"/>
      <w:r w:rsidRPr="00F405D0">
        <w:rPr>
          <w:rFonts w:ascii="Times New Roman" w:hAnsi="Times New Roman" w:cs="Times New Roman"/>
          <w:sz w:val="24"/>
          <w:szCs w:val="24"/>
        </w:rPr>
        <w:t>upzp</w:t>
      </w:r>
      <w:proofErr w:type="spellEnd"/>
    </w:p>
    <w:p w:rsidR="005F357C" w:rsidRPr="00F405D0" w:rsidRDefault="005F357C" w:rsidP="00F405D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0">
        <w:rPr>
          <w:rFonts w:ascii="Times New Roman" w:hAnsi="Times New Roman" w:cs="Times New Roman"/>
          <w:sz w:val="24"/>
          <w:szCs w:val="24"/>
        </w:rPr>
        <w:t>Zamawiający zawiadomi Wykonawcę, o wykluczeniu z niniejszego postępowania, podając</w:t>
      </w:r>
      <w:r w:rsidR="00F405D0" w:rsidRPr="00F405D0">
        <w:rPr>
          <w:rFonts w:ascii="Times New Roman" w:hAnsi="Times New Roman" w:cs="Times New Roman"/>
          <w:sz w:val="24"/>
          <w:szCs w:val="24"/>
        </w:rPr>
        <w:t xml:space="preserve"> </w:t>
      </w:r>
      <w:r w:rsidRPr="00F405D0">
        <w:rPr>
          <w:rFonts w:ascii="Times New Roman" w:hAnsi="Times New Roman" w:cs="Times New Roman"/>
          <w:sz w:val="24"/>
          <w:szCs w:val="24"/>
        </w:rPr>
        <w:t>uzasadnienie faktyczne i prawne. Ofertę Wykonawcy wykluczonego uznaje się za odrzuconą.</w:t>
      </w:r>
    </w:p>
    <w:p w:rsidR="00F405D0" w:rsidRPr="00F405D0" w:rsidRDefault="00F405D0" w:rsidP="00F405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05D0" w:rsidRPr="00F405D0" w:rsidRDefault="00F405D0" w:rsidP="00F405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357C" w:rsidRPr="00F405D0" w:rsidRDefault="005F357C" w:rsidP="00F405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5D0">
        <w:rPr>
          <w:rFonts w:ascii="Times New Roman" w:hAnsi="Times New Roman" w:cs="Times New Roman"/>
          <w:sz w:val="24"/>
          <w:szCs w:val="24"/>
        </w:rPr>
        <w:t>28. ODRZUCENIE OFERT</w:t>
      </w:r>
    </w:p>
    <w:p w:rsidR="005F357C" w:rsidRPr="00F405D0" w:rsidRDefault="005F357C" w:rsidP="00F405D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0">
        <w:rPr>
          <w:rFonts w:ascii="Times New Roman" w:hAnsi="Times New Roman" w:cs="Times New Roman"/>
          <w:sz w:val="24"/>
          <w:szCs w:val="24"/>
        </w:rPr>
        <w:t xml:space="preserve">Zamawiający odrzuca ofertę zgodnie z art. 89 </w:t>
      </w:r>
      <w:proofErr w:type="spellStart"/>
      <w:r w:rsidRPr="00F405D0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F405D0">
        <w:rPr>
          <w:rFonts w:ascii="Times New Roman" w:hAnsi="Times New Roman" w:cs="Times New Roman"/>
          <w:sz w:val="24"/>
          <w:szCs w:val="24"/>
        </w:rPr>
        <w:t>, jeżeli:</w:t>
      </w:r>
    </w:p>
    <w:p w:rsidR="005F357C" w:rsidRPr="00F405D0" w:rsidRDefault="005F357C" w:rsidP="00F405D0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0">
        <w:rPr>
          <w:rFonts w:ascii="Times New Roman" w:hAnsi="Times New Roman" w:cs="Times New Roman"/>
          <w:sz w:val="24"/>
          <w:szCs w:val="24"/>
        </w:rPr>
        <w:t>jest niezgodna z ustawą,</w:t>
      </w:r>
    </w:p>
    <w:p w:rsidR="005F357C" w:rsidRPr="00F405D0" w:rsidRDefault="005F357C" w:rsidP="00F405D0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0">
        <w:rPr>
          <w:rFonts w:ascii="Times New Roman" w:hAnsi="Times New Roman" w:cs="Times New Roman"/>
          <w:sz w:val="24"/>
          <w:szCs w:val="24"/>
        </w:rPr>
        <w:t>jej treść nie odpowiada treści SIWZ chyba, że niezgodność ta podlega poprawce i nie</w:t>
      </w:r>
      <w:r w:rsidR="00F405D0" w:rsidRPr="00F405D0">
        <w:rPr>
          <w:rFonts w:ascii="Times New Roman" w:hAnsi="Times New Roman" w:cs="Times New Roman"/>
          <w:sz w:val="24"/>
          <w:szCs w:val="24"/>
        </w:rPr>
        <w:t xml:space="preserve"> </w:t>
      </w:r>
      <w:r w:rsidRPr="00F405D0">
        <w:rPr>
          <w:rFonts w:ascii="Times New Roman" w:hAnsi="Times New Roman" w:cs="Times New Roman"/>
          <w:sz w:val="24"/>
          <w:szCs w:val="24"/>
        </w:rPr>
        <w:t>powoduje istotnych zmian treści oferty,</w:t>
      </w:r>
    </w:p>
    <w:p w:rsidR="005F357C" w:rsidRPr="00F405D0" w:rsidRDefault="005F357C" w:rsidP="00F405D0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0">
        <w:rPr>
          <w:rFonts w:ascii="Times New Roman" w:hAnsi="Times New Roman" w:cs="Times New Roman"/>
          <w:sz w:val="24"/>
          <w:szCs w:val="24"/>
        </w:rPr>
        <w:t>jej złożenie stanowi czyn nieuczciwej konkurencji w rozumieniu przepisów o zwalczaniu</w:t>
      </w:r>
      <w:r w:rsidR="00F405D0" w:rsidRPr="00F405D0">
        <w:rPr>
          <w:rFonts w:ascii="Times New Roman" w:hAnsi="Times New Roman" w:cs="Times New Roman"/>
          <w:sz w:val="24"/>
          <w:szCs w:val="24"/>
        </w:rPr>
        <w:t xml:space="preserve"> </w:t>
      </w:r>
      <w:r w:rsidRPr="00F405D0">
        <w:rPr>
          <w:rFonts w:ascii="Times New Roman" w:hAnsi="Times New Roman" w:cs="Times New Roman"/>
          <w:sz w:val="24"/>
          <w:szCs w:val="24"/>
        </w:rPr>
        <w:t>nieuczciwej konkurencji,</w:t>
      </w:r>
    </w:p>
    <w:p w:rsidR="005F357C" w:rsidRPr="00F405D0" w:rsidRDefault="005F357C" w:rsidP="00F405D0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0">
        <w:rPr>
          <w:rFonts w:ascii="Times New Roman" w:hAnsi="Times New Roman" w:cs="Times New Roman"/>
          <w:sz w:val="24"/>
          <w:szCs w:val="24"/>
        </w:rPr>
        <w:t>zawiera rażąco niską cenę w stosunku do przedmiotu zamówienia,</w:t>
      </w:r>
    </w:p>
    <w:p w:rsidR="005F357C" w:rsidRPr="00F405D0" w:rsidRDefault="005F357C" w:rsidP="00F405D0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0">
        <w:rPr>
          <w:rFonts w:ascii="Times New Roman" w:hAnsi="Times New Roman" w:cs="Times New Roman"/>
          <w:sz w:val="24"/>
          <w:szCs w:val="24"/>
        </w:rPr>
        <w:t>została złożona przez Wykonawcę wykluczonego z udziału w postępowaniu o udzielenie</w:t>
      </w:r>
      <w:r w:rsidR="00F405D0" w:rsidRPr="00F405D0">
        <w:rPr>
          <w:rFonts w:ascii="Times New Roman" w:hAnsi="Times New Roman" w:cs="Times New Roman"/>
          <w:sz w:val="24"/>
          <w:szCs w:val="24"/>
        </w:rPr>
        <w:t xml:space="preserve"> </w:t>
      </w:r>
      <w:r w:rsidRPr="00F405D0">
        <w:rPr>
          <w:rFonts w:ascii="Times New Roman" w:hAnsi="Times New Roman" w:cs="Times New Roman"/>
          <w:sz w:val="24"/>
          <w:szCs w:val="24"/>
        </w:rPr>
        <w:t>zamówienia,</w:t>
      </w:r>
    </w:p>
    <w:p w:rsidR="005F357C" w:rsidRPr="00F405D0" w:rsidRDefault="005F357C" w:rsidP="00F405D0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0">
        <w:rPr>
          <w:rFonts w:ascii="Times New Roman" w:hAnsi="Times New Roman" w:cs="Times New Roman"/>
          <w:sz w:val="24"/>
          <w:szCs w:val="24"/>
        </w:rPr>
        <w:t>zawiera błędy w obliczeniu ceny,</w:t>
      </w:r>
    </w:p>
    <w:p w:rsidR="005F357C" w:rsidRPr="00F405D0" w:rsidRDefault="005F357C" w:rsidP="00F405D0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0">
        <w:rPr>
          <w:rFonts w:ascii="Times New Roman" w:hAnsi="Times New Roman" w:cs="Times New Roman"/>
          <w:sz w:val="24"/>
          <w:szCs w:val="24"/>
        </w:rPr>
        <w:t>wykonawca w terminie 3 dni od dnia doręczenia zawiadomienia nie zgodził się na</w:t>
      </w:r>
      <w:r w:rsidR="00F405D0" w:rsidRPr="00F405D0">
        <w:rPr>
          <w:rFonts w:ascii="Times New Roman" w:hAnsi="Times New Roman" w:cs="Times New Roman"/>
          <w:sz w:val="24"/>
          <w:szCs w:val="24"/>
        </w:rPr>
        <w:t xml:space="preserve"> </w:t>
      </w:r>
      <w:r w:rsidRPr="00F405D0">
        <w:rPr>
          <w:rFonts w:ascii="Times New Roman" w:hAnsi="Times New Roman" w:cs="Times New Roman"/>
          <w:sz w:val="24"/>
          <w:szCs w:val="24"/>
        </w:rPr>
        <w:t>poprawienie omyłki, o której mowa w pkt b,</w:t>
      </w:r>
    </w:p>
    <w:p w:rsidR="005F357C" w:rsidRPr="00F405D0" w:rsidRDefault="005F357C" w:rsidP="00F405D0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0">
        <w:rPr>
          <w:rFonts w:ascii="Times New Roman" w:hAnsi="Times New Roman" w:cs="Times New Roman"/>
          <w:sz w:val="24"/>
          <w:szCs w:val="24"/>
        </w:rPr>
        <w:t>jest nieważna na podstawie odrębnych przepisów.</w:t>
      </w:r>
    </w:p>
    <w:p w:rsidR="00F405D0" w:rsidRPr="00F405D0" w:rsidRDefault="00F405D0" w:rsidP="00F4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5D0" w:rsidRPr="00F405D0" w:rsidRDefault="00F405D0" w:rsidP="00F4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57C" w:rsidRPr="00F405D0" w:rsidRDefault="005F357C" w:rsidP="00F4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0">
        <w:rPr>
          <w:rFonts w:ascii="Times New Roman" w:hAnsi="Times New Roman" w:cs="Times New Roman"/>
          <w:sz w:val="24"/>
          <w:szCs w:val="24"/>
        </w:rPr>
        <w:t>29. WYBÓR OFERT I ZAWIADOMIENIE O WYNIKU POSTĘPOWANIA</w:t>
      </w:r>
    </w:p>
    <w:p w:rsidR="005F357C" w:rsidRPr="00F405D0" w:rsidRDefault="005F357C" w:rsidP="00F405D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0">
        <w:rPr>
          <w:rFonts w:ascii="Times New Roman" w:hAnsi="Times New Roman" w:cs="Times New Roman"/>
          <w:sz w:val="24"/>
          <w:szCs w:val="24"/>
        </w:rPr>
        <w:t>Zamawiający wybiera ofertę najkorzystniejszą na podstawie kryteriów oceny ofert określonych w</w:t>
      </w:r>
      <w:r w:rsidR="00F405D0" w:rsidRPr="00F405D0">
        <w:rPr>
          <w:rFonts w:ascii="Times New Roman" w:hAnsi="Times New Roman" w:cs="Times New Roman"/>
          <w:sz w:val="24"/>
          <w:szCs w:val="24"/>
        </w:rPr>
        <w:t xml:space="preserve"> </w:t>
      </w:r>
      <w:r w:rsidRPr="00F405D0">
        <w:rPr>
          <w:rFonts w:ascii="Times New Roman" w:hAnsi="Times New Roman" w:cs="Times New Roman"/>
          <w:sz w:val="24"/>
          <w:szCs w:val="24"/>
        </w:rPr>
        <w:t>SIWZ.</w:t>
      </w:r>
    </w:p>
    <w:p w:rsidR="005F357C" w:rsidRPr="00F405D0" w:rsidRDefault="005F357C" w:rsidP="00F405D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0">
        <w:rPr>
          <w:rFonts w:ascii="Times New Roman" w:hAnsi="Times New Roman" w:cs="Times New Roman"/>
          <w:sz w:val="24"/>
          <w:szCs w:val="24"/>
        </w:rPr>
        <w:t>Niezwłocznie po wyborze najkorzystniejszej oferty Zamawiający zawiadomi Wykonawców, którzy</w:t>
      </w:r>
      <w:r w:rsidR="00F405D0" w:rsidRPr="00F405D0">
        <w:rPr>
          <w:rFonts w:ascii="Times New Roman" w:hAnsi="Times New Roman" w:cs="Times New Roman"/>
          <w:sz w:val="24"/>
          <w:szCs w:val="24"/>
        </w:rPr>
        <w:t xml:space="preserve"> </w:t>
      </w:r>
      <w:r w:rsidRPr="00F405D0">
        <w:rPr>
          <w:rFonts w:ascii="Times New Roman" w:hAnsi="Times New Roman" w:cs="Times New Roman"/>
          <w:sz w:val="24"/>
          <w:szCs w:val="24"/>
        </w:rPr>
        <w:t>złożyli oferty o:</w:t>
      </w:r>
    </w:p>
    <w:p w:rsidR="005F357C" w:rsidRPr="00F405D0" w:rsidRDefault="005F357C" w:rsidP="00F405D0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0">
        <w:rPr>
          <w:rFonts w:ascii="Times New Roman" w:hAnsi="Times New Roman" w:cs="Times New Roman"/>
          <w:sz w:val="24"/>
          <w:szCs w:val="24"/>
        </w:rPr>
        <w:t>wyborze najkorzystniejszej oferty, podając nazwę (firmę), siedzibę i adres wykonawcy,</w:t>
      </w:r>
      <w:r w:rsidR="00F405D0" w:rsidRPr="00F405D0">
        <w:rPr>
          <w:rFonts w:ascii="Times New Roman" w:hAnsi="Times New Roman" w:cs="Times New Roman"/>
          <w:sz w:val="24"/>
          <w:szCs w:val="24"/>
        </w:rPr>
        <w:t xml:space="preserve"> </w:t>
      </w:r>
      <w:r w:rsidRPr="00F405D0">
        <w:rPr>
          <w:rFonts w:ascii="Times New Roman" w:hAnsi="Times New Roman" w:cs="Times New Roman"/>
          <w:sz w:val="24"/>
          <w:szCs w:val="24"/>
        </w:rPr>
        <w:t>którego ofertę wybrano oraz uzasadnienie jej wyboru, a także nazwy (firmy), siedziby i</w:t>
      </w:r>
      <w:r w:rsidR="00F405D0" w:rsidRPr="00F405D0">
        <w:rPr>
          <w:rFonts w:ascii="Times New Roman" w:hAnsi="Times New Roman" w:cs="Times New Roman"/>
          <w:sz w:val="24"/>
          <w:szCs w:val="24"/>
        </w:rPr>
        <w:t xml:space="preserve"> </w:t>
      </w:r>
      <w:r w:rsidRPr="00F405D0">
        <w:rPr>
          <w:rFonts w:ascii="Times New Roman" w:hAnsi="Times New Roman" w:cs="Times New Roman"/>
          <w:sz w:val="24"/>
          <w:szCs w:val="24"/>
        </w:rPr>
        <w:t>adresy wykonawców, którzy złożyli oferty wraz ze streszczeniem oceny i porównania</w:t>
      </w:r>
      <w:r w:rsidR="00F405D0" w:rsidRPr="00F405D0">
        <w:rPr>
          <w:rFonts w:ascii="Times New Roman" w:hAnsi="Times New Roman" w:cs="Times New Roman"/>
          <w:sz w:val="24"/>
          <w:szCs w:val="24"/>
        </w:rPr>
        <w:t xml:space="preserve"> </w:t>
      </w:r>
      <w:r w:rsidRPr="00F405D0">
        <w:rPr>
          <w:rFonts w:ascii="Times New Roman" w:hAnsi="Times New Roman" w:cs="Times New Roman"/>
          <w:sz w:val="24"/>
          <w:szCs w:val="24"/>
        </w:rPr>
        <w:t>złożonych ofert zawierającym punktację przyznaną ofertom w każdym kryterium oceny</w:t>
      </w:r>
      <w:r w:rsidR="00F405D0" w:rsidRPr="00F405D0">
        <w:rPr>
          <w:rFonts w:ascii="Times New Roman" w:hAnsi="Times New Roman" w:cs="Times New Roman"/>
          <w:sz w:val="24"/>
          <w:szCs w:val="24"/>
        </w:rPr>
        <w:t xml:space="preserve"> </w:t>
      </w:r>
      <w:r w:rsidRPr="00F405D0">
        <w:rPr>
          <w:rFonts w:ascii="Times New Roman" w:hAnsi="Times New Roman" w:cs="Times New Roman"/>
          <w:sz w:val="24"/>
          <w:szCs w:val="24"/>
        </w:rPr>
        <w:t>ofert i łączną punktację,</w:t>
      </w:r>
    </w:p>
    <w:p w:rsidR="005F357C" w:rsidRPr="00F405D0" w:rsidRDefault="005F357C" w:rsidP="00F405D0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0">
        <w:rPr>
          <w:rFonts w:ascii="Times New Roman" w:hAnsi="Times New Roman" w:cs="Times New Roman"/>
          <w:sz w:val="24"/>
          <w:szCs w:val="24"/>
        </w:rPr>
        <w:t>wykonawcach, których oferty zostały odrzucone, podając uzasadnienie faktyczne i</w:t>
      </w:r>
      <w:r w:rsidR="00F405D0" w:rsidRPr="00F405D0">
        <w:rPr>
          <w:rFonts w:ascii="Times New Roman" w:hAnsi="Times New Roman" w:cs="Times New Roman"/>
          <w:sz w:val="24"/>
          <w:szCs w:val="24"/>
        </w:rPr>
        <w:t xml:space="preserve"> </w:t>
      </w:r>
      <w:r w:rsidRPr="00F405D0">
        <w:rPr>
          <w:rFonts w:ascii="Times New Roman" w:hAnsi="Times New Roman" w:cs="Times New Roman"/>
          <w:sz w:val="24"/>
          <w:szCs w:val="24"/>
        </w:rPr>
        <w:t>prawne,</w:t>
      </w:r>
    </w:p>
    <w:p w:rsidR="005F357C" w:rsidRPr="00F405D0" w:rsidRDefault="005F357C" w:rsidP="00F405D0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0">
        <w:rPr>
          <w:rFonts w:ascii="Times New Roman" w:hAnsi="Times New Roman" w:cs="Times New Roman"/>
          <w:sz w:val="24"/>
          <w:szCs w:val="24"/>
        </w:rPr>
        <w:t>wykonawcach, którzy zostali wykluczeni z postępowania o udzielenie zamówienia,</w:t>
      </w:r>
      <w:r w:rsidR="00F405D0" w:rsidRPr="00F405D0">
        <w:rPr>
          <w:rFonts w:ascii="Times New Roman" w:hAnsi="Times New Roman" w:cs="Times New Roman"/>
          <w:sz w:val="24"/>
          <w:szCs w:val="24"/>
        </w:rPr>
        <w:t xml:space="preserve"> </w:t>
      </w:r>
      <w:r w:rsidRPr="00F405D0">
        <w:rPr>
          <w:rFonts w:ascii="Times New Roman" w:hAnsi="Times New Roman" w:cs="Times New Roman"/>
          <w:sz w:val="24"/>
          <w:szCs w:val="24"/>
        </w:rPr>
        <w:t>podając uzasadnienie faktyczne i prawne.</w:t>
      </w:r>
    </w:p>
    <w:p w:rsidR="005F357C" w:rsidRPr="00F405D0" w:rsidRDefault="005F357C" w:rsidP="00F405D0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0">
        <w:rPr>
          <w:rFonts w:ascii="Times New Roman" w:hAnsi="Times New Roman" w:cs="Times New Roman"/>
          <w:sz w:val="24"/>
          <w:szCs w:val="24"/>
        </w:rPr>
        <w:t>terminie, po którego upływie umowa w sprawie zamówienia publicznego może być</w:t>
      </w:r>
      <w:r w:rsidR="00F405D0" w:rsidRPr="00F405D0">
        <w:rPr>
          <w:rFonts w:ascii="Times New Roman" w:hAnsi="Times New Roman" w:cs="Times New Roman"/>
          <w:sz w:val="24"/>
          <w:szCs w:val="24"/>
        </w:rPr>
        <w:t xml:space="preserve"> </w:t>
      </w:r>
      <w:r w:rsidRPr="00F405D0">
        <w:rPr>
          <w:rFonts w:ascii="Times New Roman" w:hAnsi="Times New Roman" w:cs="Times New Roman"/>
          <w:sz w:val="24"/>
          <w:szCs w:val="24"/>
        </w:rPr>
        <w:t>zawarta.</w:t>
      </w:r>
    </w:p>
    <w:p w:rsidR="00F405D0" w:rsidRPr="00F405D0" w:rsidRDefault="00F405D0" w:rsidP="00F4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5D0" w:rsidRPr="00F405D0" w:rsidRDefault="00F405D0" w:rsidP="00F4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57C" w:rsidRPr="00F405D0" w:rsidRDefault="005F357C" w:rsidP="00F4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0">
        <w:rPr>
          <w:rFonts w:ascii="Times New Roman" w:hAnsi="Times New Roman" w:cs="Times New Roman"/>
          <w:sz w:val="24"/>
          <w:szCs w:val="24"/>
        </w:rPr>
        <w:t>30. WZÓR UMOWY. INFORMACJA O FORMALNOŚCIACH PRZED ZAWARCIEM UMOWY.</w:t>
      </w:r>
    </w:p>
    <w:p w:rsidR="005F357C" w:rsidRPr="00F405D0" w:rsidRDefault="005F357C" w:rsidP="00F405D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0">
        <w:rPr>
          <w:rFonts w:ascii="Times New Roman" w:hAnsi="Times New Roman" w:cs="Times New Roman"/>
          <w:sz w:val="24"/>
          <w:szCs w:val="24"/>
        </w:rPr>
        <w:lastRenderedPageBreak/>
        <w:t>Wzór umowy znajduje się w części II SIWZ.</w:t>
      </w:r>
    </w:p>
    <w:p w:rsidR="005F357C" w:rsidRPr="00F405D0" w:rsidRDefault="005F357C" w:rsidP="00F405D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0">
        <w:rPr>
          <w:rFonts w:ascii="Times New Roman" w:hAnsi="Times New Roman" w:cs="Times New Roman"/>
          <w:sz w:val="24"/>
          <w:szCs w:val="24"/>
        </w:rPr>
        <w:t>Umowa w sprawie niniejszego zamówienia publicznego:</w:t>
      </w:r>
    </w:p>
    <w:p w:rsidR="005F357C" w:rsidRPr="00F405D0" w:rsidRDefault="005F357C" w:rsidP="00F405D0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0">
        <w:rPr>
          <w:rFonts w:ascii="Times New Roman" w:hAnsi="Times New Roman" w:cs="Times New Roman"/>
          <w:sz w:val="24"/>
          <w:szCs w:val="24"/>
        </w:rPr>
        <w:t>jest objęta przez przepisy kodeksu cywilnego, jeżeli przepisy ustawy nie stanowią inaczej;</w:t>
      </w:r>
    </w:p>
    <w:p w:rsidR="005F357C" w:rsidRPr="00F405D0" w:rsidRDefault="005F357C" w:rsidP="00F405D0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0">
        <w:rPr>
          <w:rFonts w:ascii="Times New Roman" w:hAnsi="Times New Roman" w:cs="Times New Roman"/>
          <w:sz w:val="24"/>
          <w:szCs w:val="24"/>
        </w:rPr>
        <w:t>wymaga, pod rygorem nieważności zachowania formy pisemnej,</w:t>
      </w:r>
    </w:p>
    <w:p w:rsidR="005F357C" w:rsidRPr="00F405D0" w:rsidRDefault="005F357C" w:rsidP="00F405D0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0">
        <w:rPr>
          <w:rFonts w:ascii="Times New Roman" w:hAnsi="Times New Roman" w:cs="Times New Roman"/>
          <w:sz w:val="24"/>
          <w:szCs w:val="24"/>
        </w:rPr>
        <w:t>jest jawna i podlega udostępnieniu na zasadach określonych w przepisach o dostępie do</w:t>
      </w:r>
      <w:r w:rsidR="00F405D0" w:rsidRPr="00F405D0">
        <w:rPr>
          <w:rFonts w:ascii="Times New Roman" w:hAnsi="Times New Roman" w:cs="Times New Roman"/>
          <w:sz w:val="24"/>
          <w:szCs w:val="24"/>
        </w:rPr>
        <w:t xml:space="preserve"> </w:t>
      </w:r>
      <w:r w:rsidRPr="00F405D0">
        <w:rPr>
          <w:rFonts w:ascii="Times New Roman" w:hAnsi="Times New Roman" w:cs="Times New Roman"/>
          <w:sz w:val="24"/>
          <w:szCs w:val="24"/>
        </w:rPr>
        <w:t>informacji publicznej;</w:t>
      </w:r>
    </w:p>
    <w:p w:rsidR="005F357C" w:rsidRPr="00F405D0" w:rsidRDefault="005F357C" w:rsidP="00F405D0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0">
        <w:rPr>
          <w:rFonts w:ascii="Times New Roman" w:hAnsi="Times New Roman" w:cs="Times New Roman"/>
          <w:sz w:val="24"/>
          <w:szCs w:val="24"/>
        </w:rPr>
        <w:t>zakres świadczenia Wykonawcy wynikający z umowy jest tożsamy z jego zobowiązaniem</w:t>
      </w:r>
      <w:r w:rsidR="00F405D0" w:rsidRPr="00F405D0">
        <w:rPr>
          <w:rFonts w:ascii="Times New Roman" w:hAnsi="Times New Roman" w:cs="Times New Roman"/>
          <w:sz w:val="24"/>
          <w:szCs w:val="24"/>
        </w:rPr>
        <w:t xml:space="preserve"> </w:t>
      </w:r>
      <w:r w:rsidRPr="00F405D0">
        <w:rPr>
          <w:rFonts w:ascii="Times New Roman" w:hAnsi="Times New Roman" w:cs="Times New Roman"/>
          <w:sz w:val="24"/>
          <w:szCs w:val="24"/>
        </w:rPr>
        <w:t>zawartym w ofercie;</w:t>
      </w:r>
    </w:p>
    <w:p w:rsidR="005F357C" w:rsidRPr="00F405D0" w:rsidRDefault="005F357C" w:rsidP="00F405D0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0">
        <w:rPr>
          <w:rFonts w:ascii="Times New Roman" w:hAnsi="Times New Roman" w:cs="Times New Roman"/>
          <w:sz w:val="24"/>
          <w:szCs w:val="24"/>
        </w:rPr>
        <w:t>obejmuje okres realizacji umowy wskazany jest w części II niniejszej SIWZ;.</w:t>
      </w:r>
    </w:p>
    <w:p w:rsidR="005F357C" w:rsidRPr="00F405D0" w:rsidRDefault="005F357C" w:rsidP="00F405D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0">
        <w:rPr>
          <w:rFonts w:ascii="Times New Roman" w:hAnsi="Times New Roman" w:cs="Times New Roman"/>
          <w:sz w:val="24"/>
          <w:szCs w:val="24"/>
        </w:rPr>
        <w:t>umowa jest nieważna:</w:t>
      </w:r>
    </w:p>
    <w:p w:rsidR="005F357C" w:rsidRPr="00F405D0" w:rsidRDefault="005F357C" w:rsidP="00F405D0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0">
        <w:rPr>
          <w:rFonts w:ascii="Times New Roman" w:hAnsi="Times New Roman" w:cs="Times New Roman"/>
          <w:sz w:val="24"/>
          <w:szCs w:val="24"/>
        </w:rPr>
        <w:t xml:space="preserve">jeżeli zachodzą przesłanki określone w art. 146 </w:t>
      </w:r>
      <w:proofErr w:type="spellStart"/>
      <w:r w:rsidRPr="00F405D0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F405D0">
        <w:rPr>
          <w:rFonts w:ascii="Times New Roman" w:hAnsi="Times New Roman" w:cs="Times New Roman"/>
          <w:sz w:val="24"/>
          <w:szCs w:val="24"/>
        </w:rPr>
        <w:t>,</w:t>
      </w:r>
    </w:p>
    <w:p w:rsidR="005F357C" w:rsidRPr="00F405D0" w:rsidRDefault="005F357C" w:rsidP="00F405D0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0">
        <w:rPr>
          <w:rFonts w:ascii="Times New Roman" w:hAnsi="Times New Roman" w:cs="Times New Roman"/>
          <w:sz w:val="24"/>
          <w:szCs w:val="24"/>
        </w:rPr>
        <w:t>w części wykraczającej poza określenie przedmiotu zamówienia zawarte w niniejszej</w:t>
      </w:r>
      <w:r w:rsidR="00F405D0" w:rsidRPr="00F405D0">
        <w:rPr>
          <w:rFonts w:ascii="Times New Roman" w:hAnsi="Times New Roman" w:cs="Times New Roman"/>
          <w:sz w:val="24"/>
          <w:szCs w:val="24"/>
        </w:rPr>
        <w:t xml:space="preserve"> </w:t>
      </w:r>
      <w:r w:rsidRPr="00F405D0">
        <w:rPr>
          <w:rFonts w:ascii="Times New Roman" w:hAnsi="Times New Roman" w:cs="Times New Roman"/>
          <w:sz w:val="24"/>
          <w:szCs w:val="24"/>
        </w:rPr>
        <w:t>SIWZ.</w:t>
      </w:r>
    </w:p>
    <w:p w:rsidR="005F357C" w:rsidRPr="00F405D0" w:rsidRDefault="005F357C" w:rsidP="00F405D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0">
        <w:rPr>
          <w:rFonts w:ascii="Times New Roman" w:hAnsi="Times New Roman" w:cs="Times New Roman"/>
          <w:sz w:val="24"/>
          <w:szCs w:val="24"/>
        </w:rPr>
        <w:t>Wykonawcy wspólnie ubiegający się o udzielenie zamówienia ponoszą solidarną</w:t>
      </w:r>
      <w:r w:rsidR="00F405D0" w:rsidRPr="00F405D0">
        <w:rPr>
          <w:rFonts w:ascii="Times New Roman" w:hAnsi="Times New Roman" w:cs="Times New Roman"/>
          <w:sz w:val="24"/>
          <w:szCs w:val="24"/>
        </w:rPr>
        <w:t xml:space="preserve"> </w:t>
      </w:r>
      <w:r w:rsidRPr="00F405D0">
        <w:rPr>
          <w:rFonts w:ascii="Times New Roman" w:hAnsi="Times New Roman" w:cs="Times New Roman"/>
          <w:sz w:val="24"/>
          <w:szCs w:val="24"/>
        </w:rPr>
        <w:t>odpowiedzialność za wykonanie umowy.</w:t>
      </w:r>
    </w:p>
    <w:p w:rsidR="005F357C" w:rsidRPr="00F405D0" w:rsidRDefault="005F357C" w:rsidP="00F405D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0">
        <w:rPr>
          <w:rFonts w:ascii="Times New Roman" w:hAnsi="Times New Roman" w:cs="Times New Roman"/>
          <w:sz w:val="24"/>
          <w:szCs w:val="24"/>
        </w:rPr>
        <w:t>Pozostałe kwestie odnoszące się do Umowy uregulowane są w części II niniejszej SIWZ.</w:t>
      </w:r>
    </w:p>
    <w:p w:rsidR="005F357C" w:rsidRPr="00F405D0" w:rsidRDefault="005F357C" w:rsidP="00F405D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0">
        <w:rPr>
          <w:rFonts w:ascii="Times New Roman" w:hAnsi="Times New Roman" w:cs="Times New Roman"/>
          <w:sz w:val="24"/>
          <w:szCs w:val="24"/>
        </w:rPr>
        <w:t>Wykonawcy wspólnie ubiegający się o niniejsze zamówienie, których oferta zostanie uznana za</w:t>
      </w:r>
      <w:r w:rsidR="00F405D0" w:rsidRPr="00F405D0">
        <w:rPr>
          <w:rFonts w:ascii="Times New Roman" w:hAnsi="Times New Roman" w:cs="Times New Roman"/>
          <w:sz w:val="24"/>
          <w:szCs w:val="24"/>
        </w:rPr>
        <w:t xml:space="preserve"> </w:t>
      </w:r>
      <w:r w:rsidRPr="00F405D0">
        <w:rPr>
          <w:rFonts w:ascii="Times New Roman" w:hAnsi="Times New Roman" w:cs="Times New Roman"/>
          <w:sz w:val="24"/>
          <w:szCs w:val="24"/>
        </w:rPr>
        <w:t>najkorzystniejszą, są zobowiązani przed podpisaniem umowy dostarczyć umowę regulującą</w:t>
      </w:r>
      <w:r w:rsidR="00F405D0" w:rsidRPr="00F405D0">
        <w:rPr>
          <w:rFonts w:ascii="Times New Roman" w:hAnsi="Times New Roman" w:cs="Times New Roman"/>
          <w:sz w:val="24"/>
          <w:szCs w:val="24"/>
        </w:rPr>
        <w:t xml:space="preserve"> </w:t>
      </w:r>
      <w:r w:rsidRPr="00F405D0">
        <w:rPr>
          <w:rFonts w:ascii="Times New Roman" w:hAnsi="Times New Roman" w:cs="Times New Roman"/>
          <w:sz w:val="24"/>
          <w:szCs w:val="24"/>
        </w:rPr>
        <w:t>współpracę tych podmiotów.</w:t>
      </w:r>
    </w:p>
    <w:p w:rsidR="005F357C" w:rsidRPr="00F405D0" w:rsidRDefault="005F357C" w:rsidP="00F405D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0">
        <w:rPr>
          <w:rFonts w:ascii="Times New Roman" w:hAnsi="Times New Roman" w:cs="Times New Roman"/>
          <w:sz w:val="24"/>
          <w:szCs w:val="24"/>
        </w:rPr>
        <w:t>Zamawiający zawrze umowę w sprawie zamówienia publicznego w terminie nie krótszym niż 5</w:t>
      </w:r>
      <w:r w:rsidR="00F405D0" w:rsidRPr="00F405D0">
        <w:rPr>
          <w:rFonts w:ascii="Times New Roman" w:hAnsi="Times New Roman" w:cs="Times New Roman"/>
          <w:sz w:val="24"/>
          <w:szCs w:val="24"/>
        </w:rPr>
        <w:t xml:space="preserve"> </w:t>
      </w:r>
      <w:r w:rsidRPr="00F405D0">
        <w:rPr>
          <w:rFonts w:ascii="Times New Roman" w:hAnsi="Times New Roman" w:cs="Times New Roman"/>
          <w:sz w:val="24"/>
          <w:szCs w:val="24"/>
        </w:rPr>
        <w:t>dni od dnia przekazania zawiadomienia o wyborze ofert (a w przypadku gdy będzie złożona tylko</w:t>
      </w:r>
      <w:r w:rsidR="00F405D0" w:rsidRPr="00F405D0">
        <w:rPr>
          <w:rFonts w:ascii="Times New Roman" w:hAnsi="Times New Roman" w:cs="Times New Roman"/>
          <w:sz w:val="24"/>
          <w:szCs w:val="24"/>
        </w:rPr>
        <w:t xml:space="preserve"> </w:t>
      </w:r>
      <w:r w:rsidRPr="00F405D0">
        <w:rPr>
          <w:rFonts w:ascii="Times New Roman" w:hAnsi="Times New Roman" w:cs="Times New Roman"/>
          <w:sz w:val="24"/>
          <w:szCs w:val="24"/>
        </w:rPr>
        <w:t>jedna oferta niezwłocznie po ogłoszeniu wyniku postępowania).</w:t>
      </w:r>
    </w:p>
    <w:p w:rsidR="005F357C" w:rsidRPr="00F405D0" w:rsidRDefault="005F357C" w:rsidP="00F405D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0">
        <w:rPr>
          <w:rFonts w:ascii="Times New Roman" w:hAnsi="Times New Roman" w:cs="Times New Roman"/>
          <w:sz w:val="24"/>
          <w:szCs w:val="24"/>
        </w:rPr>
        <w:t>Zamawiający wymagać będzie od Wykonawcy podpisania umowy o treści zgodnej z</w:t>
      </w:r>
      <w:r w:rsidR="00F405D0" w:rsidRPr="00F405D0">
        <w:rPr>
          <w:rFonts w:ascii="Times New Roman" w:hAnsi="Times New Roman" w:cs="Times New Roman"/>
          <w:sz w:val="24"/>
          <w:szCs w:val="24"/>
        </w:rPr>
        <w:t xml:space="preserve"> </w:t>
      </w:r>
      <w:r w:rsidRPr="00F405D0">
        <w:rPr>
          <w:rFonts w:ascii="Times New Roman" w:hAnsi="Times New Roman" w:cs="Times New Roman"/>
          <w:sz w:val="24"/>
          <w:szCs w:val="24"/>
        </w:rPr>
        <w:t>postanowieniami SIWZ, według projektu umowy określonego w części II niniejszej SIWZ.</w:t>
      </w:r>
    </w:p>
    <w:p w:rsidR="005F357C" w:rsidRPr="00F405D0" w:rsidRDefault="005F357C" w:rsidP="00F405D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0">
        <w:rPr>
          <w:rFonts w:ascii="Times New Roman" w:hAnsi="Times New Roman" w:cs="Times New Roman"/>
          <w:sz w:val="24"/>
          <w:szCs w:val="24"/>
        </w:rPr>
        <w:t>Zakazuje się istotnych zmian postanowień zawartej umowy w stosunku do treści ofert, na</w:t>
      </w:r>
      <w:r w:rsidR="00F405D0" w:rsidRPr="00F405D0">
        <w:rPr>
          <w:rFonts w:ascii="Times New Roman" w:hAnsi="Times New Roman" w:cs="Times New Roman"/>
          <w:sz w:val="24"/>
          <w:szCs w:val="24"/>
        </w:rPr>
        <w:t xml:space="preserve"> </w:t>
      </w:r>
      <w:r w:rsidRPr="00F405D0">
        <w:rPr>
          <w:rFonts w:ascii="Times New Roman" w:hAnsi="Times New Roman" w:cs="Times New Roman"/>
          <w:sz w:val="24"/>
          <w:szCs w:val="24"/>
        </w:rPr>
        <w:t>podstawie której dokonano wyboru wykonawcy, chyba, że zmiana będzie dotyczyła</w:t>
      </w:r>
      <w:r w:rsidR="00F405D0" w:rsidRPr="00F405D0">
        <w:rPr>
          <w:rFonts w:ascii="Times New Roman" w:hAnsi="Times New Roman" w:cs="Times New Roman"/>
          <w:sz w:val="24"/>
          <w:szCs w:val="24"/>
        </w:rPr>
        <w:t xml:space="preserve"> </w:t>
      </w:r>
      <w:r w:rsidRPr="00F405D0">
        <w:rPr>
          <w:rFonts w:ascii="Times New Roman" w:hAnsi="Times New Roman" w:cs="Times New Roman"/>
          <w:sz w:val="24"/>
          <w:szCs w:val="24"/>
        </w:rPr>
        <w:t>następujących zdarzeń:</w:t>
      </w:r>
    </w:p>
    <w:p w:rsidR="005F357C" w:rsidRPr="00F405D0" w:rsidRDefault="005F357C" w:rsidP="00F405D0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0">
        <w:rPr>
          <w:rFonts w:ascii="Times New Roman" w:hAnsi="Times New Roman" w:cs="Times New Roman"/>
          <w:sz w:val="24"/>
          <w:szCs w:val="24"/>
        </w:rPr>
        <w:t>Zmiana postanowień Umowy może nastąpić wyłącznie w formie pisemnej, w drodze</w:t>
      </w:r>
      <w:r w:rsidR="00F405D0" w:rsidRPr="00F405D0">
        <w:rPr>
          <w:rFonts w:ascii="Times New Roman" w:hAnsi="Times New Roman" w:cs="Times New Roman"/>
          <w:sz w:val="24"/>
          <w:szCs w:val="24"/>
        </w:rPr>
        <w:t xml:space="preserve"> </w:t>
      </w:r>
      <w:r w:rsidRPr="00F405D0">
        <w:rPr>
          <w:rFonts w:ascii="Times New Roman" w:hAnsi="Times New Roman" w:cs="Times New Roman"/>
          <w:sz w:val="24"/>
          <w:szCs w:val="24"/>
        </w:rPr>
        <w:t>aneksu, pod rygorem nieważności.</w:t>
      </w:r>
    </w:p>
    <w:p w:rsidR="005F357C" w:rsidRPr="00F405D0" w:rsidRDefault="005F357C" w:rsidP="00F405D0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0">
        <w:rPr>
          <w:rFonts w:ascii="Times New Roman" w:hAnsi="Times New Roman" w:cs="Times New Roman"/>
          <w:sz w:val="24"/>
          <w:szCs w:val="24"/>
        </w:rPr>
        <w:t>Nieważna jest zmiana postanowień Umowy oraz wprowadzanie nowych postanowień</w:t>
      </w:r>
      <w:r w:rsidR="00F405D0" w:rsidRPr="00F405D0">
        <w:rPr>
          <w:rFonts w:ascii="Times New Roman" w:hAnsi="Times New Roman" w:cs="Times New Roman"/>
          <w:sz w:val="24"/>
          <w:szCs w:val="24"/>
        </w:rPr>
        <w:t xml:space="preserve"> </w:t>
      </w:r>
      <w:r w:rsidRPr="00F405D0">
        <w:rPr>
          <w:rFonts w:ascii="Times New Roman" w:hAnsi="Times New Roman" w:cs="Times New Roman"/>
          <w:sz w:val="24"/>
          <w:szCs w:val="24"/>
        </w:rPr>
        <w:t>niekorzystnych dla Odbiorcy, jeżeli przy ich uwzględnieniu należałoby zmienić treść</w:t>
      </w:r>
      <w:r w:rsidR="00F405D0" w:rsidRPr="00F405D0">
        <w:rPr>
          <w:rFonts w:ascii="Times New Roman" w:hAnsi="Times New Roman" w:cs="Times New Roman"/>
          <w:sz w:val="24"/>
          <w:szCs w:val="24"/>
        </w:rPr>
        <w:t xml:space="preserve"> </w:t>
      </w:r>
      <w:r w:rsidRPr="00F405D0">
        <w:rPr>
          <w:rFonts w:ascii="Times New Roman" w:hAnsi="Times New Roman" w:cs="Times New Roman"/>
          <w:sz w:val="24"/>
          <w:szCs w:val="24"/>
        </w:rPr>
        <w:t>oferty, na podstawie której dokonano wyboru Dostawcy, chyba że konieczność tych</w:t>
      </w:r>
      <w:r w:rsidR="00F405D0" w:rsidRPr="00F405D0">
        <w:rPr>
          <w:rFonts w:ascii="Times New Roman" w:hAnsi="Times New Roman" w:cs="Times New Roman"/>
          <w:sz w:val="24"/>
          <w:szCs w:val="24"/>
        </w:rPr>
        <w:t xml:space="preserve"> </w:t>
      </w:r>
      <w:r w:rsidRPr="00F405D0">
        <w:rPr>
          <w:rFonts w:ascii="Times New Roman" w:hAnsi="Times New Roman" w:cs="Times New Roman"/>
          <w:sz w:val="24"/>
          <w:szCs w:val="24"/>
        </w:rPr>
        <w:t>zmian wynika z okoliczności, których nie można było przewidzieć w chwili zawarcia</w:t>
      </w:r>
      <w:r w:rsidR="00F405D0" w:rsidRPr="00F405D0">
        <w:rPr>
          <w:rFonts w:ascii="Times New Roman" w:hAnsi="Times New Roman" w:cs="Times New Roman"/>
          <w:sz w:val="24"/>
          <w:szCs w:val="24"/>
        </w:rPr>
        <w:t xml:space="preserve"> </w:t>
      </w:r>
      <w:r w:rsidRPr="00F405D0">
        <w:rPr>
          <w:rFonts w:ascii="Times New Roman" w:hAnsi="Times New Roman" w:cs="Times New Roman"/>
          <w:sz w:val="24"/>
          <w:szCs w:val="24"/>
        </w:rPr>
        <w:t>Umowy.</w:t>
      </w:r>
    </w:p>
    <w:p w:rsidR="005F357C" w:rsidRPr="00F405D0" w:rsidRDefault="005F357C" w:rsidP="00F405D0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D0">
        <w:rPr>
          <w:rFonts w:ascii="Times New Roman" w:hAnsi="Times New Roman" w:cs="Times New Roman"/>
          <w:i/>
          <w:iCs/>
          <w:sz w:val="24"/>
          <w:szCs w:val="24"/>
        </w:rPr>
        <w:t xml:space="preserve">Zamawiający </w:t>
      </w:r>
      <w:r w:rsidRPr="00F405D0">
        <w:rPr>
          <w:rFonts w:ascii="Times New Roman" w:hAnsi="Times New Roman" w:cs="Times New Roman"/>
          <w:sz w:val="24"/>
          <w:szCs w:val="24"/>
        </w:rPr>
        <w:t>przewiduje możliwość zmiany terminu wykonania przedmiotu umowy,</w:t>
      </w:r>
      <w:r w:rsidR="00F405D0" w:rsidRPr="00F405D0">
        <w:rPr>
          <w:rFonts w:ascii="Times New Roman" w:hAnsi="Times New Roman" w:cs="Times New Roman"/>
          <w:sz w:val="24"/>
          <w:szCs w:val="24"/>
        </w:rPr>
        <w:t xml:space="preserve"> </w:t>
      </w:r>
      <w:r w:rsidRPr="00F405D0">
        <w:rPr>
          <w:rFonts w:ascii="Times New Roman" w:hAnsi="Times New Roman" w:cs="Times New Roman"/>
          <w:sz w:val="24"/>
          <w:szCs w:val="24"/>
        </w:rPr>
        <w:t>jeżeli dochowanie terminu określonego w umowie jest niemożliwe z uwagi na:</w:t>
      </w:r>
    </w:p>
    <w:p w:rsidR="00F405D0" w:rsidRPr="00ED0577" w:rsidRDefault="005F357C" w:rsidP="00ED057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77">
        <w:rPr>
          <w:rFonts w:ascii="Times New Roman" w:hAnsi="Times New Roman" w:cs="Times New Roman"/>
          <w:sz w:val="24"/>
          <w:szCs w:val="24"/>
        </w:rPr>
        <w:t xml:space="preserve">siłę wyższą lub inne okoliczności niezależne od </w:t>
      </w:r>
      <w:r w:rsidRPr="00ED0577">
        <w:rPr>
          <w:rFonts w:ascii="Times New Roman" w:hAnsi="Times New Roman" w:cs="Times New Roman"/>
          <w:i/>
          <w:iCs/>
          <w:sz w:val="24"/>
          <w:szCs w:val="24"/>
        </w:rPr>
        <w:t>Wykonawca</w:t>
      </w:r>
      <w:r w:rsidRPr="00ED0577">
        <w:rPr>
          <w:rFonts w:ascii="Times New Roman" w:hAnsi="Times New Roman" w:cs="Times New Roman"/>
          <w:sz w:val="24"/>
          <w:szCs w:val="24"/>
        </w:rPr>
        <w:t>, lub których</w:t>
      </w:r>
      <w:r w:rsidR="00F405D0" w:rsidRPr="00ED0577">
        <w:rPr>
          <w:rFonts w:ascii="Times New Roman" w:hAnsi="Times New Roman" w:cs="Times New Roman"/>
          <w:sz w:val="24"/>
          <w:szCs w:val="24"/>
        </w:rPr>
        <w:t xml:space="preserve"> </w:t>
      </w:r>
      <w:r w:rsidRPr="00ED0577">
        <w:rPr>
          <w:rFonts w:ascii="Times New Roman" w:hAnsi="Times New Roman" w:cs="Times New Roman"/>
          <w:i/>
          <w:iCs/>
          <w:sz w:val="24"/>
          <w:szCs w:val="24"/>
        </w:rPr>
        <w:t xml:space="preserve">Wykonawca </w:t>
      </w:r>
      <w:r w:rsidRPr="00ED0577">
        <w:rPr>
          <w:rFonts w:ascii="Times New Roman" w:hAnsi="Times New Roman" w:cs="Times New Roman"/>
          <w:sz w:val="24"/>
          <w:szCs w:val="24"/>
        </w:rPr>
        <w:t>przy zachowaniu należytej staranności nie był w stanie uniknąć lub</w:t>
      </w:r>
      <w:r w:rsidR="00F405D0" w:rsidRPr="00ED0577">
        <w:rPr>
          <w:rFonts w:ascii="Times New Roman" w:hAnsi="Times New Roman" w:cs="Times New Roman"/>
          <w:sz w:val="24"/>
          <w:szCs w:val="24"/>
        </w:rPr>
        <w:t xml:space="preserve"> </w:t>
      </w:r>
      <w:r w:rsidRPr="00ED0577">
        <w:rPr>
          <w:rFonts w:ascii="Times New Roman" w:hAnsi="Times New Roman" w:cs="Times New Roman"/>
          <w:sz w:val="24"/>
          <w:szCs w:val="24"/>
        </w:rPr>
        <w:t>przewidzieć w tym dotyczące niesprzyjających warunków atmosferycznych, jak</w:t>
      </w:r>
      <w:r w:rsidR="00F405D0" w:rsidRPr="00ED0577">
        <w:rPr>
          <w:rFonts w:ascii="Times New Roman" w:hAnsi="Times New Roman" w:cs="Times New Roman"/>
          <w:sz w:val="24"/>
          <w:szCs w:val="24"/>
        </w:rPr>
        <w:t xml:space="preserve"> </w:t>
      </w:r>
      <w:r w:rsidRPr="00ED0577">
        <w:rPr>
          <w:rFonts w:ascii="Times New Roman" w:hAnsi="Times New Roman" w:cs="Times New Roman"/>
          <w:sz w:val="24"/>
          <w:szCs w:val="24"/>
        </w:rPr>
        <w:t>również inne przeszkody lub utrudnienia w wykonywaniu przedmiotu umowy</w:t>
      </w:r>
      <w:r w:rsidR="00F405D0" w:rsidRPr="00ED0577">
        <w:rPr>
          <w:rFonts w:ascii="Times New Roman" w:hAnsi="Times New Roman" w:cs="Times New Roman"/>
          <w:sz w:val="24"/>
          <w:szCs w:val="24"/>
        </w:rPr>
        <w:t xml:space="preserve"> </w:t>
      </w:r>
      <w:r w:rsidRPr="00ED0577">
        <w:rPr>
          <w:rFonts w:ascii="Times New Roman" w:hAnsi="Times New Roman" w:cs="Times New Roman"/>
          <w:sz w:val="24"/>
          <w:szCs w:val="24"/>
        </w:rPr>
        <w:t>spowodowane przez osoby trzecie,</w:t>
      </w:r>
    </w:p>
    <w:p w:rsidR="005F357C" w:rsidRPr="00ED0577" w:rsidRDefault="005F357C" w:rsidP="00ED057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77">
        <w:rPr>
          <w:rFonts w:ascii="Times New Roman" w:hAnsi="Times New Roman" w:cs="Times New Roman"/>
          <w:sz w:val="24"/>
          <w:szCs w:val="24"/>
        </w:rPr>
        <w:t xml:space="preserve">siłę wyższą lub inne okoliczności niezależne od </w:t>
      </w:r>
      <w:r w:rsidRPr="00ED0577">
        <w:rPr>
          <w:rFonts w:ascii="Times New Roman" w:hAnsi="Times New Roman" w:cs="Times New Roman"/>
          <w:i/>
          <w:iCs/>
          <w:sz w:val="24"/>
          <w:szCs w:val="24"/>
        </w:rPr>
        <w:t>Zamawiającego</w:t>
      </w:r>
      <w:r w:rsidRPr="00ED0577">
        <w:rPr>
          <w:rFonts w:ascii="Times New Roman" w:hAnsi="Times New Roman" w:cs="Times New Roman"/>
          <w:sz w:val="24"/>
          <w:szCs w:val="24"/>
        </w:rPr>
        <w:t>, w tym takie</w:t>
      </w:r>
      <w:r w:rsidR="00F405D0" w:rsidRPr="00ED0577">
        <w:rPr>
          <w:rFonts w:ascii="Times New Roman" w:hAnsi="Times New Roman" w:cs="Times New Roman"/>
          <w:sz w:val="24"/>
          <w:szCs w:val="24"/>
        </w:rPr>
        <w:t xml:space="preserve"> </w:t>
      </w:r>
      <w:r w:rsidRPr="00ED0577">
        <w:rPr>
          <w:rFonts w:ascii="Times New Roman" w:hAnsi="Times New Roman" w:cs="Times New Roman"/>
          <w:sz w:val="24"/>
          <w:szCs w:val="24"/>
        </w:rPr>
        <w:t xml:space="preserve">których </w:t>
      </w:r>
      <w:r w:rsidRPr="00ED0577">
        <w:rPr>
          <w:rFonts w:ascii="Times New Roman" w:hAnsi="Times New Roman" w:cs="Times New Roman"/>
          <w:i/>
          <w:iCs/>
          <w:sz w:val="24"/>
          <w:szCs w:val="24"/>
        </w:rPr>
        <w:t xml:space="preserve">Zamawiający </w:t>
      </w:r>
      <w:r w:rsidRPr="00ED0577">
        <w:rPr>
          <w:rFonts w:ascii="Times New Roman" w:hAnsi="Times New Roman" w:cs="Times New Roman"/>
          <w:sz w:val="24"/>
          <w:szCs w:val="24"/>
        </w:rPr>
        <w:t>przy zachowaniu należytej staranności nie był w stanie</w:t>
      </w:r>
      <w:r w:rsidR="00F405D0" w:rsidRPr="00ED0577">
        <w:rPr>
          <w:rFonts w:ascii="Times New Roman" w:hAnsi="Times New Roman" w:cs="Times New Roman"/>
          <w:sz w:val="24"/>
          <w:szCs w:val="24"/>
        </w:rPr>
        <w:t xml:space="preserve"> </w:t>
      </w:r>
      <w:r w:rsidRPr="00ED0577">
        <w:rPr>
          <w:rFonts w:ascii="Times New Roman" w:hAnsi="Times New Roman" w:cs="Times New Roman"/>
          <w:sz w:val="24"/>
          <w:szCs w:val="24"/>
        </w:rPr>
        <w:t>uniknąć lub przewidzieć;</w:t>
      </w:r>
    </w:p>
    <w:p w:rsidR="005F357C" w:rsidRPr="00F405D0" w:rsidRDefault="005F357C" w:rsidP="00ED057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405D0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Zamawiający </w:t>
      </w:r>
      <w:r w:rsidRPr="00F405D0">
        <w:rPr>
          <w:rFonts w:ascii="Times New Roman" w:hAnsi="Times New Roman" w:cs="Times New Roman"/>
          <w:sz w:val="24"/>
          <w:szCs w:val="24"/>
        </w:rPr>
        <w:t>przewiduje możliwość dokonania zmiany wynagrodzenia brutto, w</w:t>
      </w:r>
      <w:r w:rsidR="00F405D0" w:rsidRPr="00F405D0">
        <w:rPr>
          <w:rFonts w:ascii="Times New Roman" w:hAnsi="Times New Roman" w:cs="Times New Roman"/>
          <w:sz w:val="24"/>
          <w:szCs w:val="24"/>
        </w:rPr>
        <w:t xml:space="preserve"> </w:t>
      </w:r>
      <w:r w:rsidRPr="00F405D0">
        <w:rPr>
          <w:rFonts w:ascii="Times New Roman" w:hAnsi="Times New Roman" w:cs="Times New Roman"/>
          <w:sz w:val="24"/>
          <w:szCs w:val="24"/>
        </w:rPr>
        <w:t>przypadku zmiany obowiązujących przepisów dotyczących podatku od towarów i</w:t>
      </w:r>
      <w:r w:rsidR="00F405D0" w:rsidRPr="00F405D0">
        <w:rPr>
          <w:rFonts w:ascii="Times New Roman" w:hAnsi="Times New Roman" w:cs="Times New Roman"/>
          <w:sz w:val="24"/>
          <w:szCs w:val="24"/>
        </w:rPr>
        <w:t xml:space="preserve"> </w:t>
      </w:r>
      <w:r w:rsidRPr="00F405D0">
        <w:rPr>
          <w:rFonts w:ascii="Times New Roman" w:hAnsi="Times New Roman" w:cs="Times New Roman"/>
          <w:sz w:val="24"/>
          <w:szCs w:val="24"/>
        </w:rPr>
        <w:t>usług,</w:t>
      </w:r>
    </w:p>
    <w:p w:rsidR="005F357C" w:rsidRPr="00F405D0" w:rsidRDefault="005F357C" w:rsidP="00ED057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405D0">
        <w:rPr>
          <w:rFonts w:ascii="Times New Roman" w:hAnsi="Times New Roman" w:cs="Times New Roman"/>
          <w:i/>
          <w:iCs/>
          <w:sz w:val="24"/>
          <w:szCs w:val="24"/>
        </w:rPr>
        <w:t xml:space="preserve">Zamawiający </w:t>
      </w:r>
      <w:r w:rsidRPr="00F405D0">
        <w:rPr>
          <w:rFonts w:ascii="Times New Roman" w:hAnsi="Times New Roman" w:cs="Times New Roman"/>
          <w:sz w:val="24"/>
          <w:szCs w:val="24"/>
        </w:rPr>
        <w:t>przewiduje możliwość zmian w zakresie jakości lub innych</w:t>
      </w:r>
      <w:r w:rsidR="00F405D0" w:rsidRPr="00F405D0">
        <w:rPr>
          <w:rFonts w:ascii="Times New Roman" w:hAnsi="Times New Roman" w:cs="Times New Roman"/>
          <w:sz w:val="24"/>
          <w:szCs w:val="24"/>
        </w:rPr>
        <w:t xml:space="preserve"> </w:t>
      </w:r>
      <w:r w:rsidRPr="00F405D0">
        <w:rPr>
          <w:rFonts w:ascii="Times New Roman" w:hAnsi="Times New Roman" w:cs="Times New Roman"/>
          <w:sz w:val="24"/>
          <w:szCs w:val="24"/>
        </w:rPr>
        <w:t>parametrów technicznych charakterystycznych dla danego elementu przedmiotu</w:t>
      </w:r>
      <w:r w:rsidR="00F405D0" w:rsidRPr="00F405D0">
        <w:rPr>
          <w:rFonts w:ascii="Times New Roman" w:hAnsi="Times New Roman" w:cs="Times New Roman"/>
          <w:sz w:val="24"/>
          <w:szCs w:val="24"/>
        </w:rPr>
        <w:t xml:space="preserve"> </w:t>
      </w:r>
      <w:r w:rsidRPr="00F405D0">
        <w:rPr>
          <w:rFonts w:ascii="Times New Roman" w:hAnsi="Times New Roman" w:cs="Times New Roman"/>
          <w:sz w:val="24"/>
          <w:szCs w:val="24"/>
        </w:rPr>
        <w:t>umowy lub zmianę technologii uzasadnionych postępem technologicznym lub</w:t>
      </w:r>
      <w:r w:rsidR="00F405D0" w:rsidRPr="00F405D0">
        <w:rPr>
          <w:rFonts w:ascii="Times New Roman" w:hAnsi="Times New Roman" w:cs="Times New Roman"/>
          <w:sz w:val="24"/>
          <w:szCs w:val="24"/>
        </w:rPr>
        <w:t xml:space="preserve"> </w:t>
      </w:r>
      <w:r w:rsidRPr="00F405D0">
        <w:rPr>
          <w:rFonts w:ascii="Times New Roman" w:hAnsi="Times New Roman" w:cs="Times New Roman"/>
          <w:sz w:val="24"/>
          <w:szCs w:val="24"/>
        </w:rPr>
        <w:t>zmianą obowiązujących przepisów, jeżeli zmiany te są korzystne dla</w:t>
      </w:r>
      <w:r w:rsidR="00F405D0" w:rsidRPr="00F405D0">
        <w:rPr>
          <w:rFonts w:ascii="Times New Roman" w:hAnsi="Times New Roman" w:cs="Times New Roman"/>
          <w:sz w:val="24"/>
          <w:szCs w:val="24"/>
        </w:rPr>
        <w:t xml:space="preserve"> </w:t>
      </w:r>
      <w:r w:rsidRPr="00F405D0">
        <w:rPr>
          <w:rFonts w:ascii="Times New Roman" w:hAnsi="Times New Roman" w:cs="Times New Roman"/>
          <w:i/>
          <w:iCs/>
          <w:sz w:val="24"/>
          <w:szCs w:val="24"/>
        </w:rPr>
        <w:t>Zamawiającego.</w:t>
      </w:r>
    </w:p>
    <w:p w:rsidR="005F357C" w:rsidRPr="00F405D0" w:rsidRDefault="005F357C" w:rsidP="00ED057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  <w:r w:rsidRPr="00F405D0">
        <w:rPr>
          <w:rFonts w:ascii="Times New Roman" w:hAnsi="Times New Roman" w:cs="Times New Roman"/>
          <w:sz w:val="24"/>
          <w:szCs w:val="24"/>
        </w:rPr>
        <w:t>pozostałe zmiany określone w umowie;</w:t>
      </w:r>
    </w:p>
    <w:p w:rsidR="00F405D0" w:rsidRPr="00CC4DC4" w:rsidRDefault="00F405D0" w:rsidP="00CC4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05D0" w:rsidRPr="00CC4DC4" w:rsidRDefault="00F405D0" w:rsidP="00CC4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357C" w:rsidRPr="00CC4DC4" w:rsidRDefault="005F357C" w:rsidP="00CC4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4DC4">
        <w:rPr>
          <w:rFonts w:ascii="Times New Roman" w:hAnsi="Times New Roman" w:cs="Times New Roman"/>
          <w:sz w:val="24"/>
          <w:szCs w:val="24"/>
        </w:rPr>
        <w:t>31. UNIEWAŻNIENIE POSTĘPOWANIA</w:t>
      </w:r>
    </w:p>
    <w:p w:rsidR="005F357C" w:rsidRPr="00551B77" w:rsidRDefault="005F357C" w:rsidP="00551B7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B77">
        <w:rPr>
          <w:rFonts w:ascii="Times New Roman" w:hAnsi="Times New Roman" w:cs="Times New Roman"/>
          <w:sz w:val="24"/>
          <w:szCs w:val="24"/>
        </w:rPr>
        <w:t>Zamawiający unieważni postępowanie o udzielenie niniejszego zamówienia jeżeli:</w:t>
      </w:r>
    </w:p>
    <w:p w:rsidR="005F357C" w:rsidRPr="00551B77" w:rsidRDefault="005F357C" w:rsidP="00551B77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B77">
        <w:rPr>
          <w:rFonts w:ascii="Times New Roman" w:hAnsi="Times New Roman" w:cs="Times New Roman"/>
          <w:sz w:val="24"/>
          <w:szCs w:val="24"/>
        </w:rPr>
        <w:t>nie złożono żadnej oferty niepodlegającej odrzuceniu od wykonawcy niepodlegającego</w:t>
      </w:r>
      <w:r w:rsidR="00551B77" w:rsidRPr="00551B77">
        <w:rPr>
          <w:rFonts w:ascii="Times New Roman" w:hAnsi="Times New Roman" w:cs="Times New Roman"/>
          <w:sz w:val="24"/>
          <w:szCs w:val="24"/>
        </w:rPr>
        <w:t xml:space="preserve"> </w:t>
      </w:r>
      <w:r w:rsidRPr="00551B77">
        <w:rPr>
          <w:rFonts w:ascii="Times New Roman" w:hAnsi="Times New Roman" w:cs="Times New Roman"/>
          <w:sz w:val="24"/>
          <w:szCs w:val="24"/>
        </w:rPr>
        <w:t>wykluczeniu,</w:t>
      </w:r>
    </w:p>
    <w:p w:rsidR="005F357C" w:rsidRPr="00551B77" w:rsidRDefault="005F357C" w:rsidP="00551B77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B77">
        <w:rPr>
          <w:rFonts w:ascii="Times New Roman" w:hAnsi="Times New Roman" w:cs="Times New Roman"/>
          <w:sz w:val="24"/>
          <w:szCs w:val="24"/>
        </w:rPr>
        <w:t>cena najkorzystniejszej oferty przewyższy kwotę, którą zamawiający może przeznaczyć</w:t>
      </w:r>
      <w:r w:rsidR="00551B77" w:rsidRPr="00551B77">
        <w:rPr>
          <w:rFonts w:ascii="Times New Roman" w:hAnsi="Times New Roman" w:cs="Times New Roman"/>
          <w:sz w:val="24"/>
          <w:szCs w:val="24"/>
        </w:rPr>
        <w:t xml:space="preserve"> </w:t>
      </w:r>
      <w:r w:rsidRPr="00551B77">
        <w:rPr>
          <w:rFonts w:ascii="Times New Roman" w:hAnsi="Times New Roman" w:cs="Times New Roman"/>
          <w:sz w:val="24"/>
          <w:szCs w:val="24"/>
        </w:rPr>
        <w:t>na sfinansowanie zamówienia,</w:t>
      </w:r>
    </w:p>
    <w:p w:rsidR="005F357C" w:rsidRPr="00551B77" w:rsidRDefault="005F357C" w:rsidP="00551B77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B77">
        <w:rPr>
          <w:rFonts w:ascii="Times New Roman" w:hAnsi="Times New Roman" w:cs="Times New Roman"/>
          <w:sz w:val="24"/>
          <w:szCs w:val="24"/>
        </w:rPr>
        <w:t>w przypadku, gdy zostały złożone oferty o takiej samej cenie, zostały złożone oferty</w:t>
      </w:r>
      <w:r w:rsidR="00551B77" w:rsidRPr="00551B77">
        <w:rPr>
          <w:rFonts w:ascii="Times New Roman" w:hAnsi="Times New Roman" w:cs="Times New Roman"/>
          <w:sz w:val="24"/>
          <w:szCs w:val="24"/>
        </w:rPr>
        <w:t xml:space="preserve"> </w:t>
      </w:r>
      <w:r w:rsidRPr="00551B77">
        <w:rPr>
          <w:rFonts w:ascii="Times New Roman" w:hAnsi="Times New Roman" w:cs="Times New Roman"/>
          <w:sz w:val="24"/>
          <w:szCs w:val="24"/>
        </w:rPr>
        <w:t>dodatkowe o takiej samej cenie,</w:t>
      </w:r>
    </w:p>
    <w:p w:rsidR="005F357C" w:rsidRPr="00551B77" w:rsidRDefault="005F357C" w:rsidP="00551B77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B77">
        <w:rPr>
          <w:rFonts w:ascii="Times New Roman" w:hAnsi="Times New Roman" w:cs="Times New Roman"/>
          <w:sz w:val="24"/>
          <w:szCs w:val="24"/>
        </w:rPr>
        <w:t>wystąpiła istotna zmiana okoliczności powodująca, że prowadzenie postępowania lub</w:t>
      </w:r>
      <w:r w:rsidR="00551B77" w:rsidRPr="00551B77">
        <w:rPr>
          <w:rFonts w:ascii="Times New Roman" w:hAnsi="Times New Roman" w:cs="Times New Roman"/>
          <w:sz w:val="24"/>
          <w:szCs w:val="24"/>
        </w:rPr>
        <w:t xml:space="preserve"> </w:t>
      </w:r>
      <w:r w:rsidRPr="00551B77">
        <w:rPr>
          <w:rFonts w:ascii="Times New Roman" w:hAnsi="Times New Roman" w:cs="Times New Roman"/>
          <w:sz w:val="24"/>
          <w:szCs w:val="24"/>
        </w:rPr>
        <w:t>wykonanie zamówienia nie leży w interesie publicznym, czego nie można było wcześniej</w:t>
      </w:r>
      <w:r w:rsidR="00551B77" w:rsidRPr="00551B77">
        <w:rPr>
          <w:rFonts w:ascii="Times New Roman" w:hAnsi="Times New Roman" w:cs="Times New Roman"/>
          <w:sz w:val="24"/>
          <w:szCs w:val="24"/>
        </w:rPr>
        <w:t xml:space="preserve"> </w:t>
      </w:r>
      <w:r w:rsidRPr="00551B77">
        <w:rPr>
          <w:rFonts w:ascii="Times New Roman" w:hAnsi="Times New Roman" w:cs="Times New Roman"/>
          <w:sz w:val="24"/>
          <w:szCs w:val="24"/>
        </w:rPr>
        <w:t>przewidzieć,</w:t>
      </w:r>
    </w:p>
    <w:p w:rsidR="005F357C" w:rsidRPr="00551B77" w:rsidRDefault="005F357C" w:rsidP="00551B77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B77">
        <w:rPr>
          <w:rFonts w:ascii="Times New Roman" w:hAnsi="Times New Roman" w:cs="Times New Roman"/>
          <w:sz w:val="24"/>
          <w:szCs w:val="24"/>
        </w:rPr>
        <w:t>postępowanie obarczone jest niemożliwą do usunięcia wadą uniemożliwiającą zawarcie</w:t>
      </w:r>
      <w:r w:rsidR="00551B77" w:rsidRPr="00551B77">
        <w:rPr>
          <w:rFonts w:ascii="Times New Roman" w:hAnsi="Times New Roman" w:cs="Times New Roman"/>
          <w:sz w:val="24"/>
          <w:szCs w:val="24"/>
        </w:rPr>
        <w:t xml:space="preserve"> </w:t>
      </w:r>
      <w:r w:rsidRPr="00551B77">
        <w:rPr>
          <w:rFonts w:ascii="Times New Roman" w:hAnsi="Times New Roman" w:cs="Times New Roman"/>
          <w:sz w:val="24"/>
          <w:szCs w:val="24"/>
        </w:rPr>
        <w:t>niepodlegającej unieważnieniu umowy.</w:t>
      </w:r>
    </w:p>
    <w:p w:rsidR="005F357C" w:rsidRPr="00551B77" w:rsidRDefault="005F357C" w:rsidP="00551B7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B77">
        <w:rPr>
          <w:rFonts w:ascii="Times New Roman" w:hAnsi="Times New Roman" w:cs="Times New Roman"/>
          <w:sz w:val="24"/>
          <w:szCs w:val="24"/>
        </w:rPr>
        <w:t>O unieważnieniu postępowania o udzielenie zamówienia Zamawiający zawiadomi równocześnie</w:t>
      </w:r>
      <w:r w:rsidR="00551B77" w:rsidRPr="00551B77">
        <w:rPr>
          <w:rFonts w:ascii="Times New Roman" w:hAnsi="Times New Roman" w:cs="Times New Roman"/>
          <w:sz w:val="24"/>
          <w:szCs w:val="24"/>
        </w:rPr>
        <w:t xml:space="preserve"> </w:t>
      </w:r>
      <w:r w:rsidRPr="00551B77">
        <w:rPr>
          <w:rFonts w:ascii="Times New Roman" w:hAnsi="Times New Roman" w:cs="Times New Roman"/>
          <w:sz w:val="24"/>
          <w:szCs w:val="24"/>
        </w:rPr>
        <w:t>wszystkich Wykonawców, którzy:</w:t>
      </w:r>
    </w:p>
    <w:p w:rsidR="005F357C" w:rsidRPr="00551B77" w:rsidRDefault="005F357C" w:rsidP="00551B77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B77">
        <w:rPr>
          <w:rFonts w:ascii="Times New Roman" w:hAnsi="Times New Roman" w:cs="Times New Roman"/>
          <w:sz w:val="24"/>
          <w:szCs w:val="24"/>
        </w:rPr>
        <w:t>ubiegali się o udzielenie zamówienia – w przypadku unieważnienia postępowania przed</w:t>
      </w:r>
      <w:r w:rsidR="00551B77" w:rsidRPr="00551B77">
        <w:rPr>
          <w:rFonts w:ascii="Times New Roman" w:hAnsi="Times New Roman" w:cs="Times New Roman"/>
          <w:sz w:val="24"/>
          <w:szCs w:val="24"/>
        </w:rPr>
        <w:t xml:space="preserve"> </w:t>
      </w:r>
      <w:r w:rsidRPr="00551B77">
        <w:rPr>
          <w:rFonts w:ascii="Times New Roman" w:hAnsi="Times New Roman" w:cs="Times New Roman"/>
          <w:sz w:val="24"/>
          <w:szCs w:val="24"/>
        </w:rPr>
        <w:t>upływem terminu składania ofert,</w:t>
      </w:r>
    </w:p>
    <w:p w:rsidR="005F357C" w:rsidRPr="00551B77" w:rsidRDefault="005F357C" w:rsidP="00551B77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B77">
        <w:rPr>
          <w:rFonts w:ascii="Times New Roman" w:hAnsi="Times New Roman" w:cs="Times New Roman"/>
          <w:sz w:val="24"/>
          <w:szCs w:val="24"/>
        </w:rPr>
        <w:t>złożyli ofertę - w przypadku unieważnienia postępowania po upływie terminu składania</w:t>
      </w:r>
      <w:r w:rsidR="00551B77" w:rsidRPr="00551B77">
        <w:rPr>
          <w:rFonts w:ascii="Times New Roman" w:hAnsi="Times New Roman" w:cs="Times New Roman"/>
          <w:sz w:val="24"/>
          <w:szCs w:val="24"/>
        </w:rPr>
        <w:t xml:space="preserve"> </w:t>
      </w:r>
      <w:r w:rsidRPr="00551B77">
        <w:rPr>
          <w:rFonts w:ascii="Times New Roman" w:hAnsi="Times New Roman" w:cs="Times New Roman"/>
          <w:sz w:val="24"/>
          <w:szCs w:val="24"/>
        </w:rPr>
        <w:t>ofert - podając uzasadnienie faktyczne i prawne.</w:t>
      </w:r>
    </w:p>
    <w:p w:rsidR="00CC4DC4" w:rsidRPr="00CC4DC4" w:rsidRDefault="00CC4DC4" w:rsidP="00CC4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DC4" w:rsidRPr="00CC4DC4" w:rsidRDefault="00CC4DC4" w:rsidP="00CC4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57C" w:rsidRPr="00CC4DC4" w:rsidRDefault="005F357C" w:rsidP="00CC4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DC4">
        <w:rPr>
          <w:rFonts w:ascii="Times New Roman" w:hAnsi="Times New Roman" w:cs="Times New Roman"/>
          <w:sz w:val="24"/>
          <w:szCs w:val="24"/>
        </w:rPr>
        <w:t>32. ŚRODKI OCHRONY PRAWNEJ.</w:t>
      </w:r>
    </w:p>
    <w:p w:rsidR="005F357C" w:rsidRPr="00CC4DC4" w:rsidRDefault="005F357C" w:rsidP="00CC4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DC4">
        <w:rPr>
          <w:rFonts w:ascii="Times New Roman" w:hAnsi="Times New Roman" w:cs="Times New Roman"/>
          <w:sz w:val="24"/>
          <w:szCs w:val="24"/>
        </w:rPr>
        <w:t>Wykonawcom, a także innemu podmiotowi, jeżeli ma lub miał interes w uzyskaniu danego</w:t>
      </w:r>
      <w:r w:rsidR="00551B77">
        <w:rPr>
          <w:rFonts w:ascii="Times New Roman" w:hAnsi="Times New Roman" w:cs="Times New Roman"/>
          <w:sz w:val="24"/>
          <w:szCs w:val="24"/>
        </w:rPr>
        <w:t xml:space="preserve"> </w:t>
      </w:r>
      <w:r w:rsidRPr="00CC4DC4">
        <w:rPr>
          <w:rFonts w:ascii="Times New Roman" w:hAnsi="Times New Roman" w:cs="Times New Roman"/>
          <w:sz w:val="24"/>
          <w:szCs w:val="24"/>
        </w:rPr>
        <w:t>zamówienia oraz poniósł lub może ponieść szkodę w wyniku naruszenia przez Zamawiającego</w:t>
      </w:r>
      <w:r w:rsidR="00551B77">
        <w:rPr>
          <w:rFonts w:ascii="Times New Roman" w:hAnsi="Times New Roman" w:cs="Times New Roman"/>
          <w:sz w:val="24"/>
          <w:szCs w:val="24"/>
        </w:rPr>
        <w:t xml:space="preserve"> </w:t>
      </w:r>
      <w:r w:rsidRPr="00CC4DC4">
        <w:rPr>
          <w:rFonts w:ascii="Times New Roman" w:hAnsi="Times New Roman" w:cs="Times New Roman"/>
          <w:sz w:val="24"/>
          <w:szCs w:val="24"/>
        </w:rPr>
        <w:t>przepisów określonych w prawie zamówień publicznych, przysługują środki ochrony prawnej na</w:t>
      </w:r>
      <w:r w:rsidR="00551B77">
        <w:rPr>
          <w:rFonts w:ascii="Times New Roman" w:hAnsi="Times New Roman" w:cs="Times New Roman"/>
          <w:sz w:val="24"/>
          <w:szCs w:val="24"/>
        </w:rPr>
        <w:t xml:space="preserve"> </w:t>
      </w:r>
      <w:r w:rsidRPr="00CC4DC4">
        <w:rPr>
          <w:rFonts w:ascii="Times New Roman" w:hAnsi="Times New Roman" w:cs="Times New Roman"/>
          <w:sz w:val="24"/>
          <w:szCs w:val="24"/>
        </w:rPr>
        <w:t xml:space="preserve">zasadach określonych w dziale VI </w:t>
      </w:r>
      <w:proofErr w:type="spellStart"/>
      <w:r w:rsidRPr="00CC4DC4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CC4DC4">
        <w:rPr>
          <w:rFonts w:ascii="Times New Roman" w:hAnsi="Times New Roman" w:cs="Times New Roman"/>
          <w:sz w:val="24"/>
          <w:szCs w:val="24"/>
        </w:rPr>
        <w:t>.</w:t>
      </w:r>
    </w:p>
    <w:p w:rsidR="00CC4DC4" w:rsidRPr="00CC4DC4" w:rsidRDefault="00CC4DC4" w:rsidP="00CC4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DC4" w:rsidRPr="00551B77" w:rsidRDefault="00CC4DC4" w:rsidP="00551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57C" w:rsidRPr="00551B77" w:rsidRDefault="005F357C" w:rsidP="00551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B77">
        <w:rPr>
          <w:rFonts w:ascii="Times New Roman" w:hAnsi="Times New Roman" w:cs="Times New Roman"/>
          <w:sz w:val="24"/>
          <w:szCs w:val="24"/>
        </w:rPr>
        <w:t>33. PODWYKONAWSTWO.</w:t>
      </w:r>
    </w:p>
    <w:p w:rsidR="005F357C" w:rsidRPr="00551B77" w:rsidRDefault="005F357C" w:rsidP="00551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B77">
        <w:rPr>
          <w:rFonts w:ascii="Times New Roman" w:hAnsi="Times New Roman" w:cs="Times New Roman"/>
          <w:sz w:val="24"/>
          <w:szCs w:val="24"/>
        </w:rPr>
        <w:t>Zamawiający żąda wskazania przez Wykonawcę w ofercie (o ile dotyczy) c</w:t>
      </w:r>
      <w:r w:rsidR="00ED0577">
        <w:rPr>
          <w:rFonts w:ascii="Times New Roman" w:hAnsi="Times New Roman" w:cs="Times New Roman"/>
          <w:sz w:val="24"/>
          <w:szCs w:val="24"/>
        </w:rPr>
        <w:t xml:space="preserve">zęści zamówienia, której </w:t>
      </w:r>
      <w:r w:rsidRPr="00551B77">
        <w:rPr>
          <w:rFonts w:ascii="Times New Roman" w:hAnsi="Times New Roman" w:cs="Times New Roman"/>
          <w:sz w:val="24"/>
          <w:szCs w:val="24"/>
        </w:rPr>
        <w:t xml:space="preserve">wykonanie powierzy podwykonawcom. Wskazanie niniejszego </w:t>
      </w:r>
      <w:r w:rsidR="00ED0577">
        <w:rPr>
          <w:rFonts w:ascii="Times New Roman" w:hAnsi="Times New Roman" w:cs="Times New Roman"/>
          <w:sz w:val="24"/>
          <w:szCs w:val="24"/>
        </w:rPr>
        <w:t xml:space="preserve">nastąpi w formularzu ofertowym, </w:t>
      </w:r>
      <w:r w:rsidRPr="00551B77">
        <w:rPr>
          <w:rFonts w:ascii="Times New Roman" w:hAnsi="Times New Roman" w:cs="Times New Roman"/>
          <w:sz w:val="24"/>
          <w:szCs w:val="24"/>
        </w:rPr>
        <w:t xml:space="preserve">stanowiącym </w:t>
      </w:r>
      <w:r w:rsidRPr="00551B77">
        <w:rPr>
          <w:rFonts w:ascii="Times New Roman" w:hAnsi="Times New Roman" w:cs="Times New Roman"/>
          <w:b/>
          <w:bCs/>
          <w:sz w:val="24"/>
          <w:szCs w:val="24"/>
        </w:rPr>
        <w:t xml:space="preserve">załącznik nr 1 </w:t>
      </w:r>
      <w:r w:rsidRPr="00551B77">
        <w:rPr>
          <w:rFonts w:ascii="Times New Roman" w:hAnsi="Times New Roman" w:cs="Times New Roman"/>
          <w:sz w:val="24"/>
          <w:szCs w:val="24"/>
        </w:rPr>
        <w:t>do niniejszej SIWZ.</w:t>
      </w:r>
    </w:p>
    <w:p w:rsidR="00CC4DC4" w:rsidRPr="00551B77" w:rsidRDefault="00CC4DC4" w:rsidP="00551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DC4" w:rsidRPr="00551B77" w:rsidRDefault="00CC4DC4" w:rsidP="00551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57C" w:rsidRPr="00551B77" w:rsidRDefault="005F357C" w:rsidP="00551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B77">
        <w:rPr>
          <w:rFonts w:ascii="Times New Roman" w:hAnsi="Times New Roman" w:cs="Times New Roman"/>
          <w:sz w:val="24"/>
          <w:szCs w:val="24"/>
        </w:rPr>
        <w:t>34. WYKAZ ZAŁĄCZNIKÓW DO NINIEJSZEJ SIWZ.</w:t>
      </w:r>
    </w:p>
    <w:p w:rsidR="005F357C" w:rsidRPr="00551B77" w:rsidRDefault="005F357C" w:rsidP="00551B7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B77">
        <w:rPr>
          <w:rFonts w:ascii="Times New Roman" w:hAnsi="Times New Roman" w:cs="Times New Roman"/>
          <w:sz w:val="24"/>
          <w:szCs w:val="24"/>
        </w:rPr>
        <w:t>Załącznikami do niniejszej SIWZ są następujące wzory:</w:t>
      </w:r>
    </w:p>
    <w:p w:rsidR="005F357C" w:rsidRPr="00551B77" w:rsidRDefault="005F357C" w:rsidP="00551B77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B77">
        <w:rPr>
          <w:rFonts w:ascii="Times New Roman" w:hAnsi="Times New Roman" w:cs="Times New Roman"/>
          <w:sz w:val="24"/>
          <w:szCs w:val="24"/>
        </w:rPr>
        <w:t>Załącznik nr :1 Wzór formularza ofert.</w:t>
      </w:r>
    </w:p>
    <w:p w:rsidR="005F357C" w:rsidRPr="00551B77" w:rsidRDefault="005F357C" w:rsidP="00551B77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B77">
        <w:rPr>
          <w:rFonts w:ascii="Times New Roman" w:hAnsi="Times New Roman" w:cs="Times New Roman"/>
          <w:sz w:val="24"/>
          <w:szCs w:val="24"/>
        </w:rPr>
        <w:t>Załącznik nr 2: Wzór oświadczenia Wykonawcy o spełnianiu warunków udziału w postępowaniu.</w:t>
      </w:r>
    </w:p>
    <w:p w:rsidR="005F357C" w:rsidRPr="00551B77" w:rsidRDefault="005F357C" w:rsidP="00551B77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B77">
        <w:rPr>
          <w:rFonts w:ascii="Times New Roman" w:hAnsi="Times New Roman" w:cs="Times New Roman"/>
          <w:sz w:val="24"/>
          <w:szCs w:val="24"/>
        </w:rPr>
        <w:lastRenderedPageBreak/>
        <w:t>Załącznik nr 3: Wzór oświadczenia Wykonawcy o braku podstaw do jego wykluczenia z</w:t>
      </w:r>
      <w:r w:rsidR="00551B77" w:rsidRPr="00551B77">
        <w:rPr>
          <w:rFonts w:ascii="Times New Roman" w:hAnsi="Times New Roman" w:cs="Times New Roman"/>
          <w:sz w:val="24"/>
          <w:szCs w:val="24"/>
        </w:rPr>
        <w:t xml:space="preserve"> </w:t>
      </w:r>
      <w:r w:rsidRPr="00551B77">
        <w:rPr>
          <w:rFonts w:ascii="Times New Roman" w:hAnsi="Times New Roman" w:cs="Times New Roman"/>
          <w:sz w:val="24"/>
          <w:szCs w:val="24"/>
        </w:rPr>
        <w:t xml:space="preserve">postępowania na podstawie przepisu art. 24 ust 1 </w:t>
      </w:r>
      <w:proofErr w:type="spellStart"/>
      <w:r w:rsidRPr="00551B77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551B77">
        <w:rPr>
          <w:rFonts w:ascii="Times New Roman" w:hAnsi="Times New Roman" w:cs="Times New Roman"/>
          <w:sz w:val="24"/>
          <w:szCs w:val="24"/>
        </w:rPr>
        <w:t>.</w:t>
      </w:r>
    </w:p>
    <w:p w:rsidR="00551B77" w:rsidRPr="00551B77" w:rsidRDefault="005F357C" w:rsidP="00551B77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B77">
        <w:rPr>
          <w:rFonts w:ascii="Times New Roman" w:hAnsi="Times New Roman" w:cs="Times New Roman"/>
          <w:sz w:val="24"/>
          <w:szCs w:val="24"/>
        </w:rPr>
        <w:t>Załącznik nr 4: Zestawienie zamawianego asortymentu.</w:t>
      </w:r>
      <w:r w:rsidR="00551B77" w:rsidRPr="00551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57C" w:rsidRPr="00551B77" w:rsidRDefault="005F357C" w:rsidP="00551B7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B77">
        <w:rPr>
          <w:rFonts w:ascii="Times New Roman" w:hAnsi="Times New Roman" w:cs="Times New Roman"/>
          <w:sz w:val="24"/>
          <w:szCs w:val="24"/>
        </w:rPr>
        <w:t>Wskazane powyżej załączniki Wykonawca wypełnia stosownie do treści pkt 15 niniejszej SIWZ.</w:t>
      </w:r>
    </w:p>
    <w:p w:rsidR="005F357C" w:rsidRPr="00551B77" w:rsidRDefault="005F357C" w:rsidP="00551B7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B77">
        <w:rPr>
          <w:rFonts w:ascii="Times New Roman" w:hAnsi="Times New Roman" w:cs="Times New Roman"/>
          <w:sz w:val="24"/>
          <w:szCs w:val="24"/>
        </w:rPr>
        <w:t>Zamawiający dopuszcza zmiany wielkości pól załączników oraz odmiany wyrazów wynikające ze</w:t>
      </w:r>
      <w:r w:rsidR="00551B77" w:rsidRPr="00551B77">
        <w:rPr>
          <w:rFonts w:ascii="Times New Roman" w:hAnsi="Times New Roman" w:cs="Times New Roman"/>
          <w:sz w:val="24"/>
          <w:szCs w:val="24"/>
        </w:rPr>
        <w:t xml:space="preserve"> </w:t>
      </w:r>
      <w:r w:rsidRPr="00551B77">
        <w:rPr>
          <w:rFonts w:ascii="Times New Roman" w:hAnsi="Times New Roman" w:cs="Times New Roman"/>
          <w:sz w:val="24"/>
          <w:szCs w:val="24"/>
        </w:rPr>
        <w:t>złożenia ofert wspólnej. Wprowadzone zmiany nie mogą zmieniać treści załączników.</w:t>
      </w:r>
    </w:p>
    <w:p w:rsidR="00551B77" w:rsidRDefault="00551B77" w:rsidP="00551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57C" w:rsidRPr="004D03C5" w:rsidRDefault="005F357C" w:rsidP="004D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C5">
        <w:rPr>
          <w:rFonts w:ascii="Times New Roman" w:hAnsi="Times New Roman" w:cs="Times New Roman"/>
          <w:sz w:val="24"/>
          <w:szCs w:val="24"/>
        </w:rPr>
        <w:t>Uwaga! Zgodnie z pkt 15 oferta musi być podpisana przez osoby upoważnione do reprezentowania</w:t>
      </w:r>
      <w:r w:rsidR="00551B77" w:rsidRPr="004D03C5">
        <w:rPr>
          <w:rFonts w:ascii="Times New Roman" w:hAnsi="Times New Roman" w:cs="Times New Roman"/>
          <w:sz w:val="24"/>
          <w:szCs w:val="24"/>
        </w:rPr>
        <w:t xml:space="preserve"> </w:t>
      </w:r>
      <w:r w:rsidRPr="004D03C5">
        <w:rPr>
          <w:rFonts w:ascii="Times New Roman" w:hAnsi="Times New Roman" w:cs="Times New Roman"/>
          <w:sz w:val="24"/>
          <w:szCs w:val="24"/>
        </w:rPr>
        <w:t>Wykonawcy (Wykonawców wspólnie ubiegających się o udzielenie zamówienia). Oznacza to, że jeżeli</w:t>
      </w:r>
      <w:r w:rsidR="00551B77" w:rsidRPr="004D03C5">
        <w:rPr>
          <w:rFonts w:ascii="Times New Roman" w:hAnsi="Times New Roman" w:cs="Times New Roman"/>
          <w:sz w:val="24"/>
          <w:szCs w:val="24"/>
        </w:rPr>
        <w:t xml:space="preserve"> </w:t>
      </w:r>
      <w:r w:rsidRPr="004D03C5">
        <w:rPr>
          <w:rFonts w:ascii="Times New Roman" w:hAnsi="Times New Roman" w:cs="Times New Roman"/>
          <w:sz w:val="24"/>
          <w:szCs w:val="24"/>
        </w:rPr>
        <w:t>z dokumentu(ów) określającego(</w:t>
      </w:r>
      <w:proofErr w:type="spellStart"/>
      <w:r w:rsidRPr="004D03C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D03C5">
        <w:rPr>
          <w:rFonts w:ascii="Times New Roman" w:hAnsi="Times New Roman" w:cs="Times New Roman"/>
          <w:sz w:val="24"/>
          <w:szCs w:val="24"/>
        </w:rPr>
        <w:t>) status prawny Wykonawcy(ów) lub</w:t>
      </w:r>
      <w:r w:rsidR="00551B77" w:rsidRPr="004D03C5">
        <w:rPr>
          <w:rFonts w:ascii="Times New Roman" w:hAnsi="Times New Roman" w:cs="Times New Roman"/>
          <w:sz w:val="24"/>
          <w:szCs w:val="24"/>
        </w:rPr>
        <w:t xml:space="preserve"> </w:t>
      </w:r>
      <w:r w:rsidRPr="004D03C5">
        <w:rPr>
          <w:rFonts w:ascii="Times New Roman" w:hAnsi="Times New Roman" w:cs="Times New Roman"/>
          <w:sz w:val="24"/>
          <w:szCs w:val="24"/>
        </w:rPr>
        <w:t>pełnomocnictwa(pełnomocnictw) wynika, iż do reprezentowania Wykonawcy(ów) upoważnionych</w:t>
      </w:r>
      <w:r w:rsidR="00551B77" w:rsidRPr="004D03C5">
        <w:rPr>
          <w:rFonts w:ascii="Times New Roman" w:hAnsi="Times New Roman" w:cs="Times New Roman"/>
          <w:sz w:val="24"/>
          <w:szCs w:val="24"/>
        </w:rPr>
        <w:t xml:space="preserve"> </w:t>
      </w:r>
      <w:r w:rsidRPr="004D03C5">
        <w:rPr>
          <w:rFonts w:ascii="Times New Roman" w:hAnsi="Times New Roman" w:cs="Times New Roman"/>
          <w:sz w:val="24"/>
          <w:szCs w:val="24"/>
        </w:rPr>
        <w:t>jest łącznie kilka osób, dokumenty wchodzące w skład ofert muszą być podpisane przez wszystkie te</w:t>
      </w:r>
      <w:r w:rsidR="00551B77" w:rsidRPr="004D03C5">
        <w:rPr>
          <w:rFonts w:ascii="Times New Roman" w:hAnsi="Times New Roman" w:cs="Times New Roman"/>
          <w:sz w:val="24"/>
          <w:szCs w:val="24"/>
        </w:rPr>
        <w:t xml:space="preserve"> </w:t>
      </w:r>
      <w:r w:rsidRPr="004D03C5">
        <w:rPr>
          <w:rFonts w:ascii="Times New Roman" w:hAnsi="Times New Roman" w:cs="Times New Roman"/>
          <w:sz w:val="24"/>
          <w:szCs w:val="24"/>
        </w:rPr>
        <w:t>osoby.</w:t>
      </w:r>
    </w:p>
    <w:p w:rsidR="004D03C5" w:rsidRDefault="004D03C5" w:rsidP="004D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57C" w:rsidRPr="004D03C5" w:rsidRDefault="005F357C" w:rsidP="004D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C5">
        <w:rPr>
          <w:rFonts w:ascii="Times New Roman" w:hAnsi="Times New Roman" w:cs="Times New Roman"/>
          <w:sz w:val="24"/>
          <w:szCs w:val="24"/>
        </w:rPr>
        <w:t>W przypadku wspólnego ubiegania się o udzielenie niniejszego zamówienia przez dwóch lub więcej</w:t>
      </w:r>
      <w:r w:rsidR="00551B77" w:rsidRPr="004D03C5">
        <w:rPr>
          <w:rFonts w:ascii="Times New Roman" w:hAnsi="Times New Roman" w:cs="Times New Roman"/>
          <w:sz w:val="24"/>
          <w:szCs w:val="24"/>
        </w:rPr>
        <w:t xml:space="preserve"> </w:t>
      </w:r>
      <w:r w:rsidRPr="004D03C5">
        <w:rPr>
          <w:rFonts w:ascii="Times New Roman" w:hAnsi="Times New Roman" w:cs="Times New Roman"/>
          <w:sz w:val="24"/>
          <w:szCs w:val="24"/>
        </w:rPr>
        <w:t>Wykonawców w ofercie muszą być złożone przedmiotowe dokumenty podpisane lub potwierdzone</w:t>
      </w:r>
      <w:r w:rsidR="00551B77" w:rsidRPr="004D03C5">
        <w:rPr>
          <w:rFonts w:ascii="Times New Roman" w:hAnsi="Times New Roman" w:cs="Times New Roman"/>
          <w:sz w:val="24"/>
          <w:szCs w:val="24"/>
        </w:rPr>
        <w:t xml:space="preserve"> </w:t>
      </w:r>
      <w:r w:rsidRPr="004D03C5">
        <w:rPr>
          <w:rFonts w:ascii="Times New Roman" w:hAnsi="Times New Roman" w:cs="Times New Roman"/>
          <w:sz w:val="24"/>
          <w:szCs w:val="24"/>
        </w:rPr>
        <w:t>„za zgodność z oryginałem” przez Pełnomocnika Wykonawców wspólnie ubiegających się o</w:t>
      </w:r>
      <w:r w:rsidR="00551B77" w:rsidRPr="004D03C5">
        <w:rPr>
          <w:rFonts w:ascii="Times New Roman" w:hAnsi="Times New Roman" w:cs="Times New Roman"/>
          <w:sz w:val="24"/>
          <w:szCs w:val="24"/>
        </w:rPr>
        <w:t xml:space="preserve"> </w:t>
      </w:r>
      <w:r w:rsidRPr="004D03C5">
        <w:rPr>
          <w:rFonts w:ascii="Times New Roman" w:hAnsi="Times New Roman" w:cs="Times New Roman"/>
          <w:sz w:val="24"/>
          <w:szCs w:val="24"/>
        </w:rPr>
        <w:t>udzielenie zamówienia.</w:t>
      </w:r>
    </w:p>
    <w:p w:rsidR="00626A83" w:rsidRPr="004D03C5" w:rsidRDefault="00626A83" w:rsidP="004D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A83" w:rsidRPr="004D03C5" w:rsidRDefault="00626A83" w:rsidP="004D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A83" w:rsidRPr="004D03C5" w:rsidRDefault="00626A83" w:rsidP="004D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A83" w:rsidRPr="004D03C5" w:rsidRDefault="00626A83" w:rsidP="004D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A83" w:rsidRPr="004D03C5" w:rsidRDefault="00626A83" w:rsidP="004D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A83" w:rsidRPr="004D03C5" w:rsidRDefault="00626A83" w:rsidP="004D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A83" w:rsidRDefault="00626A83" w:rsidP="004D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03C5" w:rsidRDefault="004D03C5" w:rsidP="004D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03C5" w:rsidRDefault="004D03C5" w:rsidP="004D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03C5" w:rsidRDefault="004D03C5" w:rsidP="004D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03C5" w:rsidRDefault="004D03C5" w:rsidP="004D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03C5" w:rsidRDefault="004D03C5" w:rsidP="004D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03C5" w:rsidRDefault="004D03C5" w:rsidP="004D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03C5" w:rsidRDefault="004D03C5" w:rsidP="004D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03C5" w:rsidRDefault="004D03C5" w:rsidP="004D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03C5" w:rsidRDefault="004D03C5" w:rsidP="004D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03C5" w:rsidRDefault="004D03C5" w:rsidP="004D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03C5" w:rsidRDefault="004D03C5" w:rsidP="004D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03C5" w:rsidRDefault="004D03C5" w:rsidP="004D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03C5" w:rsidRDefault="004D03C5" w:rsidP="004D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03C5" w:rsidRDefault="004D03C5" w:rsidP="004D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03C5" w:rsidRDefault="004D03C5" w:rsidP="004D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03C5" w:rsidRDefault="004D03C5" w:rsidP="004D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03C5" w:rsidRDefault="004D03C5" w:rsidP="004D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03C5" w:rsidRDefault="004D03C5" w:rsidP="004D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03C5" w:rsidRDefault="004D03C5" w:rsidP="004D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03C5" w:rsidRDefault="004D03C5" w:rsidP="004D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03C5" w:rsidRDefault="004D03C5" w:rsidP="004D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03C5" w:rsidRDefault="004D03C5" w:rsidP="004D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03C5" w:rsidRDefault="004D03C5" w:rsidP="004D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0577" w:rsidRDefault="00ED0577" w:rsidP="004D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0577" w:rsidRDefault="00ED0577" w:rsidP="004D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0577" w:rsidRDefault="00ED0577" w:rsidP="004D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A83" w:rsidRPr="004D03C5" w:rsidRDefault="00626A83" w:rsidP="004D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A83" w:rsidRPr="004D03C5" w:rsidRDefault="00626A83" w:rsidP="004D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A83" w:rsidRPr="004D03C5" w:rsidRDefault="00626A83" w:rsidP="004D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357C" w:rsidRPr="00DC6CCA" w:rsidRDefault="005F357C" w:rsidP="004D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6CCA">
        <w:rPr>
          <w:rFonts w:ascii="Times New Roman" w:hAnsi="Times New Roman" w:cs="Times New Roman"/>
          <w:sz w:val="20"/>
          <w:szCs w:val="20"/>
        </w:rPr>
        <w:lastRenderedPageBreak/>
        <w:t>ZAŁĄCZNIK NR 1 – WZÓR FORMULARZA OFERTOWEGO</w:t>
      </w:r>
    </w:p>
    <w:p w:rsidR="004D03C5" w:rsidRPr="004D03C5" w:rsidRDefault="004D03C5" w:rsidP="00C731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03C5" w:rsidRDefault="004D03C5" w:rsidP="00C731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03C5" w:rsidRPr="004D03C5" w:rsidRDefault="004D03C5" w:rsidP="00C731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03C5" w:rsidRPr="004D03C5" w:rsidRDefault="004D03C5" w:rsidP="00C731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357C" w:rsidRPr="004D03C5" w:rsidRDefault="005F357C" w:rsidP="004D03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FORMULARZ OFERTOWY</w:t>
      </w:r>
    </w:p>
    <w:p w:rsidR="004D03C5" w:rsidRDefault="004D03C5" w:rsidP="004D03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03C5" w:rsidRDefault="004D03C5" w:rsidP="004D03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357C" w:rsidRPr="004D03C5" w:rsidRDefault="005F357C" w:rsidP="004D03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0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DLA PRZETARGU NIEOGRANICZONEGO</w:t>
      </w:r>
    </w:p>
    <w:p w:rsidR="005F357C" w:rsidRPr="004D03C5" w:rsidRDefault="005F357C" w:rsidP="004D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D0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Pr="004D03C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Dostawa materiałów </w:t>
      </w:r>
      <w:proofErr w:type="spellStart"/>
      <w:r w:rsidRPr="004D03C5">
        <w:rPr>
          <w:rFonts w:ascii="Times New Roman" w:hAnsi="Times New Roman" w:cs="Times New Roman"/>
          <w:b/>
          <w:bCs/>
          <w:color w:val="000000"/>
          <w:sz w:val="32"/>
          <w:szCs w:val="32"/>
        </w:rPr>
        <w:t>wod-kan</w:t>
      </w:r>
      <w:proofErr w:type="spellEnd"/>
      <w:r w:rsidRPr="004D03C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na potrzeby </w:t>
      </w:r>
      <w:r w:rsidR="004D03C5">
        <w:rPr>
          <w:rFonts w:ascii="Times New Roman" w:hAnsi="Times New Roman" w:cs="Times New Roman"/>
          <w:b/>
          <w:bCs/>
          <w:color w:val="000000"/>
          <w:sz w:val="32"/>
          <w:szCs w:val="32"/>
        </w:rPr>
        <w:t>Związku Międzygminnego „NIDZICA”</w:t>
      </w:r>
    </w:p>
    <w:p w:rsidR="004D03C5" w:rsidRDefault="004D03C5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03C5" w:rsidRDefault="004D03C5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03C5" w:rsidRDefault="004D03C5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03C5" w:rsidRDefault="004D03C5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357C" w:rsidRPr="004D03C5" w:rsidRDefault="005F357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0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ZAMAWIAJĄCY:</w:t>
      </w:r>
    </w:p>
    <w:p w:rsidR="005F357C" w:rsidRDefault="004D03C5" w:rsidP="004D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Związek Międzygminny „NIDZICA”</w:t>
      </w:r>
    </w:p>
    <w:p w:rsidR="004D03C5" w:rsidRPr="004D03C5" w:rsidRDefault="004D03C5" w:rsidP="004D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28-500 Kazimierza Wielka, ul. Zielona 12</w:t>
      </w:r>
    </w:p>
    <w:p w:rsidR="004D03C5" w:rsidRDefault="004D03C5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03C5" w:rsidRDefault="004D03C5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357C" w:rsidRPr="004D03C5" w:rsidRDefault="005F357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0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WYKONAWCA:</w:t>
      </w:r>
    </w:p>
    <w:p w:rsidR="005F357C" w:rsidRPr="004D03C5" w:rsidRDefault="005F357C" w:rsidP="00C731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0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Niniejsza Oferta zostaje złożona przez:</w:t>
      </w:r>
    </w:p>
    <w:p w:rsidR="004D03C5" w:rsidRDefault="004D03C5" w:rsidP="00C731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940"/>
        <w:gridCol w:w="2977"/>
        <w:gridCol w:w="2725"/>
      </w:tblGrid>
      <w:tr w:rsidR="004D03C5" w:rsidTr="00AB1A4D">
        <w:tc>
          <w:tcPr>
            <w:tcW w:w="570" w:type="dxa"/>
          </w:tcPr>
          <w:p w:rsidR="004D03C5" w:rsidRDefault="004D03C5" w:rsidP="00C73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3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940" w:type="dxa"/>
          </w:tcPr>
          <w:p w:rsidR="004D03C5" w:rsidRPr="004D03C5" w:rsidRDefault="004D03C5" w:rsidP="004D03C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3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Nazwa(y)</w:t>
            </w:r>
          </w:p>
          <w:p w:rsidR="004D03C5" w:rsidRDefault="004D03C5" w:rsidP="00C73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3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Wykonawcy(ów)</w:t>
            </w:r>
          </w:p>
        </w:tc>
        <w:tc>
          <w:tcPr>
            <w:tcW w:w="2977" w:type="dxa"/>
          </w:tcPr>
          <w:p w:rsidR="004D03C5" w:rsidRDefault="004D03C5" w:rsidP="00C73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3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Adres(y) Wykonawcy(ów) </w:t>
            </w:r>
          </w:p>
        </w:tc>
        <w:tc>
          <w:tcPr>
            <w:tcW w:w="2725" w:type="dxa"/>
          </w:tcPr>
          <w:p w:rsidR="004D03C5" w:rsidRDefault="004D03C5" w:rsidP="00C73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3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Numer telefonu i faksu</w:t>
            </w:r>
          </w:p>
        </w:tc>
      </w:tr>
      <w:tr w:rsidR="004D03C5" w:rsidTr="00AB1A4D">
        <w:trPr>
          <w:trHeight w:val="825"/>
        </w:trPr>
        <w:tc>
          <w:tcPr>
            <w:tcW w:w="570" w:type="dxa"/>
          </w:tcPr>
          <w:p w:rsidR="004D03C5" w:rsidRDefault="00AB1A4D" w:rsidP="00C73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4D03C5" w:rsidRDefault="004D03C5" w:rsidP="00C73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B1A4D" w:rsidRDefault="00AB1A4D" w:rsidP="00C73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B1A4D" w:rsidRDefault="00AB1A4D" w:rsidP="00C73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03C5" w:rsidRDefault="004D03C5" w:rsidP="00C73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</w:tcPr>
          <w:p w:rsidR="004D03C5" w:rsidRDefault="004D03C5" w:rsidP="00C73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03C5" w:rsidTr="00AB1A4D">
        <w:trPr>
          <w:trHeight w:val="815"/>
        </w:trPr>
        <w:tc>
          <w:tcPr>
            <w:tcW w:w="570" w:type="dxa"/>
          </w:tcPr>
          <w:p w:rsidR="004D03C5" w:rsidRDefault="00AB1A4D" w:rsidP="00C73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0" w:type="dxa"/>
          </w:tcPr>
          <w:p w:rsidR="004D03C5" w:rsidRDefault="004D03C5" w:rsidP="00C73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B1A4D" w:rsidRDefault="00AB1A4D" w:rsidP="00C73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B1A4D" w:rsidRDefault="00AB1A4D" w:rsidP="00C73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03C5" w:rsidRDefault="004D03C5" w:rsidP="00C73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</w:tcPr>
          <w:p w:rsidR="004D03C5" w:rsidRDefault="004D03C5" w:rsidP="00C73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03C5" w:rsidTr="00AB1A4D">
        <w:trPr>
          <w:trHeight w:val="841"/>
        </w:trPr>
        <w:tc>
          <w:tcPr>
            <w:tcW w:w="570" w:type="dxa"/>
          </w:tcPr>
          <w:p w:rsidR="004D03C5" w:rsidRDefault="00AB1A4D" w:rsidP="00C73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0" w:type="dxa"/>
          </w:tcPr>
          <w:p w:rsidR="004D03C5" w:rsidRDefault="004D03C5" w:rsidP="00C73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B1A4D" w:rsidRDefault="00AB1A4D" w:rsidP="00C73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B1A4D" w:rsidRDefault="00AB1A4D" w:rsidP="00C73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03C5" w:rsidRDefault="004D03C5" w:rsidP="00C73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</w:tcPr>
          <w:p w:rsidR="004D03C5" w:rsidRDefault="004D03C5" w:rsidP="00C73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D03C5" w:rsidRDefault="004D03C5" w:rsidP="00C731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03C5" w:rsidRDefault="004D03C5" w:rsidP="00C731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357C" w:rsidRPr="004D03C5" w:rsidRDefault="005F357C" w:rsidP="00AB1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0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OSOBA UPRAWNIO</w:t>
      </w:r>
      <w:r w:rsidR="00AB1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DO ODBIORU KORESPONDENCJI OD </w:t>
      </w:r>
      <w:r w:rsidRPr="004D0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ZAMAWIAJĄCEGO:</w:t>
      </w:r>
    </w:p>
    <w:p w:rsidR="00AB1A4D" w:rsidRDefault="00AB1A4D" w:rsidP="00C731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A4D" w:rsidTr="00AB1A4D">
        <w:tc>
          <w:tcPr>
            <w:tcW w:w="4606" w:type="dxa"/>
          </w:tcPr>
          <w:p w:rsidR="00AB1A4D" w:rsidRPr="004D03C5" w:rsidRDefault="00AB1A4D" w:rsidP="00AB1A4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3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firmy,</w:t>
            </w:r>
          </w:p>
          <w:p w:rsidR="00AB1A4D" w:rsidRDefault="00AB1A4D" w:rsidP="00C73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3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4606" w:type="dxa"/>
          </w:tcPr>
          <w:p w:rsidR="00AB1A4D" w:rsidRDefault="00AB1A4D" w:rsidP="00C73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1A4D" w:rsidTr="00AB1A4D">
        <w:tc>
          <w:tcPr>
            <w:tcW w:w="4606" w:type="dxa"/>
          </w:tcPr>
          <w:p w:rsidR="00AB1A4D" w:rsidRDefault="00AB1A4D" w:rsidP="00C73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3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Imię i nazwisko Adres</w:t>
            </w:r>
          </w:p>
          <w:p w:rsidR="00AB1A4D" w:rsidRDefault="00AB1A4D" w:rsidP="00C73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AB1A4D" w:rsidRDefault="00AB1A4D" w:rsidP="00C73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1A4D" w:rsidTr="00AB1A4D">
        <w:tc>
          <w:tcPr>
            <w:tcW w:w="4606" w:type="dxa"/>
          </w:tcPr>
          <w:p w:rsidR="00AB1A4D" w:rsidRDefault="00AB1A4D" w:rsidP="00C73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3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Nr telefonu</w:t>
            </w:r>
          </w:p>
          <w:p w:rsidR="00AB1A4D" w:rsidRDefault="00AB1A4D" w:rsidP="00C73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AB1A4D" w:rsidRDefault="00AB1A4D" w:rsidP="00C73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1A4D" w:rsidTr="00AB1A4D">
        <w:tc>
          <w:tcPr>
            <w:tcW w:w="4606" w:type="dxa"/>
          </w:tcPr>
          <w:p w:rsidR="00AB1A4D" w:rsidRDefault="00AB1A4D" w:rsidP="00C73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3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Nr faksu</w:t>
            </w:r>
          </w:p>
          <w:p w:rsidR="00AB1A4D" w:rsidRDefault="00AB1A4D" w:rsidP="00C73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AB1A4D" w:rsidRDefault="00AB1A4D" w:rsidP="00C73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1A4D" w:rsidTr="00AB1A4D">
        <w:tc>
          <w:tcPr>
            <w:tcW w:w="4606" w:type="dxa"/>
          </w:tcPr>
          <w:p w:rsidR="00AB1A4D" w:rsidRDefault="00AB1A4D" w:rsidP="00C73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3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Adres e-mail</w:t>
            </w:r>
          </w:p>
          <w:p w:rsidR="00AB1A4D" w:rsidRDefault="00AB1A4D" w:rsidP="00C73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AB1A4D" w:rsidRDefault="00AB1A4D" w:rsidP="00C73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F357C" w:rsidRPr="004D03C5" w:rsidRDefault="005F357C" w:rsidP="00C731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357C" w:rsidRPr="004D03C5" w:rsidRDefault="005F357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0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My niżej podpisani reprezentanci Wykonawcy oświadczamy, że:</w:t>
      </w:r>
    </w:p>
    <w:p w:rsidR="005F357C" w:rsidRPr="00AB1A4D" w:rsidRDefault="005F357C" w:rsidP="00AB1A4D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A4D">
        <w:rPr>
          <w:rFonts w:ascii="Times New Roman" w:hAnsi="Times New Roman" w:cs="Times New Roman"/>
          <w:color w:val="000000"/>
          <w:sz w:val="24"/>
          <w:szCs w:val="24"/>
        </w:rPr>
        <w:t>zapoznaliśmy się z treścią SIWZ dla niniejszego zamówienia i nie wnosimy do niej żadnych</w:t>
      </w:r>
      <w:r w:rsidR="00AB1A4D" w:rsidRPr="00AB1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1A4D">
        <w:rPr>
          <w:rFonts w:ascii="Times New Roman" w:hAnsi="Times New Roman" w:cs="Times New Roman"/>
          <w:color w:val="000000"/>
          <w:sz w:val="24"/>
          <w:szCs w:val="24"/>
        </w:rPr>
        <w:t>uwag,</w:t>
      </w:r>
    </w:p>
    <w:p w:rsidR="005F357C" w:rsidRPr="00AB1A4D" w:rsidRDefault="005F357C" w:rsidP="00AB1A4D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A4D">
        <w:rPr>
          <w:rFonts w:ascii="Times New Roman" w:hAnsi="Times New Roman" w:cs="Times New Roman"/>
          <w:color w:val="000000"/>
          <w:sz w:val="24"/>
          <w:szCs w:val="24"/>
        </w:rPr>
        <w:t>gwarantujemy wykonanie całości niniejszego zamówienia zgodnie z treścią: SIWZ, wyjaśnień</w:t>
      </w:r>
      <w:r w:rsidR="00AB1A4D" w:rsidRPr="00AB1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1A4D">
        <w:rPr>
          <w:rFonts w:ascii="Times New Roman" w:hAnsi="Times New Roman" w:cs="Times New Roman"/>
          <w:color w:val="000000"/>
          <w:sz w:val="24"/>
          <w:szCs w:val="24"/>
        </w:rPr>
        <w:t>do SIWZ oraz jej modyfikacji,</w:t>
      </w:r>
    </w:p>
    <w:p w:rsidR="005F357C" w:rsidRDefault="005F357C" w:rsidP="00AB1A4D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31A9">
        <w:rPr>
          <w:rFonts w:ascii="Times New Roman" w:hAnsi="Times New Roman" w:cs="Times New Roman"/>
          <w:b/>
          <w:color w:val="000000"/>
          <w:sz w:val="24"/>
          <w:szCs w:val="24"/>
        </w:rPr>
        <w:t>ceny dla poszczególnych asortymentów wynoszą:</w:t>
      </w:r>
    </w:p>
    <w:p w:rsidR="003D0486" w:rsidRPr="00BD31A9" w:rsidRDefault="003D0486" w:rsidP="003D0486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88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613"/>
        <w:gridCol w:w="1559"/>
        <w:gridCol w:w="1276"/>
        <w:gridCol w:w="1350"/>
      </w:tblGrid>
      <w:tr w:rsidR="003D0486" w:rsidRPr="003D0486" w:rsidTr="00200881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4" w:fill="FCD5B4"/>
            <w:noWrap/>
            <w:vAlign w:val="bottom"/>
            <w:hideMark/>
          </w:tcPr>
          <w:p w:rsidR="003D0486" w:rsidRPr="003D0486" w:rsidRDefault="003D0486" w:rsidP="003D0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NR</w:t>
            </w:r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CD5B4" w:fill="FCD5B4"/>
            <w:noWrap/>
            <w:vAlign w:val="bottom"/>
            <w:hideMark/>
          </w:tcPr>
          <w:p w:rsidR="003D0486" w:rsidRPr="003D0486" w:rsidRDefault="003D0486" w:rsidP="003D0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0486">
              <w:rPr>
                <w:rFonts w:ascii="Calibri" w:eastAsia="Times New Roman" w:hAnsi="Calibri" w:cs="Times New Roman"/>
                <w:b/>
                <w:bCs/>
                <w:color w:val="000000"/>
              </w:rPr>
              <w:t>Nazwa materiału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CD5B4" w:fill="FCD5B4"/>
            <w:noWrap/>
            <w:vAlign w:val="bottom"/>
            <w:hideMark/>
          </w:tcPr>
          <w:p w:rsidR="003D0486" w:rsidRPr="003D0486" w:rsidRDefault="003D0486" w:rsidP="003D04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D0486">
              <w:rPr>
                <w:rFonts w:cs="Times New Roman"/>
                <w:b/>
                <w:color w:val="000000"/>
              </w:rPr>
              <w:t>Cena jednostkowa netto zł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CD5B4" w:fill="FCD5B4"/>
            <w:noWrap/>
            <w:vAlign w:val="bottom"/>
            <w:hideMark/>
          </w:tcPr>
          <w:p w:rsidR="003D0486" w:rsidRPr="003D0486" w:rsidRDefault="003D0486" w:rsidP="003D048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Kwota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</w:rPr>
              <w:t>Vat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CD5B4" w:fill="FCD5B4"/>
            <w:noWrap/>
            <w:vAlign w:val="bottom"/>
            <w:hideMark/>
          </w:tcPr>
          <w:p w:rsidR="003D0486" w:rsidRPr="003D0486" w:rsidRDefault="003D0486" w:rsidP="003D04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D0486">
              <w:rPr>
                <w:rFonts w:cs="Times New Roman"/>
                <w:b/>
                <w:color w:val="000000"/>
              </w:rPr>
              <w:t xml:space="preserve">Cena jednostkowa </w:t>
            </w:r>
            <w:r>
              <w:rPr>
                <w:rFonts w:cs="Times New Roman"/>
                <w:b/>
                <w:color w:val="000000"/>
              </w:rPr>
              <w:t xml:space="preserve">brutto </w:t>
            </w:r>
            <w:r w:rsidRPr="003D0486">
              <w:rPr>
                <w:rFonts w:cs="Times New Roman"/>
                <w:b/>
                <w:color w:val="000000"/>
              </w:rPr>
              <w:t>zł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247DF8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47DF8">
              <w:rPr>
                <w:rFonts w:ascii="Calibri" w:eastAsia="Times New Roman" w:hAnsi="Calibri" w:cs="Times New Roman"/>
                <w:bCs/>
                <w:color w:val="000000"/>
              </w:rPr>
              <w:t>Doszczelniacz DN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Doszczelniacz DN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Doszczelniacz DN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Doszczelniacz DN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Doszczelniacz DN 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Doszczelniacz DN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Doszczelniacz DN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Kołnierz Gwint DN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Kołnierz Gwint DN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Kołnierz Gwint DN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Kołnierz Gwint. DN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Króciec FW DN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Króciec FW  DN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Króciec FW DN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Króciec FW  DN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Króciec  FW DN 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Króciec  FW DN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króciec FW DN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247DF8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47DF8">
              <w:rPr>
                <w:rFonts w:ascii="Calibri" w:eastAsia="Times New Roman" w:hAnsi="Calibri" w:cs="Times New Roman"/>
                <w:bCs/>
                <w:color w:val="000000"/>
              </w:rPr>
              <w:t>Łącznik RK DN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Łącznik RK DN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Łącznik RK DN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Łącznik RK DN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Łącznik RK DN 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Łącznik RK DN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Łącznik RK DN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Łącznik RR DN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Łącznik RR DN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Łącznik RR DN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Łącznik RR DN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Łącznik RR DN 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Łącznik RR DN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Łącznik  RR DN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Nasuwka PCVØ  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Nasuwka PCVØ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Nasuwka PCV Ø  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Nasuwka PCV Ø 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Nasuwka PCV Ø  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Nasuwka PCV Ø  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Nasuwka PCV Ø 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Nawiertka</w:t>
            </w:r>
            <w:proofErr w:type="spellEnd"/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do PCV PE  Ø 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Nawiertka</w:t>
            </w:r>
            <w:proofErr w:type="spellEnd"/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do PCV PE  Ø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Nawiertka</w:t>
            </w:r>
            <w:proofErr w:type="spellEnd"/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do PCV PE  DN  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Nawiertka</w:t>
            </w:r>
            <w:proofErr w:type="spellEnd"/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do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rur</w:t>
            </w:r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PCV PE  Ø 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Nawiertka</w:t>
            </w:r>
            <w:proofErr w:type="spellEnd"/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do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rur</w:t>
            </w:r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PCV PE  Ø  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Nawiertka</w:t>
            </w:r>
            <w:proofErr w:type="spellEnd"/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do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rur</w:t>
            </w:r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PCV PE  Ø  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Nawiertka</w:t>
            </w:r>
            <w:proofErr w:type="spellEnd"/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do </w:t>
            </w:r>
            <w:r>
              <w:rPr>
                <w:rFonts w:ascii="Calibri" w:eastAsia="Times New Roman" w:hAnsi="Calibri" w:cs="Times New Roman"/>
                <w:color w:val="000000"/>
              </w:rPr>
              <w:t>rur</w:t>
            </w:r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PCV PE  Ø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Nawiertka</w:t>
            </w:r>
            <w:proofErr w:type="spellEnd"/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do rur z żeliwa </w:t>
            </w:r>
            <w:r w:rsidRPr="003F3D09">
              <w:rPr>
                <w:rFonts w:ascii="Calibri" w:eastAsia="Times New Roman" w:hAnsi="Calibri" w:cs="Times New Roman"/>
                <w:color w:val="000000"/>
              </w:rPr>
              <w:t>DN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Nawiertka</w:t>
            </w:r>
            <w:proofErr w:type="spellEnd"/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do rur z żeliwa</w:t>
            </w:r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DN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Nawiertka</w:t>
            </w:r>
            <w:proofErr w:type="spellEnd"/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do rur z żeliwa</w:t>
            </w:r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DN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Nawiertka</w:t>
            </w:r>
            <w:proofErr w:type="spellEnd"/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do rur z żeliwa</w:t>
            </w:r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DN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Nawiertka</w:t>
            </w:r>
            <w:proofErr w:type="spellEnd"/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do rur z żeliwa </w:t>
            </w:r>
            <w:r w:rsidRPr="003F3D09">
              <w:rPr>
                <w:rFonts w:ascii="Calibri" w:eastAsia="Times New Roman" w:hAnsi="Calibri" w:cs="Times New Roman"/>
                <w:color w:val="000000"/>
              </w:rPr>
              <w:t>DN 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Nawiertka</w:t>
            </w:r>
            <w:proofErr w:type="spellEnd"/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do rur z żeliwa</w:t>
            </w:r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DN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Nawiertka</w:t>
            </w:r>
            <w:proofErr w:type="spellEnd"/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do rur z żeliwa </w:t>
            </w:r>
            <w:r w:rsidRPr="003F3D09">
              <w:rPr>
                <w:rFonts w:ascii="Calibri" w:eastAsia="Times New Roman" w:hAnsi="Calibri" w:cs="Times New Roman"/>
                <w:color w:val="000000"/>
              </w:rPr>
              <w:t>DN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247DF8" w:rsidRDefault="00247DF8" w:rsidP="0043705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47DF8">
              <w:rPr>
                <w:rFonts w:ascii="Calibri" w:eastAsia="Times New Roman" w:hAnsi="Calibri" w:cs="Times New Roman"/>
                <w:bCs/>
                <w:color w:val="000000"/>
              </w:rPr>
              <w:t xml:space="preserve">Obudowa </w:t>
            </w:r>
            <w:r w:rsidR="0043705C">
              <w:rPr>
                <w:rFonts w:ascii="Calibri" w:eastAsia="Times New Roman" w:hAnsi="Calibri" w:cs="Times New Roman"/>
                <w:bCs/>
                <w:color w:val="000000"/>
              </w:rPr>
              <w:t xml:space="preserve">sztywna </w:t>
            </w:r>
            <w:r w:rsidRPr="00247DF8">
              <w:rPr>
                <w:rFonts w:ascii="Calibri" w:eastAsia="Times New Roman" w:hAnsi="Calibri" w:cs="Times New Roman"/>
                <w:bCs/>
                <w:color w:val="000000"/>
              </w:rPr>
              <w:t xml:space="preserve">do </w:t>
            </w:r>
            <w:proofErr w:type="spellStart"/>
            <w:r w:rsidRPr="00247DF8">
              <w:rPr>
                <w:rFonts w:ascii="Calibri" w:eastAsia="Times New Roman" w:hAnsi="Calibri" w:cs="Times New Roman"/>
                <w:bCs/>
                <w:color w:val="000000"/>
              </w:rPr>
              <w:t>zas</w:t>
            </w:r>
            <w:proofErr w:type="spellEnd"/>
            <w:r w:rsidR="0043705C">
              <w:rPr>
                <w:rFonts w:ascii="Calibri" w:eastAsia="Times New Roman" w:hAnsi="Calibri" w:cs="Times New Roman"/>
                <w:bCs/>
                <w:color w:val="000000"/>
              </w:rPr>
              <w:t>.</w:t>
            </w:r>
            <w:r w:rsidRPr="00247DF8">
              <w:rPr>
                <w:rFonts w:ascii="Calibri" w:eastAsia="Times New Roman" w:hAnsi="Calibri" w:cs="Times New Roman"/>
                <w:bCs/>
                <w:color w:val="000000"/>
              </w:rPr>
              <w:t xml:space="preserve"> DN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43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Obudowa</w:t>
            </w:r>
            <w:r w:rsidR="0043705C">
              <w:rPr>
                <w:rFonts w:ascii="Calibri" w:eastAsia="Times New Roman" w:hAnsi="Calibri" w:cs="Times New Roman"/>
                <w:bCs/>
                <w:color w:val="000000"/>
              </w:rPr>
              <w:t xml:space="preserve"> sztywna </w:t>
            </w:r>
            <w:r w:rsidR="0043705C" w:rsidRPr="00247DF8">
              <w:rPr>
                <w:rFonts w:ascii="Calibri" w:eastAsia="Times New Roman" w:hAnsi="Calibri" w:cs="Times New Roman"/>
                <w:bCs/>
                <w:color w:val="000000"/>
              </w:rPr>
              <w:t xml:space="preserve">do </w:t>
            </w:r>
            <w:proofErr w:type="spellStart"/>
            <w:r w:rsidR="0043705C" w:rsidRPr="00247DF8">
              <w:rPr>
                <w:rFonts w:ascii="Calibri" w:eastAsia="Times New Roman" w:hAnsi="Calibri" w:cs="Times New Roman"/>
                <w:bCs/>
                <w:color w:val="000000"/>
              </w:rPr>
              <w:t>zas</w:t>
            </w:r>
            <w:proofErr w:type="spellEnd"/>
            <w:r w:rsidR="0043705C">
              <w:rPr>
                <w:rFonts w:ascii="Calibri" w:eastAsia="Times New Roman" w:hAnsi="Calibri" w:cs="Times New Roman"/>
                <w:bCs/>
                <w:color w:val="000000"/>
              </w:rPr>
              <w:t>.</w:t>
            </w:r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 DN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43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Obudowa</w:t>
            </w:r>
            <w:r w:rsidR="0043705C">
              <w:rPr>
                <w:rFonts w:ascii="Calibri" w:eastAsia="Times New Roman" w:hAnsi="Calibri" w:cs="Times New Roman"/>
                <w:bCs/>
                <w:color w:val="000000"/>
              </w:rPr>
              <w:t xml:space="preserve"> sztywna </w:t>
            </w:r>
            <w:r w:rsidR="0043705C" w:rsidRPr="00247DF8">
              <w:rPr>
                <w:rFonts w:ascii="Calibri" w:eastAsia="Times New Roman" w:hAnsi="Calibri" w:cs="Times New Roman"/>
                <w:bCs/>
                <w:color w:val="000000"/>
              </w:rPr>
              <w:t xml:space="preserve">do </w:t>
            </w:r>
            <w:proofErr w:type="spellStart"/>
            <w:r w:rsidR="0043705C" w:rsidRPr="00247DF8">
              <w:rPr>
                <w:rFonts w:ascii="Calibri" w:eastAsia="Times New Roman" w:hAnsi="Calibri" w:cs="Times New Roman"/>
                <w:bCs/>
                <w:color w:val="000000"/>
              </w:rPr>
              <w:t>zas</w:t>
            </w:r>
            <w:proofErr w:type="spellEnd"/>
            <w:r w:rsidR="0043705C">
              <w:rPr>
                <w:rFonts w:ascii="Calibri" w:eastAsia="Times New Roman" w:hAnsi="Calibri" w:cs="Times New Roman"/>
                <w:bCs/>
                <w:color w:val="000000"/>
              </w:rPr>
              <w:t>.</w:t>
            </w:r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DN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43705C" w:rsidP="0043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Obudowa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sztywna </w:t>
            </w:r>
            <w:r w:rsidRPr="00247DF8">
              <w:rPr>
                <w:rFonts w:ascii="Calibri" w:eastAsia="Times New Roman" w:hAnsi="Calibri" w:cs="Times New Roman"/>
                <w:bCs/>
                <w:color w:val="000000"/>
              </w:rPr>
              <w:t xml:space="preserve">do </w:t>
            </w:r>
            <w:proofErr w:type="spellStart"/>
            <w:r w:rsidRPr="00247DF8">
              <w:rPr>
                <w:rFonts w:ascii="Calibri" w:eastAsia="Times New Roman" w:hAnsi="Calibri" w:cs="Times New Roman"/>
                <w:bCs/>
                <w:color w:val="000000"/>
              </w:rPr>
              <w:t>zas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. </w:t>
            </w:r>
            <w:r w:rsidR="00247DF8" w:rsidRPr="003F3D09">
              <w:rPr>
                <w:rFonts w:ascii="Calibri" w:eastAsia="Times New Roman" w:hAnsi="Calibri" w:cs="Times New Roman"/>
                <w:color w:val="000000"/>
              </w:rPr>
              <w:t>DN 100/150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Klucz do </w:t>
            </w: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nawiertki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Opaska naprawcza DN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Opaska naprawcza DN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Opaska naprawcza DN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Opaska naprawcza  DN 50</w:t>
            </w:r>
            <w:r w:rsidR="0043705C">
              <w:rPr>
                <w:rFonts w:ascii="Calibri" w:eastAsia="Times New Roman" w:hAnsi="Calibri" w:cs="Times New Roman"/>
                <w:color w:val="000000"/>
              </w:rPr>
              <w:t>st.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Opaska naprawcza DN 80 st</w:t>
            </w:r>
            <w:r w:rsidR="0043705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Opaska naprawcza DN 100 st.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Opaska naprawcza  DN 150 st.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Opaska naprawcza DN 80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żel.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Opaska naprawcza DN 100</w:t>
            </w:r>
            <w:r>
              <w:rPr>
                <w:rFonts w:ascii="Calibri" w:eastAsia="Times New Roman" w:hAnsi="Calibri" w:cs="Times New Roman"/>
                <w:color w:val="000000"/>
              </w:rPr>
              <w:t>żel</w:t>
            </w:r>
            <w:r w:rsidRPr="003F3D0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Opaska naprawcza  DN 150</w:t>
            </w:r>
            <w:r>
              <w:rPr>
                <w:rFonts w:ascii="Calibri" w:eastAsia="Times New Roman" w:hAnsi="Calibri" w:cs="Times New Roman"/>
                <w:color w:val="000000"/>
              </w:rPr>
              <w:t>żel</w:t>
            </w:r>
            <w:r w:rsidRPr="003F3D0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Opaska naprawcza DN 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Opaska naprawcza DN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Opaska naprawcza DN 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Opaska naprawcza DN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Opaska naprawcza DN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Rura PE 80 Ø 25-63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Rura PE 100 Ø 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Rura PE 100  Ø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Rura PE 100 Ø 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Rura PE 100  Ø 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Rura PE 100  Ø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Mufa </w:t>
            </w: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elektroop</w:t>
            </w:r>
            <w:proofErr w:type="spellEnd"/>
            <w:r w:rsidRPr="003F3D09">
              <w:rPr>
                <w:rFonts w:ascii="Calibri" w:eastAsia="Times New Roman" w:hAnsi="Calibri" w:cs="Times New Roman"/>
                <w:color w:val="000000"/>
              </w:rPr>
              <w:t>. PE100  Ø 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Mufa </w:t>
            </w: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elektroop</w:t>
            </w:r>
            <w:proofErr w:type="spellEnd"/>
            <w:r w:rsidRPr="003F3D09">
              <w:rPr>
                <w:rFonts w:ascii="Calibri" w:eastAsia="Times New Roman" w:hAnsi="Calibri" w:cs="Times New Roman"/>
                <w:color w:val="000000"/>
              </w:rPr>
              <w:t>. PE100  Ø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Mufa </w:t>
            </w: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elektroop</w:t>
            </w:r>
            <w:proofErr w:type="spellEnd"/>
            <w:r w:rsidRPr="003F3D09">
              <w:rPr>
                <w:rFonts w:ascii="Calibri" w:eastAsia="Times New Roman" w:hAnsi="Calibri" w:cs="Times New Roman"/>
                <w:color w:val="000000"/>
              </w:rPr>
              <w:t>. PE100  Ø 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Mufa </w:t>
            </w: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elektroop</w:t>
            </w:r>
            <w:proofErr w:type="spellEnd"/>
            <w:r w:rsidRPr="003F3D09">
              <w:rPr>
                <w:rFonts w:ascii="Calibri" w:eastAsia="Times New Roman" w:hAnsi="Calibri" w:cs="Times New Roman"/>
                <w:color w:val="000000"/>
              </w:rPr>
              <w:t>. PE100  Ø 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Mufa </w:t>
            </w: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elektroop</w:t>
            </w:r>
            <w:proofErr w:type="spellEnd"/>
            <w:r w:rsidRPr="003F3D09">
              <w:rPr>
                <w:rFonts w:ascii="Calibri" w:eastAsia="Times New Roman" w:hAnsi="Calibri" w:cs="Times New Roman"/>
                <w:color w:val="000000"/>
              </w:rPr>
              <w:t>. PE100  Ø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Tuleja koł.PE  PE100  Ø 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Kołnierz  luźny do PE  Ø 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Tuleja koł.PE  PE100  Ø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Kołnierz  luźny do PE  Ø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Tuleja koł.PE  PE100  Ø 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Kołnierz  luźny do PE  Ø 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Rura PCV Ø 90 PN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Rura PCV Ø 110 PN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Rura PCV Ø 160 PN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Rura PCV Ø 225 PN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Rura PCV Ø 280 PN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Rura PCV Ø 315 PN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Rura PCV Ø 400 PN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Kształtki PCV  Ø 90 –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247DF8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47DF8">
              <w:rPr>
                <w:rFonts w:ascii="Calibri" w:eastAsia="Times New Roman" w:hAnsi="Calibri" w:cs="Times New Roman"/>
                <w:bCs/>
                <w:color w:val="000000"/>
              </w:rPr>
              <w:t>Zasuwa gwint DN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Zasuwa gwint. DN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Zasuwa gwint DN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Zasuwa </w:t>
            </w: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koł</w:t>
            </w:r>
            <w:proofErr w:type="spellEnd"/>
            <w:r w:rsidRPr="003F3D09">
              <w:rPr>
                <w:rFonts w:ascii="Calibri" w:eastAsia="Times New Roman" w:hAnsi="Calibri" w:cs="Times New Roman"/>
                <w:color w:val="000000"/>
              </w:rPr>
              <w:t>. DN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Zasuwa </w:t>
            </w: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koł</w:t>
            </w:r>
            <w:proofErr w:type="spellEnd"/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 DN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Zasuwa </w:t>
            </w: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koł</w:t>
            </w:r>
            <w:proofErr w:type="spellEnd"/>
            <w:r w:rsidRPr="003F3D09">
              <w:rPr>
                <w:rFonts w:ascii="Calibri" w:eastAsia="Times New Roman" w:hAnsi="Calibri" w:cs="Times New Roman"/>
                <w:color w:val="000000"/>
              </w:rPr>
              <w:t>. DN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Zasuwa </w:t>
            </w: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koł</w:t>
            </w:r>
            <w:proofErr w:type="spellEnd"/>
            <w:r w:rsidRPr="003F3D09">
              <w:rPr>
                <w:rFonts w:ascii="Calibri" w:eastAsia="Times New Roman" w:hAnsi="Calibri" w:cs="Times New Roman"/>
                <w:color w:val="000000"/>
              </w:rPr>
              <w:t>. DN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247DF8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47DF8">
              <w:rPr>
                <w:rFonts w:ascii="Calibri" w:eastAsia="Times New Roman" w:hAnsi="Calibri" w:cs="Times New Roman"/>
                <w:bCs/>
                <w:color w:val="000000"/>
              </w:rPr>
              <w:t>Hydrant podziemny DN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Hydrant nadziemny DN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Kolano stopowe DN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Skrzynka hydrantowa PEHD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Rura PCV FI 315/6,2 - Teleskop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Właz kanałowy z teleskop 40 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Kineta zbiorcza Q 315/160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Właz typu ciężkiego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Właz typu lekkiego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Studnia wodomierz Q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Rura PCV  Ø  160 </w:t>
            </w: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kanaliz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Rura PCV  Ø  110 </w:t>
            </w: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kanaliz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Skrzynka ul. Fig. 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Skrzynka ul. 4056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Kolano </w:t>
            </w: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dwukołnierz</w:t>
            </w:r>
            <w:proofErr w:type="spellEnd"/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 DN  80</w:t>
            </w:r>
            <w:r w:rsidR="0043705C">
              <w:rPr>
                <w:rFonts w:ascii="Calibri" w:eastAsia="Times New Roman" w:hAnsi="Calibri" w:cs="Times New Roman"/>
                <w:color w:val="000000"/>
              </w:rPr>
              <w:t xml:space="preserve"> żel.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Kolano </w:t>
            </w: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dwukołnierz</w:t>
            </w:r>
            <w:proofErr w:type="spellEnd"/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 DN 100</w:t>
            </w:r>
            <w:r w:rsidR="0043705C">
              <w:rPr>
                <w:rFonts w:ascii="Calibri" w:eastAsia="Times New Roman" w:hAnsi="Calibri" w:cs="Times New Roman"/>
                <w:color w:val="000000"/>
              </w:rPr>
              <w:t xml:space="preserve"> żel.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Kolano </w:t>
            </w: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dwukołnierz</w:t>
            </w:r>
            <w:proofErr w:type="spellEnd"/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 DN 150</w:t>
            </w:r>
            <w:r w:rsidR="0043705C">
              <w:rPr>
                <w:rFonts w:ascii="Calibri" w:eastAsia="Times New Roman" w:hAnsi="Calibri" w:cs="Times New Roman"/>
                <w:color w:val="000000"/>
              </w:rPr>
              <w:t xml:space="preserve"> żel.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Króciec  F DN 80</w:t>
            </w:r>
            <w:r>
              <w:rPr>
                <w:rFonts w:ascii="Calibri" w:eastAsia="Times New Roman" w:hAnsi="Calibri" w:cs="Times New Roman"/>
                <w:color w:val="000000"/>
              </w:rPr>
              <w:t>/400</w:t>
            </w:r>
            <w:r w:rsidR="0043705C">
              <w:rPr>
                <w:rFonts w:ascii="Calibri" w:eastAsia="Times New Roman" w:hAnsi="Calibri" w:cs="Times New Roman"/>
                <w:color w:val="000000"/>
              </w:rPr>
              <w:t xml:space="preserve"> żel.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Króciec  F DN 100</w:t>
            </w:r>
            <w:r>
              <w:rPr>
                <w:rFonts w:ascii="Calibri" w:eastAsia="Times New Roman" w:hAnsi="Calibri" w:cs="Times New Roman"/>
                <w:color w:val="000000"/>
              </w:rPr>
              <w:t>/400</w:t>
            </w:r>
            <w:r w:rsidR="0043705C">
              <w:rPr>
                <w:rFonts w:ascii="Calibri" w:eastAsia="Times New Roman" w:hAnsi="Calibri" w:cs="Times New Roman"/>
                <w:color w:val="000000"/>
              </w:rPr>
              <w:t xml:space="preserve"> żel.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Króciec  F DN 150</w:t>
            </w:r>
            <w:r>
              <w:rPr>
                <w:rFonts w:ascii="Calibri" w:eastAsia="Times New Roman" w:hAnsi="Calibri" w:cs="Times New Roman"/>
                <w:color w:val="000000"/>
              </w:rPr>
              <w:t>/400</w:t>
            </w:r>
            <w:r w:rsidR="0043705C">
              <w:rPr>
                <w:rFonts w:ascii="Calibri" w:eastAsia="Times New Roman" w:hAnsi="Calibri" w:cs="Times New Roman"/>
                <w:color w:val="000000"/>
              </w:rPr>
              <w:t xml:space="preserve"> żel.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Króciec  FF  DN 80/</w:t>
            </w:r>
            <w:r>
              <w:rPr>
                <w:rFonts w:ascii="Calibri" w:eastAsia="Times New Roman" w:hAnsi="Calibri" w:cs="Times New Roman"/>
                <w:color w:val="000000"/>
              </w:rPr>
              <w:t>300</w:t>
            </w:r>
            <w:r w:rsidR="0043705C">
              <w:rPr>
                <w:rFonts w:ascii="Calibri" w:eastAsia="Times New Roman" w:hAnsi="Calibri" w:cs="Times New Roman"/>
                <w:color w:val="000000"/>
              </w:rPr>
              <w:t xml:space="preserve"> żel.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Króciec  FF DN 100/</w:t>
            </w:r>
            <w:r>
              <w:rPr>
                <w:rFonts w:ascii="Calibri" w:eastAsia="Times New Roman" w:hAnsi="Calibri" w:cs="Times New Roman"/>
                <w:color w:val="000000"/>
              </w:rPr>
              <w:t>300</w:t>
            </w:r>
            <w:r w:rsidR="0043705C">
              <w:rPr>
                <w:rFonts w:ascii="Calibri" w:eastAsia="Times New Roman" w:hAnsi="Calibri" w:cs="Times New Roman"/>
                <w:color w:val="000000"/>
              </w:rPr>
              <w:t xml:space="preserve"> żel.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Króciec  FF DN 150/</w:t>
            </w:r>
            <w:r>
              <w:rPr>
                <w:rFonts w:ascii="Calibri" w:eastAsia="Times New Roman" w:hAnsi="Calibri" w:cs="Times New Roman"/>
                <w:color w:val="000000"/>
              </w:rPr>
              <w:t>300</w:t>
            </w:r>
            <w:r w:rsidR="0043705C">
              <w:rPr>
                <w:rFonts w:ascii="Calibri" w:eastAsia="Times New Roman" w:hAnsi="Calibri" w:cs="Times New Roman"/>
                <w:color w:val="000000"/>
              </w:rPr>
              <w:t xml:space="preserve"> żel.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43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Zwężka FFR DN 100/80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3705C">
              <w:rPr>
                <w:rFonts w:ascii="Calibri" w:eastAsia="Times New Roman" w:hAnsi="Calibri" w:cs="Times New Roman"/>
                <w:color w:val="000000"/>
              </w:rPr>
              <w:t>żel.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43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Zwężka FFR DN 150/100</w:t>
            </w:r>
            <w:r w:rsidR="0043705C">
              <w:rPr>
                <w:rFonts w:ascii="Calibri" w:eastAsia="Times New Roman" w:hAnsi="Calibri" w:cs="Times New Roman"/>
                <w:color w:val="000000"/>
              </w:rPr>
              <w:t xml:space="preserve"> żel.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43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Zwężka FFR DN 200/150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3705C">
              <w:rPr>
                <w:rFonts w:ascii="Calibri" w:eastAsia="Times New Roman" w:hAnsi="Calibri" w:cs="Times New Roman"/>
                <w:color w:val="000000"/>
              </w:rPr>
              <w:t>żel.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43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Zwężka FFR DN 250/200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3705C">
              <w:rPr>
                <w:rFonts w:ascii="Calibri" w:eastAsia="Times New Roman" w:hAnsi="Calibri" w:cs="Times New Roman"/>
                <w:color w:val="000000"/>
              </w:rPr>
              <w:t>żel.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43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Zwężka FFR DN 300/250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3705C">
              <w:rPr>
                <w:rFonts w:ascii="Calibri" w:eastAsia="Times New Roman" w:hAnsi="Calibri" w:cs="Times New Roman"/>
                <w:color w:val="000000"/>
              </w:rPr>
              <w:t>żel.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Zwężka FFR DN 400/3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3F3D09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43705C">
              <w:rPr>
                <w:rFonts w:ascii="Calibri" w:eastAsia="Times New Roman" w:hAnsi="Calibri" w:cs="Times New Roman"/>
                <w:color w:val="000000"/>
              </w:rPr>
              <w:t xml:space="preserve"> żel.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247DF8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47DF8">
              <w:rPr>
                <w:rFonts w:ascii="Calibri" w:eastAsia="Times New Roman" w:hAnsi="Calibri" w:cs="Times New Roman"/>
                <w:bCs/>
                <w:color w:val="000000"/>
              </w:rPr>
              <w:t>Trójnik kołnierzowy 80/80</w:t>
            </w:r>
            <w:r w:rsidR="0043705C">
              <w:rPr>
                <w:rFonts w:ascii="Calibri" w:eastAsia="Times New Roman" w:hAnsi="Calibri" w:cs="Times New Roman"/>
                <w:color w:val="000000"/>
              </w:rPr>
              <w:t xml:space="preserve"> żel.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247DF8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47DF8">
              <w:rPr>
                <w:rFonts w:ascii="Calibri" w:eastAsia="Times New Roman" w:hAnsi="Calibri" w:cs="Times New Roman"/>
                <w:bCs/>
                <w:color w:val="000000"/>
              </w:rPr>
              <w:t>Trójnik kołnierzowy 100/100</w:t>
            </w:r>
            <w:r w:rsidR="0043705C">
              <w:rPr>
                <w:rFonts w:ascii="Calibri" w:eastAsia="Times New Roman" w:hAnsi="Calibri" w:cs="Times New Roman"/>
                <w:color w:val="000000"/>
              </w:rPr>
              <w:t xml:space="preserve"> żel.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247DF8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47DF8">
              <w:rPr>
                <w:rFonts w:ascii="Calibri" w:eastAsia="Times New Roman" w:hAnsi="Calibri" w:cs="Times New Roman"/>
                <w:bCs/>
                <w:color w:val="000000"/>
              </w:rPr>
              <w:t>Trójnik kołnierzowy 100/80</w:t>
            </w:r>
            <w:r w:rsidR="0043705C">
              <w:rPr>
                <w:rFonts w:ascii="Calibri" w:eastAsia="Times New Roman" w:hAnsi="Calibri" w:cs="Times New Roman"/>
                <w:color w:val="000000"/>
              </w:rPr>
              <w:t xml:space="preserve"> żel.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Trójnik kołnierzowy 150/80</w:t>
            </w:r>
            <w:r w:rsidR="0043705C">
              <w:rPr>
                <w:rFonts w:ascii="Calibri" w:eastAsia="Times New Roman" w:hAnsi="Calibri" w:cs="Times New Roman"/>
                <w:color w:val="000000"/>
              </w:rPr>
              <w:t xml:space="preserve"> żel.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Trójnik kołnierzowy 150/100</w:t>
            </w:r>
            <w:r w:rsidR="0043705C">
              <w:rPr>
                <w:rFonts w:ascii="Calibri" w:eastAsia="Times New Roman" w:hAnsi="Calibri" w:cs="Times New Roman"/>
                <w:color w:val="000000"/>
              </w:rPr>
              <w:t xml:space="preserve"> żel.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Trójnik kołnierzowy 150/150</w:t>
            </w:r>
            <w:r w:rsidR="0043705C">
              <w:rPr>
                <w:rFonts w:ascii="Calibri" w:eastAsia="Times New Roman" w:hAnsi="Calibri" w:cs="Times New Roman"/>
                <w:color w:val="000000"/>
              </w:rPr>
              <w:t xml:space="preserve"> żel.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Śruby M16 </w:t>
            </w:r>
            <w:r>
              <w:rPr>
                <w:rFonts w:ascii="Calibri" w:eastAsia="Times New Roman" w:hAnsi="Calibri" w:cs="Times New Roman"/>
                <w:color w:val="000000"/>
              </w:rPr>
              <w:t>x75 ZN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PodkładkaØ18ZN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3D0486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247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Nakrętka M16ZN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F3D09" w:rsidRDefault="00247DF8" w:rsidP="0043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Głowica </w:t>
            </w: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naw</w:t>
            </w:r>
            <w:r w:rsidR="0043705C">
              <w:rPr>
                <w:rFonts w:ascii="Calibri" w:eastAsia="Times New Roman" w:hAnsi="Calibri" w:cs="Times New Roman"/>
                <w:color w:val="000000"/>
              </w:rPr>
              <w:t>iertki</w:t>
            </w:r>
            <w:proofErr w:type="spellEnd"/>
            <w:r w:rsidR="0043705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2”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</w:tr>
      <w:tr w:rsidR="00247DF8" w:rsidRPr="003D0486" w:rsidTr="00247D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47DF8" w:rsidRPr="00AA1F73" w:rsidRDefault="00247DF8" w:rsidP="00247DF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247DF8" w:rsidRDefault="00247DF8" w:rsidP="0043705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47DF8">
              <w:rPr>
                <w:rFonts w:ascii="Calibri" w:eastAsia="Times New Roman" w:hAnsi="Calibri" w:cs="Times New Roman"/>
                <w:bCs/>
                <w:color w:val="000000"/>
              </w:rPr>
              <w:t xml:space="preserve">Głowica </w:t>
            </w:r>
            <w:proofErr w:type="spellStart"/>
            <w:r w:rsidRPr="00247DF8">
              <w:rPr>
                <w:rFonts w:ascii="Calibri" w:eastAsia="Times New Roman" w:hAnsi="Calibri" w:cs="Times New Roman"/>
                <w:bCs/>
                <w:color w:val="000000"/>
              </w:rPr>
              <w:t>naw</w:t>
            </w:r>
            <w:r w:rsidR="0043705C">
              <w:rPr>
                <w:rFonts w:ascii="Calibri" w:eastAsia="Times New Roman" w:hAnsi="Calibri" w:cs="Times New Roman"/>
                <w:bCs/>
                <w:color w:val="000000"/>
              </w:rPr>
              <w:t>iertki</w:t>
            </w:r>
            <w:proofErr w:type="spellEnd"/>
            <w:r w:rsidR="0043705C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r w:rsidRPr="00247DF8">
              <w:rPr>
                <w:rFonts w:ascii="Calibri" w:eastAsia="Times New Roman" w:hAnsi="Calibri" w:cs="Times New Roman"/>
                <w:bCs/>
                <w:color w:val="000000"/>
              </w:rPr>
              <w:t xml:space="preserve">  5/4</w:t>
            </w:r>
            <w:r w:rsidR="0043705C">
              <w:rPr>
                <w:rFonts w:ascii="Calibri" w:eastAsia="Times New Roman" w:hAnsi="Calibri" w:cs="Times New Roman"/>
                <w:bCs/>
                <w:color w:val="00000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F8" w:rsidRPr="003D0486" w:rsidRDefault="00247DF8" w:rsidP="00247DF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</w:tr>
    </w:tbl>
    <w:p w:rsidR="00AB1A4D" w:rsidRPr="00F251DC" w:rsidRDefault="00AB1A4D" w:rsidP="00C731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357C" w:rsidRPr="00F251DC" w:rsidRDefault="005F357C" w:rsidP="00F251D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1DC">
        <w:rPr>
          <w:rFonts w:ascii="Times New Roman" w:hAnsi="Times New Roman" w:cs="Times New Roman"/>
          <w:color w:val="000000"/>
          <w:sz w:val="24"/>
          <w:szCs w:val="24"/>
        </w:rPr>
        <w:t>cena za wykonanie całości zamówienia wynosi:</w:t>
      </w:r>
    </w:p>
    <w:p w:rsidR="005F357C" w:rsidRPr="00F251DC" w:rsidRDefault="005F357C" w:rsidP="00F251DC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1DC">
        <w:rPr>
          <w:rFonts w:ascii="Times New Roman" w:hAnsi="Times New Roman" w:cs="Times New Roman"/>
          <w:color w:val="000000"/>
          <w:sz w:val="24"/>
          <w:szCs w:val="24"/>
        </w:rPr>
        <w:t>cena netto: …………………………. zł,</w:t>
      </w:r>
    </w:p>
    <w:p w:rsidR="005F357C" w:rsidRPr="00F251DC" w:rsidRDefault="005F357C" w:rsidP="00F251DC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1DC">
        <w:rPr>
          <w:rFonts w:ascii="Times New Roman" w:hAnsi="Times New Roman" w:cs="Times New Roman"/>
          <w:color w:val="000000"/>
          <w:sz w:val="24"/>
          <w:szCs w:val="24"/>
        </w:rPr>
        <w:t>podatek VAT: ………%, tj.: ………………………. zł,</w:t>
      </w:r>
    </w:p>
    <w:p w:rsidR="005F357C" w:rsidRDefault="005F357C" w:rsidP="00F251DC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1DC">
        <w:rPr>
          <w:rFonts w:ascii="Times New Roman" w:hAnsi="Times New Roman" w:cs="Times New Roman"/>
          <w:color w:val="000000"/>
          <w:sz w:val="24"/>
          <w:szCs w:val="24"/>
        </w:rPr>
        <w:t>cena brutto: …………………………. zł.</w:t>
      </w:r>
    </w:p>
    <w:p w:rsidR="008064CF" w:rsidRDefault="008064CF" w:rsidP="008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brutto słownie………...............................................................................................</w:t>
      </w:r>
    </w:p>
    <w:p w:rsidR="008064CF" w:rsidRPr="008064CF" w:rsidRDefault="008064CF" w:rsidP="0080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357C" w:rsidRPr="00F251DC" w:rsidRDefault="005F357C" w:rsidP="00F251D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1DC">
        <w:rPr>
          <w:rFonts w:ascii="Times New Roman" w:hAnsi="Times New Roman" w:cs="Times New Roman"/>
          <w:color w:val="000000"/>
          <w:sz w:val="24"/>
          <w:szCs w:val="24"/>
        </w:rPr>
        <w:t>termin płatności faktur: 30 dni.</w:t>
      </w:r>
    </w:p>
    <w:p w:rsidR="005F357C" w:rsidRPr="00F251DC" w:rsidRDefault="005F357C" w:rsidP="00F251D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1DC">
        <w:rPr>
          <w:rFonts w:ascii="Times New Roman" w:hAnsi="Times New Roman" w:cs="Times New Roman"/>
          <w:color w:val="000000"/>
          <w:sz w:val="24"/>
          <w:szCs w:val="24"/>
        </w:rPr>
        <w:t>termin realizacji przedmiotu zamówienia: do 31.12.2013r.,</w:t>
      </w:r>
    </w:p>
    <w:p w:rsidR="005F357C" w:rsidRPr="00F251DC" w:rsidRDefault="005F357C" w:rsidP="00F251D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1DC">
        <w:rPr>
          <w:rFonts w:ascii="Times New Roman" w:hAnsi="Times New Roman" w:cs="Times New Roman"/>
          <w:color w:val="000000"/>
          <w:sz w:val="24"/>
          <w:szCs w:val="24"/>
        </w:rPr>
        <w:t>niniejsza oferta wiąże nas przez 30 dni od upływu ostatecznego terminu składania ofert,</w:t>
      </w:r>
    </w:p>
    <w:p w:rsidR="005F357C" w:rsidRPr="00F251DC" w:rsidRDefault="005F357C" w:rsidP="00F251D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251DC">
        <w:rPr>
          <w:rFonts w:ascii="Times New Roman" w:hAnsi="Times New Roman" w:cs="Times New Roman"/>
          <w:color w:val="000000"/>
          <w:sz w:val="24"/>
          <w:szCs w:val="24"/>
        </w:rPr>
        <w:t>akceptujemy bez zastrzeżeń wzór umowy przedstawiony w części II SIWZ,</w:t>
      </w:r>
    </w:p>
    <w:p w:rsidR="005F357C" w:rsidRPr="00F251DC" w:rsidRDefault="005F357C" w:rsidP="00F251D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1DC">
        <w:rPr>
          <w:rFonts w:ascii="Times New Roman" w:hAnsi="Times New Roman" w:cs="Times New Roman"/>
          <w:color w:val="000000"/>
          <w:sz w:val="24"/>
          <w:szCs w:val="24"/>
        </w:rPr>
        <w:t>w przypadku uznania naszej oferty cenowej umowę zobowiązujemy się zawrzeć w miejscu i</w:t>
      </w:r>
      <w:r w:rsidR="00F251DC" w:rsidRPr="00F25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1DC">
        <w:rPr>
          <w:rFonts w:ascii="Times New Roman" w:hAnsi="Times New Roman" w:cs="Times New Roman"/>
          <w:color w:val="000000"/>
          <w:sz w:val="24"/>
          <w:szCs w:val="24"/>
        </w:rPr>
        <w:t>terminie, jakie zostaną wskazane przez Zamawiającego,</w:t>
      </w:r>
    </w:p>
    <w:p w:rsidR="005F357C" w:rsidRPr="00F251DC" w:rsidRDefault="005F357C" w:rsidP="00F251D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1DC">
        <w:rPr>
          <w:rFonts w:ascii="Times New Roman" w:hAnsi="Times New Roman" w:cs="Times New Roman"/>
          <w:color w:val="000000"/>
          <w:sz w:val="24"/>
          <w:szCs w:val="24"/>
        </w:rPr>
        <w:t>składamy niniejszą ofertę we własnym imieniu/jako Wykonawcy wspólnie ubiegający się o</w:t>
      </w:r>
      <w:r w:rsidR="00F251DC" w:rsidRPr="00F25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1DC">
        <w:rPr>
          <w:rFonts w:ascii="Times New Roman" w:hAnsi="Times New Roman" w:cs="Times New Roman"/>
          <w:color w:val="000000"/>
          <w:sz w:val="24"/>
          <w:szCs w:val="24"/>
        </w:rPr>
        <w:t>udzielenie zamówienia*),</w:t>
      </w:r>
    </w:p>
    <w:p w:rsidR="005F357C" w:rsidRPr="00F251DC" w:rsidRDefault="005F357C" w:rsidP="00F251D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1DC">
        <w:rPr>
          <w:rFonts w:ascii="Times New Roman" w:hAnsi="Times New Roman" w:cs="Times New Roman"/>
          <w:color w:val="000000"/>
          <w:sz w:val="24"/>
          <w:szCs w:val="24"/>
        </w:rPr>
        <w:t>nie uczestniczymy jako Wykonawca w jakiejkolwiek innej ofercie złożonej w celu udzielenie</w:t>
      </w:r>
      <w:r w:rsidR="00F251DC" w:rsidRPr="00F25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1DC">
        <w:rPr>
          <w:rFonts w:ascii="Times New Roman" w:hAnsi="Times New Roman" w:cs="Times New Roman"/>
          <w:color w:val="000000"/>
          <w:sz w:val="24"/>
          <w:szCs w:val="24"/>
        </w:rPr>
        <w:t>niniejszego zamówienia,</w:t>
      </w:r>
    </w:p>
    <w:p w:rsidR="001D1EAF" w:rsidRPr="0043705C" w:rsidRDefault="005F357C" w:rsidP="0043705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1DC">
        <w:rPr>
          <w:rFonts w:ascii="Times New Roman" w:hAnsi="Times New Roman" w:cs="Times New Roman"/>
          <w:color w:val="000000"/>
          <w:sz w:val="24"/>
          <w:szCs w:val="24"/>
        </w:rPr>
        <w:t>Zamierzamy/nie zamierzamy*) powierzyć podwykonawcom wykonanie następujących części</w:t>
      </w:r>
      <w:r w:rsidR="00F251DC" w:rsidRPr="00F25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1DC">
        <w:rPr>
          <w:rFonts w:ascii="Times New Roman" w:hAnsi="Times New Roman" w:cs="Times New Roman"/>
          <w:color w:val="000000"/>
          <w:sz w:val="24"/>
          <w:szCs w:val="24"/>
        </w:rPr>
        <w:t>zamówienia:</w:t>
      </w:r>
    </w:p>
    <w:p w:rsidR="001D1EAF" w:rsidRDefault="001D1EAF" w:rsidP="00C731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F251DC" w:rsidTr="00F251DC">
        <w:tc>
          <w:tcPr>
            <w:tcW w:w="959" w:type="dxa"/>
          </w:tcPr>
          <w:p w:rsidR="00F251DC" w:rsidRDefault="00F251DC" w:rsidP="00C73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51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253" w:type="dxa"/>
          </w:tcPr>
          <w:p w:rsidR="00F251DC" w:rsidRDefault="00F251DC" w:rsidP="00C73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51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części zamówienia</w:t>
            </w:r>
          </w:p>
        </w:tc>
      </w:tr>
      <w:tr w:rsidR="00F251DC" w:rsidTr="00F251DC">
        <w:tc>
          <w:tcPr>
            <w:tcW w:w="959" w:type="dxa"/>
          </w:tcPr>
          <w:p w:rsidR="00F251DC" w:rsidRDefault="00F251DC" w:rsidP="000F659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53" w:type="dxa"/>
          </w:tcPr>
          <w:p w:rsidR="00F251DC" w:rsidRDefault="00F251DC" w:rsidP="00C73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659C" w:rsidRDefault="000F659C" w:rsidP="00C73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659C" w:rsidRDefault="000F659C" w:rsidP="00C73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51DC" w:rsidTr="00F251DC">
        <w:tc>
          <w:tcPr>
            <w:tcW w:w="959" w:type="dxa"/>
          </w:tcPr>
          <w:p w:rsidR="00F251DC" w:rsidRDefault="00F251DC" w:rsidP="000F659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53" w:type="dxa"/>
          </w:tcPr>
          <w:p w:rsidR="00F251DC" w:rsidRDefault="00F251DC" w:rsidP="00C73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659C" w:rsidRDefault="000F659C" w:rsidP="00C73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659C" w:rsidRDefault="000F659C" w:rsidP="00C73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251DC" w:rsidRDefault="00F251DC" w:rsidP="00C731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51DC" w:rsidRDefault="00F251DC" w:rsidP="00C731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357C" w:rsidRDefault="005F357C" w:rsidP="00F2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1DC">
        <w:rPr>
          <w:rFonts w:ascii="Times New Roman" w:hAnsi="Times New Roman" w:cs="Times New Roman"/>
          <w:color w:val="000000"/>
          <w:sz w:val="24"/>
          <w:szCs w:val="24"/>
        </w:rPr>
        <w:t>Na podstawie art. 8 ust. 3 ustawy z dnia 29 stycznia 2004 r. prawo zamówień publicznych (tekst jedn.</w:t>
      </w:r>
      <w:r w:rsidR="00F25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1DC">
        <w:rPr>
          <w:rFonts w:ascii="Times New Roman" w:hAnsi="Times New Roman" w:cs="Times New Roman"/>
          <w:color w:val="000000"/>
          <w:sz w:val="24"/>
          <w:szCs w:val="24"/>
        </w:rPr>
        <w:t>Dz. U. z 2010 r. nr 113 poz. 759) żadne z informacji zawartych w ofercie nie stanowią tajemnicy</w:t>
      </w:r>
      <w:r w:rsidR="00F25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1DC">
        <w:rPr>
          <w:rFonts w:ascii="Times New Roman" w:hAnsi="Times New Roman" w:cs="Times New Roman"/>
          <w:color w:val="000000"/>
          <w:sz w:val="24"/>
          <w:szCs w:val="24"/>
        </w:rPr>
        <w:t>przedsiębiorstwa w rozumieniu przepisów o zwalczaniu nieuczciwej konkurencji/wskazane poniżej</w:t>
      </w:r>
      <w:r w:rsidR="00F25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1DC">
        <w:rPr>
          <w:rFonts w:ascii="Times New Roman" w:hAnsi="Times New Roman" w:cs="Times New Roman"/>
          <w:color w:val="000000"/>
          <w:sz w:val="24"/>
          <w:szCs w:val="24"/>
        </w:rPr>
        <w:t>informacje zawarte w ofercie stanowią tajemnicę przedsiębiorstwa*) w rozumieniu przepisów o</w:t>
      </w:r>
      <w:r w:rsidR="00F25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1DC">
        <w:rPr>
          <w:rFonts w:ascii="Times New Roman" w:hAnsi="Times New Roman" w:cs="Times New Roman"/>
          <w:color w:val="000000"/>
          <w:sz w:val="24"/>
          <w:szCs w:val="24"/>
        </w:rPr>
        <w:t>zwalczaniu nieuczciwej konkurencji i w związku z niniejszym nie mogą być one udostępniane, w</w:t>
      </w:r>
      <w:r w:rsidR="00F25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1DC">
        <w:rPr>
          <w:rFonts w:ascii="Times New Roman" w:hAnsi="Times New Roman" w:cs="Times New Roman"/>
          <w:color w:val="000000"/>
          <w:sz w:val="24"/>
          <w:szCs w:val="24"/>
        </w:rPr>
        <w:t>szczególności innym uczestnikom postępowania:</w:t>
      </w:r>
    </w:p>
    <w:p w:rsidR="00F251DC" w:rsidRDefault="00F251D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1DC" w:rsidRDefault="00F251D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F251DC" w:rsidRPr="00F251DC" w:rsidTr="00F251DC">
        <w:tc>
          <w:tcPr>
            <w:tcW w:w="817" w:type="dxa"/>
          </w:tcPr>
          <w:p w:rsidR="00F251DC" w:rsidRPr="00F251DC" w:rsidRDefault="00F251DC" w:rsidP="00F2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1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789" w:type="dxa"/>
          </w:tcPr>
          <w:p w:rsidR="00F251DC" w:rsidRPr="00F251DC" w:rsidRDefault="00F251DC" w:rsidP="00F251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51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Wskazanie treści objętej tajemnicą</w:t>
            </w:r>
          </w:p>
        </w:tc>
        <w:tc>
          <w:tcPr>
            <w:tcW w:w="2303" w:type="dxa"/>
          </w:tcPr>
          <w:p w:rsidR="00F251DC" w:rsidRPr="00F251DC" w:rsidRDefault="00F251DC" w:rsidP="00F251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51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Strona oferty od</w:t>
            </w:r>
          </w:p>
          <w:p w:rsidR="00F251DC" w:rsidRPr="00F251DC" w:rsidRDefault="00F251DC" w:rsidP="00F2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251DC" w:rsidRPr="00F251DC" w:rsidRDefault="00F251DC" w:rsidP="00F251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51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Strona oferty do</w:t>
            </w:r>
          </w:p>
          <w:p w:rsidR="00F251DC" w:rsidRPr="00F251DC" w:rsidRDefault="00F251DC" w:rsidP="00F2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51DC" w:rsidRPr="00F251DC" w:rsidTr="00F251DC">
        <w:tc>
          <w:tcPr>
            <w:tcW w:w="817" w:type="dxa"/>
          </w:tcPr>
          <w:p w:rsidR="00F251DC" w:rsidRPr="00F251DC" w:rsidRDefault="00F251DC" w:rsidP="00F2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1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9" w:type="dxa"/>
          </w:tcPr>
          <w:p w:rsidR="00F251DC" w:rsidRDefault="00F251DC" w:rsidP="00F2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00881" w:rsidRPr="00F251DC" w:rsidRDefault="00200881" w:rsidP="00F2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251DC" w:rsidRPr="00F251DC" w:rsidRDefault="00F251DC" w:rsidP="00F2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251DC" w:rsidRPr="00F251DC" w:rsidRDefault="00F251DC" w:rsidP="00F2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51DC" w:rsidRPr="00F251DC" w:rsidTr="00F251DC">
        <w:tc>
          <w:tcPr>
            <w:tcW w:w="817" w:type="dxa"/>
          </w:tcPr>
          <w:p w:rsidR="00F251DC" w:rsidRPr="00F251DC" w:rsidRDefault="00F251DC" w:rsidP="00F2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1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9" w:type="dxa"/>
          </w:tcPr>
          <w:p w:rsidR="00F251DC" w:rsidRDefault="00F251DC" w:rsidP="00F2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00881" w:rsidRPr="00F251DC" w:rsidRDefault="00200881" w:rsidP="00F2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251DC" w:rsidRPr="00F251DC" w:rsidRDefault="00F251DC" w:rsidP="00F2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251DC" w:rsidRPr="00F251DC" w:rsidRDefault="00F251DC" w:rsidP="00F2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251DC" w:rsidRPr="00F251DC" w:rsidRDefault="00F251DC" w:rsidP="00F25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51DC" w:rsidRPr="00F251DC" w:rsidRDefault="00F251D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1DC" w:rsidRDefault="00F251D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51DC" w:rsidRDefault="00F251D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357C" w:rsidRPr="00F251DC" w:rsidRDefault="005F357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1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Podpis(y):</w:t>
      </w:r>
    </w:p>
    <w:p w:rsidR="00F251DC" w:rsidRDefault="00F251D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1DC" w:rsidRDefault="00F251D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1DC" w:rsidRDefault="00F251D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357C" w:rsidRPr="00F251DC" w:rsidRDefault="005F357C" w:rsidP="00F251D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251DC">
        <w:rPr>
          <w:rFonts w:ascii="Times New Roman" w:hAnsi="Times New Roman" w:cs="Times New Roman"/>
          <w:color w:val="000000"/>
          <w:sz w:val="24"/>
          <w:szCs w:val="24"/>
        </w:rPr>
        <w:t>Imię i nazwisko:</w:t>
      </w:r>
      <w:r w:rsidR="00F251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51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51DC">
        <w:rPr>
          <w:rFonts w:ascii="Times New Roman" w:hAnsi="Times New Roman" w:cs="Times New Roman"/>
          <w:color w:val="000000"/>
          <w:sz w:val="24"/>
          <w:szCs w:val="24"/>
        </w:rPr>
        <w:t xml:space="preserve"> Stanowisko:</w:t>
      </w:r>
      <w:r w:rsidR="00F251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51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51DC">
        <w:rPr>
          <w:rFonts w:ascii="Times New Roman" w:hAnsi="Times New Roman" w:cs="Times New Roman"/>
          <w:color w:val="000000"/>
          <w:sz w:val="24"/>
          <w:szCs w:val="24"/>
        </w:rPr>
        <w:t xml:space="preserve"> Podpis wraz z pieczątką imienną</w:t>
      </w:r>
    </w:p>
    <w:p w:rsidR="00F251DC" w:rsidRDefault="00F251D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1DC" w:rsidRDefault="00F251D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357C" w:rsidRPr="00F251DC" w:rsidRDefault="005F357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1D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 ................................................. .................................................</w:t>
      </w:r>
    </w:p>
    <w:p w:rsidR="00F251DC" w:rsidRDefault="00F251D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1DC" w:rsidRDefault="00F251D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357C" w:rsidRPr="00F251DC" w:rsidRDefault="005F357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1D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 .................................................. .................................................</w:t>
      </w:r>
    </w:p>
    <w:p w:rsidR="00F251DC" w:rsidRDefault="00F251D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1DC" w:rsidRDefault="00F251D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1DC" w:rsidRDefault="00F251D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357C" w:rsidRPr="00F251DC" w:rsidRDefault="005F357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1DC">
        <w:rPr>
          <w:rFonts w:ascii="Times New Roman" w:hAnsi="Times New Roman" w:cs="Times New Roman"/>
          <w:color w:val="000000"/>
          <w:sz w:val="24"/>
          <w:szCs w:val="24"/>
        </w:rPr>
        <w:t>* - niepotrzebne skreślić.</w:t>
      </w:r>
    </w:p>
    <w:p w:rsidR="00F251DC" w:rsidRPr="00F251DC" w:rsidRDefault="00F251D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1DC" w:rsidRPr="00F251DC" w:rsidRDefault="00F251D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1DC" w:rsidRDefault="00F251D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1DC" w:rsidRDefault="00F251D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1DC" w:rsidRDefault="00F251D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0881" w:rsidRDefault="00200881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705C" w:rsidRDefault="0043705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705C" w:rsidRDefault="0043705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705C" w:rsidRDefault="0043705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705C" w:rsidRDefault="0043705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705C" w:rsidRDefault="0043705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705C" w:rsidRDefault="0043705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705C" w:rsidRDefault="0043705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705C" w:rsidRDefault="0043705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705C" w:rsidRDefault="0043705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0881" w:rsidRDefault="00200881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1DC" w:rsidRPr="00FC49BD" w:rsidRDefault="00F251D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57C" w:rsidRPr="00DC6CCA" w:rsidRDefault="005F357C" w:rsidP="00DC6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6CCA">
        <w:rPr>
          <w:rFonts w:ascii="Times New Roman" w:hAnsi="Times New Roman" w:cs="Times New Roman"/>
          <w:sz w:val="20"/>
          <w:szCs w:val="20"/>
        </w:rPr>
        <w:lastRenderedPageBreak/>
        <w:t>ZAŁĄCZNIK NR 2 – WZÓR OŚWIADCZENIA WYKONAWCY O SPEŁNIANIU WARUNKÓW UDZIAŁU W</w:t>
      </w:r>
      <w:r w:rsidR="00DC6CCA" w:rsidRPr="00DC6CCA">
        <w:rPr>
          <w:rFonts w:ascii="Times New Roman" w:hAnsi="Times New Roman" w:cs="Times New Roman"/>
          <w:sz w:val="20"/>
          <w:szCs w:val="20"/>
        </w:rPr>
        <w:t xml:space="preserve"> </w:t>
      </w:r>
      <w:r w:rsidRPr="00DC6CCA">
        <w:rPr>
          <w:rFonts w:ascii="Times New Roman" w:hAnsi="Times New Roman" w:cs="Times New Roman"/>
          <w:sz w:val="20"/>
          <w:szCs w:val="20"/>
        </w:rPr>
        <w:t>POSTĘPOWANIU:</w:t>
      </w:r>
    </w:p>
    <w:p w:rsidR="0043705C" w:rsidRDefault="0043705C" w:rsidP="00DC6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CCA" w:rsidRDefault="00DC6CCA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357C" w:rsidRPr="00FC49BD" w:rsidRDefault="005F357C" w:rsidP="00DC6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9BD">
        <w:rPr>
          <w:rFonts w:ascii="Times New Roman" w:hAnsi="Times New Roman" w:cs="Times New Roman"/>
          <w:b/>
          <w:bCs/>
          <w:sz w:val="24"/>
          <w:szCs w:val="24"/>
        </w:rPr>
        <w:t>OŚWIADCZENIE O SPEŁNIANIU WARUNKÓW UDZIAŁU W PRZETARGU NIEOGRANICZONYM</w:t>
      </w:r>
    </w:p>
    <w:p w:rsidR="00DC6CCA" w:rsidRDefault="00DC6CCA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6CCA" w:rsidRPr="00200881" w:rsidRDefault="00DC6CCA" w:rsidP="0020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D0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Pr="004D03C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Dostawa materiałów </w:t>
      </w:r>
      <w:proofErr w:type="spellStart"/>
      <w:r w:rsidRPr="004D03C5">
        <w:rPr>
          <w:rFonts w:ascii="Times New Roman" w:hAnsi="Times New Roman" w:cs="Times New Roman"/>
          <w:b/>
          <w:bCs/>
          <w:color w:val="000000"/>
          <w:sz w:val="32"/>
          <w:szCs w:val="32"/>
        </w:rPr>
        <w:t>wod-kan</w:t>
      </w:r>
      <w:proofErr w:type="spellEnd"/>
      <w:r w:rsidRPr="004D03C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na potrzeby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Związku Międzygminnego „NIDZICA”</w:t>
      </w:r>
      <w:r w:rsidR="00741291">
        <w:rPr>
          <w:rFonts w:ascii="Times New Roman" w:hAnsi="Times New Roman" w:cs="Times New Roman"/>
          <w:b/>
          <w:bCs/>
          <w:color w:val="000000"/>
          <w:sz w:val="32"/>
          <w:szCs w:val="32"/>
        </w:rPr>
        <w:t>”.</w:t>
      </w:r>
    </w:p>
    <w:p w:rsidR="00DC6CCA" w:rsidRDefault="00DC6CCA" w:rsidP="00DC6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6CCA" w:rsidRPr="004D03C5" w:rsidRDefault="00DC6CCA" w:rsidP="00DC6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0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ZAMAWIAJĄCY:</w:t>
      </w:r>
    </w:p>
    <w:p w:rsidR="00DC6CCA" w:rsidRDefault="00DC6CCA" w:rsidP="00DC6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Związek Międzygminny „NIDZICA”</w:t>
      </w:r>
    </w:p>
    <w:p w:rsidR="00DC6CCA" w:rsidRPr="004D03C5" w:rsidRDefault="00DC6CCA" w:rsidP="00DC6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28-500 Kazimierza Wielka, ul. Zielona 12</w:t>
      </w:r>
    </w:p>
    <w:p w:rsidR="00DC6CCA" w:rsidRDefault="00DC6CCA" w:rsidP="00DC6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6CCA" w:rsidRDefault="00DC6CCA" w:rsidP="00DC6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6CCA" w:rsidRPr="004D03C5" w:rsidRDefault="00DC6CCA" w:rsidP="00DC6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0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WYKONAWCA:</w:t>
      </w:r>
    </w:p>
    <w:p w:rsidR="00DC6CCA" w:rsidRDefault="00DC6CCA" w:rsidP="00DC6C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940"/>
        <w:gridCol w:w="2977"/>
        <w:gridCol w:w="2725"/>
      </w:tblGrid>
      <w:tr w:rsidR="00DC6CCA" w:rsidTr="003E185F">
        <w:tc>
          <w:tcPr>
            <w:tcW w:w="570" w:type="dxa"/>
          </w:tcPr>
          <w:p w:rsidR="00DC6CCA" w:rsidRDefault="00DC6CCA" w:rsidP="003E1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3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940" w:type="dxa"/>
          </w:tcPr>
          <w:p w:rsidR="00DC6CCA" w:rsidRPr="004D03C5" w:rsidRDefault="00DC6CCA" w:rsidP="003E1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3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Nazwa(y)</w:t>
            </w:r>
          </w:p>
          <w:p w:rsidR="00DC6CCA" w:rsidRDefault="00DC6CCA" w:rsidP="003E1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3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Wykonawcy(ów)</w:t>
            </w:r>
          </w:p>
        </w:tc>
        <w:tc>
          <w:tcPr>
            <w:tcW w:w="2977" w:type="dxa"/>
          </w:tcPr>
          <w:p w:rsidR="00DC6CCA" w:rsidRDefault="00DC6CCA" w:rsidP="003E1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3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Adres(y) Wykonawcy(ów) </w:t>
            </w:r>
          </w:p>
        </w:tc>
        <w:tc>
          <w:tcPr>
            <w:tcW w:w="2725" w:type="dxa"/>
          </w:tcPr>
          <w:p w:rsidR="00DC6CCA" w:rsidRDefault="00DC6CCA" w:rsidP="003E1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3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Numer telefonu i faksu</w:t>
            </w:r>
          </w:p>
        </w:tc>
      </w:tr>
      <w:tr w:rsidR="00DC6CCA" w:rsidTr="00DC6CCA">
        <w:trPr>
          <w:trHeight w:val="484"/>
        </w:trPr>
        <w:tc>
          <w:tcPr>
            <w:tcW w:w="570" w:type="dxa"/>
          </w:tcPr>
          <w:p w:rsidR="00DC6CCA" w:rsidRDefault="00DC6CCA" w:rsidP="003E1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DC6CCA" w:rsidRDefault="00DC6CCA" w:rsidP="003E1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6CCA" w:rsidRDefault="00DC6CCA" w:rsidP="003E1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CCA" w:rsidRDefault="00DC6CCA" w:rsidP="003E1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</w:tcPr>
          <w:p w:rsidR="00DC6CCA" w:rsidRDefault="00DC6CCA" w:rsidP="003E1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6CCA" w:rsidTr="00DC6CCA">
        <w:trPr>
          <w:trHeight w:val="634"/>
        </w:trPr>
        <w:tc>
          <w:tcPr>
            <w:tcW w:w="570" w:type="dxa"/>
          </w:tcPr>
          <w:p w:rsidR="00DC6CCA" w:rsidRDefault="00DC6CCA" w:rsidP="003E1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0" w:type="dxa"/>
          </w:tcPr>
          <w:p w:rsidR="00DC6CCA" w:rsidRDefault="00DC6CCA" w:rsidP="003E1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6CCA" w:rsidRDefault="00DC6CCA" w:rsidP="003E1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CCA" w:rsidRDefault="00DC6CCA" w:rsidP="003E1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</w:tcPr>
          <w:p w:rsidR="00DC6CCA" w:rsidRDefault="00DC6CCA" w:rsidP="003E1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6CCA" w:rsidTr="00DC6CCA">
        <w:trPr>
          <w:trHeight w:val="503"/>
        </w:trPr>
        <w:tc>
          <w:tcPr>
            <w:tcW w:w="570" w:type="dxa"/>
          </w:tcPr>
          <w:p w:rsidR="00DC6CCA" w:rsidRDefault="00DC6CCA" w:rsidP="003E1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0" w:type="dxa"/>
          </w:tcPr>
          <w:p w:rsidR="00DC6CCA" w:rsidRDefault="00DC6CCA" w:rsidP="003E1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6CCA" w:rsidRDefault="00DC6CCA" w:rsidP="003E1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CCA" w:rsidRDefault="00DC6CCA" w:rsidP="003E1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</w:tcPr>
          <w:p w:rsidR="00DC6CCA" w:rsidRDefault="00DC6CCA" w:rsidP="003E1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C6CCA" w:rsidRDefault="00DC6CCA" w:rsidP="00DC6C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357C" w:rsidRPr="00FC49BD" w:rsidRDefault="005F357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357C" w:rsidRPr="00FC49BD" w:rsidRDefault="005F357C" w:rsidP="00DC6C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49BD">
        <w:rPr>
          <w:rFonts w:ascii="Times New Roman" w:hAnsi="Times New Roman" w:cs="Times New Roman"/>
          <w:b/>
          <w:bCs/>
          <w:sz w:val="24"/>
          <w:szCs w:val="24"/>
        </w:rPr>
        <w:t>OŚWIADCZAM(Y)</w:t>
      </w:r>
    </w:p>
    <w:p w:rsidR="005F357C" w:rsidRPr="00FC49BD" w:rsidRDefault="005F357C" w:rsidP="00DC6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9BD">
        <w:rPr>
          <w:rFonts w:ascii="Times New Roman" w:hAnsi="Times New Roman" w:cs="Times New Roman"/>
          <w:sz w:val="24"/>
          <w:szCs w:val="24"/>
        </w:rPr>
        <w:t xml:space="preserve">Stosownie do treści art. 44 w zw. z art. 22 ust. 1 pkt 1-4 ustawy z dnia 29 stycznia 2004 r. </w:t>
      </w:r>
      <w:r w:rsidR="00DC6CCA">
        <w:rPr>
          <w:rFonts w:ascii="Times New Roman" w:hAnsi="Times New Roman" w:cs="Times New Roman"/>
          <w:sz w:val="24"/>
          <w:szCs w:val="24"/>
        </w:rPr>
        <w:t>–</w:t>
      </w:r>
      <w:r w:rsidRPr="00FC49BD">
        <w:rPr>
          <w:rFonts w:ascii="Times New Roman" w:hAnsi="Times New Roman" w:cs="Times New Roman"/>
          <w:sz w:val="24"/>
          <w:szCs w:val="24"/>
        </w:rPr>
        <w:t xml:space="preserve"> Prawo</w:t>
      </w:r>
      <w:r w:rsidR="00DC6CCA">
        <w:rPr>
          <w:rFonts w:ascii="Times New Roman" w:hAnsi="Times New Roman" w:cs="Times New Roman"/>
          <w:sz w:val="24"/>
          <w:szCs w:val="24"/>
        </w:rPr>
        <w:t xml:space="preserve"> </w:t>
      </w:r>
      <w:r w:rsidRPr="00FC49BD">
        <w:rPr>
          <w:rFonts w:ascii="Times New Roman" w:hAnsi="Times New Roman" w:cs="Times New Roman"/>
          <w:sz w:val="24"/>
          <w:szCs w:val="24"/>
        </w:rPr>
        <w:t>zamówień publicznych (tekst jedn. Dz. U. z 2010 r. nr 113 poz. 759 wraz z późniejszymi zmianami)</w:t>
      </w:r>
      <w:r w:rsidR="00DC6CCA">
        <w:rPr>
          <w:rFonts w:ascii="Times New Roman" w:hAnsi="Times New Roman" w:cs="Times New Roman"/>
          <w:sz w:val="24"/>
          <w:szCs w:val="24"/>
        </w:rPr>
        <w:t xml:space="preserve"> </w:t>
      </w:r>
      <w:r w:rsidRPr="00FC49BD">
        <w:rPr>
          <w:rFonts w:ascii="Times New Roman" w:hAnsi="Times New Roman" w:cs="Times New Roman"/>
          <w:sz w:val="24"/>
          <w:szCs w:val="24"/>
        </w:rPr>
        <w:t>spełniam(y) warunki udziału w postępowaniu o udzielenie ww. zamówienia publicznego:</w:t>
      </w:r>
    </w:p>
    <w:p w:rsidR="005F357C" w:rsidRPr="00FC49BD" w:rsidRDefault="005F357C" w:rsidP="00DC6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9BD">
        <w:rPr>
          <w:rFonts w:ascii="Times New Roman" w:hAnsi="Times New Roman" w:cs="Times New Roman"/>
          <w:sz w:val="24"/>
          <w:szCs w:val="24"/>
        </w:rPr>
        <w:t>1. Posiadamy uprawnienia niezbędne do wykonania określonej działalności lub czynności,</w:t>
      </w:r>
      <w:r w:rsidR="00DC6CCA">
        <w:rPr>
          <w:rFonts w:ascii="Times New Roman" w:hAnsi="Times New Roman" w:cs="Times New Roman"/>
          <w:sz w:val="24"/>
          <w:szCs w:val="24"/>
        </w:rPr>
        <w:t xml:space="preserve"> </w:t>
      </w:r>
      <w:r w:rsidRPr="00FC49BD">
        <w:rPr>
          <w:rFonts w:ascii="Times New Roman" w:hAnsi="Times New Roman" w:cs="Times New Roman"/>
          <w:sz w:val="24"/>
          <w:szCs w:val="24"/>
        </w:rPr>
        <w:t>będącej przedmiotem zamówienia;</w:t>
      </w:r>
    </w:p>
    <w:p w:rsidR="005F357C" w:rsidRPr="00FC49BD" w:rsidRDefault="005F357C" w:rsidP="00DC6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9BD">
        <w:rPr>
          <w:rFonts w:ascii="Times New Roman" w:hAnsi="Times New Roman" w:cs="Times New Roman"/>
          <w:sz w:val="24"/>
          <w:szCs w:val="24"/>
        </w:rPr>
        <w:t>2. Posiadamy niezbędną wiedzę i doświadczenie;</w:t>
      </w:r>
    </w:p>
    <w:p w:rsidR="005F357C" w:rsidRPr="00FC49BD" w:rsidRDefault="005F357C" w:rsidP="00DC6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9BD">
        <w:rPr>
          <w:rFonts w:ascii="Times New Roman" w:hAnsi="Times New Roman" w:cs="Times New Roman"/>
          <w:sz w:val="24"/>
          <w:szCs w:val="24"/>
        </w:rPr>
        <w:t>3. Dysponujemy odpowiednim potencjałem technicznym oraz osobami zdolnymi do wykonania</w:t>
      </w:r>
      <w:r w:rsidR="00DC6CCA">
        <w:rPr>
          <w:rFonts w:ascii="Times New Roman" w:hAnsi="Times New Roman" w:cs="Times New Roman"/>
          <w:sz w:val="24"/>
          <w:szCs w:val="24"/>
        </w:rPr>
        <w:t xml:space="preserve"> </w:t>
      </w:r>
      <w:r w:rsidRPr="00FC49BD">
        <w:rPr>
          <w:rFonts w:ascii="Times New Roman" w:hAnsi="Times New Roman" w:cs="Times New Roman"/>
          <w:sz w:val="24"/>
          <w:szCs w:val="24"/>
        </w:rPr>
        <w:t>zamówienia;</w:t>
      </w:r>
    </w:p>
    <w:p w:rsidR="005F357C" w:rsidRPr="00FC49BD" w:rsidRDefault="005F357C" w:rsidP="00DC6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9BD">
        <w:rPr>
          <w:rFonts w:ascii="Times New Roman" w:hAnsi="Times New Roman" w:cs="Times New Roman"/>
          <w:sz w:val="24"/>
          <w:szCs w:val="24"/>
        </w:rPr>
        <w:t>4. Znajdujemy się w sytuacji ekonomicznej i finansowej zapewniającej wykonanie zamówienia.</w:t>
      </w:r>
    </w:p>
    <w:p w:rsidR="00DC6CCA" w:rsidRDefault="00DC6CCA" w:rsidP="00C731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357C" w:rsidRPr="00FC49BD" w:rsidRDefault="005F357C" w:rsidP="00C731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49BD">
        <w:rPr>
          <w:rFonts w:ascii="Times New Roman" w:hAnsi="Times New Roman" w:cs="Times New Roman"/>
          <w:b/>
          <w:bCs/>
          <w:sz w:val="24"/>
          <w:szCs w:val="24"/>
        </w:rPr>
        <w:t>Podpis(y):</w:t>
      </w:r>
    </w:p>
    <w:p w:rsidR="00DC6CCA" w:rsidRPr="00DC6CCA" w:rsidRDefault="00DC6CCA" w:rsidP="00DC6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6CCA" w:rsidRPr="00F251DC" w:rsidRDefault="00DC6CCA" w:rsidP="00DC6CC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251DC">
        <w:rPr>
          <w:rFonts w:ascii="Times New Roman" w:hAnsi="Times New Roman" w:cs="Times New Roman"/>
          <w:color w:val="000000"/>
          <w:sz w:val="24"/>
          <w:szCs w:val="24"/>
        </w:rPr>
        <w:t>Imię i nazwisko: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51DC">
        <w:rPr>
          <w:rFonts w:ascii="Times New Roman" w:hAnsi="Times New Roman" w:cs="Times New Roman"/>
          <w:color w:val="000000"/>
          <w:sz w:val="24"/>
          <w:szCs w:val="24"/>
        </w:rPr>
        <w:t xml:space="preserve"> Stanowisko: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51DC">
        <w:rPr>
          <w:rFonts w:ascii="Times New Roman" w:hAnsi="Times New Roman" w:cs="Times New Roman"/>
          <w:color w:val="000000"/>
          <w:sz w:val="24"/>
          <w:szCs w:val="24"/>
        </w:rPr>
        <w:t xml:space="preserve"> Podpis wraz z pieczątką imienną</w:t>
      </w:r>
    </w:p>
    <w:p w:rsidR="00DC6CCA" w:rsidRDefault="00DC6CCA" w:rsidP="00DC6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6CCA" w:rsidRPr="00F251DC" w:rsidRDefault="00DC6CCA" w:rsidP="00DC6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1D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 ................................................. .................................................</w:t>
      </w:r>
    </w:p>
    <w:p w:rsidR="00DC6CCA" w:rsidRDefault="00DC6CCA" w:rsidP="00DC6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6CCA" w:rsidRPr="00F251DC" w:rsidRDefault="00DC6CCA" w:rsidP="00DC6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1D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 .................................................. .................................................</w:t>
      </w:r>
    </w:p>
    <w:p w:rsidR="00FC49BD" w:rsidRDefault="00FC49BD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2"/>
          <w:sz w:val="20"/>
          <w:szCs w:val="20"/>
        </w:rPr>
      </w:pPr>
    </w:p>
    <w:p w:rsidR="0043705C" w:rsidRDefault="0043705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2"/>
          <w:sz w:val="20"/>
          <w:szCs w:val="20"/>
        </w:rPr>
      </w:pPr>
    </w:p>
    <w:p w:rsidR="0043705C" w:rsidRDefault="0043705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2"/>
          <w:sz w:val="20"/>
          <w:szCs w:val="20"/>
        </w:rPr>
      </w:pPr>
    </w:p>
    <w:p w:rsidR="0043705C" w:rsidRDefault="0043705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2"/>
          <w:sz w:val="20"/>
          <w:szCs w:val="20"/>
        </w:rPr>
      </w:pPr>
    </w:p>
    <w:p w:rsidR="0043705C" w:rsidRDefault="0043705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2"/>
          <w:sz w:val="20"/>
          <w:szCs w:val="20"/>
        </w:rPr>
      </w:pPr>
    </w:p>
    <w:p w:rsidR="0043705C" w:rsidRDefault="0043705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2"/>
          <w:sz w:val="20"/>
          <w:szCs w:val="20"/>
        </w:rPr>
      </w:pPr>
    </w:p>
    <w:p w:rsidR="00DC6CCA" w:rsidRPr="00DC6CCA" w:rsidRDefault="00DC6CCA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357C" w:rsidRPr="00DC6CCA" w:rsidRDefault="005F357C" w:rsidP="00DC6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6CCA">
        <w:rPr>
          <w:rFonts w:ascii="Times New Roman" w:hAnsi="Times New Roman" w:cs="Times New Roman"/>
          <w:sz w:val="20"/>
          <w:szCs w:val="20"/>
        </w:rPr>
        <w:t>ZAŁĄCZNIK NR 3 – WZÓR OŚWIADCZENIA WYKONAWCY O BRAKU PODSTAW DO WYKLUCZENIA</w:t>
      </w:r>
    </w:p>
    <w:p w:rsidR="00DC6CCA" w:rsidRDefault="00DC6CCA" w:rsidP="00DC6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C6CCA" w:rsidRDefault="00DC6CCA" w:rsidP="00DC6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F357C" w:rsidRPr="00DC6CCA" w:rsidRDefault="005F357C" w:rsidP="00DC6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CCA">
        <w:rPr>
          <w:rFonts w:ascii="Times New Roman" w:hAnsi="Times New Roman" w:cs="Times New Roman"/>
          <w:b/>
          <w:bCs/>
          <w:sz w:val="24"/>
          <w:szCs w:val="24"/>
        </w:rPr>
        <w:t>OŚWIADCZENIE O BRAKU PODSTAW DO WYKLUCZENIA W PRZETARGU NIEOGRANICZONYM</w:t>
      </w:r>
    </w:p>
    <w:p w:rsidR="00DC6CCA" w:rsidRDefault="00DC6CCA" w:rsidP="00DC6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C6CCA" w:rsidRDefault="00DC6CCA" w:rsidP="00DC6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6CCA" w:rsidRPr="004D03C5" w:rsidRDefault="00DC6CCA" w:rsidP="00DC6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D0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Pr="004D03C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Dostawa materiałów </w:t>
      </w:r>
      <w:proofErr w:type="spellStart"/>
      <w:r w:rsidRPr="004D03C5">
        <w:rPr>
          <w:rFonts w:ascii="Times New Roman" w:hAnsi="Times New Roman" w:cs="Times New Roman"/>
          <w:b/>
          <w:bCs/>
          <w:color w:val="000000"/>
          <w:sz w:val="32"/>
          <w:szCs w:val="32"/>
        </w:rPr>
        <w:t>wod-kan</w:t>
      </w:r>
      <w:proofErr w:type="spellEnd"/>
      <w:r w:rsidRPr="004D03C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na potrzeby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Związku Międzygminnego „NIDZICA”</w:t>
      </w:r>
      <w:r w:rsidR="00C20D0F">
        <w:rPr>
          <w:rFonts w:ascii="Times New Roman" w:hAnsi="Times New Roman" w:cs="Times New Roman"/>
          <w:b/>
          <w:bCs/>
          <w:color w:val="000000"/>
          <w:sz w:val="32"/>
          <w:szCs w:val="32"/>
        </w:rPr>
        <w:t>”.</w:t>
      </w:r>
    </w:p>
    <w:p w:rsidR="00DC6CCA" w:rsidRDefault="00DC6CCA" w:rsidP="00DC6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6CCA" w:rsidRDefault="00DC6CCA" w:rsidP="00DC6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6CCA" w:rsidRDefault="00DC6CCA" w:rsidP="00DC6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6CCA" w:rsidRPr="004D03C5" w:rsidRDefault="00DC6CCA" w:rsidP="00DC6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0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ZAMAWIAJĄCY:</w:t>
      </w:r>
    </w:p>
    <w:p w:rsidR="00DC6CCA" w:rsidRDefault="00DC6CCA" w:rsidP="00DC6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Związek Międzygminny „NIDZICA”</w:t>
      </w:r>
    </w:p>
    <w:p w:rsidR="00DC6CCA" w:rsidRPr="004D03C5" w:rsidRDefault="00DC6CCA" w:rsidP="00DC6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28-500 Kazimierza Wielka, ul. Zielona 12</w:t>
      </w:r>
    </w:p>
    <w:p w:rsidR="00DC6CCA" w:rsidRDefault="00DC6CCA" w:rsidP="00DC6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6CCA" w:rsidRDefault="00DC6CCA" w:rsidP="00DC6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6CCA" w:rsidRPr="004D03C5" w:rsidRDefault="00DC6CCA" w:rsidP="00DC6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0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WYKONAWCA:</w:t>
      </w:r>
    </w:p>
    <w:p w:rsidR="00DC6CCA" w:rsidRDefault="00DC6CCA" w:rsidP="00DC6C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940"/>
        <w:gridCol w:w="2977"/>
        <w:gridCol w:w="2725"/>
      </w:tblGrid>
      <w:tr w:rsidR="00DC6CCA" w:rsidTr="003E185F">
        <w:tc>
          <w:tcPr>
            <w:tcW w:w="570" w:type="dxa"/>
          </w:tcPr>
          <w:p w:rsidR="00DC6CCA" w:rsidRDefault="00DC6CCA" w:rsidP="003E1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3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940" w:type="dxa"/>
          </w:tcPr>
          <w:p w:rsidR="00DC6CCA" w:rsidRPr="004D03C5" w:rsidRDefault="00DC6CCA" w:rsidP="003E1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3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Nazwa(y)</w:t>
            </w:r>
          </w:p>
          <w:p w:rsidR="00DC6CCA" w:rsidRDefault="00DC6CCA" w:rsidP="003E1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3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Wykonawcy(ów)</w:t>
            </w:r>
          </w:p>
        </w:tc>
        <w:tc>
          <w:tcPr>
            <w:tcW w:w="2977" w:type="dxa"/>
          </w:tcPr>
          <w:p w:rsidR="00DC6CCA" w:rsidRDefault="00DC6CCA" w:rsidP="003E1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3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Adres(y) Wykonawcy(ów) </w:t>
            </w:r>
          </w:p>
        </w:tc>
        <w:tc>
          <w:tcPr>
            <w:tcW w:w="2725" w:type="dxa"/>
          </w:tcPr>
          <w:p w:rsidR="00DC6CCA" w:rsidRDefault="00DC6CCA" w:rsidP="003E1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3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Numer telefonu i faksu</w:t>
            </w:r>
          </w:p>
        </w:tc>
      </w:tr>
      <w:tr w:rsidR="00DC6CCA" w:rsidTr="003E185F">
        <w:trPr>
          <w:trHeight w:val="484"/>
        </w:trPr>
        <w:tc>
          <w:tcPr>
            <w:tcW w:w="570" w:type="dxa"/>
          </w:tcPr>
          <w:p w:rsidR="00DC6CCA" w:rsidRDefault="00DC6CCA" w:rsidP="003E1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DC6CCA" w:rsidRDefault="00DC6CCA" w:rsidP="003E1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6CCA" w:rsidRDefault="00DC6CCA" w:rsidP="003E1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CCA" w:rsidRDefault="00DC6CCA" w:rsidP="003E1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</w:tcPr>
          <w:p w:rsidR="00DC6CCA" w:rsidRDefault="00DC6CCA" w:rsidP="003E1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6CCA" w:rsidTr="003E185F">
        <w:trPr>
          <w:trHeight w:val="634"/>
        </w:trPr>
        <w:tc>
          <w:tcPr>
            <w:tcW w:w="570" w:type="dxa"/>
          </w:tcPr>
          <w:p w:rsidR="00DC6CCA" w:rsidRDefault="00DC6CCA" w:rsidP="003E1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0" w:type="dxa"/>
          </w:tcPr>
          <w:p w:rsidR="00DC6CCA" w:rsidRDefault="00DC6CCA" w:rsidP="003E1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6CCA" w:rsidRDefault="00DC6CCA" w:rsidP="003E1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CCA" w:rsidRDefault="00DC6CCA" w:rsidP="003E1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</w:tcPr>
          <w:p w:rsidR="00DC6CCA" w:rsidRDefault="00DC6CCA" w:rsidP="003E1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6CCA" w:rsidTr="003E185F">
        <w:trPr>
          <w:trHeight w:val="503"/>
        </w:trPr>
        <w:tc>
          <w:tcPr>
            <w:tcW w:w="570" w:type="dxa"/>
          </w:tcPr>
          <w:p w:rsidR="00DC6CCA" w:rsidRDefault="00DC6CCA" w:rsidP="003E1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0" w:type="dxa"/>
          </w:tcPr>
          <w:p w:rsidR="00DC6CCA" w:rsidRDefault="00DC6CCA" w:rsidP="003E1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6CCA" w:rsidRDefault="00DC6CCA" w:rsidP="003E1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CCA" w:rsidRDefault="00DC6CCA" w:rsidP="003E1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</w:tcPr>
          <w:p w:rsidR="00DC6CCA" w:rsidRDefault="00DC6CCA" w:rsidP="003E185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C6CCA" w:rsidRDefault="00DC6CCA" w:rsidP="00DC6C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6CCA" w:rsidRPr="00DC6CCA" w:rsidRDefault="00DC6CCA" w:rsidP="00C731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357C" w:rsidRPr="00DC6CCA" w:rsidRDefault="005F357C" w:rsidP="00C731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C6CCA">
        <w:rPr>
          <w:rFonts w:ascii="Times New Roman" w:hAnsi="Times New Roman" w:cs="Times New Roman"/>
          <w:b/>
          <w:bCs/>
          <w:sz w:val="28"/>
          <w:szCs w:val="28"/>
        </w:rPr>
        <w:t>OŚWIADCZAM(Y), ŻE:</w:t>
      </w:r>
    </w:p>
    <w:p w:rsidR="005F357C" w:rsidRDefault="005F357C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CCA">
        <w:rPr>
          <w:rFonts w:ascii="Times New Roman" w:hAnsi="Times New Roman" w:cs="Times New Roman"/>
          <w:sz w:val="28"/>
          <w:szCs w:val="28"/>
        </w:rPr>
        <w:t>nie podlegamy wykluczeniu z postępowania na podstawie art. 24 ustawy z dnia 29 stycznia 2004 r.</w:t>
      </w:r>
      <w:r w:rsidR="00DC6CCA">
        <w:rPr>
          <w:rFonts w:ascii="Times New Roman" w:hAnsi="Times New Roman" w:cs="Times New Roman"/>
          <w:sz w:val="28"/>
          <w:szCs w:val="28"/>
        </w:rPr>
        <w:t xml:space="preserve"> </w:t>
      </w:r>
      <w:r w:rsidRPr="00DC6CCA">
        <w:rPr>
          <w:rFonts w:ascii="Times New Roman" w:hAnsi="Times New Roman" w:cs="Times New Roman"/>
          <w:sz w:val="28"/>
          <w:szCs w:val="28"/>
        </w:rPr>
        <w:t>Prawo zamówień publicznych (tekst jednolity – Dz. U. z 2010 r. Nr 113, poz. 759 wraz z późn.zm.).</w:t>
      </w:r>
    </w:p>
    <w:p w:rsidR="00DC6CCA" w:rsidRDefault="00DC6CCA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CCA" w:rsidRDefault="00DC6CCA" w:rsidP="00DC6C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C6CCA" w:rsidRPr="00FC49BD" w:rsidRDefault="00DC6CCA" w:rsidP="00DC6C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49BD">
        <w:rPr>
          <w:rFonts w:ascii="Times New Roman" w:hAnsi="Times New Roman" w:cs="Times New Roman"/>
          <w:b/>
          <w:bCs/>
          <w:sz w:val="24"/>
          <w:szCs w:val="24"/>
        </w:rPr>
        <w:t>Podpis(y):</w:t>
      </w:r>
    </w:p>
    <w:p w:rsidR="00DC6CCA" w:rsidRPr="00DC6CCA" w:rsidRDefault="00DC6CCA" w:rsidP="00DC6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6CCA" w:rsidRPr="00F251DC" w:rsidRDefault="00DC6CCA" w:rsidP="00DC6CC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251DC">
        <w:rPr>
          <w:rFonts w:ascii="Times New Roman" w:hAnsi="Times New Roman" w:cs="Times New Roman"/>
          <w:color w:val="000000"/>
          <w:sz w:val="24"/>
          <w:szCs w:val="24"/>
        </w:rPr>
        <w:t>Imię i nazwisko: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51DC">
        <w:rPr>
          <w:rFonts w:ascii="Times New Roman" w:hAnsi="Times New Roman" w:cs="Times New Roman"/>
          <w:color w:val="000000"/>
          <w:sz w:val="24"/>
          <w:szCs w:val="24"/>
        </w:rPr>
        <w:t xml:space="preserve"> Stanowisko: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51DC">
        <w:rPr>
          <w:rFonts w:ascii="Times New Roman" w:hAnsi="Times New Roman" w:cs="Times New Roman"/>
          <w:color w:val="000000"/>
          <w:sz w:val="24"/>
          <w:szCs w:val="24"/>
        </w:rPr>
        <w:t xml:space="preserve"> Podpis wraz z pieczątką imienną</w:t>
      </w:r>
    </w:p>
    <w:p w:rsidR="00DC6CCA" w:rsidRDefault="00DC6CCA" w:rsidP="00DC6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6CCA" w:rsidRPr="00F251DC" w:rsidRDefault="00DC6CCA" w:rsidP="00DC6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1D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 ................................................. .................................................</w:t>
      </w:r>
    </w:p>
    <w:p w:rsidR="00DC6CCA" w:rsidRDefault="00DC6CCA" w:rsidP="00DC6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6CCA" w:rsidRPr="00F251DC" w:rsidRDefault="00DC6CCA" w:rsidP="00DC6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1D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 .................................................. .................................................</w:t>
      </w:r>
    </w:p>
    <w:p w:rsidR="00DC6CCA" w:rsidRDefault="00DC6CCA" w:rsidP="00DC6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2"/>
          <w:sz w:val="20"/>
          <w:szCs w:val="20"/>
        </w:rPr>
      </w:pPr>
    </w:p>
    <w:p w:rsidR="00DC6CCA" w:rsidRDefault="00DC6CCA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CCA" w:rsidRDefault="00DC6CCA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EE6" w:rsidRDefault="00C24EE6" w:rsidP="00C24EE6">
      <w:r>
        <w:lastRenderedPageBreak/>
        <w:t>ZAŁACZNIK Nr 4 – ZESTAWIENIE ZAMAWIANEGO ASORTYMENT</w:t>
      </w:r>
      <w:r w:rsidR="0086758C">
        <w:t>U</w:t>
      </w:r>
    </w:p>
    <w:p w:rsidR="00C24EE6" w:rsidRDefault="00C24EE6" w:rsidP="00C24EE6"/>
    <w:p w:rsidR="00C24EE6" w:rsidRDefault="00C24EE6" w:rsidP="00C24EE6">
      <w:pPr>
        <w:jc w:val="center"/>
        <w:rPr>
          <w:b/>
          <w:sz w:val="28"/>
          <w:szCs w:val="28"/>
        </w:rPr>
      </w:pPr>
      <w:r w:rsidRPr="00DB2BE8">
        <w:rPr>
          <w:b/>
          <w:sz w:val="28"/>
          <w:szCs w:val="28"/>
        </w:rPr>
        <w:t>ZESTAWIENIE ZAMAWIANEGO ASORTYMENTU</w:t>
      </w:r>
    </w:p>
    <w:p w:rsidR="00C24EE6" w:rsidRPr="00DB2BE8" w:rsidRDefault="00C24EE6" w:rsidP="00C24EE6">
      <w:pPr>
        <w:rPr>
          <w:sz w:val="24"/>
          <w:szCs w:val="24"/>
        </w:rPr>
      </w:pPr>
      <w:r w:rsidRPr="00DB2BE8">
        <w:rPr>
          <w:sz w:val="24"/>
          <w:szCs w:val="24"/>
        </w:rPr>
        <w:t>ZAMAWIAJACY:</w:t>
      </w:r>
    </w:p>
    <w:p w:rsidR="00C24EE6" w:rsidRPr="00DB2BE8" w:rsidRDefault="00C24EE6" w:rsidP="00C24EE6">
      <w:pPr>
        <w:jc w:val="center"/>
        <w:rPr>
          <w:b/>
          <w:sz w:val="28"/>
          <w:szCs w:val="28"/>
        </w:rPr>
      </w:pPr>
      <w:r w:rsidRPr="00DB2BE8">
        <w:rPr>
          <w:b/>
          <w:sz w:val="28"/>
          <w:szCs w:val="28"/>
        </w:rPr>
        <w:t>Związek Międzygminny „Nidzica”</w:t>
      </w:r>
    </w:p>
    <w:p w:rsidR="00C24EE6" w:rsidRDefault="00C24EE6" w:rsidP="00C24EE6">
      <w:pPr>
        <w:jc w:val="center"/>
        <w:rPr>
          <w:b/>
          <w:sz w:val="28"/>
          <w:szCs w:val="28"/>
        </w:rPr>
      </w:pPr>
      <w:r w:rsidRPr="00DB2BE8">
        <w:rPr>
          <w:b/>
          <w:sz w:val="28"/>
          <w:szCs w:val="28"/>
        </w:rPr>
        <w:t>Ul. Zielona 12,28-500 Kazimierza Wielka</w:t>
      </w:r>
    </w:p>
    <w:tbl>
      <w:tblPr>
        <w:tblpPr w:leftFromText="141" w:rightFromText="141" w:vertAnchor="text" w:tblpY="1"/>
        <w:tblOverlap w:val="never"/>
        <w:tblW w:w="65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260"/>
        <w:gridCol w:w="850"/>
        <w:gridCol w:w="1418"/>
      </w:tblGrid>
      <w:tr w:rsidR="00C24EE6" w:rsidRPr="003F3D09" w:rsidTr="00D7227F">
        <w:trPr>
          <w:trHeight w:val="30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4" w:fill="FCD5B4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b/>
                <w:bCs/>
                <w:color w:val="00000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CD5B4" w:fill="FCD5B4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b/>
                <w:bCs/>
                <w:color w:val="000000"/>
              </w:rPr>
              <w:t>Nazwa materiału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CD5B4" w:fill="FCD5B4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b/>
                <w:bCs/>
                <w:color w:val="000000"/>
              </w:rPr>
              <w:t>j.m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CD5B4" w:fill="FCD5B4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b/>
                <w:bCs/>
                <w:color w:val="000000"/>
              </w:rPr>
              <w:t>ilość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24EE6" w:rsidRPr="0083738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37389">
              <w:rPr>
                <w:rFonts w:ascii="Calibri" w:eastAsia="Times New Roman" w:hAnsi="Calibri" w:cs="Times New Roman"/>
                <w:bCs/>
                <w:color w:val="000000"/>
              </w:rPr>
              <w:t>Doszczelniacz DN 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Doszczelniacz DN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Doszczelniacz DN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Doszczelniacz DN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Doszczelniacz DN 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C24EE6" w:rsidRPr="003F3D09" w:rsidTr="00D7227F">
        <w:trPr>
          <w:trHeight w:val="23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Doszczelniacz DN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Doszczelniacz DN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Kołnierz Gwint DN 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Kołnierz Gwint DN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Kołnierz Gwint DN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Kołnierz Gwint. DN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Króciec FW DN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Króciec FW  DN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Króciec FW DN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Króciec FW  DN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Króciec  FW DN 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Króciec  FW DN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króciec FW DN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83738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37389">
              <w:rPr>
                <w:rFonts w:ascii="Calibri" w:eastAsia="Times New Roman" w:hAnsi="Calibri" w:cs="Times New Roman"/>
                <w:bCs/>
                <w:color w:val="000000"/>
              </w:rPr>
              <w:t>Łącznik RK DN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Łącznik RK DN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Łącznik RK DN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Łącznik RK DN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Łącznik RK DN 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Łącznik RK DN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Łącznik RK DN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Łącznik RR DN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Łącznik RR DN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Łącznik RR DN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Łącznik RR DN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Łącznik RR DN 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Łącznik RR DN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Łącznik  RR DN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Nasuwka PCVØ  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Nasuwka PCVØ 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Nasuwka PCV Ø  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Nasuwka PCV Ø 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Nasuwka PCV Ø  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Nasuwka PCV Ø  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Nasuwka PCV Ø 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Nawiertka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rur </w:t>
            </w:r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do PCV PE  Ø 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Nawiertka</w:t>
            </w:r>
            <w:proofErr w:type="spellEnd"/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do PCV PE  Ø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Nawiertka</w:t>
            </w:r>
            <w:proofErr w:type="spellEnd"/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do PCV PE  DN  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Nawiertka</w:t>
            </w:r>
            <w:proofErr w:type="spellEnd"/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do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rur</w:t>
            </w:r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PCV PE  Ø 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Nawiertka</w:t>
            </w:r>
            <w:proofErr w:type="spellEnd"/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do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rur</w:t>
            </w:r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PCV PE  Ø  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Nawiertka</w:t>
            </w:r>
            <w:proofErr w:type="spellEnd"/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do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rur</w:t>
            </w:r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PCV PE  Ø  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Nawiertka</w:t>
            </w:r>
            <w:proofErr w:type="spellEnd"/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do </w:t>
            </w:r>
            <w:r>
              <w:rPr>
                <w:rFonts w:ascii="Calibri" w:eastAsia="Times New Roman" w:hAnsi="Calibri" w:cs="Times New Roman"/>
                <w:color w:val="000000"/>
              </w:rPr>
              <w:t>rur</w:t>
            </w:r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PCV PE  Ø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644E19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Nawiertka</w:t>
            </w:r>
            <w:proofErr w:type="spellEnd"/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do rur z żeliwa </w:t>
            </w:r>
            <w:r w:rsidRPr="003F3D09">
              <w:rPr>
                <w:rFonts w:ascii="Calibri" w:eastAsia="Times New Roman" w:hAnsi="Calibri" w:cs="Times New Roman"/>
                <w:color w:val="000000"/>
              </w:rPr>
              <w:t>DN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Nawiertka</w:t>
            </w:r>
            <w:proofErr w:type="spellEnd"/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do rur z żeliwa</w:t>
            </w:r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DN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Nawiertka</w:t>
            </w:r>
            <w:proofErr w:type="spellEnd"/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do rur z żeliwa</w:t>
            </w:r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DN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Nawiertka</w:t>
            </w:r>
            <w:proofErr w:type="spellEnd"/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do rur z żeliwa</w:t>
            </w:r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DN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Nawiertka</w:t>
            </w:r>
            <w:proofErr w:type="spellEnd"/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do rur z żeliwa </w:t>
            </w:r>
            <w:r w:rsidRPr="003F3D09">
              <w:rPr>
                <w:rFonts w:ascii="Calibri" w:eastAsia="Times New Roman" w:hAnsi="Calibri" w:cs="Times New Roman"/>
                <w:color w:val="000000"/>
              </w:rPr>
              <w:t>DN 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Nawiertka</w:t>
            </w:r>
            <w:proofErr w:type="spellEnd"/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do rur z żeliwa</w:t>
            </w:r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DN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Nawiertka</w:t>
            </w:r>
            <w:proofErr w:type="spellEnd"/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do rur z żeliwa </w:t>
            </w:r>
            <w:r w:rsidRPr="003F3D09">
              <w:rPr>
                <w:rFonts w:ascii="Calibri" w:eastAsia="Times New Roman" w:hAnsi="Calibri" w:cs="Times New Roman"/>
                <w:color w:val="000000"/>
              </w:rPr>
              <w:t>DN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83738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37389">
              <w:rPr>
                <w:rFonts w:ascii="Calibri" w:eastAsia="Times New Roman" w:hAnsi="Calibri" w:cs="Times New Roman"/>
                <w:bCs/>
                <w:color w:val="000000"/>
              </w:rPr>
              <w:t>Obudowa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sztywna </w:t>
            </w:r>
            <w:r w:rsidRPr="00837389">
              <w:rPr>
                <w:rFonts w:ascii="Calibri" w:eastAsia="Times New Roman" w:hAnsi="Calibri" w:cs="Times New Roman"/>
                <w:bCs/>
                <w:color w:val="000000"/>
              </w:rPr>
              <w:t xml:space="preserve"> do </w:t>
            </w:r>
            <w:proofErr w:type="spellStart"/>
            <w:r w:rsidRPr="00837389">
              <w:rPr>
                <w:rFonts w:ascii="Calibri" w:eastAsia="Times New Roman" w:hAnsi="Calibri" w:cs="Times New Roman"/>
                <w:bCs/>
                <w:color w:val="000000"/>
              </w:rPr>
              <w:t>zas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</w:rPr>
              <w:t>.</w:t>
            </w:r>
            <w:r w:rsidRPr="00837389">
              <w:rPr>
                <w:rFonts w:ascii="Calibri" w:eastAsia="Times New Roman" w:hAnsi="Calibri" w:cs="Times New Roman"/>
                <w:bCs/>
                <w:color w:val="000000"/>
              </w:rPr>
              <w:t xml:space="preserve"> DN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Obudowa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sztywna </w:t>
            </w:r>
            <w:r w:rsidRPr="00837389">
              <w:rPr>
                <w:rFonts w:ascii="Calibri" w:eastAsia="Times New Roman" w:hAnsi="Calibri" w:cs="Times New Roman"/>
                <w:bCs/>
                <w:color w:val="000000"/>
              </w:rPr>
              <w:t xml:space="preserve"> do </w:t>
            </w:r>
            <w:proofErr w:type="spellStart"/>
            <w:r w:rsidRPr="00837389">
              <w:rPr>
                <w:rFonts w:ascii="Calibri" w:eastAsia="Times New Roman" w:hAnsi="Calibri" w:cs="Times New Roman"/>
                <w:bCs/>
                <w:color w:val="000000"/>
              </w:rPr>
              <w:t>zas</w:t>
            </w:r>
            <w:proofErr w:type="spellEnd"/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 DN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Obudowa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sztywna </w:t>
            </w:r>
            <w:r w:rsidRPr="00837389">
              <w:rPr>
                <w:rFonts w:ascii="Calibri" w:eastAsia="Times New Roman" w:hAnsi="Calibri" w:cs="Times New Roman"/>
                <w:bCs/>
                <w:color w:val="000000"/>
              </w:rPr>
              <w:t xml:space="preserve"> do </w:t>
            </w:r>
            <w:proofErr w:type="spellStart"/>
            <w:r w:rsidRPr="00837389">
              <w:rPr>
                <w:rFonts w:ascii="Calibri" w:eastAsia="Times New Roman" w:hAnsi="Calibri" w:cs="Times New Roman"/>
                <w:bCs/>
                <w:color w:val="000000"/>
              </w:rPr>
              <w:t>zas</w:t>
            </w:r>
            <w:proofErr w:type="spellEnd"/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DN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Obudowa zasuwy DN 100/150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Klucz do </w:t>
            </w: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nawiertki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Opaska naprawcza DN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Opaska naprawcza DN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Opaska naprawcza DN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Opaska naprawcza  DN 50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Opaska naprawcza DN 80 st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Opaska naprawcza DN 100 st.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Opaska naprawcza  DN 150 st.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Opaska naprawcza DN 80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żel.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Opaska naprawcza DN 100</w:t>
            </w:r>
            <w:r>
              <w:rPr>
                <w:rFonts w:ascii="Calibri" w:eastAsia="Times New Roman" w:hAnsi="Calibri" w:cs="Times New Roman"/>
                <w:color w:val="000000"/>
              </w:rPr>
              <w:t>żel</w:t>
            </w:r>
            <w:r w:rsidRPr="003F3D0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Opaska naprawcza  DN 150</w:t>
            </w:r>
            <w:r>
              <w:rPr>
                <w:rFonts w:ascii="Calibri" w:eastAsia="Times New Roman" w:hAnsi="Calibri" w:cs="Times New Roman"/>
                <w:color w:val="000000"/>
              </w:rPr>
              <w:t>żel</w:t>
            </w:r>
            <w:r w:rsidRPr="003F3D0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Opaska naprawcza DN 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Opaska naprawcza DN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Opaska naprawcza DN 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Opaska naprawcza DN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Opaska naprawcza DN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Rura PE 80 Ø 25-63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mb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Rura PE 100 Ø 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mb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Rura PE 100  Ø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mb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Rura PE 100 Ø 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mb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Rura PE 100  Ø 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mb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Rura PE 100  Ø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mb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Mufa </w:t>
            </w: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elektroop</w:t>
            </w:r>
            <w:proofErr w:type="spellEnd"/>
            <w:r w:rsidRPr="003F3D09">
              <w:rPr>
                <w:rFonts w:ascii="Calibri" w:eastAsia="Times New Roman" w:hAnsi="Calibri" w:cs="Times New Roman"/>
                <w:color w:val="000000"/>
              </w:rPr>
              <w:t>. PE100  Ø 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Mufa </w:t>
            </w: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elektroop</w:t>
            </w:r>
            <w:proofErr w:type="spellEnd"/>
            <w:r w:rsidRPr="003F3D09">
              <w:rPr>
                <w:rFonts w:ascii="Calibri" w:eastAsia="Times New Roman" w:hAnsi="Calibri" w:cs="Times New Roman"/>
                <w:color w:val="000000"/>
              </w:rPr>
              <w:t>. PE100  Ø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Mufa </w:t>
            </w: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elektroop</w:t>
            </w:r>
            <w:proofErr w:type="spellEnd"/>
            <w:r w:rsidRPr="003F3D09">
              <w:rPr>
                <w:rFonts w:ascii="Calibri" w:eastAsia="Times New Roman" w:hAnsi="Calibri" w:cs="Times New Roman"/>
                <w:color w:val="000000"/>
              </w:rPr>
              <w:t>. PE100  Ø 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Mufa </w:t>
            </w: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elektroop</w:t>
            </w:r>
            <w:proofErr w:type="spellEnd"/>
            <w:r w:rsidRPr="003F3D09">
              <w:rPr>
                <w:rFonts w:ascii="Calibri" w:eastAsia="Times New Roman" w:hAnsi="Calibri" w:cs="Times New Roman"/>
                <w:color w:val="000000"/>
              </w:rPr>
              <w:t>. PE100  Ø 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Mufa </w:t>
            </w: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elektroop</w:t>
            </w:r>
            <w:proofErr w:type="spellEnd"/>
            <w:r w:rsidRPr="003F3D09">
              <w:rPr>
                <w:rFonts w:ascii="Calibri" w:eastAsia="Times New Roman" w:hAnsi="Calibri" w:cs="Times New Roman"/>
                <w:color w:val="000000"/>
              </w:rPr>
              <w:t>. PE100  Ø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Tuleja koł.PE  PE100  Ø 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Kołnierz  luźny do PE  Ø 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Tuleja koł.PE  PE100  Ø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Kołnierz  luźny do PE  Ø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Tuleja koł.PE  PE100  Ø 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Kołnierz  luźny do PE  Ø 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Rura PCV Ø 90 PN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mb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Rura PCV Ø 110 PN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mb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Rura PCV Ø 160 PN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mb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Rura PCV Ø 225 PN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mb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Rura PCV Ø 280 PN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mb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Rura PCV Ø 315 PN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mb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Rura PCV Ø 400 PN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mb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Kształtki PCV  Ø 90 –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mb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83738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37389">
              <w:rPr>
                <w:rFonts w:ascii="Calibri" w:eastAsia="Times New Roman" w:hAnsi="Calibri" w:cs="Times New Roman"/>
                <w:bCs/>
                <w:color w:val="000000"/>
              </w:rPr>
              <w:t>Zasuwa gwint DN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Zasuwa gwint. DN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Zasuwa gwint DN 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Zasuwa </w:t>
            </w: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koł</w:t>
            </w:r>
            <w:proofErr w:type="spellEnd"/>
            <w:r w:rsidRPr="003F3D09">
              <w:rPr>
                <w:rFonts w:ascii="Calibri" w:eastAsia="Times New Roman" w:hAnsi="Calibri" w:cs="Times New Roman"/>
                <w:color w:val="000000"/>
              </w:rPr>
              <w:t>. DN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Zasuwa </w:t>
            </w: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koł</w:t>
            </w:r>
            <w:proofErr w:type="spellEnd"/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 DN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Zasuwa </w:t>
            </w: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koł</w:t>
            </w:r>
            <w:proofErr w:type="spellEnd"/>
            <w:r w:rsidRPr="003F3D09">
              <w:rPr>
                <w:rFonts w:ascii="Calibri" w:eastAsia="Times New Roman" w:hAnsi="Calibri" w:cs="Times New Roman"/>
                <w:color w:val="000000"/>
              </w:rPr>
              <w:t>. DN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Zasuwa </w:t>
            </w: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koł</w:t>
            </w:r>
            <w:proofErr w:type="spellEnd"/>
            <w:r w:rsidRPr="003F3D09">
              <w:rPr>
                <w:rFonts w:ascii="Calibri" w:eastAsia="Times New Roman" w:hAnsi="Calibri" w:cs="Times New Roman"/>
                <w:color w:val="000000"/>
              </w:rPr>
              <w:t>. DN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83738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37389">
              <w:rPr>
                <w:rFonts w:ascii="Calibri" w:eastAsia="Times New Roman" w:hAnsi="Calibri" w:cs="Times New Roman"/>
                <w:bCs/>
                <w:color w:val="000000"/>
              </w:rPr>
              <w:t>Hydrant podziemny DN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Hydrant nadziemny DN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Kolano stopowe DN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Skrzynka hydrantowa PEHD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Rura PCV FI 315/6,2 - Teleskop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Właz kanałowy z teleskop 40 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Kineta zbiorcza Q 315/160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Właz typu ciężkiego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Właz typu lekkiego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Studnia wodomierz Q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Rura PCV  Ø  160 </w:t>
            </w: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kanaliz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mb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Rura PCV  Ø  110 </w:t>
            </w: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kanaliz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mb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Skrzynka ul. Fig. 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Skrzynka ul. 4056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Kolano </w:t>
            </w: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dwukołnierz</w:t>
            </w:r>
            <w:proofErr w:type="spellEnd"/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 DN  80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żel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Kolano </w:t>
            </w: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dwukołnierz</w:t>
            </w:r>
            <w:proofErr w:type="spellEnd"/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 DN 100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żel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Kolano </w:t>
            </w: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dwukołnierz</w:t>
            </w:r>
            <w:proofErr w:type="spellEnd"/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  DN 150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żel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Króciec  F DN 80</w:t>
            </w:r>
            <w:r>
              <w:rPr>
                <w:rFonts w:ascii="Calibri" w:eastAsia="Times New Roman" w:hAnsi="Calibri" w:cs="Times New Roman"/>
                <w:color w:val="000000"/>
              </w:rPr>
              <w:t>/400 żel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Króciec  F DN 100</w:t>
            </w:r>
            <w:r>
              <w:rPr>
                <w:rFonts w:ascii="Calibri" w:eastAsia="Times New Roman" w:hAnsi="Calibri" w:cs="Times New Roman"/>
                <w:color w:val="000000"/>
              </w:rPr>
              <w:t>/400 żel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Króciec  F DN 150</w:t>
            </w:r>
            <w:r>
              <w:rPr>
                <w:rFonts w:ascii="Calibri" w:eastAsia="Times New Roman" w:hAnsi="Calibri" w:cs="Times New Roman"/>
                <w:color w:val="000000"/>
              </w:rPr>
              <w:t>/400 żel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Króciec  FF  DN 80/</w:t>
            </w:r>
            <w:r>
              <w:rPr>
                <w:rFonts w:ascii="Calibri" w:eastAsia="Times New Roman" w:hAnsi="Calibri" w:cs="Times New Roman"/>
                <w:color w:val="000000"/>
              </w:rPr>
              <w:t>300 żel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Króciec  FF DN 100/</w:t>
            </w:r>
            <w:r>
              <w:rPr>
                <w:rFonts w:ascii="Calibri" w:eastAsia="Times New Roman" w:hAnsi="Calibri" w:cs="Times New Roman"/>
                <w:color w:val="000000"/>
              </w:rPr>
              <w:t>300 żel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Króciec  FF DN 150/</w:t>
            </w:r>
            <w:r>
              <w:rPr>
                <w:rFonts w:ascii="Calibri" w:eastAsia="Times New Roman" w:hAnsi="Calibri" w:cs="Times New Roman"/>
                <w:color w:val="000000"/>
              </w:rPr>
              <w:t>300 żel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Zwężka FFR DN 100/80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żel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Zwężka FFR DN 150/100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żel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Zwężka FFR DN 200/150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żel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Zwężka FFR DN 250/200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żel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Zwężka FFR DN 300/250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żel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Zwężka FFR DN 400/3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3F3D09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żel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83738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37389">
              <w:rPr>
                <w:rFonts w:ascii="Calibri" w:eastAsia="Times New Roman" w:hAnsi="Calibri" w:cs="Times New Roman"/>
                <w:bCs/>
                <w:color w:val="000000"/>
              </w:rPr>
              <w:t>Trójnik kołnierzowy 80/80</w:t>
            </w:r>
            <w:r w:rsidRPr="00837389">
              <w:rPr>
                <w:rFonts w:ascii="Calibri" w:eastAsia="Times New Roman" w:hAnsi="Calibri" w:cs="Times New Roman"/>
                <w:color w:val="000000"/>
              </w:rPr>
              <w:t xml:space="preserve"> żel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83738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37389">
              <w:rPr>
                <w:rFonts w:ascii="Calibri" w:eastAsia="Times New Roman" w:hAnsi="Calibri" w:cs="Times New Roman"/>
                <w:bCs/>
                <w:color w:val="000000"/>
              </w:rPr>
              <w:t>Trójnik kołnierzowy 100/100</w:t>
            </w:r>
            <w:r w:rsidRPr="00837389">
              <w:rPr>
                <w:rFonts w:ascii="Calibri" w:eastAsia="Times New Roman" w:hAnsi="Calibri" w:cs="Times New Roman"/>
                <w:color w:val="000000"/>
              </w:rPr>
              <w:t xml:space="preserve"> żel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7389">
              <w:rPr>
                <w:rFonts w:ascii="Calibri" w:eastAsia="Times New Roman" w:hAnsi="Calibri" w:cs="Times New Roman"/>
                <w:bCs/>
                <w:color w:val="000000"/>
              </w:rPr>
              <w:t>Trójnik kołnierzowy 100/80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żel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Trójnik kołnierzowy 150/80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żel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Trójnik kołnierzowy 150/100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żel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Trójnik kołnierzowy 150/150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żel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Śruby M16 </w:t>
            </w:r>
            <w:r>
              <w:rPr>
                <w:rFonts w:ascii="Calibri" w:eastAsia="Times New Roman" w:hAnsi="Calibri" w:cs="Times New Roman"/>
                <w:color w:val="000000"/>
              </w:rPr>
              <w:t>x75 ZN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PodkładkaØ18ZN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Nakrętka M16ZN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 xml:space="preserve">Głowica </w:t>
            </w: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naw</w:t>
            </w:r>
            <w:r>
              <w:rPr>
                <w:rFonts w:ascii="Calibri" w:eastAsia="Times New Roman" w:hAnsi="Calibri" w:cs="Times New Roman"/>
                <w:color w:val="000000"/>
              </w:rPr>
              <w:t>iertki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F3D09">
              <w:rPr>
                <w:rFonts w:ascii="Calibri" w:eastAsia="Times New Roman" w:hAnsi="Calibri" w:cs="Times New Roman"/>
                <w:color w:val="000000"/>
              </w:rPr>
              <w:t>2”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  <w:r w:rsidRPr="003F3D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C24EE6" w:rsidRPr="003F3D09" w:rsidTr="00D7227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24EE6" w:rsidRPr="00AA1F73" w:rsidRDefault="00C24EE6" w:rsidP="00C24EE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837389" w:rsidRDefault="00C24EE6" w:rsidP="00D7227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37389">
              <w:rPr>
                <w:rFonts w:ascii="Calibri" w:eastAsia="Times New Roman" w:hAnsi="Calibri" w:cs="Times New Roman"/>
                <w:bCs/>
                <w:color w:val="000000"/>
              </w:rPr>
              <w:t xml:space="preserve">Głowica </w:t>
            </w:r>
            <w:proofErr w:type="spellStart"/>
            <w:r w:rsidRPr="00837389">
              <w:rPr>
                <w:rFonts w:ascii="Calibri" w:eastAsia="Times New Roman" w:hAnsi="Calibri" w:cs="Times New Roman"/>
                <w:bCs/>
                <w:color w:val="000000"/>
              </w:rPr>
              <w:t>nawiertki</w:t>
            </w:r>
            <w:proofErr w:type="spellEnd"/>
            <w:r w:rsidRPr="00837389">
              <w:rPr>
                <w:rFonts w:ascii="Calibri" w:eastAsia="Times New Roman" w:hAnsi="Calibri" w:cs="Times New Roman"/>
                <w:bCs/>
                <w:color w:val="000000"/>
              </w:rPr>
              <w:t xml:space="preserve">  5/4 ‘’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F3D09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E6" w:rsidRPr="003F3D09" w:rsidRDefault="00C24EE6" w:rsidP="00D72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3D0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</w:tbl>
    <w:p w:rsidR="00C24EE6" w:rsidRPr="001B52DC" w:rsidRDefault="00C24EE6" w:rsidP="00C24EE6">
      <w:pPr>
        <w:rPr>
          <w:b/>
        </w:rPr>
      </w:pPr>
      <w:r>
        <w:rPr>
          <w:b/>
        </w:rPr>
        <w:br w:type="textWrapping" w:clear="all"/>
      </w:r>
    </w:p>
    <w:p w:rsidR="00C24EE6" w:rsidRPr="001B52DC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Armatura żeliwna  - PN 10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Zasuwa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miękkouszczelniona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kołnierzowa, krótka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 xml:space="preserve">Połączenia kołnierzowe i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owiercenie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PN-EN 1092-2:1999 (DIN 2501), ciśnienie min. PN10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Długość zabudowy krótka wg PN-EN 558-1:2001, F4 (DIN 3202)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Korpus, pokrywa i klin wykonane z żeliwa sferoidalnego EN-GJS-400-15 PN-EN 1563:2000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(DIN1693)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Prosty przelot zasuwy, bez przewężeń i bez gniazda w miejscu zamknięcia.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 xml:space="preserve">Klin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zawulkanizowny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na całej powierzchni tj. zewnątrz i wewnątrz gumą EPDM – atest PZH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Wymienna nakrętka klina wykonana z mosiądzu prasowanego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Trzpień ze stali nierdzewnej z walcowanym gwintem, i scalonym kołnierzykiem trzpienia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Wrzeciono łożyskowane za pomocą nisko tarciowych podkładek tworzywowych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Uszczelnienie trzpienia o-ringowe (minimum 3 o-ringi) , strefa o-ringowa odseparowana od medium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Możliwa wymiana o-ringowego uszczelnienia trzpienia pod ciśnieniem, bez konieczności demontażu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pokrywy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Uszczelka czyszcząca zabezpieczająca korek górny uszczelnienia trzpienia przed kontaktem z   ziemią.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Korek zabezpieczony przed wykręceniem.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Ochrona antykorozyjna powłoką na bazie żywicy epoksydowej, minimum 250 mikronów wg normy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DIN 30677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 xml:space="preserve">Śruby łączące pokrywę z korpusem ocynkowane lub ze stali nierdzewnej, wpuszczone i        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zabezpieczone masą zalewową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Klasa szczelności A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 xml:space="preserve">Zasuwa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miękkouszczelniona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kołnierzowa długa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 xml:space="preserve">Połączenia kołnierzowe i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owiercenie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PN-EN 1092-2:1999 (DIN 2501), ciśnienie MIN. PN10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Długość zabudowy długa wg CSN 133045-2:1997, GOST 3706:1993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Korpus, pokrywa i klin wykonane z żeliwa sferoidalnego GGG40 EN-GJS-400-15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Prosty przelot zasuwy, bez przewężeń i bez gniazda w miejscu zamknięcia.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 xml:space="preserve">Klin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zawulkanizowny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na całej powierzchni tj. zewnątrz i wewnątrz gumą EPDM – atest PZH lub NBR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Wymienna nakrętka klina wykonana z mosiądzu prasowanego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Trzpień ze stali nierdzewnej z walcowanym gwintem i scalonym kołnierzykiem trzpienia, stanowiący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nierozłączną całość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Wrzeciono łożyskowane za pomocą nisko tarciowych podkładek tworzywowych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Uszczelnienie trzpienia o-ringowe (minimum 4 o-ringi), strefa o-ringowa odseparowana od medium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Możliwa wymiana o-ringowego uszczelnienia trzpienia pod ciśnieniem, bez konieczności demontażu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pokrywy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Uszczelka czyszcząca zabezpieczająca korek górny uszczelnienia trzpienia przed kontaktem z ziemią.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Korek zabezpieczony przed wykręceniem.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Ochrona antykorozyjna powłoką na bazie żywicy epoksydowej, minimum 250 mikronów wg normy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DIN 30677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Śruby łączące pokrywę z korpusem ocynkowane lub ze stali nierdzewnej, wpuszczone i zabezpieczone masą zalewową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Nawiertka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do rur żeliwnych 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Połączenia gwintowane – gwint rurowy calowy PN-EN 10226-1 :2006, ciśnienie min. PN 10 i z drugiej strony połączenie kłowe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Długość zabudowy – wg dokumentacji producenta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Korpus, pokrywa i klin wykonany z żeliwa sferoidalnego EN-GJS-400-15 PN-EN 1563:2000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(DIN1693)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Prosty przelot zasuwy, bez przewężeń i bez gniazda w miejscu zamknięcia.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 xml:space="preserve">Klin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zawulkanizowny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na całej powierzchni tj. zewnątrz i wewnątrz gumą EPDM – atest PZH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Wymienna nakrętka klina wykonana z mosiądzu prasowanego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Trzpień ze stali nierdzewnej z walcowanym gwintem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Wrzeciono łożyskowane za pomocą nisko tarciowych podkładek tworzywowych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Uszczelnienie trzpienia o-ringowe (minimum 3 o-ringi) , strefa o-ringowa odseparowana od medium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Możliwa wymiana o-ringowego uszczelnienia trzpienia pod ciśnieniem, bez konieczności demontażu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pokrywy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Możliwość wykonania przyłącza pod ciśnieniem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 xml:space="preserve">Uszczelka czyszcząca zabezpieczająca korek górny uszczelnienia trzpienia przed kontaktem z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ziemią.Korek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zabezpieczony przed wykręceniem.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Opaska ze stali nierdzewnej z wykładzina gumową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Ochrona antykorozyjna powłoką na bazie żywicy epoksydowej, minimum 250 mikronów wg normy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DIN 30677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Śruby łączące pokrywę z korpusem ocynkowane lub ze stali nierdzewnej, wpuszczone i zabezpieczone masą zalewową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Klasa szczelności A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Nawiertka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samonawiercająca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do rur PE i PVC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Ciśnienie nominalne min. PN10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Średnice zewnętrzna rury nawiercanej : 90,110,125,140,160,200,225,280,315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Średnica przyłącza 5/4” lub 2”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Wewnętrzny zawór umożliwiający wielokrotne szczelne zamknięcie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Średnica nawiercania min. 38 min.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Nóż ze stali nierdzewnej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Uszczelnienie wrzeciona o-ringowe, zabezpieczone przed kontaktem z gruntem za pomocą uszczelki z elastomeru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Głowica zabezpieczona przed wykręceniem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Obejma wyłożona gumą na całej powierzchni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lastRenderedPageBreak/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Śruby łączące obejmę dolną ze stali nierdzewnej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Ochrona antykorozyjna powłoką na bazie żywicy epoksydowej, minimum 250 mikronów wg normy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>DIN 30677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Hydrant nadziemny z podwójnym zamknięciem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 xml:space="preserve">Połączenia kołnierzowe i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owiercenie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wg PN-EN 1092-2:1999 (DIN 2501) , maksymalne ciśnienie min.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PN10,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0"/>
          <w:szCs w:val="20"/>
        </w:rPr>
        <w:t xml:space="preserve">Hydrant DN80 posiada dwie nasady boczne typ B na węże </w:t>
      </w:r>
      <w:r>
        <w:rPr>
          <w:rFonts w:ascii="Symbol" w:hAnsi="Symbol" w:cs="Symbol"/>
          <w:sz w:val="20"/>
          <w:szCs w:val="20"/>
        </w:rPr>
        <w:t></w:t>
      </w:r>
      <w:r>
        <w:rPr>
          <w:rFonts w:ascii="TimesNewRomanPSMT" w:hAnsi="TimesNewRomanPSMT" w:cs="TimesNewRomanPSMT"/>
          <w:sz w:val="20"/>
          <w:szCs w:val="20"/>
        </w:rPr>
        <w:t>75,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Głębokość zabudowy RD= 1,25 lub 1,5 lub 1,8m zgodnie arkuszem ofertowym,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Korpus górny, korpus dolny, grzyb wykonane z żeliwa sferoidalnego GGG40 EN-GJS-400-15 wg EN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1563,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Kolumna hydrantu wykonana z żeliwa sferoidalnego GGG40 EN-GJS-400-15 (DIN1693) lub ze stali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nierdzewnej wg PN-EN 10088-1: 1998,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Tłok uszczelniający z żeliwa sferoidalnego EN-GJS-400-15 z zawulkanizowaną powłoką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elastomerową, dopuszczoną do kontaktu z wodą pitną,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Samoczynne całkowite odwodnienie z chwilą odcięcia wody, realizowane przy pomocy specjalnego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wycięcia w grzybie,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Możliwość przyłączenia rury PE do odwodnienia hydrantu,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Wrzeciono oraz trzpień wykonany ze stali nierdzewnej 1.4021 z walcowanym gwintem,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Uszczelnienie wrzeciona o-ringowe,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Pierścień dodatkowy typu o-ringowy w górnej komorze hydrantu zabezpieczający pakiet uszczelniający ślizgu przed korozją,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Możliwość wymiany elementów wewnętrznych hydrantu bez wykopywania,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Pole herbowe,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Ochrona antykorozyjna powłoką na bazie żywicy epoksydowej, minimum 250 mikronów wg normy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DIN 30677, dodatkowe zabezpieczenie przed promieniowaniem UV. Kolor czerwony.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Oznakowanie hydrantu zgodne z PN-EN 14384,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Hydrant podziemny z podwójnym zamknięciem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 xml:space="preserve">Połączenia kołnierzowe i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owiercenie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PN-EN 1092-2:1999 (DIN 2501) , maksymalne ciśnienie min.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PN10,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0"/>
          <w:szCs w:val="20"/>
        </w:rPr>
        <w:t>Korpus dolny, komora dolna, uchwyt kłowy, kolumna z żeliwa sferoidalnego EN-GJS-400 wg EN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1563, zabezpieczone antykorozyjnie (wewnątrz i zewnątrz) poprzez pokrywanie żywicą epoksydową w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technologii fluidyzacyjnej, zapewniające minimalną grubość warstwy 250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μm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przyczepność min 12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N/mm</w:t>
      </w:r>
      <w:r>
        <w:rPr>
          <w:rFonts w:ascii="TimesNewRomanPSMT" w:hAnsi="TimesNewRomanPSMT" w:cs="TimesNewRomanPSMT"/>
          <w:sz w:val="12"/>
          <w:szCs w:val="12"/>
        </w:rPr>
        <w:t xml:space="preserve">2 </w:t>
      </w:r>
      <w:r>
        <w:rPr>
          <w:rFonts w:ascii="TimesNewRomanPSMT" w:hAnsi="TimesNewRomanPSMT" w:cs="TimesNewRomanPSMT"/>
          <w:sz w:val="20"/>
          <w:szCs w:val="20"/>
        </w:rPr>
        <w:t xml:space="preserve">odporność na przebicie metodą iskrową 3000V, odporność na uderzenie pracą 5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Nm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–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poświadczone badaniami potwierdzonymi przez niezależną jednostkę,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Głębokość zabudowy RD = 1,0 lub 1,25 lub 1,5m zgodnie z arkuszem ofertowym,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Tłok uszczelniający z żeliwa sferoidalnego EN-GJS-400-15 z zawulkanizowaną powłoką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elastomerową, dopuszczoną do kontaktu z wodą pitną,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Dodatkowe zamknięcie w postaci kuli wykonanej z tworzywa sztucznego o budowie komórkowej,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Samoczynne całkowite odwodnienie z chwilą odcięcia wody, realizowane przy pomocy specjalnego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wycięcia w grzybie,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Możliwość podłączenia rury PE do odwodnienia hydrantu,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Wrzeciono i trzpień wykonane ze stali nierdzewnej z walcowanym gwintem,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Uszczelnienie wrzeciona o-ringowe, deflektor zanieczyszczeń,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Możliwość wymiany elementów wewnętrznych hydrantu bez wykopywania,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Oznakowanie hydrantu zgodne z PN-EN 14339,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Łącznik rurowy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Łącznik do łączenia bosych końców rur o tej samej średnicy, ale wykonanej z innych materiałów, np.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stal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Ciśnienie nominalne min. PN10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Korpus i kołnierze dociskowe wykonane z żeliwa sferoidalnego GGG50 wg EN-GJS-500-7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Uszczelki wykonana z elastomeru EPDM umożliwiająca łatwy i szybki montaż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Ochrona antykorozyjna powłoką na bazie żywicy epoksydowej, minimum 250 mikronów wg normy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DIN 30677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Łącznik kołnierzowy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Łącznik do łączenia kołnierza z bosym końcem rur wykonanej z różnych materiałów od żeliwa po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PCV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Ciśnienie nominalne min. PN10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 xml:space="preserve">Kołnierz łącznika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owiercony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uniwersalnie na ciśnienie min. PN10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Korpus i kołnierz dociskowy wykonany z żeliwa sferoidalnego GGG50 wg EN-GJS-500-7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Uszczelka wargowa wykonana z elastomeru EPDM umożliwiająca łatwy i szybki montaż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Ochrona antykorozyjna powłoką na bazie żywicy epoksydowej, minimum 250 mikronów wg normy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DIN 30677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Śruby (PN-EN ISO 4017:2004), nakrętki (PN-EN ISO 4032:2004) i podkładki (PN-EN ISO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7091:2003) ze stali nierdzewnej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Obudowa sztywna  do zasuw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 xml:space="preserve">Zakres obudowy stałej: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Rd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= 1,0 do 2,5 m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Pręt ocynkowany o profilu kwadratowym o boku min. 18mm.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Kaptur trzpienia wykonany z żeliwa sferoidalnego GGG40 EN-GJS-400-15 przymocowany śrubą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Rura osłonowa wykonana z PE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Pakiet zasuw i obudów w ramach jednego producenta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Doszczelniacze złączy kielichowych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Elementy pierścieni zaczepowych i dociskowych wykonane z żeliwa sferoidalnego EN-GJS-400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(wg PN-EN 1563)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 xml:space="preserve">Doszczelniacze muszą być dostosowane do pracy na ciśnieniu roboczym 1,0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Mpa</w:t>
      </w:r>
      <w:proofErr w:type="spellEnd"/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Śruby lub szpilki ściągające i montażowe pierścieni oraz nakrętki i podkładki wykonane ze stali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ocynkowanej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NewRomanPSMT" w:hAnsi="TimesNewRomanPSMT" w:cs="TimesNewRomanPSMT"/>
          <w:sz w:val="20"/>
          <w:szCs w:val="20"/>
        </w:rPr>
        <w:t>Uszczelnienie wykonane z gumy EPDM– atest PZH lub NBR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Elementy żeliwne zabezpieczone przed korozją poprzez pokrycie farbą proszkową produkowaną na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bazie żywic epoksydowych o grubości min. 250 mikronów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Doszczelniacze składają się z następującej liczby elementów pierścieni zaczepowych i dociskowych: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Wingdings-Regular" w:eastAsia="Wingdings-Regular" w:hAnsi="TimesNewRomanPS-BoldMT" w:cs="Wingdings-Regular" w:hint="eastAsia"/>
          <w:sz w:val="24"/>
          <w:szCs w:val="24"/>
        </w:rPr>
        <w:t></w:t>
      </w:r>
      <w:r>
        <w:rPr>
          <w:rFonts w:ascii="Wingdings-Regular" w:eastAsia="Wingdings-Regular" w:hAnsi="TimesNewRomanPS-BoldMT" w:cs="Wingdings-Regular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DN50 - 2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Wingdings-Regular" w:eastAsia="Wingdings-Regular" w:hAnsi="TimesNewRomanPS-BoldMT" w:cs="Wingdings-Regular" w:hint="eastAsia"/>
          <w:sz w:val="20"/>
          <w:szCs w:val="20"/>
        </w:rPr>
        <w:t></w:t>
      </w:r>
      <w:r>
        <w:rPr>
          <w:rFonts w:ascii="Wingdings-Regular" w:eastAsia="Wingdings-Regular" w:hAnsi="TimesNewRomanPS-BoldMT" w:cs="Wingdings-Regular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od DN 80 do DN 150 - nie mniej niż 3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Wingdings-Regular" w:eastAsia="Wingdings-Regular" w:hAnsi="TimesNewRomanPS-BoldMT" w:cs="Wingdings-Regular" w:hint="eastAsia"/>
          <w:sz w:val="20"/>
          <w:szCs w:val="20"/>
        </w:rPr>
        <w:t></w:t>
      </w:r>
      <w:r>
        <w:rPr>
          <w:rFonts w:ascii="Wingdings-Regular" w:eastAsia="Wingdings-Regular" w:hAnsi="TimesNewRomanPS-BoldMT" w:cs="Wingdings-Regular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od DN 200 do DN 400 - nie mniej niż 4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NewRomanPSMT" w:hAnsi="TimesNewRomanPSMT" w:cs="TimesNewRomanPSMT"/>
          <w:sz w:val="20"/>
          <w:szCs w:val="20"/>
        </w:rPr>
        <w:t xml:space="preserve">Wyrób musi spełniać wymagania normy PN-EN 545 „Rury,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ksztaltki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i wyposażenie z żeliwa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sferoidalnego oraz ich złącza do rurociągów wodnych”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Opaski naprawcze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Zakres ciśnień min. PN10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Korpus i zamek wykonany ze stali nierdzewnej, kwasoodpornej wg PN-EN 10088-1:2007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Śruby (PN-EN ISO 4017:2004), nakrętki (PN-EN ISO 3242:2004), i podkładki (PN-EN ISO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7091:2004) wykonane ze stali nierdzewnej ( klasa A2)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Śruby, szpilki zamykające opaskę na zamku muszą być przyspawane na całej długości przylegania do płaszcza blachy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Łączenie elementów tylko poprzez ciągłość spawów wykonanych w osłonie argonowej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Uszczelnienie z gumy EPDM lub NBR, ryflowane, w postaci płaszcza na całej powierzchni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uszczelniającej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Opaski oznakowane etykietą producenta z podaną DN oraz rodzaju materiału rurociągu na jaki należy stosować: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Wingdings-Regular" w:eastAsia="Wingdings-Regular" w:hAnsi="TimesNewRomanPS-BoldMT" w:cs="Wingdings-Regular" w:hint="eastAsia"/>
          <w:sz w:val="20"/>
          <w:szCs w:val="20"/>
        </w:rPr>
        <w:t></w:t>
      </w:r>
      <w:r>
        <w:rPr>
          <w:rFonts w:ascii="Wingdings-Regular" w:eastAsia="Wingdings-Regular" w:hAnsi="TimesNewRomanPS-BoldMT" w:cs="Wingdings-Regular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opaski dla średnic od DN 20 do DN65 – wykonanie jednodzielne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Wingdings-Regular" w:eastAsia="Wingdings-Regular" w:hAnsi="TimesNewRomanPS-BoldMT" w:cs="Wingdings-Regular" w:hint="eastAsia"/>
          <w:sz w:val="20"/>
          <w:szCs w:val="20"/>
        </w:rPr>
        <w:t></w:t>
      </w:r>
      <w:r>
        <w:rPr>
          <w:rFonts w:ascii="Wingdings-Regular" w:eastAsia="Wingdings-Regular" w:hAnsi="TimesNewRomanPS-BoldMT" w:cs="Wingdings-Regular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opaski dla średnic od DN 80 do DN 400 – wykonanie dwudzielne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Wingdings-Regular" w:eastAsia="Wingdings-Regular" w:hAnsi="TimesNewRomanPS-BoldMT" w:cs="Wingdings-Regular" w:hint="eastAsia"/>
          <w:sz w:val="20"/>
          <w:szCs w:val="20"/>
        </w:rPr>
        <w:t></w:t>
      </w:r>
      <w:r>
        <w:rPr>
          <w:rFonts w:ascii="Wingdings-Regular" w:eastAsia="Wingdings-Regular" w:hAnsi="TimesNewRomanPS-BoldMT" w:cs="Wingdings-Regular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opaski dla średnic od DN 20 do DN 40 – długość zabudowy 100mm.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Wingdings-Regular" w:eastAsia="Wingdings-Regular" w:hAnsi="TimesNewRomanPS-BoldMT" w:cs="Wingdings-Regular" w:hint="eastAsia"/>
          <w:sz w:val="20"/>
          <w:szCs w:val="20"/>
        </w:rPr>
        <w:lastRenderedPageBreak/>
        <w:t></w:t>
      </w:r>
      <w:r>
        <w:rPr>
          <w:rFonts w:ascii="Wingdings-Regular" w:eastAsia="Wingdings-Regular" w:hAnsi="TimesNewRomanPS-BoldMT" w:cs="Wingdings-Regular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opaski dla średnic od DN 50 do DN 65 – długość zabudowy od100mm do 250 mm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Wingdings-Regular" w:eastAsia="Wingdings-Regular" w:hAnsi="TimesNewRomanPS-BoldMT" w:cs="Wingdings-Regular" w:hint="eastAsia"/>
          <w:sz w:val="20"/>
          <w:szCs w:val="20"/>
        </w:rPr>
        <w:t></w:t>
      </w:r>
      <w:r>
        <w:rPr>
          <w:rFonts w:ascii="Wingdings-Regular" w:eastAsia="Wingdings-Regular" w:hAnsi="TimesNewRomanPS-BoldMT" w:cs="Wingdings-Regular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opaski dla średnic od DN 80 do DN 400 – długość zabudowy od250mm do 400 mm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Kształtki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Kształtki wykonane z żeliwa sferoidalnego GGG 50 wg GJS-500-7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Ochrona antykorozyjna powłoką na bazie żywicy epoksydowej, minimum 250 mikronów wg normy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DIN 30677</w:t>
      </w:r>
    </w:p>
    <w:p w:rsidR="00C24EE6" w:rsidRDefault="00C24EE6" w:rsidP="00C24E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 xml:space="preserve">Połączenia kołnierzowe i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owiercenie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PN-EN 1092-2:1999 (DIN 2501), ciśnienie min. PN10</w:t>
      </w:r>
    </w:p>
    <w:p w:rsidR="001D1EAF" w:rsidRPr="00DC6CCA" w:rsidRDefault="001D1EAF" w:rsidP="005F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1EAF" w:rsidRPr="00DC6CCA" w:rsidSect="005F7DC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259" w:rsidRDefault="00726259" w:rsidP="00E24AE3">
      <w:pPr>
        <w:spacing w:after="0" w:line="240" w:lineRule="auto"/>
      </w:pPr>
      <w:r>
        <w:separator/>
      </w:r>
    </w:p>
  </w:endnote>
  <w:endnote w:type="continuationSeparator" w:id="0">
    <w:p w:rsidR="00726259" w:rsidRDefault="00726259" w:rsidP="00E2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27F" w:rsidRDefault="00D7227F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626A83">
      <w:rPr>
        <w:rFonts w:ascii="Times New Roman" w:hAnsi="Times New Roman" w:cs="Times New Roman"/>
        <w:color w:val="000000"/>
      </w:rPr>
      <w:t>SIWZ – DOSTAWA MATERIAŁÓW WOD-KAN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AD5E42" w:rsidRPr="00AD5E42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D7227F" w:rsidRDefault="00D722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259" w:rsidRDefault="00726259" w:rsidP="00E24AE3">
      <w:pPr>
        <w:spacing w:after="0" w:line="240" w:lineRule="auto"/>
      </w:pPr>
      <w:r>
        <w:separator/>
      </w:r>
    </w:p>
  </w:footnote>
  <w:footnote w:type="continuationSeparator" w:id="0">
    <w:p w:rsidR="00726259" w:rsidRDefault="00726259" w:rsidP="00E24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color w:val="000000"/>
      </w:rPr>
      <w:alias w:val="Tytuł"/>
      <w:id w:val="77738743"/>
      <w:placeholder>
        <w:docPart w:val="11E11B98C05C4F7F87029405185234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7227F" w:rsidRDefault="00D7227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A7CC1">
          <w:rPr>
            <w:rFonts w:ascii="Calibri" w:hAnsi="Calibri" w:cs="Calibri"/>
            <w:color w:val="000000"/>
          </w:rPr>
          <w:t>Związek Międzygminny „NIDZICA”</w:t>
        </w:r>
      </w:p>
    </w:sdtContent>
  </w:sdt>
  <w:p w:rsidR="00D7227F" w:rsidRDefault="00D722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913"/>
    <w:multiLevelType w:val="hybridMultilevel"/>
    <w:tmpl w:val="FC3AD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41483"/>
    <w:multiLevelType w:val="hybridMultilevel"/>
    <w:tmpl w:val="BC989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669D9"/>
    <w:multiLevelType w:val="hybridMultilevel"/>
    <w:tmpl w:val="F964FF38"/>
    <w:lvl w:ilvl="0" w:tplc="DD9C6C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425"/>
    <w:multiLevelType w:val="hybridMultilevel"/>
    <w:tmpl w:val="3FCCD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01A34"/>
    <w:multiLevelType w:val="hybridMultilevel"/>
    <w:tmpl w:val="ACB29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371F9"/>
    <w:multiLevelType w:val="hybridMultilevel"/>
    <w:tmpl w:val="F000DDAA"/>
    <w:lvl w:ilvl="0" w:tplc="D54A2E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7EFC1C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13AB0"/>
    <w:multiLevelType w:val="hybridMultilevel"/>
    <w:tmpl w:val="DD140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DA5A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E7638"/>
    <w:multiLevelType w:val="hybridMultilevel"/>
    <w:tmpl w:val="10782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4242D"/>
    <w:multiLevelType w:val="hybridMultilevel"/>
    <w:tmpl w:val="18F4B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75267"/>
    <w:multiLevelType w:val="hybridMultilevel"/>
    <w:tmpl w:val="135E62B8"/>
    <w:lvl w:ilvl="0" w:tplc="CA94057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99643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52769"/>
    <w:multiLevelType w:val="hybridMultilevel"/>
    <w:tmpl w:val="5558A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96B2D"/>
    <w:multiLevelType w:val="hybridMultilevel"/>
    <w:tmpl w:val="CA98D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D710F"/>
    <w:multiLevelType w:val="hybridMultilevel"/>
    <w:tmpl w:val="70B8A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40DAB"/>
    <w:multiLevelType w:val="hybridMultilevel"/>
    <w:tmpl w:val="272C2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105B1E"/>
    <w:multiLevelType w:val="hybridMultilevel"/>
    <w:tmpl w:val="B4048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02D1E"/>
    <w:multiLevelType w:val="hybridMultilevel"/>
    <w:tmpl w:val="E2F6A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48F5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2365B"/>
    <w:multiLevelType w:val="hybridMultilevel"/>
    <w:tmpl w:val="05669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70272A"/>
    <w:multiLevelType w:val="hybridMultilevel"/>
    <w:tmpl w:val="F7E47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D7936"/>
    <w:multiLevelType w:val="hybridMultilevel"/>
    <w:tmpl w:val="A9EE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E62253"/>
    <w:multiLevelType w:val="hybridMultilevel"/>
    <w:tmpl w:val="AD726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C1AE4"/>
    <w:multiLevelType w:val="hybridMultilevel"/>
    <w:tmpl w:val="A170C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2A6B4E"/>
    <w:multiLevelType w:val="hybridMultilevel"/>
    <w:tmpl w:val="4E824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BADE9E">
      <w:start w:val="1"/>
      <w:numFmt w:val="upperRoman"/>
      <w:lvlText w:val="%2."/>
      <w:lvlJc w:val="left"/>
      <w:pPr>
        <w:ind w:left="1800" w:hanging="72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D1D6C"/>
    <w:multiLevelType w:val="hybridMultilevel"/>
    <w:tmpl w:val="E61E8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0F27D3"/>
    <w:multiLevelType w:val="hybridMultilevel"/>
    <w:tmpl w:val="580AF17A"/>
    <w:lvl w:ilvl="0" w:tplc="2BBE8A9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9194334"/>
    <w:multiLevelType w:val="hybridMultilevel"/>
    <w:tmpl w:val="4860E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732C2"/>
    <w:multiLevelType w:val="hybridMultilevel"/>
    <w:tmpl w:val="ECBA4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670390"/>
    <w:multiLevelType w:val="hybridMultilevel"/>
    <w:tmpl w:val="91E8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D503AF"/>
    <w:multiLevelType w:val="hybridMultilevel"/>
    <w:tmpl w:val="E40AF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413ECF"/>
    <w:multiLevelType w:val="hybridMultilevel"/>
    <w:tmpl w:val="979CC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64054"/>
    <w:multiLevelType w:val="hybridMultilevel"/>
    <w:tmpl w:val="F59AB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DF508C"/>
    <w:multiLevelType w:val="hybridMultilevel"/>
    <w:tmpl w:val="92FA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BC4766"/>
    <w:multiLevelType w:val="hybridMultilevel"/>
    <w:tmpl w:val="FD148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BC16A3"/>
    <w:multiLevelType w:val="hybridMultilevel"/>
    <w:tmpl w:val="6206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4C33EF"/>
    <w:multiLevelType w:val="hybridMultilevel"/>
    <w:tmpl w:val="190C2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B200A3"/>
    <w:multiLevelType w:val="hybridMultilevel"/>
    <w:tmpl w:val="5BA89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D7310B"/>
    <w:multiLevelType w:val="hybridMultilevel"/>
    <w:tmpl w:val="4860E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0F78B0"/>
    <w:multiLevelType w:val="hybridMultilevel"/>
    <w:tmpl w:val="A106F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B301AB"/>
    <w:multiLevelType w:val="hybridMultilevel"/>
    <w:tmpl w:val="34BA2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A56003"/>
    <w:multiLevelType w:val="hybridMultilevel"/>
    <w:tmpl w:val="30AA4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7C02A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087EC1"/>
    <w:multiLevelType w:val="hybridMultilevel"/>
    <w:tmpl w:val="E9367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244A54"/>
    <w:multiLevelType w:val="hybridMultilevel"/>
    <w:tmpl w:val="560A2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925F53"/>
    <w:multiLevelType w:val="hybridMultilevel"/>
    <w:tmpl w:val="98384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6694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1721A8"/>
    <w:multiLevelType w:val="hybridMultilevel"/>
    <w:tmpl w:val="ABF43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6F4AB4"/>
    <w:multiLevelType w:val="hybridMultilevel"/>
    <w:tmpl w:val="CB0E8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3A03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B34A78"/>
    <w:multiLevelType w:val="hybridMultilevel"/>
    <w:tmpl w:val="CDAA8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CA3F7E"/>
    <w:multiLevelType w:val="hybridMultilevel"/>
    <w:tmpl w:val="038A0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0A76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2D7C68"/>
    <w:multiLevelType w:val="hybridMultilevel"/>
    <w:tmpl w:val="24729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445DAE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8F7952"/>
    <w:multiLevelType w:val="hybridMultilevel"/>
    <w:tmpl w:val="22AEE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C41268"/>
    <w:multiLevelType w:val="hybridMultilevel"/>
    <w:tmpl w:val="94EA5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5"/>
  </w:num>
  <w:num w:numId="3">
    <w:abstractNumId w:val="33"/>
  </w:num>
  <w:num w:numId="4">
    <w:abstractNumId w:val="40"/>
  </w:num>
  <w:num w:numId="5">
    <w:abstractNumId w:val="17"/>
  </w:num>
  <w:num w:numId="6">
    <w:abstractNumId w:val="11"/>
  </w:num>
  <w:num w:numId="7">
    <w:abstractNumId w:val="47"/>
  </w:num>
  <w:num w:numId="8">
    <w:abstractNumId w:val="8"/>
  </w:num>
  <w:num w:numId="9">
    <w:abstractNumId w:val="21"/>
  </w:num>
  <w:num w:numId="10">
    <w:abstractNumId w:val="22"/>
  </w:num>
  <w:num w:numId="11">
    <w:abstractNumId w:val="46"/>
  </w:num>
  <w:num w:numId="12">
    <w:abstractNumId w:val="10"/>
  </w:num>
  <w:num w:numId="13">
    <w:abstractNumId w:val="3"/>
  </w:num>
  <w:num w:numId="14">
    <w:abstractNumId w:val="38"/>
  </w:num>
  <w:num w:numId="15">
    <w:abstractNumId w:val="25"/>
  </w:num>
  <w:num w:numId="16">
    <w:abstractNumId w:val="27"/>
  </w:num>
  <w:num w:numId="17">
    <w:abstractNumId w:val="36"/>
  </w:num>
  <w:num w:numId="18">
    <w:abstractNumId w:val="29"/>
  </w:num>
  <w:num w:numId="19">
    <w:abstractNumId w:val="26"/>
  </w:num>
  <w:num w:numId="20">
    <w:abstractNumId w:val="44"/>
  </w:num>
  <w:num w:numId="21">
    <w:abstractNumId w:val="37"/>
  </w:num>
  <w:num w:numId="22">
    <w:abstractNumId w:val="31"/>
  </w:num>
  <w:num w:numId="23">
    <w:abstractNumId w:val="48"/>
  </w:num>
  <w:num w:numId="24">
    <w:abstractNumId w:val="5"/>
  </w:num>
  <w:num w:numId="25">
    <w:abstractNumId w:val="42"/>
  </w:num>
  <w:num w:numId="26">
    <w:abstractNumId w:val="19"/>
  </w:num>
  <w:num w:numId="27">
    <w:abstractNumId w:val="18"/>
  </w:num>
  <w:num w:numId="28">
    <w:abstractNumId w:val="6"/>
  </w:num>
  <w:num w:numId="29">
    <w:abstractNumId w:val="13"/>
  </w:num>
  <w:num w:numId="30">
    <w:abstractNumId w:val="15"/>
  </w:num>
  <w:num w:numId="31">
    <w:abstractNumId w:val="14"/>
  </w:num>
  <w:num w:numId="32">
    <w:abstractNumId w:val="2"/>
  </w:num>
  <w:num w:numId="33">
    <w:abstractNumId w:val="20"/>
  </w:num>
  <w:num w:numId="34">
    <w:abstractNumId w:val="32"/>
  </w:num>
  <w:num w:numId="35">
    <w:abstractNumId w:val="34"/>
  </w:num>
  <w:num w:numId="36">
    <w:abstractNumId w:val="4"/>
  </w:num>
  <w:num w:numId="37">
    <w:abstractNumId w:val="1"/>
  </w:num>
  <w:num w:numId="38">
    <w:abstractNumId w:val="41"/>
  </w:num>
  <w:num w:numId="39">
    <w:abstractNumId w:val="9"/>
  </w:num>
  <w:num w:numId="40">
    <w:abstractNumId w:val="16"/>
  </w:num>
  <w:num w:numId="41">
    <w:abstractNumId w:val="43"/>
  </w:num>
  <w:num w:numId="42">
    <w:abstractNumId w:val="7"/>
  </w:num>
  <w:num w:numId="43">
    <w:abstractNumId w:val="0"/>
  </w:num>
  <w:num w:numId="44">
    <w:abstractNumId w:val="39"/>
  </w:num>
  <w:num w:numId="45">
    <w:abstractNumId w:val="35"/>
  </w:num>
  <w:num w:numId="46">
    <w:abstractNumId w:val="12"/>
  </w:num>
  <w:num w:numId="47">
    <w:abstractNumId w:val="30"/>
  </w:num>
  <w:num w:numId="48">
    <w:abstractNumId w:val="24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7C"/>
    <w:rsid w:val="00054A49"/>
    <w:rsid w:val="000A7CC1"/>
    <w:rsid w:val="000F659C"/>
    <w:rsid w:val="001D1EAF"/>
    <w:rsid w:val="00200881"/>
    <w:rsid w:val="00233720"/>
    <w:rsid w:val="0024410E"/>
    <w:rsid w:val="00247DF8"/>
    <w:rsid w:val="00296C29"/>
    <w:rsid w:val="00394B88"/>
    <w:rsid w:val="003D0486"/>
    <w:rsid w:val="003E185F"/>
    <w:rsid w:val="0043705C"/>
    <w:rsid w:val="004D03C5"/>
    <w:rsid w:val="004D4A8A"/>
    <w:rsid w:val="00511ACB"/>
    <w:rsid w:val="00551B77"/>
    <w:rsid w:val="005F357C"/>
    <w:rsid w:val="005F7DC4"/>
    <w:rsid w:val="00607DD5"/>
    <w:rsid w:val="00626A83"/>
    <w:rsid w:val="00704C2C"/>
    <w:rsid w:val="00726259"/>
    <w:rsid w:val="00741291"/>
    <w:rsid w:val="00754DC6"/>
    <w:rsid w:val="007F5934"/>
    <w:rsid w:val="008064CF"/>
    <w:rsid w:val="0086758C"/>
    <w:rsid w:val="00882A58"/>
    <w:rsid w:val="008B43FE"/>
    <w:rsid w:val="00990739"/>
    <w:rsid w:val="009938BD"/>
    <w:rsid w:val="00A63D79"/>
    <w:rsid w:val="00A9784D"/>
    <w:rsid w:val="00AB1A4D"/>
    <w:rsid w:val="00AD5E42"/>
    <w:rsid w:val="00BD31A9"/>
    <w:rsid w:val="00BD731B"/>
    <w:rsid w:val="00C20D0F"/>
    <w:rsid w:val="00C24EE6"/>
    <w:rsid w:val="00C641E3"/>
    <w:rsid w:val="00C731A0"/>
    <w:rsid w:val="00CB7A3B"/>
    <w:rsid w:val="00CC4DC4"/>
    <w:rsid w:val="00CE23A6"/>
    <w:rsid w:val="00CE3E74"/>
    <w:rsid w:val="00D03F2A"/>
    <w:rsid w:val="00D7227F"/>
    <w:rsid w:val="00DC6CCA"/>
    <w:rsid w:val="00DE1699"/>
    <w:rsid w:val="00DE34D2"/>
    <w:rsid w:val="00DF0F4D"/>
    <w:rsid w:val="00E24AE3"/>
    <w:rsid w:val="00E41833"/>
    <w:rsid w:val="00ED0577"/>
    <w:rsid w:val="00ED6210"/>
    <w:rsid w:val="00F251DC"/>
    <w:rsid w:val="00F405D0"/>
    <w:rsid w:val="00FC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unhideWhenUsed/>
    <w:rsid w:val="00C73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731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AE3"/>
  </w:style>
  <w:style w:type="paragraph" w:styleId="Stopka">
    <w:name w:val="footer"/>
    <w:basedOn w:val="Normalny"/>
    <w:link w:val="StopkaZnak"/>
    <w:uiPriority w:val="99"/>
    <w:unhideWhenUsed/>
    <w:rsid w:val="00E2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AE3"/>
  </w:style>
  <w:style w:type="paragraph" w:styleId="Tekstdymka">
    <w:name w:val="Balloon Text"/>
    <w:basedOn w:val="Normalny"/>
    <w:link w:val="TekstdymkaZnak"/>
    <w:uiPriority w:val="99"/>
    <w:semiHidden/>
    <w:unhideWhenUsed/>
    <w:rsid w:val="00E2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A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7CC1"/>
    <w:pPr>
      <w:ind w:left="720"/>
      <w:contextualSpacing/>
    </w:pPr>
  </w:style>
  <w:style w:type="table" w:styleId="Tabela-Siatka">
    <w:name w:val="Table Grid"/>
    <w:basedOn w:val="Standardowy"/>
    <w:uiPriority w:val="59"/>
    <w:rsid w:val="004D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D048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0486"/>
    <w:rPr>
      <w:color w:val="800080"/>
      <w:u w:val="single"/>
    </w:rPr>
  </w:style>
  <w:style w:type="paragraph" w:customStyle="1" w:styleId="xl70">
    <w:name w:val="xl70"/>
    <w:basedOn w:val="Normalny"/>
    <w:rsid w:val="003D04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CD5B4" w:fill="FCD5B4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Normalny"/>
    <w:rsid w:val="003D04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ny"/>
    <w:rsid w:val="003D04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3">
    <w:name w:val="xl73"/>
    <w:basedOn w:val="Normalny"/>
    <w:rsid w:val="003D048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ny"/>
    <w:rsid w:val="003D04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5">
    <w:name w:val="xl75"/>
    <w:basedOn w:val="Normalny"/>
    <w:rsid w:val="003D04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6">
    <w:name w:val="xl76"/>
    <w:basedOn w:val="Normalny"/>
    <w:rsid w:val="003D04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7">
    <w:name w:val="xl77"/>
    <w:basedOn w:val="Normalny"/>
    <w:rsid w:val="003D04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8">
    <w:name w:val="xl78"/>
    <w:basedOn w:val="Normalny"/>
    <w:rsid w:val="003D04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9">
    <w:name w:val="xl79"/>
    <w:basedOn w:val="Normalny"/>
    <w:rsid w:val="003D04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24"/>
      <w:szCs w:val="24"/>
    </w:rPr>
  </w:style>
  <w:style w:type="paragraph" w:customStyle="1" w:styleId="xl80">
    <w:name w:val="xl80"/>
    <w:basedOn w:val="Normalny"/>
    <w:rsid w:val="003D04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FF0000"/>
      <w:sz w:val="24"/>
      <w:szCs w:val="24"/>
    </w:rPr>
  </w:style>
  <w:style w:type="paragraph" w:customStyle="1" w:styleId="xl81">
    <w:name w:val="xl81"/>
    <w:basedOn w:val="Normalny"/>
    <w:rsid w:val="003D0486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ny"/>
    <w:rsid w:val="003D048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unhideWhenUsed/>
    <w:rsid w:val="00C73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731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AE3"/>
  </w:style>
  <w:style w:type="paragraph" w:styleId="Stopka">
    <w:name w:val="footer"/>
    <w:basedOn w:val="Normalny"/>
    <w:link w:val="StopkaZnak"/>
    <w:uiPriority w:val="99"/>
    <w:unhideWhenUsed/>
    <w:rsid w:val="00E2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AE3"/>
  </w:style>
  <w:style w:type="paragraph" w:styleId="Tekstdymka">
    <w:name w:val="Balloon Text"/>
    <w:basedOn w:val="Normalny"/>
    <w:link w:val="TekstdymkaZnak"/>
    <w:uiPriority w:val="99"/>
    <w:semiHidden/>
    <w:unhideWhenUsed/>
    <w:rsid w:val="00E2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A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7CC1"/>
    <w:pPr>
      <w:ind w:left="720"/>
      <w:contextualSpacing/>
    </w:pPr>
  </w:style>
  <w:style w:type="table" w:styleId="Tabela-Siatka">
    <w:name w:val="Table Grid"/>
    <w:basedOn w:val="Standardowy"/>
    <w:uiPriority w:val="59"/>
    <w:rsid w:val="004D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D048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0486"/>
    <w:rPr>
      <w:color w:val="800080"/>
      <w:u w:val="single"/>
    </w:rPr>
  </w:style>
  <w:style w:type="paragraph" w:customStyle="1" w:styleId="xl70">
    <w:name w:val="xl70"/>
    <w:basedOn w:val="Normalny"/>
    <w:rsid w:val="003D04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CD5B4" w:fill="FCD5B4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Normalny"/>
    <w:rsid w:val="003D04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ny"/>
    <w:rsid w:val="003D04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3">
    <w:name w:val="xl73"/>
    <w:basedOn w:val="Normalny"/>
    <w:rsid w:val="003D048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ny"/>
    <w:rsid w:val="003D04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5">
    <w:name w:val="xl75"/>
    <w:basedOn w:val="Normalny"/>
    <w:rsid w:val="003D04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6">
    <w:name w:val="xl76"/>
    <w:basedOn w:val="Normalny"/>
    <w:rsid w:val="003D04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7">
    <w:name w:val="xl77"/>
    <w:basedOn w:val="Normalny"/>
    <w:rsid w:val="003D04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8">
    <w:name w:val="xl78"/>
    <w:basedOn w:val="Normalny"/>
    <w:rsid w:val="003D04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9">
    <w:name w:val="xl79"/>
    <w:basedOn w:val="Normalny"/>
    <w:rsid w:val="003D04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24"/>
      <w:szCs w:val="24"/>
    </w:rPr>
  </w:style>
  <w:style w:type="paragraph" w:customStyle="1" w:styleId="xl80">
    <w:name w:val="xl80"/>
    <w:basedOn w:val="Normalny"/>
    <w:rsid w:val="003D04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FF0000"/>
      <w:sz w:val="24"/>
      <w:szCs w:val="24"/>
    </w:rPr>
  </w:style>
  <w:style w:type="paragraph" w:customStyle="1" w:styleId="xl81">
    <w:name w:val="xl81"/>
    <w:basedOn w:val="Normalny"/>
    <w:rsid w:val="003D0486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ny"/>
    <w:rsid w:val="003D048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idzicakw.biuletyn.ne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E11B98C05C4F7F87029405185234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B8F36A-BCBA-4844-95D0-2D652C502B08}"/>
      </w:docPartPr>
      <w:docPartBody>
        <w:p w:rsidR="00861F2B" w:rsidRDefault="00861F2B" w:rsidP="00861F2B">
          <w:pPr>
            <w:pStyle w:val="11E11B98C05C4F7F87029405185234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61F2B"/>
    <w:rsid w:val="002A6390"/>
    <w:rsid w:val="00411999"/>
    <w:rsid w:val="007B1D41"/>
    <w:rsid w:val="00861F2B"/>
    <w:rsid w:val="00A04727"/>
    <w:rsid w:val="00C37BAD"/>
    <w:rsid w:val="00E97D2F"/>
    <w:rsid w:val="00ED13D2"/>
    <w:rsid w:val="00F200CA"/>
    <w:rsid w:val="00F2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60EF33FE24B47DE93F268396A17C364">
    <w:name w:val="960EF33FE24B47DE93F268396A17C364"/>
    <w:rsid w:val="00861F2B"/>
  </w:style>
  <w:style w:type="paragraph" w:customStyle="1" w:styleId="3E203FAF74904A93923C3BA57F1C2D88">
    <w:name w:val="3E203FAF74904A93923C3BA57F1C2D88"/>
    <w:rsid w:val="00861F2B"/>
  </w:style>
  <w:style w:type="paragraph" w:customStyle="1" w:styleId="73464863CDE74F768AC8F0FD8174BE86">
    <w:name w:val="73464863CDE74F768AC8F0FD8174BE86"/>
    <w:rsid w:val="00861F2B"/>
  </w:style>
  <w:style w:type="paragraph" w:customStyle="1" w:styleId="B0814409C01B4CBF98BEA3B8EEE260BF">
    <w:name w:val="B0814409C01B4CBF98BEA3B8EEE260BF"/>
    <w:rsid w:val="00861F2B"/>
  </w:style>
  <w:style w:type="paragraph" w:customStyle="1" w:styleId="11E11B98C05C4F7F87029405185234DD">
    <w:name w:val="11E11B98C05C4F7F87029405185234DD"/>
    <w:rsid w:val="00861F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C69DB-D972-4634-AA56-A277DAE7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30</Pages>
  <Words>8365</Words>
  <Characters>50192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Międzygminny „NIDZICA”</vt:lpstr>
    </vt:vector>
  </TitlesOfParts>
  <Company>Hewlett-Packard</Company>
  <LinksUpToDate>false</LinksUpToDate>
  <CharactersWithSpaces>58441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Międzygminny „NIDZICA”</dc:title>
  <dc:creator>Asia</dc:creator>
  <cp:lastModifiedBy>z</cp:lastModifiedBy>
  <cp:revision>15</cp:revision>
  <cp:lastPrinted>2012-11-22T07:38:00Z</cp:lastPrinted>
  <dcterms:created xsi:type="dcterms:W3CDTF">2012-11-19T11:58:00Z</dcterms:created>
  <dcterms:modified xsi:type="dcterms:W3CDTF">2012-11-23T07:44:00Z</dcterms:modified>
</cp:coreProperties>
</file>