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A94A" w14:textId="77777777" w:rsidR="008E4199" w:rsidRPr="001A76FE" w:rsidRDefault="008E41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FF3428" w14:textId="2605055F" w:rsidR="008E4199" w:rsidRDefault="00E464D4" w:rsidP="00BC3D1E">
      <w:pPr>
        <w:autoSpaceDE w:val="0"/>
        <w:autoSpaceDN w:val="0"/>
        <w:adjustRightInd w:val="0"/>
      </w:pPr>
      <w:r w:rsidRPr="00D72682">
        <w:rPr>
          <w:rFonts w:ascii="Calibri" w:hAnsi="Calibri" w:cs="Calibri"/>
          <w:sz w:val="22"/>
          <w:szCs w:val="22"/>
        </w:rPr>
        <w:t>ZM.KZZ.271.</w:t>
      </w:r>
      <w:r w:rsidR="000E1510" w:rsidRPr="00D72682">
        <w:rPr>
          <w:rFonts w:ascii="Calibri" w:hAnsi="Calibri" w:cs="Calibri"/>
          <w:sz w:val="22"/>
          <w:szCs w:val="22"/>
        </w:rPr>
        <w:t>0</w:t>
      </w:r>
      <w:r w:rsidR="00BE7BFE" w:rsidRPr="00D72682">
        <w:rPr>
          <w:rFonts w:ascii="Calibri" w:hAnsi="Calibri" w:cs="Calibri"/>
          <w:sz w:val="22"/>
          <w:szCs w:val="22"/>
        </w:rPr>
        <w:t>6.</w:t>
      </w:r>
      <w:r w:rsidRPr="00D72682">
        <w:rPr>
          <w:rFonts w:ascii="Calibri" w:hAnsi="Calibri" w:cs="Calibri"/>
          <w:sz w:val="22"/>
          <w:szCs w:val="22"/>
        </w:rPr>
        <w:t>2020</w:t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  <w:t xml:space="preserve">   Za</w:t>
      </w:r>
      <w:r w:rsidR="008E4199">
        <w:t>łącznik nr 1</w:t>
      </w:r>
    </w:p>
    <w:p w14:paraId="3380A5D1" w14:textId="77777777" w:rsidR="008E4199" w:rsidRPr="001A76FE" w:rsidRDefault="008E41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14:paraId="6966211C" w14:textId="77777777" w:rsidR="008E4199" w:rsidRPr="001A76FE" w:rsidRDefault="008E41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0E111561" w14:textId="77777777" w:rsidR="008E4199" w:rsidRDefault="008E41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406DD46C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07B1730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>FORMULARZ OFERTY</w:t>
      </w:r>
    </w:p>
    <w:p w14:paraId="1D35721E" w14:textId="1D0EDF43" w:rsidR="008E4199" w:rsidRPr="00D7534B" w:rsidRDefault="008E41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534B">
        <w:rPr>
          <w:b/>
          <w:bCs/>
          <w:color w:val="000000"/>
        </w:rPr>
        <w:t xml:space="preserve">DLA ZAMÓWIENIA PUBLICZNEGO NA </w:t>
      </w:r>
      <w:r w:rsidR="002964EC">
        <w:rPr>
          <w:b/>
          <w:bCs/>
          <w:color w:val="000000"/>
        </w:rPr>
        <w:t>DOSTAWY</w:t>
      </w:r>
    </w:p>
    <w:p w14:paraId="2667AF09" w14:textId="77777777" w:rsidR="008E4199" w:rsidRPr="00D7534B" w:rsidRDefault="008E4199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2B2A058" w14:textId="77777777" w:rsidR="008E4199" w:rsidRPr="00D7534B" w:rsidRDefault="008E41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14:paraId="49BE3306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20B84C1E" w14:textId="77777777" w:rsidR="008E4199" w:rsidRPr="00D7534B" w:rsidRDefault="008E4199" w:rsidP="00B11A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>„Sukcesywna dostawa materiałów wod-kan  na potrzeby Związku Międzygminnego „Nidzica” w Kazimierzy Wielkiej”</w:t>
      </w:r>
    </w:p>
    <w:p w14:paraId="594CD3B1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7362215D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16A6D47D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14:paraId="193281E0" w14:textId="77777777"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  <w:lang w:val="en-US"/>
        </w:rPr>
        <w:t>Zwi</w:t>
      </w:r>
      <w:r w:rsidRPr="00D7534B">
        <w:rPr>
          <w:b/>
          <w:bCs/>
          <w:color w:val="000000"/>
          <w:highlight w:val="white"/>
        </w:rPr>
        <w:t>ązek Międzygminny „Nidzica”</w:t>
      </w:r>
    </w:p>
    <w:p w14:paraId="41AD2646" w14:textId="77777777"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>ul. Zielona 12</w:t>
      </w:r>
    </w:p>
    <w:p w14:paraId="2AA2123D" w14:textId="77777777" w:rsidR="008E4199" w:rsidRPr="00D7534B" w:rsidRDefault="008E4199" w:rsidP="00BC3D1E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  <w:lang w:val="en-US"/>
        </w:rPr>
      </w:pPr>
      <w:r w:rsidRPr="00D7534B">
        <w:rPr>
          <w:b/>
          <w:bCs/>
          <w:color w:val="000000"/>
          <w:highlight w:val="white"/>
          <w:lang w:val="en-US"/>
        </w:rPr>
        <w:t>28-500 Kazimierza Wielka</w:t>
      </w:r>
    </w:p>
    <w:p w14:paraId="26A27A97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245B0D2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14:paraId="069D4A73" w14:textId="77777777" w:rsidR="008E4199" w:rsidRPr="00D7534B" w:rsidRDefault="008E41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8E4199" w:rsidRPr="00D7534B" w14:paraId="18AFF4AD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5B3DCF4E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6D46BFA5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4E3314C0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Adres(y) Wykonawcy(ów)</w:t>
            </w:r>
          </w:p>
        </w:tc>
      </w:tr>
      <w:tr w:rsidR="008E4199" w:rsidRPr="00D7534B" w14:paraId="2DD91536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14A4C0B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540882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54D713C7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A1EAE1B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A2277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6071DE44" w14:textId="77777777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0F7442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7EBF84A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2A139E0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E361E1D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2E3346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0B68CEBE" w14:textId="77777777" w:rsidR="008E4199" w:rsidRPr="00D7534B" w:rsidRDefault="008E41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color w:val="000000"/>
        </w:rPr>
        <w:t xml:space="preserve"> 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14:paraId="4ED0020D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1CEB7AF3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10D88808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8E4199" w:rsidRPr="00D7534B" w14:paraId="165EB412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DE766E2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Imi</w:t>
            </w:r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2CCFD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4D4AF423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2EC5D2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7D45D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51A7B1D6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84C266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Nr telefonu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229B2C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3B632F2B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95E4A31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Nr faksu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0FF69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4199" w:rsidRPr="00D7534B" w14:paraId="1B492DF6" w14:textId="77777777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155E29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A270F" w14:textId="77777777" w:rsidR="008E4199" w:rsidRPr="00D7534B" w:rsidRDefault="008E41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61750318" w14:textId="77777777" w:rsidR="008E4199" w:rsidRPr="00D7534B" w:rsidRDefault="008E41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104898E" w14:textId="77777777" w:rsidR="008E4199" w:rsidRPr="00D7534B" w:rsidRDefault="008E41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14:paraId="061E04A0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</w:t>
      </w:r>
      <w:r w:rsidRPr="00D7534B">
        <w:rPr>
          <w:color w:val="000000"/>
        </w:rPr>
        <w:lastRenderedPageBreak/>
        <w:t>tworzących Specyfikację istotnych warunków zamówienia oraz informujemy, że zdobyliśmy wszelkie niezbędne informacje do opracowania oferty i podpisania wynikającej z niej Umowy.</w:t>
      </w:r>
    </w:p>
    <w:p w14:paraId="48A42127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stanowiącą część Specyfikacji istotnych warunków zamówienia, i niniejszym odstępujemy od jakichkolwiek własnych warunków umowy</w:t>
      </w:r>
    </w:p>
    <w:p w14:paraId="5B98A364" w14:textId="77777777" w:rsidR="008E4199" w:rsidRPr="00D7534B" w:rsidRDefault="008E4199" w:rsidP="00BC3D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C12573" w14:textId="77777777" w:rsidR="008E4199" w:rsidRPr="00D7534B" w:rsidRDefault="008E4199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</w:t>
      </w:r>
      <w:r>
        <w:rPr>
          <w:b/>
          <w:bCs/>
          <w:color w:val="000000"/>
        </w:rPr>
        <w:t>zej oferty za realizację</w:t>
      </w:r>
      <w:r w:rsidRPr="00D7534B">
        <w:rPr>
          <w:b/>
          <w:bCs/>
          <w:color w:val="000000"/>
        </w:rPr>
        <w:t xml:space="preserve"> niniejszego zamówienia wynosi:</w:t>
      </w:r>
    </w:p>
    <w:p w14:paraId="51C65264" w14:textId="77777777" w:rsidR="008E4199" w:rsidRPr="00164053" w:rsidRDefault="008E4199" w:rsidP="00BC3D1E">
      <w:pPr>
        <w:autoSpaceDE w:val="0"/>
        <w:autoSpaceDN w:val="0"/>
        <w:adjustRightInd w:val="0"/>
      </w:pPr>
    </w:p>
    <w:p w14:paraId="4053A736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 - </w:t>
      </w:r>
      <w:r w:rsidRPr="00164053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 w:rsidR="003B5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429722" w14:textId="77777777" w:rsidR="008E4199" w:rsidRPr="008A2E44" w:rsidRDefault="008E4199" w:rsidP="00164053">
      <w:pPr>
        <w:rPr>
          <w:color w:val="000000"/>
        </w:rPr>
      </w:pPr>
    </w:p>
    <w:p w14:paraId="69ACEF5B" w14:textId="77777777" w:rsidR="008E4199" w:rsidRPr="008A2E44" w:rsidRDefault="008E4199" w:rsidP="00164053">
      <w:pPr>
        <w:rPr>
          <w:b/>
          <w:bCs/>
          <w:color w:val="000000"/>
        </w:rPr>
      </w:pPr>
      <w:r w:rsidRPr="008A2E44">
        <w:rPr>
          <w:b/>
          <w:bCs/>
          <w:color w:val="000000"/>
        </w:rPr>
        <w:t>Materiały do remontu i budowy urządzeń wod – kan z PVC i PE</w:t>
      </w:r>
    </w:p>
    <w:p w14:paraId="2A676780" w14:textId="77777777" w:rsidR="008E4199" w:rsidRPr="008A2E44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tbl>
      <w:tblPr>
        <w:tblW w:w="93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630"/>
        <w:gridCol w:w="709"/>
        <w:gridCol w:w="708"/>
        <w:gridCol w:w="1276"/>
        <w:gridCol w:w="1134"/>
        <w:gridCol w:w="851"/>
        <w:gridCol w:w="1413"/>
      </w:tblGrid>
      <w:tr w:rsidR="00FD3655" w14:paraId="4B5846A9" w14:textId="77777777" w:rsidTr="004C56E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A737D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6205" w14:textId="77777777"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2AF8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14B4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2877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266F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5B5E5BEB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404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6E23D1EF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BE79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154D2384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14:paraId="117256A4" w14:textId="77777777" w:rsidTr="004C56E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94B8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09B9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BE7E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E221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FD94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FEB1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A3BE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88E3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4C56E7" w14:paraId="33AF186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93D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8248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90 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D753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7CD2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4CD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E78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B450B" w14:textId="77777777" w:rsidR="004C56E7" w:rsidRDefault="004C56E7" w:rsidP="00FD3655">
            <w:pPr>
              <w:snapToGrid w:val="0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7B67" w14:textId="77777777" w:rsidR="004C56E7" w:rsidRDefault="004C56E7" w:rsidP="00FD3655">
            <w:pPr>
              <w:snapToGrid w:val="0"/>
              <w:rPr>
                <w:rFonts w:eastAsia="Calibri"/>
              </w:rPr>
            </w:pPr>
          </w:p>
        </w:tc>
      </w:tr>
      <w:tr w:rsidR="004C56E7" w14:paraId="73A064D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F62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A5C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110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0BE0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73E2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60F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E8F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B0D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AD3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7DEFD6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EB8A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0027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160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4C1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9682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F47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30B3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2D5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C74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7D8384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1F5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C676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225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7AC0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0871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B81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DE01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796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E38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1EF6F7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3F1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9D57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280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E4BA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9068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C1A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A4F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8EC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A72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F53B015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2DAE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32F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315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335F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ABF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DE2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333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B5E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082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B539C0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E429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A22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400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9BC5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9C55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35F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B6F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2B9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48B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33D196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829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068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80 Ø 25x2,3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B8EE4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9832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880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95B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824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9E2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8AD6C7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4DD9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B57F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32x2,4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B2A3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067D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A9C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EBE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774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86E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D05959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DB1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E4F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40x3,7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47CE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5C69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194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EA2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8B7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685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9BE71E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D1F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EFC8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50x4,6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8E57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92C5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706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E06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8F5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AD7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7AC84F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389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A1C5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63x5,8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BCEF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09C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B3E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00B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09E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8B9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DEE568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A2EC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F65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90x5,4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9505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C571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7E2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92F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87E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08F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DFC9BE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A435F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748C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 Ø 110x6,6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DAF3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900B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C1E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6E7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CA3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351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9D4CB6C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A943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6B3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540BF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A239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93F7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D0F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FB7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96C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090359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CF7E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E5C5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9DF7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000C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94D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E23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BB4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A3A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F5CD1C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0DD2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FDF9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280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ADCD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544F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357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E24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A5E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D4B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08874B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913A3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4B94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2DCE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04C9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81C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01A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98E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581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E3D348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F642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05C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90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D89E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E151E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F32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A4B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C4E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327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503FE7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F537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EE1C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110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8BAE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14E14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D342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87D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2EB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3CB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8EE547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E7E2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9BF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7541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F144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8F7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0F2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7BD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FEE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B70C59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990C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B3B3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E534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AEEB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E3B9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285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73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403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D88B79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077F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84A7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280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DBA0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649C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AC8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B56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06E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FD7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82A998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E5C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60F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2951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E1BD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FD4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831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756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EAA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213E3F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CB1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A19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Tuleja kołn.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6B48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6BC5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2A6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6FF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E3C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ED5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900A71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A379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0E88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Kolano elektroop.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4C60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D7F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F77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ACA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4D3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535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B5449B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1AD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9380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90/15°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C6B98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74BE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84A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B63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053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24F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  <w:p w14:paraId="1A58CA44" w14:textId="77777777" w:rsidR="004C56E7" w:rsidRDefault="004C56E7" w:rsidP="00FD3655">
            <w:pPr>
              <w:jc w:val="right"/>
              <w:rPr>
                <w:rFonts w:eastAsia="Calibri"/>
              </w:rPr>
            </w:pPr>
          </w:p>
        </w:tc>
      </w:tr>
      <w:tr w:rsidR="004C56E7" w14:paraId="3B572D9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3E4E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0DD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90/30°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4408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A698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FE3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8A1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C08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319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C1D892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3C9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4A30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90/45°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E02A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8519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E1C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828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5D1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71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E095F0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57B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DD3E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Trójnik PE 100 Ø 90/90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795A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45C4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426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26D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9DA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512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16F0EC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ECBA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A391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Kolano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BF3B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EDD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F57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F3E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98F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718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2F7E9F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D3D8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EB9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Kolano elektroop. PE 100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163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EAD7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C1B6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6FA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3D1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C35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7274B1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E718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5911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Tuleja kołn. PE 100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9061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C3B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FB4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19F2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51E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A22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19B2DF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AA6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BF2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110/15°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380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DCC8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B5E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4EA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502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24C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96651F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8656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80E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110/30°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50AA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7F8B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9E60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FE4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711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642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E63193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E32C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C72E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110/45°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1265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68A3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F4A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8B4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1B5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2F8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A712A0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2DE6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AA65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Trójnik PE 100 Ø 110/110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AB65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E72E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B77A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EE0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4A6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0C4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91AEEBC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68D9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4026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Kołnierz  luźny do PE Ø 90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BA2F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88C0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8E1F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FE7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585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13C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C28F13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ACC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A875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Kołnierz  luźny do PE Ø 110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4E65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53E0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BAC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33B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BBE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8C5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2E6B36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314F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8B7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Tuleja kołn. PE100 Ø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90C0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EFE4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C50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8CCF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225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077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509DB6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1EC3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EE13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Kołnierz  luźny do PE Ø 160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455D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CBCB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D76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6E2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0789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986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8FB309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971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5E2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90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35D0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747C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7FB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014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941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3E2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F50861C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BD1C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A8D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110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5AB7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E0F2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5BD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015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65F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8C8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31CBD2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B837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D9DE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160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E2DB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B0CB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2F4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180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9ED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268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CD64FB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C4B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16EC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225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1F2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A0BD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76F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72F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653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10B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800E51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F66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7581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280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B686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F271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C8F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A08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1B6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19A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B69790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CA39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B3E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315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FABB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CE0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79D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401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0E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457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1209AC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3ED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84A8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400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0BB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D195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3A5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D79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21C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C76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47D3DE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8E6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AB2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315x6,2 /500        ( teleskopowa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FDFF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E3E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B43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5F2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309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C70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D7B674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58AE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C090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trzonowa PP Ø 315 korugowana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145F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8C55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4A4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945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1A8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CB8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8809D2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322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67B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Kineta zbiorcza Q 315/160       z uszczelką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F935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3288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61C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8B98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875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048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75C62C1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EEA2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944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Uszczelka do teleskopu Ø 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9DA1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4E58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6EA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804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7FC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DAC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687BCC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6B1F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320C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Właz kanałowy do teleskopu  Ø 315 40T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A929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6994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2AE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EAF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7E1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FDF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DE9A7E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11A8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0FD4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Właz kanałowy typu ciężkiego D400 ( Ø 600 )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21E3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F48D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C56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B85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7E85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A89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29B19A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9E49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22CD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Właz kanałowy typu lekkiego AO600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C281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92E6" w14:textId="77777777" w:rsidR="004C56E7" w:rsidRDefault="004C56E7" w:rsidP="004C56E7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58B1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880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FC4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650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09518C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3F548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AE49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PVC Ø 160x4,7x3000 lita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0C47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A68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85BA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F91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2DB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B19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AA7205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B72F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54D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PP  Ø  110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F8D1" w14:textId="77777777" w:rsidR="004C56E7" w:rsidRDefault="004C56E7" w:rsidP="004C56E7">
            <w:pPr>
              <w:spacing w:line="100" w:lineRule="atLeast"/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65C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8D3C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1FF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546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BF7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BBE079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EF7D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839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Studnia wodomierzowa Q 400 z zaworami odcinającymi i półśrubunkami wodomierzowymi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61B9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A13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9EDC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3CA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DD1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2ED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BA709F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F8E2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C57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PVC Ø 160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B454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D56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B6EC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41C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DC3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112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6F757F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374C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22C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160/15°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AAD3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3BD7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831E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F1D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73B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E63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5F21A4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A15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045C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160/30°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0607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14C2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24A1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F94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C28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958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0B5347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6698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7810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160/45°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CC30B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76E7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56A23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A1F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9E7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AF8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B4BCFB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E83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121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160/67°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394C" w14:textId="77777777" w:rsidR="004C56E7" w:rsidRDefault="004C56E7" w:rsidP="004C56E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DCA5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7D15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71F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A4D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B33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4CD80F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B89A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DD16" w14:textId="77777777" w:rsidR="004C56E7" w:rsidRDefault="004C56E7" w:rsidP="004C56E7">
            <w:pPr>
              <w:spacing w:line="100" w:lineRule="atLeast"/>
              <w:ind w:right="-2414"/>
              <w:rPr>
                <w:color w:val="000000"/>
              </w:rPr>
            </w:pPr>
            <w:r>
              <w:t xml:space="preserve">Korek PVC </w:t>
            </w:r>
            <w:r>
              <w:rPr>
                <w:color w:val="000000"/>
              </w:rPr>
              <w:t>Ø 160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797A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E0B0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8F96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4A8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F3F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18E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235A9C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EAF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A7AD" w14:textId="77777777" w:rsidR="004C56E7" w:rsidRDefault="004C56E7" w:rsidP="004C56E7">
            <w:pPr>
              <w:spacing w:line="100" w:lineRule="atLeast"/>
              <w:ind w:right="-2414"/>
              <w:rPr>
                <w:color w:val="000000"/>
              </w:rPr>
            </w:pPr>
            <w:r>
              <w:t>Złączka PE Ø 25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5631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4E12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F230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F9A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2EF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8A4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9744AF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EA1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544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25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3524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62C6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FE5B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E93E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D745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080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07050A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7A1D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6D98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25 x 4/4”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4FDD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9D7D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93D5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40E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8E5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C6A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C14102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2243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62706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25x 4/4”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0459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84C6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93D8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9F4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6B6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F4E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955C505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273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7524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32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C71C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5FA1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70E3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A6A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4DF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4C9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1570E1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496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CBC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32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89D2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2DE7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9F758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D18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B4E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37D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0A2D9F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496C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9ABD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32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0AB8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0850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CC3E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1E9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9BC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323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C6F1D4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DA3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FF84C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32 x 4/4”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5BAA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83B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E018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BFA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2A3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35B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01A8FE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3BD7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0B0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32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8129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C56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F383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9C1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09D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A33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1F64E0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8F9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ECBE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32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15E7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39CE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431D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A0F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70F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54A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38F63C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219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F55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4074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9C46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0644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3A9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9AA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BC1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13B389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1C2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702A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C1FE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F2BB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D863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0962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D00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0B0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872656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1C7F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28F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D303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E0AC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045F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7AD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6B2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002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E5F99C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52C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D08B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x 4/4”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34B11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79B5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E6E0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FC3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7F7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5FA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1CAA7D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8C5D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4852E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14CB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9CD8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CFED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9F8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9FA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31F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EF16EB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3F97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59F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8DCD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D919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75EF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A9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598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26C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E7AC21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4FAE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AC2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x 6/4”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8F85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B250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8E77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382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2B7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ECD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14DFC1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3CED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22AC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40 x 8/4”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4C70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371B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FF84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5CB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E82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627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00F8CF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051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C08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 xml:space="preserve">Złączka PE Ø 40 x 8/4” 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3EE8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1CC7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D79C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42E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745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D2D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B6CCE9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100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EC5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45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FBEF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F0BE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789A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5BA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CA6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862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5980EE1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996B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8AA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50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9212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8F1D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0575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1CA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8FD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801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DEECE3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B8D0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CCB1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50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86EE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3020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2965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E59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291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5EC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FDEAD4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94A7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BCE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50 x 8/4”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F6CF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692D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8E22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7D5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CFB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EA6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9D040C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54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6C53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50 x 8/4”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9832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B3AB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8A8D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1E7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5E0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0A5C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18D1041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74C6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940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50 x 6/4” 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21BE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5543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99A6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328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0184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FFB1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F5CD00C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5745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BABF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63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61291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3512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B8B3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779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4137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8E88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0E620D5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31A1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BC17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63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8697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063B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C1D4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A4EE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4F9CF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284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625912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5A94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D062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63 x 8/4”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19AA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7557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3144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F36A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2810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BFA3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1877FA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57B2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142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63 x 8/4”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7A8E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779F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E707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D055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3016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825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1D7375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E68A" w14:textId="77777777" w:rsidR="004C56E7" w:rsidRDefault="004C56E7" w:rsidP="00B830BD">
            <w:pPr>
              <w:pStyle w:val="Akapitzlist"/>
              <w:numPr>
                <w:ilvl w:val="0"/>
                <w:numId w:val="3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1C0B" w14:textId="77777777" w:rsidR="004C56E7" w:rsidRDefault="004C56E7" w:rsidP="004C56E7">
            <w:pPr>
              <w:spacing w:line="100" w:lineRule="atLeast"/>
              <w:rPr>
                <w:color w:val="000000"/>
              </w:rPr>
            </w:pPr>
            <w:r>
              <w:t>Złączka PE Ø 63 x 2” w/z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98A6" w14:textId="77777777" w:rsidR="004C56E7" w:rsidRDefault="004C56E7" w:rsidP="004C56E7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2386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9209" w14:textId="77777777" w:rsidR="004C56E7" w:rsidRDefault="004C56E7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529D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27B9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EA7B" w14:textId="77777777" w:rsidR="004C56E7" w:rsidRDefault="004C56E7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FD3655" w14:paraId="1AF2CE6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E975" w14:textId="77777777" w:rsidR="00FD3655" w:rsidRDefault="00FD3655" w:rsidP="00FD3655">
            <w:pPr>
              <w:snapToGrid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1A13" w14:textId="77777777" w:rsidR="00FD3655" w:rsidRDefault="00FD3655" w:rsidP="00FD3655">
            <w:r>
              <w:rPr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2C50" w14:textId="77777777" w:rsidR="00FD3655" w:rsidRDefault="00FD3655" w:rsidP="00FD365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CB1A2" w14:textId="77777777" w:rsidR="00FD3655" w:rsidRDefault="00FD3655" w:rsidP="00FD3655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7303" w14:textId="77777777" w:rsidR="00FD3655" w:rsidRDefault="00FD3655" w:rsidP="00FD365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07CA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B816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E675" w14:textId="77777777" w:rsidR="00FD3655" w:rsidRDefault="00FD3655" w:rsidP="00FD3655">
            <w:pPr>
              <w:snapToGrid w:val="0"/>
              <w:jc w:val="right"/>
              <w:rPr>
                <w:rFonts w:eastAsia="Calibri"/>
              </w:rPr>
            </w:pPr>
          </w:p>
        </w:tc>
      </w:tr>
    </w:tbl>
    <w:p w14:paraId="6FE50C39" w14:textId="77777777" w:rsidR="008E4199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p w14:paraId="4112D97F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EC178" w14:textId="77777777" w:rsidR="008E4199" w:rsidRPr="00164053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C0D464" w14:textId="77777777"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4FA0B1DB" w14:textId="77777777"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62D3FADE" w14:textId="77777777" w:rsidR="008E4199" w:rsidRPr="00164053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794C0E75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38959" w14:textId="77777777" w:rsidR="008E4199" w:rsidRPr="00164053" w:rsidRDefault="008E4199" w:rsidP="00164053">
      <w:pPr>
        <w:rPr>
          <w:color w:val="000000"/>
        </w:rPr>
      </w:pPr>
      <w:r w:rsidRPr="00164053">
        <w:rPr>
          <w:color w:val="000000"/>
        </w:rPr>
        <w:t>Cena brutto słownie………</w:t>
      </w:r>
      <w:r w:rsidR="001B3D7C">
        <w:rPr>
          <w:color w:val="000000"/>
        </w:rPr>
        <w:t>.</w:t>
      </w:r>
      <w:r w:rsidRPr="00164053">
        <w:rPr>
          <w:color w:val="000000"/>
        </w:rPr>
        <w:t>...............................................................................................</w:t>
      </w:r>
    </w:p>
    <w:p w14:paraId="4F491C6F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D4A6F7" w14:textId="77777777" w:rsidR="008E4199" w:rsidRPr="008A2E44" w:rsidRDefault="008E4199" w:rsidP="00164053"/>
    <w:p w14:paraId="731626FF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 - </w:t>
      </w:r>
      <w:r w:rsidRPr="00164053">
        <w:rPr>
          <w:rFonts w:ascii="Times New Roman" w:hAnsi="Times New Roman" w:cs="Times New Roman"/>
          <w:b/>
          <w:bCs/>
          <w:sz w:val="24"/>
          <w:szCs w:val="24"/>
        </w:rPr>
        <w:t>Grupa materiałowa II</w:t>
      </w:r>
    </w:p>
    <w:p w14:paraId="33E2F99A" w14:textId="77777777" w:rsidR="008E4199" w:rsidRPr="008A2E44" w:rsidRDefault="008E4199" w:rsidP="00164053">
      <w:pPr>
        <w:jc w:val="center"/>
        <w:rPr>
          <w:b/>
          <w:bCs/>
        </w:rPr>
      </w:pPr>
    </w:p>
    <w:p w14:paraId="258E5141" w14:textId="77777777" w:rsidR="008E4199" w:rsidRPr="008A2E44" w:rsidRDefault="008E4199" w:rsidP="00164053">
      <w:pPr>
        <w:rPr>
          <w:b/>
          <w:bCs/>
        </w:rPr>
      </w:pPr>
      <w:r w:rsidRPr="008A2E44">
        <w:rPr>
          <w:b/>
          <w:bCs/>
        </w:rPr>
        <w:t>Materiały do remontu i budowy urządzeń wod - kan ze stali i żeliwa</w:t>
      </w:r>
    </w:p>
    <w:p w14:paraId="5FCFE8F4" w14:textId="77777777" w:rsidR="008E4199" w:rsidRPr="008A2E44" w:rsidRDefault="008E4199" w:rsidP="00164053">
      <w:pPr>
        <w:jc w:val="center"/>
        <w:rPr>
          <w:b/>
          <w:bCs/>
        </w:rPr>
      </w:pPr>
    </w:p>
    <w:p w14:paraId="4628B746" w14:textId="77777777" w:rsidR="008E4199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7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02"/>
        <w:gridCol w:w="1402"/>
        <w:gridCol w:w="1096"/>
        <w:gridCol w:w="976"/>
        <w:gridCol w:w="1278"/>
      </w:tblGrid>
      <w:tr w:rsidR="00FD3655" w14:paraId="4CCF7FF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E215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F774" w14:textId="77777777"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DCFB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59BC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3EE3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7025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5EC60193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3ED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7B72A128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80D3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7064243F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14:paraId="1242489F" w14:textId="77777777" w:rsidTr="004C56E7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1DE5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C63D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E92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F5295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2107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EFF8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E29E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CC53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4C56E7" w14:paraId="6E1F827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C5A5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0229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Doszczelniacz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DA13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FC6C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75E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0015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18D6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685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130A26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E9EC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EDF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Doszczelniacz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A712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239EC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118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B55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BF7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066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94EFA56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800F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C665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EFC6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6C07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0E0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FE7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638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405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CC6EE3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6AB2F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D9CE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825C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EB0D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0D4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B93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F51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037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BB5524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731E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0AE9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Doszczelniacz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4B4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03AB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69E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626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7AF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06C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1D49A4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A67E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FFE0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EE86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3C5C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594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F4E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2D8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F48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ECF143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9671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7408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4C9F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30F4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B52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F2C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E8E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931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2F6DFB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CF5C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D18A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8229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2F5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062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302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0DE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1B0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7C38868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7F5F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494F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 DN 50</w:t>
            </w:r>
            <w:r>
              <w:rPr>
                <w:color w:val="000000"/>
                <w:lang w:eastAsia="en-US"/>
              </w:rPr>
              <w:t>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47D3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2140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658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88C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D06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A2E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0838E4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90A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C6D5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 DN 80</w:t>
            </w:r>
            <w:r>
              <w:rPr>
                <w:color w:val="000000"/>
                <w:lang w:eastAsia="en-US"/>
              </w:rPr>
              <w:t>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96D2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CE08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D74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BED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4E9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F24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F8AA48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071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CF0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 DN 100</w:t>
            </w:r>
            <w:r>
              <w:rPr>
                <w:color w:val="000000"/>
                <w:lang w:eastAsia="en-US"/>
              </w:rPr>
              <w:t>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18EF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571F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C395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D32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B9B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B2D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B8F93F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06D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5598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Gwint. DN 150</w:t>
            </w:r>
            <w:r>
              <w:rPr>
                <w:color w:val="000000"/>
                <w:lang w:eastAsia="en-US"/>
              </w:rPr>
              <w:t xml:space="preserve">/2”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B336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F65C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F5C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CC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B83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AAE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99D205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575A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C028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9BA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C07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785A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366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F17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48D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EFB826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B6D1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3F4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47F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4339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AFD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4FB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A2D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65B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EFBBED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7A04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E0B1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CDC7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1F37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453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213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C54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D74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527950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18A5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7585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214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1A01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E8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95C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D63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F89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1B54CD5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CA6B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5BA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FW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644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5030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40B1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606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0A3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904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1D437D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4FD6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9105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FW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4335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32A6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07C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73A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C2B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2B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53CA8D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760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3620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3108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DDB7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9F3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730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4F1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833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DEF032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4415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BC7FF" w14:textId="77777777" w:rsidR="004C56E7" w:rsidRPr="008A2E44" w:rsidRDefault="004C56E7" w:rsidP="004C56E7">
            <w:pPr>
              <w:rPr>
                <w:bCs/>
                <w:color w:val="000000"/>
                <w:lang w:eastAsia="en-US"/>
              </w:rPr>
            </w:pPr>
            <w:r w:rsidRPr="008A2E44">
              <w:rPr>
                <w:bCs/>
                <w:color w:val="000000"/>
                <w:lang w:eastAsia="en-US"/>
              </w:rPr>
              <w:t>Łącznik RK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70D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96423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548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9EC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D77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B94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DE598F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D781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109B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F29C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21E8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919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D77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E50E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A17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F89A03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DE1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79A3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29EB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160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F05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86C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60D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969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29D6AA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F52A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1E27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AC76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01319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4C9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4AF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E21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805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1A932D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8B73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8661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1BA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4BB4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0C2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5D9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EB2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2E3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2CB5D8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4E68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CADE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6D62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0E0F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3DE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827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B86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E35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3E8A1B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99E0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144C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83F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A60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277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41B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DD2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234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49A75B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403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BAE0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F9F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5E37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2EC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ACF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FCC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67E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7F915A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9A52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FA47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625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6B31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15B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AC7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D23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FC9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C8FA8C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927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F2EB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D55F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799A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DC7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958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42E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607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CDEF36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90F2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70E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115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95D1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50F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C5A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B0A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66C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6029F1B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994B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FFB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12F0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6A76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129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65D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049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9E4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315BF95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8BF2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CB82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1929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190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FBC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35B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BCA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D8C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7EAA2AB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6B95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034E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 RR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887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77B2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D24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269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5FA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F88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47882A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F607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E071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DN20/100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2AC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614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532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FD1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751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DFB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B70F1A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C3B1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55AE2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25</w:t>
            </w:r>
            <w:r>
              <w:rPr>
                <w:color w:val="000000"/>
                <w:lang w:eastAsia="en-US"/>
              </w:rPr>
              <w:t>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5411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B9FD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E00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311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940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B10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3A11E98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19B0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7CB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32</w:t>
            </w:r>
            <w:r>
              <w:rPr>
                <w:color w:val="000000"/>
                <w:lang w:eastAsia="en-US"/>
              </w:rPr>
              <w:t>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0AB1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E119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49C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655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3CE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885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89B6BA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79A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934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DN32/200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A04D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6279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6DC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89D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FB7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B49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A59CC4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1C9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1928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40</w:t>
            </w:r>
            <w:r>
              <w:rPr>
                <w:color w:val="000000"/>
                <w:lang w:eastAsia="en-US"/>
              </w:rPr>
              <w:t>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E0A3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7D2B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BE0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D3F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4D8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0BD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E0A1F5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2246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9B8A" w14:textId="77777777" w:rsidR="004C56E7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DN40/200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DB3F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B8C2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BF2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D20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F30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BB3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3BFB8A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2772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399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 DN</w:t>
            </w:r>
            <w:r w:rsidRPr="008A2E44">
              <w:rPr>
                <w:color w:val="000000"/>
                <w:lang w:eastAsia="en-US"/>
              </w:rPr>
              <w:t>50</w:t>
            </w:r>
            <w:r>
              <w:rPr>
                <w:color w:val="000000"/>
                <w:lang w:eastAsia="en-US"/>
              </w:rPr>
              <w:t>/250</w:t>
            </w:r>
            <w:r w:rsidRPr="008A2E44">
              <w:rPr>
                <w:color w:val="000000"/>
                <w:lang w:eastAsia="en-US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D8B3B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0D3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872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C91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4C5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0B5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0B29C84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0940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B365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 50/100st.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E6A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9BD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863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BB6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4CE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69F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373263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5CDB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FC6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80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A449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5153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979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962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4701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F9C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F0ABE2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D3823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66B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100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3A3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92B1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653D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1F4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33B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11E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3BA7816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C636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CF7BB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 DN 150</w:t>
            </w:r>
            <w:r>
              <w:rPr>
                <w:color w:val="000000"/>
                <w:lang w:eastAsia="en-US"/>
              </w:rPr>
              <w:t>/400</w:t>
            </w:r>
            <w:r w:rsidRPr="008A2E44">
              <w:rPr>
                <w:color w:val="000000"/>
                <w:lang w:eastAsia="en-US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B346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6550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829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63C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6E0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1CB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AAF85A5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DB82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AB2D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 150/250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A6D2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690F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22B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B52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578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F4D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2D47F46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F01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AACC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80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4B77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2213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E08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B2F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D41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BFC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AF83D4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556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03A5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100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FBD8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96330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FA7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3CE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CF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29E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1D0B19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067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E14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Opaska naprawcza  DN 150/400 </w:t>
            </w:r>
            <w:r w:rsidRPr="008A2E44">
              <w:rPr>
                <w:color w:val="000000"/>
                <w:lang w:eastAsia="en-US"/>
              </w:rPr>
              <w:t>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5F9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93E3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284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250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796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47A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4C545D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416D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B117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 150/250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8590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C6B8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5FC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348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F3B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70B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9D30F9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0A06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60BF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4DB0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2BA8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BA4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A9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CE1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690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A2E0FB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32E2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E611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C51C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A016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287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00C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7D2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F10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E5EF52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E3448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5C3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5ED6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06F1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252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9F6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7EC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05D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D81680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8A10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85EB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56D3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96F2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A7E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B7D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56B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CF3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20C0EA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3986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A71E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F0C8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FC0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5EE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B2F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8EA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17A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C37226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E95E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7B70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dwukołnierz.  DN  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E4BA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43CD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7F76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DB6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0902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304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691B2D6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D67B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EE18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dwukołnierz.  DN 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FE82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C1BA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EA3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129A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9D7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292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54CD98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8F83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714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dwukołnierz.  DN 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27EB8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2F17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3B7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B08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E74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B6D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3AED59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23EC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BEA7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 DN 80/400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3630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A54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815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F46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673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7C2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D7A290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E208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3C40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 DN 100/400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39F1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AB27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1F8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3C8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19F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6D3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CABD83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3EA9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C45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 DN 150/400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8EB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4E1B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3CE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FEC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F85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697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FFB079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5AE1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1E7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FF  DN 80/300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767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2032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192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96E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D65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553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8BD0726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FCEA6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B47C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Króciec  FF DN 80/500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CE65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A7E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E6A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E5D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54E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36C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7F1A64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FFA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1151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FF DN 100/300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28FF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6693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E82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DB7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DEF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948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CAC994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254B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776B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FF DN 150/300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A3AC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AD84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64F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2C0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EF6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0AF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454C08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EF85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A545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100/80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2DB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BE84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CEC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A53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214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6DE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4E4423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1EA9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EE4C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963A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06E2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07C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65C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FAA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9CF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2C9D7E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F2D5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9298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200/150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BA6B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759C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BA3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847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759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E9B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4F8CA7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8BFC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13B2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250/200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2A4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F24A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CA0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B9B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9F8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2C0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091FE64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7E6F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4E4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300/250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C1FB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8423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174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82C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64B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375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BD4C06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3C1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F846" w14:textId="77777777" w:rsidR="004C56E7" w:rsidRPr="008A2E44" w:rsidRDefault="004C56E7" w:rsidP="004C56E7">
            <w:r w:rsidRPr="008A2E44">
              <w:rPr>
                <w:bCs/>
                <w:color w:val="000000"/>
                <w:lang w:eastAsia="en-US"/>
              </w:rPr>
              <w:t>Trójnik kołnierzowy 80/80</w:t>
            </w:r>
            <w:r w:rsidRPr="008A2E44">
              <w:rPr>
                <w:color w:val="000000"/>
                <w:lang w:eastAsia="en-US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7EED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40B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4E3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CA7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7CF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F70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E9359A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2ED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4006" w14:textId="77777777" w:rsidR="004C56E7" w:rsidRPr="008A2E44" w:rsidRDefault="004C56E7" w:rsidP="004C56E7">
            <w:r w:rsidRPr="008A2E44">
              <w:rPr>
                <w:bCs/>
                <w:color w:val="000000"/>
                <w:lang w:eastAsia="en-US"/>
              </w:rPr>
              <w:t>Trójnik kołnierzowy 100/100</w:t>
            </w:r>
            <w:r w:rsidRPr="008A2E44">
              <w:rPr>
                <w:color w:val="000000"/>
                <w:lang w:eastAsia="en-US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0B30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DE39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E38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D1E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AFD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769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80D5C9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AE90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96F8" w14:textId="77777777" w:rsidR="004C56E7" w:rsidRPr="008A2E44" w:rsidRDefault="004C56E7" w:rsidP="004C56E7">
            <w:r w:rsidRPr="008A2E44">
              <w:rPr>
                <w:bCs/>
                <w:color w:val="000000"/>
                <w:lang w:eastAsia="en-US"/>
              </w:rPr>
              <w:t>Trójnik kołnierzowy 100/80</w:t>
            </w:r>
            <w:r w:rsidRPr="008A2E44">
              <w:rPr>
                <w:color w:val="000000"/>
                <w:lang w:eastAsia="en-US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5499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6DBC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C4B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D28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DB6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3ED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14B300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5717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CA6D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Trójnik kołnierzowy 150/80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6C80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271E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81B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1ED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5A3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00D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62B9A7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A881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3189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Trójnik kołnierzowy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11FD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D9BF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4F2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573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C11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D52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959E83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1B9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CDC4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Trójnik kołnierzowy 150/150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993E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AC7A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8CB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9AB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9F8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5B2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53B2C4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97C4" w14:textId="77777777" w:rsidR="004C56E7" w:rsidRDefault="004C56E7" w:rsidP="00B830BD">
            <w:pPr>
              <w:pStyle w:val="Akapitzlist"/>
              <w:numPr>
                <w:ilvl w:val="0"/>
                <w:numId w:val="3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E656" w14:textId="77777777" w:rsidR="004C56E7" w:rsidRPr="008A2E44" w:rsidRDefault="004C56E7" w:rsidP="004C56E7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stopowe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4A8F" w14:textId="77777777" w:rsidR="004C56E7" w:rsidRPr="008A2E44" w:rsidRDefault="004C56E7" w:rsidP="004C56E7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1735" w14:textId="77777777" w:rsidR="004C56E7" w:rsidRPr="008A2E44" w:rsidRDefault="004C56E7" w:rsidP="004C56E7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C2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E99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92A4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0F1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0E14544A" w14:textId="77777777" w:rsidTr="004C56E7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F68B" w14:textId="77777777" w:rsidR="00FD3655" w:rsidRDefault="00FD3655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D5EF" w14:textId="77777777" w:rsidR="00FD3655" w:rsidRDefault="00FD3655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2ECE" w14:textId="77777777"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6DC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361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3504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CA8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2C83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14:paraId="3CF2654A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248985" w14:textId="77777777" w:rsidR="00FD3655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BC91A7" w14:textId="77777777" w:rsidR="008E4199" w:rsidRPr="00164053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2C8172" w14:textId="77777777"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656EBAB8" w14:textId="77777777"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63FE098C" w14:textId="77777777" w:rsidR="008E4199" w:rsidRPr="00164053" w:rsidRDefault="008E4199" w:rsidP="00B830BD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23C11E7F" w14:textId="77777777" w:rsidR="008E4199" w:rsidRPr="00164053" w:rsidRDefault="008E4199" w:rsidP="00164053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14:paraId="42BBB16C" w14:textId="77777777" w:rsidR="008E4199" w:rsidRPr="00164053" w:rsidRDefault="008E4199" w:rsidP="00164053">
      <w:pPr>
        <w:rPr>
          <w:color w:val="000000"/>
        </w:rPr>
      </w:pPr>
    </w:p>
    <w:p w14:paraId="35925A6C" w14:textId="77777777" w:rsidR="008E4199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A3A113" w14:textId="77777777" w:rsidR="00FD3655" w:rsidRPr="00164053" w:rsidRDefault="00FD3655" w:rsidP="00FD36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</w:t>
      </w: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Grupa materiałowa III</w:t>
      </w:r>
    </w:p>
    <w:p w14:paraId="02672674" w14:textId="77777777" w:rsidR="00FD3655" w:rsidRPr="00164053" w:rsidRDefault="00FD3655" w:rsidP="00FD36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AEDBB" w14:textId="77777777" w:rsidR="00FD3655" w:rsidRDefault="00FD3655" w:rsidP="00FD3655">
      <w:pPr>
        <w:rPr>
          <w:b/>
        </w:rPr>
      </w:pPr>
      <w:r>
        <w:rPr>
          <w:b/>
        </w:rPr>
        <w:t xml:space="preserve">Materiały do remontu i budowy </w:t>
      </w:r>
      <w:r w:rsidR="0065147E">
        <w:rPr>
          <w:b/>
        </w:rPr>
        <w:t xml:space="preserve"> sieci i przyłaczy </w:t>
      </w:r>
      <w:r>
        <w:rPr>
          <w:b/>
        </w:rPr>
        <w:t>wod - kan ze stali i żeliwa</w:t>
      </w:r>
    </w:p>
    <w:p w14:paraId="51BF049D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7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02"/>
        <w:gridCol w:w="1402"/>
        <w:gridCol w:w="1096"/>
        <w:gridCol w:w="976"/>
        <w:gridCol w:w="1278"/>
      </w:tblGrid>
      <w:tr w:rsidR="00FD3655" w14:paraId="56D39B93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D82C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E15C" w14:textId="77777777" w:rsidR="00FD3655" w:rsidRDefault="00FD36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43F0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2CE6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3DCF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0844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03EED8EC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(iloczyn poz. 4 i poz. 5)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7C65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30252468" w14:textId="77777777" w:rsidR="00FD3655" w:rsidRDefault="00FD36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(dot. poz. 6)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6B0C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3E0166DA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(suma poz. 6 i poz. 7)</w:t>
            </w:r>
          </w:p>
        </w:tc>
      </w:tr>
      <w:tr w:rsidR="00FD3655" w14:paraId="43C44602" w14:textId="77777777" w:rsidTr="004C56E7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4334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CB7A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D9E4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E01C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7BAC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45BB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0561" w14:textId="77777777" w:rsidR="00FD3655" w:rsidRDefault="00FD3655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A30" w14:textId="77777777" w:rsidR="00FD3655" w:rsidRDefault="00FD3655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4C56E7" w14:paraId="52DEBE3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9B02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853A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Ø 90/5/4”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D251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5BDE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49CF" w14:textId="77777777" w:rsidR="004C56E7" w:rsidRDefault="004C56E7" w:rsidP="00FD3655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7532" w14:textId="77777777" w:rsidR="004C56E7" w:rsidRDefault="004C56E7" w:rsidP="00FD3655">
            <w:pPr>
              <w:snapToGrid w:val="0"/>
              <w:jc w:val="right"/>
              <w:rPr>
                <w:color w:val="FF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E7B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33A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1C0FB7E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A85D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C3D6" w14:textId="77777777" w:rsidR="004C56E7" w:rsidRDefault="004C56E7" w:rsidP="004C56E7">
            <w:pPr>
              <w:rPr>
                <w:color w:val="000000"/>
              </w:rPr>
            </w:pPr>
            <w:r>
              <w:rPr>
                <w:color w:val="000000"/>
              </w:rPr>
              <w:t>Nawiertka do rur PCV PE Ø 90/2”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D098" w14:textId="77777777" w:rsidR="004C56E7" w:rsidRDefault="004C56E7" w:rsidP="004C5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27C5" w14:textId="77777777" w:rsidR="004C56E7" w:rsidRDefault="004C56E7" w:rsidP="004C56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6E2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DA3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0FC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133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1D0D36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EFB5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D1EA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Ø 110/5/4”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CBB5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C674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38F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39F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98C1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CE0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D7FFB08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6BAA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30A7" w14:textId="77777777" w:rsidR="004C56E7" w:rsidRDefault="004C56E7" w:rsidP="004C56E7">
            <w:pPr>
              <w:rPr>
                <w:color w:val="000000"/>
              </w:rPr>
            </w:pPr>
            <w:r>
              <w:rPr>
                <w:color w:val="000000"/>
              </w:rPr>
              <w:t>Nawiertka do rur PCV PE Ø 110/2”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2C9F" w14:textId="77777777" w:rsidR="004C56E7" w:rsidRDefault="004C56E7" w:rsidP="004C5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7AD8" w14:textId="77777777" w:rsidR="004C56E7" w:rsidRDefault="004C56E7" w:rsidP="004C56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9B5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4D0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5D1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C52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6AFD20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E37D9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66C9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Ø  125/5/4”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F687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E53C9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2F7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F1B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05D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E51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842D840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6037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04DC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160/5/4”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2E76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23BC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A5F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815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142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76A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D03B636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0051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0103" w14:textId="77777777" w:rsidR="004C56E7" w:rsidRDefault="004C56E7" w:rsidP="004C56E7">
            <w:pPr>
              <w:rPr>
                <w:color w:val="000000"/>
              </w:rPr>
            </w:pPr>
            <w:r>
              <w:rPr>
                <w:color w:val="000000"/>
              </w:rPr>
              <w:t>Nawiertka do rur PCV PE Ø 160/2”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A4E9" w14:textId="77777777" w:rsidR="004C56E7" w:rsidRDefault="004C56E7" w:rsidP="004C5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49CD" w14:textId="77777777" w:rsidR="004C56E7" w:rsidRDefault="004C56E7" w:rsidP="004C56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F81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7FA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6E4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8B9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14EE69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2DF5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B8B1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 225/2”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29FB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4732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07C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3DF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89F5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5F90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F784A8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39E4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CB47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 280/2”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288D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872F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E75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046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861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042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76FB10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8731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54C3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315/2”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C7AE" w14:textId="77777777" w:rsidR="004C56E7" w:rsidRDefault="004C56E7" w:rsidP="004C56E7">
            <w:pPr>
              <w:overflowPunct w:val="0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4E60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B5DA" w14:textId="77777777" w:rsidR="004C56E7" w:rsidRDefault="004C56E7" w:rsidP="00FD3655">
            <w:pPr>
              <w:snapToGrid w:val="0"/>
              <w:jc w:val="right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6B80" w14:textId="77777777" w:rsidR="004C56E7" w:rsidRDefault="004C56E7" w:rsidP="00FD3655">
            <w:pPr>
              <w:snapToGrid w:val="0"/>
              <w:jc w:val="right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D85B" w14:textId="77777777" w:rsidR="004C56E7" w:rsidRDefault="004C56E7" w:rsidP="00FD3655">
            <w:pPr>
              <w:snapToGrid w:val="0"/>
              <w:jc w:val="righ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E025" w14:textId="77777777" w:rsidR="004C56E7" w:rsidRDefault="004C56E7" w:rsidP="00FD3655">
            <w:pPr>
              <w:snapToGrid w:val="0"/>
              <w:jc w:val="right"/>
            </w:pPr>
          </w:p>
        </w:tc>
      </w:tr>
      <w:tr w:rsidR="004C56E7" w14:paraId="5E2F80A0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0FBE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EBED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BF55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10B9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51D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72C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0A7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7C3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7356495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5AA2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D0E4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A514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B9A0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DBE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D2B2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598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168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85D4B3E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930E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3B48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FFAB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F3AE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024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FE4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5CA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614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0600AD8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70ED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010C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181A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891E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1E7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6C0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922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9A5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BD9A5D9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A5C8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D507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6101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600A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0696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55F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9BC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CEA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5F50C22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2184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9AD2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4A46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2D0E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52D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08D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30E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B1E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ED12478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56CE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1099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AFC6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11DF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9B2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62C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8C8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385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0F983C2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03E3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CB58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bCs/>
                <w:color w:val="000000"/>
              </w:rPr>
              <w:t>Obudowa sztywna  do zas.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CB6E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1A59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849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D6B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FAA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E63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9BA9489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7BE5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F8E7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Obudowa</w:t>
            </w:r>
            <w:r>
              <w:rPr>
                <w:bCs/>
                <w:color w:val="000000"/>
              </w:rPr>
              <w:t xml:space="preserve"> sztywna  do zas.</w:t>
            </w:r>
            <w:r>
              <w:rPr>
                <w:color w:val="000000"/>
              </w:rPr>
              <w:t xml:space="preserve"> 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815F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EFFB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3B2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737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333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559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4510C2F3" w14:textId="77777777" w:rsidTr="004C56E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2515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8441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 xml:space="preserve">Obudowa </w:t>
            </w:r>
            <w:r>
              <w:rPr>
                <w:bCs/>
                <w:color w:val="000000"/>
              </w:rPr>
              <w:t xml:space="preserve"> sztywna  do zas.</w:t>
            </w:r>
            <w:r>
              <w:rPr>
                <w:color w:val="000000"/>
              </w:rPr>
              <w:t xml:space="preserve">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5B20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A63A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E37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821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336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ACB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AE18EF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BA85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5CC8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Obudowa zasuwy DN 100/150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1DAE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5874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357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734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F1C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9B9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AAFD3DD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A282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0ED8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Klucz do nawiertki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6875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313D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B7B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D1E9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A1F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AE7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3E0E24D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B90D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F3A0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Skrzynka hydrantowa PEHD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1B0B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2745" w14:textId="77777777" w:rsidR="004C56E7" w:rsidRDefault="004C56E7" w:rsidP="004C56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7DB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0AC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4A8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463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1DA0450A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4888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64BF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 xml:space="preserve">Skrzynka ul. Fig. 149 żeliwo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B6FA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4226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A7E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818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547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EC7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E70CF6F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4B01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2BF3" w14:textId="77777777" w:rsidR="004C56E7" w:rsidRDefault="004C56E7" w:rsidP="004C56E7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Skrzynka ul. 4056 PEHD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C0CE" w14:textId="77777777" w:rsidR="004C56E7" w:rsidRDefault="004C56E7" w:rsidP="004C56E7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42CD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938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9E5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7D3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8CA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0175FF5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B216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CAE4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32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3896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AF54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0056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283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896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D9D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DF1BCA1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F2BA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904E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C5CB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E532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90F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6F5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B41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E61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0DD9D8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3B04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C9B7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95357" w14:textId="77777777" w:rsidR="004C56E7" w:rsidRDefault="004C56E7" w:rsidP="004C56E7">
            <w:pPr>
              <w:overflowPunct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EC9F" w14:textId="77777777" w:rsidR="004C56E7" w:rsidRDefault="004C56E7" w:rsidP="004C56E7">
            <w:pPr>
              <w:jc w:val="right"/>
              <w:rPr>
                <w:color w:val="000000"/>
              </w:rPr>
            </w:pPr>
            <w:r>
              <w:rPr>
                <w:bCs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87C8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F49E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CF3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BED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0E74B12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1A9FF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86EF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6853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0867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1F7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414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EB9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81D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77A99C92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1648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9316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7F0C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8B0D9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453B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BE7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2FB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AB7D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090628B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75CA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9DD3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8085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3220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DE3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206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C8C4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F8E0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5548D6E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5F0A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D5BC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2B45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C2B7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EB2E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118F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9096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AB1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183EE29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8EC5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0B82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podziemny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624E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095A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25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E185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EFE3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C45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2167312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6958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35A1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stal.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211A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C474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6018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5D45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1747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D841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4C56E7" w14:paraId="6454140C" w14:textId="77777777" w:rsidTr="004C56E7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2CB2" w14:textId="77777777" w:rsidR="004C56E7" w:rsidRDefault="004C56E7" w:rsidP="00B830BD">
            <w:pPr>
              <w:pStyle w:val="Akapitzlist"/>
              <w:numPr>
                <w:ilvl w:val="0"/>
                <w:numId w:val="3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559F" w14:textId="77777777" w:rsidR="004C56E7" w:rsidRDefault="004C56E7" w:rsidP="004C56E7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oc ogn.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8E00" w14:textId="77777777" w:rsidR="004C56E7" w:rsidRDefault="004C56E7" w:rsidP="004C56E7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7CA8" w14:textId="77777777" w:rsidR="004C56E7" w:rsidRDefault="004C56E7" w:rsidP="004C56E7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E6A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D2FC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F57A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FA52" w14:textId="77777777" w:rsidR="004C56E7" w:rsidRDefault="004C56E7" w:rsidP="00FD3655">
            <w:pPr>
              <w:snapToGrid w:val="0"/>
              <w:jc w:val="right"/>
              <w:rPr>
                <w:color w:val="000000"/>
              </w:rPr>
            </w:pPr>
          </w:p>
        </w:tc>
      </w:tr>
      <w:tr w:rsidR="00FD3655" w14:paraId="1EDF5B4F" w14:textId="77777777" w:rsidTr="004C56E7">
        <w:trPr>
          <w:trHeight w:val="5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FEBC" w14:textId="77777777" w:rsidR="00FD3655" w:rsidRDefault="00FD3655" w:rsidP="00FD365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14C3" w14:textId="77777777" w:rsidR="00FD3655" w:rsidRDefault="00FD3655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6BF6" w14:textId="77777777" w:rsidR="00FD3655" w:rsidRDefault="00FD3655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57E27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8A71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D6A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16C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9F6A" w14:textId="77777777" w:rsidR="00FD3655" w:rsidRDefault="00FD3655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14:paraId="79BEA935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6E4959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008ECE" w14:textId="77777777" w:rsidR="00FD3655" w:rsidRPr="00164053" w:rsidRDefault="00FD3655" w:rsidP="00FD3655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wykonanie całości zamówienia CZĘŚCI 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wynosi</w:t>
      </w:r>
      <w:r w:rsidRPr="001640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736CDF" w14:textId="77777777"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3324808D" w14:textId="77777777"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1A647D63" w14:textId="77777777" w:rsidR="00FD3655" w:rsidRPr="00164053" w:rsidRDefault="00FD3655" w:rsidP="00B830BD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053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1C2B027A" w14:textId="77777777" w:rsidR="00FD3655" w:rsidRPr="00164053" w:rsidRDefault="00FD3655" w:rsidP="00FD3655">
      <w:pPr>
        <w:rPr>
          <w:color w:val="000000"/>
        </w:rPr>
      </w:pPr>
      <w:r w:rsidRPr="00164053">
        <w:rPr>
          <w:color w:val="000000"/>
        </w:rPr>
        <w:t>Cena brutto słownie………...............................................................................................</w:t>
      </w:r>
    </w:p>
    <w:p w14:paraId="390ACF0C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B5D932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A4B33" w14:textId="77777777" w:rsidR="00FD3655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3BD12" w14:textId="77777777" w:rsidR="00FD3655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91156" w14:textId="77777777" w:rsidR="008E4199" w:rsidRPr="00164053" w:rsidRDefault="00FD3655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</w:t>
      </w:r>
      <w:r w:rsidR="008E4199" w:rsidRPr="00164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Grupa materiałowa IV</w:t>
      </w:r>
    </w:p>
    <w:p w14:paraId="119AFA1E" w14:textId="77777777" w:rsidR="008E4199" w:rsidRPr="00164053" w:rsidRDefault="008E4199" w:rsidP="0016405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1DB4" w14:textId="77777777" w:rsidR="008E4199" w:rsidRDefault="008E4199" w:rsidP="00164053">
      <w:pPr>
        <w:rPr>
          <w:b/>
          <w:bCs/>
          <w:color w:val="000000"/>
        </w:rPr>
      </w:pPr>
      <w:r w:rsidRPr="008A2E44">
        <w:rPr>
          <w:b/>
          <w:bCs/>
          <w:color w:val="000000"/>
        </w:rPr>
        <w:t>Materiały instalacyjne</w:t>
      </w:r>
    </w:p>
    <w:p w14:paraId="44D23CD6" w14:textId="77777777" w:rsidR="008E4199" w:rsidRDefault="008E4199" w:rsidP="00164053">
      <w:pPr>
        <w:rPr>
          <w:b/>
          <w:bCs/>
          <w:color w:val="000000"/>
        </w:rPr>
      </w:pPr>
    </w:p>
    <w:tbl>
      <w:tblPr>
        <w:tblW w:w="93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17"/>
        <w:gridCol w:w="704"/>
        <w:gridCol w:w="706"/>
        <w:gridCol w:w="1402"/>
        <w:gridCol w:w="1011"/>
        <w:gridCol w:w="840"/>
        <w:gridCol w:w="1041"/>
      </w:tblGrid>
      <w:tr w:rsidR="00E11006" w14:paraId="3CE8E1B8" w14:textId="77777777" w:rsidTr="004C56E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AB4B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417A" w14:textId="77777777" w:rsidR="00E11006" w:rsidRDefault="00E11006" w:rsidP="00C0100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801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2188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18ED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jedn. za 1 szt. netto / zł /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2109E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netto              / zł /</w:t>
            </w:r>
          </w:p>
          <w:p w14:paraId="52E4530A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(iloczyn poz. 4 i poz. 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9814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VAT  / zł /</w:t>
            </w:r>
          </w:p>
          <w:p w14:paraId="27A0EAE5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(dot. poz. 6)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0C6F" w14:textId="77777777" w:rsidR="00E11006" w:rsidRDefault="00E11006" w:rsidP="00C010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Wartość brutto           / zł /</w:t>
            </w:r>
          </w:p>
          <w:p w14:paraId="76C9F5D5" w14:textId="77777777" w:rsidR="00E11006" w:rsidRDefault="00E11006" w:rsidP="00C0100F">
            <w:pPr>
              <w:jc w:val="center"/>
            </w:pPr>
            <w:r>
              <w:rPr>
                <w:rFonts w:eastAsia="Calibri"/>
                <w:b/>
              </w:rPr>
              <w:t>(suma poz. 6 i poz. 7)</w:t>
            </w:r>
          </w:p>
        </w:tc>
      </w:tr>
      <w:tr w:rsidR="00E11006" w14:paraId="3D411FDF" w14:textId="77777777" w:rsidTr="004C56E7">
        <w:trPr>
          <w:trHeight w:val="2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14B4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1476" w14:textId="77777777" w:rsidR="00E11006" w:rsidRDefault="00E11006" w:rsidP="00C0100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A8E3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0B3F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303F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E236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1F3D" w14:textId="77777777" w:rsidR="00E11006" w:rsidRDefault="00E11006" w:rsidP="00C0100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3708" w14:textId="77777777" w:rsidR="00E11006" w:rsidRDefault="00E11006" w:rsidP="00C0100F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poz.8</w:t>
            </w:r>
          </w:p>
        </w:tc>
      </w:tr>
      <w:tr w:rsidR="004C56E7" w14:paraId="7964B60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926B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D5A2" w14:textId="77777777" w:rsidR="004C56E7" w:rsidRDefault="004C56E7" w:rsidP="004C56E7">
            <w:pPr>
              <w:spacing w:line="100" w:lineRule="atLeast"/>
            </w:pPr>
            <w:r>
              <w:t>Kolano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7B9F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5F72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8CB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ABA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425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D67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534A5F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B928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F730" w14:textId="77777777" w:rsidR="004C56E7" w:rsidRDefault="004C56E7" w:rsidP="004C56E7">
            <w:pPr>
              <w:spacing w:line="100" w:lineRule="atLeast"/>
            </w:pPr>
            <w:r>
              <w:t>Kolano DN ½”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ED77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BFD5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FA7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6D0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9BDA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58C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009562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AC8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36D" w14:textId="77777777" w:rsidR="004C56E7" w:rsidRDefault="004C56E7" w:rsidP="004C56E7">
            <w:pPr>
              <w:spacing w:line="100" w:lineRule="atLeast"/>
            </w:pPr>
            <w:r>
              <w:t>Kolano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DBD26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1865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C05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C2A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0E6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824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BF28B7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01E0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95B6" w14:textId="77777777" w:rsidR="004C56E7" w:rsidRDefault="004C56E7" w:rsidP="004C56E7">
            <w:pPr>
              <w:spacing w:line="100" w:lineRule="atLeast"/>
            </w:pPr>
            <w:r>
              <w:t>Kolano DN ¾”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5C7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65B2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526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31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DCE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91E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960DF4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E6D8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BB5F" w14:textId="77777777" w:rsidR="004C56E7" w:rsidRDefault="004C56E7" w:rsidP="004C56E7">
            <w:pPr>
              <w:spacing w:line="100" w:lineRule="atLeast"/>
            </w:pPr>
            <w:r>
              <w:t>Kolano 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9E940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2FDD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159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0A3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D1D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0F5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2079C3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F903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C29B" w14:textId="77777777" w:rsidR="004C56E7" w:rsidRDefault="004C56E7" w:rsidP="004C56E7">
            <w:pPr>
              <w:spacing w:line="100" w:lineRule="atLeast"/>
            </w:pPr>
            <w:r>
              <w:t>Kolano  DN 4/4”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77F8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3FC3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C71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F65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A08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19E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DA8111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9F49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862B" w14:textId="77777777" w:rsidR="004C56E7" w:rsidRDefault="004C56E7" w:rsidP="004C56E7">
            <w:pPr>
              <w:spacing w:line="100" w:lineRule="atLeast"/>
            </w:pPr>
            <w:r>
              <w:t>Kolano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E083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09C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CAE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F76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4C2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878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2A9346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F27A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ED5D" w14:textId="77777777" w:rsidR="004C56E7" w:rsidRDefault="004C56E7" w:rsidP="004C56E7">
            <w:pPr>
              <w:spacing w:line="100" w:lineRule="atLeast"/>
            </w:pPr>
            <w:r>
              <w:t>Kolano DN 5/4”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E7B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5D01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BD1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F68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E86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08C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7F311C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1361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352B" w14:textId="77777777" w:rsidR="004C56E7" w:rsidRDefault="004C56E7" w:rsidP="004C56E7">
            <w:pPr>
              <w:spacing w:line="100" w:lineRule="atLeast"/>
            </w:pPr>
            <w:r>
              <w:t>Kolano DN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B704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1328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C55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66D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08B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40A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4634F0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CC79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F4E2" w14:textId="77777777" w:rsidR="004C56E7" w:rsidRDefault="004C56E7" w:rsidP="004C56E7">
            <w:pPr>
              <w:spacing w:line="100" w:lineRule="atLeast"/>
            </w:pPr>
            <w:r>
              <w:t>Kolano DN 6/4”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3B0D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16FF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141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C64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027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533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608974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6DC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47A2" w14:textId="77777777" w:rsidR="004C56E7" w:rsidRDefault="004C56E7" w:rsidP="004C56E7">
            <w:pPr>
              <w:spacing w:line="100" w:lineRule="atLeast"/>
            </w:pPr>
            <w:r>
              <w:t>Kolano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FCD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F95C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00E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BC5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029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4DA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AADA4F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143A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A69A" w14:textId="77777777" w:rsidR="004C56E7" w:rsidRDefault="004C56E7" w:rsidP="004C56E7">
            <w:pPr>
              <w:spacing w:line="100" w:lineRule="atLeast"/>
            </w:pPr>
            <w:r>
              <w:t>Kolano DN 8/4”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17E4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7DA3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C11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5D6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030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B9E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DCFAF7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6DAC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4683" w14:textId="77777777" w:rsidR="004C56E7" w:rsidRDefault="004C56E7" w:rsidP="004C56E7">
            <w:pPr>
              <w:spacing w:line="100" w:lineRule="atLeast"/>
            </w:pPr>
            <w:r>
              <w:t>Kolano DN 12/4”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022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82AC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BFF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A15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A58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0FE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22EB13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72AB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E42F" w14:textId="77777777" w:rsidR="004C56E7" w:rsidRDefault="004C56E7" w:rsidP="004C56E7">
            <w:pPr>
              <w:spacing w:line="100" w:lineRule="atLeast"/>
            </w:pPr>
            <w:r>
              <w:t>Kolano DN 12/4”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C5A7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64B2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D00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EAA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707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6BC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7E37A4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1CD6C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696D" w14:textId="77777777" w:rsidR="004C56E7" w:rsidRDefault="004C56E7" w:rsidP="004C56E7">
            <w:pPr>
              <w:spacing w:line="100" w:lineRule="atLeast"/>
            </w:pPr>
            <w:r>
              <w:t>Korek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2F20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9EC4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8B4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5CD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2586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394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7C0BA1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46F7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376A" w14:textId="77777777" w:rsidR="004C56E7" w:rsidRDefault="004C56E7" w:rsidP="004C56E7">
            <w:pPr>
              <w:spacing w:line="100" w:lineRule="atLeast"/>
            </w:pPr>
            <w:r>
              <w:t>Korek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B47F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67EB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7EE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70A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D55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1FF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D7099D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03A1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0F14" w14:textId="77777777" w:rsidR="004C56E7" w:rsidRDefault="004C56E7" w:rsidP="004C56E7">
            <w:pPr>
              <w:spacing w:line="100" w:lineRule="atLeast"/>
            </w:pPr>
            <w:r>
              <w:t>Korek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5911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C31B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CC2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D033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D89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8BE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7E6D27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E283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9CC6" w14:textId="77777777" w:rsidR="004C56E7" w:rsidRDefault="004C56E7" w:rsidP="004C56E7">
            <w:pPr>
              <w:spacing w:line="100" w:lineRule="atLeast"/>
            </w:pPr>
            <w:r>
              <w:t>Korek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B21F5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9F86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CAB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E19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FA6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493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E1B7B9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195D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E178" w14:textId="77777777" w:rsidR="004C56E7" w:rsidRDefault="004C56E7" w:rsidP="004C56E7">
            <w:pPr>
              <w:spacing w:line="100" w:lineRule="atLeast"/>
            </w:pPr>
            <w:r>
              <w:t>Korek DN 6/4” oc.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ACE3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3058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7C6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675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77D9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4BB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B92F978" w14:textId="77777777" w:rsidTr="004C56E7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E35D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62F0" w14:textId="77777777" w:rsidR="004C56E7" w:rsidRDefault="004C56E7" w:rsidP="004C56E7">
            <w:pPr>
              <w:spacing w:line="100" w:lineRule="atLeast"/>
            </w:pPr>
            <w:r>
              <w:t>Korek DN 8/4” oc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90A5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BC4B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657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3108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D3A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618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D1BE4D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3574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7A36" w14:textId="77777777" w:rsidR="004C56E7" w:rsidRDefault="004C56E7" w:rsidP="004C56E7">
            <w:pPr>
              <w:spacing w:line="100" w:lineRule="atLeast"/>
            </w:pPr>
            <w:r>
              <w:t>Mufa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11FA5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AEFE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2D0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33F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51D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670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4A37B9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EFD6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B598" w14:textId="77777777" w:rsidR="004C56E7" w:rsidRDefault="004C56E7" w:rsidP="004C56E7">
            <w:pPr>
              <w:spacing w:line="100" w:lineRule="atLeast"/>
            </w:pPr>
            <w:r>
              <w:t>Mufa DN 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3B53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8DFC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C42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E50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742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A26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B52706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742C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AA2C9" w14:textId="77777777" w:rsidR="004C56E7" w:rsidRDefault="004C56E7" w:rsidP="004C56E7">
            <w:pPr>
              <w:spacing w:line="100" w:lineRule="atLeast"/>
            </w:pPr>
            <w:r>
              <w:t>Mufa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DAF4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85A1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33C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0FC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D42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F49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ACCADA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5126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F2F2" w14:textId="77777777" w:rsidR="004C56E7" w:rsidRDefault="004C56E7" w:rsidP="004C56E7">
            <w:pPr>
              <w:spacing w:line="100" w:lineRule="atLeast"/>
            </w:pPr>
            <w:r>
              <w:t>Mufa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2D71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27E2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EF2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942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154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035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EB4F91C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83B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C4FF" w14:textId="77777777" w:rsidR="004C56E7" w:rsidRDefault="004C56E7" w:rsidP="004C56E7">
            <w:pPr>
              <w:spacing w:line="100" w:lineRule="atLeast"/>
            </w:pPr>
            <w:r>
              <w:t>Mufa DN 6/4”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5496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D22F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12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3D9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2CA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22F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EA126D2" w14:textId="77777777" w:rsidTr="004C56E7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57FA9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417" w14:textId="77777777" w:rsidR="004C56E7" w:rsidRDefault="004C56E7" w:rsidP="004C56E7">
            <w:pPr>
              <w:spacing w:line="100" w:lineRule="atLeast"/>
            </w:pPr>
            <w:r>
              <w:t>Mufa DN 8/4” oc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9D32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7502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BB28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E47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8EC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871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0FAE174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247A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1C29" w14:textId="77777777" w:rsidR="004C56E7" w:rsidRDefault="004C56E7" w:rsidP="004C56E7">
            <w:pPr>
              <w:spacing w:line="100" w:lineRule="atLeast"/>
            </w:pPr>
            <w:r>
              <w:t>Mufa DN 12/4”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2172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D001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9C0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182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846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2CA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B44187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F05D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F5B9" w14:textId="77777777" w:rsidR="004C56E7" w:rsidRDefault="004C56E7" w:rsidP="004C56E7">
            <w:pPr>
              <w:spacing w:line="100" w:lineRule="atLeast"/>
            </w:pPr>
            <w:r>
              <w:t>Nypel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C785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2956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90F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6EC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017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1F8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483B3E8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782F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77D2" w14:textId="77777777" w:rsidR="004C56E7" w:rsidRDefault="004C56E7" w:rsidP="004C56E7">
            <w:pPr>
              <w:spacing w:line="100" w:lineRule="atLeast"/>
            </w:pPr>
            <w:r>
              <w:t>Nypel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777A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420A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2E6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3AA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ABF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509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4120B1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9936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5C80" w14:textId="77777777" w:rsidR="004C56E7" w:rsidRDefault="004C56E7" w:rsidP="004C56E7">
            <w:pPr>
              <w:spacing w:line="100" w:lineRule="atLeast"/>
            </w:pPr>
            <w:r>
              <w:t>Nypel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509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DCF8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D25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089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FFB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E32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ACB50F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F5D39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2993" w14:textId="77777777" w:rsidR="004C56E7" w:rsidRDefault="004C56E7" w:rsidP="004C56E7">
            <w:pPr>
              <w:spacing w:line="100" w:lineRule="atLeast"/>
            </w:pPr>
            <w:r>
              <w:t>Nypel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CC62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BF98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E49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3B7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159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72B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E23FE3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F642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3CB5" w14:textId="77777777" w:rsidR="004C56E7" w:rsidRDefault="004C56E7" w:rsidP="004C56E7">
            <w:pPr>
              <w:spacing w:line="100" w:lineRule="atLeast"/>
            </w:pPr>
            <w:r>
              <w:t>Nypel DN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D9F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06B7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6B7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0EB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9C2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994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C788DA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C5B3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45F5" w14:textId="77777777" w:rsidR="004C56E7" w:rsidRDefault="004C56E7" w:rsidP="004C56E7">
            <w:pPr>
              <w:spacing w:line="100" w:lineRule="atLeast"/>
            </w:pPr>
            <w:r>
              <w:t>Nypel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B15A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B25F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B6E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DEA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E75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3C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8B2E74B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321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5D93" w14:textId="77777777" w:rsidR="004C56E7" w:rsidRDefault="004C56E7" w:rsidP="004C56E7">
            <w:pPr>
              <w:spacing w:line="100" w:lineRule="atLeast"/>
            </w:pPr>
            <w:r>
              <w:t>Nypel DN 10/4”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9E7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9280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0CC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AED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5924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605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FB57DB5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E682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B0741" w14:textId="77777777" w:rsidR="004C56E7" w:rsidRDefault="004C56E7" w:rsidP="004C56E7">
            <w:pPr>
              <w:spacing w:line="100" w:lineRule="atLeast"/>
            </w:pPr>
            <w:r>
              <w:t>Nypel DN 12/4”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3688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EB28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18C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3DF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661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B5B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4BA00C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5A21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6182" w14:textId="77777777" w:rsidR="004C56E7" w:rsidRDefault="004C56E7" w:rsidP="004C56E7">
            <w:pPr>
              <w:spacing w:line="100" w:lineRule="atLeast"/>
            </w:pPr>
            <w:r>
              <w:t>Redukcja DN ¾”x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7093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81A9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E41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534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57B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B77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DC0327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D2E1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CD01" w14:textId="77777777" w:rsidR="004C56E7" w:rsidRDefault="004C56E7" w:rsidP="004C56E7">
            <w:pPr>
              <w:spacing w:line="100" w:lineRule="atLeast"/>
            </w:pPr>
            <w:r>
              <w:t>Redukcja DN 4/4”x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77A0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447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6B1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853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ED4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2D4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8AFED5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3E45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A466" w14:textId="77777777" w:rsidR="004C56E7" w:rsidRDefault="004C56E7" w:rsidP="004C56E7">
            <w:pPr>
              <w:spacing w:line="100" w:lineRule="atLeast"/>
            </w:pPr>
            <w:r>
              <w:t>Redukcja DN 4/4”x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B3E5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4608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AC3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EDC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CF8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090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88E724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3173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DDBF" w14:textId="77777777" w:rsidR="004C56E7" w:rsidRDefault="004C56E7" w:rsidP="004C56E7">
            <w:pPr>
              <w:spacing w:line="100" w:lineRule="atLeast"/>
            </w:pPr>
            <w:r>
              <w:t>Redukcja DN 5/4”x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C17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3E09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BB8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34B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CC8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7F6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4CC18B2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A114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6370" w14:textId="77777777" w:rsidR="004C56E7" w:rsidRDefault="004C56E7" w:rsidP="004C56E7">
            <w:pPr>
              <w:spacing w:line="100" w:lineRule="atLeast"/>
            </w:pPr>
            <w:r>
              <w:t>Redukcja DN 5/4”x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C475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B79C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C63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376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7056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DC5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F9833D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3584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BC0D" w14:textId="77777777" w:rsidR="004C56E7" w:rsidRDefault="004C56E7" w:rsidP="004C56E7">
            <w:pPr>
              <w:spacing w:line="100" w:lineRule="atLeast"/>
            </w:pPr>
            <w:r>
              <w:t>Redukcja DN 6/4”x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3A47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A3C9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48B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31A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E04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0E3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978219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989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A802" w14:textId="77777777" w:rsidR="004C56E7" w:rsidRDefault="004C56E7" w:rsidP="004C56E7">
            <w:pPr>
              <w:spacing w:line="100" w:lineRule="atLeast"/>
            </w:pPr>
            <w:r>
              <w:t>Redukcja DN 8/4”x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40EC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82AA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810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0DF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C315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E58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7FE0DE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7F5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123D" w14:textId="77777777" w:rsidR="004C56E7" w:rsidRDefault="004C56E7" w:rsidP="004C56E7">
            <w:pPr>
              <w:spacing w:line="100" w:lineRule="atLeast"/>
            </w:pPr>
            <w:r>
              <w:t>Redukcja DN 8/4”x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86E0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1B9D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208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308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B82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F16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9B37F4D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93390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575" w14:textId="77777777" w:rsidR="004C56E7" w:rsidRDefault="004C56E7" w:rsidP="004C56E7">
            <w:pPr>
              <w:spacing w:line="100" w:lineRule="atLeast"/>
            </w:pPr>
            <w:r>
              <w:t>Redukcja DN 10/4”x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8C18B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DBBF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F79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477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00B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361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BC5D92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907B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7A8D" w14:textId="77777777" w:rsidR="004C56E7" w:rsidRDefault="004C56E7" w:rsidP="004C56E7">
            <w:pPr>
              <w:spacing w:line="100" w:lineRule="atLeast"/>
            </w:pPr>
            <w:r>
              <w:t>Redukcja DN 12/4”x 10/4”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5216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C7D1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951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3A8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067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8F8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B65A6E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B190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E004" w14:textId="77777777" w:rsidR="004C56E7" w:rsidRDefault="004C56E7" w:rsidP="004C56E7">
            <w:pPr>
              <w:spacing w:line="100" w:lineRule="atLeast"/>
            </w:pPr>
            <w:r>
              <w:t>Uniwersalna złączka jedn-zaciskowa do rur stal. I PE DN 3/4”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D949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AB92" w14:textId="77777777" w:rsidR="004C56E7" w:rsidRDefault="004C56E7" w:rsidP="004C56E7">
            <w:pPr>
              <w:spacing w:line="100" w:lineRule="atLeast"/>
              <w:jc w:val="right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E90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044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497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8DF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29ECADC2" w14:textId="77777777" w:rsidTr="004C56E7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B167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BE6C" w14:textId="77777777" w:rsidR="004C56E7" w:rsidRDefault="004C56E7" w:rsidP="004C56E7">
            <w:pPr>
              <w:spacing w:line="100" w:lineRule="atLeast"/>
            </w:pPr>
            <w:r>
              <w:t>Uniwersalna złączka jedno -zaciskowa do rur stal. i PE   DN 1” (gz/gw)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EE68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D5F6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117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C69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755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EA62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FBB57B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47D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E785" w14:textId="77777777" w:rsidR="004C56E7" w:rsidRDefault="004C56E7" w:rsidP="004C56E7">
            <w:pPr>
              <w:spacing w:line="100" w:lineRule="atLeast"/>
            </w:pPr>
            <w:r>
              <w:t>Uniwersalna złączka jedno -zaciskowa do rur stal. i PE   DN 5/4”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B9C1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CBE6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058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F71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030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082B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B92013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4906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2579" w14:textId="77777777" w:rsidR="004C56E7" w:rsidRDefault="004C56E7" w:rsidP="004C56E7">
            <w:pPr>
              <w:spacing w:line="100" w:lineRule="atLeast"/>
            </w:pPr>
            <w:r>
              <w:t>Uniwersalna złączka jedno -zaciskowa do rur stal. i PE   DN 6/4”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78EF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14AD5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0975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7C6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7F0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D4B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FF0D73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7BC2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9BEA" w14:textId="77777777" w:rsidR="004C56E7" w:rsidRDefault="004C56E7" w:rsidP="004C56E7">
            <w:pPr>
              <w:spacing w:line="100" w:lineRule="atLeast"/>
            </w:pPr>
            <w:r>
              <w:t>Uniwersalna złączka jedno -zaciskowa do rur stal. i PE   DN 8/4”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4310" w14:textId="77777777" w:rsidR="004C56E7" w:rsidRDefault="004C56E7" w:rsidP="004C56E7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9BC0" w14:textId="77777777" w:rsidR="004C56E7" w:rsidRDefault="004C56E7" w:rsidP="004C56E7">
            <w:pPr>
              <w:spacing w:line="100" w:lineRule="atLeast"/>
              <w:jc w:val="right"/>
              <w:rPr>
                <w:color w:val="FF0000"/>
              </w:rPr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CD8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418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F2A7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B32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7E49E5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E790E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00F3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5592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C671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8F06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DF4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6C3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01E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986247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4C44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C8113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B4D5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1DD3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2EAC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629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EA9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711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3C341F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25FA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B081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FFAF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A69A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4D77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C13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960D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A82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741C61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BF94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6D9B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88CE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3B32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F0BD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5B0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EEC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678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8FC4F51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5FC3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A724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C7C0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E903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173E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88CF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143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33F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198F4A69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D189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3907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AD98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A67DA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E28B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F23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34C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4F0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2B163D0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5E96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5C0F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antyskażeniowy EA DN 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94CC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3ECA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80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756C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5FE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756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1C5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9E9EEA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0877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9845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antyskażeniowy EA DN ½”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5D25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1242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4233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584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372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6B7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984D42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5382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9012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kulowy DN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E750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F407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9613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0F1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14C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5F39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4E22A4E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3907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941E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kulowy DN 4/4”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FCD1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C76D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70DA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FCE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6CCE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05D6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68E37B46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1AAB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E969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Śruba M16 x 75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526F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65EBE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6082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51F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2CED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6E04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0554B2B3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14E0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6DD84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Podkładka </w:t>
            </w:r>
            <w:r>
              <w:rPr>
                <w:rFonts w:ascii="font305" w:hAnsi="font305"/>
                <w:bCs/>
              </w:rPr>
              <w:t>Ø</w:t>
            </w:r>
            <w:r>
              <w:rPr>
                <w:bCs/>
              </w:rPr>
              <w:t xml:space="preserve"> 18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12CD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3A6F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86D2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FF9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A491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1EA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79C8A05E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36F3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CB69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Nakrętka M 16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71C2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E78E" w14:textId="77777777" w:rsidR="004C56E7" w:rsidRDefault="004C56E7" w:rsidP="004C56E7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28C0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127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90200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84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57FABDAF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23EC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CC42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Nypel redukcyjny DN 8/4”x5/4”oc.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CA4F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F35F" w14:textId="77777777" w:rsidR="004C56E7" w:rsidRDefault="004C56E7" w:rsidP="004C56E7">
            <w:pPr>
              <w:spacing w:line="100" w:lineRule="atLeast"/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3F9C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EAB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E13F3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FDDC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4C56E7" w14:paraId="3976E597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B778" w14:textId="77777777" w:rsidR="004C56E7" w:rsidRDefault="004C56E7" w:rsidP="00B830BD">
            <w:pPr>
              <w:pStyle w:val="Akapitzlist"/>
              <w:numPr>
                <w:ilvl w:val="0"/>
                <w:numId w:val="37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48B6" w14:textId="77777777" w:rsidR="004C56E7" w:rsidRDefault="004C56E7" w:rsidP="004C56E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Nypel redukcyjny DN 8/4”x6/4” oc.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7152" w14:textId="77777777" w:rsidR="004C56E7" w:rsidRDefault="004C56E7" w:rsidP="004C56E7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0C5D" w14:textId="77777777" w:rsidR="004C56E7" w:rsidRDefault="004C56E7" w:rsidP="004C56E7">
            <w:pPr>
              <w:spacing w:line="100" w:lineRule="atLeast"/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20C1" w14:textId="77777777" w:rsidR="004C56E7" w:rsidRDefault="004C56E7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7C35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CCE8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96FA" w14:textId="77777777" w:rsidR="004C56E7" w:rsidRDefault="004C56E7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  <w:tr w:rsidR="00E11006" w14:paraId="3D005BDA" w14:textId="77777777" w:rsidTr="004C56E7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937F" w14:textId="77777777" w:rsidR="00E11006" w:rsidRDefault="00E11006" w:rsidP="00C0100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271B" w14:textId="77777777" w:rsidR="00E11006" w:rsidRDefault="00E11006" w:rsidP="00C0100F">
            <w:pPr>
              <w:rPr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2AF2" w14:textId="77777777" w:rsidR="00E11006" w:rsidRDefault="00E11006" w:rsidP="00C0100F">
            <w:pPr>
              <w:snapToGrid w:val="0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74BC" w14:textId="77777777" w:rsidR="00E11006" w:rsidRDefault="00E11006" w:rsidP="00C0100F">
            <w:pPr>
              <w:snapToGrid w:val="0"/>
              <w:rPr>
                <w:bCs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1CA6" w14:textId="77777777" w:rsidR="00E11006" w:rsidRDefault="00E11006" w:rsidP="00C0100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E9AA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050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01C9" w14:textId="77777777" w:rsidR="00E11006" w:rsidRDefault="00E11006" w:rsidP="00C0100F">
            <w:pPr>
              <w:snapToGrid w:val="0"/>
              <w:jc w:val="right"/>
              <w:rPr>
                <w:rFonts w:eastAsia="Calibri"/>
              </w:rPr>
            </w:pPr>
          </w:p>
        </w:tc>
      </w:tr>
    </w:tbl>
    <w:p w14:paraId="51D0A03F" w14:textId="77777777" w:rsidR="00FD3655" w:rsidRPr="008A2E44" w:rsidRDefault="00FD3655" w:rsidP="00164053">
      <w:pPr>
        <w:rPr>
          <w:b/>
          <w:bCs/>
          <w:color w:val="000000"/>
        </w:rPr>
      </w:pPr>
    </w:p>
    <w:p w14:paraId="4BA079DC" w14:textId="77777777" w:rsidR="008E4199" w:rsidRPr="008A2E44" w:rsidRDefault="008E4199" w:rsidP="00164053">
      <w:pPr>
        <w:pStyle w:val="Akapitzlist"/>
        <w:autoSpaceDE w:val="0"/>
        <w:spacing w:after="0" w:line="240" w:lineRule="auto"/>
        <w:ind w:left="0"/>
        <w:rPr>
          <w:b/>
          <w:bCs/>
          <w:color w:val="000000"/>
        </w:rPr>
      </w:pPr>
    </w:p>
    <w:p w14:paraId="666FD91E" w14:textId="77777777" w:rsidR="008E4199" w:rsidRPr="00022177" w:rsidRDefault="008E4199" w:rsidP="00584F5B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za wykonanie całości zamówienia 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CZĘŚCI </w:t>
      </w:r>
      <w:r w:rsidR="000F5147"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wynosi</w:t>
      </w:r>
      <w:r w:rsidRPr="004300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E938D3" w14:textId="77777777" w:rsidR="008E4199" w:rsidRPr="00022177" w:rsidRDefault="008E4199" w:rsidP="00164053">
      <w:pPr>
        <w:pStyle w:val="Akapitzlist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EA30" w14:textId="77777777" w:rsidR="008E4199" w:rsidRPr="00022177" w:rsidRDefault="008E4199" w:rsidP="00B830B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cena netto: …………………………. zł,</w:t>
      </w:r>
    </w:p>
    <w:p w14:paraId="4866373C" w14:textId="77777777" w:rsidR="008E4199" w:rsidRPr="00022177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podatek VAT: ………%, tj.: ………………………. zł,</w:t>
      </w:r>
    </w:p>
    <w:p w14:paraId="1461E61F" w14:textId="77777777" w:rsidR="008E4199" w:rsidRPr="00022177" w:rsidRDefault="008E4199" w:rsidP="00B830B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177">
        <w:rPr>
          <w:rFonts w:ascii="Times New Roman" w:hAnsi="Times New Roman" w:cs="Times New Roman"/>
          <w:color w:val="000000"/>
          <w:sz w:val="24"/>
          <w:szCs w:val="24"/>
        </w:rPr>
        <w:t>cena brutto: …………………………. zł.</w:t>
      </w:r>
    </w:p>
    <w:p w14:paraId="0AC5E744" w14:textId="77777777" w:rsidR="008E4199" w:rsidRPr="00022177" w:rsidRDefault="008E4199" w:rsidP="00164053">
      <w:pPr>
        <w:pStyle w:val="Akapitzlist"/>
        <w:autoSpaceDE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5D16D" w14:textId="77777777" w:rsidR="00544DCB" w:rsidRPr="00584F5B" w:rsidRDefault="008E4199" w:rsidP="00584F5B">
      <w:pPr>
        <w:rPr>
          <w:color w:val="000000"/>
        </w:rPr>
      </w:pPr>
      <w:r w:rsidRPr="00022177">
        <w:rPr>
          <w:color w:val="000000"/>
        </w:rPr>
        <w:t>Cena brutto słownie………...............................................................................................</w:t>
      </w:r>
    </w:p>
    <w:p w14:paraId="42802581" w14:textId="77777777" w:rsidR="00544DCB" w:rsidRDefault="00544DCB" w:rsidP="00BC3D1E">
      <w:pPr>
        <w:autoSpaceDE w:val="0"/>
        <w:autoSpaceDN w:val="0"/>
        <w:adjustRightInd w:val="0"/>
      </w:pPr>
    </w:p>
    <w:p w14:paraId="492B96B6" w14:textId="77777777" w:rsidR="00544DCB" w:rsidRDefault="00544DCB" w:rsidP="00544DCB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84F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Cena brutto za wykonanie całości zamówienia</w:t>
      </w:r>
      <w:r w:rsidRPr="00022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(suma 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I do 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4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wynosi</w:t>
      </w:r>
      <w:r w:rsidRPr="004300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419D95" w14:textId="77777777" w:rsidR="00544DCB" w:rsidRDefault="00544DCB" w:rsidP="00544DCB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73252" w14:textId="77777777" w:rsidR="00544DCB" w:rsidRDefault="00544DCB" w:rsidP="00544DCB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544DCB">
        <w:t xml:space="preserve"> </w:t>
      </w:r>
      <w:r w:rsidRPr="00544DCB">
        <w:rPr>
          <w:rFonts w:ascii="Times New Roman" w:hAnsi="Times New Roman" w:cs="Times New Roman"/>
          <w:color w:val="000000"/>
          <w:sz w:val="24"/>
          <w:szCs w:val="24"/>
        </w:rPr>
        <w:t>Cena brutto słownie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</w:t>
      </w:r>
    </w:p>
    <w:p w14:paraId="5E6261C8" w14:textId="77777777" w:rsidR="00544DCB" w:rsidRPr="00022177" w:rsidRDefault="00544DCB" w:rsidP="00544DCB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E285E" w14:textId="77777777" w:rsidR="00E11006" w:rsidRDefault="00544DCB" w:rsidP="00BC3D1E">
      <w:pPr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746FA1DF" w14:textId="77777777" w:rsidR="00E11006" w:rsidRPr="00D7534B" w:rsidRDefault="00E11006" w:rsidP="00BC3D1E">
      <w:pPr>
        <w:autoSpaceDE w:val="0"/>
        <w:autoSpaceDN w:val="0"/>
        <w:adjustRightInd w:val="0"/>
      </w:pPr>
    </w:p>
    <w:p w14:paraId="79A1CE6F" w14:textId="77777777" w:rsidR="008E4199" w:rsidRPr="00060D3E" w:rsidRDefault="008E4199" w:rsidP="00C7412F">
      <w:pPr>
        <w:autoSpaceDE w:val="0"/>
        <w:autoSpaceDN w:val="0"/>
        <w:adjustRightInd w:val="0"/>
        <w:jc w:val="both"/>
        <w:rPr>
          <w:b/>
        </w:rPr>
      </w:pPr>
      <w:r w:rsidRPr="00060D3E">
        <w:rPr>
          <w:b/>
        </w:rPr>
        <w:t>Oferuję termin płatności …………</w:t>
      </w:r>
      <w:r w:rsidR="003871A6" w:rsidRPr="00060D3E">
        <w:rPr>
          <w:b/>
        </w:rPr>
        <w:t xml:space="preserve">.dni (w przedziale </w:t>
      </w:r>
      <w:r w:rsidR="003871A6" w:rsidRPr="004300EE">
        <w:rPr>
          <w:b/>
        </w:rPr>
        <w:t xml:space="preserve">od </w:t>
      </w:r>
      <w:r w:rsidR="00E033E6" w:rsidRPr="004300EE">
        <w:rPr>
          <w:b/>
        </w:rPr>
        <w:t>7</w:t>
      </w:r>
      <w:r w:rsidR="003871A6" w:rsidRPr="00060D3E">
        <w:rPr>
          <w:b/>
        </w:rPr>
        <w:t xml:space="preserve"> do 30 dni</w:t>
      </w:r>
      <w:r w:rsidRPr="00060D3E">
        <w:rPr>
          <w:b/>
        </w:rPr>
        <w:t>).</w:t>
      </w:r>
    </w:p>
    <w:p w14:paraId="4F798437" w14:textId="77777777" w:rsidR="008E4199" w:rsidRDefault="008E4199" w:rsidP="00C7412F">
      <w:pPr>
        <w:tabs>
          <w:tab w:val="left" w:pos="1327"/>
        </w:tabs>
        <w:autoSpaceDE w:val="0"/>
        <w:autoSpaceDN w:val="0"/>
        <w:adjustRightInd w:val="0"/>
        <w:jc w:val="both"/>
        <w:rPr>
          <w:b/>
        </w:rPr>
      </w:pPr>
      <w:r w:rsidRPr="00060D3E">
        <w:rPr>
          <w:b/>
        </w:rPr>
        <w:tab/>
      </w:r>
    </w:p>
    <w:p w14:paraId="03D2109E" w14:textId="77777777" w:rsidR="00544DCB" w:rsidRPr="00060D3E" w:rsidRDefault="00544DCB" w:rsidP="00C7412F">
      <w:pPr>
        <w:tabs>
          <w:tab w:val="left" w:pos="1327"/>
        </w:tabs>
        <w:autoSpaceDE w:val="0"/>
        <w:autoSpaceDN w:val="0"/>
        <w:adjustRightInd w:val="0"/>
        <w:jc w:val="both"/>
        <w:rPr>
          <w:b/>
        </w:rPr>
      </w:pPr>
    </w:p>
    <w:p w14:paraId="2CD440AF" w14:textId="77777777" w:rsidR="008E4199" w:rsidRPr="00060D3E" w:rsidRDefault="008E4199" w:rsidP="00000782">
      <w:pPr>
        <w:autoSpaceDE w:val="0"/>
        <w:autoSpaceDN w:val="0"/>
        <w:adjustRightInd w:val="0"/>
        <w:jc w:val="both"/>
        <w:rPr>
          <w:b/>
        </w:rPr>
      </w:pPr>
      <w:r w:rsidRPr="00060D3E">
        <w:rPr>
          <w:b/>
          <w:lang w:eastAsia="en-US"/>
        </w:rPr>
        <w:t>Oferuję termin dostawy partii materiału …… dni od zgłoszenia przez Zamawiające</w:t>
      </w:r>
      <w:r w:rsidR="003871A6" w:rsidRPr="00060D3E">
        <w:rPr>
          <w:b/>
          <w:lang w:eastAsia="en-US"/>
        </w:rPr>
        <w:t>go pisemnie, faksem, lub e-mail.</w:t>
      </w:r>
    </w:p>
    <w:p w14:paraId="65C257C2" w14:textId="77777777" w:rsidR="008E4199" w:rsidRDefault="008E4199" w:rsidP="00C7412F">
      <w:pPr>
        <w:autoSpaceDE w:val="0"/>
        <w:autoSpaceDN w:val="0"/>
        <w:adjustRightInd w:val="0"/>
        <w:jc w:val="both"/>
        <w:rPr>
          <w:lang w:eastAsia="en-US"/>
        </w:rPr>
      </w:pPr>
    </w:p>
    <w:p w14:paraId="6BAD93AD" w14:textId="77777777" w:rsidR="008E4199" w:rsidRDefault="008E4199" w:rsidP="00BC3D1E">
      <w:pPr>
        <w:autoSpaceDE w:val="0"/>
        <w:autoSpaceDN w:val="0"/>
        <w:adjustRightInd w:val="0"/>
        <w:rPr>
          <w:sz w:val="22"/>
          <w:szCs w:val="22"/>
        </w:rPr>
      </w:pPr>
    </w:p>
    <w:p w14:paraId="7D074AC1" w14:textId="77777777" w:rsidR="00584F5B" w:rsidRPr="00D7534B" w:rsidRDefault="00584F5B" w:rsidP="00584F5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534B">
        <w:rPr>
          <w:b/>
          <w:bCs/>
          <w:color w:val="000000"/>
        </w:rPr>
        <w:t>3.</w:t>
      </w:r>
      <w:r w:rsidRPr="00D7534B">
        <w:rPr>
          <w:color w:val="000000"/>
        </w:rPr>
        <w:t xml:space="preserve">  Zobowiązujemy się do wykonywania usługi w terminie określonym przez Zamawiającego tj. przez okres </w:t>
      </w:r>
      <w:r w:rsidRPr="00D7534B">
        <w:rPr>
          <w:b/>
          <w:bCs/>
          <w:color w:val="000000"/>
        </w:rPr>
        <w:t>12 miesięcy od daty zawarcia umowy.</w:t>
      </w:r>
    </w:p>
    <w:p w14:paraId="1BCBD882" w14:textId="77777777" w:rsidR="00584F5B" w:rsidRPr="00D7534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Jesteśmy związani</w:t>
      </w:r>
      <w:r w:rsidRPr="00D7534B">
        <w:rPr>
          <w:b/>
          <w:bCs/>
          <w:color w:val="000000"/>
        </w:rPr>
        <w:t xml:space="preserve"> </w:t>
      </w:r>
      <w:r w:rsidRPr="00D7534B">
        <w:rPr>
          <w:color w:val="000000"/>
        </w:rPr>
        <w:t xml:space="preserve">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14:paraId="763DB995" w14:textId="77777777" w:rsidR="00584F5B" w:rsidRPr="00D7534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14:paraId="39057879" w14:textId="77777777" w:rsidR="00584F5B" w:rsidRPr="00D7534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>
        <w:rPr>
          <w:b/>
          <w:bCs/>
          <w:color w:val="000000"/>
          <w:vertAlign w:val="superscript"/>
        </w:rPr>
        <w:t>3</w:t>
      </w:r>
      <w:r w:rsidRPr="00D7534B">
        <w:rPr>
          <w:b/>
          <w:bCs/>
          <w:color w:val="000000"/>
          <w:vertAlign w:val="superscript"/>
        </w:rPr>
        <w:t>)</w:t>
      </w:r>
      <w:r w:rsidRPr="00D7534B">
        <w:rPr>
          <w:color w:val="000000"/>
        </w:rPr>
        <w:t>.</w:t>
      </w:r>
    </w:p>
    <w:p w14:paraId="21EB90CD" w14:textId="77777777" w:rsidR="00584F5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14:paraId="651ECFF4" w14:textId="77777777" w:rsidR="00584F5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</w:r>
      <w:r>
        <w:rPr>
          <w:color w:val="000000"/>
        </w:rPr>
        <w:t>Oświadczam, że wypełniłem obowiązki informacyjne przewidziane w art. 13 lub art. 14 RODO</w:t>
      </w:r>
      <w:r w:rsidRPr="00116695">
        <w:rPr>
          <w:b/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</w:t>
      </w:r>
      <w:r>
        <w:rPr>
          <w:color w:val="000000"/>
        </w:rPr>
        <w:lastRenderedPageBreak/>
        <w:t>pozyskałem w celu ubiegania się o udzielenie zamówienia publicznego w niniejszym postępowaniu</w:t>
      </w:r>
      <w:r w:rsidRPr="00116695">
        <w:rPr>
          <w:b/>
          <w:color w:val="000000"/>
          <w:vertAlign w:val="superscript"/>
        </w:rPr>
        <w:t>2</w:t>
      </w:r>
      <w:r w:rsidRPr="00116695">
        <w:rPr>
          <w:color w:val="000000"/>
          <w:vertAlign w:val="superscript"/>
        </w:rPr>
        <w:t>)</w:t>
      </w:r>
      <w:r>
        <w:rPr>
          <w:color w:val="000000"/>
        </w:rPr>
        <w:t xml:space="preserve"> .</w:t>
      </w:r>
    </w:p>
    <w:p w14:paraId="6A1CA86B" w14:textId="77777777" w:rsidR="00584F5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  <w:r w:rsidRPr="00364747">
        <w:rPr>
          <w:b/>
          <w:color w:val="000000"/>
        </w:rPr>
        <w:t>9.</w:t>
      </w:r>
      <w:r>
        <w:rPr>
          <w:color w:val="000000"/>
        </w:rPr>
        <w:tab/>
      </w:r>
      <w:r w:rsidRPr="00D7534B">
        <w:rPr>
          <w:color w:val="000000"/>
        </w:rPr>
        <w:t>W przypadku, gdy ważność zezwoleń (decyzji) na odzysk i/lub unieszkodliwianie odpadów lub na transport odpadów o kodzie 19 08 05 wydanych na podstawie ustawy z dnia 27 kwietnia 2001 r. o odpadach wygasa w trakcie realizacji zamówienia, zobowiązujemy się złożyć we właściwym czasie wniosek o przedłużenie ważności zezwolenia (decyzji) i uzyskanie stosownego nowego, prawomocnego zezwolenia (decyzji) lub wniosek o wpis do rejestru.</w:t>
      </w:r>
    </w:p>
    <w:p w14:paraId="6875F679" w14:textId="77777777" w:rsidR="00584F5B" w:rsidRPr="00364747" w:rsidRDefault="00584F5B" w:rsidP="00584F5B">
      <w:pPr>
        <w:rPr>
          <w:color w:val="000000"/>
        </w:rPr>
      </w:pPr>
      <w:r w:rsidRPr="00364747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364747">
        <w:rPr>
          <w:color w:val="000000"/>
        </w:rPr>
        <w:t>Oświadczam, że jestem małym / średnim przeds</w:t>
      </w:r>
      <w:r>
        <w:rPr>
          <w:color w:val="000000"/>
        </w:rPr>
        <w:t xml:space="preserve">iębiorcą / mikroprzedsiębiorcą </w:t>
      </w:r>
      <w:r w:rsidRPr="00364747">
        <w:rPr>
          <w:b/>
          <w:color w:val="000000"/>
          <w:vertAlign w:val="superscript"/>
        </w:rPr>
        <w:t>3)</w:t>
      </w:r>
    </w:p>
    <w:p w14:paraId="107D657D" w14:textId="77777777" w:rsidR="00584F5B" w:rsidRDefault="00584F5B" w:rsidP="00584F5B">
      <w:pPr>
        <w:autoSpaceDE w:val="0"/>
        <w:autoSpaceDN w:val="0"/>
        <w:adjustRightInd w:val="0"/>
        <w:jc w:val="both"/>
        <w:rPr>
          <w:color w:val="000000"/>
        </w:rPr>
      </w:pPr>
    </w:p>
    <w:p w14:paraId="35AB249B" w14:textId="77777777" w:rsidR="00584F5B" w:rsidRPr="00116695" w:rsidRDefault="00584F5B" w:rsidP="00584F5B">
      <w:pPr>
        <w:rPr>
          <w:b/>
          <w:sz w:val="18"/>
          <w:szCs w:val="18"/>
        </w:rPr>
      </w:pPr>
      <w:r w:rsidRPr="00116695">
        <w:rPr>
          <w:b/>
          <w:sz w:val="18"/>
          <w:szCs w:val="18"/>
        </w:rPr>
        <w:t>Uwaga:</w:t>
      </w:r>
    </w:p>
    <w:p w14:paraId="01A830FE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Zamawiający definiuje małego i średniego przedsiębiorcę zgodnie z ustawą z dnia 2 lipca 2004 r. o swobodzie działalności gospodarczej.</w:t>
      </w:r>
    </w:p>
    <w:p w14:paraId="2C6C3C38" w14:textId="77777777" w:rsidR="00584F5B" w:rsidRPr="00116695" w:rsidRDefault="00584F5B" w:rsidP="00584F5B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Art. 104.[Mikroprzedsiębiorca]</w:t>
      </w:r>
    </w:p>
    <w:p w14:paraId="4F4EEFCF" w14:textId="77777777" w:rsidR="00584F5B" w:rsidRPr="00116695" w:rsidRDefault="00584F5B" w:rsidP="00584F5B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 xml:space="preserve">Za mikroprzedsiębiorcę uważa się przedsiębiorcę, który w co najmniej jednym z dwóch ostatnich lat obrotowych: </w:t>
      </w:r>
    </w:p>
    <w:p w14:paraId="2252B7C6" w14:textId="77777777" w:rsidR="00584F5B" w:rsidRPr="00116695" w:rsidRDefault="00584F5B" w:rsidP="00584F5B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1)zatrudniał średniorocznie mniej niż 10 pracowników oraz</w:t>
      </w:r>
    </w:p>
    <w:p w14:paraId="5A60E15F" w14:textId="77777777" w:rsidR="00584F5B" w:rsidRPr="00116695" w:rsidRDefault="00584F5B" w:rsidP="00584F5B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51B2ED6D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Art. 105. [Mały przedsiębiorca]</w:t>
      </w:r>
    </w:p>
    <w:p w14:paraId="584B485C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Za małego przedsiębiorcę uważa się przedsiębiorcę, który w co najmniej jednym z dwóch ostatnich lat obrotowych:</w:t>
      </w:r>
    </w:p>
    <w:p w14:paraId="5B23E27D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1) zatrudniał średniorocznie mniej niż 50 pracowników oraz</w:t>
      </w:r>
    </w:p>
    <w:p w14:paraId="0AB4B2ED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2) osiągnął roczny obrót netto ze sprzedaży towarów, wyrobów i usług oraz operacji finansowych nieprzekraczający</w:t>
      </w:r>
    </w:p>
    <w:p w14:paraId="5140D596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równowartości w złotych 10 milionów euro, lub sumy aktywów jego bilansu sporządzonego na koniec jednego z tych lat</w:t>
      </w:r>
    </w:p>
    <w:p w14:paraId="3F4EAAC4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nie przekroczyły równowartości w złotych 10 milionów euro.</w:t>
      </w:r>
    </w:p>
    <w:p w14:paraId="47FA01C9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Art. 106. [Średni przedsiębiorca]</w:t>
      </w:r>
    </w:p>
    <w:p w14:paraId="5D235B07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Za średniego przedsiębiorcę uważa się przedsiębiorcę, który w co najmniej jednym z dwóch ostatnich lat obrotowych:</w:t>
      </w:r>
    </w:p>
    <w:p w14:paraId="306801AC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1) zatrudniał średniorocznie mniej niż 250 pracowników oraz</w:t>
      </w:r>
    </w:p>
    <w:p w14:paraId="2114ED11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2) osiągnął roczny obrót netto ze sprzedaży towarów, wyrobów i usług oraz operacji finansowych nieprzekraczający</w:t>
      </w:r>
    </w:p>
    <w:p w14:paraId="3AD766E3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równowartości w złotych 50 milionów euro, lub sumy aktywów jego bilansu sporządzonego na koniec jednego z tych lat</w:t>
      </w:r>
    </w:p>
    <w:p w14:paraId="7492F7C4" w14:textId="77777777" w:rsidR="00584F5B" w:rsidRPr="00116695" w:rsidRDefault="00584F5B" w:rsidP="00584F5B">
      <w:pPr>
        <w:rPr>
          <w:sz w:val="18"/>
          <w:szCs w:val="18"/>
        </w:rPr>
      </w:pPr>
      <w:r w:rsidRPr="00116695">
        <w:rPr>
          <w:sz w:val="18"/>
          <w:szCs w:val="18"/>
        </w:rPr>
        <w:t>nie przekroczyły równowartości w złotych 43 milionów euro.</w:t>
      </w:r>
    </w:p>
    <w:p w14:paraId="45380A39" w14:textId="77777777" w:rsidR="00584F5B" w:rsidRDefault="00584F5B" w:rsidP="00584F5B">
      <w:pPr>
        <w:autoSpaceDE w:val="0"/>
        <w:autoSpaceDN w:val="0"/>
        <w:adjustRightInd w:val="0"/>
        <w:rPr>
          <w:i/>
          <w:iCs/>
          <w:color w:val="000000"/>
        </w:rPr>
      </w:pPr>
    </w:p>
    <w:p w14:paraId="11ECF577" w14:textId="77777777" w:rsidR="00584F5B" w:rsidRPr="00364747" w:rsidRDefault="00584F5B" w:rsidP="00584F5B">
      <w:pPr>
        <w:autoSpaceDE w:val="0"/>
        <w:autoSpaceDN w:val="0"/>
        <w:adjustRightInd w:val="0"/>
        <w:rPr>
          <w:b/>
          <w:bCs/>
          <w:color w:val="000000"/>
        </w:rPr>
      </w:pPr>
      <w:r w:rsidRPr="00364747">
        <w:rPr>
          <w:b/>
          <w:bCs/>
          <w:color w:val="000000"/>
        </w:rPr>
        <w:t>11.</w:t>
      </w:r>
      <w:r w:rsidRPr="00364747">
        <w:rPr>
          <w:b/>
          <w:bCs/>
          <w:color w:val="000000"/>
        </w:rPr>
        <w:tab/>
        <w:t>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584F5B" w14:paraId="4F76A82A" w14:textId="77777777" w:rsidTr="004C425E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919804" w14:textId="77777777" w:rsidR="00584F5B" w:rsidRPr="00364747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4747">
              <w:rPr>
                <w:b/>
                <w:bCs/>
                <w:color w:val="000000"/>
              </w:rPr>
              <w:t>Nazwa Wykonawcy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81BDB9" w14:textId="77777777" w:rsidR="00584F5B" w:rsidRPr="001A76FE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584E1A" w14:textId="77777777" w:rsidR="00584F5B" w:rsidRPr="001A76FE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B92ADC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E3DF3" w14:textId="77777777" w:rsidR="00584F5B" w:rsidRDefault="00584F5B" w:rsidP="004C42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</w:p>
          <w:p w14:paraId="598B48DA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 data</w:t>
            </w:r>
          </w:p>
        </w:tc>
      </w:tr>
      <w:tr w:rsidR="00584F5B" w14:paraId="1937D63A" w14:textId="77777777" w:rsidTr="004C425E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1E2C5A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1E982B0D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4EB84798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9F8310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73C56C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697416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73E24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84F5B" w14:paraId="3ECA4B04" w14:textId="77777777" w:rsidTr="004C425E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223F2C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52DE3521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14:paraId="31A90B08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18F5CB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19A35F5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1496E1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ECE2EB" w14:textId="77777777" w:rsidR="00584F5B" w:rsidRDefault="00584F5B" w:rsidP="004C42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71ACC16D" w14:textId="77777777" w:rsidR="00584F5B" w:rsidRDefault="00584F5B" w:rsidP="00584F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B855ECC" w14:textId="77777777" w:rsidR="00584F5B" w:rsidRPr="00116695" w:rsidRDefault="00584F5B" w:rsidP="00584F5B">
      <w:pPr>
        <w:numPr>
          <w:ilvl w:val="0"/>
          <w:numId w:val="39"/>
        </w:numPr>
        <w:spacing w:before="100" w:after="200"/>
        <w:jc w:val="both"/>
        <w:rPr>
          <w:rFonts w:eastAsiaTheme="minorEastAsia" w:cs="Calibri"/>
          <w:i/>
          <w:sz w:val="18"/>
          <w:szCs w:val="18"/>
          <w:vertAlign w:val="superscript"/>
        </w:rPr>
      </w:pPr>
      <w:r w:rsidRPr="00116695">
        <w:rPr>
          <w:rFonts w:eastAsiaTheme="minorEastAsi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69276AD" w14:textId="77777777" w:rsidR="00584F5B" w:rsidRPr="00116695" w:rsidRDefault="00584F5B" w:rsidP="00584F5B">
      <w:pPr>
        <w:spacing w:before="100" w:after="200"/>
        <w:ind w:left="709" w:hanging="709"/>
        <w:jc w:val="both"/>
        <w:rPr>
          <w:rFonts w:eastAsiaTheme="minorEastAsia" w:cs="Calibri"/>
          <w:i/>
          <w:sz w:val="18"/>
          <w:szCs w:val="18"/>
          <w:vertAlign w:val="superscript"/>
        </w:rPr>
      </w:pPr>
      <w:r w:rsidRPr="00116695">
        <w:rPr>
          <w:rFonts w:eastAsiaTheme="minorEastAsia" w:cs="Calibri"/>
          <w:i/>
          <w:sz w:val="18"/>
          <w:szCs w:val="18"/>
          <w:vertAlign w:val="superscript"/>
        </w:rPr>
        <w:t xml:space="preserve">             2)</w:t>
      </w:r>
      <w:r w:rsidRPr="00116695">
        <w:rPr>
          <w:rFonts w:eastAsiaTheme="minorEastAsia" w:cs="Calibri"/>
          <w:i/>
          <w:sz w:val="18"/>
          <w:szCs w:val="18"/>
        </w:rPr>
        <w:t xml:space="preserve"> W przypadku gdy Wykonawca nie przekazuje danych osobowych innych niż bezpośrednio jego    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0BDF9807" w14:textId="77777777" w:rsidR="00584F5B" w:rsidRPr="00116695" w:rsidRDefault="00584F5B" w:rsidP="00584F5B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16695">
        <w:rPr>
          <w:color w:val="000000"/>
          <w:sz w:val="18"/>
          <w:szCs w:val="18"/>
          <w:vertAlign w:val="superscript"/>
        </w:rPr>
        <w:t xml:space="preserve">               3) </w:t>
      </w:r>
      <w:r w:rsidRPr="00116695">
        <w:rPr>
          <w:i/>
          <w:iCs/>
          <w:color w:val="000000"/>
          <w:sz w:val="18"/>
          <w:szCs w:val="18"/>
        </w:rPr>
        <w:t>niepotrzebne skreślić</w:t>
      </w:r>
    </w:p>
    <w:p w14:paraId="1BD7FB78" w14:textId="77777777" w:rsidR="00584F5B" w:rsidRPr="00657C60" w:rsidRDefault="00584F5B" w:rsidP="00584F5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47D6E38A" w14:textId="77777777" w:rsidR="00584F5B" w:rsidRPr="00657C60" w:rsidRDefault="00584F5B" w:rsidP="00584F5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19E400C6" w14:textId="77777777" w:rsidR="009858CF" w:rsidRDefault="009858CF" w:rsidP="004148A4">
      <w:pPr>
        <w:autoSpaceDE w:val="0"/>
        <w:autoSpaceDN w:val="0"/>
        <w:adjustRightInd w:val="0"/>
      </w:pPr>
    </w:p>
    <w:p w14:paraId="5AFE6506" w14:textId="4241C018" w:rsidR="0092670A" w:rsidRDefault="0092670A" w:rsidP="0092670A">
      <w:pPr>
        <w:autoSpaceDE w:val="0"/>
        <w:autoSpaceDN w:val="0"/>
        <w:adjustRightInd w:val="0"/>
      </w:pPr>
      <w:r w:rsidRPr="00D72682">
        <w:rPr>
          <w:rFonts w:ascii="Calibri" w:hAnsi="Calibri" w:cs="Calibri"/>
          <w:sz w:val="22"/>
          <w:szCs w:val="22"/>
        </w:rPr>
        <w:t>ZM.KZZ.271.</w:t>
      </w:r>
      <w:r w:rsidR="000E1510" w:rsidRPr="00D72682">
        <w:rPr>
          <w:rFonts w:ascii="Calibri" w:hAnsi="Calibri" w:cs="Calibri"/>
          <w:sz w:val="22"/>
          <w:szCs w:val="22"/>
        </w:rPr>
        <w:t>0</w:t>
      </w:r>
      <w:r w:rsidR="00BE7BFE" w:rsidRPr="00D72682">
        <w:rPr>
          <w:rFonts w:ascii="Calibri" w:hAnsi="Calibri" w:cs="Calibri"/>
          <w:sz w:val="22"/>
          <w:szCs w:val="22"/>
        </w:rPr>
        <w:t>6</w:t>
      </w:r>
      <w:r w:rsidRPr="00D72682">
        <w:rPr>
          <w:rFonts w:ascii="Calibri" w:hAnsi="Calibri" w:cs="Calibri"/>
          <w:sz w:val="22"/>
          <w:szCs w:val="22"/>
        </w:rPr>
        <w:t>.2020</w:t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</w:r>
      <w:r w:rsidRPr="001A76FE">
        <w:tab/>
        <w:t xml:space="preserve">   Za</w:t>
      </w:r>
      <w:r>
        <w:t>łącznik nr 1a</w:t>
      </w:r>
    </w:p>
    <w:p w14:paraId="6C7680C0" w14:textId="77777777" w:rsidR="0050644B" w:rsidRDefault="0050644B" w:rsidP="0050644B">
      <w:pPr>
        <w:pStyle w:val="Nagwek3"/>
        <w:rPr>
          <w:rFonts w:ascii="Cambria" w:hAnsi="Cambria"/>
          <w:szCs w:val="22"/>
        </w:rPr>
      </w:pPr>
    </w:p>
    <w:p w14:paraId="19364355" w14:textId="77777777" w:rsidR="0050644B" w:rsidRDefault="0050644B" w:rsidP="0050644B">
      <w:pPr>
        <w:pStyle w:val="Nagwek3"/>
        <w:rPr>
          <w:rFonts w:ascii="Cambria" w:hAnsi="Cambria"/>
          <w:szCs w:val="22"/>
        </w:rPr>
      </w:pPr>
    </w:p>
    <w:p w14:paraId="51C1D7D7" w14:textId="77777777" w:rsidR="0050644B" w:rsidRPr="00662CF8" w:rsidRDefault="0050644B" w:rsidP="0050644B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14822348" w14:textId="77777777" w:rsidR="0050644B" w:rsidRPr="00662CF8" w:rsidRDefault="0050644B" w:rsidP="0050644B">
      <w:pPr>
        <w:jc w:val="both"/>
        <w:rPr>
          <w:rFonts w:ascii="Cambria" w:hAnsi="Cambria"/>
          <w:b/>
          <w:sz w:val="22"/>
          <w:szCs w:val="22"/>
        </w:rPr>
      </w:pPr>
    </w:p>
    <w:p w14:paraId="5F904244" w14:textId="77777777" w:rsidR="0050644B" w:rsidRPr="00662CF8" w:rsidRDefault="0050644B" w:rsidP="0050644B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C4B24FD" w14:textId="77777777" w:rsidR="0050644B" w:rsidRPr="00662CF8" w:rsidRDefault="0050644B" w:rsidP="0050644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</w:t>
      </w:r>
      <w:r>
        <w:rPr>
          <w:rFonts w:ascii="Cambria" w:hAnsi="Cambria" w:cs="Arial"/>
          <w:b/>
          <w:sz w:val="22"/>
          <w:szCs w:val="22"/>
        </w:rPr>
        <w:t>realizację dostaw materiałów stanowiących</w:t>
      </w:r>
      <w:r w:rsidRPr="00662CF8">
        <w:rPr>
          <w:rFonts w:ascii="Cambria" w:hAnsi="Cambria" w:cs="Arial"/>
          <w:b/>
          <w:sz w:val="22"/>
          <w:szCs w:val="22"/>
        </w:rPr>
        <w:t xml:space="preserve">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29D6C22C" w14:textId="77777777" w:rsidR="0050644B" w:rsidRPr="00662CF8" w:rsidRDefault="0050644B" w:rsidP="0050644B">
      <w:pPr>
        <w:pStyle w:val="Tekstpodstawowy"/>
        <w:ind w:right="72"/>
        <w:rPr>
          <w:rFonts w:ascii="Cambria" w:hAnsi="Cambria"/>
          <w:b/>
          <w:sz w:val="22"/>
          <w:szCs w:val="22"/>
        </w:rPr>
      </w:pPr>
    </w:p>
    <w:p w14:paraId="2EE3D7AB" w14:textId="77777777" w:rsidR="0050644B" w:rsidRPr="00662CF8" w:rsidRDefault="0050644B" w:rsidP="0050644B">
      <w:pPr>
        <w:jc w:val="both"/>
        <w:rPr>
          <w:rFonts w:ascii="Cambria" w:hAnsi="Cambria"/>
          <w:b/>
          <w:sz w:val="22"/>
          <w:szCs w:val="22"/>
        </w:rPr>
      </w:pPr>
    </w:p>
    <w:p w14:paraId="75D5921C" w14:textId="77777777" w:rsidR="0050644B" w:rsidRPr="00662CF8" w:rsidRDefault="0050644B" w:rsidP="0050644B">
      <w:pPr>
        <w:jc w:val="both"/>
        <w:rPr>
          <w:rFonts w:ascii="Cambria" w:hAnsi="Cambria"/>
          <w:b/>
          <w:sz w:val="22"/>
          <w:szCs w:val="22"/>
        </w:rPr>
      </w:pPr>
    </w:p>
    <w:p w14:paraId="1D5337F5" w14:textId="77777777" w:rsidR="0050644B" w:rsidRPr="00662CF8" w:rsidRDefault="0050644B" w:rsidP="0050644B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14:paraId="1C96682E" w14:textId="77777777" w:rsidR="0050644B" w:rsidRPr="00662CF8" w:rsidRDefault="0050644B" w:rsidP="0050644B">
      <w:pPr>
        <w:pStyle w:val="Tekstpodstawowy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(podpis upoważnionego przedstawiciela</w:t>
      </w:r>
      <w:r>
        <w:rPr>
          <w:rFonts w:ascii="Cambria" w:hAnsi="Cambria"/>
          <w:i/>
          <w:sz w:val="22"/>
          <w:szCs w:val="22"/>
        </w:rPr>
        <w:t xml:space="preserve"> </w:t>
      </w:r>
      <w:r w:rsidRPr="00662CF8">
        <w:rPr>
          <w:rFonts w:ascii="Cambria" w:hAnsi="Cambria"/>
          <w:i/>
          <w:sz w:val="22"/>
          <w:szCs w:val="22"/>
        </w:rPr>
        <w:t xml:space="preserve"> Wykonawcy)</w:t>
      </w:r>
    </w:p>
    <w:p w14:paraId="51276CB3" w14:textId="77777777" w:rsidR="0050644B" w:rsidRPr="00662CF8" w:rsidRDefault="0050644B" w:rsidP="0050644B">
      <w:pPr>
        <w:pBdr>
          <w:bottom w:val="single" w:sz="6" w:space="1" w:color="auto"/>
        </w:pBdr>
        <w:rPr>
          <w:rFonts w:ascii="Cambria" w:hAnsi="Cambria"/>
          <w:b/>
          <w:sz w:val="22"/>
          <w:szCs w:val="22"/>
        </w:rPr>
      </w:pPr>
    </w:p>
    <w:p w14:paraId="7081ED82" w14:textId="77777777" w:rsidR="0050644B" w:rsidRDefault="0050644B" w:rsidP="0050644B">
      <w:pPr>
        <w:rPr>
          <w:rFonts w:ascii="Cambria" w:hAnsi="Cambria"/>
          <w:b/>
          <w:sz w:val="22"/>
          <w:szCs w:val="22"/>
        </w:rPr>
      </w:pPr>
    </w:p>
    <w:p w14:paraId="4381964D" w14:textId="77777777" w:rsidR="0050644B" w:rsidRDefault="0050644B" w:rsidP="0050644B">
      <w:pPr>
        <w:rPr>
          <w:rFonts w:ascii="Cambria" w:hAnsi="Cambria"/>
          <w:b/>
          <w:sz w:val="22"/>
          <w:szCs w:val="22"/>
        </w:rPr>
      </w:pPr>
    </w:p>
    <w:p w14:paraId="5D6FEE66" w14:textId="77777777" w:rsidR="0050644B" w:rsidRDefault="0050644B" w:rsidP="0050644B">
      <w:pPr>
        <w:rPr>
          <w:rFonts w:ascii="Cambria" w:hAnsi="Cambria"/>
          <w:b/>
          <w:sz w:val="22"/>
          <w:szCs w:val="22"/>
        </w:rPr>
      </w:pPr>
    </w:p>
    <w:p w14:paraId="2A19A482" w14:textId="77777777" w:rsidR="0050644B" w:rsidRPr="00662CF8" w:rsidRDefault="0050644B" w:rsidP="0050644B">
      <w:pPr>
        <w:rPr>
          <w:rFonts w:ascii="Cambria" w:hAnsi="Cambria"/>
          <w:b/>
          <w:sz w:val="22"/>
          <w:szCs w:val="22"/>
        </w:rPr>
      </w:pPr>
    </w:p>
    <w:p w14:paraId="34C8E6D2" w14:textId="77777777" w:rsidR="0050644B" w:rsidRPr="00662CF8" w:rsidRDefault="0050644B" w:rsidP="0050644B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1A4BC6BB" w14:textId="77777777" w:rsidR="0050644B" w:rsidRPr="00662CF8" w:rsidRDefault="0050644B" w:rsidP="0050644B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</w:t>
      </w:r>
      <w:r>
        <w:rPr>
          <w:rFonts w:ascii="Cambria" w:hAnsi="Cambria" w:cs="Arial"/>
          <w:b/>
          <w:sz w:val="22"/>
          <w:szCs w:val="22"/>
        </w:rPr>
        <w:t xml:space="preserve"> przy</w:t>
      </w:r>
      <w:r w:rsidRPr="00662CF8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realizacji dostaw materiałów </w:t>
      </w:r>
      <w:r w:rsidRPr="00662CF8">
        <w:rPr>
          <w:rFonts w:ascii="Cambria" w:hAnsi="Cambria" w:cs="Arial"/>
          <w:b/>
          <w:sz w:val="22"/>
          <w:szCs w:val="22"/>
        </w:rPr>
        <w:t>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6813AF80" w14:textId="77777777" w:rsidR="0050644B" w:rsidRPr="00662CF8" w:rsidRDefault="0050644B" w:rsidP="0050644B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0644B" w:rsidRPr="00662CF8" w14:paraId="6011C22E" w14:textId="77777777" w:rsidTr="004C56E7">
        <w:tc>
          <w:tcPr>
            <w:tcW w:w="496" w:type="dxa"/>
          </w:tcPr>
          <w:p w14:paraId="5640AAD9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9E72F83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05165E8E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6361646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2401471C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0644B" w:rsidRPr="00662CF8" w14:paraId="122349CC" w14:textId="77777777" w:rsidTr="004C56E7">
        <w:tc>
          <w:tcPr>
            <w:tcW w:w="496" w:type="dxa"/>
          </w:tcPr>
          <w:p w14:paraId="245343B7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95997A0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D1AAE4A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  <w:p w14:paraId="339D2C91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  <w:p w14:paraId="2FC38EDE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14:paraId="7C4CAC77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  <w:tc>
          <w:tcPr>
            <w:tcW w:w="969" w:type="dxa"/>
          </w:tcPr>
          <w:p w14:paraId="24815EEC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</w:tr>
      <w:tr w:rsidR="0050644B" w:rsidRPr="00662CF8" w14:paraId="2AF0EE28" w14:textId="77777777" w:rsidTr="004C56E7">
        <w:tc>
          <w:tcPr>
            <w:tcW w:w="496" w:type="dxa"/>
          </w:tcPr>
          <w:p w14:paraId="6ED2C437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6BE5929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F6F3203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  <w:p w14:paraId="17DE9F2B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  <w:p w14:paraId="528CF4AF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14:paraId="0493C308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  <w:tc>
          <w:tcPr>
            <w:tcW w:w="969" w:type="dxa"/>
          </w:tcPr>
          <w:p w14:paraId="33ADBB23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</w:tr>
      <w:tr w:rsidR="0050644B" w:rsidRPr="00662CF8" w14:paraId="6305975F" w14:textId="77777777" w:rsidTr="004C56E7">
        <w:tc>
          <w:tcPr>
            <w:tcW w:w="496" w:type="dxa"/>
          </w:tcPr>
          <w:p w14:paraId="77ED3019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15B186E" w14:textId="77777777" w:rsidR="0050644B" w:rsidRPr="00662CF8" w:rsidRDefault="0050644B" w:rsidP="004C56E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7EC51CC8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  <w:p w14:paraId="6AEE2947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  <w:p w14:paraId="4DB2761D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  <w:tc>
          <w:tcPr>
            <w:tcW w:w="5386" w:type="dxa"/>
          </w:tcPr>
          <w:p w14:paraId="526A10F9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  <w:tc>
          <w:tcPr>
            <w:tcW w:w="969" w:type="dxa"/>
          </w:tcPr>
          <w:p w14:paraId="4A1A0383" w14:textId="77777777" w:rsidR="0050644B" w:rsidRPr="00662CF8" w:rsidRDefault="0050644B" w:rsidP="004C56E7">
            <w:pPr>
              <w:rPr>
                <w:rFonts w:ascii="Cambria" w:hAnsi="Cambria"/>
              </w:rPr>
            </w:pPr>
          </w:p>
        </w:tc>
      </w:tr>
    </w:tbl>
    <w:p w14:paraId="688D0F18" w14:textId="77777777" w:rsidR="0050644B" w:rsidRPr="00662CF8" w:rsidRDefault="0050644B" w:rsidP="0050644B">
      <w:pPr>
        <w:rPr>
          <w:rFonts w:ascii="Cambria" w:hAnsi="Cambria"/>
          <w:b/>
          <w:sz w:val="22"/>
          <w:szCs w:val="22"/>
        </w:rPr>
      </w:pPr>
    </w:p>
    <w:p w14:paraId="06890807" w14:textId="77777777" w:rsidR="0050644B" w:rsidRPr="00662CF8" w:rsidRDefault="0050644B" w:rsidP="0050644B">
      <w:pPr>
        <w:rPr>
          <w:rFonts w:ascii="Cambria" w:hAnsi="Cambria"/>
          <w:sz w:val="22"/>
          <w:szCs w:val="22"/>
        </w:rPr>
      </w:pPr>
    </w:p>
    <w:p w14:paraId="5205B521" w14:textId="77777777" w:rsidR="0050644B" w:rsidRPr="00662CF8" w:rsidRDefault="0050644B" w:rsidP="0050644B">
      <w:pPr>
        <w:rPr>
          <w:rFonts w:ascii="Cambria" w:hAnsi="Cambria"/>
          <w:sz w:val="22"/>
          <w:szCs w:val="22"/>
        </w:rPr>
      </w:pPr>
    </w:p>
    <w:p w14:paraId="4002A2DB" w14:textId="77777777" w:rsidR="0050644B" w:rsidRPr="00662CF8" w:rsidRDefault="0050644B" w:rsidP="0050644B">
      <w:pPr>
        <w:rPr>
          <w:rFonts w:ascii="Cambria" w:hAnsi="Cambria"/>
          <w:sz w:val="22"/>
          <w:szCs w:val="22"/>
        </w:rPr>
      </w:pPr>
    </w:p>
    <w:p w14:paraId="402E8CAA" w14:textId="77777777" w:rsidR="0050644B" w:rsidRPr="00662CF8" w:rsidRDefault="0050644B" w:rsidP="0050644B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                  ............................. ................................................................</w:t>
      </w:r>
    </w:p>
    <w:p w14:paraId="54D73F2E" w14:textId="77777777" w:rsidR="0050644B" w:rsidRPr="00662CF8" w:rsidRDefault="0050644B" w:rsidP="0050644B">
      <w:pPr>
        <w:pStyle w:val="Tekstpodstawowy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                                                      </w:t>
      </w:r>
      <w:r w:rsidR="00903D03">
        <w:rPr>
          <w:rFonts w:ascii="Cambria" w:hAnsi="Cambria"/>
          <w:sz w:val="22"/>
          <w:szCs w:val="22"/>
        </w:rPr>
        <w:t xml:space="preserve">    </w:t>
      </w:r>
      <w:r w:rsidRPr="00662CF8">
        <w:rPr>
          <w:rFonts w:ascii="Cambria" w:hAnsi="Cambria"/>
          <w:sz w:val="22"/>
          <w:szCs w:val="22"/>
        </w:rPr>
        <w:t xml:space="preserve">      (podpis upoważnionego przedstawiciela</w:t>
      </w:r>
      <w:r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>Wykonawcy)</w:t>
      </w:r>
    </w:p>
    <w:p w14:paraId="609FB75A" w14:textId="77777777" w:rsidR="0050644B" w:rsidRPr="00662CF8" w:rsidRDefault="0050644B" w:rsidP="0050644B">
      <w:pPr>
        <w:rPr>
          <w:rFonts w:ascii="Cambria" w:hAnsi="Cambria"/>
          <w:b/>
          <w:sz w:val="22"/>
          <w:szCs w:val="22"/>
        </w:rPr>
      </w:pPr>
    </w:p>
    <w:p w14:paraId="6A49EA42" w14:textId="77777777" w:rsidR="0050644B" w:rsidRPr="00662CF8" w:rsidRDefault="0050644B" w:rsidP="0050644B">
      <w:pPr>
        <w:rPr>
          <w:rFonts w:ascii="Cambria" w:hAnsi="Cambria"/>
          <w:b/>
          <w:sz w:val="22"/>
          <w:szCs w:val="22"/>
        </w:rPr>
      </w:pPr>
    </w:p>
    <w:p w14:paraId="30ACDBC4" w14:textId="77777777" w:rsidR="0050644B" w:rsidRPr="00662CF8" w:rsidRDefault="0050644B" w:rsidP="0050644B">
      <w:pPr>
        <w:rPr>
          <w:rFonts w:ascii="Cambria" w:hAnsi="Cambria"/>
          <w:sz w:val="22"/>
          <w:szCs w:val="22"/>
        </w:rPr>
      </w:pPr>
    </w:p>
    <w:p w14:paraId="7277B65B" w14:textId="77777777" w:rsidR="0050644B" w:rsidRPr="00662CF8" w:rsidRDefault="0050644B" w:rsidP="0050644B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p w14:paraId="759BBE30" w14:textId="77777777" w:rsidR="0050644B" w:rsidRDefault="0050644B" w:rsidP="004148A4">
      <w:pPr>
        <w:autoSpaceDE w:val="0"/>
        <w:autoSpaceDN w:val="0"/>
        <w:adjustRightInd w:val="0"/>
      </w:pPr>
    </w:p>
    <w:p w14:paraId="72DC1E76" w14:textId="77777777" w:rsidR="0050644B" w:rsidRDefault="0050644B" w:rsidP="004148A4">
      <w:pPr>
        <w:autoSpaceDE w:val="0"/>
        <w:autoSpaceDN w:val="0"/>
        <w:adjustRightInd w:val="0"/>
      </w:pPr>
    </w:p>
    <w:p w14:paraId="01898BC8" w14:textId="77777777" w:rsidR="0050644B" w:rsidRDefault="0050644B" w:rsidP="004148A4">
      <w:pPr>
        <w:autoSpaceDE w:val="0"/>
        <w:autoSpaceDN w:val="0"/>
        <w:adjustRightInd w:val="0"/>
      </w:pPr>
    </w:p>
    <w:p w14:paraId="14C43553" w14:textId="77777777" w:rsidR="0050644B" w:rsidRDefault="0050644B" w:rsidP="004148A4">
      <w:pPr>
        <w:autoSpaceDE w:val="0"/>
        <w:autoSpaceDN w:val="0"/>
        <w:adjustRightInd w:val="0"/>
      </w:pPr>
    </w:p>
    <w:p w14:paraId="463E7770" w14:textId="77777777" w:rsidR="0092670A" w:rsidRDefault="0092670A" w:rsidP="004148A4">
      <w:pPr>
        <w:autoSpaceDE w:val="0"/>
        <w:autoSpaceDN w:val="0"/>
        <w:adjustRightInd w:val="0"/>
      </w:pPr>
    </w:p>
    <w:p w14:paraId="6578D133" w14:textId="2EF4C5D1" w:rsidR="008E4199" w:rsidRDefault="00C0100F" w:rsidP="004148A4">
      <w:pPr>
        <w:autoSpaceDE w:val="0"/>
        <w:autoSpaceDN w:val="0"/>
        <w:adjustRightInd w:val="0"/>
      </w:pPr>
      <w:r w:rsidRPr="00D72682">
        <w:t>ZM.KZZ.271.</w:t>
      </w:r>
      <w:r w:rsidR="000E1510" w:rsidRPr="00D72682">
        <w:t>0</w:t>
      </w:r>
      <w:r w:rsidR="00BE7BFE" w:rsidRPr="00D72682">
        <w:t>6</w:t>
      </w:r>
      <w:r w:rsidRPr="00D72682">
        <w:t>.20</w:t>
      </w:r>
      <w:r w:rsidR="000E1510" w:rsidRPr="00D72682">
        <w:t>20</w:t>
      </w:r>
      <w:r w:rsidR="008E4199" w:rsidRPr="001A76FE">
        <w:rPr>
          <w:rFonts w:ascii="Calibri" w:hAnsi="Calibri" w:cs="Calibri"/>
          <w:sz w:val="22"/>
          <w:szCs w:val="22"/>
        </w:rPr>
        <w:tab/>
      </w:r>
      <w:r>
        <w:tab/>
        <w:t xml:space="preserve">   </w:t>
      </w:r>
      <w:r w:rsidR="008E4199" w:rsidRPr="001A76FE">
        <w:tab/>
      </w:r>
      <w:r w:rsidR="0092670A">
        <w:tab/>
      </w:r>
      <w:r w:rsidR="0092670A">
        <w:tab/>
      </w:r>
      <w:r w:rsidR="008E4199" w:rsidRPr="001A76FE">
        <w:tab/>
      </w:r>
      <w:r w:rsidR="008E4199">
        <w:t xml:space="preserve">            </w:t>
      </w:r>
      <w:r w:rsidR="008E4199" w:rsidRPr="001A76FE">
        <w:t xml:space="preserve">   Za</w:t>
      </w:r>
      <w:r w:rsidR="008E4199">
        <w:t>łącznik nr 2</w:t>
      </w:r>
    </w:p>
    <w:p w14:paraId="66FE7B06" w14:textId="77777777" w:rsidR="008E4199" w:rsidRPr="004148A4" w:rsidRDefault="008E4199" w:rsidP="004148A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4BC28BCA" w14:textId="77777777" w:rsidR="008E4199" w:rsidRPr="004148A4" w:rsidRDefault="008E4199" w:rsidP="004148A4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o </w:t>
      </w:r>
      <w:r w:rsidRPr="004148A4">
        <w:rPr>
          <w:i/>
          <w:iCs/>
        </w:rPr>
        <w:t>niezaleganiu z opłacaniem podatków i opłat lokalnych</w:t>
      </w:r>
    </w:p>
    <w:p w14:paraId="0179B2D5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CE3ED1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74C9C8F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11F0DFB" w14:textId="7ABFAB34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>DLA ZAMÓWIENIA PUBLICZNEGO NA</w:t>
      </w:r>
      <w:r w:rsidR="002964EC">
        <w:rPr>
          <w:b/>
          <w:bCs/>
          <w:color w:val="000000"/>
        </w:rPr>
        <w:t xml:space="preserve"> DOSTAWY</w:t>
      </w:r>
    </w:p>
    <w:p w14:paraId="1F6800E5" w14:textId="77777777" w:rsidR="008E4199" w:rsidRPr="001A76FE" w:rsidRDefault="008E4199" w:rsidP="004148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3F71932" w14:textId="77777777" w:rsidR="008E4199" w:rsidRPr="001A76FE" w:rsidRDefault="008E4199" w:rsidP="004148A4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698E8DDB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E5085E" w14:textId="77777777" w:rsidR="008E4199" w:rsidRDefault="008E4199" w:rsidP="004148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76B76">
        <w:rPr>
          <w:b/>
          <w:bCs/>
          <w:color w:val="000000"/>
          <w:sz w:val="28"/>
          <w:szCs w:val="28"/>
        </w:rPr>
        <w:t>„Sukcesywna dostawa materiałów wod-kan  na potrzeby Związku Międzygminnego „Nidzica” w Kazimierzy Wielkiej”</w:t>
      </w:r>
      <w:r>
        <w:rPr>
          <w:b/>
          <w:bCs/>
          <w:color w:val="000000"/>
        </w:rPr>
        <w:t>.</w:t>
      </w:r>
    </w:p>
    <w:p w14:paraId="197EB0A7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4BBA7B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3DC2EB" w14:textId="77777777" w:rsidR="008E4199" w:rsidRPr="001A76FE" w:rsidRDefault="008E4199" w:rsidP="004148A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6BA118" w14:textId="77777777" w:rsidR="008E4199" w:rsidRDefault="008E4199" w:rsidP="004148A4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180FC29B" w14:textId="77777777" w:rsidR="008E4199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2FA96038" w14:textId="77777777" w:rsidR="008E4199" w:rsidRPr="001A76FE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0FDD08C2" w14:textId="77777777" w:rsidR="008E4199" w:rsidRPr="004148A4" w:rsidRDefault="008E4199" w:rsidP="004148A4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2DA5A7BC" w14:textId="77777777" w:rsidR="008E4199" w:rsidRDefault="008E4199"/>
    <w:p w14:paraId="4720A60C" w14:textId="77777777" w:rsidR="008E4199" w:rsidRDefault="008E4199"/>
    <w:p w14:paraId="4A8EF087" w14:textId="77777777" w:rsidR="008E4199" w:rsidRPr="004148A4" w:rsidRDefault="008E4199" w:rsidP="004148A4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68AE4089" w14:textId="77777777" w:rsidR="008E4199" w:rsidRPr="004148A4" w:rsidRDefault="008E41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7FEEAB45" w14:textId="77777777" w:rsidR="008E4199" w:rsidRPr="004148A4" w:rsidRDefault="008E4199" w:rsidP="004148A4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Pzp), </w:t>
      </w:r>
    </w:p>
    <w:p w14:paraId="022D7EAA" w14:textId="77777777" w:rsidR="008E4199" w:rsidRPr="004148A4" w:rsidRDefault="008E4199" w:rsidP="004148A4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2660F855" w14:textId="77777777" w:rsidR="008E4199" w:rsidRPr="004148A4" w:rsidRDefault="008E4199" w:rsidP="004148A4">
      <w:pPr>
        <w:spacing w:line="276" w:lineRule="auto"/>
        <w:jc w:val="both"/>
      </w:pPr>
    </w:p>
    <w:p w14:paraId="71238DAD" w14:textId="77777777" w:rsidR="008E4199" w:rsidRPr="004148A4" w:rsidRDefault="008E4199" w:rsidP="004148A4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7BFF0A8C" w14:textId="77777777" w:rsidR="008E4199" w:rsidRPr="004148A4" w:rsidRDefault="008E4199" w:rsidP="004148A4">
      <w:pPr>
        <w:spacing w:line="276" w:lineRule="auto"/>
        <w:jc w:val="both"/>
      </w:pPr>
    </w:p>
    <w:p w14:paraId="0244A1DC" w14:textId="77777777" w:rsidR="008E4199" w:rsidRPr="00176B76" w:rsidRDefault="008E4199" w:rsidP="004148A4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>„Sukcesywna dostawa materiałów wod-kan  na potrzeby Związku Międzygminnego „Nidzica” w Kazimierzy Wielkiej”</w:t>
      </w:r>
    </w:p>
    <w:p w14:paraId="1E023849" w14:textId="77777777" w:rsidR="008E4199" w:rsidRPr="004148A4" w:rsidRDefault="008E4199" w:rsidP="004148A4">
      <w:pPr>
        <w:spacing w:line="276" w:lineRule="auto"/>
        <w:jc w:val="both"/>
      </w:pPr>
    </w:p>
    <w:p w14:paraId="56360750" w14:textId="77777777" w:rsidR="008E4199" w:rsidRPr="004148A4" w:rsidRDefault="008E4199" w:rsidP="004148A4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71C35AC8" w14:textId="77777777" w:rsidR="008E4199" w:rsidRPr="004148A4" w:rsidRDefault="008E4199" w:rsidP="004148A4">
      <w:pPr>
        <w:spacing w:line="276" w:lineRule="auto"/>
        <w:jc w:val="both"/>
      </w:pPr>
    </w:p>
    <w:p w14:paraId="6E7E98E0" w14:textId="77777777" w:rsidR="008E4199" w:rsidRPr="004148A4" w:rsidRDefault="008E4199" w:rsidP="004148A4">
      <w:pPr>
        <w:shd w:val="clear" w:color="auto" w:fill="BFBFBF"/>
        <w:spacing w:line="276" w:lineRule="auto"/>
        <w:rPr>
          <w:b/>
          <w:bCs/>
        </w:rPr>
      </w:pPr>
      <w:r w:rsidRPr="004148A4">
        <w:rPr>
          <w:b/>
          <w:bCs/>
        </w:rPr>
        <w:t>OŚWIADCZENIA DOTYCZĄCE WYKONAWCY:</w:t>
      </w:r>
    </w:p>
    <w:p w14:paraId="09BBAAB6" w14:textId="77777777" w:rsidR="008E4199" w:rsidRPr="004148A4" w:rsidRDefault="008E4199" w:rsidP="004148A4">
      <w:pPr>
        <w:widowControl w:val="0"/>
        <w:suppressAutoHyphens/>
        <w:autoSpaceDE w:val="0"/>
        <w:spacing w:line="276" w:lineRule="auto"/>
        <w:jc w:val="both"/>
      </w:pPr>
    </w:p>
    <w:p w14:paraId="7F90B9CB" w14:textId="77777777" w:rsidR="008E4199" w:rsidRPr="004148A4" w:rsidRDefault="008E4199" w:rsidP="004148A4">
      <w:pPr>
        <w:widowControl w:val="0"/>
        <w:suppressAutoHyphens/>
        <w:autoSpaceDE w:val="0"/>
        <w:spacing w:line="276" w:lineRule="auto"/>
        <w:jc w:val="both"/>
      </w:pPr>
      <w:r w:rsidRPr="004148A4">
        <w:t>Oświadczam, że nie zalegam z opłacaniem podatków i opłat lokal</w:t>
      </w:r>
      <w:r>
        <w:t xml:space="preserve">nych, o których mowa w ustawie </w:t>
      </w:r>
      <w:r w:rsidRPr="004148A4">
        <w:t>z dnia 12 stycznia 1991 r. o podatkach i opłatach lokalnych (Dz. U. z 2016 r. poz. 716).</w:t>
      </w:r>
    </w:p>
    <w:p w14:paraId="6E348AFE" w14:textId="77777777" w:rsidR="008E4199" w:rsidRPr="004148A4" w:rsidRDefault="008E4199" w:rsidP="004148A4">
      <w:pPr>
        <w:spacing w:line="360" w:lineRule="auto"/>
        <w:jc w:val="both"/>
      </w:pPr>
    </w:p>
    <w:p w14:paraId="70C521FD" w14:textId="77777777"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14:paraId="55B5E085" w14:textId="77777777" w:rsidR="008E4199" w:rsidRPr="004148A4" w:rsidRDefault="008E41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………….……. r. </w:t>
      </w:r>
    </w:p>
    <w:p w14:paraId="3D7320AA" w14:textId="77777777" w:rsidR="008E4199" w:rsidRPr="004148A4" w:rsidRDefault="008E4199" w:rsidP="004148A4">
      <w:pPr>
        <w:spacing w:line="360" w:lineRule="auto"/>
        <w:jc w:val="both"/>
      </w:pPr>
    </w:p>
    <w:p w14:paraId="04B8E524" w14:textId="77777777" w:rsidR="008E4199" w:rsidRPr="004148A4" w:rsidRDefault="008E41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A4">
        <w:t xml:space="preserve">                …………………………………………</w:t>
      </w:r>
    </w:p>
    <w:p w14:paraId="443B3F37" w14:textId="77777777" w:rsidR="008E4199" w:rsidRPr="004148A4" w:rsidRDefault="008E41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lastRenderedPageBreak/>
        <w:t>(podpis)</w:t>
      </w:r>
    </w:p>
    <w:p w14:paraId="2FF4F01B" w14:textId="77777777"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14:paraId="62AC0E74" w14:textId="77777777" w:rsidR="008E4199" w:rsidRPr="004148A4" w:rsidRDefault="008E4199" w:rsidP="004148A4">
      <w:pPr>
        <w:spacing w:line="360" w:lineRule="auto"/>
        <w:jc w:val="both"/>
        <w:rPr>
          <w:i/>
          <w:iCs/>
        </w:rPr>
      </w:pPr>
    </w:p>
    <w:p w14:paraId="7DB35F63" w14:textId="77777777" w:rsidR="008E4199" w:rsidRPr="004148A4" w:rsidRDefault="008E4199" w:rsidP="004148A4">
      <w:pPr>
        <w:shd w:val="clear" w:color="auto" w:fill="BFBFBF"/>
        <w:spacing w:line="360" w:lineRule="auto"/>
        <w:jc w:val="both"/>
        <w:rPr>
          <w:b/>
          <w:bCs/>
        </w:rPr>
      </w:pPr>
      <w:r w:rsidRPr="004148A4">
        <w:rPr>
          <w:b/>
          <w:bCs/>
        </w:rPr>
        <w:t>OŚWIADCZENIE DOTYCZĄCE PODANYCH INFORMACJI:</w:t>
      </w:r>
    </w:p>
    <w:p w14:paraId="655F64B4" w14:textId="77777777" w:rsidR="008E4199" w:rsidRPr="004148A4" w:rsidRDefault="008E4199" w:rsidP="004148A4">
      <w:pPr>
        <w:spacing w:line="360" w:lineRule="auto"/>
        <w:jc w:val="both"/>
        <w:rPr>
          <w:b/>
          <w:bCs/>
        </w:rPr>
      </w:pPr>
    </w:p>
    <w:p w14:paraId="17A74474" w14:textId="77777777" w:rsidR="008E4199" w:rsidRPr="004148A4" w:rsidRDefault="008E4199" w:rsidP="004148A4">
      <w:pPr>
        <w:spacing w:line="360" w:lineRule="auto"/>
        <w:jc w:val="both"/>
      </w:pPr>
      <w:r w:rsidRPr="004148A4"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06F9E1AC" w14:textId="77777777" w:rsidR="008E4199" w:rsidRPr="004148A4" w:rsidRDefault="008E4199" w:rsidP="004148A4">
      <w:pPr>
        <w:spacing w:line="360" w:lineRule="auto"/>
        <w:jc w:val="both"/>
      </w:pPr>
    </w:p>
    <w:p w14:paraId="3B533A8F" w14:textId="77777777" w:rsidR="008E4199" w:rsidRPr="004148A4" w:rsidRDefault="008E4199" w:rsidP="004148A4">
      <w:pPr>
        <w:spacing w:line="360" w:lineRule="auto"/>
        <w:jc w:val="both"/>
      </w:pPr>
    </w:p>
    <w:p w14:paraId="02FA46D6" w14:textId="77777777" w:rsidR="008E4199" w:rsidRPr="004148A4" w:rsidRDefault="008E4199" w:rsidP="004148A4">
      <w:pPr>
        <w:spacing w:line="360" w:lineRule="auto"/>
        <w:jc w:val="both"/>
      </w:pPr>
      <w:r w:rsidRPr="004148A4">
        <w:t xml:space="preserve">…………….……. </w:t>
      </w:r>
      <w:r w:rsidRPr="004148A4">
        <w:rPr>
          <w:i/>
          <w:iCs/>
        </w:rPr>
        <w:t xml:space="preserve">(miejscowość), </w:t>
      </w:r>
      <w:r w:rsidRPr="004148A4">
        <w:t xml:space="preserve">dnia …………………. r. </w:t>
      </w:r>
    </w:p>
    <w:p w14:paraId="567C2CC6" w14:textId="77777777" w:rsidR="008E4199" w:rsidRPr="004148A4" w:rsidRDefault="008E4199" w:rsidP="004148A4">
      <w:pPr>
        <w:spacing w:line="360" w:lineRule="auto"/>
        <w:jc w:val="both"/>
      </w:pPr>
    </w:p>
    <w:p w14:paraId="74CE8823" w14:textId="77777777" w:rsidR="008E4199" w:rsidRPr="004148A4" w:rsidRDefault="008E4199" w:rsidP="004148A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148A4">
        <w:tab/>
        <w:t xml:space="preserve">               …………………………………………</w:t>
      </w:r>
    </w:p>
    <w:p w14:paraId="3249A040" w14:textId="77777777" w:rsidR="008E4199" w:rsidRPr="004148A4" w:rsidRDefault="008E4199" w:rsidP="004148A4">
      <w:pPr>
        <w:spacing w:line="360" w:lineRule="auto"/>
        <w:ind w:left="5664" w:firstLine="708"/>
        <w:jc w:val="both"/>
        <w:rPr>
          <w:i/>
          <w:iCs/>
        </w:rPr>
      </w:pPr>
      <w:r w:rsidRPr="004148A4">
        <w:rPr>
          <w:i/>
          <w:iCs/>
        </w:rPr>
        <w:t>(podpis)</w:t>
      </w:r>
    </w:p>
    <w:p w14:paraId="4D9582B4" w14:textId="77777777" w:rsidR="008E4199" w:rsidRPr="004148A4" w:rsidRDefault="008E4199"/>
    <w:p w14:paraId="7BC409DB" w14:textId="77777777" w:rsidR="008E4199" w:rsidRDefault="008E4199"/>
    <w:p w14:paraId="2ABB07ED" w14:textId="77777777" w:rsidR="008E4199" w:rsidRDefault="008E4199"/>
    <w:p w14:paraId="642BE231" w14:textId="77777777" w:rsidR="008E4199" w:rsidRDefault="008E4199"/>
    <w:p w14:paraId="02915C81" w14:textId="77777777" w:rsidR="008E4199" w:rsidRDefault="008E4199"/>
    <w:p w14:paraId="1D966727" w14:textId="77777777" w:rsidR="008E4199" w:rsidRDefault="008E4199"/>
    <w:p w14:paraId="2E00160B" w14:textId="77777777" w:rsidR="008E4199" w:rsidRDefault="008E4199"/>
    <w:p w14:paraId="545A6A6E" w14:textId="77777777" w:rsidR="008E4199" w:rsidRDefault="008E4199"/>
    <w:p w14:paraId="2BB1CDE9" w14:textId="77777777" w:rsidR="008E4199" w:rsidRDefault="008E4199"/>
    <w:p w14:paraId="5F353637" w14:textId="77777777" w:rsidR="008E4199" w:rsidRDefault="008E4199"/>
    <w:p w14:paraId="176DBC44" w14:textId="77777777" w:rsidR="008E4199" w:rsidRDefault="008E4199"/>
    <w:p w14:paraId="67DC3FD6" w14:textId="77777777" w:rsidR="008E4199" w:rsidRDefault="008E4199"/>
    <w:p w14:paraId="0789EB5C" w14:textId="77777777" w:rsidR="008E4199" w:rsidRDefault="008E4199"/>
    <w:p w14:paraId="5116CA24" w14:textId="77777777" w:rsidR="008E4199" w:rsidRDefault="008E4199"/>
    <w:p w14:paraId="725596E0" w14:textId="77777777" w:rsidR="008E4199" w:rsidRDefault="008E4199"/>
    <w:p w14:paraId="5889FA5F" w14:textId="77777777" w:rsidR="008E4199" w:rsidRDefault="008E4199"/>
    <w:p w14:paraId="4056F709" w14:textId="77777777" w:rsidR="008E4199" w:rsidRDefault="008E4199"/>
    <w:p w14:paraId="634FFD04" w14:textId="77777777" w:rsidR="008E4199" w:rsidRDefault="008E4199"/>
    <w:p w14:paraId="0EAA801C" w14:textId="77777777" w:rsidR="008E4199" w:rsidRDefault="008E4199"/>
    <w:p w14:paraId="3E017D1A" w14:textId="77777777" w:rsidR="008E4199" w:rsidRDefault="008E4199"/>
    <w:p w14:paraId="5A291A7F" w14:textId="77777777" w:rsidR="008E4199" w:rsidRDefault="008E4199"/>
    <w:p w14:paraId="75EA61FC" w14:textId="77777777" w:rsidR="008E4199" w:rsidRDefault="008E4199"/>
    <w:p w14:paraId="3BBDF74F" w14:textId="77777777" w:rsidR="008E4199" w:rsidRDefault="008E4199"/>
    <w:p w14:paraId="01C567CC" w14:textId="77777777" w:rsidR="008E4199" w:rsidRDefault="008E4199"/>
    <w:p w14:paraId="0D2BA546" w14:textId="77777777" w:rsidR="008E4199" w:rsidRDefault="008E4199"/>
    <w:p w14:paraId="5E702FB1" w14:textId="77777777" w:rsidR="008E4199" w:rsidRDefault="008E4199"/>
    <w:p w14:paraId="10E29227" w14:textId="77777777" w:rsidR="004C56E7" w:rsidRDefault="004C56E7"/>
    <w:p w14:paraId="5F0DAC32" w14:textId="77777777" w:rsidR="004C56E7" w:rsidRDefault="004C56E7"/>
    <w:p w14:paraId="2A93E5B0" w14:textId="77777777" w:rsidR="004C56E7" w:rsidRDefault="004C56E7"/>
    <w:p w14:paraId="06DF5D85" w14:textId="77777777" w:rsidR="008E4199" w:rsidRDefault="008E4199"/>
    <w:p w14:paraId="42135CDB" w14:textId="77777777" w:rsidR="009858CF" w:rsidRDefault="009858CF"/>
    <w:p w14:paraId="7BDE1778" w14:textId="13CDA431" w:rsidR="008E4199" w:rsidRDefault="00C0100F" w:rsidP="00A30F6A">
      <w:pPr>
        <w:autoSpaceDE w:val="0"/>
        <w:autoSpaceDN w:val="0"/>
        <w:adjustRightInd w:val="0"/>
      </w:pPr>
      <w:r w:rsidRPr="00D72682">
        <w:t>ZM.KZZ.271.</w:t>
      </w:r>
      <w:r w:rsidR="000E1510" w:rsidRPr="00D72682">
        <w:t>0</w:t>
      </w:r>
      <w:r w:rsidR="00BE7BFE" w:rsidRPr="00D72682">
        <w:t>6</w:t>
      </w:r>
      <w:r w:rsidRPr="00D72682">
        <w:t>.20</w:t>
      </w:r>
      <w:r w:rsidR="000E1510" w:rsidRPr="00D72682">
        <w:t>20</w:t>
      </w:r>
      <w:r w:rsidR="008E4199">
        <w:tab/>
      </w:r>
      <w:r w:rsidR="008E4199" w:rsidRPr="001A76FE">
        <w:tab/>
      </w:r>
      <w:r w:rsidR="008E4199" w:rsidRPr="001A76FE">
        <w:tab/>
      </w:r>
      <w:r w:rsidR="008E4199" w:rsidRPr="001A76FE">
        <w:tab/>
      </w:r>
      <w:r w:rsidR="008E4199" w:rsidRPr="001A76FE">
        <w:tab/>
        <w:t xml:space="preserve">   </w:t>
      </w:r>
      <w:r w:rsidR="008E4199">
        <w:t xml:space="preserve">         </w:t>
      </w:r>
      <w:r w:rsidR="008E4199" w:rsidRPr="001A76FE">
        <w:t>Za</w:t>
      </w:r>
      <w:r w:rsidR="008E4199">
        <w:t>łącznik nr 3</w:t>
      </w:r>
    </w:p>
    <w:p w14:paraId="1237559A" w14:textId="77777777" w:rsidR="008E4199" w:rsidRPr="004148A4" w:rsidRDefault="008E4199" w:rsidP="00A30F6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6FDBA3EC" w14:textId="77777777" w:rsidR="008E4199" w:rsidRPr="004148A4" w:rsidRDefault="008E4199" w:rsidP="00A30F6A">
      <w:pPr>
        <w:autoSpaceDE w:val="0"/>
        <w:autoSpaceDN w:val="0"/>
        <w:adjustRightInd w:val="0"/>
        <w:rPr>
          <w:i/>
          <w:iCs/>
        </w:rPr>
      </w:pPr>
      <w:r w:rsidRPr="004148A4">
        <w:rPr>
          <w:i/>
          <w:iCs/>
          <w:color w:val="000000"/>
        </w:rPr>
        <w:t xml:space="preserve">Wzór oświadczenia </w:t>
      </w:r>
      <w:r w:rsidRPr="008D124F">
        <w:rPr>
          <w:i/>
          <w:iCs/>
          <w:color w:val="000000"/>
        </w:rPr>
        <w:t>o</w:t>
      </w:r>
      <w:r w:rsidRPr="008D124F">
        <w:rPr>
          <w:i/>
          <w:iCs/>
        </w:rPr>
        <w:t xml:space="preserve"> spełnieniu warunków udziału w postępowaniu</w:t>
      </w:r>
    </w:p>
    <w:p w14:paraId="582C90AA" w14:textId="77777777"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0B6B462" w14:textId="77777777"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C32D949" w14:textId="77777777" w:rsidR="008E4199" w:rsidRDefault="008E4199" w:rsidP="00A30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F6F2302" w14:textId="7BB31B2B" w:rsidR="008E4199" w:rsidRPr="001A76FE" w:rsidRDefault="008E4199" w:rsidP="00A30F6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A76FE">
        <w:rPr>
          <w:b/>
          <w:bCs/>
          <w:color w:val="000000"/>
        </w:rPr>
        <w:t>DLA ZAMÓWIENIA PUBLICZNEGO NA</w:t>
      </w:r>
      <w:r w:rsidR="002964EC">
        <w:rPr>
          <w:b/>
          <w:bCs/>
          <w:color w:val="000000"/>
        </w:rPr>
        <w:t xml:space="preserve"> DOSTAWY</w:t>
      </w:r>
    </w:p>
    <w:p w14:paraId="559EE043" w14:textId="77777777" w:rsidR="008E4199" w:rsidRPr="001A76FE" w:rsidRDefault="008E4199" w:rsidP="00A30F6A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4B0E50B1" w14:textId="77777777"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F3A74C8" w14:textId="77777777"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>„Sukcesywna dostawa materiałów wod-kan  na potrzeby Związku Międzygminnego „Nidzica” w Kazimierzy Wielkiej”</w:t>
      </w:r>
    </w:p>
    <w:p w14:paraId="009F1EBC" w14:textId="77777777" w:rsidR="008E4199" w:rsidRPr="001A76FE" w:rsidRDefault="008E4199" w:rsidP="00A30F6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6AD25C" w14:textId="77777777" w:rsidR="008E4199" w:rsidRDefault="008E4199" w:rsidP="00A30F6A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6414F8E0" w14:textId="77777777" w:rsidR="008E4199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139C8C82" w14:textId="77777777" w:rsidR="008E4199" w:rsidRPr="001A76FE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77C7169D" w14:textId="77777777" w:rsidR="008E4199" w:rsidRDefault="008E4199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2BBB7880" w14:textId="77777777" w:rsidR="004300EE" w:rsidRDefault="004300EE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</w:p>
    <w:p w14:paraId="520A9CE4" w14:textId="77777777" w:rsidR="004300EE" w:rsidRPr="004148A4" w:rsidRDefault="004300EE" w:rsidP="00A30F6A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</w:p>
    <w:p w14:paraId="7C31C139" w14:textId="77777777" w:rsidR="008E4199" w:rsidRDefault="008E4199" w:rsidP="00A30F6A"/>
    <w:p w14:paraId="1BCEA537" w14:textId="77777777" w:rsidR="008E4199" w:rsidRPr="004148A4" w:rsidRDefault="008E4199" w:rsidP="00A30F6A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61A4EC0C" w14:textId="77777777" w:rsidR="008E4199" w:rsidRPr="004148A4" w:rsidRDefault="008E41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0F0063A0" w14:textId="77777777" w:rsidR="008E4199" w:rsidRPr="004148A4" w:rsidRDefault="008E4199" w:rsidP="00A30F6A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Pzp), </w:t>
      </w:r>
    </w:p>
    <w:p w14:paraId="1CFAADBF" w14:textId="77777777" w:rsidR="000001DA" w:rsidRPr="000001DA" w:rsidRDefault="000001DA" w:rsidP="000001DA">
      <w:pPr>
        <w:spacing w:before="120" w:line="276" w:lineRule="auto"/>
        <w:jc w:val="center"/>
        <w:rPr>
          <w:b/>
          <w:bCs/>
          <w:u w:val="single"/>
        </w:rPr>
      </w:pPr>
      <w:r w:rsidRPr="00D72682">
        <w:rPr>
          <w:b/>
          <w:bCs/>
          <w:u w:val="single"/>
        </w:rPr>
        <w:t>DOTYCZĄCE SPEŁNIANIA WARUNKÓW UDZAIŁU W POSTĘPOWANIU</w:t>
      </w:r>
    </w:p>
    <w:p w14:paraId="57E829D7" w14:textId="77777777" w:rsidR="000001DA" w:rsidRDefault="000001DA" w:rsidP="00A30F6A">
      <w:pPr>
        <w:spacing w:line="276" w:lineRule="auto"/>
        <w:jc w:val="both"/>
      </w:pPr>
    </w:p>
    <w:p w14:paraId="0099F274" w14:textId="77777777" w:rsidR="008E4199" w:rsidRPr="004148A4" w:rsidRDefault="008E4199" w:rsidP="00A30F6A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2CF6FB59" w14:textId="77777777" w:rsidR="008E4199" w:rsidRPr="004148A4" w:rsidRDefault="008E4199" w:rsidP="00A30F6A">
      <w:pPr>
        <w:spacing w:line="276" w:lineRule="auto"/>
        <w:jc w:val="both"/>
      </w:pPr>
    </w:p>
    <w:p w14:paraId="1A154972" w14:textId="77777777" w:rsidR="008E4199" w:rsidRPr="00176B76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>„Sukcesywna dostawa materiałów wod-kan  na potrzeby Związku Międzygminnego „Nidzica” w Kazimierzy Wielkiej”</w:t>
      </w:r>
    </w:p>
    <w:p w14:paraId="3DAF5DAA" w14:textId="77777777" w:rsidR="008E4199" w:rsidRPr="004148A4" w:rsidRDefault="008E4199" w:rsidP="00A30F6A">
      <w:pPr>
        <w:spacing w:line="276" w:lineRule="auto"/>
        <w:jc w:val="both"/>
      </w:pPr>
    </w:p>
    <w:p w14:paraId="0BA90A48" w14:textId="77777777" w:rsidR="008E4199" w:rsidRPr="004148A4" w:rsidRDefault="008E4199" w:rsidP="00A30F6A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6EFC1AE9" w14:textId="77777777" w:rsidR="008E4199" w:rsidRPr="008D124F" w:rsidRDefault="008E4199" w:rsidP="008D124F">
      <w:pPr>
        <w:spacing w:line="360" w:lineRule="auto"/>
        <w:jc w:val="both"/>
      </w:pPr>
    </w:p>
    <w:p w14:paraId="58A143AB" w14:textId="77777777" w:rsidR="008E4199" w:rsidRPr="008D124F" w:rsidRDefault="008E41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INFORMACJA DOTYCZĄCA WYKONAWCY:</w:t>
      </w:r>
    </w:p>
    <w:p w14:paraId="3DADEE08" w14:textId="77777777" w:rsidR="008E4199" w:rsidRPr="008D124F" w:rsidRDefault="008E4199" w:rsidP="008D124F">
      <w:pPr>
        <w:spacing w:line="360" w:lineRule="auto"/>
        <w:jc w:val="both"/>
      </w:pPr>
    </w:p>
    <w:p w14:paraId="54918CDC" w14:textId="77777777" w:rsidR="008E4199" w:rsidRDefault="008E4199" w:rsidP="008D124F">
      <w:pPr>
        <w:spacing w:line="360" w:lineRule="auto"/>
        <w:jc w:val="both"/>
      </w:pPr>
      <w:r w:rsidRPr="008D124F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D124F">
        <w:rPr>
          <w:i/>
          <w:iCs/>
        </w:rPr>
        <w:t>(wskazać dokument i właściwą jednostkę redakcyjną dokumentu, w której określono warunki udziału w postępowaniu)</w:t>
      </w:r>
      <w:r w:rsidRPr="008D124F">
        <w:t>.</w:t>
      </w:r>
    </w:p>
    <w:p w14:paraId="6ED5B999" w14:textId="77777777" w:rsidR="008E4199" w:rsidRPr="008D124F" w:rsidRDefault="008E4199" w:rsidP="008D124F">
      <w:pPr>
        <w:spacing w:line="360" w:lineRule="auto"/>
        <w:jc w:val="both"/>
      </w:pPr>
    </w:p>
    <w:p w14:paraId="183E0F15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1FD54CB5" w14:textId="77777777"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54EC7872" w14:textId="77777777"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lastRenderedPageBreak/>
        <w:t>(podpis)</w:t>
      </w:r>
    </w:p>
    <w:p w14:paraId="0ED58C34" w14:textId="77777777" w:rsidR="008E4199" w:rsidRPr="008D124F" w:rsidRDefault="008E4199" w:rsidP="008D124F">
      <w:pPr>
        <w:spacing w:line="360" w:lineRule="auto"/>
        <w:jc w:val="both"/>
        <w:rPr>
          <w:i/>
          <w:iCs/>
        </w:rPr>
      </w:pPr>
    </w:p>
    <w:p w14:paraId="317051C0" w14:textId="77777777" w:rsidR="008E4199" w:rsidRPr="008D124F" w:rsidRDefault="008E4199" w:rsidP="008D124F">
      <w:pPr>
        <w:shd w:val="clear" w:color="auto" w:fill="BFBFBF"/>
        <w:spacing w:line="360" w:lineRule="auto"/>
        <w:jc w:val="both"/>
      </w:pPr>
      <w:r w:rsidRPr="008D124F">
        <w:rPr>
          <w:b/>
          <w:bCs/>
        </w:rPr>
        <w:t>INFORMACJA W ZWIĄZKU Z POLEGANIEM NA ZASOBACH INNYCH PODMIOTÓW</w:t>
      </w:r>
      <w:r w:rsidRPr="008D124F">
        <w:t xml:space="preserve">: </w:t>
      </w:r>
    </w:p>
    <w:p w14:paraId="3CFD08B1" w14:textId="77777777" w:rsidR="008E4199" w:rsidRPr="008D124F" w:rsidRDefault="008E4199" w:rsidP="008D124F">
      <w:pPr>
        <w:spacing w:line="360" w:lineRule="auto"/>
        <w:jc w:val="both"/>
      </w:pPr>
      <w:r w:rsidRPr="008D124F">
        <w:t>Oświadczam, że w celu wykazania spełniania warunków udziału w postępowaniu, określonych przez zamawiającego w</w:t>
      </w:r>
      <w:r>
        <w:t xml:space="preserve"> </w:t>
      </w:r>
      <w:r w:rsidRPr="008D124F">
        <w:t>………………………………………………………...……</w:t>
      </w:r>
      <w:r>
        <w:t>……</w:t>
      </w:r>
      <w:r w:rsidRPr="008D124F">
        <w:t xml:space="preserve">.. </w:t>
      </w:r>
      <w:r w:rsidRPr="008D124F">
        <w:rPr>
          <w:i/>
          <w:iCs/>
        </w:rPr>
        <w:t>(wskazać dokument i właściwą jednostkę redakcyjną dokumentu, w której określono warunki udziału w postępowaniu),</w:t>
      </w:r>
      <w:r w:rsidRPr="008D124F">
        <w:t xml:space="preserve"> polegam na zasobach następującego/ych podmiotu/ów: ………………………………………………………………………</w:t>
      </w:r>
      <w:r>
        <w:t>………………………….</w:t>
      </w:r>
      <w:r w:rsidRPr="008D124F">
        <w:t>.</w:t>
      </w:r>
    </w:p>
    <w:p w14:paraId="52435540" w14:textId="77777777" w:rsidR="008E4199" w:rsidRDefault="008E4199" w:rsidP="008D124F">
      <w:pPr>
        <w:spacing w:line="360" w:lineRule="auto"/>
        <w:jc w:val="both"/>
      </w:pPr>
      <w:r w:rsidRPr="008D124F">
        <w:t>..………………………………………………………………………………………………</w:t>
      </w:r>
    </w:p>
    <w:p w14:paraId="7C2A681D" w14:textId="77777777" w:rsidR="008E4199" w:rsidRDefault="008E4199" w:rsidP="008D124F">
      <w:pPr>
        <w:spacing w:line="360" w:lineRule="auto"/>
        <w:jc w:val="both"/>
      </w:pPr>
      <w:r w:rsidRPr="008D124F">
        <w:t>……………….……………………………………</w:t>
      </w:r>
      <w:r>
        <w:t>……………………………………….</w:t>
      </w:r>
      <w:r w:rsidRPr="008D124F">
        <w:t>..,</w:t>
      </w:r>
    </w:p>
    <w:p w14:paraId="01E92802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 w następującym zakresie: ………………………………………</w:t>
      </w:r>
      <w:r>
        <w:t>……………………………</w:t>
      </w:r>
      <w:r w:rsidRPr="008D124F">
        <w:t>…</w:t>
      </w:r>
    </w:p>
    <w:p w14:paraId="68B097C9" w14:textId="77777777" w:rsidR="008E4199" w:rsidRDefault="008E4199" w:rsidP="008D124F">
      <w:pPr>
        <w:spacing w:line="360" w:lineRule="auto"/>
        <w:jc w:val="both"/>
      </w:pPr>
      <w:r w:rsidRPr="008D124F">
        <w:t>…………………………………………………………………………………………………</w:t>
      </w:r>
    </w:p>
    <w:p w14:paraId="59BBE9AA" w14:textId="77777777" w:rsidR="008E4199" w:rsidRPr="008D124F" w:rsidRDefault="008E4199" w:rsidP="008D124F">
      <w:pPr>
        <w:spacing w:line="360" w:lineRule="auto"/>
        <w:jc w:val="both"/>
        <w:rPr>
          <w:i/>
          <w:iCs/>
        </w:rPr>
      </w:pPr>
      <w:r>
        <w:t>…</w:t>
      </w:r>
      <w:r w:rsidRPr="008D124F">
        <w:rPr>
          <w:i/>
          <w:iCs/>
        </w:rPr>
        <w:t xml:space="preserve">(wskazać podmiot i określić odpowiedni zakres dla wskazanego podmiotu). </w:t>
      </w:r>
    </w:p>
    <w:p w14:paraId="190001F7" w14:textId="77777777" w:rsidR="008E4199" w:rsidRPr="008D124F" w:rsidRDefault="008E4199" w:rsidP="008D124F">
      <w:pPr>
        <w:spacing w:line="360" w:lineRule="auto"/>
        <w:jc w:val="both"/>
      </w:pPr>
    </w:p>
    <w:p w14:paraId="30582717" w14:textId="77777777" w:rsidR="008E4199" w:rsidRPr="008D124F" w:rsidRDefault="008E4199" w:rsidP="008D124F">
      <w:pPr>
        <w:spacing w:line="360" w:lineRule="auto"/>
        <w:jc w:val="both"/>
      </w:pPr>
    </w:p>
    <w:p w14:paraId="40E06656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7BC2C7EE" w14:textId="77777777" w:rsidR="008E4199" w:rsidRPr="008D124F" w:rsidRDefault="008E4199" w:rsidP="008D124F">
      <w:pPr>
        <w:spacing w:line="360" w:lineRule="auto"/>
        <w:jc w:val="both"/>
      </w:pPr>
    </w:p>
    <w:p w14:paraId="7A7CFBBB" w14:textId="77777777"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27D221F5" w14:textId="77777777"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436D7292" w14:textId="77777777" w:rsidR="008E4199" w:rsidRPr="008D124F" w:rsidRDefault="008E4199" w:rsidP="008D124F">
      <w:pPr>
        <w:spacing w:line="360" w:lineRule="auto"/>
        <w:jc w:val="both"/>
      </w:pPr>
    </w:p>
    <w:p w14:paraId="58D11837" w14:textId="77777777" w:rsidR="008E4199" w:rsidRPr="008D124F" w:rsidRDefault="008E4199" w:rsidP="008D124F">
      <w:pPr>
        <w:spacing w:line="360" w:lineRule="auto"/>
        <w:jc w:val="both"/>
        <w:rPr>
          <w:i/>
          <w:iCs/>
        </w:rPr>
      </w:pPr>
    </w:p>
    <w:p w14:paraId="689AD344" w14:textId="77777777" w:rsidR="008E4199" w:rsidRPr="008D124F" w:rsidRDefault="008E4199" w:rsidP="008D124F">
      <w:pPr>
        <w:shd w:val="clear" w:color="auto" w:fill="BFBFBF"/>
        <w:spacing w:line="360" w:lineRule="auto"/>
        <w:jc w:val="both"/>
        <w:rPr>
          <w:b/>
          <w:bCs/>
        </w:rPr>
      </w:pPr>
      <w:r w:rsidRPr="008D124F">
        <w:rPr>
          <w:b/>
          <w:bCs/>
        </w:rPr>
        <w:t>OŚWIADCZENIE DOTYCZĄCE PODANYCH INFORMACJI:</w:t>
      </w:r>
    </w:p>
    <w:p w14:paraId="16A7B704" w14:textId="77777777" w:rsidR="008E4199" w:rsidRPr="008D124F" w:rsidRDefault="008E4199" w:rsidP="008D124F">
      <w:pPr>
        <w:spacing w:line="360" w:lineRule="auto"/>
        <w:jc w:val="both"/>
      </w:pPr>
    </w:p>
    <w:p w14:paraId="3B24C9BA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Oświadczam, że wszystkie informacje podane w powyższych oświadczeniach są aktualne </w:t>
      </w:r>
      <w:r w:rsidRPr="008D124F">
        <w:br/>
        <w:t>i zgodne z prawdą oraz zostały przedstawione z pełną świadomością konsekwencji wprowadzenia zamawiającego w błąd przy przedstawianiu informacji.</w:t>
      </w:r>
    </w:p>
    <w:p w14:paraId="0D5BC408" w14:textId="77777777" w:rsidR="008E4199" w:rsidRPr="008D124F" w:rsidRDefault="008E4199" w:rsidP="008D124F">
      <w:pPr>
        <w:spacing w:line="360" w:lineRule="auto"/>
        <w:jc w:val="both"/>
      </w:pPr>
    </w:p>
    <w:p w14:paraId="147C2A1F" w14:textId="77777777" w:rsidR="008E4199" w:rsidRPr="008D124F" w:rsidRDefault="008E4199" w:rsidP="008D124F">
      <w:pPr>
        <w:spacing w:line="360" w:lineRule="auto"/>
        <w:jc w:val="both"/>
      </w:pPr>
      <w:r w:rsidRPr="008D124F">
        <w:t xml:space="preserve">…………….……. </w:t>
      </w:r>
      <w:r w:rsidRPr="008D124F">
        <w:rPr>
          <w:i/>
          <w:iCs/>
        </w:rPr>
        <w:t xml:space="preserve">(miejscowość), </w:t>
      </w:r>
      <w:r w:rsidRPr="008D124F">
        <w:t xml:space="preserve">dnia ………….……. r. </w:t>
      </w:r>
    </w:p>
    <w:p w14:paraId="7A68981D" w14:textId="77777777" w:rsidR="008E4199" w:rsidRPr="008D124F" w:rsidRDefault="008E4199" w:rsidP="008D124F">
      <w:pPr>
        <w:spacing w:line="360" w:lineRule="auto"/>
        <w:jc w:val="both"/>
      </w:pPr>
    </w:p>
    <w:p w14:paraId="19A07ADC" w14:textId="77777777" w:rsidR="008E4199" w:rsidRPr="008D124F" w:rsidRDefault="008E4199" w:rsidP="008D124F">
      <w:pPr>
        <w:spacing w:line="360" w:lineRule="auto"/>
        <w:jc w:val="both"/>
      </w:pP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</w:r>
      <w:r w:rsidRPr="008D124F">
        <w:tab/>
        <w:t>…………………………………………</w:t>
      </w:r>
    </w:p>
    <w:p w14:paraId="3C961A2C" w14:textId="77777777" w:rsidR="008E4199" w:rsidRPr="008D124F" w:rsidRDefault="008E4199" w:rsidP="008D124F">
      <w:pPr>
        <w:spacing w:line="360" w:lineRule="auto"/>
        <w:ind w:left="5664" w:firstLine="708"/>
        <w:jc w:val="both"/>
        <w:rPr>
          <w:i/>
          <w:iCs/>
        </w:rPr>
      </w:pPr>
      <w:r w:rsidRPr="008D124F">
        <w:rPr>
          <w:i/>
          <w:iCs/>
        </w:rPr>
        <w:t>(podpis)</w:t>
      </w:r>
    </w:p>
    <w:p w14:paraId="6576D210" w14:textId="77777777" w:rsidR="008E4199" w:rsidRPr="008D124F" w:rsidRDefault="008E4199" w:rsidP="008D124F">
      <w:pPr>
        <w:spacing w:line="360" w:lineRule="auto"/>
        <w:jc w:val="both"/>
      </w:pPr>
    </w:p>
    <w:p w14:paraId="1A65A5FA" w14:textId="77777777" w:rsidR="008E4199" w:rsidRDefault="008E4199"/>
    <w:p w14:paraId="489D2C74" w14:textId="77777777" w:rsidR="008E4199" w:rsidRPr="00A30F6A" w:rsidRDefault="008E4199" w:rsidP="001318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BF46AA" w14:textId="29458D88" w:rsidR="008E4199" w:rsidRPr="001318FD" w:rsidRDefault="00C0100F" w:rsidP="001318FD">
      <w:pPr>
        <w:autoSpaceDE w:val="0"/>
        <w:autoSpaceDN w:val="0"/>
        <w:adjustRightInd w:val="0"/>
      </w:pPr>
      <w:r w:rsidRPr="00D72682">
        <w:t>ZM.KZZ.271.</w:t>
      </w:r>
      <w:r w:rsidR="000E1510" w:rsidRPr="00D72682">
        <w:t>0</w:t>
      </w:r>
      <w:r w:rsidR="00BE7BFE" w:rsidRPr="00D72682">
        <w:t>6</w:t>
      </w:r>
      <w:r w:rsidRPr="00D72682">
        <w:t>.20</w:t>
      </w:r>
      <w:r w:rsidR="000E1510" w:rsidRPr="00D72682">
        <w:t>20</w:t>
      </w:r>
      <w:r>
        <w:tab/>
      </w:r>
      <w:r w:rsidR="008E4199" w:rsidRPr="001318FD">
        <w:tab/>
      </w:r>
      <w:r w:rsidR="008E4199" w:rsidRPr="001318FD">
        <w:tab/>
      </w:r>
      <w:r w:rsidR="008E4199" w:rsidRPr="001318FD">
        <w:tab/>
      </w:r>
      <w:r w:rsidR="008E4199" w:rsidRPr="001318FD">
        <w:tab/>
      </w:r>
      <w:r w:rsidR="008E4199" w:rsidRPr="001318FD">
        <w:tab/>
      </w:r>
      <w:r w:rsidR="008E4199">
        <w:t xml:space="preserve">        </w:t>
      </w:r>
      <w:r w:rsidR="008E4199" w:rsidRPr="001318FD">
        <w:t xml:space="preserve">   Załącznik nr 4</w:t>
      </w:r>
    </w:p>
    <w:p w14:paraId="5506D082" w14:textId="77777777" w:rsidR="008E4199" w:rsidRPr="001318FD" w:rsidRDefault="008E41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 </w:t>
      </w:r>
    </w:p>
    <w:p w14:paraId="0179E286" w14:textId="77777777" w:rsidR="008E4199" w:rsidRDefault="008E4199" w:rsidP="001318FD">
      <w:pPr>
        <w:autoSpaceDE w:val="0"/>
        <w:autoSpaceDN w:val="0"/>
        <w:adjustRightInd w:val="0"/>
        <w:rPr>
          <w:i/>
          <w:iCs/>
          <w:color w:val="000000"/>
        </w:rPr>
      </w:pPr>
      <w:bookmarkStart w:id="0" w:name="_Hlk530335902"/>
      <w:r w:rsidRPr="001318FD">
        <w:rPr>
          <w:i/>
          <w:iCs/>
          <w:color w:val="000000"/>
        </w:rPr>
        <w:t xml:space="preserve">Wzór oświadczenia Wykonawcy o braku podstaw do wykluczenia z postępowania o udzielenie zamówienia publicznego </w:t>
      </w:r>
    </w:p>
    <w:bookmarkEnd w:id="0"/>
    <w:p w14:paraId="3BF3D33F" w14:textId="77777777" w:rsidR="008E4199" w:rsidRDefault="008E4199" w:rsidP="001318FD">
      <w:pPr>
        <w:autoSpaceDE w:val="0"/>
        <w:autoSpaceDN w:val="0"/>
        <w:adjustRightInd w:val="0"/>
        <w:rPr>
          <w:i/>
          <w:iCs/>
          <w:color w:val="000000"/>
        </w:rPr>
      </w:pPr>
    </w:p>
    <w:p w14:paraId="13FBE3F1" w14:textId="77777777" w:rsidR="008E4199" w:rsidRPr="001318FD" w:rsidRDefault="008E4199" w:rsidP="001318FD">
      <w:pPr>
        <w:autoSpaceDE w:val="0"/>
        <w:autoSpaceDN w:val="0"/>
        <w:adjustRightInd w:val="0"/>
        <w:rPr>
          <w:i/>
          <w:iCs/>
        </w:rPr>
      </w:pPr>
    </w:p>
    <w:p w14:paraId="41646181" w14:textId="2AADF5B5" w:rsidR="008E4199" w:rsidRPr="001318FD" w:rsidRDefault="008E4199" w:rsidP="001318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18FD">
        <w:rPr>
          <w:b/>
          <w:bCs/>
          <w:color w:val="000000"/>
        </w:rPr>
        <w:t xml:space="preserve">DLA ZAMÓWIENIA PUBLICZNEGO NA </w:t>
      </w:r>
      <w:r w:rsidR="002964EC">
        <w:rPr>
          <w:b/>
          <w:bCs/>
          <w:color w:val="000000"/>
        </w:rPr>
        <w:t>DOSTAWY</w:t>
      </w:r>
    </w:p>
    <w:p w14:paraId="42FD5A3F" w14:textId="77777777" w:rsidR="008E4199" w:rsidRPr="001318FD" w:rsidRDefault="008E4199" w:rsidP="001318FD">
      <w:pPr>
        <w:autoSpaceDE w:val="0"/>
        <w:autoSpaceDN w:val="0"/>
        <w:adjustRightInd w:val="0"/>
        <w:jc w:val="center"/>
      </w:pPr>
    </w:p>
    <w:p w14:paraId="0C7BE833" w14:textId="77777777" w:rsidR="008E4199" w:rsidRPr="001318FD" w:rsidRDefault="008E4199" w:rsidP="001318FD">
      <w:pPr>
        <w:autoSpaceDE w:val="0"/>
        <w:autoSpaceDN w:val="0"/>
        <w:adjustRightInd w:val="0"/>
        <w:rPr>
          <w:color w:val="000000"/>
        </w:rPr>
      </w:pPr>
      <w:r w:rsidRPr="001318FD">
        <w:rPr>
          <w:color w:val="000000"/>
        </w:rPr>
        <w:t>Nazwa zamówienia:</w:t>
      </w:r>
    </w:p>
    <w:p w14:paraId="0887A0AE" w14:textId="77777777" w:rsidR="008E4199" w:rsidRPr="001318FD" w:rsidRDefault="008E4199" w:rsidP="001318FD">
      <w:pPr>
        <w:autoSpaceDE w:val="0"/>
        <w:autoSpaceDN w:val="0"/>
        <w:adjustRightInd w:val="0"/>
      </w:pPr>
    </w:p>
    <w:p w14:paraId="562BF6DF" w14:textId="77777777"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>„Sukcesywna dostawa materiałów wod-kan  na potrzeby Związku Międzygminnego „Nidzica” w Kazimierzy Wielkiej”</w:t>
      </w:r>
    </w:p>
    <w:p w14:paraId="6FAAA3AC" w14:textId="77777777" w:rsidR="008E4199" w:rsidRPr="001318FD" w:rsidRDefault="008E4199" w:rsidP="001318FD">
      <w:pPr>
        <w:autoSpaceDE w:val="0"/>
        <w:autoSpaceDN w:val="0"/>
        <w:adjustRightInd w:val="0"/>
      </w:pPr>
    </w:p>
    <w:p w14:paraId="0055F573" w14:textId="77777777" w:rsidR="008E4199" w:rsidRPr="001318FD" w:rsidRDefault="008E4199" w:rsidP="001318FD">
      <w:pPr>
        <w:autoSpaceDE w:val="0"/>
        <w:autoSpaceDN w:val="0"/>
        <w:adjustRightInd w:val="0"/>
      </w:pPr>
    </w:p>
    <w:p w14:paraId="7CB5E8E8" w14:textId="77777777" w:rsidR="008E4199" w:rsidRPr="001318FD" w:rsidRDefault="008E4199" w:rsidP="001318FD">
      <w:pPr>
        <w:autoSpaceDE w:val="0"/>
        <w:autoSpaceDN w:val="0"/>
        <w:adjustRightInd w:val="0"/>
        <w:rPr>
          <w:b/>
          <w:bCs/>
          <w:color w:val="000000"/>
        </w:rPr>
      </w:pPr>
      <w:r w:rsidRPr="001318FD">
        <w:rPr>
          <w:b/>
          <w:bCs/>
          <w:color w:val="000000"/>
        </w:rPr>
        <w:t>1. ZAMAWIAJĄCY:</w:t>
      </w:r>
      <w:r w:rsidRPr="001318FD">
        <w:rPr>
          <w:b/>
          <w:bCs/>
          <w:color w:val="000000"/>
        </w:rPr>
        <w:tab/>
      </w:r>
    </w:p>
    <w:p w14:paraId="69B50BF5" w14:textId="77777777" w:rsidR="008E4199" w:rsidRPr="001318FD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Związek Międzygminny „Nidzica”</w:t>
      </w:r>
    </w:p>
    <w:p w14:paraId="6198B202" w14:textId="77777777" w:rsidR="008E4199" w:rsidRPr="001318FD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318FD">
        <w:rPr>
          <w:b/>
          <w:bCs/>
          <w:color w:val="000000"/>
          <w:highlight w:val="white"/>
        </w:rPr>
        <w:t>ul. Zielona 12</w:t>
      </w:r>
    </w:p>
    <w:p w14:paraId="39F1E82B" w14:textId="77777777" w:rsidR="008E4199" w:rsidRPr="00D7534B" w:rsidRDefault="008E4199" w:rsidP="001318F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14:paraId="1064939D" w14:textId="77777777" w:rsidR="008E4199" w:rsidRPr="00D7534B" w:rsidRDefault="008E4199" w:rsidP="001318FD">
      <w:pPr>
        <w:autoSpaceDE w:val="0"/>
        <w:autoSpaceDN w:val="0"/>
        <w:adjustRightInd w:val="0"/>
      </w:pPr>
    </w:p>
    <w:p w14:paraId="7D7FA747" w14:textId="77777777" w:rsidR="008E4199" w:rsidRPr="004148A4" w:rsidRDefault="008E4199" w:rsidP="00DB004B">
      <w:pPr>
        <w:spacing w:after="120" w:line="360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 xml:space="preserve">Oświadczenie wykonawcy </w:t>
      </w:r>
    </w:p>
    <w:p w14:paraId="2541464E" w14:textId="77777777" w:rsidR="008E4199" w:rsidRPr="004148A4" w:rsidRDefault="008E41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składane na podstawie art. 25a ust. 1 ustawy z dnia 29 stycznia 2004 r. </w:t>
      </w:r>
    </w:p>
    <w:p w14:paraId="5432ED62" w14:textId="77777777" w:rsidR="008E4199" w:rsidRPr="004148A4" w:rsidRDefault="008E4199" w:rsidP="00DB004B">
      <w:pPr>
        <w:spacing w:line="276" w:lineRule="auto"/>
        <w:jc w:val="center"/>
        <w:rPr>
          <w:b/>
          <w:bCs/>
        </w:rPr>
      </w:pPr>
      <w:r w:rsidRPr="004148A4">
        <w:rPr>
          <w:b/>
          <w:bCs/>
        </w:rPr>
        <w:t xml:space="preserve"> Prawo zamówień publicznych (dalej jako: ustawa Pzp), </w:t>
      </w:r>
    </w:p>
    <w:p w14:paraId="40C9BAA5" w14:textId="77777777" w:rsidR="008E4199" w:rsidRPr="004148A4" w:rsidRDefault="008E4199" w:rsidP="00DB004B">
      <w:pPr>
        <w:spacing w:before="120" w:line="276" w:lineRule="auto"/>
        <w:jc w:val="center"/>
        <w:rPr>
          <w:b/>
          <w:bCs/>
          <w:u w:val="single"/>
        </w:rPr>
      </w:pPr>
      <w:r w:rsidRPr="004148A4">
        <w:rPr>
          <w:b/>
          <w:bCs/>
          <w:u w:val="single"/>
        </w:rPr>
        <w:t>DOTYCZĄCE PRZESŁANEK WYKLUCZENIA Z POSTĘPOWANIA</w:t>
      </w:r>
    </w:p>
    <w:p w14:paraId="160A10F4" w14:textId="77777777" w:rsidR="008E4199" w:rsidRPr="004148A4" w:rsidRDefault="008E4199" w:rsidP="00DB004B">
      <w:pPr>
        <w:spacing w:line="276" w:lineRule="auto"/>
        <w:jc w:val="both"/>
      </w:pPr>
    </w:p>
    <w:p w14:paraId="1B391F49" w14:textId="77777777" w:rsidR="008E4199" w:rsidRPr="004148A4" w:rsidRDefault="008E4199" w:rsidP="00DB004B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7971E14C" w14:textId="77777777" w:rsidR="008E4199" w:rsidRPr="004148A4" w:rsidRDefault="008E4199" w:rsidP="00DB004B">
      <w:pPr>
        <w:spacing w:line="276" w:lineRule="auto"/>
        <w:jc w:val="both"/>
      </w:pPr>
    </w:p>
    <w:p w14:paraId="20DD2024" w14:textId="77777777" w:rsidR="008E4199" w:rsidRPr="00176B76" w:rsidRDefault="008E4199" w:rsidP="00DB004B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>„Sukcesywna dostawa materiałów wod-kan  na potrzeby Związku Międzygminnego „Nidzica” w Kazimierzy Wielkiej”</w:t>
      </w:r>
    </w:p>
    <w:p w14:paraId="5E26BE8C" w14:textId="77777777" w:rsidR="008E4199" w:rsidRPr="004148A4" w:rsidRDefault="008E4199" w:rsidP="00DB004B">
      <w:pPr>
        <w:spacing w:line="276" w:lineRule="auto"/>
        <w:jc w:val="both"/>
      </w:pPr>
    </w:p>
    <w:p w14:paraId="0F68E6EA" w14:textId="77777777" w:rsidR="008E4199" w:rsidRPr="004148A4" w:rsidRDefault="008E4199" w:rsidP="00DB004B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466F619E" w14:textId="77777777" w:rsidR="008E4199" w:rsidRPr="00DB004B" w:rsidRDefault="008E4199" w:rsidP="001318FD">
      <w:pPr>
        <w:autoSpaceDE w:val="0"/>
        <w:autoSpaceDN w:val="0"/>
        <w:adjustRightInd w:val="0"/>
      </w:pPr>
    </w:p>
    <w:p w14:paraId="3A00D698" w14:textId="77777777" w:rsidR="008E4199" w:rsidRPr="009C7685" w:rsidRDefault="008E4199" w:rsidP="009C7685">
      <w:pPr>
        <w:shd w:val="clear" w:color="auto" w:fill="BFBFBF"/>
        <w:spacing w:line="360" w:lineRule="auto"/>
        <w:rPr>
          <w:b/>
          <w:bCs/>
        </w:rPr>
      </w:pPr>
      <w:r w:rsidRPr="009C7685">
        <w:rPr>
          <w:b/>
          <w:bCs/>
        </w:rPr>
        <w:t>OŚWIADCZENIA DOTYCZĄCE WYKONAWCY:</w:t>
      </w:r>
    </w:p>
    <w:p w14:paraId="4D356A26" w14:textId="77777777" w:rsidR="008E4199" w:rsidRPr="009C7685" w:rsidRDefault="008E41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153600FC" w14:textId="77777777" w:rsidR="008E4199" w:rsidRPr="009C7685" w:rsidRDefault="008E4199" w:rsidP="009C76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85">
        <w:rPr>
          <w:rFonts w:ascii="Times New Roman" w:hAnsi="Times New Roman" w:cs="Times New Roman"/>
          <w:sz w:val="20"/>
          <w:szCs w:val="20"/>
        </w:rPr>
        <w:t xml:space="preserve">[UWAGA: </w:t>
      </w:r>
      <w:r w:rsidRPr="009C7685">
        <w:rPr>
          <w:rFonts w:ascii="Times New Roman" w:hAnsi="Times New Roman" w:cs="Times New Roman"/>
          <w:i/>
          <w:iCs/>
          <w:sz w:val="20"/>
          <w:szCs w:val="20"/>
        </w:rPr>
        <w:t>zastosować tylko wtedy, gdy zamawiający przewidział wykluczenie wykonawcy z postępowania na podstawie ww. przepisu</w:t>
      </w:r>
      <w:r w:rsidRPr="009C7685">
        <w:rPr>
          <w:rFonts w:ascii="Times New Roman" w:hAnsi="Times New Roman" w:cs="Times New Roman"/>
          <w:sz w:val="20"/>
          <w:szCs w:val="20"/>
        </w:rPr>
        <w:t>]</w:t>
      </w:r>
    </w:p>
    <w:p w14:paraId="53D07A78" w14:textId="77777777" w:rsidR="008E4199" w:rsidRDefault="008E41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8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7685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1271E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66202">
        <w:rPr>
          <w:rFonts w:ascii="Times New Roman" w:hAnsi="Times New Roman" w:cs="Times New Roman"/>
          <w:b/>
          <w:bCs/>
          <w:sz w:val="24"/>
          <w:szCs w:val="24"/>
        </w:rPr>
        <w:t>pkt</w:t>
      </w:r>
      <w:r w:rsidRPr="004300EE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AE530C" w:rsidRPr="004300EE">
        <w:rPr>
          <w:rFonts w:ascii="Times New Roman" w:hAnsi="Times New Roman" w:cs="Times New Roman"/>
          <w:b/>
          <w:bCs/>
          <w:sz w:val="24"/>
          <w:szCs w:val="24"/>
        </w:rPr>
        <w:t xml:space="preserve"> i 8</w:t>
      </w:r>
      <w:r w:rsidRPr="00A66202">
        <w:rPr>
          <w:rFonts w:ascii="Times New Roman" w:hAnsi="Times New Roman" w:cs="Times New Roman"/>
          <w:sz w:val="24"/>
          <w:szCs w:val="24"/>
        </w:rPr>
        <w:t xml:space="preserve"> </w:t>
      </w:r>
      <w:r w:rsidRPr="009C7685">
        <w:rPr>
          <w:rFonts w:ascii="Times New Roman" w:hAnsi="Times New Roman" w:cs="Times New Roman"/>
          <w:sz w:val="24"/>
          <w:szCs w:val="24"/>
        </w:rPr>
        <w:t>ustawy Pzp  .</w:t>
      </w:r>
    </w:p>
    <w:p w14:paraId="7FF72CE6" w14:textId="77777777" w:rsidR="008E4199" w:rsidRPr="009C7685" w:rsidRDefault="008E4199" w:rsidP="009C76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758E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………….……. r. </w:t>
      </w:r>
    </w:p>
    <w:p w14:paraId="4FE4A81E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>
        <w:t xml:space="preserve"> </w:t>
      </w:r>
      <w:r w:rsidRPr="009C7685">
        <w:t>………………………………………</w:t>
      </w:r>
    </w:p>
    <w:p w14:paraId="12127772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lastRenderedPageBreak/>
        <w:t>(podpis)</w:t>
      </w:r>
    </w:p>
    <w:p w14:paraId="697CFD25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</w:p>
    <w:p w14:paraId="7B085F23" w14:textId="77777777" w:rsidR="008E4199" w:rsidRPr="009C7685" w:rsidRDefault="008E4199" w:rsidP="009C7685">
      <w:pPr>
        <w:spacing w:line="360" w:lineRule="auto"/>
        <w:jc w:val="both"/>
      </w:pPr>
    </w:p>
    <w:p w14:paraId="0B36B4BC" w14:textId="77777777" w:rsidR="008E4199" w:rsidRDefault="008E4199" w:rsidP="009C7685">
      <w:pPr>
        <w:spacing w:line="360" w:lineRule="auto"/>
        <w:jc w:val="both"/>
      </w:pPr>
      <w:r w:rsidRPr="009C7685">
        <w:t xml:space="preserve">Oświadczam, że zachodzą w stosunku do mnie podstawy wykluczenia z postępowania na podstawie art. …………. ustawy Pzp </w:t>
      </w:r>
      <w:r w:rsidRPr="009C7685">
        <w:rPr>
          <w:i/>
          <w:iCs/>
        </w:rPr>
        <w:t xml:space="preserve">(podać mającą zastosowanie podstawę wykluczenia spośród wymienionych w art. 24 ust. 1 pkt 13-14, 16-20 lub art. 24 ust. 5 </w:t>
      </w:r>
      <w:r w:rsidRPr="00A66202">
        <w:rPr>
          <w:i/>
          <w:iCs/>
        </w:rPr>
        <w:t xml:space="preserve">pkt. 1 </w:t>
      </w:r>
      <w:r w:rsidRPr="009C7685">
        <w:rPr>
          <w:i/>
          <w:iCs/>
        </w:rPr>
        <w:t>ustawy Pzp).</w:t>
      </w:r>
      <w:r w:rsidRPr="009C7685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4CC03CE1" w14:textId="77777777" w:rsidR="008E4199" w:rsidRPr="009C7685" w:rsidRDefault="008E4199" w:rsidP="009C7685">
      <w:pPr>
        <w:spacing w:line="360" w:lineRule="auto"/>
        <w:jc w:val="both"/>
      </w:pPr>
      <w:r w:rsidRPr="009C7685">
        <w:t>…………………………….……………………</w:t>
      </w:r>
      <w:r>
        <w:t>……………………………………………</w:t>
      </w:r>
      <w:r w:rsidRPr="009C7685">
        <w:t>.</w:t>
      </w:r>
    </w:p>
    <w:p w14:paraId="05EC6081" w14:textId="77777777" w:rsidR="008E4199" w:rsidRDefault="008E41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…………………………………………………………………………………………..……</w:t>
      </w:r>
    </w:p>
    <w:p w14:paraId="583EE365" w14:textId="77777777" w:rsidR="008E4199" w:rsidRDefault="008E4199" w:rsidP="009C7685">
      <w:pPr>
        <w:spacing w:line="360" w:lineRule="auto"/>
        <w:jc w:val="both"/>
      </w:pPr>
      <w:r w:rsidRPr="009C7685">
        <w:t>……………...........……………………………………………………………………………</w:t>
      </w:r>
    </w:p>
    <w:p w14:paraId="7FA66BCF" w14:textId="77777777" w:rsidR="008E4199" w:rsidRDefault="008E4199" w:rsidP="009C7685">
      <w:pPr>
        <w:spacing w:line="360" w:lineRule="auto"/>
        <w:jc w:val="both"/>
      </w:pPr>
      <w:r w:rsidRPr="009C7685">
        <w:t>………………………………………………………………………………………………</w:t>
      </w:r>
    </w:p>
    <w:p w14:paraId="2E82E766" w14:textId="77777777" w:rsidR="008E4199" w:rsidRPr="009C7685" w:rsidRDefault="008E4199" w:rsidP="009C7685">
      <w:pPr>
        <w:spacing w:line="360" w:lineRule="auto"/>
        <w:jc w:val="both"/>
      </w:pPr>
    </w:p>
    <w:p w14:paraId="6EF40FFD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2416583F" w14:textId="77777777" w:rsidR="008E4199" w:rsidRPr="009C7685" w:rsidRDefault="008E4199" w:rsidP="009C7685">
      <w:pPr>
        <w:spacing w:line="360" w:lineRule="auto"/>
        <w:jc w:val="both"/>
      </w:pPr>
    </w:p>
    <w:p w14:paraId="08441BC4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37E9EE7E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246F2BC5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14:paraId="57EEEFCB" w14:textId="77777777"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PODMIOTU, NA KTÓREGO ZASOBY POWOŁUJE SIĘ WYKONAWCA:</w:t>
      </w:r>
    </w:p>
    <w:p w14:paraId="047226AD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2A426BDA" w14:textId="77777777" w:rsidR="008E4199" w:rsidRDefault="008E4199" w:rsidP="009C7685">
      <w:pPr>
        <w:spacing w:line="360" w:lineRule="auto"/>
        <w:jc w:val="both"/>
      </w:pPr>
      <w:r w:rsidRPr="009C7685">
        <w:t>Oświadczam, że następujący/e podmiot/y, na którego/ych zasoby powołuję się w niniejszym postępowaniu, tj.:</w:t>
      </w:r>
    </w:p>
    <w:p w14:paraId="51305C17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  <w:r w:rsidRPr="009C7685">
        <w:t xml:space="preserve">…………………………………………………………………….……………………… </w:t>
      </w:r>
      <w:r w:rsidRPr="009C7685">
        <w:rPr>
          <w:i/>
          <w:iCs/>
        </w:rPr>
        <w:t xml:space="preserve">(podać pełną nazwę/firmę, adres, a także w zależności od podmiotu: NIP/PESEL, KRS/CEiDG) </w:t>
      </w:r>
      <w:r w:rsidRPr="009C7685">
        <w:t>nie podlega/ją wykluczeniu z postępowania o udzielenie zamówienia.</w:t>
      </w:r>
    </w:p>
    <w:p w14:paraId="4749CCA6" w14:textId="77777777" w:rsidR="008E4199" w:rsidRPr="009C7685" w:rsidRDefault="008E4199" w:rsidP="009C7685">
      <w:pPr>
        <w:spacing w:line="360" w:lineRule="auto"/>
        <w:jc w:val="both"/>
      </w:pPr>
    </w:p>
    <w:p w14:paraId="753CE487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3C180249" w14:textId="77777777" w:rsidR="008E4199" w:rsidRPr="009C7685" w:rsidRDefault="008E4199" w:rsidP="009C7685">
      <w:pPr>
        <w:spacing w:line="360" w:lineRule="auto"/>
        <w:jc w:val="both"/>
      </w:pPr>
    </w:p>
    <w:p w14:paraId="001C6C16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5D6B38FE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75766088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59623E16" w14:textId="77777777" w:rsidR="008E4199" w:rsidRPr="009C7685" w:rsidRDefault="008E4199" w:rsidP="009C7685">
      <w:pPr>
        <w:shd w:val="clear" w:color="auto" w:fill="BFBFBF"/>
        <w:spacing w:line="360" w:lineRule="auto"/>
        <w:jc w:val="both"/>
      </w:pPr>
      <w:r w:rsidRPr="009C7685">
        <w:rPr>
          <w:i/>
          <w:iCs/>
        </w:rPr>
        <w:lastRenderedPageBreak/>
        <w:t>[UWAGA: zastosować tylko wtedy, gdy zamawiający przewidział możliwość, o której mowa w art. 25a ust. 5 pkt 2 ustawy Pzp]</w:t>
      </w:r>
    </w:p>
    <w:p w14:paraId="28F4B56C" w14:textId="77777777"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PODWYKONAWCY NIEBĘDĄCEGO PODMIOTEM, NA KTÓREGO ZASOBY POWOŁUJE SIĘ WYKONAWCA:</w:t>
      </w:r>
    </w:p>
    <w:p w14:paraId="4EE0CB7F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20EBAA1F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Oświadczam, że następujący/e podmiot/y, będący/e podwykonawcą/ami: ……………………………………………………………………..….…… </w:t>
      </w:r>
      <w:r w:rsidRPr="009C7685">
        <w:rPr>
          <w:i/>
          <w:iCs/>
        </w:rPr>
        <w:t>(podać pełną nazwę/firmę, adres, a także w zależności od podmiotu: NIP/PESEL, KRS/CEiDG)</w:t>
      </w:r>
      <w:r w:rsidRPr="009C7685">
        <w:t xml:space="preserve">, nie podlega/ą wykluczeniu z postępowania </w:t>
      </w:r>
      <w:r w:rsidRPr="009C7685">
        <w:br/>
        <w:t>o udzielenie zamówienia.</w:t>
      </w:r>
    </w:p>
    <w:p w14:paraId="0BEA18B8" w14:textId="77777777" w:rsidR="008E4199" w:rsidRPr="009C7685" w:rsidRDefault="008E4199" w:rsidP="009C7685">
      <w:pPr>
        <w:spacing w:line="360" w:lineRule="auto"/>
        <w:jc w:val="both"/>
      </w:pPr>
    </w:p>
    <w:p w14:paraId="2EC2F9D3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08F6E939" w14:textId="77777777" w:rsidR="008E4199" w:rsidRPr="009C7685" w:rsidRDefault="008E4199" w:rsidP="009C7685">
      <w:pPr>
        <w:spacing w:line="360" w:lineRule="auto"/>
        <w:jc w:val="both"/>
      </w:pPr>
    </w:p>
    <w:p w14:paraId="035DF3D2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465F7709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57667381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14:paraId="1069F089" w14:textId="77777777" w:rsidR="008E4199" w:rsidRPr="009C7685" w:rsidRDefault="008E4199" w:rsidP="009C7685">
      <w:pPr>
        <w:spacing w:line="360" w:lineRule="auto"/>
        <w:jc w:val="both"/>
        <w:rPr>
          <w:i/>
          <w:iCs/>
        </w:rPr>
      </w:pPr>
    </w:p>
    <w:p w14:paraId="4B3D74FC" w14:textId="77777777" w:rsidR="008E4199" w:rsidRPr="009C7685" w:rsidRDefault="008E4199" w:rsidP="009C7685">
      <w:pPr>
        <w:shd w:val="clear" w:color="auto" w:fill="BFBFBF"/>
        <w:spacing w:line="360" w:lineRule="auto"/>
        <w:jc w:val="both"/>
        <w:rPr>
          <w:b/>
          <w:bCs/>
        </w:rPr>
      </w:pPr>
      <w:r w:rsidRPr="009C7685">
        <w:rPr>
          <w:b/>
          <w:bCs/>
        </w:rPr>
        <w:t>OŚWIADCZENIE DOTYCZĄCE PODANYCH INFORMACJI:</w:t>
      </w:r>
    </w:p>
    <w:p w14:paraId="0FBDD0C0" w14:textId="77777777" w:rsidR="008E4199" w:rsidRPr="009C7685" w:rsidRDefault="008E4199" w:rsidP="009C7685">
      <w:pPr>
        <w:spacing w:line="360" w:lineRule="auto"/>
        <w:jc w:val="both"/>
        <w:rPr>
          <w:b/>
          <w:bCs/>
        </w:rPr>
      </w:pPr>
    </w:p>
    <w:p w14:paraId="7FFE0A1F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Oświadczam, że wszystkie informacje podane w powyższych oświadczeniach są aktualne </w:t>
      </w:r>
      <w:r w:rsidRPr="009C7685">
        <w:br/>
        <w:t>i zgodne z prawdą oraz zostały przedstawione z pełną świadomością konsekwencji wprowadzenia zamawiającego w błąd przy przedstawianiu informacji.</w:t>
      </w:r>
    </w:p>
    <w:p w14:paraId="4FD74631" w14:textId="77777777" w:rsidR="008E4199" w:rsidRPr="009C7685" w:rsidRDefault="008E4199" w:rsidP="009C7685">
      <w:pPr>
        <w:spacing w:line="360" w:lineRule="auto"/>
        <w:jc w:val="both"/>
      </w:pPr>
    </w:p>
    <w:p w14:paraId="10AC9441" w14:textId="77777777" w:rsidR="008E4199" w:rsidRPr="009C7685" w:rsidRDefault="008E4199" w:rsidP="009C7685">
      <w:pPr>
        <w:spacing w:line="360" w:lineRule="auto"/>
        <w:jc w:val="both"/>
      </w:pPr>
    </w:p>
    <w:p w14:paraId="47C03BE8" w14:textId="77777777" w:rsidR="008E4199" w:rsidRPr="009C7685" w:rsidRDefault="008E4199" w:rsidP="009C7685">
      <w:pPr>
        <w:spacing w:line="360" w:lineRule="auto"/>
        <w:jc w:val="both"/>
      </w:pPr>
      <w:r w:rsidRPr="009C7685">
        <w:t xml:space="preserve">…………….……. </w:t>
      </w:r>
      <w:r w:rsidRPr="009C7685">
        <w:rPr>
          <w:i/>
          <w:iCs/>
        </w:rPr>
        <w:t xml:space="preserve">(miejscowość), </w:t>
      </w:r>
      <w:r w:rsidRPr="009C7685">
        <w:t xml:space="preserve">dnia …………………. r. </w:t>
      </w:r>
    </w:p>
    <w:p w14:paraId="34C71942" w14:textId="77777777" w:rsidR="008E4199" w:rsidRPr="009C7685" w:rsidRDefault="008E4199" w:rsidP="009C7685">
      <w:pPr>
        <w:spacing w:line="360" w:lineRule="auto"/>
        <w:jc w:val="both"/>
      </w:pPr>
    </w:p>
    <w:p w14:paraId="5520DAFB" w14:textId="77777777" w:rsidR="008E4199" w:rsidRPr="009C7685" w:rsidRDefault="008E4199" w:rsidP="009C7685">
      <w:pPr>
        <w:spacing w:line="360" w:lineRule="auto"/>
        <w:jc w:val="both"/>
      </w:pP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</w:r>
      <w:r w:rsidRPr="009C7685">
        <w:tab/>
        <w:t>…………………………………………</w:t>
      </w:r>
    </w:p>
    <w:p w14:paraId="687DBF80" w14:textId="77777777" w:rsidR="008E4199" w:rsidRPr="009C7685" w:rsidRDefault="008E4199" w:rsidP="009C7685">
      <w:pPr>
        <w:spacing w:line="360" w:lineRule="auto"/>
        <w:ind w:left="5664" w:firstLine="708"/>
        <w:jc w:val="both"/>
        <w:rPr>
          <w:i/>
          <w:iCs/>
        </w:rPr>
      </w:pPr>
      <w:r w:rsidRPr="009C7685">
        <w:rPr>
          <w:i/>
          <w:iCs/>
        </w:rPr>
        <w:t>(podpis)</w:t>
      </w:r>
    </w:p>
    <w:p w14:paraId="3B28760E" w14:textId="77777777" w:rsidR="008E4199" w:rsidRPr="009C7685" w:rsidRDefault="008E4199" w:rsidP="001318FD">
      <w:pPr>
        <w:autoSpaceDE w:val="0"/>
        <w:autoSpaceDN w:val="0"/>
        <w:adjustRightInd w:val="0"/>
      </w:pPr>
    </w:p>
    <w:p w14:paraId="1A45C7C9" w14:textId="77777777" w:rsidR="008E4199" w:rsidRPr="009C7685" w:rsidRDefault="008E4199" w:rsidP="001318FD">
      <w:pPr>
        <w:autoSpaceDE w:val="0"/>
        <w:autoSpaceDN w:val="0"/>
        <w:adjustRightInd w:val="0"/>
      </w:pPr>
    </w:p>
    <w:p w14:paraId="020E358D" w14:textId="77777777" w:rsidR="008E4199" w:rsidRPr="009C7685" w:rsidRDefault="008E4199" w:rsidP="00B0041D">
      <w:pPr>
        <w:autoSpaceDE w:val="0"/>
        <w:autoSpaceDN w:val="0"/>
        <w:adjustRightInd w:val="0"/>
      </w:pPr>
    </w:p>
    <w:p w14:paraId="7629194B" w14:textId="77777777" w:rsidR="008E4199" w:rsidRPr="009C7685" w:rsidRDefault="008E4199" w:rsidP="00B0041D">
      <w:pPr>
        <w:autoSpaceDE w:val="0"/>
        <w:autoSpaceDN w:val="0"/>
        <w:adjustRightInd w:val="0"/>
      </w:pPr>
    </w:p>
    <w:p w14:paraId="21BC3F7F" w14:textId="77777777" w:rsidR="008E4199" w:rsidRPr="009C7685" w:rsidRDefault="008E4199" w:rsidP="00B0041D">
      <w:pPr>
        <w:autoSpaceDE w:val="0"/>
        <w:autoSpaceDN w:val="0"/>
        <w:adjustRightInd w:val="0"/>
      </w:pPr>
    </w:p>
    <w:p w14:paraId="4DDCAF3F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3BE200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259D2DE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AFB89AF" w14:textId="77777777" w:rsidR="008E4199" w:rsidRPr="00DB00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EDDBBCB" w14:textId="6B03372B" w:rsidR="008E4199" w:rsidRDefault="00C0100F" w:rsidP="00B0041D">
      <w:pPr>
        <w:autoSpaceDE w:val="0"/>
        <w:autoSpaceDN w:val="0"/>
        <w:adjustRightInd w:val="0"/>
      </w:pPr>
      <w:r w:rsidRPr="00D72682">
        <w:t>ZM.</w:t>
      </w:r>
      <w:r w:rsidR="008E4199" w:rsidRPr="00D72682">
        <w:t>KZ</w:t>
      </w:r>
      <w:r w:rsidRPr="00D72682">
        <w:t>Z.271.</w:t>
      </w:r>
      <w:r w:rsidR="000E1510" w:rsidRPr="00D72682">
        <w:t>0</w:t>
      </w:r>
      <w:r w:rsidR="00BE7BFE" w:rsidRPr="00D72682">
        <w:t>6.</w:t>
      </w:r>
      <w:r w:rsidRPr="00D72682">
        <w:t>20</w:t>
      </w:r>
      <w:r w:rsidR="000E1510" w:rsidRPr="00D72682">
        <w:t>20</w:t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 w:rsidRPr="00B0041D">
        <w:tab/>
        <w:t xml:space="preserve"> </w:t>
      </w:r>
      <w:r w:rsidR="008E4199">
        <w:t xml:space="preserve">      </w:t>
      </w:r>
      <w:r w:rsidR="008E4199" w:rsidRPr="00B0041D">
        <w:t xml:space="preserve">  Za</w:t>
      </w:r>
      <w:r w:rsidR="008E4199">
        <w:t>łącznik nr 5</w:t>
      </w:r>
    </w:p>
    <w:p w14:paraId="6B7A1D94" w14:textId="77777777" w:rsidR="008E4199" w:rsidRDefault="008E4199" w:rsidP="00B0041D">
      <w:pPr>
        <w:autoSpaceDE w:val="0"/>
        <w:autoSpaceDN w:val="0"/>
        <w:adjustRightInd w:val="0"/>
      </w:pPr>
    </w:p>
    <w:p w14:paraId="46CDB7DE" w14:textId="77777777" w:rsidR="008E4199" w:rsidRPr="00506666" w:rsidRDefault="008E4199" w:rsidP="009C6C57">
      <w:pPr>
        <w:spacing w:before="120"/>
        <w:jc w:val="center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UWAGA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 xml:space="preserve">: 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>załącznik nale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ży złożyć w terminie trzech dni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od daty zamieszczenia na stronie internetowej wykazu wykonawców</w:t>
      </w:r>
      <w:r>
        <w:rPr>
          <w:rFonts w:ascii="Cambria" w:hAnsi="Cambria" w:cs="Cambria"/>
          <w:b/>
          <w:bCs/>
          <w:color w:val="FF0000"/>
          <w:sz w:val="28"/>
          <w:szCs w:val="28"/>
        </w:rPr>
        <w:t>,</w:t>
      </w:r>
      <w:r w:rsidRPr="00506666">
        <w:rPr>
          <w:rFonts w:ascii="Cambria" w:hAnsi="Cambria" w:cs="Cambria"/>
          <w:b/>
          <w:bCs/>
          <w:color w:val="FF0000"/>
          <w:sz w:val="28"/>
          <w:szCs w:val="28"/>
        </w:rPr>
        <w:t xml:space="preserve"> którzy złożyli oferty.</w:t>
      </w:r>
    </w:p>
    <w:p w14:paraId="5D13984A" w14:textId="77777777" w:rsidR="008E4199" w:rsidRPr="00B0041D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C62426" w14:textId="77777777" w:rsidR="008E4199" w:rsidRPr="00BF5FBA" w:rsidRDefault="008E4199" w:rsidP="00B0041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BF5FBA">
        <w:rPr>
          <w:i/>
          <w:iCs/>
        </w:rPr>
        <w:t>Oświadczenie o przynależności do grupy kapitałowej</w:t>
      </w:r>
    </w:p>
    <w:p w14:paraId="7365BAC4" w14:textId="77777777" w:rsidR="008E4199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BADFCD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C2872D8" w14:textId="4D3B03B4" w:rsidR="008E4199" w:rsidRDefault="008E4199" w:rsidP="00B00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76FE">
        <w:rPr>
          <w:b/>
          <w:bCs/>
          <w:color w:val="000000"/>
        </w:rPr>
        <w:t xml:space="preserve">DLA ZAMÓWIENIA PUBLICZNEGO NA </w:t>
      </w:r>
      <w:r w:rsidR="002964EC">
        <w:rPr>
          <w:b/>
          <w:bCs/>
          <w:color w:val="000000"/>
        </w:rPr>
        <w:t>DOSTAWY</w:t>
      </w:r>
    </w:p>
    <w:p w14:paraId="76CAAB39" w14:textId="77777777" w:rsidR="008E4199" w:rsidRPr="001A76FE" w:rsidRDefault="008E4199" w:rsidP="00B0041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581792FB" w14:textId="77777777" w:rsidR="008E4199" w:rsidRPr="001A76FE" w:rsidRDefault="008E4199" w:rsidP="00B0041D">
      <w:pPr>
        <w:autoSpaceDE w:val="0"/>
        <w:autoSpaceDN w:val="0"/>
        <w:adjustRightInd w:val="0"/>
        <w:rPr>
          <w:color w:val="000000"/>
        </w:rPr>
      </w:pPr>
      <w:r w:rsidRPr="001A76FE">
        <w:rPr>
          <w:color w:val="000000"/>
        </w:rPr>
        <w:t>Nazwa zamówienia:</w:t>
      </w:r>
    </w:p>
    <w:p w14:paraId="1B6E88F8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894724" w14:textId="77777777" w:rsidR="008E4199" w:rsidRPr="00D7534B" w:rsidRDefault="008E4199" w:rsidP="00176B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11A96">
        <w:rPr>
          <w:b/>
          <w:bCs/>
          <w:color w:val="000000"/>
          <w:sz w:val="28"/>
          <w:szCs w:val="28"/>
        </w:rPr>
        <w:t>„Sukcesywna dostawa materiałów wod-kan  na potrzeby Związku Międzygminnego „Nidzica” w Kazimierzy Wielkiej”</w:t>
      </w:r>
    </w:p>
    <w:p w14:paraId="7F7B20FE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ADA649" w14:textId="77777777" w:rsidR="008E4199" w:rsidRPr="001A76FE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D11BA7" w14:textId="77777777" w:rsidR="008E4199" w:rsidRDefault="008E4199" w:rsidP="00B0041D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0A1ECD68" w14:textId="77777777" w:rsidR="008E4199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5ABACC72" w14:textId="77777777" w:rsidR="008E4199" w:rsidRPr="001A76FE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4B421E0F" w14:textId="77777777" w:rsidR="008E4199" w:rsidRPr="00D7534B" w:rsidRDefault="008E4199" w:rsidP="00B0041D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D7534B">
        <w:rPr>
          <w:b/>
          <w:bCs/>
          <w:color w:val="000000"/>
          <w:highlight w:val="white"/>
        </w:rPr>
        <w:t>28-500 Kazimierza Wielka</w:t>
      </w:r>
    </w:p>
    <w:p w14:paraId="42880DD3" w14:textId="77777777" w:rsidR="008E4199" w:rsidRPr="00D7534B" w:rsidRDefault="008E4199" w:rsidP="00B004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8873276" w14:textId="77777777" w:rsidR="008E4199" w:rsidRPr="003A33DF" w:rsidRDefault="008E4199" w:rsidP="003A33DF">
      <w:pPr>
        <w:spacing w:before="120"/>
        <w:jc w:val="center"/>
        <w:rPr>
          <w:b/>
          <w:bCs/>
        </w:rPr>
      </w:pPr>
    </w:p>
    <w:p w14:paraId="75A7DEC3" w14:textId="77777777" w:rsidR="008E4199" w:rsidRPr="003A33DF" w:rsidRDefault="008E4199" w:rsidP="003A33DF">
      <w:pPr>
        <w:pStyle w:val="Lista5"/>
        <w:ind w:left="0" w:firstLine="0"/>
        <w:jc w:val="center"/>
        <w:rPr>
          <w:b/>
          <w:bCs/>
        </w:rPr>
      </w:pPr>
      <w:r w:rsidRPr="003A33DF">
        <w:rPr>
          <w:b/>
          <w:bCs/>
        </w:rPr>
        <w:t xml:space="preserve">OŚWIADCZENIE O PRZYNALEŻNOŚCI DO TEJ SAMEJ GRUPY KAPITAŁOWEJ </w:t>
      </w:r>
      <w:r w:rsidRPr="003A33DF">
        <w:rPr>
          <w:b/>
          <w:bCs/>
        </w:rPr>
        <w:br/>
        <w:t>ZGODNIE Z ART. 24 ust. 11 ustawy</w:t>
      </w:r>
    </w:p>
    <w:p w14:paraId="4419CF75" w14:textId="77777777" w:rsidR="008E4199" w:rsidRPr="003A33DF" w:rsidRDefault="008E4199" w:rsidP="003A33DF">
      <w:pPr>
        <w:pStyle w:val="Tytu"/>
        <w:jc w:val="left"/>
        <w:rPr>
          <w:b w:val="0"/>
          <w:bCs w:val="0"/>
          <w:sz w:val="24"/>
          <w:szCs w:val="24"/>
        </w:rPr>
      </w:pPr>
    </w:p>
    <w:p w14:paraId="2D3895A5" w14:textId="77777777" w:rsidR="008E4199" w:rsidRPr="004148A4" w:rsidRDefault="008E4199" w:rsidP="003A33DF">
      <w:pPr>
        <w:spacing w:line="276" w:lineRule="auto"/>
        <w:jc w:val="both"/>
      </w:pPr>
      <w:r w:rsidRPr="004148A4">
        <w:t xml:space="preserve">Na potrzeby postępowania o udzielenie zamówienia publicznego pn. </w:t>
      </w:r>
    </w:p>
    <w:p w14:paraId="6ED1A21F" w14:textId="77777777" w:rsidR="008E4199" w:rsidRPr="004148A4" w:rsidRDefault="008E4199" w:rsidP="003A33DF">
      <w:pPr>
        <w:spacing w:line="276" w:lineRule="auto"/>
        <w:jc w:val="both"/>
      </w:pPr>
    </w:p>
    <w:p w14:paraId="7B456E87" w14:textId="77777777" w:rsidR="008E4199" w:rsidRPr="00176B76" w:rsidRDefault="008E4199" w:rsidP="003A33DF">
      <w:pPr>
        <w:spacing w:line="276" w:lineRule="auto"/>
        <w:jc w:val="both"/>
        <w:rPr>
          <w:b/>
          <w:bCs/>
        </w:rPr>
      </w:pPr>
      <w:r w:rsidRPr="00176B76">
        <w:rPr>
          <w:b/>
          <w:bCs/>
        </w:rPr>
        <w:t>„Sukcesywna dostawa materiałów wod-kan  na potrzeby Związku Międzygminnego „Nidzica” w Kazimierzy Wielkiej”</w:t>
      </w:r>
    </w:p>
    <w:p w14:paraId="31AE2735" w14:textId="77777777" w:rsidR="008E4199" w:rsidRPr="004148A4" w:rsidRDefault="008E4199" w:rsidP="003A33DF">
      <w:pPr>
        <w:spacing w:line="276" w:lineRule="auto"/>
        <w:jc w:val="both"/>
      </w:pPr>
    </w:p>
    <w:p w14:paraId="0122E0F8" w14:textId="77777777" w:rsidR="008E4199" w:rsidRPr="004148A4" w:rsidRDefault="008E4199" w:rsidP="003A33DF">
      <w:pPr>
        <w:spacing w:line="276" w:lineRule="auto"/>
        <w:jc w:val="both"/>
        <w:rPr>
          <w:b/>
          <w:bCs/>
        </w:rPr>
      </w:pPr>
      <w:r w:rsidRPr="004148A4">
        <w:t xml:space="preserve">prowadzonego przez </w:t>
      </w:r>
      <w:r w:rsidRPr="004148A4">
        <w:rPr>
          <w:b/>
          <w:bCs/>
        </w:rPr>
        <w:t xml:space="preserve"> Związek Międzygminny „Nidzica” </w:t>
      </w:r>
      <w:r w:rsidRPr="004148A4">
        <w:t>oświadczam, co następuje:</w:t>
      </w:r>
    </w:p>
    <w:p w14:paraId="321D2CDD" w14:textId="77777777" w:rsidR="008E4199" w:rsidRPr="003A33DF" w:rsidRDefault="008E41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14:paraId="244ED88E" w14:textId="77777777" w:rsidR="008E4199" w:rsidRPr="003A33DF" w:rsidRDefault="008E41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należę do grupy kapitałowej,</w:t>
      </w:r>
      <w:r w:rsidRPr="003A3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której mowa w art. 24 ust 1 pkt. 23 ustawy, w załączeniu przedkładam listę </w:t>
      </w:r>
    </w:p>
    <w:p w14:paraId="7FD67C63" w14:textId="77777777" w:rsidR="008E4199" w:rsidRPr="003A33DF" w:rsidRDefault="008E4199" w:rsidP="003A33DF">
      <w:pPr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14:paraId="626EDE62" w14:textId="77777777" w:rsidR="008E4199" w:rsidRPr="003A33DF" w:rsidRDefault="008E4199" w:rsidP="003A33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należę do grupy kapitałowej </w:t>
      </w:r>
      <w:r w:rsidRPr="003A33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25633EF" w14:textId="77777777" w:rsidR="008E4199" w:rsidRDefault="008E4199" w:rsidP="003A33DF">
      <w:pPr>
        <w:spacing w:before="120"/>
        <w:jc w:val="both"/>
        <w:rPr>
          <w:sz w:val="18"/>
          <w:szCs w:val="18"/>
        </w:rPr>
      </w:pPr>
      <w:r w:rsidRPr="003A33DF">
        <w:rPr>
          <w:sz w:val="18"/>
          <w:szCs w:val="18"/>
        </w:rPr>
        <w:t xml:space="preserve">* niepotrzebne skreślić </w:t>
      </w:r>
    </w:p>
    <w:p w14:paraId="50134BF6" w14:textId="77777777" w:rsidR="008E4199" w:rsidRDefault="008E4199" w:rsidP="003A33DF">
      <w:pPr>
        <w:spacing w:line="360" w:lineRule="auto"/>
        <w:jc w:val="both"/>
      </w:pPr>
    </w:p>
    <w:p w14:paraId="0F560B0A" w14:textId="77777777" w:rsidR="008E4199" w:rsidRPr="003A33DF" w:rsidRDefault="008E41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14:paraId="72F23CF8" w14:textId="77777777" w:rsidR="008E4199" w:rsidRPr="003A33DF" w:rsidRDefault="008E4199" w:rsidP="003A33DF">
      <w:pPr>
        <w:spacing w:before="120"/>
        <w:ind w:left="567" w:hanging="567"/>
        <w:jc w:val="both"/>
      </w:pPr>
    </w:p>
    <w:p w14:paraId="5219FB17" w14:textId="77777777" w:rsidR="008E4199" w:rsidRPr="003A33DF" w:rsidRDefault="008E4199" w:rsidP="003A33DF">
      <w:pPr>
        <w:tabs>
          <w:tab w:val="left" w:pos="4536"/>
        </w:tabs>
        <w:spacing w:before="120"/>
        <w:ind w:left="4536"/>
        <w:jc w:val="center"/>
      </w:pPr>
      <w:r w:rsidRPr="003A33DF">
        <w:t>....................................................................</w:t>
      </w:r>
      <w:r w:rsidRPr="003A33DF">
        <w:br/>
      </w:r>
      <w:r w:rsidRPr="003A33DF">
        <w:rPr>
          <w:sz w:val="20"/>
          <w:szCs w:val="20"/>
        </w:rPr>
        <w:t>(podpis osoby uprawnionej do reprezentacji)</w:t>
      </w:r>
    </w:p>
    <w:p w14:paraId="49C28B14" w14:textId="77777777" w:rsidR="008E4199" w:rsidRPr="003A33DF" w:rsidRDefault="008E4199" w:rsidP="003A33DF">
      <w:pPr>
        <w:pStyle w:val="Tekstpodstawowy"/>
        <w:spacing w:after="60"/>
      </w:pPr>
    </w:p>
    <w:p w14:paraId="475E636B" w14:textId="77777777" w:rsidR="008E4199" w:rsidRPr="003A33DF" w:rsidRDefault="008E4199" w:rsidP="003A33DF">
      <w:pPr>
        <w:spacing w:line="360" w:lineRule="auto"/>
        <w:jc w:val="both"/>
      </w:pPr>
      <w:r w:rsidRPr="003A33DF">
        <w:t xml:space="preserve">Oświadczam, że wszystkie informacje podane w powyżej są aktualne </w:t>
      </w:r>
      <w:r w:rsidRPr="003A33DF">
        <w:br/>
        <w:t>i zgodne z prawdą oraz zostały przedstawione z pełną świadomością konsekwencji wprowadzenia zamawiającego w błąd przy przedstawianiu informacji.</w:t>
      </w:r>
    </w:p>
    <w:p w14:paraId="0B18E1F5" w14:textId="77777777" w:rsidR="008E4199" w:rsidRPr="003A33DF" w:rsidRDefault="008E4199" w:rsidP="003A33DF">
      <w:pPr>
        <w:spacing w:line="360" w:lineRule="auto"/>
        <w:jc w:val="both"/>
      </w:pPr>
    </w:p>
    <w:p w14:paraId="54A11E90" w14:textId="77777777" w:rsidR="008E4199" w:rsidRPr="003A33DF" w:rsidRDefault="008E4199" w:rsidP="003A33DF">
      <w:pPr>
        <w:spacing w:line="360" w:lineRule="auto"/>
        <w:jc w:val="both"/>
      </w:pPr>
    </w:p>
    <w:p w14:paraId="441E5ABF" w14:textId="77777777" w:rsidR="008E4199" w:rsidRPr="003A33DF" w:rsidRDefault="008E4199" w:rsidP="003A33DF">
      <w:pPr>
        <w:spacing w:line="360" w:lineRule="auto"/>
        <w:jc w:val="both"/>
      </w:pPr>
      <w:r w:rsidRPr="003A33DF">
        <w:t xml:space="preserve">…………….……. </w:t>
      </w:r>
      <w:r w:rsidRPr="003A33DF">
        <w:rPr>
          <w:i/>
          <w:iCs/>
        </w:rPr>
        <w:t xml:space="preserve">(miejscowość), </w:t>
      </w:r>
      <w:r w:rsidRPr="003A33DF">
        <w:t xml:space="preserve">dnia …………………. r. </w:t>
      </w:r>
    </w:p>
    <w:p w14:paraId="5B8C2275" w14:textId="77777777" w:rsidR="008E4199" w:rsidRDefault="008E4199" w:rsidP="003A33DF">
      <w:pPr>
        <w:spacing w:line="360" w:lineRule="auto"/>
        <w:jc w:val="both"/>
      </w:pPr>
    </w:p>
    <w:p w14:paraId="2A12D0E0" w14:textId="77777777" w:rsidR="008E4199" w:rsidRPr="003A33DF" w:rsidRDefault="008E4199" w:rsidP="003A33DF">
      <w:pPr>
        <w:spacing w:line="360" w:lineRule="auto"/>
        <w:jc w:val="both"/>
      </w:pPr>
    </w:p>
    <w:p w14:paraId="2EE3EA35" w14:textId="77777777" w:rsidR="008E4199" w:rsidRPr="003A33DF" w:rsidRDefault="008E4199" w:rsidP="003A33DF"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</w:r>
      <w:r w:rsidRPr="003A33DF">
        <w:tab/>
        <w:t xml:space="preserve">  …………………………………………</w:t>
      </w:r>
    </w:p>
    <w:p w14:paraId="789CBC02" w14:textId="77777777" w:rsidR="008E4199" w:rsidRPr="003A33DF" w:rsidRDefault="008E4199" w:rsidP="003A33DF">
      <w:pPr>
        <w:tabs>
          <w:tab w:val="left" w:pos="4536"/>
        </w:tabs>
        <w:spacing w:before="120"/>
        <w:ind w:left="4536"/>
        <w:jc w:val="center"/>
        <w:rPr>
          <w:sz w:val="20"/>
          <w:szCs w:val="20"/>
        </w:rPr>
      </w:pPr>
      <w:r w:rsidRPr="003A33DF">
        <w:rPr>
          <w:sz w:val="20"/>
          <w:szCs w:val="20"/>
        </w:rPr>
        <w:t>(podpis osoby uprawnionej do reprezentacji)</w:t>
      </w:r>
    </w:p>
    <w:p w14:paraId="2FE580E1" w14:textId="77777777" w:rsidR="008E4199" w:rsidRPr="003A33DF" w:rsidRDefault="008E4199">
      <w:pPr>
        <w:rPr>
          <w:sz w:val="20"/>
          <w:szCs w:val="20"/>
        </w:rPr>
      </w:pPr>
    </w:p>
    <w:p w14:paraId="128DFDCD" w14:textId="77777777" w:rsidR="008E4199" w:rsidRPr="003A33DF" w:rsidRDefault="008E4199"/>
    <w:p w14:paraId="6C4E4E94" w14:textId="77777777" w:rsidR="008E4199" w:rsidRDefault="008E4199"/>
    <w:p w14:paraId="13296AF2" w14:textId="77777777" w:rsidR="008E4199" w:rsidRDefault="008E4199"/>
    <w:p w14:paraId="36F87E09" w14:textId="77777777" w:rsidR="008E4199" w:rsidRDefault="008E4199"/>
    <w:p w14:paraId="7607FAFB" w14:textId="77777777" w:rsidR="008E4199" w:rsidRDefault="008E4199"/>
    <w:p w14:paraId="2B34559D" w14:textId="77777777" w:rsidR="008E4199" w:rsidRDefault="008E4199"/>
    <w:p w14:paraId="11C52734" w14:textId="77777777" w:rsidR="008E4199" w:rsidRDefault="008E4199"/>
    <w:p w14:paraId="537DAE16" w14:textId="77777777" w:rsidR="008E4199" w:rsidRDefault="008E4199"/>
    <w:p w14:paraId="178C64AD" w14:textId="77777777" w:rsidR="008E4199" w:rsidRDefault="008E4199"/>
    <w:p w14:paraId="7FFEFCC9" w14:textId="77777777" w:rsidR="008E4199" w:rsidRDefault="008E4199"/>
    <w:p w14:paraId="7434B735" w14:textId="77777777" w:rsidR="008E4199" w:rsidRDefault="008E4199"/>
    <w:p w14:paraId="256566C3" w14:textId="77777777" w:rsidR="008E4199" w:rsidRDefault="008E4199"/>
    <w:p w14:paraId="3E242014" w14:textId="77777777" w:rsidR="008E4199" w:rsidRDefault="008E4199"/>
    <w:p w14:paraId="0AEF85EC" w14:textId="77777777" w:rsidR="008E4199" w:rsidRDefault="008E4199"/>
    <w:p w14:paraId="21F15C5E" w14:textId="77777777" w:rsidR="008E4199" w:rsidRDefault="008E4199"/>
    <w:p w14:paraId="43714D60" w14:textId="77777777" w:rsidR="008E4199" w:rsidRDefault="008E4199"/>
    <w:p w14:paraId="6CB243CC" w14:textId="77777777" w:rsidR="008E4199" w:rsidRDefault="008E4199"/>
    <w:p w14:paraId="0DDFE6D8" w14:textId="77777777" w:rsidR="008E4199" w:rsidRDefault="008E4199"/>
    <w:p w14:paraId="61A79826" w14:textId="77777777" w:rsidR="008E4199" w:rsidRDefault="008E4199"/>
    <w:p w14:paraId="7584E608" w14:textId="77777777" w:rsidR="008E4199" w:rsidRDefault="008E4199"/>
    <w:p w14:paraId="0679C742" w14:textId="77777777" w:rsidR="008E4199" w:rsidRDefault="008E4199"/>
    <w:p w14:paraId="08DDD651" w14:textId="77777777" w:rsidR="008E4199" w:rsidRDefault="008E4199"/>
    <w:p w14:paraId="4173A2C3" w14:textId="77777777" w:rsidR="008E4199" w:rsidRDefault="008E4199"/>
    <w:p w14:paraId="0C37FBAB" w14:textId="77777777" w:rsidR="008E4199" w:rsidRDefault="008E4199"/>
    <w:p w14:paraId="5ABE8704" w14:textId="77777777" w:rsidR="008E4199" w:rsidRDefault="008E4199"/>
    <w:p w14:paraId="5A4E919F" w14:textId="77777777" w:rsidR="008E4199" w:rsidRDefault="008E4199"/>
    <w:p w14:paraId="1335738E" w14:textId="77777777" w:rsidR="008E4199" w:rsidRDefault="008E4199"/>
    <w:p w14:paraId="049ECC8E" w14:textId="77777777" w:rsidR="008E4199" w:rsidRDefault="008E4199"/>
    <w:p w14:paraId="5B1A1F61" w14:textId="77777777" w:rsidR="008E4199" w:rsidRDefault="008E4199"/>
    <w:p w14:paraId="1432A422" w14:textId="77777777" w:rsidR="008E4199" w:rsidRDefault="008E4199"/>
    <w:p w14:paraId="75CF624C" w14:textId="77777777" w:rsidR="008E4199" w:rsidRDefault="008E4199" w:rsidP="001606F5">
      <w:pPr>
        <w:autoSpaceDE w:val="0"/>
        <w:autoSpaceDN w:val="0"/>
        <w:adjustRightInd w:val="0"/>
      </w:pPr>
    </w:p>
    <w:p w14:paraId="2FFAF56C" w14:textId="77777777" w:rsidR="008E4199" w:rsidRDefault="008E4199"/>
    <w:p w14:paraId="49A5F4CB" w14:textId="77777777" w:rsidR="00E464D4" w:rsidRDefault="00E464D4"/>
    <w:p w14:paraId="7EACF14D" w14:textId="77777777" w:rsidR="008E4199" w:rsidRDefault="008E4199" w:rsidP="00A7268B">
      <w:pPr>
        <w:autoSpaceDE w:val="0"/>
        <w:autoSpaceDN w:val="0"/>
        <w:adjustRightInd w:val="0"/>
      </w:pPr>
    </w:p>
    <w:p w14:paraId="4BB203D8" w14:textId="3E38799C" w:rsidR="008E4199" w:rsidRDefault="00C0100F" w:rsidP="00063E91">
      <w:pPr>
        <w:autoSpaceDE w:val="0"/>
        <w:autoSpaceDN w:val="0"/>
        <w:adjustRightInd w:val="0"/>
      </w:pPr>
      <w:r>
        <w:lastRenderedPageBreak/>
        <w:t>ZM.</w:t>
      </w:r>
      <w:r w:rsidR="008E4199" w:rsidRPr="00B0041D">
        <w:t>KZ</w:t>
      </w:r>
      <w:r>
        <w:t>Z.271.</w:t>
      </w:r>
      <w:r w:rsidR="000E1510">
        <w:t>0</w:t>
      </w:r>
      <w:r w:rsidR="00BE7BFE">
        <w:t>6</w:t>
      </w:r>
      <w:r>
        <w:t>.20</w:t>
      </w:r>
      <w:r w:rsidR="000E1510">
        <w:t>20</w:t>
      </w:r>
      <w:r>
        <w:tab/>
      </w:r>
      <w:r w:rsidR="008E4199" w:rsidRPr="00B0041D">
        <w:tab/>
      </w:r>
      <w:r w:rsidR="008E4199" w:rsidRPr="00B0041D">
        <w:tab/>
      </w:r>
      <w:r w:rsidR="008E4199" w:rsidRPr="00B0041D">
        <w:tab/>
      </w:r>
      <w:r w:rsidR="008E4199">
        <w:tab/>
      </w:r>
      <w:r w:rsidR="008E4199" w:rsidRPr="00B0041D">
        <w:tab/>
      </w:r>
      <w:r w:rsidR="008E4199" w:rsidRPr="00B0041D">
        <w:tab/>
        <w:t xml:space="preserve"> </w:t>
      </w:r>
      <w:r w:rsidR="008E4199">
        <w:t xml:space="preserve">      </w:t>
      </w:r>
      <w:r w:rsidR="008E4199" w:rsidRPr="00B0041D">
        <w:t xml:space="preserve">  Za</w:t>
      </w:r>
      <w:r w:rsidR="008E4199">
        <w:t>łącznik nr 7</w:t>
      </w:r>
    </w:p>
    <w:p w14:paraId="074A4C77" w14:textId="77777777" w:rsidR="008E4199" w:rsidRDefault="008E4199"/>
    <w:p w14:paraId="48642049" w14:textId="77777777" w:rsidR="008E4199" w:rsidRDefault="008E4199"/>
    <w:p w14:paraId="44376D0E" w14:textId="77777777" w:rsidR="008E4199" w:rsidRPr="00063E91" w:rsidRDefault="008E4199" w:rsidP="00063E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63E91">
        <w:rPr>
          <w:rFonts w:ascii="Times New Roman" w:hAnsi="Times New Roman" w:cs="Times New Roman"/>
          <w:b/>
          <w:bCs/>
          <w:color w:val="auto"/>
        </w:rPr>
        <w:t>SZCZEGÓŁOWY ASORTYMENT I  ILOŚCI PRZEDMIOTU ZAMÓWIENIA</w:t>
      </w:r>
    </w:p>
    <w:p w14:paraId="1D5F9871" w14:textId="77777777" w:rsidR="008E4199" w:rsidRPr="00063E91" w:rsidRDefault="008E4199" w:rsidP="00063E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767DF2B" w14:textId="77777777" w:rsidR="008E4199" w:rsidRPr="00063E91" w:rsidRDefault="008E4199" w:rsidP="00063E91">
      <w:r w:rsidRPr="00063E91">
        <w:rPr>
          <w:b/>
          <w:bCs/>
          <w:color w:val="000000"/>
        </w:rPr>
        <w:t xml:space="preserve">CZĘŚĆ I - </w:t>
      </w:r>
      <w:r w:rsidRPr="00063E91">
        <w:rPr>
          <w:b/>
          <w:bCs/>
        </w:rPr>
        <w:t>Grupa materiałowa I</w:t>
      </w:r>
    </w:p>
    <w:p w14:paraId="66E976B2" w14:textId="77777777" w:rsidR="008E4199" w:rsidRPr="00063E91" w:rsidRDefault="008E4199" w:rsidP="00063E91">
      <w:pPr>
        <w:rPr>
          <w:b/>
          <w:bCs/>
          <w:color w:val="000000"/>
        </w:rPr>
      </w:pPr>
      <w:r w:rsidRPr="00063E91">
        <w:rPr>
          <w:b/>
          <w:bCs/>
          <w:color w:val="000000"/>
        </w:rPr>
        <w:t>Materiały do remontu i budowy urządzeń wod – kan z PVC i PE</w:t>
      </w:r>
    </w:p>
    <w:p w14:paraId="257B7118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630"/>
        <w:gridCol w:w="709"/>
        <w:gridCol w:w="865"/>
      </w:tblGrid>
      <w:tr w:rsidR="00D26055" w14:paraId="4230A4B6" w14:textId="77777777" w:rsidTr="004300E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64D0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30CA" w14:textId="77777777" w:rsidR="00D26055" w:rsidRDefault="00D260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9C30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9902" w14:textId="77777777" w:rsidR="00D26055" w:rsidRDefault="00D26055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374067" w14:paraId="79F05FC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C2CA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B612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90 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9F97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2F89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1595D17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3A4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49C0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110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4A47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657A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4DD08B1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08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1994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160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2EBC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D8AF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74067" w14:paraId="1841D28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B3B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B9D8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225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83DD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68C4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2BA4B34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4F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9F69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280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A4AE6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2589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5AAC409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F266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2F0F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315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43E3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5BD2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74067" w14:paraId="06F57E0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78C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B3B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Nasuwka PCV Ø  400 PN10 woda z uszczelkami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BD75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0CD7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74067" w14:paraId="12F055A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B2E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381D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80 Ø 25x2,3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A0B4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003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74067" w14:paraId="2831727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4BE7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9B08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32x2,4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71FF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39A6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374067" w14:paraId="4278862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2A6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551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40x3,7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183F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F323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374067" w14:paraId="73354C4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F9A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6F0F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50x4,6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61CD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B6A9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374067" w14:paraId="7D5813F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CA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B57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63x5,8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F69D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A600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74067" w14:paraId="61CDC90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770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F2B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90x5,4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D4F0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CF56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74067" w14:paraId="507A7A3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8AAE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0D54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 Ø 110x6,6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1A5E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739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74067" w14:paraId="3CF68E4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79D4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6D32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CCF7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E33E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74067" w14:paraId="2010597A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0716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CF08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225 SDR 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18EE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570C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74067" w14:paraId="616072F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694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5697E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Ø 280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DB4A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A1E4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74067" w14:paraId="01DC5ABB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E824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8891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PE 100  Ø 315 SDR 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F432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13FA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1B44265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1639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7A4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90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79C4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1FBC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74067" w14:paraId="20BA19D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D16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E31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110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A334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BE0F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74067" w14:paraId="41C8305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54F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8DF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160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C93F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362D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40F8FCD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6B33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4518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225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5AB8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3D1B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3672390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A6C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293B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280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BA495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D466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258C39E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91A4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211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elektroop. PE100 Ø 315 SDR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2108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1A2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74067" w14:paraId="1A8B138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8CA3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1484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Tuleja kołn.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FADA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2A13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74067" w14:paraId="5C4F2A30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59B1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BCD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Kolano elektroop.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0A6E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F4E1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7FE9853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541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02B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90/15°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48AC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870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41AB37C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6C39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9924F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90/30°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C51A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5F91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31EB2EC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DCE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BE6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90/45°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D892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3593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0009D5C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809A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494B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Trójnik PE 100 Ø 90/90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A8AC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B3F1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428522D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1A19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ECA8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Kolano PE 100 Ø 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9350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20C7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14F4E3B6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6541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1E4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Kolano elektroop. PE 100 Ø 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04A0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3382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52F4D53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7CA9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141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Tuleja kołn. PE 100 Ø 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C49E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9F3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74067" w14:paraId="5183276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E5AA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E5FF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110/15°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127E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597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74067" w14:paraId="5D6B4D8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BB2C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4566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110/30°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3FA9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F58F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74067" w14:paraId="3799271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56E7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E496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PE 100 Ø 110/45°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3452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01DC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74067" w14:paraId="474ECB2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8DB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0A21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Trójnik PE 100 Ø 110/110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88B9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2143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64935E1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596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B42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Kołnierz  luźny do PE Ø 90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75E2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50C6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374067" w14:paraId="0C1418E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B85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40C9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Kołnierz  luźny do PE Ø 110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49CB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C45D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74067" w14:paraId="11740F3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5C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3F92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Tuleja kołn. PE100 Ø 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A392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0894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3F33BD6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E87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8A4E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Kołnierz  luźny do PE Ø 160 PN10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A115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9F29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6529377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5627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77D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90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B883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51C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74067" w14:paraId="5050BE5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2AA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E849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110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2B88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F9B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74067" w14:paraId="75600C2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054A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B5E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160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7C50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E166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4067" w14:paraId="788AA8D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F996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9DDF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225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35E90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847E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02C0B9D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375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11DF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280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1F7D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0188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4B50154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40B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C83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315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488F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A0F2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4677BB4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AC9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297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400 PN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70ADF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502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4067" w14:paraId="131FBF7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6C8E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74A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PCV Ø 315x6,2 /500        ( teleskopowa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0840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A6E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74067" w14:paraId="5016479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8C5A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3B28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trzonowa PP Ø 315 korugowana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41491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F0DE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74067" w14:paraId="784ED7A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6EFC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681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Kineta zbiorcza Q 315/160       z uszczelką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9964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5ECD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74067" w14:paraId="5AF095F5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30AE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39FD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Uszczelka do teleskopu Ø 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49EB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A041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0F38283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C89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55D4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Właz kanałowy do teleskopu  Ø 315 40T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663C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B276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74067" w14:paraId="7BFFA58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AD87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154B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Właz kanałowy typu ciężkiego D400 ( Ø 600 )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C4D4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9FAE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74067" w14:paraId="52DD869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4681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778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Właz kanałowy typu lekkiego AO600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B735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506F" w14:textId="77777777" w:rsidR="00374067" w:rsidRDefault="00374067" w:rsidP="008A65E6">
            <w:pPr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4867F88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4281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DFFF0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PVC Ø 160x4,7x3000 lita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996B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61D6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74067" w14:paraId="05CF6BE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20B3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46F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Rura PP  Ø  110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9C89" w14:textId="77777777" w:rsidR="00374067" w:rsidRDefault="00374067" w:rsidP="008A65E6">
            <w:pPr>
              <w:spacing w:line="100" w:lineRule="atLeast"/>
              <w:ind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1FD0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374067" w14:paraId="6380BE4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EBC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80E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Studnia wodomierzowa Q 400 z zaworami odcinającymi i półśrubunkami wodomierzowymi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9DB9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AC31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73C8026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619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AA3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Mufa PVC Ø 160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B6B5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21B5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4067" w14:paraId="49002AF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227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BCF1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160/15°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4C9B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B519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4067" w14:paraId="6CAAA62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357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09BB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160/30°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EE14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300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4067" w14:paraId="426D595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4EF8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BAE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160/45°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E85F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48ED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65720BC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C6CE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D4D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Łuk PVC Ø 160/67°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BCEE" w14:textId="77777777" w:rsidR="00374067" w:rsidRDefault="00374067" w:rsidP="008A65E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D03A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74067" w14:paraId="666F2FA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8870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24E6" w14:textId="77777777" w:rsidR="00374067" w:rsidRDefault="00374067" w:rsidP="008A65E6">
            <w:pPr>
              <w:spacing w:line="100" w:lineRule="atLeast"/>
              <w:ind w:right="-2414"/>
              <w:rPr>
                <w:color w:val="000000"/>
              </w:rPr>
            </w:pPr>
            <w:r>
              <w:t xml:space="preserve">Korek PVC </w:t>
            </w:r>
            <w:r>
              <w:rPr>
                <w:color w:val="000000"/>
              </w:rPr>
              <w:t>Ø 160 kanaliz.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8130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156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</w:tr>
      <w:tr w:rsidR="00374067" w14:paraId="2B358712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39A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40F1" w14:textId="77777777" w:rsidR="00374067" w:rsidRDefault="00374067" w:rsidP="008A65E6">
            <w:pPr>
              <w:spacing w:line="100" w:lineRule="atLeast"/>
              <w:ind w:right="-2414"/>
              <w:rPr>
                <w:color w:val="000000"/>
              </w:rPr>
            </w:pPr>
            <w:r>
              <w:t>Złączka PE Ø 25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4600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4FC7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</w:tr>
      <w:tr w:rsidR="00374067" w14:paraId="17A74C9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881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D04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25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A357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0F21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</w:tr>
      <w:tr w:rsidR="00374067" w14:paraId="26ECE60F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04E5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8136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25 x 4/4”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BB0E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B1AC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57A74512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875E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0AA6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25x 4/4” 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5528D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D9AB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2DB63719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1961C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907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32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9BA4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B2D3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80</w:t>
            </w:r>
          </w:p>
        </w:tc>
      </w:tr>
      <w:tr w:rsidR="00374067" w14:paraId="330DF9A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8A0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277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32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539A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247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100</w:t>
            </w:r>
          </w:p>
        </w:tc>
      </w:tr>
      <w:tr w:rsidR="00374067" w14:paraId="6FC5402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B6D7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25E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32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F9EA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6E88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</w:tr>
      <w:tr w:rsidR="00374067" w14:paraId="57F78CC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15D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0AA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32 x 4/4”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A221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905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0BA2E4FE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8DC8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90E6B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32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F3C3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7854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100</w:t>
            </w:r>
          </w:p>
        </w:tc>
      </w:tr>
      <w:tr w:rsidR="00374067" w14:paraId="2D2E45BA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99C7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0EEF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32 x 5/4” 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9DAE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BED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</w:tr>
      <w:tr w:rsidR="00374067" w14:paraId="4140A80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5BAE6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EA9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5EF2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5DAD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100</w:t>
            </w:r>
          </w:p>
        </w:tc>
      </w:tr>
      <w:tr w:rsidR="00374067" w14:paraId="73192B8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5A94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BC86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5BEF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D850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150</w:t>
            </w:r>
          </w:p>
        </w:tc>
      </w:tr>
      <w:tr w:rsidR="00374067" w14:paraId="53D0A92B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02A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CF00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x ¾”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1E26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680D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</w:tr>
      <w:tr w:rsidR="00374067" w14:paraId="72491D9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A66C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B41DE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x 4/4”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CA2D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E2BB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</w:tr>
      <w:tr w:rsidR="00374067" w14:paraId="7411180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F4DB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6F0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x 5/4”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D73A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9FB1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50</w:t>
            </w:r>
          </w:p>
        </w:tc>
      </w:tr>
      <w:tr w:rsidR="00374067" w14:paraId="18F9DF9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80E4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8079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6D09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CC43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150</w:t>
            </w:r>
          </w:p>
        </w:tc>
      </w:tr>
      <w:tr w:rsidR="00374067" w14:paraId="5C70374A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4EA4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B88E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x 6/4” 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E44B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00BD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</w:tr>
      <w:tr w:rsidR="00374067" w14:paraId="4A68CA08" w14:textId="77777777" w:rsidTr="004300EE">
        <w:trPr>
          <w:trHeight w:val="50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E98C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8DA0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40 x 8/4” z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374C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4855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</w:tr>
      <w:tr w:rsidR="00374067" w14:paraId="39C51C39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76FD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098D6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 xml:space="preserve">Złączka PE Ø 40 x 8/4” 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03CF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13A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</w:tr>
      <w:tr w:rsidR="00374067" w14:paraId="332BAC3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7F89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99E3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45 x 5/4”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819E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504F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21D098FD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42DA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82D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50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E759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0870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</w:tr>
      <w:tr w:rsidR="00374067" w14:paraId="5504A8CC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F5C1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D0C4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50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DF5E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1634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30</w:t>
            </w:r>
          </w:p>
        </w:tc>
      </w:tr>
      <w:tr w:rsidR="00374067" w14:paraId="789FFB6A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8722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E1D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50 x 8/4”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E1AE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8B54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53A9C464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12E9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42CB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50 x 8/4”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E50E5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314B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111FB7F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085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DE865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50 x 6/4” 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5A42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8192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</w:t>
            </w:r>
          </w:p>
        </w:tc>
      </w:tr>
      <w:tr w:rsidR="00374067" w14:paraId="58AB7FA1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0AD23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ED29C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63 mufa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27BAC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3685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18B37B78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324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CCF9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63 kolano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6936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2717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20</w:t>
            </w:r>
          </w:p>
        </w:tc>
      </w:tr>
      <w:tr w:rsidR="00374067" w14:paraId="5BCAEBF6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6377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A0E7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63 x 8/4”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7B22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B08D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168275B3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14EF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E321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63 x 8/4” 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C1558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BF30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10</w:t>
            </w:r>
          </w:p>
        </w:tc>
      </w:tr>
      <w:tr w:rsidR="00374067" w14:paraId="0527BF37" w14:textId="77777777" w:rsidTr="004300EE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FED0" w14:textId="77777777" w:rsidR="00374067" w:rsidRDefault="00374067" w:rsidP="00B830BD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408A" w14:textId="77777777" w:rsidR="00374067" w:rsidRDefault="00374067" w:rsidP="008A65E6">
            <w:pPr>
              <w:spacing w:line="100" w:lineRule="atLeast"/>
              <w:rPr>
                <w:color w:val="000000"/>
              </w:rPr>
            </w:pPr>
            <w:r>
              <w:t>Złączka PE Ø 63 x 2” w/z trójnik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B2D9" w14:textId="77777777" w:rsidR="00374067" w:rsidRDefault="00374067" w:rsidP="008A65E6">
            <w:pPr>
              <w:spacing w:line="100" w:lineRule="atLeast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D19A" w14:textId="77777777" w:rsidR="00374067" w:rsidRDefault="00374067" w:rsidP="008A65E6">
            <w:pPr>
              <w:spacing w:line="100" w:lineRule="atLeast"/>
              <w:jc w:val="right"/>
              <w:rPr>
                <w:bCs/>
                <w:color w:val="000000"/>
              </w:rPr>
            </w:pPr>
            <w:r>
              <w:t>5</w:t>
            </w:r>
          </w:p>
        </w:tc>
      </w:tr>
    </w:tbl>
    <w:p w14:paraId="60DF5248" w14:textId="77777777" w:rsidR="008E4199" w:rsidRPr="00063E91" w:rsidRDefault="008E4199" w:rsidP="00063E91">
      <w:pPr>
        <w:rPr>
          <w:color w:val="000000"/>
        </w:rPr>
      </w:pPr>
    </w:p>
    <w:p w14:paraId="726481EC" w14:textId="77777777" w:rsidR="008E4199" w:rsidRDefault="008E4199" w:rsidP="00063E91">
      <w:pPr>
        <w:rPr>
          <w:color w:val="000000"/>
        </w:rPr>
      </w:pPr>
    </w:p>
    <w:p w14:paraId="14D93EE9" w14:textId="77777777" w:rsidR="00DB4DD2" w:rsidRDefault="00DB4DD2" w:rsidP="00063E91">
      <w:pPr>
        <w:rPr>
          <w:color w:val="000000"/>
        </w:rPr>
      </w:pPr>
    </w:p>
    <w:p w14:paraId="6D4F3401" w14:textId="77777777" w:rsidR="00DB4DD2" w:rsidRDefault="00DB4DD2" w:rsidP="00063E91">
      <w:pPr>
        <w:rPr>
          <w:color w:val="000000"/>
        </w:rPr>
      </w:pPr>
    </w:p>
    <w:p w14:paraId="128AEF85" w14:textId="77777777" w:rsidR="00DB4DD2" w:rsidRDefault="00DB4DD2" w:rsidP="00063E91">
      <w:pPr>
        <w:rPr>
          <w:color w:val="000000"/>
        </w:rPr>
      </w:pPr>
    </w:p>
    <w:p w14:paraId="77137D2E" w14:textId="77777777" w:rsidR="00DB4DD2" w:rsidRDefault="00DB4DD2" w:rsidP="00063E91">
      <w:pPr>
        <w:rPr>
          <w:color w:val="000000"/>
        </w:rPr>
      </w:pPr>
    </w:p>
    <w:p w14:paraId="41B652EF" w14:textId="77777777" w:rsidR="00FE4F86" w:rsidRPr="00063E91" w:rsidRDefault="00FE4F86" w:rsidP="00063E91">
      <w:pPr>
        <w:rPr>
          <w:color w:val="000000"/>
        </w:rPr>
      </w:pPr>
    </w:p>
    <w:p w14:paraId="0A98732B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CZĘŚĆ II - </w:t>
      </w:r>
      <w:r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II</w:t>
      </w:r>
    </w:p>
    <w:p w14:paraId="1586F205" w14:textId="77777777" w:rsidR="008E4199" w:rsidRPr="00063E91" w:rsidRDefault="008E4199" w:rsidP="00063E91">
      <w:pPr>
        <w:jc w:val="center"/>
        <w:rPr>
          <w:b/>
          <w:bCs/>
        </w:rPr>
      </w:pPr>
    </w:p>
    <w:p w14:paraId="74FF6289" w14:textId="77777777" w:rsidR="008E4199" w:rsidRPr="00063E91" w:rsidRDefault="008E4199" w:rsidP="00063E91">
      <w:pPr>
        <w:rPr>
          <w:b/>
          <w:bCs/>
        </w:rPr>
      </w:pPr>
      <w:r w:rsidRPr="00063E91">
        <w:rPr>
          <w:b/>
          <w:bCs/>
        </w:rPr>
        <w:t>Materiały do remontu i budowy urządzeń wod - kan ze stali i żeliwa</w:t>
      </w:r>
    </w:p>
    <w:p w14:paraId="04740EDE" w14:textId="77777777" w:rsidR="008E4199" w:rsidRPr="00063E91" w:rsidRDefault="008E4199" w:rsidP="00063E91">
      <w:pPr>
        <w:jc w:val="center"/>
        <w:rPr>
          <w:b/>
          <w:bCs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21"/>
        <w:gridCol w:w="699"/>
        <w:gridCol w:w="732"/>
      </w:tblGrid>
      <w:tr w:rsidR="00D26055" w14:paraId="54C35308" w14:textId="77777777" w:rsidTr="00FD36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201B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9442" w14:textId="77777777" w:rsidR="00D26055" w:rsidRDefault="00D26055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89E9" w14:textId="77777777" w:rsidR="00D26055" w:rsidRDefault="00D26055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72B4" w14:textId="77777777" w:rsidR="00D26055" w:rsidRDefault="00D26055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8A65E6" w14:paraId="29ACB52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4C9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4D20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Doszczelniacz DN 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848A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979A6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8A65E6" w14:paraId="52F42EC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E5C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792D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Doszczelniacz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9F8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7C6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8A65E6" w14:paraId="0FBB108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3F3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D004B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F285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B7C6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12</w:t>
            </w:r>
          </w:p>
        </w:tc>
      </w:tr>
      <w:tr w:rsidR="008A65E6" w14:paraId="30D539B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FC15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7597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F207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DE06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12</w:t>
            </w:r>
          </w:p>
        </w:tc>
      </w:tr>
      <w:tr w:rsidR="008A65E6" w14:paraId="1EB571B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CBE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FE26B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Doszczelniacz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FA03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2872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8A65E6" w14:paraId="308DC11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13D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9000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28DE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907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12</w:t>
            </w:r>
          </w:p>
        </w:tc>
      </w:tr>
      <w:tr w:rsidR="008A65E6" w14:paraId="26042D0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F22A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086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2F44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0C3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3DCE773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D145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087B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Doszczelniacz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03F0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034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6DE7DC0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5571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AF6F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 DN 50</w:t>
            </w:r>
            <w:r>
              <w:rPr>
                <w:color w:val="000000"/>
                <w:lang w:eastAsia="en-US"/>
              </w:rPr>
              <w:t>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17EE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E0C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685923F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1FF2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043C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 DN 80</w:t>
            </w:r>
            <w:r>
              <w:rPr>
                <w:color w:val="000000"/>
                <w:lang w:eastAsia="en-US"/>
              </w:rPr>
              <w:t>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4AE3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BF2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1421ED8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EBC2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3A1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 DN 100</w:t>
            </w:r>
            <w:r>
              <w:rPr>
                <w:color w:val="000000"/>
                <w:lang w:eastAsia="en-US"/>
              </w:rPr>
              <w:t>/2”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11D8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599F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612E04D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E3F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0E83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Kołnierz Gwint. DN 150</w:t>
            </w:r>
            <w:r>
              <w:rPr>
                <w:color w:val="000000"/>
                <w:lang w:eastAsia="en-US"/>
              </w:rPr>
              <w:t xml:space="preserve">/2”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8FA2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FDB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0121D74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7DE2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31AA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1A17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9848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5BA3EB2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7F7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7BFB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0E4F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BEC8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57D1BA4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119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4A5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B092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A244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6EB1367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431C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F52A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97F5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5511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535E319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F2B5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D940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FW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61B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624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512B46E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2CDE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37A2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FW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2CC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897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7936146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7C4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F15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FW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2A89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AFC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25A2ABB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30A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0E93" w14:textId="77777777" w:rsidR="008A65E6" w:rsidRPr="008A2E44" w:rsidRDefault="008A65E6" w:rsidP="008A65E6">
            <w:pPr>
              <w:rPr>
                <w:bCs/>
                <w:color w:val="000000"/>
                <w:lang w:eastAsia="en-US"/>
              </w:rPr>
            </w:pPr>
            <w:r w:rsidRPr="008A2E44">
              <w:rPr>
                <w:bCs/>
                <w:color w:val="000000"/>
                <w:lang w:eastAsia="en-US"/>
              </w:rPr>
              <w:t>Łącznik RK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CEB5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BD2A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3F9FFBE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021D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F7B1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FD2B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397C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4F38BC0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9232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6F7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FAD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90D9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111E7FA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7723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E7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C90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DCC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516E87A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5268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52B8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4F1D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BF17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7C8EDFB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271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9EDD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4C84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41B1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406A594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729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32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RK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0D7D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3EF7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217B8CF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DB6E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D97D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51A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1557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4704D5B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8C58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0DBEA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98F0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35F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2C22399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DCA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444A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9402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1BB8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71A468B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FDDE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757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585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E33C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039E09C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E7E2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93F5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E31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AEF7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1FFB0E6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0AA7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84D4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RR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A2E4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D18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40BCC5C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3D4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5975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Łącznik  RR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ABCF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D08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16B630D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512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B697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DN20/100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7BC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2842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A65E6" w14:paraId="1494E5B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58C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D99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25</w:t>
            </w:r>
            <w:r>
              <w:rPr>
                <w:color w:val="000000"/>
                <w:lang w:eastAsia="en-US"/>
              </w:rPr>
              <w:t>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27E8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D601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39DBA59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7E8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03D3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32</w:t>
            </w:r>
            <w:r>
              <w:rPr>
                <w:color w:val="000000"/>
                <w:lang w:eastAsia="en-US"/>
              </w:rPr>
              <w:t>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8141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7F0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15</w:t>
            </w:r>
          </w:p>
        </w:tc>
      </w:tr>
      <w:tr w:rsidR="008A65E6" w14:paraId="137C7D5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F28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4E74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DN32/200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AC6F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CE33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A65E6" w14:paraId="2B11BC9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C53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329D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40</w:t>
            </w:r>
            <w:r>
              <w:rPr>
                <w:color w:val="000000"/>
                <w:lang w:eastAsia="en-US"/>
              </w:rPr>
              <w:t>/100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8422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D0B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15</w:t>
            </w:r>
          </w:p>
        </w:tc>
      </w:tr>
      <w:tr w:rsidR="008A65E6" w14:paraId="32F5E6C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BFB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4185C" w14:textId="77777777" w:rsidR="008A65E6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DN40/200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80C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0A39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A65E6" w14:paraId="4DB80448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315E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AB27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 DN</w:t>
            </w:r>
            <w:r w:rsidRPr="008A2E44">
              <w:rPr>
                <w:color w:val="000000"/>
                <w:lang w:eastAsia="en-US"/>
              </w:rPr>
              <w:t>50</w:t>
            </w:r>
            <w:r>
              <w:rPr>
                <w:color w:val="000000"/>
                <w:lang w:eastAsia="en-US"/>
              </w:rPr>
              <w:t>/250</w:t>
            </w:r>
            <w:r w:rsidRPr="008A2E44">
              <w:rPr>
                <w:color w:val="000000"/>
                <w:lang w:eastAsia="en-US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E65D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468A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20</w:t>
            </w:r>
          </w:p>
        </w:tc>
      </w:tr>
      <w:tr w:rsidR="008A65E6" w14:paraId="6319226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2A9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433C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 50/100st.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3BF9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9DD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A65E6" w14:paraId="6D718A2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40E0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B674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80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B40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A1A8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150922B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48D2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78ED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100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17BA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2FB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8</w:t>
            </w:r>
          </w:p>
        </w:tc>
      </w:tr>
      <w:tr w:rsidR="008A65E6" w14:paraId="2E07BCF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A88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CA7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 DN 150</w:t>
            </w:r>
            <w:r>
              <w:rPr>
                <w:color w:val="000000"/>
                <w:lang w:eastAsia="en-US"/>
              </w:rPr>
              <w:t>/400</w:t>
            </w:r>
            <w:r w:rsidRPr="008A2E44">
              <w:rPr>
                <w:color w:val="000000"/>
                <w:lang w:eastAsia="en-US"/>
              </w:rPr>
              <w:t xml:space="preserve">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EA08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1496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8</w:t>
            </w:r>
          </w:p>
        </w:tc>
      </w:tr>
      <w:tr w:rsidR="008A65E6" w14:paraId="54EB08B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674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2D26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 150/250 st.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D091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0246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A65E6" w14:paraId="12E818D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BB7C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5DD0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80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BF44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7137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6068DC4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72A7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5140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100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E35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20FA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3E75C6FC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783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C44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Opaska naprawcza  DN 150/400 </w:t>
            </w:r>
            <w:r w:rsidRPr="008A2E44">
              <w:rPr>
                <w:color w:val="000000"/>
                <w:lang w:eastAsia="en-US"/>
              </w:rPr>
              <w:t>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BFBF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F34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</w:p>
        </w:tc>
      </w:tr>
      <w:tr w:rsidR="008A65E6" w14:paraId="594E1C6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8E9C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C114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Opaska naprawcza DN 150/250 żel.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DDE7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C54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8A65E6" w14:paraId="68363332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F0C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1B4C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0901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2F6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4977ED0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E89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EA7B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53AA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8F94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7D857C95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956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E15D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83E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FE74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10</w:t>
            </w:r>
          </w:p>
        </w:tc>
      </w:tr>
      <w:tr w:rsidR="008A65E6" w14:paraId="5AD96D8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552C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21F8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300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0EA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AAD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6</w:t>
            </w:r>
          </w:p>
        </w:tc>
      </w:tr>
      <w:tr w:rsidR="008A65E6" w14:paraId="571A7ECF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B4D5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2F57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Opaska naprawcza DN 400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2A25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ABED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61C147B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FB1A1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2C93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dwukołnierz.  DN  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015B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E6F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48B3AA8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696F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EB05F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dwukołnierz.  DN 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1FA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10BB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136E8B9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D9A8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C8FC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dwukołnierz.  DN 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6C4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95AA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63DE7EE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5B8E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0A6F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 DN 80/400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38D7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54E4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4A0A157A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2A9A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5459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 DN 100/400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C495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515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65A54AF4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BCDD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8586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 DN 150/400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4E6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821C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5A2F399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6A3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0903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FF  DN 80/300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F9F0B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328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8A65E6" w14:paraId="40E6CD7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D8BB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6D95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Króciec  FF DN 80/500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C92F8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0384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8A65E6" w14:paraId="042AA903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71B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AD15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FF DN 100/300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E79B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EB2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</w:t>
            </w:r>
          </w:p>
        </w:tc>
      </w:tr>
      <w:tr w:rsidR="008A65E6" w14:paraId="4EE7D39B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7EE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4134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Króciec  FF DN 150/300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14746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2B09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3</w:t>
            </w:r>
          </w:p>
        </w:tc>
      </w:tr>
      <w:tr w:rsidR="008A65E6" w14:paraId="3B4B430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CB42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B76AC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100/80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7A34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EEF0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3</w:t>
            </w:r>
          </w:p>
        </w:tc>
      </w:tr>
      <w:tr w:rsidR="008A65E6" w14:paraId="1ACC009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5011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902A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7BFD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85DA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49E3019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9F90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10B5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200/150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CED7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D4D6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7889E77D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D9C4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EF9E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250/200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822D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C2E7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1B09BFA1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A2DD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ED3F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Zwężka FFR DN 300/250 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787C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E46B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14C4DD5E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466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98C2" w14:textId="77777777" w:rsidR="008A65E6" w:rsidRPr="008A2E44" w:rsidRDefault="008A65E6" w:rsidP="008A65E6">
            <w:r w:rsidRPr="008A2E44">
              <w:rPr>
                <w:bCs/>
                <w:color w:val="000000"/>
                <w:lang w:eastAsia="en-US"/>
              </w:rPr>
              <w:t>Trójnik kołnierzowy 80/80</w:t>
            </w:r>
            <w:r w:rsidRPr="008A2E44">
              <w:rPr>
                <w:color w:val="000000"/>
                <w:lang w:eastAsia="en-US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74549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D031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01A01489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127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960D" w14:textId="77777777" w:rsidR="008A65E6" w:rsidRPr="008A2E44" w:rsidRDefault="008A65E6" w:rsidP="008A65E6">
            <w:r w:rsidRPr="008A2E44">
              <w:rPr>
                <w:bCs/>
                <w:color w:val="000000"/>
                <w:lang w:eastAsia="en-US"/>
              </w:rPr>
              <w:t>Trójnik kołnierzowy 100/100</w:t>
            </w:r>
            <w:r w:rsidRPr="008A2E44">
              <w:rPr>
                <w:color w:val="000000"/>
                <w:lang w:eastAsia="en-US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78B7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F865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2EB4F3F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7713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13A8" w14:textId="77777777" w:rsidR="008A65E6" w:rsidRPr="008A2E44" w:rsidRDefault="008A65E6" w:rsidP="008A65E6">
            <w:r w:rsidRPr="008A2E44">
              <w:rPr>
                <w:bCs/>
                <w:color w:val="000000"/>
                <w:lang w:eastAsia="en-US"/>
              </w:rPr>
              <w:t>Trójnik kołnierzowy 100/80</w:t>
            </w:r>
            <w:r w:rsidRPr="008A2E44">
              <w:rPr>
                <w:color w:val="000000"/>
                <w:lang w:eastAsia="en-US"/>
              </w:rPr>
              <w:t xml:space="preserve">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EDDF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55A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4</w:t>
            </w:r>
          </w:p>
        </w:tc>
      </w:tr>
      <w:tr w:rsidR="008A65E6" w14:paraId="5CAA38F0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01907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1AA0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Trójnik kołnierzowy 150/80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5A58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C34E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618B7EC6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3279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F2EB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Trójnik kołnierzowy 150/100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0C99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FA5C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36D9E92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6C96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9D97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Trójnik kołnierzowy 150/150 żel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A7AA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D743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2</w:t>
            </w:r>
          </w:p>
        </w:tc>
      </w:tr>
      <w:tr w:rsidR="008A65E6" w14:paraId="366BE3D7" w14:textId="77777777" w:rsidTr="00FD3655"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3F67" w14:textId="77777777" w:rsidR="008A65E6" w:rsidRDefault="008A65E6" w:rsidP="00B830B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4222" w14:textId="77777777" w:rsidR="008A65E6" w:rsidRPr="008A2E44" w:rsidRDefault="008A65E6" w:rsidP="008A65E6">
            <w:pPr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Kolano stopowe DN 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0BE2" w14:textId="77777777" w:rsidR="008A65E6" w:rsidRPr="008A2E44" w:rsidRDefault="008A65E6" w:rsidP="008A65E6">
            <w:pPr>
              <w:jc w:val="center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szt.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CEEB" w14:textId="77777777" w:rsidR="008A65E6" w:rsidRPr="008A2E44" w:rsidRDefault="008A65E6" w:rsidP="008A65E6">
            <w:pPr>
              <w:jc w:val="right"/>
              <w:rPr>
                <w:color w:val="000000"/>
                <w:lang w:eastAsia="en-US"/>
              </w:rPr>
            </w:pPr>
            <w:r w:rsidRPr="008A2E44">
              <w:rPr>
                <w:color w:val="000000"/>
                <w:lang w:eastAsia="en-US"/>
              </w:rPr>
              <w:t>50</w:t>
            </w:r>
          </w:p>
        </w:tc>
      </w:tr>
    </w:tbl>
    <w:p w14:paraId="64107A1B" w14:textId="77777777" w:rsidR="00D26055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295731" w14:textId="77777777" w:rsidR="00D26055" w:rsidRPr="00063E91" w:rsidRDefault="00D26055" w:rsidP="00D26055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III</w:t>
      </w:r>
      <w:r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802D688" w14:textId="77777777" w:rsidR="00D26055" w:rsidRPr="00063E91" w:rsidRDefault="00D26055" w:rsidP="00D26055">
      <w:pPr>
        <w:rPr>
          <w:color w:val="000000"/>
        </w:rPr>
      </w:pPr>
    </w:p>
    <w:p w14:paraId="5FECF02D" w14:textId="77777777" w:rsidR="00D26055" w:rsidRDefault="00D26055" w:rsidP="00D26055">
      <w:pPr>
        <w:rPr>
          <w:b/>
        </w:rPr>
      </w:pPr>
      <w:r>
        <w:rPr>
          <w:b/>
        </w:rPr>
        <w:t xml:space="preserve">Materiały do remontu i budowy </w:t>
      </w:r>
      <w:r w:rsidR="009E2560">
        <w:rPr>
          <w:b/>
        </w:rPr>
        <w:t xml:space="preserve">sieci i przyłączy </w:t>
      </w:r>
      <w:r>
        <w:rPr>
          <w:b/>
        </w:rPr>
        <w:t>wod - kan ze stali i żeliwa</w:t>
      </w:r>
    </w:p>
    <w:p w14:paraId="1FC6E736" w14:textId="77777777" w:rsidR="00D26055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708"/>
        <w:gridCol w:w="719"/>
      </w:tblGrid>
      <w:tr w:rsidR="005F0C02" w14:paraId="1966BCB6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0B592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694C" w14:textId="77777777" w:rsidR="005F0C02" w:rsidRDefault="005F0C02" w:rsidP="00FD36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587B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58A6" w14:textId="77777777" w:rsidR="005F0C02" w:rsidRDefault="005F0C02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5F0C02" w14:paraId="26BDC704" w14:textId="77777777" w:rsidTr="00FD3655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54E2" w14:textId="77777777"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0F81" w14:textId="77777777"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CAE9" w14:textId="77777777" w:rsidR="005F0C02" w:rsidRDefault="005F0C02" w:rsidP="00FD365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poz.3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4103" w14:textId="77777777" w:rsidR="005F0C02" w:rsidRDefault="005F0C02" w:rsidP="00FD3655">
            <w:pPr>
              <w:jc w:val="center"/>
            </w:pPr>
            <w:r>
              <w:rPr>
                <w:rFonts w:eastAsia="Calibri"/>
                <w:b/>
                <w:sz w:val="16"/>
                <w:szCs w:val="16"/>
              </w:rPr>
              <w:t>poz.4</w:t>
            </w:r>
          </w:p>
        </w:tc>
      </w:tr>
      <w:tr w:rsidR="008A65E6" w14:paraId="56968403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9D66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2DB1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Ø 90/5/4”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BEC2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020E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A65E6" w14:paraId="79D3657F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5861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73A8" w14:textId="77777777" w:rsidR="008A65E6" w:rsidRDefault="008A65E6" w:rsidP="008A65E6">
            <w:pPr>
              <w:rPr>
                <w:color w:val="000000"/>
              </w:rPr>
            </w:pPr>
            <w:r>
              <w:rPr>
                <w:color w:val="000000"/>
              </w:rPr>
              <w:t>Nawiertka do rur PCV PE Ø 90/2”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B584" w14:textId="77777777" w:rsidR="008A65E6" w:rsidRDefault="008A65E6" w:rsidP="008A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7FB8" w14:textId="77777777" w:rsidR="008A65E6" w:rsidRDefault="008A65E6" w:rsidP="008A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65E6" w14:paraId="6615A9E4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A70F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AFE8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Ø 110/5/4”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3FBB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CAB7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A65E6" w14:paraId="71247DF4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80BE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EF6" w14:textId="77777777" w:rsidR="008A65E6" w:rsidRDefault="008A65E6" w:rsidP="008A65E6">
            <w:pPr>
              <w:rPr>
                <w:color w:val="000000"/>
              </w:rPr>
            </w:pPr>
            <w:r>
              <w:rPr>
                <w:color w:val="000000"/>
              </w:rPr>
              <w:t>Nawiertka do rur PCV PE Ø 110/2”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22976" w14:textId="77777777" w:rsidR="008A65E6" w:rsidRDefault="008A65E6" w:rsidP="008A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6265" w14:textId="77777777" w:rsidR="008A65E6" w:rsidRDefault="008A65E6" w:rsidP="008A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65E6" w14:paraId="16CA1802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DB80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79AB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Ø  125/5/4”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97D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CE7A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65E6" w14:paraId="0F37E234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B79A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7598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160/5/4”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4295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F2FE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A65E6" w14:paraId="2B022876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A181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D00B" w14:textId="77777777" w:rsidR="008A65E6" w:rsidRDefault="008A65E6" w:rsidP="008A65E6">
            <w:pPr>
              <w:rPr>
                <w:color w:val="000000"/>
              </w:rPr>
            </w:pPr>
            <w:r>
              <w:rPr>
                <w:color w:val="000000"/>
              </w:rPr>
              <w:t>Nawiertka do rur PCV PE Ø 160/2”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0B57" w14:textId="77777777" w:rsidR="008A65E6" w:rsidRDefault="008A65E6" w:rsidP="008A6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DE2D" w14:textId="77777777" w:rsidR="008A65E6" w:rsidRDefault="008A65E6" w:rsidP="008A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65E6" w14:paraId="44E2FC93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EE9E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CDC45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 225/2”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17BD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6ADF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5E6" w14:paraId="75EB88BD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6E24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33A4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 280/2”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0F3E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903E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5E6" w14:paraId="1940B210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9C247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154F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PCV PE  Ø 315/2”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204F" w14:textId="77777777" w:rsidR="008A65E6" w:rsidRDefault="008A65E6" w:rsidP="008A65E6">
            <w:pPr>
              <w:overflowPunct w:val="0"/>
              <w:jc w:val="center"/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61C5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t>2</w:t>
            </w:r>
          </w:p>
        </w:tc>
      </w:tr>
      <w:tr w:rsidR="008A65E6" w14:paraId="232AA940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CE13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ACEF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143B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F93F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65E6" w14:paraId="0351A446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BB0A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50B6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D67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48DB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65E6" w14:paraId="6624949B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B312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A8BD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F1421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1C0B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65E6" w14:paraId="5124ECDE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EA82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3BCA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A7ED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E62C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65E6" w14:paraId="0FD5A005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D40C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8A34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CF6C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369A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5E6" w14:paraId="40344A91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8CC7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D612B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9547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7293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5E6" w14:paraId="0B92CB40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7C5C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AD89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Nawiertka do rur z żeliwa DN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51FD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1BFF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5E6" w14:paraId="7383E035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FFEA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672F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bCs/>
                <w:color w:val="000000"/>
              </w:rPr>
              <w:t>Obudowa sztywna  do zas. DN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523D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B1AC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A65E6" w14:paraId="1796326C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5175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AC740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Obudowa</w:t>
            </w:r>
            <w:r>
              <w:rPr>
                <w:bCs/>
                <w:color w:val="000000"/>
              </w:rPr>
              <w:t xml:space="preserve"> sztywna  do zas.</w:t>
            </w:r>
            <w:r>
              <w:rPr>
                <w:color w:val="000000"/>
              </w:rPr>
              <w:t xml:space="preserve">  DN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C29B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A4C8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A65E6" w14:paraId="5F202C41" w14:textId="77777777" w:rsidTr="00FD36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21B0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4F93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 xml:space="preserve">Obudowa </w:t>
            </w:r>
            <w:r>
              <w:rPr>
                <w:bCs/>
                <w:color w:val="000000"/>
              </w:rPr>
              <w:t xml:space="preserve"> sztywna  do zas.</w:t>
            </w:r>
            <w:r>
              <w:rPr>
                <w:color w:val="000000"/>
              </w:rPr>
              <w:t xml:space="preserve">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FB74F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23BF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A65E6" w14:paraId="15D358A9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9998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5036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 xml:space="preserve">Obudowa zasuwy DN </w:t>
            </w:r>
            <w:r>
              <w:rPr>
                <w:color w:val="000000"/>
              </w:rPr>
              <w:lastRenderedPageBreak/>
              <w:t>100/150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E1FD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6D7D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A65E6" w14:paraId="70106A8A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15CC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1B1B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Klucz do nawiertki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DF82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4C13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A65E6" w14:paraId="562D5822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10DE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DB4F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Skrzynka hydrantowa PEHD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2431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3202" w14:textId="77777777" w:rsidR="008A65E6" w:rsidRDefault="008A65E6" w:rsidP="008A6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65E6" w14:paraId="10606CCC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EF4A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A2AD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 xml:space="preserve">Skrzynka ul. Fig. 149 żeliwo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BAE9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6458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A65E6" w14:paraId="2D0D16EE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8601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C18A" w14:textId="77777777" w:rsidR="008A65E6" w:rsidRDefault="008A65E6" w:rsidP="008A65E6">
            <w:pPr>
              <w:overflowPunct w:val="0"/>
              <w:rPr>
                <w:color w:val="000000"/>
              </w:rPr>
            </w:pPr>
            <w:r>
              <w:rPr>
                <w:color w:val="000000"/>
              </w:rPr>
              <w:t>Skrzynka ul. 4056 PEHD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7133" w14:textId="77777777" w:rsidR="008A65E6" w:rsidRDefault="008A65E6" w:rsidP="008A65E6">
            <w:pPr>
              <w:overflowPunct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6F7D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A65E6" w14:paraId="667C79B4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8080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98C0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C6F5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6A3C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50</w:t>
            </w:r>
          </w:p>
        </w:tc>
      </w:tr>
      <w:tr w:rsidR="008A65E6" w14:paraId="6B1080DC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DC89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4E10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6A92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23B4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50</w:t>
            </w:r>
          </w:p>
        </w:tc>
      </w:tr>
      <w:tr w:rsidR="008A65E6" w14:paraId="27ED506A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7B45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EFF2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gwint. DN 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BD5A" w14:textId="77777777" w:rsidR="008A65E6" w:rsidRDefault="008A65E6" w:rsidP="008A65E6">
            <w:pPr>
              <w:overflowPunct w:val="0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0681" w14:textId="77777777" w:rsidR="008A65E6" w:rsidRDefault="008A65E6" w:rsidP="008A65E6">
            <w:pPr>
              <w:jc w:val="right"/>
              <w:rPr>
                <w:color w:val="000000"/>
              </w:rPr>
            </w:pPr>
            <w:r>
              <w:rPr>
                <w:bCs/>
              </w:rPr>
              <w:t>15</w:t>
            </w:r>
          </w:p>
        </w:tc>
      </w:tr>
      <w:tr w:rsidR="008A65E6" w14:paraId="79041AFC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CC45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6421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49DD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7123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</w:tr>
      <w:tr w:rsidR="008A65E6" w14:paraId="294477DD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3C7F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8CDB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AA8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E47E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8A65E6" w14:paraId="3E615C03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714B4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18CF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6163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08E7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8A65E6" w14:paraId="53B70249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AD9E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47A9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Zasuwa kołn. DN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0041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79A1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A65E6" w14:paraId="3E62E3ED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8602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CC3F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podziemny DN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C7EB4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5DC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20</w:t>
            </w:r>
          </w:p>
        </w:tc>
      </w:tr>
      <w:tr w:rsidR="008A65E6" w14:paraId="3BF6A8F1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CE1E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38A2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stal.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4957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41B6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70</w:t>
            </w:r>
          </w:p>
        </w:tc>
      </w:tr>
      <w:tr w:rsidR="008A65E6" w14:paraId="6A99BAE3" w14:textId="77777777" w:rsidTr="00FD3655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FB33" w14:textId="77777777" w:rsidR="008A65E6" w:rsidRDefault="008A65E6" w:rsidP="00B830B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783E" w14:textId="77777777" w:rsidR="008A65E6" w:rsidRDefault="008A65E6" w:rsidP="008A65E6">
            <w:pPr>
              <w:overflowPunct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Hydrant nadziemny DN 80 oc ogn.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BC84" w14:textId="77777777" w:rsidR="008A65E6" w:rsidRDefault="008A65E6" w:rsidP="008A65E6">
            <w:pPr>
              <w:overflowPunct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szt.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D8AA" w14:textId="77777777" w:rsidR="008A65E6" w:rsidRDefault="008A65E6" w:rsidP="008A65E6">
            <w:pPr>
              <w:overflowPunct w:val="0"/>
              <w:jc w:val="right"/>
              <w:rPr>
                <w:color w:val="000000"/>
              </w:rPr>
            </w:pPr>
            <w:r>
              <w:rPr>
                <w:rFonts w:eastAsia="Calibri"/>
                <w:bCs/>
              </w:rPr>
              <w:t>30</w:t>
            </w:r>
          </w:p>
        </w:tc>
      </w:tr>
      <w:tr w:rsidR="005F0C02" w14:paraId="292B8584" w14:textId="77777777" w:rsidTr="00FD3655">
        <w:trPr>
          <w:trHeight w:val="5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7B18" w14:textId="77777777" w:rsidR="005F0C02" w:rsidRDefault="005F0C02" w:rsidP="00FD3655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F62" w14:textId="77777777" w:rsidR="005F0C02" w:rsidRDefault="005F0C02" w:rsidP="00FD3655">
            <w:pPr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E05F" w14:textId="77777777" w:rsidR="005F0C02" w:rsidRDefault="005F0C02" w:rsidP="00FD365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7A52" w14:textId="77777777" w:rsidR="005F0C02" w:rsidRDefault="005F0C02" w:rsidP="00FD3655">
            <w:pPr>
              <w:snapToGrid w:val="0"/>
              <w:jc w:val="right"/>
              <w:rPr>
                <w:color w:val="000000"/>
              </w:rPr>
            </w:pPr>
          </w:p>
        </w:tc>
      </w:tr>
    </w:tbl>
    <w:p w14:paraId="05ADD7BF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3A761A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D1BABB" w14:textId="77777777" w:rsidR="008E4199" w:rsidRPr="00063E91" w:rsidRDefault="00D26055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IV</w:t>
      </w:r>
      <w:r w:rsidR="008E4199" w:rsidRPr="0006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8E4199" w:rsidRPr="00063E91">
        <w:rPr>
          <w:rFonts w:ascii="Times New Roman" w:hAnsi="Times New Roman" w:cs="Times New Roman"/>
          <w:b/>
          <w:bCs/>
          <w:sz w:val="24"/>
          <w:szCs w:val="24"/>
        </w:rPr>
        <w:t>Grupa materiałowa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52F5785E" w14:textId="77777777" w:rsidR="008E4199" w:rsidRPr="00063E91" w:rsidRDefault="008E4199" w:rsidP="00063E91">
      <w:pPr>
        <w:rPr>
          <w:color w:val="000000"/>
        </w:rPr>
      </w:pPr>
    </w:p>
    <w:p w14:paraId="2E177F39" w14:textId="77777777" w:rsidR="008E4199" w:rsidRPr="00063E91" w:rsidRDefault="008E4199" w:rsidP="00063E91">
      <w:pPr>
        <w:rPr>
          <w:b/>
          <w:bCs/>
          <w:color w:val="000000"/>
        </w:rPr>
      </w:pPr>
      <w:r w:rsidRPr="00063E91">
        <w:rPr>
          <w:b/>
          <w:bCs/>
          <w:color w:val="000000"/>
        </w:rPr>
        <w:t>Materiały instalacyjne</w:t>
      </w:r>
    </w:p>
    <w:p w14:paraId="567875B6" w14:textId="77777777" w:rsidR="008E4199" w:rsidRPr="00063E91" w:rsidRDefault="008E4199" w:rsidP="00063E91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017"/>
        <w:gridCol w:w="704"/>
        <w:gridCol w:w="772"/>
      </w:tblGrid>
      <w:tr w:rsidR="005F0C02" w14:paraId="4C920DE1" w14:textId="77777777" w:rsidTr="00FD365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B64F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L.p.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E3D2" w14:textId="77777777" w:rsidR="005F0C02" w:rsidRDefault="005F0C02" w:rsidP="00FD365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materiału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B113" w14:textId="77777777" w:rsidR="005F0C02" w:rsidRDefault="005F0C02" w:rsidP="00FD36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J.m.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122C" w14:textId="77777777" w:rsidR="005F0C02" w:rsidRDefault="005F0C02" w:rsidP="00FD3655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</w:tr>
      <w:tr w:rsidR="008A65E6" w14:paraId="5A2007C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6029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BC32" w14:textId="77777777" w:rsidR="008A65E6" w:rsidRDefault="008A65E6" w:rsidP="008A65E6">
            <w:pPr>
              <w:spacing w:line="100" w:lineRule="atLeast"/>
            </w:pPr>
            <w:r>
              <w:t>Kolano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7F9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8AE3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182BA7D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F514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BD30" w14:textId="77777777" w:rsidR="008A65E6" w:rsidRDefault="008A65E6" w:rsidP="008A65E6">
            <w:pPr>
              <w:spacing w:line="100" w:lineRule="atLeast"/>
            </w:pPr>
            <w:r>
              <w:t>Kolano DN ½”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816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114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746C397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7F4F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D21E" w14:textId="77777777" w:rsidR="008A65E6" w:rsidRDefault="008A65E6" w:rsidP="008A65E6">
            <w:pPr>
              <w:spacing w:line="100" w:lineRule="atLeast"/>
            </w:pPr>
            <w:r>
              <w:t>Kolano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8943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AA4D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100</w:t>
            </w:r>
          </w:p>
        </w:tc>
      </w:tr>
      <w:tr w:rsidR="008A65E6" w14:paraId="1B8E99F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48C59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2C8A" w14:textId="77777777" w:rsidR="008A65E6" w:rsidRDefault="008A65E6" w:rsidP="008A65E6">
            <w:pPr>
              <w:spacing w:line="100" w:lineRule="atLeast"/>
            </w:pPr>
            <w:r>
              <w:t>Kolano DN ¾”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8DDC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280F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100</w:t>
            </w:r>
          </w:p>
        </w:tc>
      </w:tr>
      <w:tr w:rsidR="008A65E6" w14:paraId="520001C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B23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48B0" w14:textId="77777777" w:rsidR="008A65E6" w:rsidRDefault="008A65E6" w:rsidP="008A65E6">
            <w:pPr>
              <w:spacing w:line="100" w:lineRule="atLeast"/>
            </w:pPr>
            <w:r>
              <w:t>Kolano 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7E2C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4FF3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7DEAE07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3934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75E7" w14:textId="77777777" w:rsidR="008A65E6" w:rsidRDefault="008A65E6" w:rsidP="008A65E6">
            <w:pPr>
              <w:spacing w:line="100" w:lineRule="atLeast"/>
            </w:pPr>
            <w:r>
              <w:t>Kolano  DN 4/4”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FBFA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969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63C8CF3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201C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A007" w14:textId="77777777" w:rsidR="008A65E6" w:rsidRDefault="008A65E6" w:rsidP="008A65E6">
            <w:pPr>
              <w:spacing w:line="100" w:lineRule="atLeast"/>
            </w:pPr>
            <w:r>
              <w:t>Kolano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D575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A3BA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1657DAA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571C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96C1" w14:textId="77777777" w:rsidR="008A65E6" w:rsidRDefault="008A65E6" w:rsidP="008A65E6">
            <w:pPr>
              <w:spacing w:line="100" w:lineRule="atLeast"/>
            </w:pPr>
            <w:r>
              <w:t>Kolano DN 5/4”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2BD4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22F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7DBE8B2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4E1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1016" w14:textId="77777777" w:rsidR="008A65E6" w:rsidRDefault="008A65E6" w:rsidP="008A65E6">
            <w:pPr>
              <w:spacing w:line="100" w:lineRule="atLeast"/>
            </w:pPr>
            <w:r>
              <w:t>Kolano DN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E605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395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42D6DC4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55FB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31CE" w14:textId="77777777" w:rsidR="008A65E6" w:rsidRDefault="008A65E6" w:rsidP="008A65E6">
            <w:pPr>
              <w:spacing w:line="100" w:lineRule="atLeast"/>
            </w:pPr>
            <w:r>
              <w:t>Kolano DN 6/4”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B1CE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2359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5A10634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8769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D9046" w14:textId="77777777" w:rsidR="008A65E6" w:rsidRDefault="008A65E6" w:rsidP="008A65E6">
            <w:pPr>
              <w:spacing w:line="100" w:lineRule="atLeast"/>
            </w:pPr>
            <w:r>
              <w:t>Kolano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B20F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C11F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10</w:t>
            </w:r>
          </w:p>
        </w:tc>
      </w:tr>
      <w:tr w:rsidR="008A65E6" w14:paraId="3AC5A43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8526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DD2B" w14:textId="77777777" w:rsidR="008A65E6" w:rsidRDefault="008A65E6" w:rsidP="008A65E6">
            <w:pPr>
              <w:spacing w:line="100" w:lineRule="atLeast"/>
            </w:pPr>
            <w:r>
              <w:t>Kolano DN 8/4”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96B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80A8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10</w:t>
            </w:r>
          </w:p>
        </w:tc>
      </w:tr>
      <w:tr w:rsidR="008A65E6" w14:paraId="030EE02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B810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19FA" w14:textId="77777777" w:rsidR="008A65E6" w:rsidRDefault="008A65E6" w:rsidP="008A65E6">
            <w:pPr>
              <w:spacing w:line="100" w:lineRule="atLeast"/>
            </w:pPr>
            <w:r>
              <w:t>Kolano DN 12/4”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4F54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3C9A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</w:tr>
      <w:tr w:rsidR="008A65E6" w14:paraId="51E99DE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38D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7895" w14:textId="77777777" w:rsidR="008A65E6" w:rsidRDefault="008A65E6" w:rsidP="008A65E6">
            <w:pPr>
              <w:spacing w:line="100" w:lineRule="atLeast"/>
            </w:pPr>
            <w:r>
              <w:t>Kolano DN 12/4” oc nr 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CD4F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401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</w:tr>
      <w:tr w:rsidR="008A65E6" w14:paraId="6FC9253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A8D52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2854" w14:textId="77777777" w:rsidR="008A65E6" w:rsidRDefault="008A65E6" w:rsidP="008A65E6">
            <w:pPr>
              <w:spacing w:line="100" w:lineRule="atLeast"/>
            </w:pPr>
            <w:r>
              <w:t>Korek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F86E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6C99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47D39EF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7D95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856F" w14:textId="77777777" w:rsidR="008A65E6" w:rsidRDefault="008A65E6" w:rsidP="008A65E6">
            <w:pPr>
              <w:spacing w:line="100" w:lineRule="atLeast"/>
            </w:pPr>
            <w:r>
              <w:t>Korek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D807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632E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6847E9B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7AD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B07F" w14:textId="77777777" w:rsidR="008A65E6" w:rsidRDefault="008A65E6" w:rsidP="008A65E6">
            <w:pPr>
              <w:spacing w:line="100" w:lineRule="atLeast"/>
            </w:pPr>
            <w:r>
              <w:t>Korek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A253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07BE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3D46A94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6FFD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E0F55" w14:textId="77777777" w:rsidR="008A65E6" w:rsidRDefault="008A65E6" w:rsidP="008A65E6">
            <w:pPr>
              <w:spacing w:line="100" w:lineRule="atLeast"/>
            </w:pPr>
            <w:r>
              <w:t>Korek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023A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3673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2FFC354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D7E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02504" w14:textId="77777777" w:rsidR="008A65E6" w:rsidRDefault="008A65E6" w:rsidP="008A65E6">
            <w:pPr>
              <w:spacing w:line="100" w:lineRule="atLeast"/>
            </w:pPr>
            <w:r>
              <w:t>Korek DN 6/4” oc.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F1B4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6BC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47F0A29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3D3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DDDDE" w14:textId="77777777" w:rsidR="008A65E6" w:rsidRDefault="008A65E6" w:rsidP="008A65E6">
            <w:pPr>
              <w:spacing w:line="100" w:lineRule="atLeast"/>
            </w:pPr>
            <w:r>
              <w:t>Korek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7AF9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567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6AF3478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5DC2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D2B0" w14:textId="77777777" w:rsidR="008A65E6" w:rsidRDefault="008A65E6" w:rsidP="008A65E6">
            <w:pPr>
              <w:spacing w:line="100" w:lineRule="atLeast"/>
            </w:pPr>
            <w:r>
              <w:t>Mufa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837A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BB7B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45DCB20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05AE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97B0" w14:textId="77777777" w:rsidR="008A65E6" w:rsidRDefault="008A65E6" w:rsidP="008A65E6">
            <w:pPr>
              <w:spacing w:line="100" w:lineRule="atLeast"/>
            </w:pPr>
            <w:r>
              <w:t>Mufa DN 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0C9C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9610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60</w:t>
            </w:r>
          </w:p>
        </w:tc>
      </w:tr>
      <w:tr w:rsidR="008A65E6" w14:paraId="1E95AA1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F56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A2F2" w14:textId="77777777" w:rsidR="008A65E6" w:rsidRDefault="008A65E6" w:rsidP="008A65E6">
            <w:pPr>
              <w:spacing w:line="100" w:lineRule="atLeast"/>
            </w:pPr>
            <w:r>
              <w:t>Mufa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D86F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EED8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</w:tr>
      <w:tr w:rsidR="008A65E6" w14:paraId="3A8A1F4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E59C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9206" w14:textId="77777777" w:rsidR="008A65E6" w:rsidRDefault="008A65E6" w:rsidP="008A65E6">
            <w:pPr>
              <w:spacing w:line="100" w:lineRule="atLeast"/>
            </w:pPr>
            <w:r>
              <w:t>Mufa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CFDE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296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</w:tr>
      <w:tr w:rsidR="008A65E6" w14:paraId="2C38FAD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858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4DE8F" w14:textId="77777777" w:rsidR="008A65E6" w:rsidRDefault="008A65E6" w:rsidP="008A65E6">
            <w:pPr>
              <w:spacing w:line="100" w:lineRule="atLeast"/>
            </w:pPr>
            <w:r>
              <w:t>Mufa DN 6/4”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0A57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5EC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1B8D0F6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0DF4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FDF0" w14:textId="77777777" w:rsidR="008A65E6" w:rsidRDefault="008A65E6" w:rsidP="008A65E6">
            <w:pPr>
              <w:spacing w:line="100" w:lineRule="atLeast"/>
            </w:pPr>
            <w:r>
              <w:t>Mufa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D82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FC3A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6F39241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4741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31C0" w14:textId="77777777" w:rsidR="008A65E6" w:rsidRDefault="008A65E6" w:rsidP="008A65E6">
            <w:pPr>
              <w:spacing w:line="100" w:lineRule="atLeast"/>
            </w:pPr>
            <w:r>
              <w:t>Mufa DN 12/4”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61E0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A10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</w:t>
            </w:r>
          </w:p>
        </w:tc>
      </w:tr>
      <w:tr w:rsidR="008A65E6" w14:paraId="6E5E7F9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85B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2907" w14:textId="77777777" w:rsidR="008A65E6" w:rsidRDefault="008A65E6" w:rsidP="008A65E6">
            <w:pPr>
              <w:spacing w:line="100" w:lineRule="atLeast"/>
            </w:pPr>
            <w:r>
              <w:t>Nypel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B4E7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E712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</w:tr>
      <w:tr w:rsidR="008A65E6" w14:paraId="4B5A758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C7AF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6503" w14:textId="77777777" w:rsidR="008A65E6" w:rsidRDefault="008A65E6" w:rsidP="008A65E6">
            <w:pPr>
              <w:spacing w:line="100" w:lineRule="atLeast"/>
            </w:pPr>
            <w:r>
              <w:t>Nypel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6CECD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567A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200</w:t>
            </w:r>
          </w:p>
        </w:tc>
      </w:tr>
      <w:tr w:rsidR="008A65E6" w14:paraId="5D5B934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11B5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334E8" w14:textId="77777777" w:rsidR="008A65E6" w:rsidRDefault="008A65E6" w:rsidP="008A65E6">
            <w:pPr>
              <w:spacing w:line="100" w:lineRule="atLeast"/>
            </w:pPr>
            <w:r>
              <w:t>Nypel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6E30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135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50</w:t>
            </w:r>
          </w:p>
        </w:tc>
      </w:tr>
      <w:tr w:rsidR="008A65E6" w14:paraId="197DBD6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A846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3ADB" w14:textId="77777777" w:rsidR="008A65E6" w:rsidRDefault="008A65E6" w:rsidP="008A65E6">
            <w:pPr>
              <w:spacing w:line="100" w:lineRule="atLeast"/>
            </w:pPr>
            <w:r>
              <w:t>Nypel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AA98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442F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100</w:t>
            </w:r>
          </w:p>
        </w:tc>
      </w:tr>
      <w:tr w:rsidR="008A65E6" w14:paraId="53C553D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FBD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8F19" w14:textId="77777777" w:rsidR="008A65E6" w:rsidRDefault="008A65E6" w:rsidP="008A65E6">
            <w:pPr>
              <w:spacing w:line="100" w:lineRule="atLeast"/>
            </w:pPr>
            <w:r>
              <w:t>Nypel DN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6EB4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A0D9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74A30BC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2821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6476" w14:textId="77777777" w:rsidR="008A65E6" w:rsidRDefault="008A65E6" w:rsidP="008A65E6">
            <w:pPr>
              <w:spacing w:line="100" w:lineRule="atLeast"/>
            </w:pPr>
            <w:r>
              <w:t>Nypel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E0FA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B60D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53D4A2C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CED8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0551" w14:textId="77777777" w:rsidR="008A65E6" w:rsidRDefault="008A65E6" w:rsidP="008A65E6">
            <w:pPr>
              <w:spacing w:line="100" w:lineRule="atLeast"/>
            </w:pPr>
            <w:r>
              <w:t>Nypel DN 10/4”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CDE5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790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</w:tr>
      <w:tr w:rsidR="008A65E6" w14:paraId="438BB45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D1EB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DB5F" w14:textId="77777777" w:rsidR="008A65E6" w:rsidRDefault="008A65E6" w:rsidP="008A65E6">
            <w:pPr>
              <w:spacing w:line="100" w:lineRule="atLeast"/>
            </w:pPr>
            <w:r>
              <w:t>Nypel DN 12/4”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8B6C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AC1C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</w:t>
            </w:r>
          </w:p>
        </w:tc>
      </w:tr>
      <w:tr w:rsidR="008A65E6" w14:paraId="059383B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6046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4D5F" w14:textId="77777777" w:rsidR="008A65E6" w:rsidRDefault="008A65E6" w:rsidP="008A65E6">
            <w:pPr>
              <w:spacing w:line="100" w:lineRule="atLeast"/>
            </w:pPr>
            <w:r>
              <w:t>Redukcja DN ¾”x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1D9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E8E0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</w:tr>
      <w:tr w:rsidR="008A65E6" w14:paraId="77DB500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A8A6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9F60" w14:textId="77777777" w:rsidR="008A65E6" w:rsidRDefault="008A65E6" w:rsidP="008A65E6">
            <w:pPr>
              <w:spacing w:line="100" w:lineRule="atLeast"/>
            </w:pPr>
            <w:r>
              <w:t>Redukcja DN 4/4”x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31E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5FCE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42FAF71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0A58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A31D" w14:textId="77777777" w:rsidR="008A65E6" w:rsidRDefault="008A65E6" w:rsidP="008A65E6">
            <w:pPr>
              <w:spacing w:line="100" w:lineRule="atLeast"/>
            </w:pPr>
            <w:r>
              <w:t>Redukcja DN 4/4”x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84E0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4A16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60</w:t>
            </w:r>
          </w:p>
        </w:tc>
      </w:tr>
      <w:tr w:rsidR="008A65E6" w14:paraId="1034591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44E4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B67F" w14:textId="77777777" w:rsidR="008A65E6" w:rsidRDefault="008A65E6" w:rsidP="008A65E6">
            <w:pPr>
              <w:spacing w:line="100" w:lineRule="atLeast"/>
            </w:pPr>
            <w:r>
              <w:t>Redukcja DN 5/4”x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ED8B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CB4E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20</w:t>
            </w:r>
          </w:p>
        </w:tc>
      </w:tr>
      <w:tr w:rsidR="008A65E6" w14:paraId="61C627D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799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EB06" w14:textId="77777777" w:rsidR="008A65E6" w:rsidRDefault="008A65E6" w:rsidP="008A65E6">
            <w:pPr>
              <w:spacing w:line="100" w:lineRule="atLeast"/>
            </w:pPr>
            <w:r>
              <w:t>Redukcja DN 5/4”x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3C78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81AA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40</w:t>
            </w:r>
          </w:p>
        </w:tc>
      </w:tr>
      <w:tr w:rsidR="008A65E6" w14:paraId="37C8BA99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DE6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44CC" w14:textId="77777777" w:rsidR="008A65E6" w:rsidRDefault="008A65E6" w:rsidP="008A65E6">
            <w:pPr>
              <w:spacing w:line="100" w:lineRule="atLeast"/>
            </w:pPr>
            <w:r>
              <w:t>Redukcja DN 6/4”x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0EDD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1C6F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80</w:t>
            </w:r>
          </w:p>
        </w:tc>
      </w:tr>
      <w:tr w:rsidR="008A65E6" w14:paraId="666EC6F2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451E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58F5" w14:textId="77777777" w:rsidR="008A65E6" w:rsidRDefault="008A65E6" w:rsidP="008A65E6">
            <w:pPr>
              <w:spacing w:line="100" w:lineRule="atLeast"/>
            </w:pPr>
            <w:r>
              <w:t>Redukcja DN 8/4”x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664C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73C2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80</w:t>
            </w:r>
          </w:p>
        </w:tc>
      </w:tr>
      <w:tr w:rsidR="008A65E6" w14:paraId="083DEC7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1A37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83D3" w14:textId="77777777" w:rsidR="008A65E6" w:rsidRDefault="008A65E6" w:rsidP="008A65E6">
            <w:pPr>
              <w:spacing w:line="100" w:lineRule="atLeast"/>
            </w:pPr>
            <w:r>
              <w:t>Redukcja DN 8/4”x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194F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B581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30</w:t>
            </w:r>
          </w:p>
        </w:tc>
      </w:tr>
      <w:tr w:rsidR="008A65E6" w14:paraId="71E5D1AA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03A0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DBE7" w14:textId="77777777" w:rsidR="008A65E6" w:rsidRDefault="008A65E6" w:rsidP="008A65E6">
            <w:pPr>
              <w:spacing w:line="100" w:lineRule="atLeast"/>
            </w:pPr>
            <w:r>
              <w:t>Redukcja DN 10/4”x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1165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3FC8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</w:t>
            </w:r>
          </w:p>
        </w:tc>
      </w:tr>
      <w:tr w:rsidR="008A65E6" w14:paraId="786B24CE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6A2F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57A1" w14:textId="77777777" w:rsidR="008A65E6" w:rsidRDefault="008A65E6" w:rsidP="008A65E6">
            <w:pPr>
              <w:spacing w:line="100" w:lineRule="atLeast"/>
            </w:pPr>
            <w:r>
              <w:t>Redukcja DN 12/4”x 10/4”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8B0F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BAE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4</w:t>
            </w:r>
          </w:p>
        </w:tc>
      </w:tr>
      <w:tr w:rsidR="008A65E6" w14:paraId="7300DEC6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DA76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C2CC" w14:textId="77777777" w:rsidR="008A65E6" w:rsidRDefault="008A65E6" w:rsidP="008A65E6">
            <w:pPr>
              <w:spacing w:line="100" w:lineRule="atLeast"/>
            </w:pPr>
            <w:r>
              <w:t>Uniwersalna złączka jedn-zaciskowa do rur stal. I PE DN 3/4”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F57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7255" w14:textId="77777777" w:rsidR="008A65E6" w:rsidRDefault="008A65E6" w:rsidP="008A65E6">
            <w:pPr>
              <w:spacing w:line="100" w:lineRule="atLeast"/>
              <w:jc w:val="right"/>
            </w:pPr>
            <w:r>
              <w:t>6</w:t>
            </w:r>
          </w:p>
        </w:tc>
      </w:tr>
      <w:tr w:rsidR="008A65E6" w14:paraId="2D38AAEF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3F1B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94F2" w14:textId="77777777" w:rsidR="008A65E6" w:rsidRDefault="008A65E6" w:rsidP="008A65E6">
            <w:pPr>
              <w:spacing w:line="100" w:lineRule="atLeast"/>
            </w:pPr>
            <w:r>
              <w:t>Uniwersalna złączka jedno -zaciskowa do rur stal. i PE   DN 1”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F336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3CA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8</w:t>
            </w:r>
          </w:p>
        </w:tc>
      </w:tr>
      <w:tr w:rsidR="008A65E6" w14:paraId="2B7BA45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6B9D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493D" w14:textId="77777777" w:rsidR="008A65E6" w:rsidRDefault="008A65E6" w:rsidP="008A65E6">
            <w:pPr>
              <w:spacing w:line="100" w:lineRule="atLeast"/>
            </w:pPr>
            <w:r>
              <w:t>Uniwersalna złączka jedno -zaciskowa do rur stal. i PE   DN 5/4”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95E3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C81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12</w:t>
            </w:r>
          </w:p>
        </w:tc>
      </w:tr>
      <w:tr w:rsidR="008A65E6" w14:paraId="4EBEBC5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C929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0EE5" w14:textId="77777777" w:rsidR="008A65E6" w:rsidRDefault="008A65E6" w:rsidP="008A65E6">
            <w:pPr>
              <w:spacing w:line="100" w:lineRule="atLeast"/>
            </w:pPr>
            <w:r>
              <w:t>Uniwersalna złączka jedno -zaciskowa do rur stal. i PE   DN 6/4”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61B3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E945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12</w:t>
            </w:r>
          </w:p>
        </w:tc>
      </w:tr>
      <w:tr w:rsidR="008A65E6" w14:paraId="44973DB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C30F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BB50" w14:textId="77777777" w:rsidR="008A65E6" w:rsidRDefault="008A65E6" w:rsidP="008A65E6">
            <w:pPr>
              <w:spacing w:line="100" w:lineRule="atLeast"/>
            </w:pPr>
            <w:r>
              <w:t>Uniwersalna złączka jedno -zaciskowa do rur stal. i PE   DN 8/4” (gz/gw)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D3FD" w14:textId="77777777" w:rsidR="008A65E6" w:rsidRDefault="008A65E6" w:rsidP="008A65E6">
            <w:pPr>
              <w:spacing w:line="100" w:lineRule="atLeast"/>
              <w:jc w:val="center"/>
            </w:pPr>
            <w: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6847" w14:textId="77777777" w:rsidR="008A65E6" w:rsidRDefault="008A65E6" w:rsidP="008A65E6">
            <w:pPr>
              <w:spacing w:line="100" w:lineRule="atLeast"/>
              <w:jc w:val="right"/>
              <w:rPr>
                <w:color w:val="FF0000"/>
              </w:rPr>
            </w:pPr>
            <w:r>
              <w:t>12</w:t>
            </w:r>
          </w:p>
        </w:tc>
      </w:tr>
      <w:tr w:rsidR="008A65E6" w14:paraId="5E9519F0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773B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FAA8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½”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F258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08B6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</w:p>
        </w:tc>
      </w:tr>
      <w:tr w:rsidR="008A65E6" w14:paraId="6331CFB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F4B7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D2DE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¾”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65F1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997A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200</w:t>
            </w:r>
          </w:p>
        </w:tc>
      </w:tr>
      <w:tr w:rsidR="008A65E6" w14:paraId="656932A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473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2D13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4/4”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603CD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9767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40</w:t>
            </w:r>
          </w:p>
        </w:tc>
      </w:tr>
      <w:tr w:rsidR="008A65E6" w14:paraId="3082038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8B0E5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0993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5/4”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11B6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4DA2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</w:p>
        </w:tc>
      </w:tr>
      <w:tr w:rsidR="008A65E6" w14:paraId="01BC5D9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9342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F637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6/4”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480B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79FB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10</w:t>
            </w:r>
          </w:p>
        </w:tc>
      </w:tr>
      <w:tr w:rsidR="008A65E6" w14:paraId="738CEA0C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2CD0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F6B0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przelotowy DN 8/4” oc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A796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03AD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5</w:t>
            </w:r>
          </w:p>
        </w:tc>
      </w:tr>
      <w:tr w:rsidR="008A65E6" w14:paraId="42B12A78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C544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CC18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antyskażeniowy EA DN 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A171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351B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80</w:t>
            </w:r>
          </w:p>
        </w:tc>
      </w:tr>
      <w:tr w:rsidR="008A65E6" w14:paraId="0AF1F8EB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71962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8BA3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antyskażeniowy EA DN ½”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A72F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8E0A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10</w:t>
            </w:r>
          </w:p>
        </w:tc>
      </w:tr>
      <w:tr w:rsidR="008A65E6" w14:paraId="390CDC21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F655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061A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kulowy DN ¾”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EA96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5FD9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50</w:t>
            </w:r>
          </w:p>
        </w:tc>
      </w:tr>
      <w:tr w:rsidR="008A65E6" w14:paraId="456199E7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9EBA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1D02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Zawór kulowy DN 4/4”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D4F5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7EF7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</w:t>
            </w:r>
          </w:p>
        </w:tc>
      </w:tr>
      <w:tr w:rsidR="008A65E6" w14:paraId="1093E464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1A65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689D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Śruba M16 x 75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134B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104B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200</w:t>
            </w:r>
          </w:p>
        </w:tc>
      </w:tr>
      <w:tr w:rsidR="008A65E6" w14:paraId="4C8FA3B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8D53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5715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Podkładka </w:t>
            </w:r>
            <w:r>
              <w:rPr>
                <w:rFonts w:ascii="font305" w:hAnsi="font305"/>
                <w:bCs/>
              </w:rPr>
              <w:t>Ø</w:t>
            </w:r>
            <w:r>
              <w:rPr>
                <w:bCs/>
              </w:rPr>
              <w:t xml:space="preserve"> 18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A7BB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8860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60</w:t>
            </w:r>
          </w:p>
        </w:tc>
      </w:tr>
      <w:tr w:rsidR="008A65E6" w14:paraId="797E70A3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73D6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9AFA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Nakrętka M 16 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588A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794E" w14:textId="77777777" w:rsidR="008A65E6" w:rsidRDefault="008A65E6" w:rsidP="008A65E6">
            <w:pPr>
              <w:spacing w:line="100" w:lineRule="atLeast"/>
              <w:jc w:val="right"/>
              <w:rPr>
                <w:bCs/>
                <w:color w:val="FF0000"/>
              </w:rPr>
            </w:pPr>
            <w:r>
              <w:rPr>
                <w:bCs/>
              </w:rPr>
              <w:t>60</w:t>
            </w:r>
          </w:p>
        </w:tc>
      </w:tr>
      <w:tr w:rsidR="008A65E6" w14:paraId="4066821D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0C1D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616B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Nypel redukcyjny DN 8/4”x5/4”oc.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1824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1EDA" w14:textId="77777777" w:rsidR="008A65E6" w:rsidRDefault="008A65E6" w:rsidP="008A65E6">
            <w:pPr>
              <w:spacing w:line="100" w:lineRule="atLeast"/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A65E6" w14:paraId="56EE2785" w14:textId="77777777" w:rsidTr="00FD3655">
        <w:trPr>
          <w:trHeight w:val="50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621C" w14:textId="77777777" w:rsidR="008A65E6" w:rsidRDefault="008A65E6" w:rsidP="00B830B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A244" w14:textId="77777777" w:rsidR="008A65E6" w:rsidRDefault="008A65E6" w:rsidP="008A65E6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Nypel redukcyjny DN 8/4”x6/4” oc.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D93B" w14:textId="77777777" w:rsidR="008A65E6" w:rsidRDefault="008A65E6" w:rsidP="008A65E6">
            <w:pPr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6DB3" w14:textId="77777777" w:rsidR="008A65E6" w:rsidRDefault="008A65E6" w:rsidP="008A65E6">
            <w:pPr>
              <w:spacing w:line="100" w:lineRule="atLeast"/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14:paraId="096EFBB3" w14:textId="77777777" w:rsidR="008E4199" w:rsidRDefault="008E4199" w:rsidP="00063E91">
      <w:pPr>
        <w:rPr>
          <w:b/>
          <w:bCs/>
        </w:rPr>
      </w:pPr>
    </w:p>
    <w:p w14:paraId="01BAC877" w14:textId="77777777" w:rsidR="005F0C02" w:rsidRDefault="005F0C02" w:rsidP="00063E91">
      <w:pPr>
        <w:rPr>
          <w:b/>
          <w:bCs/>
        </w:rPr>
      </w:pPr>
    </w:p>
    <w:p w14:paraId="75A926D0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Kształtki PE </w:t>
      </w:r>
    </w:p>
    <w:p w14:paraId="7542F27F" w14:textId="77777777" w:rsidR="008A65E6" w:rsidRPr="005F0C02" w:rsidRDefault="008A65E6" w:rsidP="008A65E6">
      <w:pPr>
        <w:widowControl w:val="0"/>
        <w:numPr>
          <w:ilvl w:val="0"/>
          <w:numId w:val="32"/>
        </w:numPr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Cs/>
          <w:kern w:val="1"/>
          <w:lang w:eastAsia="ar-SA"/>
        </w:rPr>
        <w:t>Od Ø 90 wzwyż segment (do Ø 63 wtrysk).</w:t>
      </w:r>
    </w:p>
    <w:p w14:paraId="245DE980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41D3949D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Doszczelniacze złączy kielichowych</w:t>
      </w:r>
    </w:p>
    <w:p w14:paraId="6CF91EF4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2C256144" w14:textId="77777777" w:rsidR="008A65E6" w:rsidRPr="005F0C02" w:rsidRDefault="008A65E6" w:rsidP="008A65E6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Elementy pierścieni zaczepowych i dociskowych wykonane z żeliwa sferoidalnego EN-GJS-500 (wg PN-EN 1563:2000).</w:t>
      </w:r>
    </w:p>
    <w:p w14:paraId="31113376" w14:textId="77777777" w:rsidR="008A65E6" w:rsidRPr="005F0C02" w:rsidRDefault="008A65E6" w:rsidP="008A65E6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Doszczelniacze muszą być dostosowane do pracy na ciśnieniu roboczym min.          1,0 MPa.</w:t>
      </w:r>
    </w:p>
    <w:p w14:paraId="7BF013D3" w14:textId="77777777" w:rsidR="008A65E6" w:rsidRPr="005F0C02" w:rsidRDefault="008A65E6" w:rsidP="008A65E6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lub szpilki ściągające i montażowe pierścieni oraz nakrętki i podkładki wykonane ze stali ocynkowanej.</w:t>
      </w:r>
    </w:p>
    <w:p w14:paraId="44357D50" w14:textId="77777777" w:rsidR="008A65E6" w:rsidRPr="005F0C02" w:rsidRDefault="008A65E6" w:rsidP="008A65E6">
      <w:pPr>
        <w:widowControl w:val="0"/>
        <w:numPr>
          <w:ilvl w:val="0"/>
          <w:numId w:val="2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wykonane z gumy EPDM – atest PZH lub NBR.</w:t>
      </w:r>
    </w:p>
    <w:p w14:paraId="5315430C" w14:textId="77777777" w:rsidR="008A65E6" w:rsidRPr="005F0C02" w:rsidRDefault="008A65E6" w:rsidP="008A65E6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Elementy żeliwne zabezpieczone przed korozją poprzez pokrycie farbą proszkową  produkowaną na bazie żywic epoksydowych o grubości min. 250 mikronów.</w:t>
      </w:r>
    </w:p>
    <w:p w14:paraId="71BA0D28" w14:textId="77777777" w:rsidR="008A65E6" w:rsidRPr="005F0C02" w:rsidRDefault="008A65E6" w:rsidP="008A65E6">
      <w:pPr>
        <w:widowControl w:val="0"/>
        <w:numPr>
          <w:ilvl w:val="0"/>
          <w:numId w:val="2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Doszczelniacze składają się z następującej liczby elementów pierścieni zaczepowych  i dociskowych:</w:t>
      </w:r>
    </w:p>
    <w:p w14:paraId="0997A3A8" w14:textId="77777777" w:rsidR="008A65E6" w:rsidRPr="005F0C02" w:rsidRDefault="008A65E6" w:rsidP="008A65E6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DN 50 – 2 lub 3,</w:t>
      </w:r>
    </w:p>
    <w:p w14:paraId="196E1BB5" w14:textId="77777777" w:rsidR="008A65E6" w:rsidRPr="005F0C02" w:rsidRDefault="008A65E6" w:rsidP="008A65E6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 DN 80 do DN 150 – nie mniej niż 3,</w:t>
      </w:r>
    </w:p>
    <w:p w14:paraId="3029A0A8" w14:textId="77777777" w:rsidR="008A65E6" w:rsidRPr="005F0C02" w:rsidRDefault="008A65E6" w:rsidP="008A65E6">
      <w:pPr>
        <w:widowControl w:val="0"/>
        <w:numPr>
          <w:ilvl w:val="0"/>
          <w:numId w:val="26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 DN 200 do DN 400 – nie mniej niż 4,</w:t>
      </w:r>
    </w:p>
    <w:p w14:paraId="480525D2" w14:textId="77777777" w:rsidR="008A65E6" w:rsidRPr="005F0C02" w:rsidRDefault="008A65E6" w:rsidP="008A65E6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  <w:r w:rsidRPr="005F0C02">
        <w:rPr>
          <w:kern w:val="1"/>
          <w:lang w:eastAsia="ar-SA"/>
        </w:rPr>
        <w:t xml:space="preserve">6.   Wyrób musi spełniać wymagania normy PN-EN 545 „Rury, kształtki i wyposażenie z  </w:t>
      </w:r>
    </w:p>
    <w:p w14:paraId="0888CC7F" w14:textId="77777777" w:rsidR="008A65E6" w:rsidRPr="005F0C02" w:rsidRDefault="008A65E6" w:rsidP="008A65E6">
      <w:pPr>
        <w:widowControl w:val="0"/>
        <w:suppressAutoHyphens/>
        <w:overflowPunct w:val="0"/>
        <w:autoSpaceDE w:val="0"/>
        <w:ind w:left="360"/>
        <w:textAlignment w:val="baseline"/>
        <w:rPr>
          <w:kern w:val="1"/>
          <w:lang w:eastAsia="ar-SA"/>
        </w:rPr>
      </w:pPr>
      <w:r w:rsidRPr="005F0C02">
        <w:rPr>
          <w:kern w:val="1"/>
          <w:lang w:eastAsia="ar-SA"/>
        </w:rPr>
        <w:t xml:space="preserve">      żeliwa sferoidalnego oraz ich złącza do rurociągów wodnych”.</w:t>
      </w:r>
    </w:p>
    <w:p w14:paraId="0319EA80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1445D31F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Hydranty nadziemne i podziemne z podwójnym zamknięciem</w:t>
      </w:r>
    </w:p>
    <w:p w14:paraId="55C0FC98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67A723C4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Przyłącze kołnierzowe zgodnie z PN-EN 1092-2.</w:t>
      </w:r>
    </w:p>
    <w:p w14:paraId="1213FA29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wewnątrz i zewnątrz farbą epoksydową o grubości powłoki 250 - 500μm dodatkowo hydranty nadziemne zabezpieczone przed działaniem promieniowania UV powłoką poliestrową.</w:t>
      </w:r>
    </w:p>
    <w:p w14:paraId="2370B636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górny oraz komora zaworowa wykonana z żeliwa sferoidalnego gat. EN-GJS-500-7, kolumna monolityczna stalowa (hydrant nadziemny), stalowa cynkowana ogniwo lub żeliwna w hydrantach podziemnych, trzpień ze stali nierdzewnej.</w:t>
      </w:r>
    </w:p>
    <w:p w14:paraId="360AFBC0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trzpienia mosiężna z gwintem trapezowym.</w:t>
      </w:r>
    </w:p>
    <w:p w14:paraId="5E68CF30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Nasady hydrantu nadziemnego wykonane ze stopu aluminium.</w:t>
      </w:r>
    </w:p>
    <w:p w14:paraId="75E1477D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lastRenderedPageBreak/>
        <w:t>Zamknięcie hydrantu realizowane prze tłok współpracujący z tuleją prowadzącą.</w:t>
      </w:r>
    </w:p>
    <w:p w14:paraId="5E808B8E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Tłok hydrantu nawulkanizowany gumą EPDN; drugie zabezpieczenie w postaci kuli.</w:t>
      </w:r>
    </w:p>
    <w:p w14:paraId="0476BE40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Odwodnienie powinno nastąpić z chwilą całkowitego zamknięcia hydrantu.</w:t>
      </w:r>
    </w:p>
    <w:p w14:paraId="5A6D53CC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 ciśnieniu 0,2 MPa wydajność hydrantów powinna wynosić minimum dla DN80 – 10 dm</w:t>
      </w:r>
      <w:r w:rsidRPr="005F0C02">
        <w:rPr>
          <w:rFonts w:eastAsia="Calibri"/>
          <w:kern w:val="1"/>
          <w:vertAlign w:val="superscript"/>
          <w:lang w:eastAsia="ar-SA"/>
        </w:rPr>
        <w:t>3</w:t>
      </w:r>
      <w:r w:rsidRPr="005F0C02">
        <w:rPr>
          <w:rFonts w:eastAsia="Calibri"/>
          <w:kern w:val="1"/>
          <w:lang w:eastAsia="ar-SA"/>
        </w:rPr>
        <w:t>/s.</w:t>
      </w:r>
    </w:p>
    <w:p w14:paraId="2F349BF1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hydrantu podziemnego 1000mm a nadziemnego 2150mm.</w:t>
      </w:r>
    </w:p>
    <w:p w14:paraId="104F366F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Hydranty mają być z podwójnym zamknięciem w postaci kuli.</w:t>
      </w:r>
    </w:p>
    <w:p w14:paraId="49E7F78C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Świadectwo Dopuszczenia wydane przez CNBOP w Józefowie.</w:t>
      </w:r>
    </w:p>
    <w:p w14:paraId="63108AAD" w14:textId="77777777" w:rsidR="008A65E6" w:rsidRPr="005F0C02" w:rsidRDefault="008A65E6" w:rsidP="008A65E6">
      <w:pPr>
        <w:widowControl w:val="0"/>
        <w:numPr>
          <w:ilvl w:val="0"/>
          <w:numId w:val="22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Hydranty jednego producenta.</w:t>
      </w:r>
    </w:p>
    <w:p w14:paraId="0CA5005E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10BD0BE" w14:textId="77777777" w:rsidR="008A65E6" w:rsidRPr="005F0C02" w:rsidRDefault="008A65E6" w:rsidP="008A65E6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lang w:eastAsia="ar-SA"/>
        </w:rPr>
      </w:pPr>
      <w:r w:rsidRPr="005F0C02">
        <w:rPr>
          <w:b/>
          <w:kern w:val="1"/>
          <w:lang w:eastAsia="ar-SA"/>
        </w:rPr>
        <w:t>Kształtki żeliwne</w:t>
      </w:r>
    </w:p>
    <w:p w14:paraId="2D53E483" w14:textId="77777777" w:rsidR="008A65E6" w:rsidRPr="005F0C02" w:rsidRDefault="008A65E6" w:rsidP="008A65E6">
      <w:pPr>
        <w:widowControl w:val="0"/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14:paraId="0672471E" w14:textId="77777777" w:rsidR="008A65E6" w:rsidRPr="005F0C02" w:rsidRDefault="008A65E6" w:rsidP="008A65E6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Kształtki wykonane jako odlew monolityczny.</w:t>
      </w:r>
    </w:p>
    <w:p w14:paraId="691EEEFC" w14:textId="77777777" w:rsidR="008A65E6" w:rsidRPr="005F0C02" w:rsidRDefault="008A65E6" w:rsidP="008A65E6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Materiał kształtek – żeliwo szare gat. 250.</w:t>
      </w:r>
    </w:p>
    <w:p w14:paraId="62C33660" w14:textId="77777777" w:rsidR="008A65E6" w:rsidRPr="005F0C02" w:rsidRDefault="008A65E6" w:rsidP="008A65E6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Przyłącza kołnierzowe zgodnie z PN-EN 1092-2.</w:t>
      </w:r>
    </w:p>
    <w:p w14:paraId="7609F23D" w14:textId="77777777" w:rsidR="008A65E6" w:rsidRPr="005F0C02" w:rsidRDefault="008A65E6" w:rsidP="008A65E6">
      <w:pPr>
        <w:widowControl w:val="0"/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zabudowy zgodnie z PN-EN 545 i PN/H-74101.</w:t>
      </w:r>
    </w:p>
    <w:p w14:paraId="769F078A" w14:textId="77777777" w:rsidR="008A65E6" w:rsidRPr="005F0C02" w:rsidRDefault="008A65E6" w:rsidP="008A65E6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wewnątrz i zewnątrz farbą posiadającą atest higie –  niczny.</w:t>
      </w:r>
    </w:p>
    <w:p w14:paraId="4DF1433A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BACD8EB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Łączniki kołnierzowe</w:t>
      </w:r>
    </w:p>
    <w:p w14:paraId="710A88D5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C304EF0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 do łączenia kołnierza z bosym końcem rur wykonanej z różnych materiałów: z żeliwa, PCV, PE.</w:t>
      </w:r>
    </w:p>
    <w:p w14:paraId="245114E5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Ciśnienie nominalne min. PN10.</w:t>
      </w:r>
    </w:p>
    <w:p w14:paraId="559B6883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Kołnierz łącznika owiercony uniwersalnie na ciśnienie min. PN10.</w:t>
      </w:r>
    </w:p>
    <w:p w14:paraId="460542D4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kołnierz dociskowy wykonany z żeliwa sferoidalnego GGG50 wg EN-GJS-500-7,</w:t>
      </w:r>
    </w:p>
    <w:p w14:paraId="52E1A5AB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Uszczelka wargowa wykonana z elastomeru EPDM umożliwiająca łatwy i szybki montaż,</w:t>
      </w:r>
    </w:p>
    <w:p w14:paraId="359D651E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Łączniki bez zabezpieczeń przed przesunięciem,</w:t>
      </w:r>
    </w:p>
    <w:p w14:paraId="723CFB20" w14:textId="77777777" w:rsidR="008A65E6" w:rsidRPr="005F0C02" w:rsidRDefault="008A65E6" w:rsidP="008A65E6">
      <w:pPr>
        <w:widowControl w:val="0"/>
        <w:numPr>
          <w:ilvl w:val="0"/>
          <w:numId w:val="27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Ochrona antykorozyjna powłoką na bazie żywicy epoksydowej, min.250 μm.</w:t>
      </w:r>
    </w:p>
    <w:p w14:paraId="287AE28D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kern w:val="1"/>
          <w:lang w:eastAsia="ar-SA"/>
        </w:rPr>
      </w:pPr>
    </w:p>
    <w:p w14:paraId="0D5212AB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Łączniki rurowe</w:t>
      </w:r>
    </w:p>
    <w:p w14:paraId="20A2DCA0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22F6A9F0" w14:textId="77777777" w:rsidR="008A65E6" w:rsidRPr="005F0C02" w:rsidRDefault="008A65E6" w:rsidP="008A65E6">
      <w:pPr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 do łączenia bosych końców rur o tej samej średnicy, ale wykonanej z innych materiałów, np. stal, PCV, PE.</w:t>
      </w:r>
    </w:p>
    <w:p w14:paraId="6BE21E6C" w14:textId="77777777" w:rsidR="008A65E6" w:rsidRPr="005F0C02" w:rsidRDefault="008A65E6" w:rsidP="008A65E6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Ciśnienie nominalne min. PN10.</w:t>
      </w:r>
    </w:p>
    <w:p w14:paraId="5CB604F3" w14:textId="77777777" w:rsidR="008A65E6" w:rsidRPr="005F0C02" w:rsidRDefault="008A65E6" w:rsidP="008A65E6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kołnierze dociskowe wykonane z żeliwa sferoidalnego GGG50 wg EN-GJS-500-7.</w:t>
      </w:r>
    </w:p>
    <w:p w14:paraId="4DE8D7E3" w14:textId="77777777" w:rsidR="008A65E6" w:rsidRPr="005F0C02" w:rsidRDefault="008A65E6" w:rsidP="008A65E6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Uszczelki wykonana z elastomeru EPDM umożliwiająca łatwy i szybki montaż.</w:t>
      </w:r>
    </w:p>
    <w:p w14:paraId="78AEF1BC" w14:textId="77777777" w:rsidR="008A65E6" w:rsidRPr="005F0C02" w:rsidRDefault="008A65E6" w:rsidP="008A65E6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Łączniki bez zabezpieczeń przed przesunięciem.</w:t>
      </w:r>
    </w:p>
    <w:p w14:paraId="6A7CA411" w14:textId="77777777" w:rsidR="008A65E6" w:rsidRPr="005F0C02" w:rsidRDefault="008A65E6" w:rsidP="008A65E6">
      <w:pPr>
        <w:widowControl w:val="0"/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Ochrona antykorozyjna powłoką na bazie żywicy epoksydowej, minimum 250 μm.</w:t>
      </w:r>
    </w:p>
    <w:p w14:paraId="4AAF1A3C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A8E4584" w14:textId="77777777" w:rsidR="008A65E6" w:rsidRPr="005F0C02" w:rsidRDefault="008A65E6" w:rsidP="008A65E6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lang w:eastAsia="ar-SA"/>
        </w:rPr>
      </w:pPr>
      <w:r w:rsidRPr="005F0C02">
        <w:rPr>
          <w:b/>
          <w:kern w:val="1"/>
          <w:lang w:eastAsia="ar-SA"/>
        </w:rPr>
        <w:t>Nawiertki do rur PCV i PE</w:t>
      </w:r>
    </w:p>
    <w:p w14:paraId="7F0DAAFF" w14:textId="77777777" w:rsidR="008A65E6" w:rsidRPr="005F0C02" w:rsidRDefault="008A65E6" w:rsidP="008A65E6">
      <w:pPr>
        <w:widowControl w:val="0"/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</w:p>
    <w:p w14:paraId="4A65F4DE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Odejścia z gwintem G1 ¼” i G2”.</w:t>
      </w:r>
    </w:p>
    <w:p w14:paraId="446FC8C8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Montaż za pomocą śrub na rurach PVC, PEHD 80 i PEHD 100, wszystkich SDR o średnicach zewnętrznych 90, 110, 125, 160, 225 i 300 mm.</w:t>
      </w:r>
    </w:p>
    <w:p w14:paraId="0F767C39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Śruba, nakrętka, podkładka wykonane ze stali nierdzewnej.</w:t>
      </w:r>
    </w:p>
    <w:p w14:paraId="4F8848D5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 xml:space="preserve">Możliwość wykonania przyłącza pod ciśnieniem bez potrzeby użycia dodatkowego </w:t>
      </w:r>
      <w:r w:rsidRPr="005F0C02">
        <w:rPr>
          <w:rFonts w:eastAsia="Calibri"/>
          <w:kern w:val="1"/>
          <w:lang w:eastAsia="ar-SA"/>
        </w:rPr>
        <w:lastRenderedPageBreak/>
        <w:t>oprzyrządowania.</w:t>
      </w:r>
    </w:p>
    <w:p w14:paraId="3A5F0113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obejma nawiertki wykonane z żeliwa sferoidalnego gatunku EN-GJS-400-15.</w:t>
      </w:r>
    </w:p>
    <w:p w14:paraId="69B90CBE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obejma w całości wyłożone gumą EPDM.</w:t>
      </w:r>
    </w:p>
    <w:p w14:paraId="7B2AC2DD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Powstające w wyniku nawiercania wióry zostają uchwycone i zatrzymane wewnątrz wiertła.</w:t>
      </w:r>
    </w:p>
    <w:p w14:paraId="3282A36E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monolityczny wykonany ze stali nierdzewnej.</w:t>
      </w:r>
    </w:p>
    <w:p w14:paraId="58C47246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trzpienia nie mniej niż dwoma oringami i zabezpieczone uszczelką górną przed przedostaniem się zanieczyszczeń z zewnątrz.</w:t>
      </w:r>
    </w:p>
    <w:p w14:paraId="0360D3EE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Tulejka uszczelniająca wiertła wykonana z mosiądzu.</w:t>
      </w:r>
    </w:p>
    <w:p w14:paraId="34AF058A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farbą epoksydową o grubości powłoki min 250 μm odporne na przebicie elektryczne 3 kV.</w:t>
      </w:r>
    </w:p>
    <w:p w14:paraId="39743BD3" w14:textId="77777777" w:rsidR="008A65E6" w:rsidRPr="005F0C02" w:rsidRDefault="008A65E6" w:rsidP="008A65E6">
      <w:pPr>
        <w:widowControl w:val="0"/>
        <w:numPr>
          <w:ilvl w:val="0"/>
          <w:numId w:val="23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Średnica nawiercania Ø 38, wydłużony nóż ze stali nierdzewnej.</w:t>
      </w:r>
    </w:p>
    <w:p w14:paraId="3B27EC70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05A655EA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  <w:r w:rsidRPr="005F0C02">
        <w:rPr>
          <w:b/>
          <w:kern w:val="1"/>
          <w:lang w:eastAsia="ar-SA"/>
        </w:rPr>
        <w:t>Nawier</w:t>
      </w:r>
      <w:r>
        <w:rPr>
          <w:b/>
          <w:kern w:val="1"/>
          <w:lang w:eastAsia="ar-SA"/>
        </w:rPr>
        <w:t>t</w:t>
      </w:r>
      <w:r w:rsidRPr="005F0C02">
        <w:rPr>
          <w:b/>
          <w:kern w:val="1"/>
          <w:lang w:eastAsia="ar-SA"/>
        </w:rPr>
        <w:t>ki  do rur żeliwnych</w:t>
      </w:r>
    </w:p>
    <w:p w14:paraId="593AA196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14:paraId="3955DE72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Odejście z gwintem G2”,</w:t>
      </w:r>
      <w:r>
        <w:rPr>
          <w:rFonts w:eastAsia="Calibri"/>
          <w:kern w:val="1"/>
          <w:lang w:eastAsia="ar-SA"/>
        </w:rPr>
        <w:t xml:space="preserve"> G5/4”</w:t>
      </w:r>
    </w:p>
    <w:p w14:paraId="2E4384EC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walcowanym.</w:t>
      </w:r>
    </w:p>
    <w:p w14:paraId="6F4F0C7A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14:paraId="469E8DBF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Klin nawulkanizowany wewnątrz i zewnątrz gumą EPDM lub NBR prowadzony metodą wpust wypust w kadłubie zasuwy.</w:t>
      </w:r>
    </w:p>
    <w:p w14:paraId="4BB0A1BE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Możliwość wykonania przyłącza pod ciśnieniem przy użyciu aparatu do nawiercania.</w:t>
      </w:r>
    </w:p>
    <w:p w14:paraId="5239C931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Korpus, pokrywa, klin wykonane z żeliwa sferoidalnego gat. EN-GJS-400-15, trzpień ze stali nierdzewnej z gwintem walcowanym.</w:t>
      </w:r>
    </w:p>
    <w:p w14:paraId="0DE84E78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Opaska do rur stalowych i żeliwnych wykonana ze stali nierdzewnej wyłożona    gumą, śruby kute ze stali nierdzewnej z gwintem walcowanym.</w:t>
      </w:r>
    </w:p>
    <w:p w14:paraId="24171A20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łączące pokrywę z kadłubem – gwinty nieprzelotowe, całkowicie zabezpieczone przed korozją masą parafinową-woskową.</w:t>
      </w:r>
    </w:p>
    <w:p w14:paraId="255210DF" w14:textId="77777777" w:rsidR="008A65E6" w:rsidRPr="005F0C02" w:rsidRDefault="008A65E6" w:rsidP="008A65E6">
      <w:pPr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farbą epoksydową o grubości powłoki 250-500 μm odporne na przebicie elektryczne 3kV.</w:t>
      </w:r>
    </w:p>
    <w:p w14:paraId="585E0D48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2B306DEE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Obudowy sztywne do zasuw DN 32 do DN 300</w:t>
      </w:r>
    </w:p>
    <w:p w14:paraId="7BF61714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2AE04F61" w14:textId="77777777" w:rsidR="008A65E6" w:rsidRPr="005F0C02" w:rsidRDefault="008A65E6" w:rsidP="008A65E6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Zakres długości obudów sztywnych: L=1060 do L= 1300 mm.</w:t>
      </w:r>
    </w:p>
    <w:p w14:paraId="7A52127A" w14:textId="77777777" w:rsidR="008A65E6" w:rsidRPr="005F0C02" w:rsidRDefault="008A65E6" w:rsidP="008A65E6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Pręt stalowy o przekroju kwadratowym, ocynkowany.</w:t>
      </w:r>
    </w:p>
    <w:p w14:paraId="399BD525" w14:textId="77777777" w:rsidR="008A65E6" w:rsidRPr="005F0C02" w:rsidRDefault="008A65E6" w:rsidP="008A65E6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Kaptur wykonany z PE lub z żeliwa.</w:t>
      </w:r>
    </w:p>
    <w:p w14:paraId="2A4CCBFA" w14:textId="77777777" w:rsidR="008A65E6" w:rsidRPr="005F0C02" w:rsidRDefault="008A65E6" w:rsidP="008A65E6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Orzech trzpienia wykonany z żeliwa.</w:t>
      </w:r>
    </w:p>
    <w:p w14:paraId="5F39FFFF" w14:textId="77777777" w:rsidR="008A65E6" w:rsidRPr="005F0C02" w:rsidRDefault="008A65E6" w:rsidP="008A65E6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Rura osłonowa wykonana z PE.</w:t>
      </w:r>
    </w:p>
    <w:p w14:paraId="4F1ED318" w14:textId="77777777" w:rsidR="008A65E6" w:rsidRPr="005F0C02" w:rsidRDefault="008A65E6" w:rsidP="008A65E6">
      <w:pPr>
        <w:widowControl w:val="0"/>
        <w:numPr>
          <w:ilvl w:val="0"/>
          <w:numId w:val="28"/>
        </w:numPr>
        <w:suppressAutoHyphens/>
        <w:overflowPunct w:val="0"/>
        <w:autoSpaceDE w:val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Całość zabezpieczona przed korozją przez malowanie lub cynkowanie.</w:t>
      </w:r>
    </w:p>
    <w:p w14:paraId="6C952A6A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1891786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Opaski naprawcze                                    </w:t>
      </w:r>
    </w:p>
    <w:p w14:paraId="7358429F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 xml:space="preserve"> </w:t>
      </w:r>
    </w:p>
    <w:p w14:paraId="1C00D0E4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bCs/>
          <w:kern w:val="1"/>
          <w:lang w:eastAsia="ar-SA"/>
        </w:rPr>
      </w:pPr>
      <w:r w:rsidRPr="005F0C02">
        <w:rPr>
          <w:rFonts w:eastAsia="Calibri"/>
          <w:bCs/>
          <w:kern w:val="1"/>
          <w:lang w:eastAsia="ar-SA"/>
        </w:rPr>
        <w:t>Zakres ciśnień: min PN 10.</w:t>
      </w:r>
    </w:p>
    <w:p w14:paraId="665A6982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bCs/>
          <w:kern w:val="1"/>
          <w:lang w:eastAsia="ar-SA"/>
        </w:rPr>
        <w:t>Zamknięcie opaski: zamek.</w:t>
      </w:r>
    </w:p>
    <w:p w14:paraId="358E8049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Korpus i zamknięcie opasek wykonane ze stali nierdzewnej/kwasoodpornej )OH18N9.</w:t>
      </w:r>
    </w:p>
    <w:p w14:paraId="36DC451D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ściągające, nakrętki, podkładki – ocynkowane.</w:t>
      </w:r>
    </w:p>
    <w:p w14:paraId="3B544626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z gumy EPDM lub NBR, ryflowane, w postaci płaszcza na całej  powierzchni uszczelniającej.</w:t>
      </w:r>
    </w:p>
    <w:p w14:paraId="2B13E6C3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oznakowane etykietą producenta z podaniem średnicy DN oraz rodzajem materiału rurociągu na jaki należy stosować.</w:t>
      </w:r>
    </w:p>
    <w:p w14:paraId="3588A134" w14:textId="77777777" w:rsidR="008A65E6" w:rsidRPr="005F0C02" w:rsidRDefault="008A65E6" w:rsidP="008A65E6">
      <w:pPr>
        <w:widowControl w:val="0"/>
        <w:numPr>
          <w:ilvl w:val="0"/>
          <w:numId w:val="24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Sposób wykonania i długość zabudowy:</w:t>
      </w:r>
    </w:p>
    <w:p w14:paraId="559D23FA" w14:textId="77777777" w:rsidR="008A65E6" w:rsidRPr="005F0C02" w:rsidRDefault="008A65E6" w:rsidP="008A65E6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lastRenderedPageBreak/>
        <w:t>opaski dla średnic od DN 20 do</w:t>
      </w:r>
      <w:r w:rsidR="004141B2">
        <w:rPr>
          <w:rFonts w:eastAsia="Calibri"/>
          <w:kern w:val="1"/>
          <w:lang w:eastAsia="ar-SA"/>
        </w:rPr>
        <w:t xml:space="preserve"> </w:t>
      </w:r>
      <w:r w:rsidRPr="005F0C02">
        <w:rPr>
          <w:rFonts w:eastAsia="Calibri"/>
          <w:kern w:val="1"/>
          <w:lang w:eastAsia="ar-SA"/>
        </w:rPr>
        <w:t>DN 65 – wykonanie jednodzielne,</w:t>
      </w:r>
    </w:p>
    <w:p w14:paraId="087A10BB" w14:textId="77777777" w:rsidR="008A65E6" w:rsidRPr="005F0C02" w:rsidRDefault="008A65E6" w:rsidP="008A65E6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shd w:val="clear" w:color="auto" w:fill="FFFF00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80 do DN 400 – wykonanie dwudzielne,</w:t>
      </w:r>
    </w:p>
    <w:p w14:paraId="4DE0806B" w14:textId="77777777" w:rsidR="008A65E6" w:rsidRPr="005F0C02" w:rsidRDefault="008A65E6" w:rsidP="008A65E6">
      <w:pPr>
        <w:widowControl w:val="0"/>
        <w:numPr>
          <w:ilvl w:val="0"/>
          <w:numId w:val="3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20 do DN</w:t>
      </w:r>
      <w:r w:rsidR="004141B2">
        <w:rPr>
          <w:rFonts w:eastAsia="Calibri"/>
          <w:kern w:val="1"/>
          <w:lang w:eastAsia="ar-SA"/>
        </w:rPr>
        <w:t xml:space="preserve"> 40</w:t>
      </w:r>
      <w:r w:rsidRPr="005F0C02">
        <w:rPr>
          <w:rFonts w:eastAsia="Calibri"/>
          <w:kern w:val="1"/>
          <w:lang w:eastAsia="ar-SA"/>
        </w:rPr>
        <w:t xml:space="preserve">– długość zabudowy 100 </w:t>
      </w:r>
      <w:r>
        <w:rPr>
          <w:rFonts w:eastAsia="Calibri"/>
          <w:kern w:val="1"/>
          <w:lang w:eastAsia="ar-SA"/>
        </w:rPr>
        <w:t>mm do 200mm,</w:t>
      </w:r>
    </w:p>
    <w:p w14:paraId="38AB6256" w14:textId="77777777" w:rsidR="008A65E6" w:rsidRPr="005F0C02" w:rsidRDefault="008A65E6" w:rsidP="008A65E6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50 do DN 65 – długość zabudowy od100 mm do 250 mm,</w:t>
      </w:r>
    </w:p>
    <w:p w14:paraId="21E85270" w14:textId="77777777" w:rsidR="008A65E6" w:rsidRPr="005F0C02" w:rsidRDefault="008A65E6" w:rsidP="008A65E6">
      <w:pPr>
        <w:widowControl w:val="0"/>
        <w:numPr>
          <w:ilvl w:val="0"/>
          <w:numId w:val="30"/>
        </w:numPr>
        <w:tabs>
          <w:tab w:val="left" w:pos="-1734"/>
        </w:tabs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 80 do DN 150 – długość zabudowy od 250 mm do 400 mm,</w:t>
      </w:r>
    </w:p>
    <w:p w14:paraId="68AF5A51" w14:textId="77777777" w:rsidR="008A65E6" w:rsidRPr="005F0C02" w:rsidRDefault="008A65E6" w:rsidP="008A65E6">
      <w:pPr>
        <w:widowControl w:val="0"/>
        <w:numPr>
          <w:ilvl w:val="0"/>
          <w:numId w:val="30"/>
        </w:numPr>
        <w:tabs>
          <w:tab w:val="left" w:pos="-1734"/>
        </w:tabs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opaski dla średnic od DN</w:t>
      </w:r>
      <w:r w:rsidR="004141B2">
        <w:rPr>
          <w:rFonts w:eastAsia="Calibri"/>
          <w:kern w:val="1"/>
          <w:lang w:eastAsia="ar-SA"/>
        </w:rPr>
        <w:t xml:space="preserve"> </w:t>
      </w:r>
      <w:r w:rsidRPr="005F0C02">
        <w:rPr>
          <w:rFonts w:eastAsia="Calibri"/>
          <w:kern w:val="1"/>
          <w:lang w:eastAsia="ar-SA"/>
        </w:rPr>
        <w:t>175 do DN 400 – długość zabudowy 400 mm.</w:t>
      </w:r>
    </w:p>
    <w:p w14:paraId="2A28C825" w14:textId="77777777" w:rsidR="008A65E6" w:rsidRPr="005F0C02" w:rsidRDefault="008A65E6" w:rsidP="008A65E6">
      <w:pPr>
        <w:widowControl w:val="0"/>
        <w:numPr>
          <w:ilvl w:val="0"/>
          <w:numId w:val="31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Grubość blachy opasek:</w:t>
      </w:r>
    </w:p>
    <w:p w14:paraId="7992EA70" w14:textId="77777777" w:rsidR="008A65E6" w:rsidRPr="005F0C02" w:rsidRDefault="008A65E6" w:rsidP="008A65E6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dla średnic od DN 20 do DN 100: 1 mm,</w:t>
      </w:r>
    </w:p>
    <w:p w14:paraId="1438B0F8" w14:textId="77777777" w:rsidR="008A65E6" w:rsidRPr="005F0C02" w:rsidRDefault="008A65E6" w:rsidP="008A65E6">
      <w:pPr>
        <w:widowControl w:val="0"/>
        <w:numPr>
          <w:ilvl w:val="0"/>
          <w:numId w:val="20"/>
        </w:numPr>
        <w:suppressAutoHyphens/>
        <w:overflowPunct w:val="0"/>
        <w:autoSpaceDE w:val="0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dla średnic powyżej DN 100: 1,5 mm.</w:t>
      </w:r>
    </w:p>
    <w:p w14:paraId="5DE9CB52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6D29EF97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Zasuwy gwintowane</w:t>
      </w:r>
    </w:p>
    <w:p w14:paraId="7CD955C9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38BCE972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Przyłącza z gwintami wewnętrznymi i wewnętrzno-  zewnętrznymi G 2”, G 1 ½” oraz    G 1 ¼”.</w:t>
      </w:r>
    </w:p>
    <w:p w14:paraId="425483C5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Armatura równoprzelotowa zgodnie z EN-736-3.</w:t>
      </w:r>
    </w:p>
    <w:p w14:paraId="3F4FEFBD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Kadłub, pokrywa i klin wykonany z żeliwa sferoidalnego gat. min. EN-GJS-400-15.</w:t>
      </w:r>
    </w:p>
    <w:p w14:paraId="78ACF0F6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 w strefie uszczelnienia pozbawiony nacięć.</w:t>
      </w:r>
    </w:p>
    <w:p w14:paraId="1DA4FC43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Klin zawulkanizowany wewnątrz i zewnątrz gumą EPDM lub NBR prowadzony metodą wpust wypust w kadłubie zasuwy.</w:t>
      </w:r>
    </w:p>
    <w:p w14:paraId="5D6E6995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Uszczelnienia statyczne wykonane z gumy EPDM, dynamiczne z gumy NBR.</w:t>
      </w:r>
    </w:p>
    <w:p w14:paraId="6FD571C3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14:paraId="6A7A309C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łączące pokrywę z kadłubem – gwinty nieprzelotowe, całkowicie zabezpieczone przed korozją masą parafinowo-woskową.</w:t>
      </w:r>
    </w:p>
    <w:p w14:paraId="6CA7CABA" w14:textId="77777777" w:rsidR="008A65E6" w:rsidRPr="005F0C02" w:rsidRDefault="008A65E6" w:rsidP="008A65E6">
      <w:pPr>
        <w:widowControl w:val="0"/>
        <w:numPr>
          <w:ilvl w:val="0"/>
          <w:numId w:val="25"/>
        </w:numPr>
        <w:suppressAutoHyphens/>
        <w:overflowPunct w:val="0"/>
        <w:autoSpaceDE w:val="0"/>
        <w:ind w:left="426" w:firstLine="0"/>
        <w:jc w:val="both"/>
        <w:textAlignment w:val="baseline"/>
        <w:rPr>
          <w:rFonts w:eastAsia="Calibri"/>
          <w:b/>
          <w:bCs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zewnątrz i wewnątrz farbą epoksydową o grubości powłoki 250-500 μm odporne na przebicie elektryczne 3 kV.</w:t>
      </w:r>
    </w:p>
    <w:p w14:paraId="7C193DA6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6F5F01B6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  <w:r w:rsidRPr="005F0C02">
        <w:rPr>
          <w:b/>
          <w:bCs/>
          <w:kern w:val="1"/>
          <w:lang w:eastAsia="ar-SA"/>
        </w:rPr>
        <w:t>Zasuwy kołnierzowe</w:t>
      </w:r>
    </w:p>
    <w:p w14:paraId="2AD19F6D" w14:textId="77777777" w:rsidR="008A65E6" w:rsidRPr="005F0C02" w:rsidRDefault="008A65E6" w:rsidP="008A65E6">
      <w:pPr>
        <w:widowControl w:val="0"/>
        <w:suppressAutoHyphens/>
        <w:overflowPunct w:val="0"/>
        <w:autoSpaceDE w:val="0"/>
        <w:textAlignment w:val="baseline"/>
        <w:rPr>
          <w:b/>
          <w:bCs/>
          <w:kern w:val="1"/>
          <w:lang w:eastAsia="ar-SA"/>
        </w:rPr>
      </w:pPr>
    </w:p>
    <w:p w14:paraId="46DDD943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Przyłącze kołnierzowe zgodnie z PN-EN 1092-2.</w:t>
      </w:r>
    </w:p>
    <w:p w14:paraId="47E4AFD0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Długość zabudowy F4 zgodnie z PN-EN 558-1.</w:t>
      </w:r>
    </w:p>
    <w:p w14:paraId="2B399B8D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Armatura równoprzelotowa zgodnie z EN-736-3.</w:t>
      </w:r>
    </w:p>
    <w:p w14:paraId="5C1133A8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Trzpień ze stali nierdzewnej z gwintem walcowanym, w strefie uszczelnienia pozbawiony nacięć, łożyskowany.</w:t>
      </w:r>
    </w:p>
    <w:p w14:paraId="1AF7A028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Kadłub, pokrywa i klin wykonane z żeliwa sferoidalnego gat. min. EN-GJS-400-15.</w:t>
      </w:r>
    </w:p>
    <w:p w14:paraId="28C7D621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Klin nawulkanizowany wewnątrz i zewnątrz gumą EPDM lub NBR prowadzony metodą wpust wypust w kadłubie zasuwy.</w:t>
      </w:r>
    </w:p>
    <w:p w14:paraId="156E814A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Nakrętka klina z mosiądzu prasowanego.</w:t>
      </w:r>
    </w:p>
    <w:p w14:paraId="4B62AA6E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Uszczelnienie statyczne wykonane z gumy EPDM, dynamiczne z gumy NBR.</w:t>
      </w:r>
    </w:p>
    <w:p w14:paraId="233120CB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Śruby łączące pokrywę z kadłubem – gwinty nieprzelotowe, całkowicie zabezpieczone przed korozją masą parafinowo-woskową.</w:t>
      </w:r>
    </w:p>
    <w:p w14:paraId="2EC3D5A0" w14:textId="77777777" w:rsidR="008A65E6" w:rsidRPr="005F0C02" w:rsidRDefault="008A65E6" w:rsidP="008A65E6">
      <w:pPr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textAlignment w:val="baseline"/>
        <w:rPr>
          <w:rFonts w:eastAsia="Calibri"/>
          <w:kern w:val="1"/>
          <w:lang w:eastAsia="ar-SA"/>
        </w:rPr>
      </w:pPr>
      <w:r w:rsidRPr="005F0C02">
        <w:rPr>
          <w:rFonts w:eastAsia="Calibri"/>
          <w:kern w:val="1"/>
          <w:lang w:eastAsia="ar-SA"/>
        </w:rPr>
        <w:t>Zabezpieczenie antykorozyjne wewnątrz i zewnątrz farbą epoksydową o grubości powłoki 250-500 μm odporne na przebicie elektryczne 3kV.</w:t>
      </w:r>
    </w:p>
    <w:p w14:paraId="29E738B6" w14:textId="77777777" w:rsidR="008A65E6" w:rsidRDefault="008A65E6" w:rsidP="008A65E6"/>
    <w:p w14:paraId="267772F0" w14:textId="77777777" w:rsidR="003D3F14" w:rsidRDefault="003D3F14" w:rsidP="008A65E6"/>
    <w:p w14:paraId="4F812C57" w14:textId="77777777" w:rsidR="003D3F14" w:rsidRDefault="003D3F14" w:rsidP="008A65E6"/>
    <w:p w14:paraId="298EE690" w14:textId="77777777" w:rsidR="003D3F14" w:rsidRDefault="003D3F14" w:rsidP="008A65E6"/>
    <w:p w14:paraId="6A2FFDCC" w14:textId="77777777" w:rsidR="008A65E6" w:rsidRPr="00DE20E0" w:rsidRDefault="008A65E6" w:rsidP="008A65E6">
      <w:pPr>
        <w:rPr>
          <w:b/>
        </w:rPr>
      </w:pPr>
      <w:r w:rsidRPr="00DE20E0">
        <w:rPr>
          <w:b/>
        </w:rPr>
        <w:lastRenderedPageBreak/>
        <w:t>Włazy</w:t>
      </w:r>
    </w:p>
    <w:p w14:paraId="4E2872FE" w14:textId="77777777" w:rsidR="008A65E6" w:rsidRDefault="008A65E6" w:rsidP="008A65E6"/>
    <w:p w14:paraId="00D06C18" w14:textId="77777777" w:rsidR="008A65E6" w:rsidRDefault="008A65E6" w:rsidP="008A65E6">
      <w:r>
        <w:t xml:space="preserve">       1. Włazy Ø 600 D400 wykonane z żeliwa z zatrzaskiem, zawiasem oraz wkładką tłumiącą.</w:t>
      </w:r>
    </w:p>
    <w:p w14:paraId="56CF84D2" w14:textId="77777777" w:rsidR="00870448" w:rsidRDefault="00870448"/>
    <w:p w14:paraId="72275DA7" w14:textId="77777777" w:rsidR="00870448" w:rsidRDefault="00870448"/>
    <w:p w14:paraId="6B40D483" w14:textId="77777777" w:rsidR="00870448" w:rsidRDefault="00870448"/>
    <w:p w14:paraId="3125A7BE" w14:textId="77777777" w:rsidR="00B87332" w:rsidRPr="00B87332" w:rsidRDefault="00B87332" w:rsidP="00B87332"/>
    <w:p w14:paraId="0CA0EB22" w14:textId="77777777" w:rsidR="00B87332" w:rsidRPr="00B87332" w:rsidRDefault="00B87332" w:rsidP="00B87332"/>
    <w:sectPr w:rsidR="00B87332" w:rsidRPr="00B87332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1" w:hanging="18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9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hint="default"/>
      </w:rPr>
    </w:lvl>
  </w:abstractNum>
  <w:abstractNum w:abstractNumId="1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72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5" w:hanging="180"/>
      </w:pPr>
    </w:lvl>
  </w:abstractNum>
  <w:abstractNum w:abstractNumId="15" w15:restartNumberingAfterBreak="0">
    <w:nsid w:val="0000001B"/>
    <w:multiLevelType w:val="multi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6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7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8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9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1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1" w:hanging="180"/>
      </w:pPr>
    </w:lvl>
  </w:abstractNum>
  <w:abstractNum w:abstractNumId="22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3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 w15:restartNumberingAfterBreak="0">
    <w:nsid w:val="0000002B"/>
    <w:multiLevelType w:val="multilevel"/>
    <w:tmpl w:val="0000002B"/>
    <w:name w:val="WW8Num4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0FBA0C01"/>
    <w:multiLevelType w:val="multilevel"/>
    <w:tmpl w:val="87C89A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8" w15:restartNumberingAfterBreak="0">
    <w:nsid w:val="16991BDD"/>
    <w:multiLevelType w:val="multilevel"/>
    <w:tmpl w:val="5A7490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9" w15:restartNumberingAfterBreak="0">
    <w:nsid w:val="2AF54514"/>
    <w:multiLevelType w:val="multilevel"/>
    <w:tmpl w:val="A2042086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339F1DA8"/>
    <w:multiLevelType w:val="hybridMultilevel"/>
    <w:tmpl w:val="C326F970"/>
    <w:lvl w:ilvl="0" w:tplc="FC7E1D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9C61918"/>
    <w:multiLevelType w:val="multilevel"/>
    <w:tmpl w:val="B418AEE4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74369"/>
    <w:multiLevelType w:val="multilevel"/>
    <w:tmpl w:val="A2E8269E"/>
    <w:lvl w:ilvl="0">
      <w:start w:val="1"/>
      <w:numFmt w:val="lowerLetter"/>
      <w:lvlText w:val="%1)"/>
      <w:lvlJc w:val="left"/>
      <w:pPr>
        <w:ind w:left="1101" w:hanging="360"/>
      </w:p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34" w15:restartNumberingAfterBreak="0">
    <w:nsid w:val="528F009A"/>
    <w:multiLevelType w:val="hybridMultilevel"/>
    <w:tmpl w:val="6FF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C22717"/>
    <w:multiLevelType w:val="multilevel"/>
    <w:tmpl w:val="BB285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37" w15:restartNumberingAfterBreak="0">
    <w:nsid w:val="7F5369BA"/>
    <w:multiLevelType w:val="multilevel"/>
    <w:tmpl w:val="87C89AC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5"/>
  </w:num>
  <w:num w:numId="3">
    <w:abstractNumId w:val="35"/>
  </w:num>
  <w:num w:numId="4">
    <w:abstractNumId w:val="28"/>
  </w:num>
  <w:num w:numId="5">
    <w:abstractNumId w:val="37"/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26"/>
  </w:num>
  <w:num w:numId="9">
    <w:abstractNumId w:val="36"/>
  </w:num>
  <w:num w:numId="10">
    <w:abstractNumId w:val="33"/>
  </w:num>
  <w:num w:numId="11">
    <w:abstractNumId w:val="31"/>
  </w:num>
  <w:num w:numId="12">
    <w:abstractNumId w:val="30"/>
  </w:num>
  <w:num w:numId="13">
    <w:abstractNumId w:val="5"/>
  </w:num>
  <w:num w:numId="14">
    <w:abstractNumId w:val="1"/>
  </w:num>
  <w:num w:numId="15">
    <w:abstractNumId w:val="24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9"/>
  </w:num>
  <w:num w:numId="23">
    <w:abstractNumId w:val="10"/>
  </w:num>
  <w:num w:numId="24">
    <w:abstractNumId w:val="12"/>
  </w:num>
  <w:num w:numId="25">
    <w:abstractNumId w:val="14"/>
  </w:num>
  <w:num w:numId="26">
    <w:abstractNumId w:val="15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18"/>
  </w:num>
  <w:num w:numId="34">
    <w:abstractNumId w:val="11"/>
  </w:num>
  <w:num w:numId="35">
    <w:abstractNumId w:val="27"/>
  </w:num>
  <w:num w:numId="36">
    <w:abstractNumId w:val="13"/>
  </w:num>
  <w:num w:numId="37">
    <w:abstractNumId w:val="16"/>
  </w:num>
  <w:num w:numId="38">
    <w:abstractNumId w:val="34"/>
  </w:num>
  <w:num w:numId="39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227"/>
    <w:rsid w:val="000001DA"/>
    <w:rsid w:val="00000782"/>
    <w:rsid w:val="00010434"/>
    <w:rsid w:val="00022177"/>
    <w:rsid w:val="00060D3E"/>
    <w:rsid w:val="00063E91"/>
    <w:rsid w:val="00081BD9"/>
    <w:rsid w:val="00096163"/>
    <w:rsid w:val="00097EB2"/>
    <w:rsid w:val="000A29F2"/>
    <w:rsid w:val="000B0EB9"/>
    <w:rsid w:val="000E1510"/>
    <w:rsid w:val="000F5147"/>
    <w:rsid w:val="00100983"/>
    <w:rsid w:val="001156AE"/>
    <w:rsid w:val="001271E7"/>
    <w:rsid w:val="001318FD"/>
    <w:rsid w:val="00137943"/>
    <w:rsid w:val="001606F5"/>
    <w:rsid w:val="00162482"/>
    <w:rsid w:val="00164053"/>
    <w:rsid w:val="00164BCF"/>
    <w:rsid w:val="00176B76"/>
    <w:rsid w:val="00195113"/>
    <w:rsid w:val="001A3106"/>
    <w:rsid w:val="001A76FE"/>
    <w:rsid w:val="001B3D7C"/>
    <w:rsid w:val="001E14F6"/>
    <w:rsid w:val="001E37FD"/>
    <w:rsid w:val="002005BE"/>
    <w:rsid w:val="00224C2D"/>
    <w:rsid w:val="00255A6C"/>
    <w:rsid w:val="002637BB"/>
    <w:rsid w:val="00270096"/>
    <w:rsid w:val="0027019F"/>
    <w:rsid w:val="0029572F"/>
    <w:rsid w:val="002964EC"/>
    <w:rsid w:val="002975E5"/>
    <w:rsid w:val="002C7F80"/>
    <w:rsid w:val="002D5C98"/>
    <w:rsid w:val="002F15AA"/>
    <w:rsid w:val="00300898"/>
    <w:rsid w:val="00303916"/>
    <w:rsid w:val="0030638D"/>
    <w:rsid w:val="003165A2"/>
    <w:rsid w:val="003207EB"/>
    <w:rsid w:val="003241A4"/>
    <w:rsid w:val="003563C3"/>
    <w:rsid w:val="00374067"/>
    <w:rsid w:val="00375C06"/>
    <w:rsid w:val="0038429E"/>
    <w:rsid w:val="003871A6"/>
    <w:rsid w:val="003A33DF"/>
    <w:rsid w:val="003B5E8C"/>
    <w:rsid w:val="003C02BE"/>
    <w:rsid w:val="003D3F14"/>
    <w:rsid w:val="003D469B"/>
    <w:rsid w:val="003E0476"/>
    <w:rsid w:val="003E3697"/>
    <w:rsid w:val="004141B2"/>
    <w:rsid w:val="004148A4"/>
    <w:rsid w:val="00417D7D"/>
    <w:rsid w:val="004203BD"/>
    <w:rsid w:val="004220E7"/>
    <w:rsid w:val="004300EE"/>
    <w:rsid w:val="00432901"/>
    <w:rsid w:val="004C236E"/>
    <w:rsid w:val="004C56E7"/>
    <w:rsid w:val="004C7B78"/>
    <w:rsid w:val="004E3168"/>
    <w:rsid w:val="0050644B"/>
    <w:rsid w:val="00506666"/>
    <w:rsid w:val="00530522"/>
    <w:rsid w:val="00544DCB"/>
    <w:rsid w:val="00550B92"/>
    <w:rsid w:val="005604E5"/>
    <w:rsid w:val="005615B3"/>
    <w:rsid w:val="00584F5B"/>
    <w:rsid w:val="00592B58"/>
    <w:rsid w:val="005D05E8"/>
    <w:rsid w:val="005F0C02"/>
    <w:rsid w:val="006053B2"/>
    <w:rsid w:val="0061015F"/>
    <w:rsid w:val="006177EF"/>
    <w:rsid w:val="00634FA2"/>
    <w:rsid w:val="0065147E"/>
    <w:rsid w:val="00663206"/>
    <w:rsid w:val="006849D8"/>
    <w:rsid w:val="006B259E"/>
    <w:rsid w:val="006B2B9C"/>
    <w:rsid w:val="006B527D"/>
    <w:rsid w:val="0070016E"/>
    <w:rsid w:val="00735795"/>
    <w:rsid w:val="00751188"/>
    <w:rsid w:val="0078290C"/>
    <w:rsid w:val="007B16D7"/>
    <w:rsid w:val="007B7802"/>
    <w:rsid w:val="007C6B8D"/>
    <w:rsid w:val="007D4332"/>
    <w:rsid w:val="007E7E0C"/>
    <w:rsid w:val="008058CE"/>
    <w:rsid w:val="00834A51"/>
    <w:rsid w:val="008369A8"/>
    <w:rsid w:val="0084382A"/>
    <w:rsid w:val="008530B4"/>
    <w:rsid w:val="0085325D"/>
    <w:rsid w:val="00870448"/>
    <w:rsid w:val="008744B8"/>
    <w:rsid w:val="008A2E44"/>
    <w:rsid w:val="008A607F"/>
    <w:rsid w:val="008A65E6"/>
    <w:rsid w:val="008D124F"/>
    <w:rsid w:val="008E4199"/>
    <w:rsid w:val="008F0276"/>
    <w:rsid w:val="008F56C8"/>
    <w:rsid w:val="009010B2"/>
    <w:rsid w:val="00901C27"/>
    <w:rsid w:val="00903D03"/>
    <w:rsid w:val="00907AD3"/>
    <w:rsid w:val="0092670A"/>
    <w:rsid w:val="0094099F"/>
    <w:rsid w:val="00974CFE"/>
    <w:rsid w:val="009858CF"/>
    <w:rsid w:val="00987E02"/>
    <w:rsid w:val="009A0EB0"/>
    <w:rsid w:val="009C6C57"/>
    <w:rsid w:val="009C6C93"/>
    <w:rsid w:val="009C7685"/>
    <w:rsid w:val="009E2560"/>
    <w:rsid w:val="00A04961"/>
    <w:rsid w:val="00A269DF"/>
    <w:rsid w:val="00A30F6A"/>
    <w:rsid w:val="00A52299"/>
    <w:rsid w:val="00A6352D"/>
    <w:rsid w:val="00A64847"/>
    <w:rsid w:val="00A66202"/>
    <w:rsid w:val="00A7268B"/>
    <w:rsid w:val="00AA2EFF"/>
    <w:rsid w:val="00AA2F7B"/>
    <w:rsid w:val="00AA58D5"/>
    <w:rsid w:val="00AB4CB4"/>
    <w:rsid w:val="00AE530C"/>
    <w:rsid w:val="00B0041D"/>
    <w:rsid w:val="00B11A96"/>
    <w:rsid w:val="00B12AE2"/>
    <w:rsid w:val="00B45730"/>
    <w:rsid w:val="00B72038"/>
    <w:rsid w:val="00B830BD"/>
    <w:rsid w:val="00B87332"/>
    <w:rsid w:val="00BA46D8"/>
    <w:rsid w:val="00BC1676"/>
    <w:rsid w:val="00BC3898"/>
    <w:rsid w:val="00BC3D1E"/>
    <w:rsid w:val="00BE7BFE"/>
    <w:rsid w:val="00BF5FBA"/>
    <w:rsid w:val="00C0100F"/>
    <w:rsid w:val="00C45564"/>
    <w:rsid w:val="00C7412F"/>
    <w:rsid w:val="00CA4E97"/>
    <w:rsid w:val="00CC0FDE"/>
    <w:rsid w:val="00CD6841"/>
    <w:rsid w:val="00CE6A1B"/>
    <w:rsid w:val="00CF4F48"/>
    <w:rsid w:val="00D22390"/>
    <w:rsid w:val="00D25663"/>
    <w:rsid w:val="00D26055"/>
    <w:rsid w:val="00D36C61"/>
    <w:rsid w:val="00D72682"/>
    <w:rsid w:val="00D7534B"/>
    <w:rsid w:val="00D823B8"/>
    <w:rsid w:val="00DA194B"/>
    <w:rsid w:val="00DA22D0"/>
    <w:rsid w:val="00DA6CE3"/>
    <w:rsid w:val="00DA7A2B"/>
    <w:rsid w:val="00DB004B"/>
    <w:rsid w:val="00DB4DD2"/>
    <w:rsid w:val="00DC1B7F"/>
    <w:rsid w:val="00E033E6"/>
    <w:rsid w:val="00E11006"/>
    <w:rsid w:val="00E12C6E"/>
    <w:rsid w:val="00E24E72"/>
    <w:rsid w:val="00E34D49"/>
    <w:rsid w:val="00E42ED5"/>
    <w:rsid w:val="00E464D4"/>
    <w:rsid w:val="00E62C99"/>
    <w:rsid w:val="00E84160"/>
    <w:rsid w:val="00E90AA8"/>
    <w:rsid w:val="00EE5178"/>
    <w:rsid w:val="00F07A2B"/>
    <w:rsid w:val="00F440FE"/>
    <w:rsid w:val="00F741B0"/>
    <w:rsid w:val="00F8624E"/>
    <w:rsid w:val="00F8777E"/>
    <w:rsid w:val="00F945D1"/>
    <w:rsid w:val="00FB24F3"/>
    <w:rsid w:val="00FD33CE"/>
    <w:rsid w:val="00FD3655"/>
    <w:rsid w:val="00FE3B56"/>
    <w:rsid w:val="00FE4F86"/>
    <w:rsid w:val="00FF0D00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79FBB"/>
  <w15:docId w15:val="{DC12E19B-63F5-4C13-A85E-02560B9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A8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50644B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03916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164053"/>
    <w:pPr>
      <w:widowControl w:val="0"/>
      <w:overflowPunct w:val="0"/>
      <w:autoSpaceDE w:val="0"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Default">
    <w:name w:val="Default"/>
    <w:uiPriority w:val="99"/>
    <w:rsid w:val="00164053"/>
    <w:pPr>
      <w:autoSpaceDE w:val="0"/>
      <w:autoSpaceDN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5">
    <w:name w:val="font5"/>
    <w:basedOn w:val="Normalny"/>
    <w:uiPriority w:val="99"/>
    <w:rsid w:val="00164053"/>
    <w:pPr>
      <w:autoSpaceDN w:val="0"/>
      <w:spacing w:before="100" w:after="100"/>
    </w:pPr>
    <w:rPr>
      <w:color w:val="000000"/>
      <w:sz w:val="22"/>
      <w:szCs w:val="22"/>
    </w:rPr>
  </w:style>
  <w:style w:type="paragraph" w:customStyle="1" w:styleId="xl65">
    <w:name w:val="xl65"/>
    <w:basedOn w:val="Normalny"/>
    <w:uiPriority w:val="99"/>
    <w:rsid w:val="00164053"/>
    <w:pPr>
      <w:autoSpaceDN w:val="0"/>
      <w:spacing w:before="100" w:after="100"/>
      <w:textAlignment w:val="center"/>
    </w:pPr>
  </w:style>
  <w:style w:type="paragraph" w:customStyle="1" w:styleId="xl66">
    <w:name w:val="xl6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</w:style>
  <w:style w:type="paragraph" w:customStyle="1" w:styleId="xl67">
    <w:name w:val="xl6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xl68">
    <w:name w:val="xl6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69">
    <w:name w:val="xl6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  <w:rPr>
      <w:color w:val="000000"/>
    </w:rPr>
  </w:style>
  <w:style w:type="paragraph" w:customStyle="1" w:styleId="xl72">
    <w:name w:val="xl7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right"/>
      <w:textAlignment w:val="center"/>
    </w:pPr>
  </w:style>
  <w:style w:type="paragraph" w:customStyle="1" w:styleId="xl73">
    <w:name w:val="xl73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textAlignment w:val="center"/>
    </w:pPr>
  </w:style>
  <w:style w:type="paragraph" w:customStyle="1" w:styleId="Heading">
    <w:name w:val="Heading"/>
    <w:basedOn w:val="Normalny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164053"/>
    <w:pPr>
      <w:spacing w:after="120"/>
    </w:pPr>
  </w:style>
  <w:style w:type="paragraph" w:styleId="Stopka">
    <w:name w:val="footer"/>
    <w:basedOn w:val="Normalny"/>
    <w:link w:val="StopkaZnak"/>
    <w:uiPriority w:val="99"/>
    <w:rsid w:val="00164053"/>
    <w:pPr>
      <w:tabs>
        <w:tab w:val="center" w:pos="4536"/>
        <w:tab w:val="right" w:pos="9072"/>
      </w:tabs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4053"/>
    <w:rPr>
      <w:rFonts w:ascii="Calibri" w:hAnsi="Calibri" w:cs="Calibri"/>
      <w:lang w:eastAsia="en-US"/>
    </w:rPr>
  </w:style>
  <w:style w:type="paragraph" w:customStyle="1" w:styleId="Styl">
    <w:name w:val="Styl"/>
    <w:basedOn w:val="Normalny"/>
    <w:next w:val="Mapadokumentu"/>
    <w:uiPriority w:val="99"/>
    <w:rsid w:val="00164053"/>
    <w:pPr>
      <w:autoSpaceDN w:val="0"/>
    </w:pPr>
    <w:rPr>
      <w:rFonts w:ascii="Tahoma" w:hAnsi="Tahoma" w:cs="Tahoma"/>
      <w:kern w:val="3"/>
      <w:sz w:val="16"/>
      <w:szCs w:val="16"/>
    </w:rPr>
  </w:style>
  <w:style w:type="paragraph" w:customStyle="1" w:styleId="xl74">
    <w:name w:val="xl74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5">
    <w:name w:val="xl75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6">
    <w:name w:val="xl76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Calibri" w:hAnsi="Calibri" w:cs="Calibri"/>
    </w:rPr>
  </w:style>
  <w:style w:type="paragraph" w:customStyle="1" w:styleId="xl77">
    <w:name w:val="xl77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</w:rPr>
  </w:style>
  <w:style w:type="paragraph" w:customStyle="1" w:styleId="xl78">
    <w:name w:val="xl78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b/>
      <w:bCs/>
    </w:rPr>
  </w:style>
  <w:style w:type="paragraph" w:customStyle="1" w:styleId="xl79">
    <w:name w:val="xl79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  <w:rPr>
      <w:rFonts w:ascii="Calibri" w:hAnsi="Calibri" w:cs="Calibri"/>
      <w:color w:val="FF0000"/>
    </w:rPr>
  </w:style>
  <w:style w:type="paragraph" w:customStyle="1" w:styleId="xl80">
    <w:name w:val="xl80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  <w:jc w:val="center"/>
    </w:pPr>
    <w:rPr>
      <w:rFonts w:ascii="Calibri" w:hAnsi="Calibri" w:cs="Calibri"/>
      <w:color w:val="FF0000"/>
    </w:rPr>
  </w:style>
  <w:style w:type="paragraph" w:customStyle="1" w:styleId="xl81">
    <w:name w:val="xl81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xl82">
    <w:name w:val="xl82"/>
    <w:basedOn w:val="Normalny"/>
    <w:uiPriority w:val="99"/>
    <w:rsid w:val="001640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/>
    </w:pPr>
  </w:style>
  <w:style w:type="paragraph" w:customStyle="1" w:styleId="TableContents">
    <w:name w:val="Table Contents"/>
    <w:basedOn w:val="Standard"/>
    <w:uiPriority w:val="99"/>
    <w:rsid w:val="00164053"/>
    <w:pPr>
      <w:suppressLineNumbers/>
    </w:pPr>
  </w:style>
  <w:style w:type="character" w:styleId="Hipercze">
    <w:name w:val="Hyperlink"/>
    <w:basedOn w:val="Domylnaczcionkaakapitu"/>
    <w:uiPriority w:val="99"/>
    <w:rsid w:val="001640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64053"/>
    <w:rPr>
      <w:color w:val="800080"/>
      <w:u w:val="single"/>
    </w:rPr>
  </w:style>
  <w:style w:type="character" w:customStyle="1" w:styleId="NagwekZnak">
    <w:name w:val="Nagłówek Znak"/>
    <w:uiPriority w:val="99"/>
    <w:rsid w:val="00164053"/>
    <w:rPr>
      <w:rFonts w:ascii="Calibri" w:eastAsia="Times New Roman" w:hAnsi="Calibri" w:cs="Calibri"/>
      <w:kern w:val="0"/>
      <w:lang w:eastAsia="en-US"/>
    </w:rPr>
  </w:style>
  <w:style w:type="character" w:customStyle="1" w:styleId="MapadokumentuZnak">
    <w:name w:val="Mapa dokumentu Znak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rsid w:val="00164053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164053"/>
    <w:rPr>
      <w:color w:val="000080"/>
      <w:u w:val="single"/>
    </w:rPr>
  </w:style>
  <w:style w:type="character" w:customStyle="1" w:styleId="NumberingSymbols">
    <w:name w:val="Numbering Symbols"/>
    <w:uiPriority w:val="99"/>
    <w:rsid w:val="00164053"/>
  </w:style>
  <w:style w:type="paragraph" w:customStyle="1" w:styleId="Akapitzlist1">
    <w:name w:val="Akapit z listą1"/>
    <w:basedOn w:val="Normalny"/>
    <w:uiPriority w:val="99"/>
    <w:rsid w:val="001640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6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405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4053"/>
    <w:rPr>
      <w:rFonts w:ascii="Calibri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4053"/>
    <w:rPr>
      <w:rFonts w:ascii="Calibri" w:hAnsi="Calibri" w:cs="Calibri"/>
      <w:b/>
      <w:bCs/>
      <w:kern w:val="3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164053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64053"/>
    <w:rPr>
      <w:rFonts w:ascii="Calibri" w:hAnsi="Calibri" w:cs="Calibri"/>
      <w:kern w:val="3"/>
    </w:rPr>
  </w:style>
  <w:style w:type="paragraph" w:styleId="Mapadokumentu">
    <w:name w:val="Document Map"/>
    <w:basedOn w:val="Normalny"/>
    <w:link w:val="MapadokumentuZnak2"/>
    <w:uiPriority w:val="99"/>
    <w:semiHidden/>
    <w:rsid w:val="00164053"/>
    <w:rPr>
      <w:rFonts w:ascii="Tahoma" w:hAnsi="Tahoma" w:cs="Tahoma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locked/>
    <w:rsid w:val="0016405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next w:val="Mapadokumentu"/>
    <w:uiPriority w:val="99"/>
    <w:rsid w:val="00063E91"/>
    <w:pPr>
      <w:autoSpaceDN w:val="0"/>
    </w:pPr>
    <w:rPr>
      <w:rFonts w:ascii="Tahoma" w:hAnsi="Tahoma" w:cs="Tahoma"/>
      <w:kern w:val="3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34D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03"/>
    <w:rPr>
      <w:rFonts w:eastAsia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644B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C017-8910-4A50-B271-9B47DC5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41</Pages>
  <Words>6807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47554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Stoklosa</cp:lastModifiedBy>
  <cp:revision>24</cp:revision>
  <cp:lastPrinted>2017-04-24T05:24:00Z</cp:lastPrinted>
  <dcterms:created xsi:type="dcterms:W3CDTF">2020-03-25T11:57:00Z</dcterms:created>
  <dcterms:modified xsi:type="dcterms:W3CDTF">2020-05-27T07:11:00Z</dcterms:modified>
</cp:coreProperties>
</file>