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DBAB3" w14:textId="77777777" w:rsidR="008E4199" w:rsidRPr="001A76FE" w:rsidRDefault="008E4199" w:rsidP="00BC3D1E">
      <w:pPr>
        <w:autoSpaceDE w:val="0"/>
        <w:autoSpaceDN w:val="0"/>
        <w:adjustRightInd w:val="0"/>
        <w:rPr>
          <w:rFonts w:ascii="Calibri" w:hAnsi="Calibri" w:cs="Calibri"/>
          <w:sz w:val="22"/>
          <w:szCs w:val="22"/>
        </w:rPr>
      </w:pPr>
    </w:p>
    <w:p w14:paraId="0A403B33" w14:textId="77777777" w:rsidR="008E4199" w:rsidRDefault="00F76081" w:rsidP="00BC3D1E">
      <w:pPr>
        <w:autoSpaceDE w:val="0"/>
        <w:autoSpaceDN w:val="0"/>
        <w:adjustRightInd w:val="0"/>
      </w:pPr>
      <w:r>
        <w:rPr>
          <w:rFonts w:ascii="Calibri" w:hAnsi="Calibri" w:cs="Calibri"/>
          <w:sz w:val="22"/>
          <w:szCs w:val="22"/>
        </w:rPr>
        <w:t>ZM.KZZ.271.18</w:t>
      </w:r>
      <w:r w:rsidR="008E4199" w:rsidRPr="001A76FE">
        <w:rPr>
          <w:rFonts w:ascii="Calibri" w:hAnsi="Calibri" w:cs="Calibri"/>
          <w:sz w:val="22"/>
          <w:szCs w:val="22"/>
        </w:rPr>
        <w:t>.201</w:t>
      </w:r>
      <w:r>
        <w:rPr>
          <w:rFonts w:ascii="Calibri" w:hAnsi="Calibri" w:cs="Calibri"/>
          <w:sz w:val="22"/>
          <w:szCs w:val="22"/>
        </w:rPr>
        <w:t>9</w:t>
      </w:r>
      <w:r w:rsidR="008E4199" w:rsidRPr="001A76FE">
        <w:tab/>
      </w:r>
      <w:r w:rsidR="008E4199" w:rsidRPr="001A76FE">
        <w:tab/>
      </w:r>
      <w:r w:rsidR="008E4199" w:rsidRPr="001A76FE">
        <w:tab/>
      </w:r>
      <w:r w:rsidR="008E4199" w:rsidRPr="001A76FE">
        <w:tab/>
      </w:r>
      <w:r w:rsidR="008E4199" w:rsidRPr="001A76FE">
        <w:tab/>
      </w:r>
      <w:r w:rsidR="008E4199" w:rsidRPr="001A76FE">
        <w:tab/>
      </w:r>
      <w:r w:rsidR="008E4199" w:rsidRPr="001A76FE">
        <w:tab/>
      </w:r>
      <w:r w:rsidR="008E4199" w:rsidRPr="001A76FE">
        <w:tab/>
        <w:t xml:space="preserve">   Za</w:t>
      </w:r>
      <w:r w:rsidR="008E4199">
        <w:t>łącznik nr 1</w:t>
      </w:r>
    </w:p>
    <w:p w14:paraId="5D2BC2A8" w14:textId="77777777" w:rsidR="008E4199" w:rsidRPr="001A76FE" w:rsidRDefault="008E4199" w:rsidP="00BC3D1E">
      <w:pPr>
        <w:autoSpaceDE w:val="0"/>
        <w:autoSpaceDN w:val="0"/>
        <w:adjustRightInd w:val="0"/>
        <w:jc w:val="center"/>
        <w:rPr>
          <w:i/>
          <w:iCs/>
          <w:color w:val="000000"/>
        </w:rPr>
      </w:pPr>
      <w:r w:rsidRPr="001A76FE">
        <w:rPr>
          <w:i/>
          <w:iCs/>
          <w:color w:val="000000"/>
        </w:rPr>
        <w:t>Wzór Formularza Oferty</w:t>
      </w:r>
    </w:p>
    <w:p w14:paraId="72D78A89" w14:textId="77777777" w:rsidR="008E4199" w:rsidRPr="001A76FE" w:rsidRDefault="008E4199" w:rsidP="00BC3D1E">
      <w:pPr>
        <w:autoSpaceDE w:val="0"/>
        <w:autoSpaceDN w:val="0"/>
        <w:adjustRightInd w:val="0"/>
        <w:jc w:val="center"/>
        <w:rPr>
          <w:rFonts w:ascii="Calibri" w:hAnsi="Calibri" w:cs="Calibri"/>
          <w:sz w:val="22"/>
          <w:szCs w:val="22"/>
        </w:rPr>
      </w:pPr>
    </w:p>
    <w:p w14:paraId="51EA8C00" w14:textId="77777777" w:rsidR="008E4199" w:rsidRDefault="008E4199" w:rsidP="00BC3D1E">
      <w:pPr>
        <w:autoSpaceDE w:val="0"/>
        <w:autoSpaceDN w:val="0"/>
        <w:adjustRightInd w:val="0"/>
        <w:jc w:val="center"/>
        <w:rPr>
          <w:rFonts w:ascii="Calibri" w:hAnsi="Calibri" w:cs="Calibri"/>
          <w:sz w:val="22"/>
          <w:szCs w:val="22"/>
        </w:rPr>
      </w:pPr>
    </w:p>
    <w:p w14:paraId="2E09BAF0" w14:textId="77777777" w:rsidR="008E4199" w:rsidRPr="00D7534B" w:rsidRDefault="008E4199" w:rsidP="00BC3D1E">
      <w:pPr>
        <w:autoSpaceDE w:val="0"/>
        <w:autoSpaceDN w:val="0"/>
        <w:adjustRightInd w:val="0"/>
        <w:jc w:val="center"/>
        <w:rPr>
          <w:sz w:val="22"/>
          <w:szCs w:val="22"/>
        </w:rPr>
      </w:pPr>
    </w:p>
    <w:p w14:paraId="465541FC" w14:textId="77777777" w:rsidR="008E4199" w:rsidRPr="00D7534B" w:rsidRDefault="008E4199" w:rsidP="00BC3D1E">
      <w:pPr>
        <w:autoSpaceDE w:val="0"/>
        <w:autoSpaceDN w:val="0"/>
        <w:adjustRightInd w:val="0"/>
        <w:jc w:val="center"/>
        <w:rPr>
          <w:b/>
          <w:bCs/>
          <w:color w:val="000000"/>
        </w:rPr>
      </w:pPr>
      <w:r w:rsidRPr="00D7534B">
        <w:rPr>
          <w:b/>
          <w:bCs/>
          <w:color w:val="000000"/>
        </w:rPr>
        <w:t>FORMULARZ OFERTY</w:t>
      </w:r>
    </w:p>
    <w:p w14:paraId="4FD12E3F" w14:textId="77777777" w:rsidR="008E4199" w:rsidRPr="00D7534B" w:rsidRDefault="008E4199" w:rsidP="00BC3D1E">
      <w:pPr>
        <w:autoSpaceDE w:val="0"/>
        <w:autoSpaceDN w:val="0"/>
        <w:adjustRightInd w:val="0"/>
        <w:jc w:val="center"/>
        <w:rPr>
          <w:b/>
          <w:bCs/>
          <w:color w:val="000000"/>
        </w:rPr>
      </w:pPr>
      <w:r w:rsidRPr="00D7534B">
        <w:rPr>
          <w:b/>
          <w:bCs/>
          <w:color w:val="000000"/>
        </w:rPr>
        <w:t>DLA ZAMÓWIENIA PUBLICZNEGO NA USŁUGI</w:t>
      </w:r>
    </w:p>
    <w:p w14:paraId="26E80E97" w14:textId="77777777" w:rsidR="008E4199" w:rsidRPr="00D7534B" w:rsidRDefault="008E4199" w:rsidP="00BC3D1E">
      <w:pPr>
        <w:autoSpaceDE w:val="0"/>
        <w:autoSpaceDN w:val="0"/>
        <w:adjustRightInd w:val="0"/>
        <w:jc w:val="center"/>
        <w:rPr>
          <w:sz w:val="22"/>
          <w:szCs w:val="22"/>
        </w:rPr>
      </w:pPr>
    </w:p>
    <w:p w14:paraId="2F847951" w14:textId="77777777" w:rsidR="008E4199" w:rsidRPr="00D7534B" w:rsidRDefault="008E4199" w:rsidP="00BC3D1E">
      <w:pPr>
        <w:autoSpaceDE w:val="0"/>
        <w:autoSpaceDN w:val="0"/>
        <w:adjustRightInd w:val="0"/>
        <w:rPr>
          <w:color w:val="000000"/>
        </w:rPr>
      </w:pPr>
      <w:r w:rsidRPr="00D7534B">
        <w:rPr>
          <w:color w:val="000000"/>
        </w:rPr>
        <w:t>Nazwa zamówienia:</w:t>
      </w:r>
    </w:p>
    <w:p w14:paraId="082EF6B0" w14:textId="77777777" w:rsidR="008E4199" w:rsidRPr="00D7534B" w:rsidRDefault="008E4199" w:rsidP="00BC3D1E">
      <w:pPr>
        <w:autoSpaceDE w:val="0"/>
        <w:autoSpaceDN w:val="0"/>
        <w:adjustRightInd w:val="0"/>
        <w:rPr>
          <w:sz w:val="22"/>
          <w:szCs w:val="22"/>
        </w:rPr>
      </w:pPr>
    </w:p>
    <w:p w14:paraId="0CBA84C0" w14:textId="77777777" w:rsidR="008E4199" w:rsidRPr="00D7534B" w:rsidRDefault="008E4199" w:rsidP="00B11A96">
      <w:pPr>
        <w:autoSpaceDE w:val="0"/>
        <w:autoSpaceDN w:val="0"/>
        <w:adjustRightInd w:val="0"/>
        <w:jc w:val="center"/>
        <w:rPr>
          <w:sz w:val="22"/>
          <w:szCs w:val="22"/>
        </w:rPr>
      </w:pPr>
      <w:r w:rsidRPr="00B11A96">
        <w:rPr>
          <w:b/>
          <w:bCs/>
          <w:color w:val="000000"/>
          <w:sz w:val="28"/>
          <w:szCs w:val="28"/>
        </w:rPr>
        <w:t>„</w:t>
      </w:r>
      <w:r w:rsidR="00F76081">
        <w:rPr>
          <w:b/>
          <w:color w:val="000000"/>
        </w:rPr>
        <w:t>Dostawa i montaż dwóch kompletnych zestawów instalacji fotowoltaicznych dla Związku Międzygminnego „Nidzica” w Kazimierzy Wielkiej</w:t>
      </w:r>
      <w:r w:rsidRPr="00B11A96">
        <w:rPr>
          <w:b/>
          <w:bCs/>
          <w:color w:val="000000"/>
          <w:sz w:val="28"/>
          <w:szCs w:val="28"/>
        </w:rPr>
        <w:t>”</w:t>
      </w:r>
    </w:p>
    <w:p w14:paraId="6A835FD0" w14:textId="77777777" w:rsidR="008E4199" w:rsidRPr="00D7534B" w:rsidRDefault="008E4199" w:rsidP="00BC3D1E">
      <w:pPr>
        <w:autoSpaceDE w:val="0"/>
        <w:autoSpaceDN w:val="0"/>
        <w:adjustRightInd w:val="0"/>
        <w:rPr>
          <w:sz w:val="22"/>
          <w:szCs w:val="22"/>
        </w:rPr>
      </w:pPr>
    </w:p>
    <w:p w14:paraId="4CFF92E4" w14:textId="77777777" w:rsidR="008E4199" w:rsidRPr="00D7534B" w:rsidRDefault="008E4199" w:rsidP="00BC3D1E">
      <w:pPr>
        <w:autoSpaceDE w:val="0"/>
        <w:autoSpaceDN w:val="0"/>
        <w:adjustRightInd w:val="0"/>
        <w:rPr>
          <w:sz w:val="22"/>
          <w:szCs w:val="22"/>
        </w:rPr>
      </w:pPr>
    </w:p>
    <w:p w14:paraId="03B316FD" w14:textId="77777777" w:rsidR="008E4199" w:rsidRPr="00D7534B" w:rsidRDefault="008E4199" w:rsidP="00BC3D1E">
      <w:pPr>
        <w:numPr>
          <w:ilvl w:val="0"/>
          <w:numId w:val="1"/>
        </w:numPr>
        <w:autoSpaceDE w:val="0"/>
        <w:autoSpaceDN w:val="0"/>
        <w:adjustRightInd w:val="0"/>
        <w:rPr>
          <w:b/>
          <w:bCs/>
          <w:color w:val="000000"/>
        </w:rPr>
      </w:pPr>
      <w:r w:rsidRPr="00D7534B">
        <w:rPr>
          <w:b/>
          <w:bCs/>
          <w:color w:val="000000"/>
          <w:lang w:val="en-US"/>
        </w:rPr>
        <w:t>ZAMAWIAJ</w:t>
      </w:r>
      <w:r w:rsidRPr="00D7534B">
        <w:rPr>
          <w:b/>
          <w:bCs/>
          <w:color w:val="000000"/>
        </w:rPr>
        <w:t>ĄCY:</w:t>
      </w:r>
      <w:r w:rsidRPr="00D7534B">
        <w:rPr>
          <w:b/>
          <w:bCs/>
          <w:color w:val="000000"/>
        </w:rPr>
        <w:tab/>
      </w:r>
    </w:p>
    <w:p w14:paraId="08859971" w14:textId="77777777" w:rsidR="008E4199" w:rsidRPr="00D7534B" w:rsidRDefault="008E4199" w:rsidP="00BC3D1E">
      <w:pPr>
        <w:tabs>
          <w:tab w:val="left" w:pos="1046"/>
        </w:tabs>
        <w:autoSpaceDE w:val="0"/>
        <w:autoSpaceDN w:val="0"/>
        <w:adjustRightInd w:val="0"/>
        <w:jc w:val="both"/>
        <w:rPr>
          <w:b/>
          <w:bCs/>
          <w:color w:val="000000"/>
          <w:highlight w:val="white"/>
        </w:rPr>
      </w:pPr>
      <w:r w:rsidRPr="00D7534B">
        <w:rPr>
          <w:b/>
          <w:bCs/>
          <w:color w:val="000000"/>
          <w:highlight w:val="white"/>
          <w:lang w:val="en-US"/>
        </w:rPr>
        <w:t>Zwi</w:t>
      </w:r>
      <w:r w:rsidRPr="00D7534B">
        <w:rPr>
          <w:b/>
          <w:bCs/>
          <w:color w:val="000000"/>
          <w:highlight w:val="white"/>
        </w:rPr>
        <w:t>ązek Międzygminny „Nidzica”</w:t>
      </w:r>
    </w:p>
    <w:p w14:paraId="085C3A01" w14:textId="77777777" w:rsidR="008E4199" w:rsidRPr="00D7534B" w:rsidRDefault="008E4199" w:rsidP="00BC3D1E">
      <w:pPr>
        <w:tabs>
          <w:tab w:val="left" w:pos="1046"/>
        </w:tabs>
        <w:autoSpaceDE w:val="0"/>
        <w:autoSpaceDN w:val="0"/>
        <w:adjustRightInd w:val="0"/>
        <w:jc w:val="both"/>
        <w:rPr>
          <w:b/>
          <w:bCs/>
          <w:color w:val="000000"/>
          <w:highlight w:val="white"/>
          <w:lang w:val="en-US"/>
        </w:rPr>
      </w:pPr>
      <w:r w:rsidRPr="00D7534B">
        <w:rPr>
          <w:b/>
          <w:bCs/>
          <w:color w:val="000000"/>
          <w:highlight w:val="white"/>
          <w:lang w:val="en-US"/>
        </w:rPr>
        <w:t>ul. Zielona 12</w:t>
      </w:r>
    </w:p>
    <w:p w14:paraId="5529E372" w14:textId="77777777" w:rsidR="008E4199" w:rsidRPr="00D7534B" w:rsidRDefault="008E4199" w:rsidP="00BC3D1E">
      <w:pPr>
        <w:tabs>
          <w:tab w:val="left" w:pos="1046"/>
        </w:tabs>
        <w:autoSpaceDE w:val="0"/>
        <w:autoSpaceDN w:val="0"/>
        <w:adjustRightInd w:val="0"/>
        <w:jc w:val="both"/>
        <w:rPr>
          <w:b/>
          <w:bCs/>
          <w:color w:val="000000"/>
          <w:highlight w:val="white"/>
          <w:lang w:val="en-US"/>
        </w:rPr>
      </w:pPr>
      <w:r w:rsidRPr="00D7534B">
        <w:rPr>
          <w:b/>
          <w:bCs/>
          <w:color w:val="000000"/>
          <w:highlight w:val="white"/>
          <w:lang w:val="en-US"/>
        </w:rPr>
        <w:t>28-500 Kazimierza Wielka</w:t>
      </w:r>
    </w:p>
    <w:p w14:paraId="43077743" w14:textId="77777777" w:rsidR="008E4199" w:rsidRPr="00D7534B" w:rsidRDefault="008E4199" w:rsidP="00BC3D1E">
      <w:pPr>
        <w:autoSpaceDE w:val="0"/>
        <w:autoSpaceDN w:val="0"/>
        <w:adjustRightInd w:val="0"/>
        <w:rPr>
          <w:sz w:val="22"/>
          <w:szCs w:val="22"/>
          <w:lang w:val="en-US"/>
        </w:rPr>
      </w:pPr>
    </w:p>
    <w:p w14:paraId="10771FEE" w14:textId="77777777" w:rsidR="008E4199" w:rsidRPr="00D7534B" w:rsidRDefault="008E4199" w:rsidP="00BC3D1E">
      <w:pPr>
        <w:numPr>
          <w:ilvl w:val="0"/>
          <w:numId w:val="1"/>
        </w:numPr>
        <w:autoSpaceDE w:val="0"/>
        <w:autoSpaceDN w:val="0"/>
        <w:adjustRightInd w:val="0"/>
        <w:rPr>
          <w:b/>
          <w:bCs/>
          <w:color w:val="000000"/>
          <w:lang w:val="en-US"/>
        </w:rPr>
      </w:pPr>
      <w:r w:rsidRPr="00D7534B">
        <w:rPr>
          <w:b/>
          <w:bCs/>
          <w:color w:val="000000"/>
          <w:lang w:val="en-US"/>
        </w:rPr>
        <w:t>WYKONAWCA:</w:t>
      </w:r>
    </w:p>
    <w:p w14:paraId="4510B817" w14:textId="77777777" w:rsidR="008E4199" w:rsidRPr="00D7534B" w:rsidRDefault="008E4199" w:rsidP="00BC3D1E">
      <w:pPr>
        <w:autoSpaceDE w:val="0"/>
        <w:autoSpaceDN w:val="0"/>
        <w:adjustRightInd w:val="0"/>
        <w:rPr>
          <w:color w:val="000000"/>
        </w:rPr>
      </w:pPr>
      <w:r w:rsidRPr="00D7534B">
        <w:rPr>
          <w:color w:val="000000"/>
        </w:rPr>
        <w:t>Niniejsza oferta zostaje złożona przez:</w:t>
      </w:r>
    </w:p>
    <w:tbl>
      <w:tblPr>
        <w:tblW w:w="0" w:type="auto"/>
        <w:tblInd w:w="-68" w:type="dxa"/>
        <w:tblLayout w:type="fixed"/>
        <w:tblCellMar>
          <w:left w:w="70" w:type="dxa"/>
          <w:right w:w="70" w:type="dxa"/>
        </w:tblCellMar>
        <w:tblLook w:val="0000" w:firstRow="0" w:lastRow="0" w:firstColumn="0" w:lastColumn="0" w:noHBand="0" w:noVBand="0"/>
      </w:tblPr>
      <w:tblGrid>
        <w:gridCol w:w="610"/>
        <w:gridCol w:w="6120"/>
        <w:gridCol w:w="2492"/>
      </w:tblGrid>
      <w:tr w:rsidR="008E4199" w:rsidRPr="00D7534B" w14:paraId="49CC37A8"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E6E6E6"/>
          </w:tcPr>
          <w:p w14:paraId="2D7320E6" w14:textId="77777777" w:rsidR="008E4199" w:rsidRPr="00D7534B" w:rsidRDefault="008E4199" w:rsidP="00A269DF">
            <w:pPr>
              <w:autoSpaceDE w:val="0"/>
              <w:autoSpaceDN w:val="0"/>
              <w:adjustRightInd w:val="0"/>
              <w:rPr>
                <w:lang w:val="en-US"/>
              </w:rPr>
            </w:pPr>
            <w:r w:rsidRPr="00D7534B">
              <w:rPr>
                <w:color w:val="000000"/>
                <w:lang w:val="en-US"/>
              </w:rPr>
              <w:t>l.p.</w:t>
            </w:r>
          </w:p>
        </w:tc>
        <w:tc>
          <w:tcPr>
            <w:tcW w:w="6120" w:type="dxa"/>
            <w:tcBorders>
              <w:top w:val="single" w:sz="4" w:space="0" w:color="000000"/>
              <w:left w:val="single" w:sz="4" w:space="0" w:color="000000"/>
              <w:bottom w:val="single" w:sz="4" w:space="0" w:color="000000"/>
              <w:right w:val="single" w:sz="2" w:space="0" w:color="000000"/>
            </w:tcBorders>
            <w:shd w:val="clear" w:color="000000" w:fill="E6E6E6"/>
          </w:tcPr>
          <w:p w14:paraId="34C1E987" w14:textId="77777777" w:rsidR="008E4199" w:rsidRPr="00D7534B" w:rsidRDefault="008E4199" w:rsidP="00A269DF">
            <w:pPr>
              <w:autoSpaceDE w:val="0"/>
              <w:autoSpaceDN w:val="0"/>
              <w:adjustRightInd w:val="0"/>
              <w:rPr>
                <w:lang w:val="en-US"/>
              </w:rPr>
            </w:pPr>
            <w:r w:rsidRPr="00D7534B">
              <w:rPr>
                <w:color w:val="000000"/>
                <w:lang w:val="en-US"/>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000000" w:fill="E6E6E6"/>
          </w:tcPr>
          <w:p w14:paraId="0E28AEF2" w14:textId="77777777" w:rsidR="008E4199" w:rsidRPr="00D7534B" w:rsidRDefault="008E4199" w:rsidP="00A269DF">
            <w:pPr>
              <w:autoSpaceDE w:val="0"/>
              <w:autoSpaceDN w:val="0"/>
              <w:adjustRightInd w:val="0"/>
              <w:rPr>
                <w:lang w:val="en-US"/>
              </w:rPr>
            </w:pPr>
            <w:r w:rsidRPr="00D7534B">
              <w:rPr>
                <w:color w:val="000000"/>
                <w:lang w:val="en-US"/>
              </w:rPr>
              <w:t>Adres(y) Wykonawcy(ów)</w:t>
            </w:r>
          </w:p>
        </w:tc>
      </w:tr>
      <w:tr w:rsidR="008E4199" w:rsidRPr="00D7534B" w14:paraId="68B38C2B"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3A7FF548" w14:textId="77777777" w:rsidR="008E4199" w:rsidRPr="00D7534B" w:rsidRDefault="008E4199"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59F1AF69" w14:textId="77777777" w:rsidR="008E4199" w:rsidRPr="00D7534B" w:rsidRDefault="008E4199" w:rsidP="00A269DF">
            <w:pPr>
              <w:autoSpaceDE w:val="0"/>
              <w:autoSpaceDN w:val="0"/>
              <w:adjustRightInd w:val="0"/>
              <w:rPr>
                <w:b/>
                <w:bCs/>
                <w:color w:val="000000"/>
                <w:lang w:val="en-US"/>
              </w:rPr>
            </w:pPr>
            <w:r w:rsidRPr="00D7534B">
              <w:rPr>
                <w:b/>
                <w:bCs/>
                <w:color w:val="000000"/>
                <w:lang w:val="en-US"/>
              </w:rPr>
              <w:t xml:space="preserve"> </w:t>
            </w:r>
          </w:p>
          <w:p w14:paraId="27E32A56" w14:textId="77777777" w:rsidR="008E4199" w:rsidRPr="00D7534B" w:rsidRDefault="008E4199" w:rsidP="00A269DF">
            <w:pPr>
              <w:autoSpaceDE w:val="0"/>
              <w:autoSpaceDN w:val="0"/>
              <w:adjustRightInd w:val="0"/>
              <w:rPr>
                <w:lang w:val="en-US"/>
              </w:rPr>
            </w:pPr>
          </w:p>
          <w:p w14:paraId="50DBDAE4" w14:textId="77777777" w:rsidR="008E4199" w:rsidRPr="00D7534B" w:rsidRDefault="008E4199"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1D6938C4" w14:textId="77777777" w:rsidR="008E4199" w:rsidRPr="00D7534B" w:rsidRDefault="008E4199" w:rsidP="00A269DF">
            <w:pPr>
              <w:autoSpaceDE w:val="0"/>
              <w:autoSpaceDN w:val="0"/>
              <w:adjustRightInd w:val="0"/>
              <w:rPr>
                <w:lang w:val="en-US"/>
              </w:rPr>
            </w:pPr>
          </w:p>
        </w:tc>
      </w:tr>
      <w:tr w:rsidR="008E4199" w:rsidRPr="00D7534B" w14:paraId="29A75848"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4B154D13" w14:textId="77777777" w:rsidR="008E4199" w:rsidRPr="00D7534B" w:rsidRDefault="008E4199"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0B3AAA9F" w14:textId="77777777" w:rsidR="008E4199" w:rsidRPr="00D7534B" w:rsidRDefault="008E4199" w:rsidP="00A269DF">
            <w:pPr>
              <w:autoSpaceDE w:val="0"/>
              <w:autoSpaceDN w:val="0"/>
              <w:adjustRightInd w:val="0"/>
              <w:rPr>
                <w:lang w:val="en-US"/>
              </w:rPr>
            </w:pPr>
          </w:p>
          <w:p w14:paraId="64B04BA2" w14:textId="77777777" w:rsidR="008E4199" w:rsidRPr="00D7534B" w:rsidRDefault="008E4199" w:rsidP="00A269DF">
            <w:pPr>
              <w:autoSpaceDE w:val="0"/>
              <w:autoSpaceDN w:val="0"/>
              <w:adjustRightInd w:val="0"/>
              <w:rPr>
                <w:lang w:val="en-US"/>
              </w:rPr>
            </w:pPr>
          </w:p>
          <w:p w14:paraId="5A5276B1" w14:textId="77777777" w:rsidR="008E4199" w:rsidRPr="00D7534B" w:rsidRDefault="008E4199"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28A05345" w14:textId="77777777" w:rsidR="008E4199" w:rsidRPr="00D7534B" w:rsidRDefault="008E4199" w:rsidP="00A269DF">
            <w:pPr>
              <w:autoSpaceDE w:val="0"/>
              <w:autoSpaceDN w:val="0"/>
              <w:adjustRightInd w:val="0"/>
              <w:rPr>
                <w:lang w:val="en-US"/>
              </w:rPr>
            </w:pPr>
          </w:p>
        </w:tc>
      </w:tr>
    </w:tbl>
    <w:p w14:paraId="13F2904F" w14:textId="77777777" w:rsidR="008E4199" w:rsidRPr="00D7534B" w:rsidRDefault="008E4199" w:rsidP="00BC3D1E">
      <w:pPr>
        <w:autoSpaceDE w:val="0"/>
        <w:autoSpaceDN w:val="0"/>
        <w:adjustRightInd w:val="0"/>
        <w:rPr>
          <w:i/>
          <w:iCs/>
          <w:color w:val="000000"/>
        </w:rPr>
      </w:pPr>
      <w:r w:rsidRPr="00D7534B">
        <w:rPr>
          <w:color w:val="000000"/>
          <w:vertAlign w:val="superscript"/>
        </w:rPr>
        <w:t>1)</w:t>
      </w:r>
      <w:r w:rsidRPr="00D7534B">
        <w:rPr>
          <w:color w:val="000000"/>
        </w:rPr>
        <w:t xml:space="preserve"> </w:t>
      </w:r>
      <w:r w:rsidRPr="00D7534B">
        <w:rPr>
          <w:i/>
          <w:iCs/>
          <w:color w:val="000000"/>
        </w:rPr>
        <w:t>Jeśli niniejsza oferta składana jest wspólnie przez dwóch lub więcej Wykonawców, należy podać nazwy i adresy wszystkich tych Wykonawców</w:t>
      </w:r>
    </w:p>
    <w:p w14:paraId="5B96EB7B" w14:textId="77777777" w:rsidR="008E4199" w:rsidRPr="00D7534B" w:rsidRDefault="008E4199" w:rsidP="00BC3D1E">
      <w:pPr>
        <w:autoSpaceDE w:val="0"/>
        <w:autoSpaceDN w:val="0"/>
        <w:adjustRightInd w:val="0"/>
        <w:rPr>
          <w:sz w:val="22"/>
          <w:szCs w:val="22"/>
        </w:rPr>
      </w:pPr>
    </w:p>
    <w:p w14:paraId="47D4C425" w14:textId="77777777" w:rsidR="008E4199" w:rsidRPr="00D7534B" w:rsidRDefault="008E4199" w:rsidP="00BC3D1E">
      <w:pPr>
        <w:autoSpaceDE w:val="0"/>
        <w:autoSpaceDN w:val="0"/>
        <w:adjustRightInd w:val="0"/>
        <w:rPr>
          <w:sz w:val="22"/>
          <w:szCs w:val="22"/>
        </w:rPr>
      </w:pPr>
    </w:p>
    <w:p w14:paraId="48759FF3" w14:textId="77777777" w:rsidR="008E4199" w:rsidRPr="00D7534B" w:rsidRDefault="008E4199" w:rsidP="00BC3D1E">
      <w:pPr>
        <w:numPr>
          <w:ilvl w:val="0"/>
          <w:numId w:val="1"/>
        </w:numPr>
        <w:autoSpaceDE w:val="0"/>
        <w:autoSpaceDN w:val="0"/>
        <w:adjustRightInd w:val="0"/>
        <w:rPr>
          <w:b/>
          <w:bCs/>
          <w:color w:val="000000"/>
          <w:lang w:val="en-US"/>
        </w:rPr>
      </w:pPr>
      <w:r w:rsidRPr="00D7534B">
        <w:rPr>
          <w:b/>
          <w:bCs/>
          <w:color w:val="000000"/>
          <w:lang w:val="en-US"/>
        </w:rPr>
        <w:t>OSOBA UPRAWNIONA DO KONTAKTÓW:</w:t>
      </w:r>
    </w:p>
    <w:tbl>
      <w:tblPr>
        <w:tblW w:w="0" w:type="auto"/>
        <w:tblInd w:w="-68" w:type="dxa"/>
        <w:tblLayout w:type="fixed"/>
        <w:tblCellMar>
          <w:left w:w="70" w:type="dxa"/>
          <w:right w:w="70" w:type="dxa"/>
        </w:tblCellMar>
        <w:tblLook w:val="0000" w:firstRow="0" w:lastRow="0" w:firstColumn="0" w:lastColumn="0" w:noHBand="0" w:noVBand="0"/>
      </w:tblPr>
      <w:tblGrid>
        <w:gridCol w:w="2780"/>
        <w:gridCol w:w="6442"/>
      </w:tblGrid>
      <w:tr w:rsidR="008E4199" w:rsidRPr="00D7534B" w14:paraId="7C195C0D" w14:textId="77777777">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63860551" w14:textId="77777777" w:rsidR="008E4199" w:rsidRPr="00D7534B" w:rsidRDefault="008E4199" w:rsidP="00A269DF">
            <w:pPr>
              <w:autoSpaceDE w:val="0"/>
              <w:autoSpaceDN w:val="0"/>
              <w:adjustRightInd w:val="0"/>
              <w:rPr>
                <w:lang w:val="en-US"/>
              </w:rPr>
            </w:pPr>
            <w:r w:rsidRPr="00D7534B">
              <w:rPr>
                <w:color w:val="000000"/>
                <w:lang w:val="en-US"/>
              </w:rPr>
              <w:t>Imi</w:t>
            </w:r>
            <w:r w:rsidRPr="00D7534B">
              <w:rPr>
                <w:color w:val="000000"/>
              </w:rPr>
              <w:t>ę i nazwisko</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2786DEAD" w14:textId="77777777" w:rsidR="008E4199" w:rsidRPr="00D7534B" w:rsidRDefault="008E4199" w:rsidP="00A269DF">
            <w:pPr>
              <w:autoSpaceDE w:val="0"/>
              <w:autoSpaceDN w:val="0"/>
              <w:adjustRightInd w:val="0"/>
              <w:rPr>
                <w:lang w:val="en-US"/>
              </w:rPr>
            </w:pPr>
          </w:p>
        </w:tc>
      </w:tr>
      <w:tr w:rsidR="008E4199" w:rsidRPr="00D7534B" w14:paraId="18784E1A" w14:textId="77777777">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73ED4A51" w14:textId="77777777" w:rsidR="008E4199" w:rsidRPr="00D7534B" w:rsidRDefault="008E4199" w:rsidP="00A269DF">
            <w:pPr>
              <w:autoSpaceDE w:val="0"/>
              <w:autoSpaceDN w:val="0"/>
              <w:adjustRightInd w:val="0"/>
              <w:rPr>
                <w:lang w:val="en-US"/>
              </w:rPr>
            </w:pPr>
            <w:r w:rsidRPr="00D7534B">
              <w:rPr>
                <w:color w:val="000000"/>
                <w:lang w:val="en-US"/>
              </w:rPr>
              <w:t>Adres</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7148FF55" w14:textId="77777777" w:rsidR="008E4199" w:rsidRPr="00D7534B" w:rsidRDefault="008E4199" w:rsidP="00A269DF">
            <w:pPr>
              <w:autoSpaceDE w:val="0"/>
              <w:autoSpaceDN w:val="0"/>
              <w:adjustRightInd w:val="0"/>
              <w:rPr>
                <w:lang w:val="en-US"/>
              </w:rPr>
            </w:pPr>
          </w:p>
        </w:tc>
      </w:tr>
      <w:tr w:rsidR="008E4199" w:rsidRPr="00D7534B" w14:paraId="5FA1BD3C" w14:textId="77777777">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5A58F66A" w14:textId="77777777" w:rsidR="008E4199" w:rsidRPr="00D7534B" w:rsidRDefault="008E4199" w:rsidP="00A269DF">
            <w:pPr>
              <w:autoSpaceDE w:val="0"/>
              <w:autoSpaceDN w:val="0"/>
              <w:adjustRightInd w:val="0"/>
              <w:rPr>
                <w:lang w:val="en-US"/>
              </w:rPr>
            </w:pPr>
            <w:r w:rsidRPr="00D7534B">
              <w:rPr>
                <w:color w:val="000000"/>
                <w:lang w:val="en-US"/>
              </w:rPr>
              <w:t>Nr telefonu</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21F2187A" w14:textId="77777777" w:rsidR="008E4199" w:rsidRPr="00D7534B" w:rsidRDefault="008E4199" w:rsidP="00A269DF">
            <w:pPr>
              <w:autoSpaceDE w:val="0"/>
              <w:autoSpaceDN w:val="0"/>
              <w:adjustRightInd w:val="0"/>
              <w:rPr>
                <w:lang w:val="en-US"/>
              </w:rPr>
            </w:pPr>
          </w:p>
        </w:tc>
      </w:tr>
      <w:tr w:rsidR="008E4199" w:rsidRPr="00D7534B" w14:paraId="69809822" w14:textId="77777777">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5AE59A7C" w14:textId="77777777" w:rsidR="008E4199" w:rsidRPr="00D7534B" w:rsidRDefault="008E4199" w:rsidP="00A269DF">
            <w:pPr>
              <w:autoSpaceDE w:val="0"/>
              <w:autoSpaceDN w:val="0"/>
              <w:adjustRightInd w:val="0"/>
              <w:rPr>
                <w:lang w:val="en-US"/>
              </w:rPr>
            </w:pPr>
            <w:r w:rsidRPr="00D7534B">
              <w:rPr>
                <w:color w:val="000000"/>
                <w:lang w:val="en-US"/>
              </w:rPr>
              <w:t>Nr faksu</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35647245" w14:textId="77777777" w:rsidR="008E4199" w:rsidRPr="00D7534B" w:rsidRDefault="008E4199" w:rsidP="00A269DF">
            <w:pPr>
              <w:autoSpaceDE w:val="0"/>
              <w:autoSpaceDN w:val="0"/>
              <w:adjustRightInd w:val="0"/>
              <w:rPr>
                <w:lang w:val="en-US"/>
              </w:rPr>
            </w:pPr>
          </w:p>
        </w:tc>
      </w:tr>
      <w:tr w:rsidR="008E4199" w:rsidRPr="00D7534B" w14:paraId="71E5EAA0" w14:textId="77777777">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05592CBE" w14:textId="77777777" w:rsidR="008E4199" w:rsidRPr="00D7534B" w:rsidRDefault="008E4199" w:rsidP="00A269DF">
            <w:pPr>
              <w:autoSpaceDE w:val="0"/>
              <w:autoSpaceDN w:val="0"/>
              <w:adjustRightInd w:val="0"/>
              <w:rPr>
                <w:lang w:val="en-US"/>
              </w:rPr>
            </w:pPr>
            <w:r w:rsidRPr="00D7534B">
              <w:rPr>
                <w:color w:val="000000"/>
                <w:lang w:val="en-US"/>
              </w:rPr>
              <w:t>Adres e-mail</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49162713" w14:textId="77777777" w:rsidR="008E4199" w:rsidRPr="00D7534B" w:rsidRDefault="008E4199" w:rsidP="00A269DF">
            <w:pPr>
              <w:autoSpaceDE w:val="0"/>
              <w:autoSpaceDN w:val="0"/>
              <w:adjustRightInd w:val="0"/>
              <w:rPr>
                <w:lang w:val="en-US"/>
              </w:rPr>
            </w:pPr>
          </w:p>
        </w:tc>
      </w:tr>
    </w:tbl>
    <w:p w14:paraId="1C66FD74" w14:textId="77777777" w:rsidR="008E4199" w:rsidRPr="00D7534B" w:rsidRDefault="008E4199" w:rsidP="00BC3D1E">
      <w:pPr>
        <w:autoSpaceDE w:val="0"/>
        <w:autoSpaceDN w:val="0"/>
        <w:adjustRightInd w:val="0"/>
        <w:rPr>
          <w:sz w:val="22"/>
          <w:szCs w:val="22"/>
          <w:lang w:val="en-US"/>
        </w:rPr>
      </w:pPr>
    </w:p>
    <w:p w14:paraId="36161266" w14:textId="77777777" w:rsidR="008E4199" w:rsidRPr="00D7534B" w:rsidRDefault="008E4199" w:rsidP="00BC3D1E">
      <w:pPr>
        <w:numPr>
          <w:ilvl w:val="0"/>
          <w:numId w:val="1"/>
        </w:numPr>
        <w:autoSpaceDE w:val="0"/>
        <w:autoSpaceDN w:val="0"/>
        <w:adjustRightInd w:val="0"/>
        <w:rPr>
          <w:b/>
          <w:bCs/>
          <w:color w:val="000000"/>
          <w:lang w:val="en-US"/>
        </w:rPr>
      </w:pPr>
      <w:r w:rsidRPr="00D7534B">
        <w:rPr>
          <w:b/>
          <w:bCs/>
          <w:color w:val="000000"/>
          <w:lang w:val="en-US"/>
        </w:rPr>
        <w:t>DEKLARACJA WYKONAWCY</w:t>
      </w:r>
    </w:p>
    <w:p w14:paraId="07CCA2EF" w14:textId="77777777" w:rsidR="008E4199" w:rsidRPr="00D7534B" w:rsidRDefault="008E4199" w:rsidP="00BC3D1E">
      <w:pPr>
        <w:autoSpaceDE w:val="0"/>
        <w:autoSpaceDN w:val="0"/>
        <w:adjustRightInd w:val="0"/>
        <w:jc w:val="both"/>
        <w:rPr>
          <w:color w:val="000000"/>
        </w:rPr>
      </w:pPr>
      <w:r w:rsidRPr="00D7534B">
        <w:rPr>
          <w:b/>
          <w:bCs/>
          <w:color w:val="000000"/>
        </w:rPr>
        <w:t xml:space="preserve">1. </w:t>
      </w:r>
      <w:r w:rsidRPr="00D7534B">
        <w:rPr>
          <w:color w:val="000000"/>
        </w:rPr>
        <w:t xml:space="preserve">My, niżej podpisani, będąc upoważnionymi do podpisania niniejszej oferty przez wymienionego powyżej Wykonawcę, w odpowiedzi na Państwa ogłoszenie o ww. zamówieniu oświadczamy, że przeanalizowaliśmy i w pełni akceptujemy treść dokumentów tworzących Specyfikację istotnych warunków zamówienia oraz informujemy, że zdobyliśmy </w:t>
      </w:r>
      <w:r w:rsidRPr="00D7534B">
        <w:rPr>
          <w:color w:val="000000"/>
        </w:rPr>
        <w:lastRenderedPageBreak/>
        <w:t>wszelkie niezbędne informacje do opracowania oferty i podpisania wynikającej z niej Umowy.</w:t>
      </w:r>
    </w:p>
    <w:p w14:paraId="50935010" w14:textId="77777777" w:rsidR="008E4199" w:rsidRPr="00D7534B" w:rsidRDefault="008E4199" w:rsidP="00BC3D1E">
      <w:pPr>
        <w:autoSpaceDE w:val="0"/>
        <w:autoSpaceDN w:val="0"/>
        <w:adjustRightInd w:val="0"/>
        <w:jc w:val="both"/>
        <w:rPr>
          <w:color w:val="000000"/>
        </w:rPr>
      </w:pPr>
      <w:r w:rsidRPr="00D7534B">
        <w:rPr>
          <w:color w:val="000000"/>
        </w:rPr>
        <w:t>Zobowiązujemy się i gwarantujemy, bez zastrzeżeń czy ograniczeń, wykonanie całości zamówienia zgodnie z Umową</w:t>
      </w:r>
      <w:r w:rsidR="00F76081">
        <w:rPr>
          <w:color w:val="000000"/>
        </w:rPr>
        <w:t xml:space="preserve"> stanowiącą część Specyfikacji Istotnych Warunków Z</w:t>
      </w:r>
      <w:r w:rsidRPr="00D7534B">
        <w:rPr>
          <w:color w:val="000000"/>
        </w:rPr>
        <w:t>amówienia, i niniejszym odstępujemy od jakichkolwiek własnych warunków umowy</w:t>
      </w:r>
    </w:p>
    <w:p w14:paraId="3E735A38" w14:textId="77777777" w:rsidR="008E4199" w:rsidRPr="00D7534B" w:rsidRDefault="008E4199" w:rsidP="00BC3D1E">
      <w:pPr>
        <w:autoSpaceDE w:val="0"/>
        <w:autoSpaceDN w:val="0"/>
        <w:adjustRightInd w:val="0"/>
        <w:jc w:val="both"/>
        <w:rPr>
          <w:sz w:val="22"/>
          <w:szCs w:val="22"/>
        </w:rPr>
      </w:pPr>
    </w:p>
    <w:p w14:paraId="6A58D91A" w14:textId="77777777" w:rsidR="008E4199" w:rsidRPr="00D7534B" w:rsidRDefault="008E4199" w:rsidP="00BC3D1E">
      <w:pPr>
        <w:autoSpaceDE w:val="0"/>
        <w:autoSpaceDN w:val="0"/>
        <w:adjustRightInd w:val="0"/>
        <w:rPr>
          <w:b/>
          <w:bCs/>
          <w:color w:val="000000"/>
        </w:rPr>
      </w:pPr>
      <w:r w:rsidRPr="00D7534B">
        <w:rPr>
          <w:b/>
          <w:bCs/>
          <w:color w:val="000000"/>
        </w:rPr>
        <w:t>2.</w:t>
      </w:r>
      <w:r w:rsidRPr="00D7534B">
        <w:rPr>
          <w:b/>
          <w:bCs/>
          <w:color w:val="000000"/>
        </w:rPr>
        <w:tab/>
        <w:t xml:space="preserve"> </w:t>
      </w:r>
      <w:r w:rsidR="00F76081">
        <w:rPr>
          <w:b/>
          <w:bCs/>
          <w:color w:val="000000"/>
        </w:rPr>
        <w:t xml:space="preserve">Za wykonanie przedmiotu zamówienia oferujemy </w:t>
      </w:r>
      <w:r w:rsidR="00E65BAE">
        <w:rPr>
          <w:b/>
          <w:bCs/>
          <w:color w:val="000000"/>
        </w:rPr>
        <w:t>cenę</w:t>
      </w:r>
      <w:r w:rsidRPr="00D7534B">
        <w:rPr>
          <w:b/>
          <w:bCs/>
          <w:color w:val="000000"/>
        </w:rPr>
        <w:t>:</w:t>
      </w:r>
    </w:p>
    <w:p w14:paraId="6D8DB493" w14:textId="77777777" w:rsidR="008E4199" w:rsidRPr="00164053" w:rsidRDefault="008E4199" w:rsidP="00BC3D1E">
      <w:pPr>
        <w:autoSpaceDE w:val="0"/>
        <w:autoSpaceDN w:val="0"/>
        <w:adjustRightInd w:val="0"/>
      </w:pPr>
    </w:p>
    <w:p w14:paraId="70556E73" w14:textId="2289A152" w:rsidR="00F928FD" w:rsidRDefault="00D576E1" w:rsidP="006409CD">
      <w:pPr>
        <w:pStyle w:val="Akapitzlist"/>
        <w:numPr>
          <w:ilvl w:val="0"/>
          <w:numId w:val="11"/>
        </w:numPr>
        <w:autoSpaceDE w:val="0"/>
        <w:autoSpaceDN w:val="0"/>
        <w:adjustRightInd w:val="0"/>
        <w:spacing w:after="0" w:line="360" w:lineRule="auto"/>
        <w:rPr>
          <w:rFonts w:ascii="Times New Roman" w:hAnsi="Times New Roman" w:cs="Times New Roman"/>
        </w:rPr>
      </w:pPr>
      <w:r w:rsidRPr="00B36CEA">
        <w:rPr>
          <w:rFonts w:ascii="Times New Roman" w:hAnsi="Times New Roman" w:cs="Times New Roman"/>
        </w:rPr>
        <w:t>Miejscowość Jazdowice, działka nr</w:t>
      </w:r>
      <w:r w:rsidR="00B36CEA">
        <w:rPr>
          <w:rFonts w:ascii="Times New Roman" w:hAnsi="Times New Roman" w:cs="Times New Roman"/>
        </w:rPr>
        <w:t xml:space="preserve"> 97/3 </w:t>
      </w:r>
      <w:r w:rsidR="00F928FD" w:rsidRPr="00B36CEA">
        <w:rPr>
          <w:rFonts w:ascii="Times New Roman" w:hAnsi="Times New Roman" w:cs="Times New Roman"/>
        </w:rPr>
        <w:t>za</w:t>
      </w:r>
      <w:r w:rsidRPr="00F928FD">
        <w:rPr>
          <w:rFonts w:ascii="Times New Roman" w:hAnsi="Times New Roman" w:cs="Times New Roman"/>
        </w:rPr>
        <w:t xml:space="preserve"> </w:t>
      </w:r>
      <w:r w:rsidR="00F928FD">
        <w:rPr>
          <w:rFonts w:ascii="Times New Roman" w:hAnsi="Times New Roman" w:cs="Times New Roman"/>
        </w:rPr>
        <w:t xml:space="preserve">zestaw instalacji fotowoltaicznej </w:t>
      </w:r>
      <w:r w:rsidRPr="00F928FD">
        <w:rPr>
          <w:rFonts w:ascii="Times New Roman" w:hAnsi="Times New Roman" w:cs="Times New Roman"/>
        </w:rPr>
        <w:t xml:space="preserve">oferujemy cenę w kwocie brutto: </w:t>
      </w:r>
      <w:r w:rsidR="00F928FD">
        <w:rPr>
          <w:rFonts w:ascii="Times New Roman" w:hAnsi="Times New Roman" w:cs="Times New Roman"/>
        </w:rPr>
        <w:t xml:space="preserve">………………………………… złotych </w:t>
      </w:r>
    </w:p>
    <w:p w14:paraId="187B2625" w14:textId="77777777" w:rsidR="00E11006" w:rsidRDefault="00F928FD" w:rsidP="00F928FD">
      <w:pPr>
        <w:pStyle w:val="Akapitzlist"/>
        <w:autoSpaceDE w:val="0"/>
        <w:autoSpaceDN w:val="0"/>
        <w:adjustRightInd w:val="0"/>
        <w:spacing w:after="0" w:line="360" w:lineRule="auto"/>
        <w:rPr>
          <w:rFonts w:ascii="Times New Roman" w:hAnsi="Times New Roman" w:cs="Times New Roman"/>
        </w:rPr>
      </w:pPr>
      <w:r>
        <w:rPr>
          <w:rFonts w:ascii="Times New Roman" w:hAnsi="Times New Roman" w:cs="Times New Roman"/>
        </w:rPr>
        <w:t>(słownie: …………………………………………………………………………….)</w:t>
      </w:r>
    </w:p>
    <w:p w14:paraId="4773105D" w14:textId="2FA6D9B3" w:rsidR="00F928FD" w:rsidRDefault="00F928FD" w:rsidP="00F928FD">
      <w:pPr>
        <w:pStyle w:val="Akapitzlist"/>
        <w:autoSpaceDE w:val="0"/>
        <w:autoSpaceDN w:val="0"/>
        <w:adjustRightInd w:val="0"/>
        <w:spacing w:after="0" w:line="360" w:lineRule="auto"/>
        <w:rPr>
          <w:rFonts w:ascii="Times New Roman" w:hAnsi="Times New Roman" w:cs="Times New Roman"/>
        </w:rPr>
      </w:pPr>
      <w:r>
        <w:rPr>
          <w:rFonts w:ascii="Times New Roman" w:hAnsi="Times New Roman" w:cs="Times New Roman"/>
        </w:rPr>
        <w:t>w tym podatek VAT</w:t>
      </w:r>
      <w:r w:rsidR="00F90C7C">
        <w:rPr>
          <w:rFonts w:ascii="Times New Roman" w:hAnsi="Times New Roman" w:cs="Times New Roman"/>
        </w:rPr>
        <w:t>, w kwocie netto…………………….. złotych (słownie:……………………………………………)</w:t>
      </w:r>
    </w:p>
    <w:p w14:paraId="24479F19" w14:textId="77777777" w:rsidR="00F928FD" w:rsidRDefault="00F928FD" w:rsidP="00F928FD">
      <w:pPr>
        <w:pStyle w:val="Akapitzlist"/>
        <w:autoSpaceDE w:val="0"/>
        <w:autoSpaceDN w:val="0"/>
        <w:adjustRightInd w:val="0"/>
        <w:spacing w:after="0" w:line="360" w:lineRule="auto"/>
        <w:rPr>
          <w:rFonts w:ascii="Times New Roman" w:hAnsi="Times New Roman" w:cs="Times New Roman"/>
        </w:rPr>
      </w:pPr>
    </w:p>
    <w:p w14:paraId="6AAF375B" w14:textId="77777777" w:rsidR="00F928FD" w:rsidRPr="00F928FD" w:rsidRDefault="00F928FD" w:rsidP="006409CD">
      <w:pPr>
        <w:pStyle w:val="Akapitzlist"/>
        <w:numPr>
          <w:ilvl w:val="0"/>
          <w:numId w:val="11"/>
        </w:numPr>
        <w:autoSpaceDE w:val="0"/>
        <w:autoSpaceDN w:val="0"/>
        <w:adjustRightInd w:val="0"/>
        <w:spacing w:line="360" w:lineRule="auto"/>
        <w:rPr>
          <w:rFonts w:ascii="Times New Roman" w:hAnsi="Times New Roman" w:cs="Times New Roman"/>
        </w:rPr>
      </w:pPr>
      <w:r>
        <w:rPr>
          <w:rFonts w:ascii="Times New Roman" w:hAnsi="Times New Roman" w:cs="Times New Roman"/>
        </w:rPr>
        <w:t>Miejscowość Dziekanowice, działka nr 440 z</w:t>
      </w:r>
      <w:r w:rsidRPr="00F928FD">
        <w:rPr>
          <w:rFonts w:ascii="Times New Roman" w:hAnsi="Times New Roman" w:cs="Times New Roman"/>
        </w:rPr>
        <w:t xml:space="preserve">a zestaw instalacji fotowoltaicznej oferujemy cenę w kwocie brutto: ………………………………… złotych </w:t>
      </w:r>
    </w:p>
    <w:p w14:paraId="5EEB7D84" w14:textId="77777777" w:rsidR="00F928FD" w:rsidRPr="00F928FD" w:rsidRDefault="00F928FD" w:rsidP="00F928FD">
      <w:pPr>
        <w:pStyle w:val="Akapitzlist"/>
        <w:autoSpaceDE w:val="0"/>
        <w:autoSpaceDN w:val="0"/>
        <w:adjustRightInd w:val="0"/>
        <w:spacing w:line="360" w:lineRule="auto"/>
        <w:rPr>
          <w:rFonts w:ascii="Times New Roman" w:hAnsi="Times New Roman" w:cs="Times New Roman"/>
        </w:rPr>
      </w:pPr>
      <w:r w:rsidRPr="00F928FD">
        <w:rPr>
          <w:rFonts w:ascii="Times New Roman" w:hAnsi="Times New Roman" w:cs="Times New Roman"/>
        </w:rPr>
        <w:t>(słownie: …………………………………………………………………………….)</w:t>
      </w:r>
    </w:p>
    <w:p w14:paraId="6FD2E8BC" w14:textId="77777777" w:rsidR="00F90C7C" w:rsidRDefault="00F928FD" w:rsidP="00F90C7C">
      <w:pPr>
        <w:pStyle w:val="Akapitzlist"/>
        <w:autoSpaceDE w:val="0"/>
        <w:autoSpaceDN w:val="0"/>
        <w:adjustRightInd w:val="0"/>
        <w:spacing w:after="0" w:line="360" w:lineRule="auto"/>
        <w:rPr>
          <w:rFonts w:ascii="Times New Roman" w:hAnsi="Times New Roman" w:cs="Times New Roman"/>
        </w:rPr>
      </w:pPr>
      <w:r w:rsidRPr="00F928FD">
        <w:rPr>
          <w:rFonts w:ascii="Times New Roman" w:hAnsi="Times New Roman" w:cs="Times New Roman"/>
        </w:rPr>
        <w:t>w tym podatek VAT</w:t>
      </w:r>
      <w:r w:rsidR="00F90C7C">
        <w:rPr>
          <w:rFonts w:ascii="Times New Roman" w:hAnsi="Times New Roman" w:cs="Times New Roman"/>
        </w:rPr>
        <w:t xml:space="preserve">, </w:t>
      </w:r>
      <w:r w:rsidR="00F90C7C">
        <w:rPr>
          <w:rFonts w:ascii="Times New Roman" w:hAnsi="Times New Roman" w:cs="Times New Roman"/>
        </w:rPr>
        <w:t>w kwocie netto…………………….. złotych (słownie:……………………………………………)</w:t>
      </w:r>
    </w:p>
    <w:p w14:paraId="0B3B1A88" w14:textId="1DB2CF99" w:rsidR="00E11006" w:rsidRPr="00F90C7C" w:rsidRDefault="00E11006" w:rsidP="00F90C7C">
      <w:pPr>
        <w:autoSpaceDE w:val="0"/>
        <w:autoSpaceDN w:val="0"/>
        <w:adjustRightInd w:val="0"/>
        <w:spacing w:line="360" w:lineRule="auto"/>
      </w:pPr>
    </w:p>
    <w:p w14:paraId="75758442" w14:textId="77777777" w:rsidR="008E4199" w:rsidRDefault="00F928FD" w:rsidP="00C7412F">
      <w:pPr>
        <w:autoSpaceDE w:val="0"/>
        <w:autoSpaceDN w:val="0"/>
        <w:adjustRightInd w:val="0"/>
        <w:jc w:val="both"/>
      </w:pPr>
      <w:r>
        <w:rPr>
          <w:b/>
        </w:rPr>
        <w:t xml:space="preserve">Okres gwarancji jakości - ………….miesięcy. </w:t>
      </w:r>
      <w:r w:rsidRPr="00F928FD">
        <w:t xml:space="preserve">(w przypadku nie określenia okresu rękojmi i gwarancji przyjmuje się okres 60 miesięcy) </w:t>
      </w:r>
    </w:p>
    <w:p w14:paraId="385FC24D" w14:textId="77777777" w:rsidR="00F928FD" w:rsidRDefault="00F928FD" w:rsidP="00C7412F">
      <w:pPr>
        <w:autoSpaceDE w:val="0"/>
        <w:autoSpaceDN w:val="0"/>
        <w:adjustRightInd w:val="0"/>
        <w:jc w:val="both"/>
      </w:pPr>
    </w:p>
    <w:p w14:paraId="4CADD438" w14:textId="77777777" w:rsidR="008E4199" w:rsidRDefault="00F928FD" w:rsidP="00BC3D1E">
      <w:pPr>
        <w:autoSpaceDE w:val="0"/>
        <w:autoSpaceDN w:val="0"/>
        <w:adjustRightInd w:val="0"/>
        <w:jc w:val="both"/>
        <w:rPr>
          <w:color w:val="000000"/>
        </w:rPr>
      </w:pPr>
      <w:r w:rsidRPr="00F928FD">
        <w:rPr>
          <w:b/>
          <w:sz w:val="22"/>
          <w:szCs w:val="22"/>
        </w:rPr>
        <w:t>3</w:t>
      </w:r>
      <w:r w:rsidR="008E4199" w:rsidRPr="00D7534B">
        <w:rPr>
          <w:b/>
          <w:bCs/>
          <w:color w:val="000000"/>
        </w:rPr>
        <w:t>.</w:t>
      </w:r>
      <w:r w:rsidR="008E4199" w:rsidRPr="00D7534B">
        <w:rPr>
          <w:b/>
          <w:bCs/>
          <w:color w:val="000000"/>
        </w:rPr>
        <w:tab/>
      </w:r>
      <w:r w:rsidR="008E4199" w:rsidRPr="00D7534B">
        <w:rPr>
          <w:color w:val="000000"/>
        </w:rPr>
        <w:t>Jesteśmy związani</w:t>
      </w:r>
      <w:r w:rsidR="008E4199" w:rsidRPr="00D7534B">
        <w:rPr>
          <w:b/>
          <w:bCs/>
          <w:color w:val="000000"/>
        </w:rPr>
        <w:t xml:space="preserve"> </w:t>
      </w:r>
      <w:r w:rsidR="008E4199" w:rsidRPr="00D7534B">
        <w:rPr>
          <w:color w:val="000000"/>
        </w:rPr>
        <w:t xml:space="preserve">niniejszą ofertą przez okres </w:t>
      </w:r>
      <w:r w:rsidR="008E4199" w:rsidRPr="00D7534B">
        <w:rPr>
          <w:b/>
          <w:bCs/>
          <w:color w:val="000000"/>
        </w:rPr>
        <w:t>30 dni</w:t>
      </w:r>
      <w:r w:rsidR="00E127E4">
        <w:rPr>
          <w:color w:val="000000"/>
        </w:rPr>
        <w:t xml:space="preserve"> od ostatecznego terminu składania ofert.</w:t>
      </w:r>
    </w:p>
    <w:p w14:paraId="43B356CA" w14:textId="77777777" w:rsidR="008E4199" w:rsidRPr="00D7534B" w:rsidRDefault="008E4199" w:rsidP="00BC3D1E">
      <w:pPr>
        <w:autoSpaceDE w:val="0"/>
        <w:autoSpaceDN w:val="0"/>
        <w:adjustRightInd w:val="0"/>
        <w:jc w:val="both"/>
        <w:rPr>
          <w:color w:val="000000"/>
        </w:rPr>
      </w:pPr>
    </w:p>
    <w:p w14:paraId="5215532E" w14:textId="77777777" w:rsidR="008E4199" w:rsidRDefault="00F928FD" w:rsidP="00BC3D1E">
      <w:pPr>
        <w:autoSpaceDE w:val="0"/>
        <w:autoSpaceDN w:val="0"/>
        <w:adjustRightInd w:val="0"/>
        <w:jc w:val="both"/>
        <w:rPr>
          <w:color w:val="000000"/>
        </w:rPr>
      </w:pPr>
      <w:r>
        <w:rPr>
          <w:b/>
          <w:bCs/>
          <w:color w:val="000000"/>
        </w:rPr>
        <w:t>4</w:t>
      </w:r>
      <w:r w:rsidR="008E4199" w:rsidRPr="00D7534B">
        <w:rPr>
          <w:b/>
          <w:bCs/>
          <w:color w:val="000000"/>
        </w:rPr>
        <w:t>.</w:t>
      </w:r>
      <w:r w:rsidR="008E4199" w:rsidRPr="00D7534B">
        <w:rPr>
          <w:color w:val="000000"/>
        </w:rPr>
        <w:tab/>
        <w:t>W przypadku uznania naszej oferty za najkorzystniejszą, zobowiązujemy się zawrzeć Umowę w miejscu i w terminie, jakie zostaną wskazane przez Zamawiającego</w:t>
      </w:r>
      <w:r w:rsidR="008E4199">
        <w:rPr>
          <w:color w:val="000000"/>
        </w:rPr>
        <w:t>.</w:t>
      </w:r>
    </w:p>
    <w:p w14:paraId="1724F6B6" w14:textId="77777777" w:rsidR="00997420" w:rsidRDefault="00997420" w:rsidP="00BC3D1E">
      <w:pPr>
        <w:autoSpaceDE w:val="0"/>
        <w:autoSpaceDN w:val="0"/>
        <w:adjustRightInd w:val="0"/>
        <w:jc w:val="both"/>
        <w:rPr>
          <w:color w:val="000000"/>
        </w:rPr>
      </w:pPr>
    </w:p>
    <w:p w14:paraId="00196648" w14:textId="77777777" w:rsidR="00997420" w:rsidRPr="00997420" w:rsidRDefault="00997420" w:rsidP="00BC3D1E">
      <w:pPr>
        <w:autoSpaceDE w:val="0"/>
        <w:autoSpaceDN w:val="0"/>
        <w:adjustRightInd w:val="0"/>
        <w:jc w:val="both"/>
        <w:rPr>
          <w:color w:val="000000"/>
        </w:rPr>
      </w:pPr>
      <w:r w:rsidRPr="00997420">
        <w:rPr>
          <w:b/>
          <w:color w:val="000000"/>
        </w:rPr>
        <w:t xml:space="preserve">5. </w:t>
      </w:r>
      <w:r>
        <w:rPr>
          <w:b/>
          <w:color w:val="000000"/>
        </w:rPr>
        <w:t xml:space="preserve">       </w:t>
      </w: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r w:rsidR="003D670E">
        <w:rPr>
          <w:color w:val="000000"/>
          <w:vertAlign w:val="superscript"/>
        </w:rPr>
        <w:t>2</w:t>
      </w:r>
      <w:r>
        <w:rPr>
          <w:color w:val="000000"/>
        </w:rPr>
        <w:t xml:space="preserve"> .</w:t>
      </w:r>
    </w:p>
    <w:p w14:paraId="69759A8A" w14:textId="77777777" w:rsidR="008E4199" w:rsidRPr="00D7534B" w:rsidRDefault="008E4199" w:rsidP="00BC3D1E">
      <w:pPr>
        <w:autoSpaceDE w:val="0"/>
        <w:autoSpaceDN w:val="0"/>
        <w:adjustRightInd w:val="0"/>
        <w:jc w:val="both"/>
        <w:rPr>
          <w:color w:val="000000"/>
        </w:rPr>
      </w:pPr>
    </w:p>
    <w:p w14:paraId="5FB69DCA" w14:textId="77777777" w:rsidR="003A22EA" w:rsidRPr="00997420" w:rsidRDefault="00997420" w:rsidP="00BC3D1E">
      <w:pPr>
        <w:autoSpaceDE w:val="0"/>
        <w:autoSpaceDN w:val="0"/>
        <w:adjustRightInd w:val="0"/>
        <w:jc w:val="both"/>
        <w:rPr>
          <w:color w:val="000000"/>
        </w:rPr>
      </w:pPr>
      <w:r>
        <w:rPr>
          <w:b/>
          <w:bCs/>
          <w:color w:val="000000"/>
        </w:rPr>
        <w:t>6</w:t>
      </w:r>
      <w:r w:rsidR="008E4199" w:rsidRPr="00D7534B">
        <w:rPr>
          <w:b/>
          <w:bCs/>
          <w:color w:val="000000"/>
        </w:rPr>
        <w:t>.</w:t>
      </w:r>
      <w:r w:rsidR="008E4199" w:rsidRPr="00D7534B">
        <w:rPr>
          <w:color w:val="000000"/>
        </w:rPr>
        <w:tab/>
        <w:t xml:space="preserve">Składamy niniejszą ofertę w tym postępowaniu </w:t>
      </w:r>
      <w:r w:rsidR="008E4199" w:rsidRPr="00D7534B">
        <w:rPr>
          <w:b/>
          <w:bCs/>
          <w:color w:val="000000"/>
        </w:rPr>
        <w:t>[</w:t>
      </w:r>
      <w:r w:rsidR="008E4199" w:rsidRPr="00D7534B">
        <w:rPr>
          <w:color w:val="000000"/>
        </w:rPr>
        <w:t>we własnym imieniu</w:t>
      </w:r>
      <w:r w:rsidR="008E4199" w:rsidRPr="00D7534B">
        <w:rPr>
          <w:b/>
          <w:bCs/>
          <w:color w:val="000000"/>
        </w:rPr>
        <w:t>]</w:t>
      </w:r>
      <w:r w:rsidR="008E4199" w:rsidRPr="00D7534B">
        <w:rPr>
          <w:color w:val="000000"/>
        </w:rPr>
        <w:t xml:space="preserve"> / </w:t>
      </w:r>
      <w:r w:rsidR="008E4199" w:rsidRPr="00D7534B">
        <w:rPr>
          <w:b/>
          <w:bCs/>
          <w:color w:val="000000"/>
        </w:rPr>
        <w:t>[</w:t>
      </w:r>
      <w:r w:rsidR="008E4199" w:rsidRPr="00D7534B">
        <w:rPr>
          <w:color w:val="000000"/>
        </w:rPr>
        <w:t>jako Wykonawcy wspólnie ubiegający się o udzielenie zamówienia</w:t>
      </w:r>
      <w:r w:rsidR="008E4199" w:rsidRPr="00D7534B">
        <w:rPr>
          <w:b/>
          <w:bCs/>
          <w:color w:val="000000"/>
        </w:rPr>
        <w:t>]</w:t>
      </w:r>
      <w:r w:rsidR="003D670E">
        <w:rPr>
          <w:b/>
          <w:bCs/>
          <w:color w:val="000000"/>
          <w:vertAlign w:val="superscript"/>
        </w:rPr>
        <w:t>3</w:t>
      </w:r>
      <w:r w:rsidR="008E4199" w:rsidRPr="00D7534B">
        <w:rPr>
          <w:b/>
          <w:bCs/>
          <w:color w:val="000000"/>
          <w:vertAlign w:val="superscript"/>
        </w:rPr>
        <w:t>)</w:t>
      </w:r>
      <w:r w:rsidR="008E4199" w:rsidRPr="00D7534B">
        <w:rPr>
          <w:color w:val="000000"/>
        </w:rPr>
        <w:t>.</w:t>
      </w:r>
    </w:p>
    <w:p w14:paraId="7BD026F2" w14:textId="77777777" w:rsidR="00013330" w:rsidRDefault="00013330" w:rsidP="00BC3D1E">
      <w:pPr>
        <w:autoSpaceDE w:val="0"/>
        <w:autoSpaceDN w:val="0"/>
        <w:adjustRightInd w:val="0"/>
        <w:jc w:val="both"/>
        <w:rPr>
          <w:color w:val="000000"/>
        </w:rPr>
      </w:pPr>
    </w:p>
    <w:p w14:paraId="7B730693" w14:textId="77777777" w:rsidR="00013330" w:rsidRPr="00013330" w:rsidRDefault="00997420" w:rsidP="00013330">
      <w:pPr>
        <w:autoSpaceDE w:val="0"/>
        <w:autoSpaceDN w:val="0"/>
        <w:adjustRightInd w:val="0"/>
        <w:rPr>
          <w:color w:val="000000"/>
        </w:rPr>
      </w:pPr>
      <w:r>
        <w:rPr>
          <w:b/>
          <w:color w:val="000000"/>
        </w:rPr>
        <w:t>7</w:t>
      </w:r>
      <w:r w:rsidR="00013330">
        <w:rPr>
          <w:color w:val="000000"/>
          <w:sz w:val="22"/>
          <w:szCs w:val="22"/>
        </w:rPr>
        <w:t xml:space="preserve">.           </w:t>
      </w:r>
      <w:r w:rsidR="00013330" w:rsidRPr="00013330">
        <w:rPr>
          <w:color w:val="000000"/>
        </w:rPr>
        <w:t>Zamówienie zrealizujemy sami/przy udziale podwykonawców: ………………………………………………………………………………………………… (nazwa firmy podwykonawcy)</w:t>
      </w:r>
    </w:p>
    <w:p w14:paraId="06D02E91" w14:textId="77777777" w:rsidR="00013330" w:rsidRPr="00013330" w:rsidRDefault="00013330" w:rsidP="00013330">
      <w:pPr>
        <w:jc w:val="both"/>
        <w:rPr>
          <w:color w:val="000000"/>
        </w:rPr>
      </w:pPr>
      <w:r w:rsidRPr="00013330">
        <w:rPr>
          <w:color w:val="000000"/>
        </w:rPr>
        <w:t xml:space="preserve">Podwykonawca będzie realizował następujący zakres przedmiotu zamówienia: </w:t>
      </w:r>
    </w:p>
    <w:p w14:paraId="7B971935" w14:textId="77777777" w:rsidR="00A133FD" w:rsidRDefault="00013330" w:rsidP="00013330">
      <w:pPr>
        <w:ind w:left="360" w:hanging="360"/>
        <w:jc w:val="both"/>
        <w:rPr>
          <w:color w:val="000000"/>
        </w:rPr>
      </w:pPr>
      <w:r w:rsidRPr="00013330">
        <w:rPr>
          <w:color w:val="000000"/>
        </w:rPr>
        <w:t>………………………………………………………………………………………………</w:t>
      </w:r>
    </w:p>
    <w:p w14:paraId="6EAF10B8" w14:textId="4321C714" w:rsidR="00F928FD" w:rsidRDefault="00F928FD" w:rsidP="00BC3D1E">
      <w:pPr>
        <w:autoSpaceDE w:val="0"/>
        <w:autoSpaceDN w:val="0"/>
        <w:adjustRightInd w:val="0"/>
        <w:rPr>
          <w:i/>
          <w:iCs/>
          <w:color w:val="000000"/>
        </w:rPr>
      </w:pPr>
    </w:p>
    <w:p w14:paraId="01DF283B" w14:textId="69170A5E" w:rsidR="00F90C7C" w:rsidRDefault="00F90C7C" w:rsidP="00BC3D1E">
      <w:pPr>
        <w:autoSpaceDE w:val="0"/>
        <w:autoSpaceDN w:val="0"/>
        <w:adjustRightInd w:val="0"/>
        <w:rPr>
          <w:i/>
          <w:iCs/>
          <w:color w:val="000000"/>
        </w:rPr>
      </w:pPr>
    </w:p>
    <w:p w14:paraId="33F59510" w14:textId="6F645A48" w:rsidR="00F90C7C" w:rsidRDefault="00F90C7C" w:rsidP="00BC3D1E">
      <w:pPr>
        <w:autoSpaceDE w:val="0"/>
        <w:autoSpaceDN w:val="0"/>
        <w:adjustRightInd w:val="0"/>
        <w:rPr>
          <w:i/>
          <w:iCs/>
          <w:color w:val="000000"/>
        </w:rPr>
      </w:pPr>
    </w:p>
    <w:p w14:paraId="77E86354" w14:textId="77777777" w:rsidR="00F90C7C" w:rsidRDefault="00F90C7C" w:rsidP="00BC3D1E">
      <w:pPr>
        <w:autoSpaceDE w:val="0"/>
        <w:autoSpaceDN w:val="0"/>
        <w:adjustRightInd w:val="0"/>
        <w:rPr>
          <w:i/>
          <w:iCs/>
          <w:color w:val="000000"/>
        </w:rPr>
      </w:pPr>
    </w:p>
    <w:p w14:paraId="4D215675" w14:textId="77777777" w:rsidR="008E4199" w:rsidRPr="003D670E" w:rsidRDefault="008E4199" w:rsidP="00BC3D1E">
      <w:pPr>
        <w:autoSpaceDE w:val="0"/>
        <w:autoSpaceDN w:val="0"/>
        <w:adjustRightInd w:val="0"/>
        <w:rPr>
          <w:b/>
          <w:bCs/>
          <w:color w:val="000000"/>
        </w:rPr>
      </w:pPr>
      <w:r w:rsidRPr="003D670E">
        <w:rPr>
          <w:b/>
          <w:bCs/>
          <w:color w:val="000000"/>
        </w:rPr>
        <w:lastRenderedPageBreak/>
        <w:t>8.Podpisy:</w:t>
      </w:r>
    </w:p>
    <w:tbl>
      <w:tblPr>
        <w:tblW w:w="0" w:type="auto"/>
        <w:tblInd w:w="-68" w:type="dxa"/>
        <w:tblLayout w:type="fixed"/>
        <w:tblCellMar>
          <w:left w:w="70" w:type="dxa"/>
          <w:right w:w="70" w:type="dxa"/>
        </w:tblCellMar>
        <w:tblLook w:val="0000" w:firstRow="0" w:lastRow="0" w:firstColumn="0" w:lastColumn="0" w:noHBand="0" w:noVBand="0"/>
      </w:tblPr>
      <w:tblGrid>
        <w:gridCol w:w="1800"/>
        <w:gridCol w:w="2230"/>
        <w:gridCol w:w="2340"/>
        <w:gridCol w:w="1620"/>
        <w:gridCol w:w="1729"/>
      </w:tblGrid>
      <w:tr w:rsidR="008E4199" w14:paraId="26094677" w14:textId="77777777">
        <w:trPr>
          <w:trHeight w:val="1"/>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12FEAAD6" w14:textId="77777777" w:rsidR="008E4199" w:rsidRPr="003D670E" w:rsidRDefault="008E4199" w:rsidP="00A269DF">
            <w:pPr>
              <w:autoSpaceDE w:val="0"/>
              <w:autoSpaceDN w:val="0"/>
              <w:adjustRightInd w:val="0"/>
              <w:rPr>
                <w:rFonts w:ascii="Calibri" w:hAnsi="Calibri" w:cs="Calibri"/>
              </w:rPr>
            </w:pPr>
            <w:r w:rsidRPr="003D670E">
              <w:rPr>
                <w:b/>
                <w:bCs/>
                <w:color w:val="000000"/>
              </w:rPr>
              <w:t>Nazwa Wykonawcy</w:t>
            </w: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4EEC8F89" w14:textId="77777777" w:rsidR="008E4199" w:rsidRPr="001A76FE" w:rsidRDefault="008E4199" w:rsidP="00A269DF">
            <w:pPr>
              <w:autoSpaceDE w:val="0"/>
              <w:autoSpaceDN w:val="0"/>
              <w:adjustRightInd w:val="0"/>
              <w:rPr>
                <w:rFonts w:ascii="Calibri" w:hAnsi="Calibri" w:cs="Calibri"/>
              </w:rPr>
            </w:pPr>
            <w:r w:rsidRPr="001A76FE">
              <w:rPr>
                <w:b/>
                <w:bCs/>
                <w:color w:val="000000"/>
              </w:rPr>
              <w:t>Nazwisko i imi</w:t>
            </w:r>
            <w:r>
              <w:rPr>
                <w:b/>
                <w:bCs/>
                <w:color w:val="000000"/>
              </w:rPr>
              <w:t>ę osoby / osób upoważnionych do podpisania oferty w imieniu Wykonawcy</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644B52A9" w14:textId="77777777" w:rsidR="008E4199" w:rsidRPr="001A76FE" w:rsidRDefault="008E4199" w:rsidP="00A269DF">
            <w:pPr>
              <w:autoSpaceDE w:val="0"/>
              <w:autoSpaceDN w:val="0"/>
              <w:adjustRightInd w:val="0"/>
              <w:rPr>
                <w:rFonts w:ascii="Calibri" w:hAnsi="Calibri" w:cs="Calibri"/>
              </w:rPr>
            </w:pPr>
            <w:r w:rsidRPr="001A76FE">
              <w:rPr>
                <w:b/>
                <w:bCs/>
                <w:color w:val="000000"/>
              </w:rPr>
              <w:t>Podpis osoby / osób upowa</w:t>
            </w:r>
            <w:r>
              <w:rPr>
                <w:b/>
                <w:bCs/>
                <w:color w:val="000000"/>
              </w:rPr>
              <w:t>żnionych do podpisania oferty w imieniu Wykonawcy</w:t>
            </w: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38AEF9B5" w14:textId="77777777" w:rsidR="008E4199" w:rsidRDefault="008E4199" w:rsidP="00A269DF">
            <w:pPr>
              <w:autoSpaceDE w:val="0"/>
              <w:autoSpaceDN w:val="0"/>
              <w:adjustRightInd w:val="0"/>
              <w:rPr>
                <w:rFonts w:ascii="Calibri" w:hAnsi="Calibri" w:cs="Calibri"/>
                <w:lang w:val="en-US"/>
              </w:rPr>
            </w:pPr>
            <w:r>
              <w:rPr>
                <w:b/>
                <w:bCs/>
                <w:color w:val="000000"/>
                <w:lang w:val="en-US"/>
              </w:rPr>
              <w:t>Piecz</w:t>
            </w:r>
            <w:r>
              <w:rPr>
                <w:b/>
                <w:bCs/>
                <w:color w:val="000000"/>
              </w:rPr>
              <w:t>ęć Wykonawcy</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2BAE6634" w14:textId="77777777" w:rsidR="008E4199" w:rsidRDefault="008E4199" w:rsidP="00A269DF">
            <w:pPr>
              <w:autoSpaceDE w:val="0"/>
              <w:autoSpaceDN w:val="0"/>
              <w:adjustRightInd w:val="0"/>
              <w:rPr>
                <w:b/>
                <w:bCs/>
                <w:color w:val="000000"/>
              </w:rPr>
            </w:pPr>
            <w:r>
              <w:rPr>
                <w:b/>
                <w:bCs/>
                <w:color w:val="000000"/>
                <w:lang w:val="en-US"/>
              </w:rPr>
              <w:t>Miejscowo</w:t>
            </w:r>
            <w:r>
              <w:rPr>
                <w:b/>
                <w:bCs/>
                <w:color w:val="000000"/>
              </w:rPr>
              <w:t>ść</w:t>
            </w:r>
          </w:p>
          <w:p w14:paraId="5C939D60" w14:textId="77777777" w:rsidR="008E4199" w:rsidRDefault="008E4199" w:rsidP="00A269DF">
            <w:pPr>
              <w:autoSpaceDE w:val="0"/>
              <w:autoSpaceDN w:val="0"/>
              <w:adjustRightInd w:val="0"/>
              <w:rPr>
                <w:rFonts w:ascii="Calibri" w:hAnsi="Calibri" w:cs="Calibri"/>
                <w:lang w:val="en-US"/>
              </w:rPr>
            </w:pPr>
            <w:r>
              <w:rPr>
                <w:b/>
                <w:bCs/>
                <w:color w:val="000000"/>
                <w:lang w:val="en-US"/>
              </w:rPr>
              <w:t>i data</w:t>
            </w:r>
          </w:p>
        </w:tc>
      </w:tr>
      <w:tr w:rsidR="008E4199" w14:paraId="167FFD70" w14:textId="77777777">
        <w:trPr>
          <w:trHeight w:val="414"/>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4CE10DDC" w14:textId="77777777" w:rsidR="008E4199" w:rsidRDefault="008E4199" w:rsidP="00A269DF">
            <w:pPr>
              <w:autoSpaceDE w:val="0"/>
              <w:autoSpaceDN w:val="0"/>
              <w:adjustRightInd w:val="0"/>
              <w:rPr>
                <w:rFonts w:ascii="Calibri" w:hAnsi="Calibri" w:cs="Calibri"/>
                <w:lang w:val="en-US"/>
              </w:rPr>
            </w:pPr>
          </w:p>
          <w:p w14:paraId="70DD8776" w14:textId="77777777" w:rsidR="008E4199" w:rsidRDefault="008E4199" w:rsidP="00A269DF">
            <w:pPr>
              <w:autoSpaceDE w:val="0"/>
              <w:autoSpaceDN w:val="0"/>
              <w:adjustRightInd w:val="0"/>
              <w:rPr>
                <w:rFonts w:ascii="Calibri" w:hAnsi="Calibri" w:cs="Calibri"/>
                <w:lang w:val="en-US"/>
              </w:rPr>
            </w:pPr>
          </w:p>
          <w:p w14:paraId="7DA2B233" w14:textId="77777777" w:rsidR="008E4199" w:rsidRDefault="008E4199"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659B43F0" w14:textId="77777777" w:rsidR="008E4199" w:rsidRDefault="008E4199"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108A404E" w14:textId="77777777" w:rsidR="008E4199" w:rsidRDefault="008E4199"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22D1BC51" w14:textId="77777777" w:rsidR="008E4199" w:rsidRDefault="008E4199"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633229F1" w14:textId="77777777" w:rsidR="008E4199" w:rsidRDefault="008E4199" w:rsidP="00A269DF">
            <w:pPr>
              <w:autoSpaceDE w:val="0"/>
              <w:autoSpaceDN w:val="0"/>
              <w:adjustRightInd w:val="0"/>
              <w:rPr>
                <w:rFonts w:ascii="Calibri" w:hAnsi="Calibri" w:cs="Calibri"/>
                <w:lang w:val="en-US"/>
              </w:rPr>
            </w:pPr>
          </w:p>
        </w:tc>
      </w:tr>
      <w:tr w:rsidR="008E4199" w14:paraId="177DE5FF" w14:textId="77777777">
        <w:trPr>
          <w:trHeight w:val="419"/>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472A60F8" w14:textId="77777777" w:rsidR="008E4199" w:rsidRDefault="008E4199" w:rsidP="00A269DF">
            <w:pPr>
              <w:autoSpaceDE w:val="0"/>
              <w:autoSpaceDN w:val="0"/>
              <w:adjustRightInd w:val="0"/>
              <w:rPr>
                <w:rFonts w:ascii="Calibri" w:hAnsi="Calibri" w:cs="Calibri"/>
                <w:lang w:val="en-US"/>
              </w:rPr>
            </w:pPr>
          </w:p>
          <w:p w14:paraId="3FD6D52C" w14:textId="77777777" w:rsidR="008E4199" w:rsidRDefault="008E4199" w:rsidP="00A269DF">
            <w:pPr>
              <w:autoSpaceDE w:val="0"/>
              <w:autoSpaceDN w:val="0"/>
              <w:adjustRightInd w:val="0"/>
              <w:rPr>
                <w:rFonts w:ascii="Calibri" w:hAnsi="Calibri" w:cs="Calibri"/>
                <w:lang w:val="en-US"/>
              </w:rPr>
            </w:pPr>
          </w:p>
          <w:p w14:paraId="2FBCD2F9" w14:textId="77777777" w:rsidR="008E4199" w:rsidRDefault="008E4199"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79F67A10" w14:textId="77777777" w:rsidR="008E4199" w:rsidRDefault="008E4199"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7FB5AF52" w14:textId="77777777" w:rsidR="008E4199" w:rsidRDefault="008E4199"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7813D233" w14:textId="77777777" w:rsidR="008E4199" w:rsidRDefault="008E4199"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2B73E0A5" w14:textId="77777777" w:rsidR="008E4199" w:rsidRDefault="008E4199" w:rsidP="00A269DF">
            <w:pPr>
              <w:autoSpaceDE w:val="0"/>
              <w:autoSpaceDN w:val="0"/>
              <w:adjustRightInd w:val="0"/>
              <w:rPr>
                <w:rFonts w:ascii="Calibri" w:hAnsi="Calibri" w:cs="Calibri"/>
                <w:lang w:val="en-US"/>
              </w:rPr>
            </w:pPr>
          </w:p>
        </w:tc>
      </w:tr>
    </w:tbl>
    <w:p w14:paraId="53ED2920" w14:textId="77777777" w:rsidR="009858CF" w:rsidRDefault="009858CF" w:rsidP="004148A4">
      <w:pPr>
        <w:autoSpaceDE w:val="0"/>
        <w:autoSpaceDN w:val="0"/>
        <w:adjustRightInd w:val="0"/>
      </w:pPr>
    </w:p>
    <w:p w14:paraId="4C4F8106" w14:textId="77777777" w:rsidR="009858CF" w:rsidRDefault="009858CF" w:rsidP="004148A4">
      <w:pPr>
        <w:autoSpaceDE w:val="0"/>
        <w:autoSpaceDN w:val="0"/>
        <w:adjustRightInd w:val="0"/>
      </w:pPr>
    </w:p>
    <w:p w14:paraId="21159933" w14:textId="77777777" w:rsidR="003D670E" w:rsidRDefault="003D670E" w:rsidP="004148A4">
      <w:pPr>
        <w:autoSpaceDE w:val="0"/>
        <w:autoSpaceDN w:val="0"/>
        <w:adjustRightInd w:val="0"/>
      </w:pPr>
    </w:p>
    <w:p w14:paraId="54A30115" w14:textId="77777777" w:rsidR="003D670E" w:rsidRDefault="003D670E" w:rsidP="004148A4">
      <w:pPr>
        <w:autoSpaceDE w:val="0"/>
        <w:autoSpaceDN w:val="0"/>
        <w:adjustRightInd w:val="0"/>
      </w:pPr>
    </w:p>
    <w:p w14:paraId="0C6D6E61" w14:textId="77777777" w:rsidR="003D670E" w:rsidRDefault="003D670E" w:rsidP="004148A4">
      <w:pPr>
        <w:autoSpaceDE w:val="0"/>
        <w:autoSpaceDN w:val="0"/>
        <w:adjustRightInd w:val="0"/>
      </w:pPr>
    </w:p>
    <w:p w14:paraId="5D303A5B" w14:textId="77777777" w:rsidR="003D670E" w:rsidRDefault="003D670E" w:rsidP="004148A4">
      <w:pPr>
        <w:autoSpaceDE w:val="0"/>
        <w:autoSpaceDN w:val="0"/>
        <w:adjustRightInd w:val="0"/>
      </w:pPr>
    </w:p>
    <w:p w14:paraId="1E3B9AF7" w14:textId="77777777" w:rsidR="003D670E" w:rsidRDefault="003D670E" w:rsidP="004148A4">
      <w:pPr>
        <w:autoSpaceDE w:val="0"/>
        <w:autoSpaceDN w:val="0"/>
        <w:adjustRightInd w:val="0"/>
      </w:pPr>
    </w:p>
    <w:p w14:paraId="6FB4AA67" w14:textId="77777777" w:rsidR="003D670E" w:rsidRDefault="003D670E" w:rsidP="004148A4">
      <w:pPr>
        <w:autoSpaceDE w:val="0"/>
        <w:autoSpaceDN w:val="0"/>
        <w:adjustRightInd w:val="0"/>
      </w:pPr>
    </w:p>
    <w:p w14:paraId="00FA25DC" w14:textId="77777777" w:rsidR="003D670E" w:rsidRDefault="003D670E" w:rsidP="004148A4">
      <w:pPr>
        <w:autoSpaceDE w:val="0"/>
        <w:autoSpaceDN w:val="0"/>
        <w:adjustRightInd w:val="0"/>
      </w:pPr>
    </w:p>
    <w:p w14:paraId="178B26E4" w14:textId="77777777" w:rsidR="003D670E" w:rsidRDefault="003D670E" w:rsidP="004148A4">
      <w:pPr>
        <w:autoSpaceDE w:val="0"/>
        <w:autoSpaceDN w:val="0"/>
        <w:adjustRightInd w:val="0"/>
      </w:pPr>
    </w:p>
    <w:p w14:paraId="505FB49F" w14:textId="77777777" w:rsidR="003D670E" w:rsidRDefault="003D670E" w:rsidP="004148A4">
      <w:pPr>
        <w:autoSpaceDE w:val="0"/>
        <w:autoSpaceDN w:val="0"/>
        <w:adjustRightInd w:val="0"/>
      </w:pPr>
    </w:p>
    <w:p w14:paraId="02A11B28" w14:textId="77777777" w:rsidR="003D670E" w:rsidRDefault="003D670E" w:rsidP="004148A4">
      <w:pPr>
        <w:autoSpaceDE w:val="0"/>
        <w:autoSpaceDN w:val="0"/>
        <w:adjustRightInd w:val="0"/>
      </w:pPr>
    </w:p>
    <w:p w14:paraId="799B922A" w14:textId="77777777" w:rsidR="003D670E" w:rsidRDefault="003D670E" w:rsidP="004148A4">
      <w:pPr>
        <w:autoSpaceDE w:val="0"/>
        <w:autoSpaceDN w:val="0"/>
        <w:adjustRightInd w:val="0"/>
      </w:pPr>
    </w:p>
    <w:p w14:paraId="60433DC9" w14:textId="77777777" w:rsidR="003D670E" w:rsidRDefault="003D670E" w:rsidP="004148A4">
      <w:pPr>
        <w:autoSpaceDE w:val="0"/>
        <w:autoSpaceDN w:val="0"/>
        <w:adjustRightInd w:val="0"/>
      </w:pPr>
    </w:p>
    <w:p w14:paraId="0EA6216A" w14:textId="77777777" w:rsidR="003D670E" w:rsidRDefault="003D670E" w:rsidP="004148A4">
      <w:pPr>
        <w:autoSpaceDE w:val="0"/>
        <w:autoSpaceDN w:val="0"/>
        <w:adjustRightInd w:val="0"/>
      </w:pPr>
    </w:p>
    <w:p w14:paraId="165C875F" w14:textId="77777777" w:rsidR="003D670E" w:rsidRDefault="003D670E" w:rsidP="004148A4">
      <w:pPr>
        <w:autoSpaceDE w:val="0"/>
        <w:autoSpaceDN w:val="0"/>
        <w:adjustRightInd w:val="0"/>
      </w:pPr>
    </w:p>
    <w:p w14:paraId="76C21343" w14:textId="77777777" w:rsidR="003D670E" w:rsidRDefault="003D670E" w:rsidP="004148A4">
      <w:pPr>
        <w:autoSpaceDE w:val="0"/>
        <w:autoSpaceDN w:val="0"/>
        <w:adjustRightInd w:val="0"/>
      </w:pPr>
    </w:p>
    <w:p w14:paraId="0E69E3AF" w14:textId="77777777" w:rsidR="003D670E" w:rsidRDefault="003D670E" w:rsidP="004148A4">
      <w:pPr>
        <w:autoSpaceDE w:val="0"/>
        <w:autoSpaceDN w:val="0"/>
        <w:adjustRightInd w:val="0"/>
      </w:pPr>
    </w:p>
    <w:p w14:paraId="0F506B3F" w14:textId="77777777" w:rsidR="003D670E" w:rsidRDefault="003D670E" w:rsidP="004148A4">
      <w:pPr>
        <w:autoSpaceDE w:val="0"/>
        <w:autoSpaceDN w:val="0"/>
        <w:adjustRightInd w:val="0"/>
      </w:pPr>
    </w:p>
    <w:p w14:paraId="1B2F0BFB" w14:textId="77777777" w:rsidR="003D670E" w:rsidRDefault="003D670E" w:rsidP="004148A4">
      <w:pPr>
        <w:autoSpaceDE w:val="0"/>
        <w:autoSpaceDN w:val="0"/>
        <w:adjustRightInd w:val="0"/>
      </w:pPr>
    </w:p>
    <w:p w14:paraId="76EB6995" w14:textId="77777777" w:rsidR="003D670E" w:rsidRDefault="003D670E" w:rsidP="004148A4">
      <w:pPr>
        <w:autoSpaceDE w:val="0"/>
        <w:autoSpaceDN w:val="0"/>
        <w:adjustRightInd w:val="0"/>
      </w:pPr>
    </w:p>
    <w:p w14:paraId="403E6B52" w14:textId="77777777" w:rsidR="003D670E" w:rsidRDefault="003D670E" w:rsidP="004148A4">
      <w:pPr>
        <w:autoSpaceDE w:val="0"/>
        <w:autoSpaceDN w:val="0"/>
        <w:adjustRightInd w:val="0"/>
      </w:pPr>
    </w:p>
    <w:p w14:paraId="35A7FBBC" w14:textId="77777777" w:rsidR="003D670E" w:rsidRDefault="003D670E" w:rsidP="004148A4">
      <w:pPr>
        <w:autoSpaceDE w:val="0"/>
        <w:autoSpaceDN w:val="0"/>
        <w:adjustRightInd w:val="0"/>
      </w:pPr>
    </w:p>
    <w:p w14:paraId="08713810" w14:textId="77777777" w:rsidR="003D670E" w:rsidRDefault="003D670E" w:rsidP="004148A4">
      <w:pPr>
        <w:autoSpaceDE w:val="0"/>
        <w:autoSpaceDN w:val="0"/>
        <w:adjustRightInd w:val="0"/>
      </w:pPr>
    </w:p>
    <w:p w14:paraId="7A806C57" w14:textId="77777777" w:rsidR="003D670E" w:rsidRDefault="003D670E" w:rsidP="004148A4">
      <w:pPr>
        <w:autoSpaceDE w:val="0"/>
        <w:autoSpaceDN w:val="0"/>
        <w:adjustRightInd w:val="0"/>
      </w:pPr>
    </w:p>
    <w:p w14:paraId="2BC93E17" w14:textId="77777777" w:rsidR="003D670E" w:rsidRDefault="003D670E" w:rsidP="004148A4">
      <w:pPr>
        <w:autoSpaceDE w:val="0"/>
        <w:autoSpaceDN w:val="0"/>
        <w:adjustRightInd w:val="0"/>
      </w:pPr>
    </w:p>
    <w:p w14:paraId="118294AB" w14:textId="77777777" w:rsidR="003D670E" w:rsidRDefault="003D670E" w:rsidP="004148A4">
      <w:pPr>
        <w:autoSpaceDE w:val="0"/>
        <w:autoSpaceDN w:val="0"/>
        <w:adjustRightInd w:val="0"/>
      </w:pPr>
    </w:p>
    <w:p w14:paraId="598E0BC2" w14:textId="77777777" w:rsidR="003D670E" w:rsidRDefault="003D670E" w:rsidP="004148A4">
      <w:pPr>
        <w:autoSpaceDE w:val="0"/>
        <w:autoSpaceDN w:val="0"/>
        <w:adjustRightInd w:val="0"/>
      </w:pPr>
    </w:p>
    <w:p w14:paraId="3965EEB0" w14:textId="77777777" w:rsidR="003D670E" w:rsidRPr="003D670E" w:rsidRDefault="003D670E" w:rsidP="003D670E">
      <w:pPr>
        <w:pStyle w:val="Tekstprzypisudolnego"/>
        <w:numPr>
          <w:ilvl w:val="0"/>
          <w:numId w:val="33"/>
        </w:numPr>
        <w:jc w:val="both"/>
        <w:rPr>
          <w:rFonts w:cs="Calibri"/>
          <w:i/>
          <w:sz w:val="22"/>
          <w:szCs w:val="22"/>
          <w:vertAlign w:val="superscript"/>
        </w:rPr>
      </w:pPr>
      <w:r w:rsidRPr="003D670E">
        <w:rPr>
          <w:rFonts w:cs="Calibri"/>
          <w: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682AE48" w14:textId="77777777" w:rsidR="003D670E" w:rsidRPr="003D670E" w:rsidRDefault="003D670E" w:rsidP="003D670E">
      <w:pPr>
        <w:pStyle w:val="Tekstprzypisudolnego"/>
        <w:ind w:left="709" w:hanging="709"/>
        <w:jc w:val="both"/>
        <w:rPr>
          <w:rFonts w:cs="Calibri"/>
          <w:i/>
          <w:sz w:val="22"/>
          <w:szCs w:val="22"/>
          <w:vertAlign w:val="superscript"/>
        </w:rPr>
      </w:pPr>
      <w:r>
        <w:rPr>
          <w:rFonts w:cs="Calibri"/>
          <w:i/>
          <w:sz w:val="22"/>
          <w:szCs w:val="22"/>
          <w:vertAlign w:val="superscript"/>
        </w:rPr>
        <w:t xml:space="preserve">             2)</w:t>
      </w:r>
      <w:r w:rsidRPr="003D670E">
        <w:rPr>
          <w:rFonts w:cs="Calibri"/>
          <w:i/>
          <w:sz w:val="22"/>
          <w:szCs w:val="22"/>
        </w:rPr>
        <w:t xml:space="preserve"> W przypadku gdy Wykonawca nie przekazuje danych osobowych innych niż bezpośrednio jego </w:t>
      </w:r>
      <w:r>
        <w:rPr>
          <w:rFonts w:cs="Calibri"/>
          <w:i/>
          <w:sz w:val="22"/>
          <w:szCs w:val="22"/>
        </w:rPr>
        <w:t xml:space="preserve">    </w:t>
      </w:r>
      <w:r w:rsidRPr="003D670E">
        <w:rPr>
          <w:rFonts w:cs="Calibri"/>
          <w:i/>
          <w:sz w:val="22"/>
          <w:szCs w:val="22"/>
        </w:rPr>
        <w:t>dotyczących lub zachodzi wyłączenie stosowania obowiązku informacyjnego, stosownie do art. 13 ust. 4 lub art. 14 ust. 5 RODO, treści oświadczenia Wykonawca nie składa (usunięcie treści oświadczenia np. przez jego wykreślenie).</w:t>
      </w:r>
    </w:p>
    <w:p w14:paraId="2E64B98D" w14:textId="77777777" w:rsidR="003D670E" w:rsidRPr="003D670E" w:rsidRDefault="003D670E" w:rsidP="004148A4">
      <w:pPr>
        <w:autoSpaceDE w:val="0"/>
        <w:autoSpaceDN w:val="0"/>
        <w:adjustRightInd w:val="0"/>
        <w:rPr>
          <w:i/>
          <w:iCs/>
          <w:color w:val="000000"/>
        </w:rPr>
      </w:pPr>
      <w:r>
        <w:rPr>
          <w:color w:val="000000"/>
          <w:vertAlign w:val="superscript"/>
        </w:rPr>
        <w:t xml:space="preserve">               </w:t>
      </w:r>
      <w:r w:rsidRPr="003D670E">
        <w:rPr>
          <w:color w:val="000000"/>
          <w:vertAlign w:val="superscript"/>
        </w:rPr>
        <w:t xml:space="preserve">3) </w:t>
      </w:r>
      <w:r w:rsidRPr="003D670E">
        <w:rPr>
          <w:i/>
          <w:iCs/>
          <w:color w:val="000000"/>
          <w:sz w:val="22"/>
          <w:szCs w:val="22"/>
        </w:rPr>
        <w:t>niepotrzebne skreślić</w:t>
      </w:r>
    </w:p>
    <w:p w14:paraId="692F354E" w14:textId="77777777" w:rsidR="003D670E" w:rsidRDefault="003D670E" w:rsidP="004148A4">
      <w:pPr>
        <w:autoSpaceDE w:val="0"/>
        <w:autoSpaceDN w:val="0"/>
        <w:adjustRightInd w:val="0"/>
      </w:pPr>
    </w:p>
    <w:p w14:paraId="531CDE6E" w14:textId="77777777" w:rsidR="00FA0944" w:rsidRDefault="00FA0944" w:rsidP="004148A4">
      <w:pPr>
        <w:autoSpaceDE w:val="0"/>
        <w:autoSpaceDN w:val="0"/>
        <w:adjustRightInd w:val="0"/>
      </w:pPr>
    </w:p>
    <w:p w14:paraId="158E0DC9" w14:textId="77777777" w:rsidR="00FA0944" w:rsidRDefault="00FA0944" w:rsidP="004148A4">
      <w:pPr>
        <w:autoSpaceDE w:val="0"/>
        <w:autoSpaceDN w:val="0"/>
        <w:adjustRightInd w:val="0"/>
      </w:pPr>
    </w:p>
    <w:p w14:paraId="05B39A1C" w14:textId="77777777" w:rsidR="00FA0944" w:rsidRDefault="00FA0944" w:rsidP="004148A4">
      <w:pPr>
        <w:autoSpaceDE w:val="0"/>
        <w:autoSpaceDN w:val="0"/>
        <w:adjustRightInd w:val="0"/>
      </w:pPr>
    </w:p>
    <w:p w14:paraId="562BDF97" w14:textId="77777777" w:rsidR="003D670E" w:rsidRDefault="003D670E" w:rsidP="004148A4">
      <w:pPr>
        <w:autoSpaceDE w:val="0"/>
        <w:autoSpaceDN w:val="0"/>
        <w:adjustRightInd w:val="0"/>
      </w:pPr>
    </w:p>
    <w:p w14:paraId="6C2D7F44" w14:textId="77777777" w:rsidR="008E4199" w:rsidRDefault="00DD37DF" w:rsidP="004148A4">
      <w:pPr>
        <w:autoSpaceDE w:val="0"/>
        <w:autoSpaceDN w:val="0"/>
        <w:adjustRightInd w:val="0"/>
      </w:pPr>
      <w:r>
        <w:t>ZM.KZZ.271.18.2019</w:t>
      </w:r>
      <w:r w:rsidR="008E4199" w:rsidRPr="001A76FE">
        <w:rPr>
          <w:rFonts w:ascii="Calibri" w:hAnsi="Calibri" w:cs="Calibri"/>
          <w:sz w:val="22"/>
          <w:szCs w:val="22"/>
        </w:rPr>
        <w:tab/>
      </w:r>
      <w:r w:rsidR="00C0100F">
        <w:tab/>
        <w:t xml:space="preserve">   </w:t>
      </w:r>
      <w:r w:rsidR="008E4199" w:rsidRPr="001A76FE">
        <w:tab/>
      </w:r>
      <w:r w:rsidR="008E4199" w:rsidRPr="001A76FE">
        <w:tab/>
      </w:r>
      <w:r w:rsidR="008E4199">
        <w:t xml:space="preserve">            </w:t>
      </w:r>
      <w:r w:rsidR="008E4199" w:rsidRPr="001A76FE">
        <w:t xml:space="preserve">   Za</w:t>
      </w:r>
      <w:r w:rsidR="008E4199">
        <w:t>łącznik nr 2</w:t>
      </w:r>
    </w:p>
    <w:p w14:paraId="2878449F" w14:textId="77777777" w:rsidR="008E4199" w:rsidRPr="004148A4" w:rsidRDefault="008E4199" w:rsidP="004148A4">
      <w:pPr>
        <w:autoSpaceDE w:val="0"/>
        <w:autoSpaceDN w:val="0"/>
        <w:adjustRightInd w:val="0"/>
        <w:rPr>
          <w:rFonts w:ascii="Calibri" w:hAnsi="Calibri" w:cs="Calibri"/>
          <w:i/>
          <w:iCs/>
          <w:sz w:val="22"/>
          <w:szCs w:val="22"/>
        </w:rPr>
      </w:pPr>
    </w:p>
    <w:p w14:paraId="28ED576A" w14:textId="77777777" w:rsidR="008E4199" w:rsidRPr="004148A4" w:rsidRDefault="008E4199" w:rsidP="004148A4">
      <w:pPr>
        <w:autoSpaceDE w:val="0"/>
        <w:autoSpaceDN w:val="0"/>
        <w:adjustRightInd w:val="0"/>
        <w:rPr>
          <w:i/>
          <w:iCs/>
        </w:rPr>
      </w:pPr>
      <w:r w:rsidRPr="004148A4">
        <w:rPr>
          <w:i/>
          <w:iCs/>
          <w:color w:val="000000"/>
        </w:rPr>
        <w:t xml:space="preserve">Wzór oświadczenia o </w:t>
      </w:r>
      <w:r w:rsidRPr="004148A4">
        <w:rPr>
          <w:i/>
          <w:iCs/>
        </w:rPr>
        <w:t>niezaleganiu z opłacaniem podatków i opłat lokalnych</w:t>
      </w:r>
    </w:p>
    <w:p w14:paraId="343F3435" w14:textId="77777777" w:rsidR="008E4199" w:rsidRPr="001A76FE" w:rsidRDefault="008E4199" w:rsidP="004148A4">
      <w:pPr>
        <w:autoSpaceDE w:val="0"/>
        <w:autoSpaceDN w:val="0"/>
        <w:adjustRightInd w:val="0"/>
        <w:rPr>
          <w:rFonts w:ascii="Calibri" w:hAnsi="Calibri" w:cs="Calibri"/>
          <w:sz w:val="22"/>
          <w:szCs w:val="22"/>
        </w:rPr>
      </w:pPr>
    </w:p>
    <w:p w14:paraId="77C29FA8" w14:textId="77777777" w:rsidR="008E4199" w:rsidRDefault="008E4199" w:rsidP="004148A4">
      <w:pPr>
        <w:autoSpaceDE w:val="0"/>
        <w:autoSpaceDN w:val="0"/>
        <w:adjustRightInd w:val="0"/>
        <w:jc w:val="center"/>
        <w:rPr>
          <w:b/>
          <w:bCs/>
          <w:color w:val="000000"/>
        </w:rPr>
      </w:pPr>
    </w:p>
    <w:p w14:paraId="0073D809" w14:textId="77777777" w:rsidR="008E4199" w:rsidRDefault="008E4199" w:rsidP="004148A4">
      <w:pPr>
        <w:autoSpaceDE w:val="0"/>
        <w:autoSpaceDN w:val="0"/>
        <w:adjustRightInd w:val="0"/>
        <w:jc w:val="center"/>
        <w:rPr>
          <w:b/>
          <w:bCs/>
          <w:color w:val="000000"/>
        </w:rPr>
      </w:pPr>
    </w:p>
    <w:p w14:paraId="7733893D" w14:textId="77777777" w:rsidR="008E4199" w:rsidRDefault="008E4199" w:rsidP="004148A4">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0F24DD4E" w14:textId="77777777" w:rsidR="008E4199" w:rsidRPr="001A76FE" w:rsidRDefault="008E4199" w:rsidP="004148A4">
      <w:pPr>
        <w:autoSpaceDE w:val="0"/>
        <w:autoSpaceDN w:val="0"/>
        <w:adjustRightInd w:val="0"/>
        <w:jc w:val="center"/>
        <w:rPr>
          <w:rFonts w:ascii="Calibri" w:hAnsi="Calibri" w:cs="Calibri"/>
          <w:sz w:val="22"/>
          <w:szCs w:val="22"/>
        </w:rPr>
      </w:pPr>
    </w:p>
    <w:p w14:paraId="144AA6D2" w14:textId="77777777" w:rsidR="008E4199" w:rsidRPr="001A76FE" w:rsidRDefault="008E4199" w:rsidP="004148A4">
      <w:pPr>
        <w:autoSpaceDE w:val="0"/>
        <w:autoSpaceDN w:val="0"/>
        <w:adjustRightInd w:val="0"/>
        <w:rPr>
          <w:color w:val="000000"/>
        </w:rPr>
      </w:pPr>
      <w:r w:rsidRPr="001A76FE">
        <w:rPr>
          <w:color w:val="000000"/>
        </w:rPr>
        <w:t>Nazwa zamówienia:</w:t>
      </w:r>
    </w:p>
    <w:p w14:paraId="0EEE8395" w14:textId="77777777" w:rsidR="008E4199" w:rsidRPr="001A76FE" w:rsidRDefault="008E4199" w:rsidP="004148A4">
      <w:pPr>
        <w:autoSpaceDE w:val="0"/>
        <w:autoSpaceDN w:val="0"/>
        <w:adjustRightInd w:val="0"/>
        <w:rPr>
          <w:rFonts w:ascii="Calibri" w:hAnsi="Calibri" w:cs="Calibri"/>
          <w:sz w:val="22"/>
          <w:szCs w:val="22"/>
        </w:rPr>
      </w:pPr>
    </w:p>
    <w:p w14:paraId="6F3AB4EE" w14:textId="77777777" w:rsidR="00DD37DF" w:rsidRPr="00D7534B" w:rsidRDefault="00DD37DF" w:rsidP="00DD37DF">
      <w:pPr>
        <w:autoSpaceDE w:val="0"/>
        <w:autoSpaceDN w:val="0"/>
        <w:adjustRightInd w:val="0"/>
        <w:jc w:val="center"/>
        <w:rPr>
          <w:sz w:val="22"/>
          <w:szCs w:val="22"/>
        </w:rPr>
      </w:pPr>
      <w:r w:rsidRPr="00B11A96">
        <w:rPr>
          <w:b/>
          <w:bCs/>
          <w:color w:val="000000"/>
          <w:sz w:val="28"/>
          <w:szCs w:val="28"/>
        </w:rPr>
        <w:t>„</w:t>
      </w:r>
      <w:r>
        <w:rPr>
          <w:b/>
          <w:color w:val="000000"/>
        </w:rPr>
        <w:t>Dostawa i montaż dwóch kompletnych zestawów instalacji fotowoltaicznych dla Związku Międzygminnego „Nidzica” w Kazimierzy Wielkiej</w:t>
      </w:r>
      <w:r w:rsidRPr="00B11A96">
        <w:rPr>
          <w:b/>
          <w:bCs/>
          <w:color w:val="000000"/>
          <w:sz w:val="28"/>
          <w:szCs w:val="28"/>
        </w:rPr>
        <w:t>”</w:t>
      </w:r>
    </w:p>
    <w:p w14:paraId="3A3C0B71" w14:textId="77777777" w:rsidR="00DD37DF" w:rsidRPr="00D7534B" w:rsidRDefault="00DD37DF" w:rsidP="00DD37DF">
      <w:pPr>
        <w:autoSpaceDE w:val="0"/>
        <w:autoSpaceDN w:val="0"/>
        <w:adjustRightInd w:val="0"/>
        <w:rPr>
          <w:sz w:val="22"/>
          <w:szCs w:val="22"/>
        </w:rPr>
      </w:pPr>
    </w:p>
    <w:p w14:paraId="2C8FC6FE" w14:textId="77777777" w:rsidR="008E4199" w:rsidRPr="001A76FE" w:rsidRDefault="008E4199" w:rsidP="004148A4">
      <w:pPr>
        <w:autoSpaceDE w:val="0"/>
        <w:autoSpaceDN w:val="0"/>
        <w:adjustRightInd w:val="0"/>
        <w:rPr>
          <w:rFonts w:ascii="Calibri" w:hAnsi="Calibri" w:cs="Calibri"/>
          <w:sz w:val="22"/>
          <w:szCs w:val="22"/>
        </w:rPr>
      </w:pPr>
    </w:p>
    <w:p w14:paraId="22D1C90E" w14:textId="77777777" w:rsidR="008E4199" w:rsidRDefault="008E4199" w:rsidP="004148A4">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651ADC33" w14:textId="77777777" w:rsidR="008E4199" w:rsidRDefault="008E4199" w:rsidP="004148A4">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527E809F" w14:textId="77777777" w:rsidR="008E4199" w:rsidRPr="001A76FE" w:rsidRDefault="008E4199" w:rsidP="004148A4">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5A192369" w14:textId="77777777" w:rsidR="008E4199" w:rsidRPr="00013330" w:rsidRDefault="00013330" w:rsidP="00013330">
      <w:pPr>
        <w:tabs>
          <w:tab w:val="left" w:pos="1046"/>
        </w:tabs>
        <w:autoSpaceDE w:val="0"/>
        <w:autoSpaceDN w:val="0"/>
        <w:adjustRightInd w:val="0"/>
        <w:jc w:val="both"/>
        <w:rPr>
          <w:b/>
          <w:bCs/>
          <w:color w:val="000000"/>
          <w:highlight w:val="white"/>
        </w:rPr>
      </w:pPr>
      <w:r>
        <w:rPr>
          <w:b/>
          <w:bCs/>
          <w:color w:val="000000"/>
          <w:highlight w:val="white"/>
        </w:rPr>
        <w:t>28-500 Kazimierza Wielka</w:t>
      </w:r>
    </w:p>
    <w:p w14:paraId="11705035" w14:textId="77777777" w:rsidR="008E4199" w:rsidRDefault="008E4199"/>
    <w:p w14:paraId="1CC1CBA9" w14:textId="77777777" w:rsidR="008E4199" w:rsidRPr="004148A4" w:rsidRDefault="008E4199" w:rsidP="004148A4">
      <w:pPr>
        <w:spacing w:after="120" w:line="360" w:lineRule="auto"/>
        <w:jc w:val="center"/>
        <w:rPr>
          <w:b/>
          <w:bCs/>
          <w:u w:val="single"/>
        </w:rPr>
      </w:pPr>
      <w:r w:rsidRPr="004148A4">
        <w:rPr>
          <w:b/>
          <w:bCs/>
          <w:u w:val="single"/>
        </w:rPr>
        <w:t xml:space="preserve">Oświadczenie wykonawcy </w:t>
      </w:r>
    </w:p>
    <w:p w14:paraId="51AED408" w14:textId="77777777" w:rsidR="008E4199" w:rsidRPr="004148A4" w:rsidRDefault="008E4199" w:rsidP="004148A4">
      <w:pPr>
        <w:spacing w:line="276" w:lineRule="auto"/>
        <w:jc w:val="center"/>
        <w:rPr>
          <w:b/>
          <w:bCs/>
        </w:rPr>
      </w:pPr>
      <w:r w:rsidRPr="004148A4">
        <w:rPr>
          <w:b/>
          <w:bCs/>
        </w:rPr>
        <w:t xml:space="preserve">składane na podstawie art. 25a ust. 1 ustawy z dnia 29 stycznia 2004 r. </w:t>
      </w:r>
    </w:p>
    <w:p w14:paraId="3B09153E" w14:textId="77777777" w:rsidR="008E4199" w:rsidRPr="004148A4" w:rsidRDefault="008E4199" w:rsidP="004148A4">
      <w:pPr>
        <w:spacing w:line="276" w:lineRule="auto"/>
        <w:jc w:val="center"/>
        <w:rPr>
          <w:b/>
          <w:bCs/>
        </w:rPr>
      </w:pPr>
      <w:r w:rsidRPr="004148A4">
        <w:rPr>
          <w:b/>
          <w:bCs/>
        </w:rPr>
        <w:t xml:space="preserve"> Prawo zamówień publicznych (dalej jako: ustawa Pzp), </w:t>
      </w:r>
    </w:p>
    <w:p w14:paraId="6680B94C" w14:textId="77777777" w:rsidR="008E4199" w:rsidRPr="004148A4" w:rsidRDefault="008E4199" w:rsidP="004148A4">
      <w:pPr>
        <w:spacing w:before="120" w:line="276" w:lineRule="auto"/>
        <w:jc w:val="center"/>
        <w:rPr>
          <w:b/>
          <w:bCs/>
          <w:u w:val="single"/>
        </w:rPr>
      </w:pPr>
      <w:r w:rsidRPr="004148A4">
        <w:rPr>
          <w:b/>
          <w:bCs/>
          <w:u w:val="single"/>
        </w:rPr>
        <w:t>DOTYCZĄCE PRZESŁANEK WYKLUCZENIA Z POSTĘPOWANIA</w:t>
      </w:r>
    </w:p>
    <w:p w14:paraId="73518747" w14:textId="77777777" w:rsidR="008E4199" w:rsidRPr="004148A4" w:rsidRDefault="008E4199" w:rsidP="004148A4">
      <w:pPr>
        <w:spacing w:line="276" w:lineRule="auto"/>
        <w:jc w:val="both"/>
      </w:pPr>
    </w:p>
    <w:p w14:paraId="19BF9380" w14:textId="77777777" w:rsidR="008E4199" w:rsidRPr="004148A4" w:rsidRDefault="008E4199" w:rsidP="004148A4">
      <w:pPr>
        <w:spacing w:line="276" w:lineRule="auto"/>
        <w:jc w:val="both"/>
      </w:pPr>
      <w:r w:rsidRPr="004148A4">
        <w:t xml:space="preserve">Na potrzeby postępowania o udzielenie zamówienia publicznego pn. </w:t>
      </w:r>
    </w:p>
    <w:p w14:paraId="658A4DC5" w14:textId="77777777" w:rsidR="008E4199" w:rsidRPr="004148A4" w:rsidRDefault="008E4199" w:rsidP="004148A4">
      <w:pPr>
        <w:spacing w:line="276" w:lineRule="auto"/>
        <w:jc w:val="both"/>
      </w:pPr>
    </w:p>
    <w:p w14:paraId="05D66838" w14:textId="77777777" w:rsidR="003D670E" w:rsidRPr="00D7534B" w:rsidRDefault="003D670E" w:rsidP="003D670E">
      <w:pPr>
        <w:autoSpaceDE w:val="0"/>
        <w:autoSpaceDN w:val="0"/>
        <w:adjustRightInd w:val="0"/>
        <w:jc w:val="center"/>
        <w:rPr>
          <w:sz w:val="22"/>
          <w:szCs w:val="22"/>
        </w:rPr>
      </w:pPr>
      <w:r w:rsidRPr="00B11A96">
        <w:rPr>
          <w:b/>
          <w:bCs/>
          <w:color w:val="000000"/>
          <w:sz w:val="28"/>
          <w:szCs w:val="28"/>
        </w:rPr>
        <w:t>„</w:t>
      </w:r>
      <w:r>
        <w:rPr>
          <w:b/>
          <w:color w:val="000000"/>
        </w:rPr>
        <w:t>Dostawa i montaż dwóch kompletnych zestawów instalacji fotowoltaicznych dla Związku Międzygminnego „Nidzica” w Kazimierzy Wielkiej</w:t>
      </w:r>
      <w:r w:rsidRPr="00B11A96">
        <w:rPr>
          <w:b/>
          <w:bCs/>
          <w:color w:val="000000"/>
          <w:sz w:val="28"/>
          <w:szCs w:val="28"/>
        </w:rPr>
        <w:t>”</w:t>
      </w:r>
    </w:p>
    <w:p w14:paraId="0D68E42B" w14:textId="77777777" w:rsidR="008E4199" w:rsidRPr="004148A4" w:rsidRDefault="008E4199" w:rsidP="004148A4">
      <w:pPr>
        <w:spacing w:line="276" w:lineRule="auto"/>
        <w:jc w:val="both"/>
      </w:pPr>
    </w:p>
    <w:p w14:paraId="0C060577" w14:textId="77777777" w:rsidR="008E4199" w:rsidRPr="004148A4" w:rsidRDefault="008E4199" w:rsidP="004148A4">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5E0C506A" w14:textId="77777777" w:rsidR="008E4199" w:rsidRPr="004148A4" w:rsidRDefault="008E4199" w:rsidP="004148A4">
      <w:pPr>
        <w:spacing w:line="276" w:lineRule="auto"/>
        <w:jc w:val="both"/>
      </w:pPr>
    </w:p>
    <w:p w14:paraId="1975D677" w14:textId="77777777" w:rsidR="008E4199" w:rsidRPr="004148A4" w:rsidRDefault="008E4199" w:rsidP="004148A4">
      <w:pPr>
        <w:shd w:val="clear" w:color="auto" w:fill="BFBFBF"/>
        <w:spacing w:line="276" w:lineRule="auto"/>
        <w:rPr>
          <w:b/>
          <w:bCs/>
        </w:rPr>
      </w:pPr>
      <w:r w:rsidRPr="004148A4">
        <w:rPr>
          <w:b/>
          <w:bCs/>
        </w:rPr>
        <w:t>OŚWIADCZENIA DOTYCZĄCE WYKONAWCY:</w:t>
      </w:r>
    </w:p>
    <w:p w14:paraId="58B1528B" w14:textId="77777777" w:rsidR="008E4199" w:rsidRPr="004148A4" w:rsidRDefault="008E4199" w:rsidP="004148A4">
      <w:pPr>
        <w:widowControl w:val="0"/>
        <w:suppressAutoHyphens/>
        <w:autoSpaceDE w:val="0"/>
        <w:spacing w:line="276" w:lineRule="auto"/>
        <w:jc w:val="both"/>
      </w:pPr>
    </w:p>
    <w:p w14:paraId="25B88AFF" w14:textId="77777777" w:rsidR="008E4199" w:rsidRPr="00A133FD" w:rsidRDefault="008E4199" w:rsidP="00A133FD">
      <w:pPr>
        <w:widowControl w:val="0"/>
        <w:suppressAutoHyphens/>
        <w:autoSpaceDE w:val="0"/>
        <w:spacing w:line="276" w:lineRule="auto"/>
        <w:jc w:val="both"/>
      </w:pPr>
      <w:r w:rsidRPr="004148A4">
        <w:t>Oświadczam, że nie zalegam z opłacaniem podatków i opłat lokal</w:t>
      </w:r>
      <w:r>
        <w:t xml:space="preserve">nych, o których mowa w ustawie </w:t>
      </w:r>
      <w:r w:rsidRPr="004148A4">
        <w:t>z dnia 12 stycznia 1991 r. o podatkach i o</w:t>
      </w:r>
      <w:r w:rsidR="003D670E">
        <w:t>płatach lokalnych (Dz. U. z 2018 r. poz. 1445</w:t>
      </w:r>
      <w:r w:rsidRPr="004148A4">
        <w:t>).</w:t>
      </w:r>
    </w:p>
    <w:p w14:paraId="33B90CB7" w14:textId="77777777" w:rsidR="008E4199" w:rsidRPr="004148A4" w:rsidRDefault="008E4199" w:rsidP="004148A4">
      <w:pPr>
        <w:spacing w:line="360" w:lineRule="auto"/>
        <w:jc w:val="both"/>
      </w:pPr>
      <w:r w:rsidRPr="004148A4">
        <w:t xml:space="preserve">…………….……. </w:t>
      </w:r>
      <w:r w:rsidRPr="004148A4">
        <w:rPr>
          <w:i/>
          <w:iCs/>
        </w:rPr>
        <w:t xml:space="preserve">(miejscowość), </w:t>
      </w:r>
      <w:r w:rsidRPr="004148A4">
        <w:t xml:space="preserve">dnia ………….……. r. </w:t>
      </w:r>
    </w:p>
    <w:p w14:paraId="5D29852C" w14:textId="77777777" w:rsidR="008E4199" w:rsidRPr="004148A4" w:rsidRDefault="008E4199" w:rsidP="004148A4">
      <w:pPr>
        <w:spacing w:line="360" w:lineRule="auto"/>
        <w:jc w:val="both"/>
      </w:pPr>
    </w:p>
    <w:p w14:paraId="1CE6C7C5" w14:textId="77777777" w:rsidR="008E4199" w:rsidRPr="004148A4" w:rsidRDefault="008E4199" w:rsidP="004148A4">
      <w:pPr>
        <w:spacing w:line="360" w:lineRule="auto"/>
        <w:jc w:val="both"/>
      </w:pPr>
      <w:r>
        <w:tab/>
      </w:r>
      <w:r>
        <w:tab/>
      </w:r>
      <w:r>
        <w:tab/>
      </w:r>
      <w:r>
        <w:tab/>
      </w:r>
      <w:r>
        <w:tab/>
      </w:r>
      <w:r>
        <w:tab/>
      </w:r>
      <w:r w:rsidRPr="004148A4">
        <w:t xml:space="preserve">                …………………………………………</w:t>
      </w:r>
    </w:p>
    <w:p w14:paraId="5C8AA1CA" w14:textId="77777777" w:rsidR="008E4199" w:rsidRPr="004148A4" w:rsidRDefault="008E4199" w:rsidP="00013330">
      <w:pPr>
        <w:spacing w:line="360" w:lineRule="auto"/>
        <w:ind w:left="5664" w:firstLine="708"/>
        <w:jc w:val="both"/>
        <w:rPr>
          <w:i/>
          <w:iCs/>
        </w:rPr>
      </w:pPr>
      <w:r w:rsidRPr="004148A4">
        <w:rPr>
          <w:i/>
          <w:iCs/>
        </w:rPr>
        <w:t>(podpis)</w:t>
      </w:r>
    </w:p>
    <w:p w14:paraId="4D6D9853" w14:textId="77777777" w:rsidR="008E4199" w:rsidRDefault="008E4199" w:rsidP="004148A4">
      <w:pPr>
        <w:spacing w:line="360" w:lineRule="auto"/>
        <w:jc w:val="both"/>
        <w:rPr>
          <w:i/>
          <w:iCs/>
        </w:rPr>
      </w:pPr>
    </w:p>
    <w:p w14:paraId="00798F1C" w14:textId="77777777" w:rsidR="003D670E" w:rsidRDefault="003D670E" w:rsidP="004148A4">
      <w:pPr>
        <w:spacing w:line="360" w:lineRule="auto"/>
        <w:jc w:val="both"/>
        <w:rPr>
          <w:i/>
          <w:iCs/>
        </w:rPr>
      </w:pPr>
    </w:p>
    <w:p w14:paraId="5273C850" w14:textId="77777777" w:rsidR="009F48ED" w:rsidRDefault="009F48ED" w:rsidP="004148A4">
      <w:pPr>
        <w:spacing w:line="360" w:lineRule="auto"/>
        <w:jc w:val="both"/>
        <w:rPr>
          <w:i/>
          <w:iCs/>
        </w:rPr>
      </w:pPr>
    </w:p>
    <w:p w14:paraId="3ED8862C" w14:textId="77777777" w:rsidR="003D670E" w:rsidRPr="004148A4" w:rsidRDefault="003D670E" w:rsidP="004148A4">
      <w:pPr>
        <w:spacing w:line="360" w:lineRule="auto"/>
        <w:jc w:val="both"/>
        <w:rPr>
          <w:i/>
          <w:iCs/>
        </w:rPr>
      </w:pPr>
    </w:p>
    <w:p w14:paraId="13A01483" w14:textId="77777777" w:rsidR="008E4199" w:rsidRPr="004148A4" w:rsidRDefault="008E4199" w:rsidP="004148A4">
      <w:pPr>
        <w:shd w:val="clear" w:color="auto" w:fill="BFBFBF"/>
        <w:spacing w:line="360" w:lineRule="auto"/>
        <w:jc w:val="both"/>
        <w:rPr>
          <w:b/>
          <w:bCs/>
        </w:rPr>
      </w:pPr>
      <w:r w:rsidRPr="004148A4">
        <w:rPr>
          <w:b/>
          <w:bCs/>
        </w:rPr>
        <w:t>OŚWIADCZENIE DOTYCZĄCE PODANYCH INFORMACJI:</w:t>
      </w:r>
    </w:p>
    <w:p w14:paraId="7F3FA6D9" w14:textId="77777777" w:rsidR="008E4199" w:rsidRPr="004148A4" w:rsidRDefault="008E4199" w:rsidP="004148A4">
      <w:pPr>
        <w:spacing w:line="360" w:lineRule="auto"/>
        <w:jc w:val="both"/>
        <w:rPr>
          <w:b/>
          <w:bCs/>
        </w:rPr>
      </w:pPr>
    </w:p>
    <w:p w14:paraId="47F0DB0D" w14:textId="77777777" w:rsidR="008E4199" w:rsidRPr="004148A4" w:rsidRDefault="008E4199" w:rsidP="004148A4">
      <w:pPr>
        <w:spacing w:line="360" w:lineRule="auto"/>
        <w:jc w:val="both"/>
      </w:pPr>
      <w:r w:rsidRPr="004148A4">
        <w:t>Oświadczam, że informacje podane w powyższym oświadczeniu są aktualne i zgodne z prawdą oraz zostały przedstawione z pełną świadomością konsekwencji wprowadzenia zamawiającego w błąd przy przedstawianiu informacji.</w:t>
      </w:r>
    </w:p>
    <w:p w14:paraId="7E106440" w14:textId="77777777" w:rsidR="008E4199" w:rsidRPr="004148A4" w:rsidRDefault="008E4199" w:rsidP="004148A4">
      <w:pPr>
        <w:spacing w:line="360" w:lineRule="auto"/>
        <w:jc w:val="both"/>
      </w:pPr>
    </w:p>
    <w:p w14:paraId="55E2E5FB" w14:textId="77777777" w:rsidR="008E4199" w:rsidRPr="004148A4" w:rsidRDefault="008E4199" w:rsidP="004148A4">
      <w:pPr>
        <w:spacing w:line="360" w:lineRule="auto"/>
        <w:jc w:val="both"/>
      </w:pPr>
    </w:p>
    <w:p w14:paraId="7C9DBC66" w14:textId="77777777" w:rsidR="008E4199" w:rsidRPr="004148A4" w:rsidRDefault="008E4199" w:rsidP="004148A4">
      <w:pPr>
        <w:spacing w:line="360" w:lineRule="auto"/>
        <w:jc w:val="both"/>
      </w:pPr>
      <w:r w:rsidRPr="004148A4">
        <w:t xml:space="preserve">…………….……. </w:t>
      </w:r>
      <w:r w:rsidRPr="004148A4">
        <w:rPr>
          <w:i/>
          <w:iCs/>
        </w:rPr>
        <w:t xml:space="preserve">(miejscowość), </w:t>
      </w:r>
      <w:r w:rsidRPr="004148A4">
        <w:t xml:space="preserve">dnia …………………. r. </w:t>
      </w:r>
    </w:p>
    <w:p w14:paraId="4A519CAD" w14:textId="77777777" w:rsidR="008E4199" w:rsidRPr="004148A4" w:rsidRDefault="008E4199" w:rsidP="004148A4">
      <w:pPr>
        <w:spacing w:line="360" w:lineRule="auto"/>
        <w:jc w:val="both"/>
      </w:pPr>
    </w:p>
    <w:p w14:paraId="37F469FF" w14:textId="77777777" w:rsidR="008E4199" w:rsidRPr="004148A4" w:rsidRDefault="008E4199" w:rsidP="004148A4">
      <w:pPr>
        <w:spacing w:line="360" w:lineRule="auto"/>
        <w:jc w:val="both"/>
      </w:pPr>
      <w:r>
        <w:tab/>
      </w:r>
      <w:r>
        <w:tab/>
      </w:r>
      <w:r>
        <w:tab/>
      </w:r>
      <w:r>
        <w:tab/>
      </w:r>
      <w:r>
        <w:tab/>
      </w:r>
      <w:r w:rsidRPr="004148A4">
        <w:tab/>
        <w:t xml:space="preserve">               …………………………………………</w:t>
      </w:r>
    </w:p>
    <w:p w14:paraId="36932A9D" w14:textId="77777777" w:rsidR="008E4199" w:rsidRPr="004148A4" w:rsidRDefault="008E4199" w:rsidP="004148A4">
      <w:pPr>
        <w:spacing w:line="360" w:lineRule="auto"/>
        <w:ind w:left="5664" w:firstLine="708"/>
        <w:jc w:val="both"/>
        <w:rPr>
          <w:i/>
          <w:iCs/>
        </w:rPr>
      </w:pPr>
      <w:r w:rsidRPr="004148A4">
        <w:rPr>
          <w:i/>
          <w:iCs/>
        </w:rPr>
        <w:t>(podpis)</w:t>
      </w:r>
    </w:p>
    <w:p w14:paraId="46D68DBF" w14:textId="77777777" w:rsidR="008E4199" w:rsidRPr="004148A4" w:rsidRDefault="008E4199"/>
    <w:p w14:paraId="3008A185" w14:textId="77777777" w:rsidR="008E4199" w:rsidRDefault="008E4199"/>
    <w:p w14:paraId="56292995" w14:textId="77777777" w:rsidR="008E4199" w:rsidRDefault="008E4199"/>
    <w:p w14:paraId="042D10CD" w14:textId="77777777" w:rsidR="008E4199" w:rsidRDefault="008E4199"/>
    <w:p w14:paraId="4FEA2984" w14:textId="77777777" w:rsidR="008E4199" w:rsidRDefault="008E4199"/>
    <w:p w14:paraId="65478AC3" w14:textId="77777777" w:rsidR="008E4199" w:rsidRDefault="008E4199"/>
    <w:p w14:paraId="04A34491" w14:textId="77777777" w:rsidR="008E4199" w:rsidRDefault="008E4199"/>
    <w:p w14:paraId="068A2D78" w14:textId="77777777" w:rsidR="008E4199" w:rsidRDefault="008E4199"/>
    <w:p w14:paraId="7DFF104F" w14:textId="77777777" w:rsidR="008E4199" w:rsidRDefault="008E4199"/>
    <w:p w14:paraId="3D219DFC" w14:textId="77777777" w:rsidR="008E4199" w:rsidRDefault="008E4199"/>
    <w:p w14:paraId="4DB6ACFB" w14:textId="77777777" w:rsidR="008E4199" w:rsidRDefault="008E4199"/>
    <w:p w14:paraId="7416EA41" w14:textId="77777777" w:rsidR="008E4199" w:rsidRDefault="008E4199"/>
    <w:p w14:paraId="2E25ADFC" w14:textId="77777777" w:rsidR="008E4199" w:rsidRDefault="008E4199"/>
    <w:p w14:paraId="76906573" w14:textId="77777777" w:rsidR="008E4199" w:rsidRDefault="008E4199"/>
    <w:p w14:paraId="1C90E2DE" w14:textId="77777777" w:rsidR="008E4199" w:rsidRDefault="008E4199"/>
    <w:p w14:paraId="7D5C1C50" w14:textId="77777777" w:rsidR="008E4199" w:rsidRDefault="008E4199"/>
    <w:p w14:paraId="51B715B5" w14:textId="77777777" w:rsidR="008E4199" w:rsidRDefault="008E4199"/>
    <w:p w14:paraId="77C8A947" w14:textId="77777777" w:rsidR="008E4199" w:rsidRDefault="008E4199"/>
    <w:p w14:paraId="6812F18A" w14:textId="77777777" w:rsidR="008E4199" w:rsidRDefault="008E4199"/>
    <w:p w14:paraId="39C938F0" w14:textId="77777777" w:rsidR="008E4199" w:rsidRDefault="008E4199"/>
    <w:p w14:paraId="779A280D" w14:textId="77777777" w:rsidR="008E4199" w:rsidRDefault="008E4199"/>
    <w:p w14:paraId="6FFF64E5" w14:textId="77777777" w:rsidR="008E4199" w:rsidRDefault="008E4199"/>
    <w:p w14:paraId="33CE8DDE" w14:textId="77777777" w:rsidR="008E4199" w:rsidRDefault="008E4199"/>
    <w:p w14:paraId="16254E0D" w14:textId="77777777" w:rsidR="008E4199" w:rsidRDefault="008E4199"/>
    <w:p w14:paraId="302FF861" w14:textId="77777777" w:rsidR="008E4199" w:rsidRDefault="008E4199"/>
    <w:p w14:paraId="3B5868CC" w14:textId="77777777" w:rsidR="008E4199" w:rsidRDefault="008E4199"/>
    <w:p w14:paraId="49B91F7E" w14:textId="77777777" w:rsidR="00A133FD" w:rsidRDefault="00A133FD"/>
    <w:p w14:paraId="5DFA0641" w14:textId="77777777" w:rsidR="00A133FD" w:rsidRDefault="00A133FD"/>
    <w:p w14:paraId="606852DD" w14:textId="77777777" w:rsidR="003D670E" w:rsidRDefault="003D670E" w:rsidP="00A30F6A">
      <w:pPr>
        <w:autoSpaceDE w:val="0"/>
        <w:autoSpaceDN w:val="0"/>
        <w:adjustRightInd w:val="0"/>
      </w:pPr>
    </w:p>
    <w:p w14:paraId="1D3FD648" w14:textId="77777777" w:rsidR="003D670E" w:rsidRDefault="003D670E" w:rsidP="00A30F6A">
      <w:pPr>
        <w:autoSpaceDE w:val="0"/>
        <w:autoSpaceDN w:val="0"/>
        <w:adjustRightInd w:val="0"/>
      </w:pPr>
    </w:p>
    <w:p w14:paraId="350C5482" w14:textId="77777777" w:rsidR="003D670E" w:rsidRDefault="003D670E" w:rsidP="00A30F6A">
      <w:pPr>
        <w:autoSpaceDE w:val="0"/>
        <w:autoSpaceDN w:val="0"/>
        <w:adjustRightInd w:val="0"/>
      </w:pPr>
    </w:p>
    <w:p w14:paraId="3512DC97" w14:textId="77777777" w:rsidR="008E4199" w:rsidRDefault="00DD37DF" w:rsidP="00A30F6A">
      <w:pPr>
        <w:autoSpaceDE w:val="0"/>
        <w:autoSpaceDN w:val="0"/>
        <w:adjustRightInd w:val="0"/>
      </w:pPr>
      <w:r>
        <w:t>ZM.KZZ.271.18.2019</w:t>
      </w:r>
      <w:r w:rsidR="008E4199">
        <w:tab/>
      </w:r>
      <w:r w:rsidR="008E4199" w:rsidRPr="001A76FE">
        <w:tab/>
      </w:r>
      <w:r w:rsidR="008E4199" w:rsidRPr="001A76FE">
        <w:tab/>
      </w:r>
      <w:r w:rsidR="008E4199" w:rsidRPr="001A76FE">
        <w:tab/>
      </w:r>
      <w:r w:rsidR="008E4199" w:rsidRPr="001A76FE">
        <w:tab/>
        <w:t xml:space="preserve">   </w:t>
      </w:r>
      <w:r w:rsidR="008E4199">
        <w:t xml:space="preserve">         </w:t>
      </w:r>
      <w:r w:rsidR="008E4199" w:rsidRPr="001A76FE">
        <w:t>Za</w:t>
      </w:r>
      <w:r w:rsidR="008E4199">
        <w:t>łącznik nr 3</w:t>
      </w:r>
    </w:p>
    <w:p w14:paraId="2FA54CC5" w14:textId="77777777" w:rsidR="008E4199" w:rsidRPr="004148A4" w:rsidRDefault="008E4199" w:rsidP="00A30F6A">
      <w:pPr>
        <w:autoSpaceDE w:val="0"/>
        <w:autoSpaceDN w:val="0"/>
        <w:adjustRightInd w:val="0"/>
        <w:rPr>
          <w:rFonts w:ascii="Calibri" w:hAnsi="Calibri" w:cs="Calibri"/>
          <w:i/>
          <w:iCs/>
          <w:sz w:val="22"/>
          <w:szCs w:val="22"/>
        </w:rPr>
      </w:pPr>
    </w:p>
    <w:p w14:paraId="737EF914" w14:textId="77777777" w:rsidR="008E4199" w:rsidRPr="004148A4" w:rsidRDefault="008E4199" w:rsidP="00A30F6A">
      <w:pPr>
        <w:autoSpaceDE w:val="0"/>
        <w:autoSpaceDN w:val="0"/>
        <w:adjustRightInd w:val="0"/>
        <w:rPr>
          <w:i/>
          <w:iCs/>
        </w:rPr>
      </w:pPr>
      <w:r w:rsidRPr="004148A4">
        <w:rPr>
          <w:i/>
          <w:iCs/>
          <w:color w:val="000000"/>
        </w:rPr>
        <w:t xml:space="preserve">Wzór oświadczenia </w:t>
      </w:r>
      <w:r w:rsidRPr="008D124F">
        <w:rPr>
          <w:i/>
          <w:iCs/>
          <w:color w:val="000000"/>
        </w:rPr>
        <w:t>o</w:t>
      </w:r>
      <w:r w:rsidRPr="008D124F">
        <w:rPr>
          <w:i/>
          <w:iCs/>
        </w:rPr>
        <w:t xml:space="preserve"> spełnieniu warunków udziału w postępowaniu</w:t>
      </w:r>
    </w:p>
    <w:p w14:paraId="69267A76" w14:textId="77777777" w:rsidR="008E4199" w:rsidRPr="001A76FE" w:rsidRDefault="008E4199" w:rsidP="00A30F6A">
      <w:pPr>
        <w:autoSpaceDE w:val="0"/>
        <w:autoSpaceDN w:val="0"/>
        <w:adjustRightInd w:val="0"/>
        <w:rPr>
          <w:rFonts w:ascii="Calibri" w:hAnsi="Calibri" w:cs="Calibri"/>
          <w:sz w:val="22"/>
          <w:szCs w:val="22"/>
        </w:rPr>
      </w:pPr>
    </w:p>
    <w:p w14:paraId="0434E700" w14:textId="77777777" w:rsidR="008E4199" w:rsidRDefault="008E4199" w:rsidP="00A30F6A">
      <w:pPr>
        <w:autoSpaceDE w:val="0"/>
        <w:autoSpaceDN w:val="0"/>
        <w:adjustRightInd w:val="0"/>
        <w:jc w:val="center"/>
        <w:rPr>
          <w:b/>
          <w:bCs/>
          <w:color w:val="000000"/>
        </w:rPr>
      </w:pPr>
    </w:p>
    <w:p w14:paraId="7C8E8E37" w14:textId="77777777" w:rsidR="008E4199" w:rsidRDefault="008E4199" w:rsidP="00A30F6A">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03F2BC0F" w14:textId="77777777" w:rsidR="008E4199" w:rsidRPr="001A76FE" w:rsidRDefault="008E4199" w:rsidP="00A30F6A">
      <w:pPr>
        <w:autoSpaceDE w:val="0"/>
        <w:autoSpaceDN w:val="0"/>
        <w:adjustRightInd w:val="0"/>
        <w:jc w:val="center"/>
        <w:rPr>
          <w:rFonts w:ascii="Calibri" w:hAnsi="Calibri" w:cs="Calibri"/>
          <w:sz w:val="22"/>
          <w:szCs w:val="22"/>
        </w:rPr>
      </w:pPr>
    </w:p>
    <w:p w14:paraId="12254A78" w14:textId="77777777" w:rsidR="008E4199" w:rsidRPr="001A76FE" w:rsidRDefault="008E4199" w:rsidP="00A30F6A">
      <w:pPr>
        <w:autoSpaceDE w:val="0"/>
        <w:autoSpaceDN w:val="0"/>
        <w:adjustRightInd w:val="0"/>
        <w:rPr>
          <w:color w:val="000000"/>
        </w:rPr>
      </w:pPr>
      <w:r w:rsidRPr="001A76FE">
        <w:rPr>
          <w:color w:val="000000"/>
        </w:rPr>
        <w:t>Nazwa zamówienia:</w:t>
      </w:r>
    </w:p>
    <w:p w14:paraId="3BA687DB" w14:textId="77777777" w:rsidR="008E4199" w:rsidRPr="001A76FE" w:rsidRDefault="008E4199" w:rsidP="00A30F6A">
      <w:pPr>
        <w:autoSpaceDE w:val="0"/>
        <w:autoSpaceDN w:val="0"/>
        <w:adjustRightInd w:val="0"/>
        <w:rPr>
          <w:rFonts w:ascii="Calibri" w:hAnsi="Calibri" w:cs="Calibri"/>
          <w:sz w:val="22"/>
          <w:szCs w:val="22"/>
        </w:rPr>
      </w:pPr>
    </w:p>
    <w:p w14:paraId="7EB6A11D" w14:textId="77777777" w:rsidR="00DD37DF" w:rsidRPr="00D7534B" w:rsidRDefault="00DD37DF" w:rsidP="00DD37DF">
      <w:pPr>
        <w:autoSpaceDE w:val="0"/>
        <w:autoSpaceDN w:val="0"/>
        <w:adjustRightInd w:val="0"/>
        <w:jc w:val="center"/>
        <w:rPr>
          <w:sz w:val="22"/>
          <w:szCs w:val="22"/>
        </w:rPr>
      </w:pPr>
      <w:r w:rsidRPr="00B11A96">
        <w:rPr>
          <w:b/>
          <w:bCs/>
          <w:color w:val="000000"/>
          <w:sz w:val="28"/>
          <w:szCs w:val="28"/>
        </w:rPr>
        <w:t>„</w:t>
      </w:r>
      <w:r>
        <w:rPr>
          <w:b/>
          <w:color w:val="000000"/>
        </w:rPr>
        <w:t>Dostawa i montaż dwóch kompletnych zestawów instalacji fotowoltaicznych dla Związku Międzygminnego „Nidzica” w Kazimierzy Wielkiej</w:t>
      </w:r>
      <w:r w:rsidRPr="00B11A96">
        <w:rPr>
          <w:b/>
          <w:bCs/>
          <w:color w:val="000000"/>
          <w:sz w:val="28"/>
          <w:szCs w:val="28"/>
        </w:rPr>
        <w:t>”</w:t>
      </w:r>
    </w:p>
    <w:p w14:paraId="3F4FDD75" w14:textId="77777777" w:rsidR="00DD37DF" w:rsidRPr="00D7534B" w:rsidRDefault="00DD37DF" w:rsidP="00DD37DF">
      <w:pPr>
        <w:autoSpaceDE w:val="0"/>
        <w:autoSpaceDN w:val="0"/>
        <w:adjustRightInd w:val="0"/>
        <w:rPr>
          <w:sz w:val="22"/>
          <w:szCs w:val="22"/>
        </w:rPr>
      </w:pPr>
    </w:p>
    <w:p w14:paraId="75EF9829" w14:textId="77777777" w:rsidR="008E4199" w:rsidRPr="001A76FE" w:rsidRDefault="008E4199" w:rsidP="00A30F6A">
      <w:pPr>
        <w:autoSpaceDE w:val="0"/>
        <w:autoSpaceDN w:val="0"/>
        <w:adjustRightInd w:val="0"/>
        <w:rPr>
          <w:rFonts w:ascii="Calibri" w:hAnsi="Calibri" w:cs="Calibri"/>
          <w:sz w:val="22"/>
          <w:szCs w:val="22"/>
        </w:rPr>
      </w:pPr>
    </w:p>
    <w:p w14:paraId="03AD41C1" w14:textId="77777777" w:rsidR="008E4199" w:rsidRDefault="008E4199" w:rsidP="00A30F6A">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28C0291C" w14:textId="77777777" w:rsidR="008E4199" w:rsidRDefault="008E4199" w:rsidP="00A30F6A">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6EF5E026" w14:textId="77777777" w:rsidR="008E4199" w:rsidRPr="001A76FE" w:rsidRDefault="008E4199" w:rsidP="00A30F6A">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69A50EDC" w14:textId="77777777" w:rsidR="008E4199" w:rsidRDefault="008E4199" w:rsidP="00A30F6A">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7C37EDE7" w14:textId="77777777" w:rsidR="004300EE" w:rsidRDefault="004300EE" w:rsidP="00A30F6A">
      <w:pPr>
        <w:tabs>
          <w:tab w:val="left" w:pos="1046"/>
        </w:tabs>
        <w:autoSpaceDE w:val="0"/>
        <w:autoSpaceDN w:val="0"/>
        <w:adjustRightInd w:val="0"/>
        <w:jc w:val="both"/>
        <w:rPr>
          <w:b/>
          <w:bCs/>
          <w:color w:val="000000"/>
          <w:highlight w:val="white"/>
        </w:rPr>
      </w:pPr>
    </w:p>
    <w:p w14:paraId="08AEAAE9" w14:textId="77777777" w:rsidR="004300EE" w:rsidRPr="004148A4" w:rsidRDefault="004300EE" w:rsidP="00A30F6A">
      <w:pPr>
        <w:tabs>
          <w:tab w:val="left" w:pos="1046"/>
        </w:tabs>
        <w:autoSpaceDE w:val="0"/>
        <w:autoSpaceDN w:val="0"/>
        <w:adjustRightInd w:val="0"/>
        <w:jc w:val="both"/>
        <w:rPr>
          <w:b/>
          <w:bCs/>
          <w:color w:val="000000"/>
          <w:highlight w:val="white"/>
        </w:rPr>
      </w:pPr>
    </w:p>
    <w:p w14:paraId="2FDF6704" w14:textId="77777777" w:rsidR="008E4199" w:rsidRDefault="008E4199" w:rsidP="00A30F6A"/>
    <w:p w14:paraId="287FCB0A" w14:textId="77777777" w:rsidR="008E4199" w:rsidRPr="004148A4" w:rsidRDefault="008E4199" w:rsidP="00A30F6A">
      <w:pPr>
        <w:spacing w:after="120" w:line="360" w:lineRule="auto"/>
        <w:jc w:val="center"/>
        <w:rPr>
          <w:b/>
          <w:bCs/>
          <w:u w:val="single"/>
        </w:rPr>
      </w:pPr>
      <w:r w:rsidRPr="004148A4">
        <w:rPr>
          <w:b/>
          <w:bCs/>
          <w:u w:val="single"/>
        </w:rPr>
        <w:t xml:space="preserve">Oświadczenie wykonawcy </w:t>
      </w:r>
    </w:p>
    <w:p w14:paraId="499CF628" w14:textId="77777777" w:rsidR="008E4199" w:rsidRPr="004148A4" w:rsidRDefault="008E4199" w:rsidP="00A30F6A">
      <w:pPr>
        <w:spacing w:line="276" w:lineRule="auto"/>
        <w:jc w:val="center"/>
        <w:rPr>
          <w:b/>
          <w:bCs/>
        </w:rPr>
      </w:pPr>
      <w:r w:rsidRPr="004148A4">
        <w:rPr>
          <w:b/>
          <w:bCs/>
        </w:rPr>
        <w:t xml:space="preserve">składane na podstawie art. 25a ust. 1 ustawy z dnia 29 stycznia 2004 r. </w:t>
      </w:r>
    </w:p>
    <w:p w14:paraId="259C26DD" w14:textId="77777777" w:rsidR="008E4199" w:rsidRPr="004148A4" w:rsidRDefault="008E4199" w:rsidP="00A30F6A">
      <w:pPr>
        <w:spacing w:line="276" w:lineRule="auto"/>
        <w:jc w:val="center"/>
        <w:rPr>
          <w:b/>
          <w:bCs/>
        </w:rPr>
      </w:pPr>
      <w:r w:rsidRPr="004148A4">
        <w:rPr>
          <w:b/>
          <w:bCs/>
        </w:rPr>
        <w:t xml:space="preserve"> Prawo zamówień publicznych (dalej jako: ustawa Pzp), </w:t>
      </w:r>
    </w:p>
    <w:p w14:paraId="728BA6F4" w14:textId="77777777" w:rsidR="000001DA" w:rsidRPr="000001DA" w:rsidRDefault="000001DA" w:rsidP="000001DA">
      <w:pPr>
        <w:spacing w:before="120" w:line="276" w:lineRule="auto"/>
        <w:jc w:val="center"/>
        <w:rPr>
          <w:b/>
          <w:bCs/>
          <w:u w:val="single"/>
        </w:rPr>
      </w:pPr>
      <w:r w:rsidRPr="00630CCA">
        <w:rPr>
          <w:b/>
          <w:bCs/>
          <w:u w:val="single"/>
        </w:rPr>
        <w:t>DOTY</w:t>
      </w:r>
      <w:r w:rsidR="00F14502">
        <w:rPr>
          <w:b/>
          <w:bCs/>
          <w:u w:val="single"/>
        </w:rPr>
        <w:t>CZĄCE SPEŁNIANIA WARUNKÓW UDZIAŁ</w:t>
      </w:r>
      <w:r w:rsidRPr="00630CCA">
        <w:rPr>
          <w:b/>
          <w:bCs/>
          <w:u w:val="single"/>
        </w:rPr>
        <w:t>U W POSTĘPOWANIU</w:t>
      </w:r>
    </w:p>
    <w:p w14:paraId="7290C118" w14:textId="77777777" w:rsidR="000001DA" w:rsidRDefault="000001DA" w:rsidP="00A30F6A">
      <w:pPr>
        <w:spacing w:line="276" w:lineRule="auto"/>
        <w:jc w:val="both"/>
      </w:pPr>
    </w:p>
    <w:p w14:paraId="364CA9A2" w14:textId="77777777" w:rsidR="008E4199" w:rsidRPr="004148A4" w:rsidRDefault="008E4199" w:rsidP="00A30F6A">
      <w:pPr>
        <w:spacing w:line="276" w:lineRule="auto"/>
        <w:jc w:val="both"/>
      </w:pPr>
      <w:r w:rsidRPr="004148A4">
        <w:t xml:space="preserve">Na potrzeby postępowania o udzielenie zamówienia publicznego pn. </w:t>
      </w:r>
    </w:p>
    <w:p w14:paraId="361485B1" w14:textId="77777777" w:rsidR="008E4199" w:rsidRPr="004148A4" w:rsidRDefault="008E4199" w:rsidP="00A30F6A">
      <w:pPr>
        <w:spacing w:line="276" w:lineRule="auto"/>
        <w:jc w:val="both"/>
      </w:pPr>
    </w:p>
    <w:p w14:paraId="4C59A8F9" w14:textId="77777777" w:rsidR="00DD37DF" w:rsidRPr="00D7534B" w:rsidRDefault="00DD37DF" w:rsidP="00DD37DF">
      <w:pPr>
        <w:autoSpaceDE w:val="0"/>
        <w:autoSpaceDN w:val="0"/>
        <w:adjustRightInd w:val="0"/>
        <w:jc w:val="center"/>
        <w:rPr>
          <w:sz w:val="22"/>
          <w:szCs w:val="22"/>
        </w:rPr>
      </w:pPr>
      <w:r w:rsidRPr="00B11A96">
        <w:rPr>
          <w:b/>
          <w:bCs/>
          <w:color w:val="000000"/>
          <w:sz w:val="28"/>
          <w:szCs w:val="28"/>
        </w:rPr>
        <w:t>„</w:t>
      </w:r>
      <w:r>
        <w:rPr>
          <w:b/>
          <w:color w:val="000000"/>
        </w:rPr>
        <w:t>Dostawa i montaż dwóch kompletnych zestawów instalacji fotowoltaicznych dla Związku Międzygminnego „Nidzica” w Kazimierzy Wielkiej</w:t>
      </w:r>
      <w:r w:rsidRPr="00B11A96">
        <w:rPr>
          <w:b/>
          <w:bCs/>
          <w:color w:val="000000"/>
          <w:sz w:val="28"/>
          <w:szCs w:val="28"/>
        </w:rPr>
        <w:t>”</w:t>
      </w:r>
    </w:p>
    <w:p w14:paraId="26B431D9" w14:textId="77777777" w:rsidR="00DD37DF" w:rsidRPr="00D7534B" w:rsidRDefault="00DD37DF" w:rsidP="00DD37DF">
      <w:pPr>
        <w:autoSpaceDE w:val="0"/>
        <w:autoSpaceDN w:val="0"/>
        <w:adjustRightInd w:val="0"/>
        <w:rPr>
          <w:sz w:val="22"/>
          <w:szCs w:val="22"/>
        </w:rPr>
      </w:pPr>
    </w:p>
    <w:p w14:paraId="69E9200E" w14:textId="77777777" w:rsidR="008E4199" w:rsidRPr="004148A4" w:rsidRDefault="008E4199" w:rsidP="00A30F6A">
      <w:pPr>
        <w:spacing w:line="276" w:lineRule="auto"/>
        <w:jc w:val="both"/>
      </w:pPr>
    </w:p>
    <w:p w14:paraId="2F7FAB34" w14:textId="77777777" w:rsidR="008E4199" w:rsidRPr="004148A4" w:rsidRDefault="008E4199" w:rsidP="00A30F6A">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4FD7B5DE" w14:textId="77777777" w:rsidR="008E4199" w:rsidRPr="008D124F" w:rsidRDefault="008E4199" w:rsidP="008D124F">
      <w:pPr>
        <w:spacing w:line="360" w:lineRule="auto"/>
        <w:jc w:val="both"/>
      </w:pPr>
    </w:p>
    <w:p w14:paraId="2168E688" w14:textId="77777777" w:rsidR="008E4199" w:rsidRPr="008D124F" w:rsidRDefault="008E4199" w:rsidP="008D124F">
      <w:pPr>
        <w:shd w:val="clear" w:color="auto" w:fill="BFBFBF"/>
        <w:spacing w:line="360" w:lineRule="auto"/>
        <w:jc w:val="both"/>
        <w:rPr>
          <w:b/>
          <w:bCs/>
        </w:rPr>
      </w:pPr>
      <w:r w:rsidRPr="008D124F">
        <w:rPr>
          <w:b/>
          <w:bCs/>
        </w:rPr>
        <w:t>INFORMACJA DOTYCZĄCA WYKONAWCY:</w:t>
      </w:r>
    </w:p>
    <w:p w14:paraId="5060C3ED" w14:textId="77777777" w:rsidR="008E4199" w:rsidRPr="008D124F" w:rsidRDefault="008E4199" w:rsidP="008D124F">
      <w:pPr>
        <w:spacing w:line="360" w:lineRule="auto"/>
        <w:jc w:val="both"/>
      </w:pPr>
    </w:p>
    <w:p w14:paraId="31DFB41A" w14:textId="11F48300" w:rsidR="008E4199" w:rsidRPr="008D124F" w:rsidRDefault="008E4199" w:rsidP="008D124F">
      <w:pPr>
        <w:spacing w:line="360" w:lineRule="auto"/>
        <w:jc w:val="both"/>
      </w:pPr>
      <w:r w:rsidRPr="008D124F">
        <w:t xml:space="preserve">Oświadczam, że spełniam warunki udziału w postępowaniu określone przez zamawiającego w      …………..…………………………………………………..………………………………………….. </w:t>
      </w:r>
      <w:r w:rsidRPr="008D124F">
        <w:rPr>
          <w:i/>
          <w:iCs/>
        </w:rPr>
        <w:t>(wskazać dokument i właściwą jednostkę redakcyjną dokumentu, w której określono warunki udziału w postępowaniu)</w:t>
      </w:r>
      <w:r w:rsidRPr="008D124F">
        <w:t>.</w:t>
      </w:r>
      <w:bookmarkStart w:id="0" w:name="_GoBack"/>
      <w:bookmarkEnd w:id="0"/>
    </w:p>
    <w:p w14:paraId="6E0D236F" w14:textId="77777777" w:rsidR="008E4199" w:rsidRPr="008D124F" w:rsidRDefault="008E4199" w:rsidP="008D124F">
      <w:pPr>
        <w:spacing w:line="360" w:lineRule="auto"/>
        <w:jc w:val="both"/>
      </w:pPr>
      <w:r w:rsidRPr="008D124F">
        <w:t xml:space="preserve">…………….……. </w:t>
      </w:r>
      <w:r w:rsidRPr="008D124F">
        <w:rPr>
          <w:i/>
          <w:iCs/>
        </w:rPr>
        <w:t xml:space="preserve">(miejscowość), </w:t>
      </w:r>
      <w:r w:rsidRPr="008D124F">
        <w:t xml:space="preserve">dnia ………….……. r. </w:t>
      </w:r>
    </w:p>
    <w:p w14:paraId="091538F0" w14:textId="77777777" w:rsidR="008E4199" w:rsidRPr="008D124F" w:rsidRDefault="008E41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0E35F9FA" w14:textId="77777777" w:rsidR="008E4199" w:rsidRPr="008D124F" w:rsidRDefault="008E4199" w:rsidP="008D124F">
      <w:pPr>
        <w:spacing w:line="360" w:lineRule="auto"/>
        <w:ind w:left="5664" w:firstLine="708"/>
        <w:jc w:val="both"/>
        <w:rPr>
          <w:i/>
          <w:iCs/>
        </w:rPr>
      </w:pPr>
      <w:r w:rsidRPr="008D124F">
        <w:rPr>
          <w:i/>
          <w:iCs/>
        </w:rPr>
        <w:t>(podpis)</w:t>
      </w:r>
    </w:p>
    <w:p w14:paraId="47C3946E" w14:textId="77777777" w:rsidR="008E4199" w:rsidRPr="008D124F" w:rsidRDefault="008E4199" w:rsidP="008D124F">
      <w:pPr>
        <w:spacing w:line="360" w:lineRule="auto"/>
        <w:jc w:val="both"/>
        <w:rPr>
          <w:i/>
          <w:iCs/>
        </w:rPr>
      </w:pPr>
    </w:p>
    <w:p w14:paraId="35222B09" w14:textId="77777777" w:rsidR="008E4199" w:rsidRPr="008D124F" w:rsidRDefault="008E4199" w:rsidP="008D124F">
      <w:pPr>
        <w:shd w:val="clear" w:color="auto" w:fill="BFBFBF"/>
        <w:spacing w:line="360" w:lineRule="auto"/>
        <w:jc w:val="both"/>
      </w:pPr>
      <w:r w:rsidRPr="008D124F">
        <w:rPr>
          <w:b/>
          <w:bCs/>
        </w:rPr>
        <w:t>INFORMACJA W ZWIĄZKU Z POLEGANIEM NA ZASOBACH INNYCH PODMIOTÓW</w:t>
      </w:r>
      <w:r w:rsidRPr="008D124F">
        <w:t xml:space="preserve">: </w:t>
      </w:r>
    </w:p>
    <w:p w14:paraId="7AD9C165" w14:textId="77777777" w:rsidR="008E4199" w:rsidRPr="008D124F" w:rsidRDefault="008E4199" w:rsidP="0065096E">
      <w:pPr>
        <w:spacing w:line="360" w:lineRule="auto"/>
      </w:pPr>
      <w:r w:rsidRPr="008D124F">
        <w:t>Oświadczam, że w celu wykazania spełniania warunków udziału w postępowaniu, określonych przez zamawiającego w</w:t>
      </w:r>
      <w:r>
        <w:t xml:space="preserve"> </w:t>
      </w:r>
      <w:r w:rsidRPr="008D124F">
        <w:t>………………………………………………………...……</w:t>
      </w:r>
      <w:r>
        <w:t>……</w:t>
      </w:r>
      <w:r w:rsidRPr="008D124F">
        <w:t xml:space="preserve">.. </w:t>
      </w:r>
      <w:r w:rsidRPr="008D124F">
        <w:rPr>
          <w:i/>
          <w:iCs/>
        </w:rPr>
        <w:t>(wskazać dokument i właściwą jednostkę redakcyjną dokumentu, w której określono warunki udziału w postępowaniu),</w:t>
      </w:r>
      <w:r w:rsidRPr="008D124F">
        <w:t xml:space="preserve"> polegam na zasobach następującego/ych podmiotu/ów: ………………………………………………………………………</w:t>
      </w:r>
      <w:r>
        <w:t>………………………….</w:t>
      </w:r>
      <w:r w:rsidRPr="008D124F">
        <w:t>.</w:t>
      </w:r>
    </w:p>
    <w:p w14:paraId="0EDD4AB0" w14:textId="77777777" w:rsidR="008E4199" w:rsidRDefault="008E4199" w:rsidP="008D124F">
      <w:pPr>
        <w:spacing w:line="360" w:lineRule="auto"/>
        <w:jc w:val="both"/>
      </w:pPr>
      <w:r w:rsidRPr="008D124F">
        <w:t>..………………………………………………………………………………………………</w:t>
      </w:r>
    </w:p>
    <w:p w14:paraId="5A86F350" w14:textId="77777777" w:rsidR="008E4199" w:rsidRDefault="008E4199" w:rsidP="008D124F">
      <w:pPr>
        <w:spacing w:line="360" w:lineRule="auto"/>
        <w:jc w:val="both"/>
      </w:pPr>
      <w:r w:rsidRPr="008D124F">
        <w:t>……………….……………………………………</w:t>
      </w:r>
      <w:r>
        <w:t>……………………………………….</w:t>
      </w:r>
      <w:r w:rsidRPr="008D124F">
        <w:t>..,</w:t>
      </w:r>
    </w:p>
    <w:p w14:paraId="063138CE" w14:textId="77777777" w:rsidR="008E4199" w:rsidRPr="008D124F" w:rsidRDefault="008E4199" w:rsidP="008D124F">
      <w:pPr>
        <w:spacing w:line="360" w:lineRule="auto"/>
        <w:jc w:val="both"/>
      </w:pPr>
      <w:r w:rsidRPr="008D124F">
        <w:t xml:space="preserve"> w następującym zakresie: ………………………………………</w:t>
      </w:r>
      <w:r>
        <w:t>……………………………</w:t>
      </w:r>
      <w:r w:rsidRPr="008D124F">
        <w:t>…</w:t>
      </w:r>
    </w:p>
    <w:p w14:paraId="295CEA2A" w14:textId="77777777" w:rsidR="008E4199" w:rsidRDefault="008E4199" w:rsidP="008D124F">
      <w:pPr>
        <w:spacing w:line="360" w:lineRule="auto"/>
        <w:jc w:val="both"/>
      </w:pPr>
      <w:r w:rsidRPr="008D124F">
        <w:t>…………………………………………………………………………………………………</w:t>
      </w:r>
    </w:p>
    <w:p w14:paraId="6C9010FE" w14:textId="77777777" w:rsidR="008E4199" w:rsidRPr="008D124F" w:rsidRDefault="008E4199" w:rsidP="008D124F">
      <w:pPr>
        <w:spacing w:line="360" w:lineRule="auto"/>
        <w:jc w:val="both"/>
        <w:rPr>
          <w:i/>
          <w:iCs/>
        </w:rPr>
      </w:pPr>
      <w:r>
        <w:t>…</w:t>
      </w:r>
      <w:r w:rsidRPr="008D124F">
        <w:rPr>
          <w:i/>
          <w:iCs/>
        </w:rPr>
        <w:t xml:space="preserve">(wskazać podmiot i określić odpowiedni zakres dla wskazanego podmiotu). </w:t>
      </w:r>
    </w:p>
    <w:p w14:paraId="6DE8C1E7" w14:textId="77777777" w:rsidR="008E4199" w:rsidRPr="008D124F" w:rsidRDefault="008E4199" w:rsidP="008D124F">
      <w:pPr>
        <w:spacing w:line="360" w:lineRule="auto"/>
        <w:jc w:val="both"/>
      </w:pPr>
    </w:p>
    <w:p w14:paraId="1563AED6" w14:textId="77777777" w:rsidR="008E4199" w:rsidRPr="008D124F" w:rsidRDefault="008E4199" w:rsidP="008D124F">
      <w:pPr>
        <w:spacing w:line="360" w:lineRule="auto"/>
        <w:jc w:val="both"/>
      </w:pPr>
    </w:p>
    <w:p w14:paraId="2C36FB38" w14:textId="77777777" w:rsidR="008E4199" w:rsidRPr="008D124F" w:rsidRDefault="008E4199" w:rsidP="008D124F">
      <w:pPr>
        <w:spacing w:line="360" w:lineRule="auto"/>
        <w:jc w:val="both"/>
      </w:pPr>
      <w:r w:rsidRPr="008D124F">
        <w:t xml:space="preserve">…………….……. </w:t>
      </w:r>
      <w:r w:rsidRPr="008D124F">
        <w:rPr>
          <w:i/>
          <w:iCs/>
        </w:rPr>
        <w:t xml:space="preserve">(miejscowość), </w:t>
      </w:r>
      <w:r w:rsidRPr="008D124F">
        <w:t xml:space="preserve">dnia ………….……. r. </w:t>
      </w:r>
    </w:p>
    <w:p w14:paraId="54506504" w14:textId="77777777" w:rsidR="008E4199" w:rsidRPr="008D124F" w:rsidRDefault="008E4199" w:rsidP="008D124F">
      <w:pPr>
        <w:spacing w:line="360" w:lineRule="auto"/>
        <w:jc w:val="both"/>
      </w:pPr>
    </w:p>
    <w:p w14:paraId="2B4023D8" w14:textId="77777777" w:rsidR="008E4199" w:rsidRPr="008D124F" w:rsidRDefault="008E41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56ABE3B1" w14:textId="77777777" w:rsidR="008E4199" w:rsidRPr="008D124F" w:rsidRDefault="008E4199" w:rsidP="008D124F">
      <w:pPr>
        <w:spacing w:line="360" w:lineRule="auto"/>
        <w:ind w:left="5664" w:firstLine="708"/>
        <w:jc w:val="both"/>
        <w:rPr>
          <w:i/>
          <w:iCs/>
        </w:rPr>
      </w:pPr>
      <w:r w:rsidRPr="008D124F">
        <w:rPr>
          <w:i/>
          <w:iCs/>
        </w:rPr>
        <w:t>(podpis)</w:t>
      </w:r>
    </w:p>
    <w:p w14:paraId="1B4AEF6B" w14:textId="77777777" w:rsidR="008E4199" w:rsidRPr="008D124F" w:rsidRDefault="008E4199" w:rsidP="008D124F">
      <w:pPr>
        <w:spacing w:line="360" w:lineRule="auto"/>
        <w:jc w:val="both"/>
      </w:pPr>
    </w:p>
    <w:p w14:paraId="24CFA7DA" w14:textId="77777777" w:rsidR="008E4199" w:rsidRPr="008D124F" w:rsidRDefault="008E4199" w:rsidP="008D124F">
      <w:pPr>
        <w:spacing w:line="360" w:lineRule="auto"/>
        <w:jc w:val="both"/>
        <w:rPr>
          <w:i/>
          <w:iCs/>
        </w:rPr>
      </w:pPr>
    </w:p>
    <w:p w14:paraId="4D6710B7" w14:textId="77777777" w:rsidR="008E4199" w:rsidRPr="008D124F" w:rsidRDefault="008E4199" w:rsidP="008D124F">
      <w:pPr>
        <w:shd w:val="clear" w:color="auto" w:fill="BFBFBF"/>
        <w:spacing w:line="360" w:lineRule="auto"/>
        <w:jc w:val="both"/>
        <w:rPr>
          <w:b/>
          <w:bCs/>
        </w:rPr>
      </w:pPr>
      <w:r w:rsidRPr="008D124F">
        <w:rPr>
          <w:b/>
          <w:bCs/>
        </w:rPr>
        <w:t>OŚWIADCZENIE DOTYCZĄCE PODANYCH INFORMACJI:</w:t>
      </w:r>
    </w:p>
    <w:p w14:paraId="05F91101" w14:textId="77777777" w:rsidR="008E4199" w:rsidRPr="008D124F" w:rsidRDefault="008E4199" w:rsidP="008D124F">
      <w:pPr>
        <w:spacing w:line="360" w:lineRule="auto"/>
        <w:jc w:val="both"/>
      </w:pPr>
    </w:p>
    <w:p w14:paraId="3F0E02A5" w14:textId="77777777" w:rsidR="008E4199" w:rsidRPr="008D124F" w:rsidRDefault="008E4199" w:rsidP="008D124F">
      <w:pPr>
        <w:spacing w:line="360" w:lineRule="auto"/>
        <w:jc w:val="both"/>
      </w:pPr>
      <w:r w:rsidRPr="008D124F">
        <w:t xml:space="preserve">Oświadczam, że wszystkie informacje podane w powyższych oświadczeniach są aktualne </w:t>
      </w:r>
      <w:r w:rsidRPr="008D124F">
        <w:br/>
        <w:t>i zgodne z prawdą oraz zostały przedstawione z pełną świadomością konsekwencji wprowadzenia zamawiającego w błąd przy przedstawianiu informacji.</w:t>
      </w:r>
    </w:p>
    <w:p w14:paraId="17883F06" w14:textId="77777777" w:rsidR="008E4199" w:rsidRPr="008D124F" w:rsidRDefault="008E4199" w:rsidP="008D124F">
      <w:pPr>
        <w:spacing w:line="360" w:lineRule="auto"/>
        <w:jc w:val="both"/>
      </w:pPr>
    </w:p>
    <w:p w14:paraId="60E67CCE" w14:textId="77777777" w:rsidR="008E4199" w:rsidRPr="008D124F" w:rsidRDefault="008E4199" w:rsidP="008D124F">
      <w:pPr>
        <w:spacing w:line="360" w:lineRule="auto"/>
        <w:jc w:val="both"/>
      </w:pPr>
      <w:r w:rsidRPr="008D124F">
        <w:t xml:space="preserve">…………….……. </w:t>
      </w:r>
      <w:r w:rsidRPr="008D124F">
        <w:rPr>
          <w:i/>
          <w:iCs/>
        </w:rPr>
        <w:t xml:space="preserve">(miejscowość), </w:t>
      </w:r>
      <w:r w:rsidRPr="008D124F">
        <w:t xml:space="preserve">dnia ………….……. r. </w:t>
      </w:r>
    </w:p>
    <w:p w14:paraId="054ECA73" w14:textId="77777777" w:rsidR="008E4199" w:rsidRPr="008D124F" w:rsidRDefault="008E4199" w:rsidP="008D124F">
      <w:pPr>
        <w:spacing w:line="360" w:lineRule="auto"/>
        <w:jc w:val="both"/>
      </w:pPr>
    </w:p>
    <w:p w14:paraId="3AB94890" w14:textId="77777777" w:rsidR="008E4199" w:rsidRPr="008D124F" w:rsidRDefault="008E41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71218B49" w14:textId="77777777" w:rsidR="008E4199" w:rsidRPr="008D124F" w:rsidRDefault="008E4199" w:rsidP="008D124F">
      <w:pPr>
        <w:spacing w:line="360" w:lineRule="auto"/>
        <w:ind w:left="5664" w:firstLine="708"/>
        <w:jc w:val="both"/>
        <w:rPr>
          <w:i/>
          <w:iCs/>
        </w:rPr>
      </w:pPr>
      <w:r w:rsidRPr="008D124F">
        <w:rPr>
          <w:i/>
          <w:iCs/>
        </w:rPr>
        <w:t>(podpis)</w:t>
      </w:r>
    </w:p>
    <w:p w14:paraId="2EE95A98" w14:textId="77777777" w:rsidR="008E4199" w:rsidRPr="008D124F" w:rsidRDefault="008E4199" w:rsidP="008D124F">
      <w:pPr>
        <w:spacing w:line="360" w:lineRule="auto"/>
        <w:jc w:val="both"/>
      </w:pPr>
    </w:p>
    <w:p w14:paraId="4945426C" w14:textId="77777777" w:rsidR="008E4199" w:rsidRDefault="008E4199"/>
    <w:p w14:paraId="011214D6" w14:textId="77777777" w:rsidR="008E4199" w:rsidRPr="00A30F6A" w:rsidRDefault="008E4199" w:rsidP="001318FD">
      <w:pPr>
        <w:autoSpaceDE w:val="0"/>
        <w:autoSpaceDN w:val="0"/>
        <w:adjustRightInd w:val="0"/>
        <w:rPr>
          <w:rFonts w:ascii="Calibri" w:hAnsi="Calibri" w:cs="Calibri"/>
          <w:sz w:val="22"/>
          <w:szCs w:val="22"/>
        </w:rPr>
      </w:pPr>
    </w:p>
    <w:p w14:paraId="2DB602ED" w14:textId="77777777" w:rsidR="008E4199" w:rsidRPr="001318FD" w:rsidRDefault="00DD37DF" w:rsidP="001318FD">
      <w:pPr>
        <w:autoSpaceDE w:val="0"/>
        <w:autoSpaceDN w:val="0"/>
        <w:adjustRightInd w:val="0"/>
      </w:pPr>
      <w:r>
        <w:lastRenderedPageBreak/>
        <w:t>ZM.KZZ.271.18.2019</w:t>
      </w:r>
      <w:r w:rsidR="00C0100F">
        <w:tab/>
      </w:r>
      <w:r w:rsidR="008E4199" w:rsidRPr="001318FD">
        <w:tab/>
      </w:r>
      <w:r w:rsidR="008E4199" w:rsidRPr="001318FD">
        <w:tab/>
      </w:r>
      <w:r w:rsidR="008E4199" w:rsidRPr="001318FD">
        <w:tab/>
      </w:r>
      <w:r w:rsidR="008E4199" w:rsidRPr="001318FD">
        <w:tab/>
      </w:r>
      <w:r w:rsidR="008E4199" w:rsidRPr="001318FD">
        <w:tab/>
      </w:r>
      <w:r w:rsidR="008E4199">
        <w:t xml:space="preserve">        </w:t>
      </w:r>
      <w:r w:rsidR="008E4199" w:rsidRPr="001318FD">
        <w:t xml:space="preserve">   Załącznik nr 4</w:t>
      </w:r>
    </w:p>
    <w:p w14:paraId="3A9B05E1" w14:textId="77777777" w:rsidR="008E4199" w:rsidRPr="001318FD" w:rsidRDefault="008E4199" w:rsidP="001318FD">
      <w:pPr>
        <w:autoSpaceDE w:val="0"/>
        <w:autoSpaceDN w:val="0"/>
        <w:adjustRightInd w:val="0"/>
        <w:rPr>
          <w:b/>
          <w:bCs/>
          <w:color w:val="000000"/>
        </w:rPr>
      </w:pPr>
      <w:r w:rsidRPr="001318FD">
        <w:rPr>
          <w:b/>
          <w:bCs/>
          <w:color w:val="000000"/>
        </w:rPr>
        <w:t xml:space="preserve"> </w:t>
      </w:r>
    </w:p>
    <w:p w14:paraId="683D6E87" w14:textId="77777777" w:rsidR="008E4199" w:rsidRDefault="008E4199" w:rsidP="001318FD">
      <w:pPr>
        <w:autoSpaceDE w:val="0"/>
        <w:autoSpaceDN w:val="0"/>
        <w:adjustRightInd w:val="0"/>
        <w:rPr>
          <w:i/>
          <w:iCs/>
          <w:color w:val="000000"/>
        </w:rPr>
      </w:pPr>
      <w:bookmarkStart w:id="1" w:name="_Hlk530335902"/>
      <w:r w:rsidRPr="001318FD">
        <w:rPr>
          <w:i/>
          <w:iCs/>
          <w:color w:val="000000"/>
        </w:rPr>
        <w:t xml:space="preserve">Wzór oświadczenia Wykonawcy o braku podstaw do wykluczenia z postępowania o udzielenie zamówienia publicznego </w:t>
      </w:r>
    </w:p>
    <w:bookmarkEnd w:id="1"/>
    <w:p w14:paraId="17C614DA" w14:textId="77777777" w:rsidR="008E4199" w:rsidRDefault="008E4199" w:rsidP="001318FD">
      <w:pPr>
        <w:autoSpaceDE w:val="0"/>
        <w:autoSpaceDN w:val="0"/>
        <w:adjustRightInd w:val="0"/>
        <w:rPr>
          <w:i/>
          <w:iCs/>
          <w:color w:val="000000"/>
        </w:rPr>
      </w:pPr>
    </w:p>
    <w:p w14:paraId="251AA093" w14:textId="77777777" w:rsidR="008E4199" w:rsidRPr="001318FD" w:rsidRDefault="008E4199" w:rsidP="001318FD">
      <w:pPr>
        <w:autoSpaceDE w:val="0"/>
        <w:autoSpaceDN w:val="0"/>
        <w:adjustRightInd w:val="0"/>
        <w:rPr>
          <w:i/>
          <w:iCs/>
        </w:rPr>
      </w:pPr>
    </w:p>
    <w:p w14:paraId="098EF5C8" w14:textId="77777777" w:rsidR="008E4199" w:rsidRPr="001318FD" w:rsidRDefault="008E4199" w:rsidP="001318FD">
      <w:pPr>
        <w:autoSpaceDE w:val="0"/>
        <w:autoSpaceDN w:val="0"/>
        <w:adjustRightInd w:val="0"/>
        <w:jc w:val="center"/>
        <w:rPr>
          <w:b/>
          <w:bCs/>
          <w:color w:val="000000"/>
        </w:rPr>
      </w:pPr>
      <w:r w:rsidRPr="001318FD">
        <w:rPr>
          <w:b/>
          <w:bCs/>
          <w:color w:val="000000"/>
        </w:rPr>
        <w:t>DLA ZAMÓWIENIA PUBLICZNEGO NA USŁUGI</w:t>
      </w:r>
    </w:p>
    <w:p w14:paraId="4C77ACFB" w14:textId="77777777" w:rsidR="008E4199" w:rsidRPr="001318FD" w:rsidRDefault="008E4199" w:rsidP="001318FD">
      <w:pPr>
        <w:autoSpaceDE w:val="0"/>
        <w:autoSpaceDN w:val="0"/>
        <w:adjustRightInd w:val="0"/>
        <w:jc w:val="center"/>
      </w:pPr>
    </w:p>
    <w:p w14:paraId="26340349" w14:textId="77777777" w:rsidR="008E4199" w:rsidRPr="001318FD" w:rsidRDefault="008E4199" w:rsidP="001318FD">
      <w:pPr>
        <w:autoSpaceDE w:val="0"/>
        <w:autoSpaceDN w:val="0"/>
        <w:adjustRightInd w:val="0"/>
        <w:rPr>
          <w:color w:val="000000"/>
        </w:rPr>
      </w:pPr>
      <w:r w:rsidRPr="001318FD">
        <w:rPr>
          <w:color w:val="000000"/>
        </w:rPr>
        <w:t>Nazwa zamówienia:</w:t>
      </w:r>
    </w:p>
    <w:p w14:paraId="346EC2CA" w14:textId="77777777" w:rsidR="008E4199" w:rsidRPr="001318FD" w:rsidRDefault="008E4199" w:rsidP="001318FD">
      <w:pPr>
        <w:autoSpaceDE w:val="0"/>
        <w:autoSpaceDN w:val="0"/>
        <w:adjustRightInd w:val="0"/>
      </w:pPr>
    </w:p>
    <w:p w14:paraId="18338CDD" w14:textId="77777777" w:rsidR="00DD37DF" w:rsidRPr="00D7534B" w:rsidRDefault="00DD37DF" w:rsidP="00DD37DF">
      <w:pPr>
        <w:autoSpaceDE w:val="0"/>
        <w:autoSpaceDN w:val="0"/>
        <w:adjustRightInd w:val="0"/>
        <w:jc w:val="center"/>
        <w:rPr>
          <w:sz w:val="22"/>
          <w:szCs w:val="22"/>
        </w:rPr>
      </w:pPr>
      <w:r w:rsidRPr="00B11A96">
        <w:rPr>
          <w:b/>
          <w:bCs/>
          <w:color w:val="000000"/>
          <w:sz w:val="28"/>
          <w:szCs w:val="28"/>
        </w:rPr>
        <w:t>„</w:t>
      </w:r>
      <w:r>
        <w:rPr>
          <w:b/>
          <w:color w:val="000000"/>
        </w:rPr>
        <w:t>Dostawa i montaż dwóch kompletnych zestawów instalacji fotowoltaicznych dla Związku Międzygminnego „Nidzica” w Kazimierzy Wielkiej</w:t>
      </w:r>
      <w:r w:rsidRPr="00B11A96">
        <w:rPr>
          <w:b/>
          <w:bCs/>
          <w:color w:val="000000"/>
          <w:sz w:val="28"/>
          <w:szCs w:val="28"/>
        </w:rPr>
        <w:t>”</w:t>
      </w:r>
    </w:p>
    <w:p w14:paraId="0CAFA6B9" w14:textId="77777777" w:rsidR="00DD37DF" w:rsidRPr="00D7534B" w:rsidRDefault="00DD37DF" w:rsidP="00DD37DF">
      <w:pPr>
        <w:autoSpaceDE w:val="0"/>
        <w:autoSpaceDN w:val="0"/>
        <w:adjustRightInd w:val="0"/>
        <w:rPr>
          <w:sz w:val="22"/>
          <w:szCs w:val="22"/>
        </w:rPr>
      </w:pPr>
    </w:p>
    <w:p w14:paraId="499BAFAB" w14:textId="77777777" w:rsidR="008E4199" w:rsidRPr="001318FD" w:rsidRDefault="008E4199" w:rsidP="001318FD">
      <w:pPr>
        <w:autoSpaceDE w:val="0"/>
        <w:autoSpaceDN w:val="0"/>
        <w:adjustRightInd w:val="0"/>
      </w:pPr>
    </w:p>
    <w:p w14:paraId="74AF1041" w14:textId="77777777" w:rsidR="008E4199" w:rsidRPr="001318FD" w:rsidRDefault="008E4199" w:rsidP="001318FD">
      <w:pPr>
        <w:autoSpaceDE w:val="0"/>
        <w:autoSpaceDN w:val="0"/>
        <w:adjustRightInd w:val="0"/>
        <w:rPr>
          <w:b/>
          <w:bCs/>
          <w:color w:val="000000"/>
        </w:rPr>
      </w:pPr>
      <w:r w:rsidRPr="001318FD">
        <w:rPr>
          <w:b/>
          <w:bCs/>
          <w:color w:val="000000"/>
        </w:rPr>
        <w:t>1. ZAMAWIAJĄCY:</w:t>
      </w:r>
      <w:r w:rsidRPr="001318FD">
        <w:rPr>
          <w:b/>
          <w:bCs/>
          <w:color w:val="000000"/>
        </w:rPr>
        <w:tab/>
      </w:r>
    </w:p>
    <w:p w14:paraId="7B0F8558" w14:textId="77777777" w:rsidR="008E4199" w:rsidRPr="001318FD" w:rsidRDefault="008E4199" w:rsidP="001318FD">
      <w:pPr>
        <w:tabs>
          <w:tab w:val="left" w:pos="1046"/>
        </w:tabs>
        <w:autoSpaceDE w:val="0"/>
        <w:autoSpaceDN w:val="0"/>
        <w:adjustRightInd w:val="0"/>
        <w:jc w:val="both"/>
        <w:rPr>
          <w:b/>
          <w:bCs/>
          <w:color w:val="000000"/>
          <w:highlight w:val="white"/>
        </w:rPr>
      </w:pPr>
      <w:r w:rsidRPr="001318FD">
        <w:rPr>
          <w:b/>
          <w:bCs/>
          <w:color w:val="000000"/>
          <w:highlight w:val="white"/>
        </w:rPr>
        <w:t>Związek Międzygminny „Nidzica”</w:t>
      </w:r>
    </w:p>
    <w:p w14:paraId="1D7B8B5D" w14:textId="77777777" w:rsidR="008E4199" w:rsidRPr="001318FD" w:rsidRDefault="008E4199" w:rsidP="001318FD">
      <w:pPr>
        <w:tabs>
          <w:tab w:val="left" w:pos="1046"/>
        </w:tabs>
        <w:autoSpaceDE w:val="0"/>
        <w:autoSpaceDN w:val="0"/>
        <w:adjustRightInd w:val="0"/>
        <w:jc w:val="both"/>
        <w:rPr>
          <w:b/>
          <w:bCs/>
          <w:color w:val="000000"/>
          <w:highlight w:val="white"/>
        </w:rPr>
      </w:pPr>
      <w:r w:rsidRPr="001318FD">
        <w:rPr>
          <w:b/>
          <w:bCs/>
          <w:color w:val="000000"/>
          <w:highlight w:val="white"/>
        </w:rPr>
        <w:t>ul. Zielona 12</w:t>
      </w:r>
    </w:p>
    <w:p w14:paraId="279E3525" w14:textId="77777777" w:rsidR="008E4199" w:rsidRPr="00D7534B" w:rsidRDefault="008E4199" w:rsidP="001318FD">
      <w:pPr>
        <w:tabs>
          <w:tab w:val="left" w:pos="1046"/>
        </w:tabs>
        <w:autoSpaceDE w:val="0"/>
        <w:autoSpaceDN w:val="0"/>
        <w:adjustRightInd w:val="0"/>
        <w:jc w:val="both"/>
        <w:rPr>
          <w:b/>
          <w:bCs/>
          <w:color w:val="000000"/>
          <w:highlight w:val="white"/>
        </w:rPr>
      </w:pPr>
      <w:r w:rsidRPr="00D7534B">
        <w:rPr>
          <w:b/>
          <w:bCs/>
          <w:color w:val="000000"/>
          <w:highlight w:val="white"/>
        </w:rPr>
        <w:t>28-500 Kazimierza Wielka</w:t>
      </w:r>
    </w:p>
    <w:p w14:paraId="7B69956B" w14:textId="77777777" w:rsidR="008E4199" w:rsidRPr="00D7534B" w:rsidRDefault="008E4199" w:rsidP="001318FD">
      <w:pPr>
        <w:autoSpaceDE w:val="0"/>
        <w:autoSpaceDN w:val="0"/>
        <w:adjustRightInd w:val="0"/>
      </w:pPr>
    </w:p>
    <w:p w14:paraId="1C9626EE" w14:textId="77777777" w:rsidR="008E4199" w:rsidRPr="004148A4" w:rsidRDefault="008E4199" w:rsidP="00DB004B">
      <w:pPr>
        <w:spacing w:after="120" w:line="360" w:lineRule="auto"/>
        <w:jc w:val="center"/>
        <w:rPr>
          <w:b/>
          <w:bCs/>
          <w:u w:val="single"/>
        </w:rPr>
      </w:pPr>
      <w:r w:rsidRPr="004148A4">
        <w:rPr>
          <w:b/>
          <w:bCs/>
          <w:u w:val="single"/>
        </w:rPr>
        <w:t xml:space="preserve">Oświadczenie wykonawcy </w:t>
      </w:r>
    </w:p>
    <w:p w14:paraId="47603215" w14:textId="77777777" w:rsidR="008E4199" w:rsidRPr="004148A4" w:rsidRDefault="008E4199" w:rsidP="00DB004B">
      <w:pPr>
        <w:spacing w:line="276" w:lineRule="auto"/>
        <w:jc w:val="center"/>
        <w:rPr>
          <w:b/>
          <w:bCs/>
        </w:rPr>
      </w:pPr>
      <w:r w:rsidRPr="004148A4">
        <w:rPr>
          <w:b/>
          <w:bCs/>
        </w:rPr>
        <w:t xml:space="preserve">składane na podstawie art. 25a ust. 1 ustawy z dnia 29 stycznia 2004 r. </w:t>
      </w:r>
    </w:p>
    <w:p w14:paraId="506E1D41" w14:textId="77777777" w:rsidR="008E4199" w:rsidRPr="004148A4" w:rsidRDefault="008E4199" w:rsidP="00DB004B">
      <w:pPr>
        <w:spacing w:line="276" w:lineRule="auto"/>
        <w:jc w:val="center"/>
        <w:rPr>
          <w:b/>
          <w:bCs/>
        </w:rPr>
      </w:pPr>
      <w:r w:rsidRPr="004148A4">
        <w:rPr>
          <w:b/>
          <w:bCs/>
        </w:rPr>
        <w:t xml:space="preserve"> Prawo zamówień publicznych (dalej jako: ustawa Pzp), </w:t>
      </w:r>
    </w:p>
    <w:p w14:paraId="2B652759" w14:textId="77777777" w:rsidR="008E4199" w:rsidRPr="004148A4" w:rsidRDefault="008E4199" w:rsidP="00DB004B">
      <w:pPr>
        <w:spacing w:before="120" w:line="276" w:lineRule="auto"/>
        <w:jc w:val="center"/>
        <w:rPr>
          <w:b/>
          <w:bCs/>
          <w:u w:val="single"/>
        </w:rPr>
      </w:pPr>
      <w:r w:rsidRPr="004148A4">
        <w:rPr>
          <w:b/>
          <w:bCs/>
          <w:u w:val="single"/>
        </w:rPr>
        <w:t>DOTYCZĄCE PRZESŁANEK WYKLUCZENIA Z POSTĘPOWANIA</w:t>
      </w:r>
    </w:p>
    <w:p w14:paraId="62A347EA" w14:textId="77777777" w:rsidR="008E4199" w:rsidRPr="004148A4" w:rsidRDefault="008E4199" w:rsidP="00DB004B">
      <w:pPr>
        <w:spacing w:line="276" w:lineRule="auto"/>
        <w:jc w:val="both"/>
      </w:pPr>
    </w:p>
    <w:p w14:paraId="2D0AB9E5" w14:textId="77777777" w:rsidR="008E4199" w:rsidRPr="004148A4" w:rsidRDefault="008E4199" w:rsidP="00DB004B">
      <w:pPr>
        <w:spacing w:line="276" w:lineRule="auto"/>
        <w:jc w:val="both"/>
      </w:pPr>
      <w:r w:rsidRPr="004148A4">
        <w:t xml:space="preserve">Na potrzeby postępowania o udzielenie zamówienia publicznego pn. </w:t>
      </w:r>
    </w:p>
    <w:p w14:paraId="0F8A5086" w14:textId="77777777" w:rsidR="008E4199" w:rsidRPr="004148A4" w:rsidRDefault="008E4199" w:rsidP="00DB004B">
      <w:pPr>
        <w:spacing w:line="276" w:lineRule="auto"/>
        <w:jc w:val="both"/>
      </w:pPr>
    </w:p>
    <w:p w14:paraId="483FDF59" w14:textId="77777777" w:rsidR="008E4199" w:rsidRPr="003D670E" w:rsidRDefault="003D670E" w:rsidP="003D670E">
      <w:pPr>
        <w:autoSpaceDE w:val="0"/>
        <w:autoSpaceDN w:val="0"/>
        <w:adjustRightInd w:val="0"/>
        <w:jc w:val="center"/>
        <w:rPr>
          <w:sz w:val="22"/>
          <w:szCs w:val="22"/>
        </w:rPr>
      </w:pPr>
      <w:r w:rsidRPr="00B11A96">
        <w:rPr>
          <w:b/>
          <w:bCs/>
          <w:color w:val="000000"/>
          <w:sz w:val="28"/>
          <w:szCs w:val="28"/>
        </w:rPr>
        <w:t>„</w:t>
      </w:r>
      <w:r>
        <w:rPr>
          <w:b/>
          <w:color w:val="000000"/>
        </w:rPr>
        <w:t>Dostawa i montaż dwóch kompletnych zestawów instalacji fotowoltaicznych dla Związku Międzygminnego „Nidzica” w Kazimierzy Wielkiej</w:t>
      </w:r>
      <w:r w:rsidRPr="00B11A96">
        <w:rPr>
          <w:b/>
          <w:bCs/>
          <w:color w:val="000000"/>
          <w:sz w:val="28"/>
          <w:szCs w:val="28"/>
        </w:rPr>
        <w:t>”</w:t>
      </w:r>
    </w:p>
    <w:p w14:paraId="55683BC9" w14:textId="77777777" w:rsidR="008E4199" w:rsidRPr="004148A4" w:rsidRDefault="008E4199" w:rsidP="00DB004B">
      <w:pPr>
        <w:spacing w:line="276" w:lineRule="auto"/>
        <w:jc w:val="both"/>
      </w:pPr>
    </w:p>
    <w:p w14:paraId="1ACA81C9" w14:textId="77777777" w:rsidR="008E4199" w:rsidRPr="004148A4" w:rsidRDefault="008E4199" w:rsidP="00DB004B">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65E1C7D8" w14:textId="77777777" w:rsidR="008E4199" w:rsidRPr="00DB004B" w:rsidRDefault="008E4199" w:rsidP="001318FD">
      <w:pPr>
        <w:autoSpaceDE w:val="0"/>
        <w:autoSpaceDN w:val="0"/>
        <w:adjustRightInd w:val="0"/>
      </w:pPr>
    </w:p>
    <w:p w14:paraId="21BCA2C8" w14:textId="77777777" w:rsidR="008E4199" w:rsidRPr="009C7685" w:rsidRDefault="008E4199" w:rsidP="009C7685">
      <w:pPr>
        <w:shd w:val="clear" w:color="auto" w:fill="BFBFBF"/>
        <w:spacing w:line="360" w:lineRule="auto"/>
        <w:rPr>
          <w:b/>
          <w:bCs/>
        </w:rPr>
      </w:pPr>
      <w:r w:rsidRPr="009C7685">
        <w:rPr>
          <w:b/>
          <w:bCs/>
        </w:rPr>
        <w:t>OŚWIADCZENIA DOTYCZĄCE WYKONAWCY:</w:t>
      </w:r>
    </w:p>
    <w:p w14:paraId="5CBD890E" w14:textId="77777777" w:rsidR="008E4199" w:rsidRPr="009C7685" w:rsidRDefault="008E4199" w:rsidP="009C7685">
      <w:pPr>
        <w:pStyle w:val="Akapitzlist"/>
        <w:numPr>
          <w:ilvl w:val="0"/>
          <w:numId w:val="2"/>
        </w:numPr>
        <w:spacing w:after="0" w:line="360" w:lineRule="auto"/>
        <w:jc w:val="both"/>
        <w:rPr>
          <w:rFonts w:ascii="Times New Roman" w:hAnsi="Times New Roman" w:cs="Times New Roman"/>
          <w:sz w:val="24"/>
          <w:szCs w:val="24"/>
        </w:rPr>
      </w:pPr>
      <w:r w:rsidRPr="009C7685">
        <w:rPr>
          <w:rFonts w:ascii="Times New Roman" w:hAnsi="Times New Roman" w:cs="Times New Roman"/>
          <w:sz w:val="24"/>
          <w:szCs w:val="24"/>
        </w:rPr>
        <w:t xml:space="preserve">Oświadczam, że nie podlegam wykluczeniu z postępowania na podstawie </w:t>
      </w:r>
      <w:r w:rsidRPr="009C7685">
        <w:rPr>
          <w:rFonts w:ascii="Times New Roman" w:hAnsi="Times New Roman" w:cs="Times New Roman"/>
          <w:sz w:val="24"/>
          <w:szCs w:val="24"/>
        </w:rPr>
        <w:br/>
        <w:t>art. 24 ust 1 pkt 12-23 ustawy Pzp.</w:t>
      </w:r>
    </w:p>
    <w:p w14:paraId="6E3FB2FA" w14:textId="77777777" w:rsidR="008E4199" w:rsidRPr="009C7685" w:rsidRDefault="008E4199" w:rsidP="009C7685">
      <w:pPr>
        <w:pStyle w:val="Akapitzlist"/>
        <w:numPr>
          <w:ilvl w:val="0"/>
          <w:numId w:val="2"/>
        </w:numPr>
        <w:spacing w:after="0" w:line="360" w:lineRule="auto"/>
        <w:jc w:val="both"/>
        <w:rPr>
          <w:rFonts w:ascii="Times New Roman" w:hAnsi="Times New Roman" w:cs="Times New Roman"/>
          <w:sz w:val="20"/>
          <w:szCs w:val="20"/>
        </w:rPr>
      </w:pPr>
      <w:r w:rsidRPr="009C7685">
        <w:rPr>
          <w:rFonts w:ascii="Times New Roman" w:hAnsi="Times New Roman" w:cs="Times New Roman"/>
          <w:sz w:val="20"/>
          <w:szCs w:val="20"/>
        </w:rPr>
        <w:t xml:space="preserve">[UWAGA: </w:t>
      </w:r>
      <w:r w:rsidRPr="009C7685">
        <w:rPr>
          <w:rFonts w:ascii="Times New Roman" w:hAnsi="Times New Roman" w:cs="Times New Roman"/>
          <w:i/>
          <w:iCs/>
          <w:sz w:val="20"/>
          <w:szCs w:val="20"/>
        </w:rPr>
        <w:t>zastosować tylko wtedy, gdy zamawiający przewidział wykluczenie wykonawcy z postępowania na podstawie ww. przepisu</w:t>
      </w:r>
      <w:r w:rsidRPr="009C7685">
        <w:rPr>
          <w:rFonts w:ascii="Times New Roman" w:hAnsi="Times New Roman" w:cs="Times New Roman"/>
          <w:sz w:val="20"/>
          <w:szCs w:val="20"/>
        </w:rPr>
        <w:t>]</w:t>
      </w:r>
    </w:p>
    <w:p w14:paraId="1CC2194F" w14:textId="77777777" w:rsidR="008E4199" w:rsidRDefault="008E4199" w:rsidP="009C7685">
      <w:pPr>
        <w:pStyle w:val="Akapitzlist"/>
        <w:spacing w:after="0" w:line="360" w:lineRule="auto"/>
        <w:jc w:val="both"/>
        <w:rPr>
          <w:rFonts w:ascii="Times New Roman" w:hAnsi="Times New Roman" w:cs="Times New Roman"/>
          <w:sz w:val="24"/>
          <w:szCs w:val="24"/>
        </w:rPr>
      </w:pPr>
      <w:r w:rsidRPr="009C7685">
        <w:rPr>
          <w:rFonts w:ascii="Times New Roman" w:hAnsi="Times New Roman" w:cs="Times New Roman"/>
          <w:sz w:val="24"/>
          <w:szCs w:val="24"/>
        </w:rPr>
        <w:t xml:space="preserve">Oświadczam, że nie podlegam wykluczeniu z postępowania na podstawie </w:t>
      </w:r>
      <w:r w:rsidRPr="009C7685">
        <w:rPr>
          <w:rFonts w:ascii="Times New Roman" w:hAnsi="Times New Roman" w:cs="Times New Roman"/>
          <w:sz w:val="24"/>
          <w:szCs w:val="24"/>
        </w:rPr>
        <w:br/>
        <w:t xml:space="preserve">art. 24 ust. </w:t>
      </w:r>
      <w:r w:rsidRPr="001271E7">
        <w:rPr>
          <w:rFonts w:ascii="Times New Roman" w:hAnsi="Times New Roman" w:cs="Times New Roman"/>
          <w:b/>
          <w:bCs/>
          <w:sz w:val="24"/>
          <w:szCs w:val="24"/>
        </w:rPr>
        <w:t xml:space="preserve">5 </w:t>
      </w:r>
      <w:r w:rsidRPr="00A66202">
        <w:rPr>
          <w:rFonts w:ascii="Times New Roman" w:hAnsi="Times New Roman" w:cs="Times New Roman"/>
          <w:b/>
          <w:bCs/>
          <w:sz w:val="24"/>
          <w:szCs w:val="24"/>
        </w:rPr>
        <w:t>pkt</w:t>
      </w:r>
      <w:r w:rsidRPr="004300EE">
        <w:rPr>
          <w:rFonts w:ascii="Times New Roman" w:hAnsi="Times New Roman" w:cs="Times New Roman"/>
          <w:b/>
          <w:bCs/>
          <w:sz w:val="24"/>
          <w:szCs w:val="24"/>
        </w:rPr>
        <w:t>. 1</w:t>
      </w:r>
      <w:r w:rsidR="00AE530C" w:rsidRPr="004300EE">
        <w:rPr>
          <w:rFonts w:ascii="Times New Roman" w:hAnsi="Times New Roman" w:cs="Times New Roman"/>
          <w:b/>
          <w:bCs/>
          <w:sz w:val="24"/>
          <w:szCs w:val="24"/>
        </w:rPr>
        <w:t xml:space="preserve"> i 8</w:t>
      </w:r>
      <w:r w:rsidRPr="00A66202">
        <w:rPr>
          <w:rFonts w:ascii="Times New Roman" w:hAnsi="Times New Roman" w:cs="Times New Roman"/>
          <w:sz w:val="24"/>
          <w:szCs w:val="24"/>
        </w:rPr>
        <w:t xml:space="preserve"> </w:t>
      </w:r>
      <w:r w:rsidRPr="009C7685">
        <w:rPr>
          <w:rFonts w:ascii="Times New Roman" w:hAnsi="Times New Roman" w:cs="Times New Roman"/>
          <w:sz w:val="24"/>
          <w:szCs w:val="24"/>
        </w:rPr>
        <w:t>ustawy Pzp  .</w:t>
      </w:r>
    </w:p>
    <w:p w14:paraId="5D51A22C" w14:textId="77777777" w:rsidR="008E4199" w:rsidRPr="009C7685" w:rsidRDefault="008E4199" w:rsidP="009C7685">
      <w:pPr>
        <w:pStyle w:val="Akapitzlist"/>
        <w:spacing w:after="0" w:line="360" w:lineRule="auto"/>
        <w:jc w:val="both"/>
        <w:rPr>
          <w:rFonts w:ascii="Times New Roman" w:hAnsi="Times New Roman" w:cs="Times New Roman"/>
          <w:sz w:val="24"/>
          <w:szCs w:val="24"/>
        </w:rPr>
      </w:pPr>
    </w:p>
    <w:p w14:paraId="1FC74DD9" w14:textId="77777777" w:rsidR="008E4199" w:rsidRPr="009C7685" w:rsidRDefault="008E4199" w:rsidP="009C7685">
      <w:pPr>
        <w:spacing w:line="360" w:lineRule="auto"/>
        <w:jc w:val="both"/>
      </w:pPr>
      <w:r w:rsidRPr="009C7685">
        <w:t xml:space="preserve">…………….……. </w:t>
      </w:r>
      <w:r w:rsidRPr="009C7685">
        <w:rPr>
          <w:i/>
          <w:iCs/>
        </w:rPr>
        <w:t xml:space="preserve">(miejscowość), </w:t>
      </w:r>
      <w:r w:rsidRPr="009C7685">
        <w:t xml:space="preserve">dnia ………….……. r. </w:t>
      </w:r>
    </w:p>
    <w:p w14:paraId="3C024BD5" w14:textId="77777777" w:rsidR="008E4199" w:rsidRPr="009C7685" w:rsidRDefault="008E4199" w:rsidP="009C7685">
      <w:pPr>
        <w:spacing w:line="360" w:lineRule="auto"/>
        <w:jc w:val="both"/>
      </w:pPr>
      <w:r w:rsidRPr="009C7685">
        <w:tab/>
      </w:r>
      <w:r w:rsidRPr="009C7685">
        <w:tab/>
      </w:r>
      <w:r w:rsidRPr="009C7685">
        <w:tab/>
      </w:r>
      <w:r w:rsidRPr="009C7685">
        <w:tab/>
      </w:r>
      <w:r w:rsidRPr="009C7685">
        <w:tab/>
      </w:r>
      <w:r w:rsidRPr="009C7685">
        <w:tab/>
      </w:r>
      <w:r w:rsidRPr="009C7685">
        <w:tab/>
      </w:r>
      <w:r>
        <w:t xml:space="preserve"> </w:t>
      </w:r>
      <w:r w:rsidRPr="009C7685">
        <w:t>………………………………………</w:t>
      </w:r>
    </w:p>
    <w:p w14:paraId="3F240797" w14:textId="77777777" w:rsidR="008E4199" w:rsidRPr="009C7685" w:rsidRDefault="008E4199" w:rsidP="009C7685">
      <w:pPr>
        <w:spacing w:line="360" w:lineRule="auto"/>
        <w:ind w:left="5664" w:firstLine="708"/>
        <w:jc w:val="both"/>
        <w:rPr>
          <w:i/>
          <w:iCs/>
        </w:rPr>
      </w:pPr>
      <w:r w:rsidRPr="009C7685">
        <w:rPr>
          <w:i/>
          <w:iCs/>
        </w:rPr>
        <w:t>(podpis)</w:t>
      </w:r>
    </w:p>
    <w:p w14:paraId="64440432" w14:textId="77777777" w:rsidR="008E4199" w:rsidRPr="009C7685" w:rsidRDefault="008E4199" w:rsidP="009C7685">
      <w:pPr>
        <w:spacing w:line="360" w:lineRule="auto"/>
        <w:ind w:left="5664" w:firstLine="708"/>
        <w:jc w:val="both"/>
        <w:rPr>
          <w:i/>
          <w:iCs/>
        </w:rPr>
      </w:pPr>
    </w:p>
    <w:p w14:paraId="2061D1ED" w14:textId="77777777" w:rsidR="008E4199" w:rsidRPr="009C7685" w:rsidRDefault="008E4199" w:rsidP="009C7685">
      <w:pPr>
        <w:spacing w:line="360" w:lineRule="auto"/>
        <w:jc w:val="both"/>
      </w:pPr>
    </w:p>
    <w:p w14:paraId="63BF29D1" w14:textId="77777777" w:rsidR="008E4199" w:rsidRDefault="008E4199" w:rsidP="0065096E">
      <w:pPr>
        <w:spacing w:line="360" w:lineRule="auto"/>
      </w:pPr>
      <w:r w:rsidRPr="009C7685">
        <w:t xml:space="preserve">Oświadczam, że zachodzą w stosunku do mnie podstawy wykluczenia z postępowania na podstawie art. …………. ustawy Pzp </w:t>
      </w:r>
      <w:r w:rsidRPr="009C7685">
        <w:rPr>
          <w:i/>
          <w:iCs/>
        </w:rPr>
        <w:t xml:space="preserve">(podać mającą zastosowanie podstawę wykluczenia spośród wymienionych w art. 24 ust. 1 pkt 13-14, 16-20 lub art. 24 ust. 5 </w:t>
      </w:r>
      <w:r w:rsidRPr="00A66202">
        <w:rPr>
          <w:i/>
          <w:iCs/>
        </w:rPr>
        <w:t xml:space="preserve">pkt. 1 </w:t>
      </w:r>
      <w:r w:rsidRPr="009C7685">
        <w:rPr>
          <w:i/>
          <w:iCs/>
        </w:rPr>
        <w:t>ustawy Pzp).</w:t>
      </w:r>
      <w:r w:rsidRPr="009C7685">
        <w:t xml:space="preserve"> Jednocześnie oświadczam, że w związku z ww. okolicznością, na podstawie art. 24 ust. 8 ustawy Pzp podjąłem następujące środki naprawcze: …………………………………………………………………………………………………</w:t>
      </w:r>
    </w:p>
    <w:p w14:paraId="37B42406" w14:textId="77777777" w:rsidR="008E4199" w:rsidRPr="009C7685" w:rsidRDefault="008E4199" w:rsidP="009C7685">
      <w:pPr>
        <w:spacing w:line="360" w:lineRule="auto"/>
        <w:jc w:val="both"/>
      </w:pPr>
      <w:r w:rsidRPr="009C7685">
        <w:t>…………………………….……………………</w:t>
      </w:r>
      <w:r>
        <w:t>……………………………………………</w:t>
      </w:r>
      <w:r w:rsidRPr="009C7685">
        <w:t>.</w:t>
      </w:r>
    </w:p>
    <w:p w14:paraId="14D6BFA4" w14:textId="77777777" w:rsidR="008E4199" w:rsidRDefault="008E4199" w:rsidP="009C7685">
      <w:pPr>
        <w:spacing w:line="360" w:lineRule="auto"/>
        <w:jc w:val="both"/>
      </w:pPr>
      <w:r w:rsidRPr="009C7685">
        <w:t>…………………………………………………………………………………………..……</w:t>
      </w:r>
    </w:p>
    <w:p w14:paraId="0D82B8AB" w14:textId="77777777" w:rsidR="008E4199" w:rsidRDefault="008E4199" w:rsidP="009C7685">
      <w:pPr>
        <w:spacing w:line="360" w:lineRule="auto"/>
        <w:jc w:val="both"/>
      </w:pPr>
      <w:r w:rsidRPr="009C7685">
        <w:t>……………...........……………………………………………………………………………</w:t>
      </w:r>
    </w:p>
    <w:p w14:paraId="6AF33389" w14:textId="77777777" w:rsidR="008E4199" w:rsidRDefault="008E4199" w:rsidP="009C7685">
      <w:pPr>
        <w:spacing w:line="360" w:lineRule="auto"/>
        <w:jc w:val="both"/>
      </w:pPr>
      <w:r w:rsidRPr="009C7685">
        <w:t>………………………………………………………………………………………………</w:t>
      </w:r>
    </w:p>
    <w:p w14:paraId="0F0D108C" w14:textId="77777777" w:rsidR="008E4199" w:rsidRPr="009C7685" w:rsidRDefault="008E4199" w:rsidP="009C7685">
      <w:pPr>
        <w:spacing w:line="360" w:lineRule="auto"/>
        <w:jc w:val="both"/>
      </w:pPr>
    </w:p>
    <w:p w14:paraId="0340956B" w14:textId="77777777" w:rsidR="008E4199" w:rsidRPr="009C7685" w:rsidRDefault="008E4199" w:rsidP="009C7685">
      <w:pPr>
        <w:spacing w:line="360" w:lineRule="auto"/>
        <w:jc w:val="both"/>
      </w:pPr>
      <w:r w:rsidRPr="009C7685">
        <w:t xml:space="preserve">…………….……. </w:t>
      </w:r>
      <w:r w:rsidRPr="009C7685">
        <w:rPr>
          <w:i/>
          <w:iCs/>
        </w:rPr>
        <w:t xml:space="preserve">(miejscowość), </w:t>
      </w:r>
      <w:r w:rsidRPr="009C7685">
        <w:t xml:space="preserve">dnia …………………. r. </w:t>
      </w:r>
    </w:p>
    <w:p w14:paraId="5FB0D314" w14:textId="77777777" w:rsidR="008E4199" w:rsidRPr="009C7685" w:rsidRDefault="008E4199" w:rsidP="009C7685">
      <w:pPr>
        <w:spacing w:line="360" w:lineRule="auto"/>
        <w:jc w:val="both"/>
      </w:pPr>
    </w:p>
    <w:p w14:paraId="1D9EA2BA" w14:textId="77777777" w:rsidR="008E4199" w:rsidRPr="009C7685" w:rsidRDefault="008E41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69D578BC" w14:textId="77777777" w:rsidR="008E4199" w:rsidRPr="009C7685" w:rsidRDefault="008E4199" w:rsidP="009C7685">
      <w:pPr>
        <w:spacing w:line="360" w:lineRule="auto"/>
        <w:ind w:left="5664" w:firstLine="708"/>
        <w:jc w:val="both"/>
        <w:rPr>
          <w:i/>
          <w:iCs/>
        </w:rPr>
      </w:pPr>
      <w:r w:rsidRPr="009C7685">
        <w:rPr>
          <w:i/>
          <w:iCs/>
        </w:rPr>
        <w:t>(podpis)</w:t>
      </w:r>
    </w:p>
    <w:p w14:paraId="3D85A2DB" w14:textId="77777777" w:rsidR="008E4199" w:rsidRPr="009C7685" w:rsidRDefault="008E4199" w:rsidP="009C7685">
      <w:pPr>
        <w:spacing w:line="360" w:lineRule="auto"/>
        <w:jc w:val="both"/>
        <w:rPr>
          <w:i/>
          <w:iCs/>
        </w:rPr>
      </w:pPr>
    </w:p>
    <w:p w14:paraId="4AC58E3D" w14:textId="77777777" w:rsidR="008E4199" w:rsidRPr="009C7685" w:rsidRDefault="008E4199" w:rsidP="009C7685">
      <w:pPr>
        <w:shd w:val="clear" w:color="auto" w:fill="BFBFBF"/>
        <w:spacing w:line="360" w:lineRule="auto"/>
        <w:jc w:val="both"/>
        <w:rPr>
          <w:b/>
          <w:bCs/>
        </w:rPr>
      </w:pPr>
      <w:r w:rsidRPr="009C7685">
        <w:rPr>
          <w:b/>
          <w:bCs/>
        </w:rPr>
        <w:t>OŚWIADCZENIE DOTYCZĄCE PODMIOTU, NA KTÓREGO ZASOBY POWOŁUJE SIĘ WYKONAWCA:</w:t>
      </w:r>
    </w:p>
    <w:p w14:paraId="17EE9C78" w14:textId="77777777" w:rsidR="008E4199" w:rsidRPr="009C7685" w:rsidRDefault="008E4199" w:rsidP="009C7685">
      <w:pPr>
        <w:spacing w:line="360" w:lineRule="auto"/>
        <w:jc w:val="both"/>
        <w:rPr>
          <w:b/>
          <w:bCs/>
        </w:rPr>
      </w:pPr>
    </w:p>
    <w:p w14:paraId="37F5670F" w14:textId="77777777" w:rsidR="008E4199" w:rsidRDefault="008E4199" w:rsidP="009C7685">
      <w:pPr>
        <w:spacing w:line="360" w:lineRule="auto"/>
        <w:jc w:val="both"/>
      </w:pPr>
      <w:r w:rsidRPr="009C7685">
        <w:t>Oświadczam, że następujący/e podmiot/y, na którego/ych zasoby powołuję się w niniejszym postępowaniu, tj.:</w:t>
      </w:r>
    </w:p>
    <w:p w14:paraId="5C7F7E84" w14:textId="77777777" w:rsidR="008E4199" w:rsidRPr="009C7685" w:rsidRDefault="008E4199" w:rsidP="009C7685">
      <w:pPr>
        <w:spacing w:line="360" w:lineRule="auto"/>
        <w:jc w:val="both"/>
        <w:rPr>
          <w:i/>
          <w:iCs/>
        </w:rPr>
      </w:pPr>
      <w:r w:rsidRPr="009C7685">
        <w:t xml:space="preserve">…………………………………………………………………….……………………… </w:t>
      </w:r>
      <w:r w:rsidRPr="009C7685">
        <w:rPr>
          <w:i/>
          <w:iCs/>
        </w:rPr>
        <w:t xml:space="preserve">(podać pełną nazwę/firmę, adres, a także w zależności od podmiotu: NIP/PESEL, KRS/CEiDG) </w:t>
      </w:r>
      <w:r w:rsidRPr="009C7685">
        <w:t>nie podlega/ją wykluczeniu z postępowania o udzielenie zamówienia.</w:t>
      </w:r>
    </w:p>
    <w:p w14:paraId="22258684" w14:textId="77777777" w:rsidR="008E4199" w:rsidRPr="009C7685" w:rsidRDefault="008E4199" w:rsidP="009C7685">
      <w:pPr>
        <w:spacing w:line="360" w:lineRule="auto"/>
        <w:jc w:val="both"/>
      </w:pPr>
    </w:p>
    <w:p w14:paraId="14A63366" w14:textId="77777777" w:rsidR="008E4199" w:rsidRPr="009C7685" w:rsidRDefault="008E4199" w:rsidP="009C7685">
      <w:pPr>
        <w:spacing w:line="360" w:lineRule="auto"/>
        <w:jc w:val="both"/>
      </w:pPr>
      <w:r w:rsidRPr="009C7685">
        <w:t xml:space="preserve">…………….……. </w:t>
      </w:r>
      <w:r w:rsidRPr="009C7685">
        <w:rPr>
          <w:i/>
          <w:iCs/>
        </w:rPr>
        <w:t xml:space="preserve">(miejscowość), </w:t>
      </w:r>
      <w:r w:rsidRPr="009C7685">
        <w:t xml:space="preserve">dnia …………………. r. </w:t>
      </w:r>
    </w:p>
    <w:p w14:paraId="470E816F" w14:textId="77777777" w:rsidR="008E4199" w:rsidRPr="009C7685" w:rsidRDefault="008E4199" w:rsidP="009C7685">
      <w:pPr>
        <w:spacing w:line="360" w:lineRule="auto"/>
        <w:jc w:val="both"/>
      </w:pPr>
    </w:p>
    <w:p w14:paraId="12884DB4" w14:textId="77777777" w:rsidR="008E4199" w:rsidRPr="009C7685" w:rsidRDefault="008E41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1219A5B8" w14:textId="77777777" w:rsidR="008E4199" w:rsidRPr="009C7685" w:rsidRDefault="008E4199" w:rsidP="009C7685">
      <w:pPr>
        <w:spacing w:line="360" w:lineRule="auto"/>
        <w:ind w:left="5664" w:firstLine="708"/>
        <w:jc w:val="both"/>
        <w:rPr>
          <w:i/>
          <w:iCs/>
        </w:rPr>
      </w:pPr>
      <w:r w:rsidRPr="009C7685">
        <w:rPr>
          <w:i/>
          <w:iCs/>
        </w:rPr>
        <w:t>(podpis)</w:t>
      </w:r>
    </w:p>
    <w:p w14:paraId="7CF74793" w14:textId="77777777" w:rsidR="008E4199" w:rsidRPr="009C7685" w:rsidRDefault="008E4199" w:rsidP="009C7685">
      <w:pPr>
        <w:spacing w:line="360" w:lineRule="auto"/>
        <w:jc w:val="both"/>
        <w:rPr>
          <w:b/>
          <w:bCs/>
        </w:rPr>
      </w:pPr>
    </w:p>
    <w:p w14:paraId="3581DA66" w14:textId="77777777" w:rsidR="008E4199" w:rsidRPr="009C7685" w:rsidRDefault="008E4199" w:rsidP="009C7685">
      <w:pPr>
        <w:shd w:val="clear" w:color="auto" w:fill="BFBFBF"/>
        <w:spacing w:line="360" w:lineRule="auto"/>
        <w:jc w:val="both"/>
      </w:pPr>
      <w:r w:rsidRPr="009C7685">
        <w:rPr>
          <w:i/>
          <w:iCs/>
        </w:rPr>
        <w:t>[UWAGA: zastosować tylko wtedy, gdy zamawiający przewidział możliwość, o której mowa w art. 25a ust. 5 pkt 2 ustawy Pzp]</w:t>
      </w:r>
    </w:p>
    <w:p w14:paraId="51A4489B" w14:textId="77777777" w:rsidR="008E4199" w:rsidRPr="009C7685" w:rsidRDefault="008E4199" w:rsidP="009C7685">
      <w:pPr>
        <w:shd w:val="clear" w:color="auto" w:fill="BFBFBF"/>
        <w:spacing w:line="360" w:lineRule="auto"/>
        <w:jc w:val="both"/>
        <w:rPr>
          <w:b/>
          <w:bCs/>
        </w:rPr>
      </w:pPr>
      <w:r w:rsidRPr="009C7685">
        <w:rPr>
          <w:b/>
          <w:bCs/>
        </w:rPr>
        <w:lastRenderedPageBreak/>
        <w:t>OŚWIADCZENIE DOTYCZĄCE PODWYKONAWCY NIEBĘDĄCEGO PODMIOTEM, NA KTÓREGO ZASOBY POWOŁUJE SIĘ WYKONAWCA:</w:t>
      </w:r>
    </w:p>
    <w:p w14:paraId="26823C13" w14:textId="77777777" w:rsidR="008E4199" w:rsidRPr="009C7685" w:rsidRDefault="008E4199" w:rsidP="009C7685">
      <w:pPr>
        <w:spacing w:line="360" w:lineRule="auto"/>
        <w:jc w:val="both"/>
        <w:rPr>
          <w:b/>
          <w:bCs/>
        </w:rPr>
      </w:pPr>
    </w:p>
    <w:p w14:paraId="6D476F9A" w14:textId="77777777" w:rsidR="008E4199" w:rsidRPr="009C7685" w:rsidRDefault="008E4199" w:rsidP="00D936DD">
      <w:pPr>
        <w:spacing w:line="360" w:lineRule="auto"/>
      </w:pPr>
      <w:r w:rsidRPr="009C7685">
        <w:t xml:space="preserve">Oświadczam, że następujący/e podmiot/y, będący/e podwykonawcą/ami: ……………………………………………………………………..….…… </w:t>
      </w:r>
      <w:r w:rsidRPr="009C7685">
        <w:rPr>
          <w:i/>
          <w:iCs/>
        </w:rPr>
        <w:t>(podać pełną nazwę/firmę, adres, a także w zależności od podmiotu: NIP/PESEL, KRS/CEiDG)</w:t>
      </w:r>
      <w:r w:rsidRPr="009C7685">
        <w:t>, nie podleg</w:t>
      </w:r>
      <w:r w:rsidR="00D936DD">
        <w:t xml:space="preserve">a/ą wykluczeniu z postępowania </w:t>
      </w:r>
      <w:r w:rsidRPr="009C7685">
        <w:t>o udzielenie zamówienia.</w:t>
      </w:r>
    </w:p>
    <w:p w14:paraId="68916AD1" w14:textId="77777777" w:rsidR="008E4199" w:rsidRPr="009C7685" w:rsidRDefault="008E4199" w:rsidP="009C7685">
      <w:pPr>
        <w:spacing w:line="360" w:lineRule="auto"/>
        <w:jc w:val="both"/>
      </w:pPr>
    </w:p>
    <w:p w14:paraId="2DBBC824" w14:textId="77777777" w:rsidR="008E4199" w:rsidRPr="009C7685" w:rsidRDefault="008E4199" w:rsidP="009C7685">
      <w:pPr>
        <w:spacing w:line="360" w:lineRule="auto"/>
        <w:jc w:val="both"/>
      </w:pPr>
      <w:r w:rsidRPr="009C7685">
        <w:t xml:space="preserve">…………….……. </w:t>
      </w:r>
      <w:r w:rsidRPr="009C7685">
        <w:rPr>
          <w:i/>
          <w:iCs/>
        </w:rPr>
        <w:t xml:space="preserve">(miejscowość), </w:t>
      </w:r>
      <w:r w:rsidRPr="009C7685">
        <w:t xml:space="preserve">dnia …………………. r. </w:t>
      </w:r>
    </w:p>
    <w:p w14:paraId="17F9DC5B" w14:textId="77777777" w:rsidR="008E4199" w:rsidRPr="009C7685" w:rsidRDefault="008E4199" w:rsidP="009C7685">
      <w:pPr>
        <w:spacing w:line="360" w:lineRule="auto"/>
        <w:jc w:val="both"/>
      </w:pPr>
    </w:p>
    <w:p w14:paraId="67874947" w14:textId="77777777" w:rsidR="008E4199" w:rsidRPr="009C7685" w:rsidRDefault="008E41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4C1307CD" w14:textId="77777777" w:rsidR="008E4199" w:rsidRPr="009C7685" w:rsidRDefault="008E4199" w:rsidP="009C7685">
      <w:pPr>
        <w:spacing w:line="360" w:lineRule="auto"/>
        <w:ind w:left="5664" w:firstLine="708"/>
        <w:jc w:val="both"/>
        <w:rPr>
          <w:i/>
          <w:iCs/>
        </w:rPr>
      </w:pPr>
      <w:r w:rsidRPr="009C7685">
        <w:rPr>
          <w:i/>
          <w:iCs/>
        </w:rPr>
        <w:t>(podpis)</w:t>
      </w:r>
    </w:p>
    <w:p w14:paraId="111F299A" w14:textId="77777777" w:rsidR="008E4199" w:rsidRPr="009C7685" w:rsidRDefault="008E4199" w:rsidP="009C7685">
      <w:pPr>
        <w:spacing w:line="360" w:lineRule="auto"/>
        <w:jc w:val="both"/>
        <w:rPr>
          <w:i/>
          <w:iCs/>
        </w:rPr>
      </w:pPr>
    </w:p>
    <w:p w14:paraId="738BC286" w14:textId="77777777" w:rsidR="008E4199" w:rsidRPr="009C7685" w:rsidRDefault="008E4199" w:rsidP="009C7685">
      <w:pPr>
        <w:spacing w:line="360" w:lineRule="auto"/>
        <w:jc w:val="both"/>
        <w:rPr>
          <w:i/>
          <w:iCs/>
        </w:rPr>
      </w:pPr>
    </w:p>
    <w:p w14:paraId="53B276C1" w14:textId="77777777" w:rsidR="008E4199" w:rsidRPr="009C7685" w:rsidRDefault="008E4199" w:rsidP="009C7685">
      <w:pPr>
        <w:shd w:val="clear" w:color="auto" w:fill="BFBFBF"/>
        <w:spacing w:line="360" w:lineRule="auto"/>
        <w:jc w:val="both"/>
        <w:rPr>
          <w:b/>
          <w:bCs/>
        </w:rPr>
      </w:pPr>
      <w:r w:rsidRPr="009C7685">
        <w:rPr>
          <w:b/>
          <w:bCs/>
        </w:rPr>
        <w:t>OŚWIADCZENIE DOTYCZĄCE PODANYCH INFORMACJI:</w:t>
      </w:r>
    </w:p>
    <w:p w14:paraId="0082AF7F" w14:textId="77777777" w:rsidR="008E4199" w:rsidRPr="009C7685" w:rsidRDefault="008E4199" w:rsidP="009C7685">
      <w:pPr>
        <w:spacing w:line="360" w:lineRule="auto"/>
        <w:jc w:val="both"/>
        <w:rPr>
          <w:b/>
          <w:bCs/>
        </w:rPr>
      </w:pPr>
    </w:p>
    <w:p w14:paraId="30934566" w14:textId="77777777" w:rsidR="008E4199" w:rsidRPr="009C7685" w:rsidRDefault="008E4199" w:rsidP="009C7685">
      <w:pPr>
        <w:spacing w:line="360" w:lineRule="auto"/>
        <w:jc w:val="both"/>
      </w:pPr>
      <w:r w:rsidRPr="009C7685">
        <w:t xml:space="preserve">Oświadczam, że wszystkie informacje podane w powyższych oświadczeniach są aktualne </w:t>
      </w:r>
      <w:r w:rsidRPr="009C7685">
        <w:br/>
        <w:t>i zgodne z prawdą oraz zostały przedstawione z pełną świadomością konsekwencji wprowadzenia zamawiającego w błąd przy przedstawianiu informacji.</w:t>
      </w:r>
    </w:p>
    <w:p w14:paraId="1CDA1E9E" w14:textId="77777777" w:rsidR="008E4199" w:rsidRPr="009C7685" w:rsidRDefault="008E4199" w:rsidP="009C7685">
      <w:pPr>
        <w:spacing w:line="360" w:lineRule="auto"/>
        <w:jc w:val="both"/>
      </w:pPr>
    </w:p>
    <w:p w14:paraId="76D55A17" w14:textId="77777777" w:rsidR="008E4199" w:rsidRPr="009C7685" w:rsidRDefault="008E4199" w:rsidP="009C7685">
      <w:pPr>
        <w:spacing w:line="360" w:lineRule="auto"/>
        <w:jc w:val="both"/>
      </w:pPr>
    </w:p>
    <w:p w14:paraId="71EE1FDF" w14:textId="77777777" w:rsidR="008E4199" w:rsidRPr="009C7685" w:rsidRDefault="008E4199" w:rsidP="009C7685">
      <w:pPr>
        <w:spacing w:line="360" w:lineRule="auto"/>
        <w:jc w:val="both"/>
      </w:pPr>
      <w:r w:rsidRPr="009C7685">
        <w:t xml:space="preserve">…………….……. </w:t>
      </w:r>
      <w:r w:rsidRPr="009C7685">
        <w:rPr>
          <w:i/>
          <w:iCs/>
        </w:rPr>
        <w:t xml:space="preserve">(miejscowość), </w:t>
      </w:r>
      <w:r w:rsidRPr="009C7685">
        <w:t xml:space="preserve">dnia …………………. r. </w:t>
      </w:r>
    </w:p>
    <w:p w14:paraId="5749ABD1" w14:textId="77777777" w:rsidR="008E4199" w:rsidRPr="009C7685" w:rsidRDefault="008E4199" w:rsidP="009C7685">
      <w:pPr>
        <w:spacing w:line="360" w:lineRule="auto"/>
        <w:jc w:val="both"/>
      </w:pPr>
    </w:p>
    <w:p w14:paraId="405149DE" w14:textId="77777777" w:rsidR="008E4199" w:rsidRPr="009C7685" w:rsidRDefault="008E41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098B946E" w14:textId="77777777" w:rsidR="008E4199" w:rsidRPr="009C7685" w:rsidRDefault="008E4199" w:rsidP="009C7685">
      <w:pPr>
        <w:spacing w:line="360" w:lineRule="auto"/>
        <w:ind w:left="5664" w:firstLine="708"/>
        <w:jc w:val="both"/>
        <w:rPr>
          <w:i/>
          <w:iCs/>
        </w:rPr>
      </w:pPr>
      <w:r w:rsidRPr="009C7685">
        <w:rPr>
          <w:i/>
          <w:iCs/>
        </w:rPr>
        <w:t>(podpis)</w:t>
      </w:r>
    </w:p>
    <w:p w14:paraId="4AC9FE13" w14:textId="77777777" w:rsidR="008E4199" w:rsidRPr="009C7685" w:rsidRDefault="008E4199" w:rsidP="001318FD">
      <w:pPr>
        <w:autoSpaceDE w:val="0"/>
        <w:autoSpaceDN w:val="0"/>
        <w:adjustRightInd w:val="0"/>
      </w:pPr>
    </w:p>
    <w:p w14:paraId="42250EFF" w14:textId="77777777" w:rsidR="008E4199" w:rsidRPr="009C7685" w:rsidRDefault="008E4199" w:rsidP="001318FD">
      <w:pPr>
        <w:autoSpaceDE w:val="0"/>
        <w:autoSpaceDN w:val="0"/>
        <w:adjustRightInd w:val="0"/>
      </w:pPr>
    </w:p>
    <w:p w14:paraId="22BD1C4A" w14:textId="77777777" w:rsidR="008E4199" w:rsidRPr="009C7685" w:rsidRDefault="008E4199" w:rsidP="00B0041D">
      <w:pPr>
        <w:autoSpaceDE w:val="0"/>
        <w:autoSpaceDN w:val="0"/>
        <w:adjustRightInd w:val="0"/>
      </w:pPr>
    </w:p>
    <w:p w14:paraId="4BF2F994" w14:textId="77777777" w:rsidR="008E4199" w:rsidRPr="009C7685" w:rsidRDefault="008E4199" w:rsidP="00B0041D">
      <w:pPr>
        <w:autoSpaceDE w:val="0"/>
        <w:autoSpaceDN w:val="0"/>
        <w:adjustRightInd w:val="0"/>
      </w:pPr>
    </w:p>
    <w:p w14:paraId="435D9388" w14:textId="77777777" w:rsidR="008E4199" w:rsidRPr="009C7685" w:rsidRDefault="008E4199" w:rsidP="00B0041D">
      <w:pPr>
        <w:autoSpaceDE w:val="0"/>
        <w:autoSpaceDN w:val="0"/>
        <w:adjustRightInd w:val="0"/>
      </w:pPr>
    </w:p>
    <w:p w14:paraId="77F1B067" w14:textId="77777777" w:rsidR="008E4199" w:rsidRPr="00DB004B" w:rsidRDefault="008E4199" w:rsidP="00B0041D">
      <w:pPr>
        <w:autoSpaceDE w:val="0"/>
        <w:autoSpaceDN w:val="0"/>
        <w:adjustRightInd w:val="0"/>
        <w:rPr>
          <w:rFonts w:ascii="Calibri" w:hAnsi="Calibri" w:cs="Calibri"/>
          <w:sz w:val="22"/>
          <w:szCs w:val="22"/>
        </w:rPr>
      </w:pPr>
    </w:p>
    <w:p w14:paraId="0E09641F" w14:textId="77777777" w:rsidR="008E4199" w:rsidRPr="00DB004B" w:rsidRDefault="008E4199" w:rsidP="00B0041D">
      <w:pPr>
        <w:autoSpaceDE w:val="0"/>
        <w:autoSpaceDN w:val="0"/>
        <w:adjustRightInd w:val="0"/>
        <w:rPr>
          <w:rFonts w:ascii="Calibri" w:hAnsi="Calibri" w:cs="Calibri"/>
          <w:sz w:val="22"/>
          <w:szCs w:val="22"/>
        </w:rPr>
      </w:pPr>
    </w:p>
    <w:p w14:paraId="1952A0C0" w14:textId="77777777" w:rsidR="008E4199" w:rsidRPr="00DB004B" w:rsidRDefault="008E4199" w:rsidP="00B0041D">
      <w:pPr>
        <w:autoSpaceDE w:val="0"/>
        <w:autoSpaceDN w:val="0"/>
        <w:adjustRightInd w:val="0"/>
        <w:rPr>
          <w:rFonts w:ascii="Calibri" w:hAnsi="Calibri" w:cs="Calibri"/>
          <w:sz w:val="22"/>
          <w:szCs w:val="22"/>
        </w:rPr>
      </w:pPr>
    </w:p>
    <w:p w14:paraId="11EDB507" w14:textId="77777777" w:rsidR="008E4199" w:rsidRPr="00DB004B" w:rsidRDefault="008E4199" w:rsidP="00B0041D">
      <w:pPr>
        <w:autoSpaceDE w:val="0"/>
        <w:autoSpaceDN w:val="0"/>
        <w:adjustRightInd w:val="0"/>
        <w:rPr>
          <w:rFonts w:ascii="Calibri" w:hAnsi="Calibri" w:cs="Calibri"/>
          <w:sz w:val="22"/>
          <w:szCs w:val="22"/>
        </w:rPr>
      </w:pPr>
    </w:p>
    <w:p w14:paraId="674687C3" w14:textId="77777777" w:rsidR="008E4199" w:rsidRPr="00DB004B" w:rsidRDefault="008E4199" w:rsidP="00B0041D">
      <w:pPr>
        <w:autoSpaceDE w:val="0"/>
        <w:autoSpaceDN w:val="0"/>
        <w:adjustRightInd w:val="0"/>
        <w:rPr>
          <w:rFonts w:ascii="Calibri" w:hAnsi="Calibri" w:cs="Calibri"/>
          <w:sz w:val="22"/>
          <w:szCs w:val="22"/>
        </w:rPr>
      </w:pPr>
    </w:p>
    <w:p w14:paraId="17D322DA" w14:textId="77777777" w:rsidR="008E4199" w:rsidRDefault="008E4199" w:rsidP="00B0041D">
      <w:pPr>
        <w:autoSpaceDE w:val="0"/>
        <w:autoSpaceDN w:val="0"/>
        <w:adjustRightInd w:val="0"/>
        <w:rPr>
          <w:rFonts w:ascii="Calibri" w:hAnsi="Calibri" w:cs="Calibri"/>
          <w:sz w:val="22"/>
          <w:szCs w:val="22"/>
        </w:rPr>
      </w:pPr>
    </w:p>
    <w:p w14:paraId="19ECC4F6" w14:textId="77777777" w:rsidR="00D936DD" w:rsidRDefault="00D936DD" w:rsidP="00B0041D">
      <w:pPr>
        <w:autoSpaceDE w:val="0"/>
        <w:autoSpaceDN w:val="0"/>
        <w:adjustRightInd w:val="0"/>
        <w:rPr>
          <w:rFonts w:ascii="Calibri" w:hAnsi="Calibri" w:cs="Calibri"/>
          <w:sz w:val="22"/>
          <w:szCs w:val="22"/>
        </w:rPr>
      </w:pPr>
    </w:p>
    <w:p w14:paraId="2B4CDAF3" w14:textId="77777777" w:rsidR="003D670E" w:rsidRPr="00DB004B" w:rsidRDefault="003D670E" w:rsidP="00B0041D">
      <w:pPr>
        <w:autoSpaceDE w:val="0"/>
        <w:autoSpaceDN w:val="0"/>
        <w:adjustRightInd w:val="0"/>
        <w:rPr>
          <w:rFonts w:ascii="Calibri" w:hAnsi="Calibri" w:cs="Calibri"/>
          <w:sz w:val="22"/>
          <w:szCs w:val="22"/>
        </w:rPr>
      </w:pPr>
    </w:p>
    <w:p w14:paraId="3E785DFD" w14:textId="77777777" w:rsidR="008E4199" w:rsidRPr="00DB004B" w:rsidRDefault="008E4199" w:rsidP="00B0041D">
      <w:pPr>
        <w:autoSpaceDE w:val="0"/>
        <w:autoSpaceDN w:val="0"/>
        <w:adjustRightInd w:val="0"/>
        <w:rPr>
          <w:rFonts w:ascii="Calibri" w:hAnsi="Calibri" w:cs="Calibri"/>
          <w:sz w:val="22"/>
          <w:szCs w:val="22"/>
        </w:rPr>
      </w:pPr>
    </w:p>
    <w:p w14:paraId="2ABA9837" w14:textId="77777777" w:rsidR="008E4199" w:rsidRDefault="00C0100F" w:rsidP="00B0041D">
      <w:pPr>
        <w:autoSpaceDE w:val="0"/>
        <w:autoSpaceDN w:val="0"/>
        <w:adjustRightInd w:val="0"/>
      </w:pPr>
      <w:r>
        <w:lastRenderedPageBreak/>
        <w:t>ZM.</w:t>
      </w:r>
      <w:r w:rsidR="008E4199" w:rsidRPr="00B0041D">
        <w:t>KZ</w:t>
      </w:r>
      <w:r w:rsidR="00DD37DF">
        <w:t>Z.271.18.2019</w:t>
      </w:r>
      <w:r w:rsidR="008E4199" w:rsidRPr="00B0041D">
        <w:tab/>
      </w:r>
      <w:r w:rsidR="008E4199" w:rsidRPr="00B0041D">
        <w:tab/>
      </w:r>
      <w:r w:rsidR="008E4199" w:rsidRPr="00B0041D">
        <w:tab/>
      </w:r>
      <w:r w:rsidR="008E4199" w:rsidRPr="00B0041D">
        <w:tab/>
      </w:r>
      <w:r w:rsidR="008E4199" w:rsidRPr="00B0041D">
        <w:tab/>
      </w:r>
      <w:r w:rsidR="008E4199" w:rsidRPr="00B0041D">
        <w:tab/>
      </w:r>
      <w:r w:rsidR="008E4199" w:rsidRPr="00B0041D">
        <w:tab/>
        <w:t xml:space="preserve"> </w:t>
      </w:r>
      <w:r w:rsidR="008E4199">
        <w:t xml:space="preserve">      </w:t>
      </w:r>
      <w:r w:rsidR="008E4199" w:rsidRPr="00B0041D">
        <w:t xml:space="preserve">  Za</w:t>
      </w:r>
      <w:r w:rsidR="008E4199">
        <w:t>łącznik nr 5</w:t>
      </w:r>
    </w:p>
    <w:p w14:paraId="536E3FA2" w14:textId="77777777" w:rsidR="008E4199" w:rsidRDefault="008E4199" w:rsidP="00B0041D">
      <w:pPr>
        <w:autoSpaceDE w:val="0"/>
        <w:autoSpaceDN w:val="0"/>
        <w:adjustRightInd w:val="0"/>
      </w:pPr>
    </w:p>
    <w:p w14:paraId="478C18E5" w14:textId="77777777" w:rsidR="008E4199" w:rsidRPr="00506666" w:rsidRDefault="008E4199" w:rsidP="009C6C57">
      <w:pPr>
        <w:spacing w:before="120"/>
        <w:jc w:val="center"/>
        <w:rPr>
          <w:rFonts w:ascii="Cambria" w:hAnsi="Cambria" w:cs="Cambria"/>
          <w:b/>
          <w:bCs/>
          <w:color w:val="FF0000"/>
          <w:sz w:val="28"/>
          <w:szCs w:val="28"/>
        </w:rPr>
      </w:pPr>
      <w:r w:rsidRPr="00506666">
        <w:rPr>
          <w:rFonts w:ascii="Cambria" w:hAnsi="Cambria" w:cs="Cambria"/>
          <w:b/>
          <w:bCs/>
          <w:color w:val="FF0000"/>
          <w:sz w:val="28"/>
          <w:szCs w:val="28"/>
        </w:rPr>
        <w:t>UWAGA</w:t>
      </w:r>
      <w:r>
        <w:rPr>
          <w:rFonts w:ascii="Cambria" w:hAnsi="Cambria" w:cs="Cambria"/>
          <w:b/>
          <w:bCs/>
          <w:color w:val="FF0000"/>
          <w:sz w:val="28"/>
          <w:szCs w:val="28"/>
        </w:rPr>
        <w:t xml:space="preserve">: </w:t>
      </w:r>
      <w:r w:rsidRPr="00506666">
        <w:rPr>
          <w:rFonts w:ascii="Cambria" w:hAnsi="Cambria" w:cs="Cambria"/>
          <w:b/>
          <w:bCs/>
          <w:color w:val="FF0000"/>
          <w:sz w:val="28"/>
          <w:szCs w:val="28"/>
        </w:rPr>
        <w:t>załącznik nale</w:t>
      </w:r>
      <w:r>
        <w:rPr>
          <w:rFonts w:ascii="Cambria" w:hAnsi="Cambria" w:cs="Cambria"/>
          <w:b/>
          <w:bCs/>
          <w:color w:val="FF0000"/>
          <w:sz w:val="28"/>
          <w:szCs w:val="28"/>
        </w:rPr>
        <w:t>ży złożyć w terminie trzech dni</w:t>
      </w:r>
      <w:r w:rsidRPr="00506666">
        <w:rPr>
          <w:rFonts w:ascii="Cambria" w:hAnsi="Cambria" w:cs="Cambria"/>
          <w:b/>
          <w:bCs/>
          <w:color w:val="FF0000"/>
          <w:sz w:val="28"/>
          <w:szCs w:val="28"/>
        </w:rPr>
        <w:t xml:space="preserve"> od daty zamieszczenia na stronie internetowej wykazu wykonawców</w:t>
      </w:r>
      <w:r>
        <w:rPr>
          <w:rFonts w:ascii="Cambria" w:hAnsi="Cambria" w:cs="Cambria"/>
          <w:b/>
          <w:bCs/>
          <w:color w:val="FF0000"/>
          <w:sz w:val="28"/>
          <w:szCs w:val="28"/>
        </w:rPr>
        <w:t>,</w:t>
      </w:r>
      <w:r w:rsidRPr="00506666">
        <w:rPr>
          <w:rFonts w:ascii="Cambria" w:hAnsi="Cambria" w:cs="Cambria"/>
          <w:b/>
          <w:bCs/>
          <w:color w:val="FF0000"/>
          <w:sz w:val="28"/>
          <w:szCs w:val="28"/>
        </w:rPr>
        <w:t xml:space="preserve"> którzy złożyli oferty.</w:t>
      </w:r>
    </w:p>
    <w:p w14:paraId="64A3EA5F" w14:textId="77777777" w:rsidR="008E4199" w:rsidRPr="00B0041D" w:rsidRDefault="008E4199" w:rsidP="00B0041D">
      <w:pPr>
        <w:autoSpaceDE w:val="0"/>
        <w:autoSpaceDN w:val="0"/>
        <w:adjustRightInd w:val="0"/>
        <w:rPr>
          <w:rFonts w:ascii="Calibri" w:hAnsi="Calibri" w:cs="Calibri"/>
          <w:sz w:val="22"/>
          <w:szCs w:val="22"/>
        </w:rPr>
      </w:pPr>
    </w:p>
    <w:p w14:paraId="7F632EE7" w14:textId="77777777" w:rsidR="008E4199" w:rsidRPr="00BF5FBA" w:rsidRDefault="008E4199" w:rsidP="00B0041D">
      <w:pPr>
        <w:autoSpaceDE w:val="0"/>
        <w:autoSpaceDN w:val="0"/>
        <w:adjustRightInd w:val="0"/>
        <w:rPr>
          <w:rFonts w:ascii="Calibri" w:hAnsi="Calibri" w:cs="Calibri"/>
          <w:i/>
          <w:iCs/>
          <w:sz w:val="22"/>
          <w:szCs w:val="22"/>
        </w:rPr>
      </w:pPr>
      <w:r w:rsidRPr="00BF5FBA">
        <w:rPr>
          <w:i/>
          <w:iCs/>
        </w:rPr>
        <w:t>Oświadczenie o przynależności do grupy kapitałowej</w:t>
      </w:r>
    </w:p>
    <w:p w14:paraId="1B0B3F71" w14:textId="77777777" w:rsidR="008E4199" w:rsidRDefault="008E4199" w:rsidP="00B0041D">
      <w:pPr>
        <w:autoSpaceDE w:val="0"/>
        <w:autoSpaceDN w:val="0"/>
        <w:adjustRightInd w:val="0"/>
        <w:rPr>
          <w:rFonts w:ascii="Calibri" w:hAnsi="Calibri" w:cs="Calibri"/>
          <w:sz w:val="22"/>
          <w:szCs w:val="22"/>
        </w:rPr>
      </w:pPr>
    </w:p>
    <w:p w14:paraId="198D9EB5" w14:textId="77777777" w:rsidR="008E4199" w:rsidRPr="001A76FE" w:rsidRDefault="008E4199" w:rsidP="00B0041D">
      <w:pPr>
        <w:autoSpaceDE w:val="0"/>
        <w:autoSpaceDN w:val="0"/>
        <w:adjustRightInd w:val="0"/>
        <w:rPr>
          <w:rFonts w:ascii="Calibri" w:hAnsi="Calibri" w:cs="Calibri"/>
          <w:sz w:val="22"/>
          <w:szCs w:val="22"/>
        </w:rPr>
      </w:pPr>
    </w:p>
    <w:p w14:paraId="690E3242" w14:textId="77777777" w:rsidR="008E4199" w:rsidRDefault="008E4199" w:rsidP="00B0041D">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60AB0A22" w14:textId="77777777" w:rsidR="008E4199" w:rsidRPr="001A76FE" w:rsidRDefault="008E4199" w:rsidP="00B0041D">
      <w:pPr>
        <w:autoSpaceDE w:val="0"/>
        <w:autoSpaceDN w:val="0"/>
        <w:adjustRightInd w:val="0"/>
        <w:jc w:val="center"/>
        <w:rPr>
          <w:rFonts w:ascii="Calibri" w:hAnsi="Calibri" w:cs="Calibri"/>
          <w:sz w:val="22"/>
          <w:szCs w:val="22"/>
        </w:rPr>
      </w:pPr>
    </w:p>
    <w:p w14:paraId="1CB0935E" w14:textId="77777777" w:rsidR="008E4199" w:rsidRPr="001A76FE" w:rsidRDefault="008E4199" w:rsidP="00B0041D">
      <w:pPr>
        <w:autoSpaceDE w:val="0"/>
        <w:autoSpaceDN w:val="0"/>
        <w:adjustRightInd w:val="0"/>
        <w:rPr>
          <w:color w:val="000000"/>
        </w:rPr>
      </w:pPr>
      <w:r w:rsidRPr="001A76FE">
        <w:rPr>
          <w:color w:val="000000"/>
        </w:rPr>
        <w:t>Nazwa zamówienia:</w:t>
      </w:r>
    </w:p>
    <w:p w14:paraId="3D124EE5" w14:textId="77777777" w:rsidR="008E4199" w:rsidRPr="001A76FE" w:rsidRDefault="008E4199" w:rsidP="00B0041D">
      <w:pPr>
        <w:autoSpaceDE w:val="0"/>
        <w:autoSpaceDN w:val="0"/>
        <w:adjustRightInd w:val="0"/>
        <w:rPr>
          <w:rFonts w:ascii="Calibri" w:hAnsi="Calibri" w:cs="Calibri"/>
          <w:sz w:val="22"/>
          <w:szCs w:val="22"/>
        </w:rPr>
      </w:pPr>
    </w:p>
    <w:p w14:paraId="0269878E" w14:textId="77777777" w:rsidR="00DD37DF" w:rsidRPr="00D7534B" w:rsidRDefault="00DD37DF" w:rsidP="00DD37DF">
      <w:pPr>
        <w:autoSpaceDE w:val="0"/>
        <w:autoSpaceDN w:val="0"/>
        <w:adjustRightInd w:val="0"/>
        <w:jc w:val="center"/>
        <w:rPr>
          <w:sz w:val="22"/>
          <w:szCs w:val="22"/>
        </w:rPr>
      </w:pPr>
      <w:r w:rsidRPr="00B11A96">
        <w:rPr>
          <w:b/>
          <w:bCs/>
          <w:color w:val="000000"/>
          <w:sz w:val="28"/>
          <w:szCs w:val="28"/>
        </w:rPr>
        <w:t>„</w:t>
      </w:r>
      <w:r>
        <w:rPr>
          <w:b/>
          <w:color w:val="000000"/>
        </w:rPr>
        <w:t>Dostawa i montaż dwóch kompletnych zestawów instalacji fotowoltaicznych dla Związku Międzygminnego „Nidzica” w Kazimierzy Wielkiej</w:t>
      </w:r>
      <w:r w:rsidRPr="00B11A96">
        <w:rPr>
          <w:b/>
          <w:bCs/>
          <w:color w:val="000000"/>
          <w:sz w:val="28"/>
          <w:szCs w:val="28"/>
        </w:rPr>
        <w:t>”</w:t>
      </w:r>
    </w:p>
    <w:p w14:paraId="2581F654" w14:textId="77777777" w:rsidR="00DD37DF" w:rsidRPr="00D7534B" w:rsidRDefault="00DD37DF" w:rsidP="00DD37DF">
      <w:pPr>
        <w:autoSpaceDE w:val="0"/>
        <w:autoSpaceDN w:val="0"/>
        <w:adjustRightInd w:val="0"/>
        <w:rPr>
          <w:sz w:val="22"/>
          <w:szCs w:val="22"/>
        </w:rPr>
      </w:pPr>
    </w:p>
    <w:p w14:paraId="05D3C0A6" w14:textId="77777777" w:rsidR="008E4199" w:rsidRDefault="008E4199" w:rsidP="00B0041D">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27925967" w14:textId="77777777" w:rsidR="008E4199" w:rsidRDefault="008E4199" w:rsidP="00B0041D">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347C87A1" w14:textId="77777777" w:rsidR="008E4199" w:rsidRPr="001A76FE" w:rsidRDefault="008E4199" w:rsidP="00B0041D">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286C02B5" w14:textId="77777777" w:rsidR="008E4199" w:rsidRPr="00D7534B" w:rsidRDefault="008E4199" w:rsidP="00B0041D">
      <w:pPr>
        <w:tabs>
          <w:tab w:val="left" w:pos="1046"/>
        </w:tabs>
        <w:autoSpaceDE w:val="0"/>
        <w:autoSpaceDN w:val="0"/>
        <w:adjustRightInd w:val="0"/>
        <w:jc w:val="both"/>
        <w:rPr>
          <w:b/>
          <w:bCs/>
          <w:color w:val="000000"/>
          <w:highlight w:val="white"/>
        </w:rPr>
      </w:pPr>
      <w:r w:rsidRPr="00D7534B">
        <w:rPr>
          <w:b/>
          <w:bCs/>
          <w:color w:val="000000"/>
          <w:highlight w:val="white"/>
        </w:rPr>
        <w:t>28-500 Kazimierza Wielka</w:t>
      </w:r>
    </w:p>
    <w:p w14:paraId="52B09DB7" w14:textId="77777777" w:rsidR="008E4199" w:rsidRPr="00D7534B" w:rsidRDefault="008E4199" w:rsidP="00B0041D">
      <w:pPr>
        <w:autoSpaceDE w:val="0"/>
        <w:autoSpaceDN w:val="0"/>
        <w:adjustRightInd w:val="0"/>
        <w:rPr>
          <w:rFonts w:ascii="Calibri" w:hAnsi="Calibri" w:cs="Calibri"/>
          <w:sz w:val="22"/>
          <w:szCs w:val="22"/>
        </w:rPr>
      </w:pPr>
    </w:p>
    <w:p w14:paraId="5C9F45A7" w14:textId="77777777" w:rsidR="008E4199" w:rsidRPr="003A33DF" w:rsidRDefault="008E4199" w:rsidP="003A33DF">
      <w:pPr>
        <w:spacing w:before="120"/>
        <w:jc w:val="center"/>
        <w:rPr>
          <w:b/>
          <w:bCs/>
        </w:rPr>
      </w:pPr>
    </w:p>
    <w:p w14:paraId="653FFF24" w14:textId="77777777" w:rsidR="008E4199" w:rsidRPr="003A33DF" w:rsidRDefault="008E4199" w:rsidP="003A33DF">
      <w:pPr>
        <w:pStyle w:val="Lista5"/>
        <w:ind w:left="0" w:firstLine="0"/>
        <w:jc w:val="center"/>
        <w:rPr>
          <w:b/>
          <w:bCs/>
        </w:rPr>
      </w:pPr>
      <w:r w:rsidRPr="003A33DF">
        <w:rPr>
          <w:b/>
          <w:bCs/>
        </w:rPr>
        <w:t xml:space="preserve">OŚWIADCZENIE O PRZYNALEŻNOŚCI DO TEJ SAMEJ GRUPY KAPITAŁOWEJ </w:t>
      </w:r>
      <w:r w:rsidRPr="003A33DF">
        <w:rPr>
          <w:b/>
          <w:bCs/>
        </w:rPr>
        <w:br/>
        <w:t>ZGODNIE Z ART. 24 ust. 11 ustawy</w:t>
      </w:r>
    </w:p>
    <w:p w14:paraId="632C025C" w14:textId="77777777" w:rsidR="008E4199" w:rsidRPr="003A33DF" w:rsidRDefault="008E4199" w:rsidP="003A33DF">
      <w:pPr>
        <w:pStyle w:val="Tytu"/>
        <w:jc w:val="left"/>
        <w:rPr>
          <w:b w:val="0"/>
          <w:bCs w:val="0"/>
          <w:sz w:val="24"/>
          <w:szCs w:val="24"/>
        </w:rPr>
      </w:pPr>
    </w:p>
    <w:p w14:paraId="2A636E0C" w14:textId="77777777" w:rsidR="008E4199" w:rsidRPr="004148A4" w:rsidRDefault="008E4199" w:rsidP="003A33DF">
      <w:pPr>
        <w:spacing w:line="276" w:lineRule="auto"/>
        <w:jc w:val="both"/>
      </w:pPr>
      <w:r w:rsidRPr="004148A4">
        <w:t xml:space="preserve">Na potrzeby postępowania o udzielenie zamówienia publicznego pn. </w:t>
      </w:r>
    </w:p>
    <w:p w14:paraId="4381880B" w14:textId="77777777" w:rsidR="008E4199" w:rsidRPr="004148A4" w:rsidRDefault="008E4199" w:rsidP="003A33DF">
      <w:pPr>
        <w:spacing w:line="276" w:lineRule="auto"/>
        <w:jc w:val="both"/>
      </w:pPr>
    </w:p>
    <w:p w14:paraId="5B4CE4FD" w14:textId="77777777" w:rsidR="00DD37DF" w:rsidRPr="00D7534B" w:rsidRDefault="00DD37DF" w:rsidP="00DD37DF">
      <w:pPr>
        <w:autoSpaceDE w:val="0"/>
        <w:autoSpaceDN w:val="0"/>
        <w:adjustRightInd w:val="0"/>
        <w:jc w:val="center"/>
        <w:rPr>
          <w:sz w:val="22"/>
          <w:szCs w:val="22"/>
        </w:rPr>
      </w:pPr>
      <w:r w:rsidRPr="00B11A96">
        <w:rPr>
          <w:b/>
          <w:bCs/>
          <w:color w:val="000000"/>
          <w:sz w:val="28"/>
          <w:szCs w:val="28"/>
        </w:rPr>
        <w:t>„</w:t>
      </w:r>
      <w:r>
        <w:rPr>
          <w:b/>
          <w:color w:val="000000"/>
        </w:rPr>
        <w:t>Dostawa i montaż dwóch kompletnych zestawów instalacji fotowoltaicznych dla Związku Międzygminnego „Nidzica” w Kazimierzy Wielkiej</w:t>
      </w:r>
      <w:r w:rsidRPr="00B11A96">
        <w:rPr>
          <w:b/>
          <w:bCs/>
          <w:color w:val="000000"/>
          <w:sz w:val="28"/>
          <w:szCs w:val="28"/>
        </w:rPr>
        <w:t>”</w:t>
      </w:r>
    </w:p>
    <w:p w14:paraId="2FF99354" w14:textId="77777777" w:rsidR="00DD37DF" w:rsidRPr="00D7534B" w:rsidRDefault="00DD37DF" w:rsidP="00DD37DF">
      <w:pPr>
        <w:autoSpaceDE w:val="0"/>
        <w:autoSpaceDN w:val="0"/>
        <w:adjustRightInd w:val="0"/>
        <w:rPr>
          <w:sz w:val="22"/>
          <w:szCs w:val="22"/>
        </w:rPr>
      </w:pPr>
    </w:p>
    <w:p w14:paraId="1495DA0E" w14:textId="77777777" w:rsidR="008E4199" w:rsidRPr="004148A4" w:rsidRDefault="008E4199" w:rsidP="003A33DF">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53DB0B13" w14:textId="77777777" w:rsidR="008E4199" w:rsidRPr="003A33DF" w:rsidRDefault="008E4199" w:rsidP="003A33DF">
      <w:pPr>
        <w:autoSpaceDE w:val="0"/>
        <w:autoSpaceDN w:val="0"/>
        <w:adjustRightInd w:val="0"/>
        <w:spacing w:after="120"/>
        <w:jc w:val="both"/>
        <w:rPr>
          <w:b/>
          <w:bCs/>
          <w:u w:val="single"/>
        </w:rPr>
      </w:pPr>
    </w:p>
    <w:p w14:paraId="1544B664" w14:textId="77777777" w:rsidR="008E4199" w:rsidRPr="003A33DF" w:rsidRDefault="008E4199" w:rsidP="003A33DF">
      <w:pPr>
        <w:pStyle w:val="Akapitzlist"/>
        <w:numPr>
          <w:ilvl w:val="0"/>
          <w:numId w:val="3"/>
        </w:numPr>
        <w:autoSpaceDE w:val="0"/>
        <w:autoSpaceDN w:val="0"/>
        <w:adjustRightInd w:val="0"/>
        <w:spacing w:after="120" w:line="240" w:lineRule="auto"/>
        <w:jc w:val="both"/>
        <w:rPr>
          <w:rFonts w:ascii="Times New Roman" w:hAnsi="Times New Roman" w:cs="Times New Roman"/>
          <w:b/>
          <w:bCs/>
          <w:sz w:val="24"/>
          <w:szCs w:val="24"/>
          <w:u w:val="single"/>
        </w:rPr>
      </w:pPr>
      <w:r w:rsidRPr="003A33DF">
        <w:rPr>
          <w:rFonts w:ascii="Times New Roman" w:hAnsi="Times New Roman" w:cs="Times New Roman"/>
          <w:b/>
          <w:bCs/>
          <w:sz w:val="24"/>
          <w:szCs w:val="24"/>
          <w:u w:val="single"/>
        </w:rPr>
        <w:t>należę do grupy kapitałowej,</w:t>
      </w:r>
      <w:r w:rsidRPr="003A33DF">
        <w:rPr>
          <w:rFonts w:ascii="Times New Roman" w:hAnsi="Times New Roman" w:cs="Times New Roman"/>
          <w:sz w:val="24"/>
          <w:szCs w:val="24"/>
          <w:u w:val="single"/>
        </w:rPr>
        <w:t xml:space="preserve"> </w:t>
      </w:r>
      <w:r w:rsidRPr="003A33DF">
        <w:rPr>
          <w:rFonts w:ascii="Times New Roman" w:hAnsi="Times New Roman" w:cs="Times New Roman"/>
          <w:b/>
          <w:bCs/>
          <w:sz w:val="24"/>
          <w:szCs w:val="24"/>
          <w:u w:val="single"/>
        </w:rPr>
        <w:t xml:space="preserve">o której mowa w art. 24 ust 1 pkt. 23 ustawy, w załączeniu przedkładam listę </w:t>
      </w:r>
    </w:p>
    <w:p w14:paraId="0815CFAE" w14:textId="77777777" w:rsidR="008E4199" w:rsidRPr="003A33DF" w:rsidRDefault="008E4199" w:rsidP="003A33DF">
      <w:pPr>
        <w:autoSpaceDE w:val="0"/>
        <w:autoSpaceDN w:val="0"/>
        <w:adjustRightInd w:val="0"/>
        <w:spacing w:after="120"/>
        <w:jc w:val="both"/>
        <w:rPr>
          <w:b/>
          <w:bCs/>
          <w:u w:val="single"/>
        </w:rPr>
      </w:pPr>
    </w:p>
    <w:p w14:paraId="47CD0646" w14:textId="77777777" w:rsidR="008E4199" w:rsidRPr="003A33DF" w:rsidRDefault="008E4199" w:rsidP="003A33DF">
      <w:pPr>
        <w:pStyle w:val="Akapitzlist"/>
        <w:numPr>
          <w:ilvl w:val="0"/>
          <w:numId w:val="3"/>
        </w:numPr>
        <w:autoSpaceDE w:val="0"/>
        <w:autoSpaceDN w:val="0"/>
        <w:adjustRightInd w:val="0"/>
        <w:spacing w:after="120" w:line="240" w:lineRule="auto"/>
        <w:jc w:val="both"/>
        <w:rPr>
          <w:rFonts w:ascii="Times New Roman" w:hAnsi="Times New Roman" w:cs="Times New Roman"/>
          <w:b/>
          <w:bCs/>
          <w:sz w:val="24"/>
          <w:szCs w:val="24"/>
          <w:u w:val="single"/>
        </w:rPr>
      </w:pPr>
      <w:r w:rsidRPr="003A33DF">
        <w:rPr>
          <w:rFonts w:ascii="Times New Roman" w:hAnsi="Times New Roman" w:cs="Times New Roman"/>
          <w:b/>
          <w:bCs/>
          <w:sz w:val="24"/>
          <w:szCs w:val="24"/>
          <w:u w:val="single"/>
        </w:rPr>
        <w:t xml:space="preserve">nie należę do grupy kapitałowej </w:t>
      </w:r>
      <w:r w:rsidRPr="003A33DF">
        <w:rPr>
          <w:rFonts w:ascii="Times New Roman" w:hAnsi="Times New Roman" w:cs="Times New Roman"/>
          <w:b/>
          <w:bCs/>
          <w:sz w:val="24"/>
          <w:szCs w:val="24"/>
        </w:rPr>
        <w:t>*</w:t>
      </w:r>
    </w:p>
    <w:p w14:paraId="1F7690E3" w14:textId="77777777" w:rsidR="008E4199" w:rsidRDefault="008E4199" w:rsidP="003A33DF">
      <w:pPr>
        <w:spacing w:before="120"/>
        <w:jc w:val="both"/>
        <w:rPr>
          <w:sz w:val="18"/>
          <w:szCs w:val="18"/>
        </w:rPr>
      </w:pPr>
      <w:r w:rsidRPr="003A33DF">
        <w:rPr>
          <w:sz w:val="18"/>
          <w:szCs w:val="18"/>
        </w:rPr>
        <w:t xml:space="preserve">* niepotrzebne skreślić </w:t>
      </w:r>
    </w:p>
    <w:p w14:paraId="22A105B2" w14:textId="77777777" w:rsidR="008E4199" w:rsidRDefault="008E4199" w:rsidP="003A33DF">
      <w:pPr>
        <w:spacing w:line="360" w:lineRule="auto"/>
        <w:jc w:val="both"/>
      </w:pPr>
    </w:p>
    <w:p w14:paraId="16643E1B" w14:textId="77777777" w:rsidR="008E4199" w:rsidRPr="003A33DF" w:rsidRDefault="008E4199" w:rsidP="003A33DF">
      <w:pPr>
        <w:spacing w:line="360" w:lineRule="auto"/>
        <w:jc w:val="both"/>
      </w:pPr>
      <w:r w:rsidRPr="003A33DF">
        <w:t xml:space="preserve">…………….……. </w:t>
      </w:r>
      <w:r w:rsidRPr="003A33DF">
        <w:rPr>
          <w:i/>
          <w:iCs/>
        </w:rPr>
        <w:t xml:space="preserve">(miejscowość), </w:t>
      </w:r>
      <w:r w:rsidRPr="003A33DF">
        <w:t xml:space="preserve">dnia …………………. r. </w:t>
      </w:r>
    </w:p>
    <w:p w14:paraId="1EAF4D61" w14:textId="77777777" w:rsidR="008E4199" w:rsidRPr="003A33DF" w:rsidRDefault="008E4199" w:rsidP="003A33DF">
      <w:pPr>
        <w:spacing w:before="120"/>
        <w:ind w:left="567" w:hanging="567"/>
        <w:jc w:val="both"/>
      </w:pPr>
    </w:p>
    <w:p w14:paraId="46384539" w14:textId="77777777" w:rsidR="008E4199" w:rsidRPr="003A33DF" w:rsidRDefault="008E4199" w:rsidP="003A33DF">
      <w:pPr>
        <w:tabs>
          <w:tab w:val="left" w:pos="4536"/>
        </w:tabs>
        <w:spacing w:before="120"/>
        <w:ind w:left="4536"/>
        <w:jc w:val="center"/>
      </w:pPr>
      <w:r w:rsidRPr="003A33DF">
        <w:t>....................................................................</w:t>
      </w:r>
      <w:r w:rsidRPr="003A33DF">
        <w:br/>
      </w:r>
      <w:r w:rsidRPr="003A33DF">
        <w:rPr>
          <w:sz w:val="20"/>
          <w:szCs w:val="20"/>
        </w:rPr>
        <w:t>(podpis osoby uprawnionej do reprezentacji)</w:t>
      </w:r>
    </w:p>
    <w:p w14:paraId="77C48461" w14:textId="77777777" w:rsidR="008E4199" w:rsidRPr="003A33DF" w:rsidRDefault="008E4199" w:rsidP="003A33DF">
      <w:pPr>
        <w:pStyle w:val="Tekstpodstawowy"/>
        <w:spacing w:after="60"/>
      </w:pPr>
    </w:p>
    <w:p w14:paraId="491773ED" w14:textId="77777777" w:rsidR="008E4199" w:rsidRPr="003A33DF" w:rsidRDefault="008E4199" w:rsidP="003A33DF">
      <w:pPr>
        <w:spacing w:line="360" w:lineRule="auto"/>
        <w:jc w:val="both"/>
      </w:pPr>
      <w:r w:rsidRPr="003A33DF">
        <w:lastRenderedPageBreak/>
        <w:t xml:space="preserve">Oświadczam, że wszystkie informacje podane w powyżej są aktualne </w:t>
      </w:r>
      <w:r w:rsidRPr="003A33DF">
        <w:br/>
        <w:t>i zgodne z prawdą oraz zostały przedstawione z pełną świadomością konsekwencji wprowadzenia zamawiającego w błąd przy przedstawianiu informacji.</w:t>
      </w:r>
    </w:p>
    <w:p w14:paraId="23C71A26" w14:textId="77777777" w:rsidR="008E4199" w:rsidRPr="003A33DF" w:rsidRDefault="008E4199" w:rsidP="003A33DF">
      <w:pPr>
        <w:spacing w:line="360" w:lineRule="auto"/>
        <w:jc w:val="both"/>
      </w:pPr>
    </w:p>
    <w:p w14:paraId="2842EF7C" w14:textId="77777777" w:rsidR="008E4199" w:rsidRPr="003A33DF" w:rsidRDefault="008E4199" w:rsidP="003A33DF">
      <w:pPr>
        <w:spacing w:line="360" w:lineRule="auto"/>
        <w:jc w:val="both"/>
      </w:pPr>
    </w:p>
    <w:p w14:paraId="2AEA2D0F" w14:textId="77777777" w:rsidR="008E4199" w:rsidRPr="003A33DF" w:rsidRDefault="008E4199" w:rsidP="003A33DF">
      <w:pPr>
        <w:spacing w:line="360" w:lineRule="auto"/>
        <w:jc w:val="both"/>
      </w:pPr>
      <w:r w:rsidRPr="003A33DF">
        <w:t xml:space="preserve">…………….……. </w:t>
      </w:r>
      <w:r w:rsidRPr="003A33DF">
        <w:rPr>
          <w:i/>
          <w:iCs/>
        </w:rPr>
        <w:t xml:space="preserve">(miejscowość), </w:t>
      </w:r>
      <w:r w:rsidRPr="003A33DF">
        <w:t xml:space="preserve">dnia …………………. r. </w:t>
      </w:r>
    </w:p>
    <w:p w14:paraId="74CF5716" w14:textId="77777777" w:rsidR="008E4199" w:rsidRDefault="008E4199" w:rsidP="003A33DF">
      <w:pPr>
        <w:spacing w:line="360" w:lineRule="auto"/>
        <w:jc w:val="both"/>
      </w:pPr>
    </w:p>
    <w:p w14:paraId="514CE180" w14:textId="77777777" w:rsidR="008E4199" w:rsidRPr="003A33DF" w:rsidRDefault="008E4199" w:rsidP="003A33DF">
      <w:pPr>
        <w:spacing w:line="360" w:lineRule="auto"/>
        <w:jc w:val="both"/>
      </w:pPr>
    </w:p>
    <w:p w14:paraId="0D73C4BE" w14:textId="77777777" w:rsidR="008E4199" w:rsidRPr="003A33DF" w:rsidRDefault="008E4199" w:rsidP="003A33DF">
      <w:r w:rsidRPr="003A33DF">
        <w:tab/>
      </w:r>
      <w:r w:rsidRPr="003A33DF">
        <w:tab/>
      </w:r>
      <w:r w:rsidRPr="003A33DF">
        <w:tab/>
      </w:r>
      <w:r w:rsidRPr="003A33DF">
        <w:tab/>
      </w:r>
      <w:r w:rsidRPr="003A33DF">
        <w:tab/>
      </w:r>
      <w:r w:rsidRPr="003A33DF">
        <w:tab/>
      </w:r>
      <w:r w:rsidRPr="003A33DF">
        <w:tab/>
        <w:t xml:space="preserve">  …………………………………………</w:t>
      </w:r>
    </w:p>
    <w:p w14:paraId="2D4F6D50" w14:textId="77777777" w:rsidR="008E4199" w:rsidRPr="003A33DF" w:rsidRDefault="008E4199" w:rsidP="003A33DF">
      <w:pPr>
        <w:tabs>
          <w:tab w:val="left" w:pos="4536"/>
        </w:tabs>
        <w:spacing w:before="120"/>
        <w:ind w:left="4536"/>
        <w:jc w:val="center"/>
        <w:rPr>
          <w:sz w:val="20"/>
          <w:szCs w:val="20"/>
        </w:rPr>
      </w:pPr>
      <w:r w:rsidRPr="003A33DF">
        <w:rPr>
          <w:sz w:val="20"/>
          <w:szCs w:val="20"/>
        </w:rPr>
        <w:t>(podpis osoby uprawnionej do reprezentacji)</w:t>
      </w:r>
    </w:p>
    <w:p w14:paraId="5B216A0E" w14:textId="77777777" w:rsidR="008E4199" w:rsidRPr="003A33DF" w:rsidRDefault="008E4199">
      <w:pPr>
        <w:rPr>
          <w:sz w:val="20"/>
          <w:szCs w:val="20"/>
        </w:rPr>
      </w:pPr>
    </w:p>
    <w:p w14:paraId="2BEE8CAE" w14:textId="77777777" w:rsidR="008E4199" w:rsidRPr="003A33DF" w:rsidRDefault="008E4199"/>
    <w:p w14:paraId="7997B0C5" w14:textId="77777777" w:rsidR="008E4199" w:rsidRDefault="008E4199"/>
    <w:p w14:paraId="4B65734C" w14:textId="77777777" w:rsidR="008E4199" w:rsidRDefault="008E4199"/>
    <w:p w14:paraId="0E04FCA9" w14:textId="77777777" w:rsidR="008E4199" w:rsidRDefault="008E4199"/>
    <w:p w14:paraId="705D8EE5" w14:textId="77777777" w:rsidR="008E4199" w:rsidRDefault="008E4199"/>
    <w:p w14:paraId="503FED8A" w14:textId="77777777" w:rsidR="008E4199" w:rsidRDefault="008E4199"/>
    <w:p w14:paraId="3F8894D5" w14:textId="77777777" w:rsidR="008E4199" w:rsidRDefault="008E4199"/>
    <w:p w14:paraId="75C29714" w14:textId="77777777" w:rsidR="008E4199" w:rsidRDefault="008E4199"/>
    <w:p w14:paraId="452AC317" w14:textId="77777777" w:rsidR="008E4199" w:rsidRDefault="008E4199"/>
    <w:p w14:paraId="148B27B1" w14:textId="77777777" w:rsidR="008E4199" w:rsidRDefault="008E4199"/>
    <w:p w14:paraId="397E7F14" w14:textId="77777777" w:rsidR="008E4199" w:rsidRDefault="008E4199"/>
    <w:p w14:paraId="44DDEA92" w14:textId="77777777" w:rsidR="008E4199" w:rsidRDefault="008E4199"/>
    <w:p w14:paraId="107CC7BF" w14:textId="77777777" w:rsidR="008E4199" w:rsidRDefault="008E4199"/>
    <w:p w14:paraId="1E07A2A9" w14:textId="77777777" w:rsidR="008E4199" w:rsidRDefault="008E4199"/>
    <w:p w14:paraId="25F7F0AF" w14:textId="77777777" w:rsidR="008E4199" w:rsidRDefault="008E4199"/>
    <w:p w14:paraId="33D92166" w14:textId="77777777" w:rsidR="008E4199" w:rsidRDefault="008E4199"/>
    <w:p w14:paraId="2BE305E5" w14:textId="77777777" w:rsidR="008E4199" w:rsidRDefault="008E4199"/>
    <w:p w14:paraId="3F65F2BD" w14:textId="77777777" w:rsidR="008E4199" w:rsidRDefault="008E4199"/>
    <w:p w14:paraId="451E209D" w14:textId="77777777" w:rsidR="008E4199" w:rsidRDefault="008E4199"/>
    <w:p w14:paraId="2FD60CB7" w14:textId="77777777" w:rsidR="008E4199" w:rsidRDefault="008E4199"/>
    <w:p w14:paraId="41B28E9D" w14:textId="77777777" w:rsidR="008E4199" w:rsidRDefault="008E4199"/>
    <w:p w14:paraId="7A15F778" w14:textId="77777777" w:rsidR="008E4199" w:rsidRDefault="008E4199"/>
    <w:p w14:paraId="37C3C003" w14:textId="77777777" w:rsidR="008E4199" w:rsidRDefault="008E4199"/>
    <w:p w14:paraId="6BAA1206" w14:textId="77777777" w:rsidR="008E4199" w:rsidRDefault="008E4199"/>
    <w:p w14:paraId="76824F56" w14:textId="77777777" w:rsidR="008E4199" w:rsidRDefault="008E4199"/>
    <w:p w14:paraId="002A8A76" w14:textId="77777777" w:rsidR="008E4199" w:rsidRDefault="008E4199"/>
    <w:p w14:paraId="7B0E79DA" w14:textId="77777777" w:rsidR="008E4199" w:rsidRDefault="008E4199"/>
    <w:p w14:paraId="756587BF" w14:textId="77777777" w:rsidR="008E4199" w:rsidRDefault="008E4199"/>
    <w:p w14:paraId="531593A9" w14:textId="77777777" w:rsidR="008E4199" w:rsidRDefault="008E4199"/>
    <w:p w14:paraId="7DCE9C2C" w14:textId="77777777" w:rsidR="008E4199" w:rsidRDefault="008E4199"/>
    <w:p w14:paraId="7A4A45C2" w14:textId="77777777" w:rsidR="008E4199" w:rsidRDefault="008E4199" w:rsidP="001606F5">
      <w:pPr>
        <w:autoSpaceDE w:val="0"/>
        <w:autoSpaceDN w:val="0"/>
        <w:adjustRightInd w:val="0"/>
      </w:pPr>
    </w:p>
    <w:p w14:paraId="0E631466" w14:textId="77777777" w:rsidR="00D936DD" w:rsidRDefault="00D936DD" w:rsidP="001606F5">
      <w:pPr>
        <w:autoSpaceDE w:val="0"/>
        <w:autoSpaceDN w:val="0"/>
        <w:adjustRightInd w:val="0"/>
      </w:pPr>
    </w:p>
    <w:p w14:paraId="0A123658" w14:textId="77777777" w:rsidR="008E4199" w:rsidRPr="001606F5" w:rsidRDefault="008E4199" w:rsidP="001606F5">
      <w:pPr>
        <w:autoSpaceDE w:val="0"/>
        <w:autoSpaceDN w:val="0"/>
        <w:adjustRightInd w:val="0"/>
      </w:pPr>
      <w:r w:rsidRPr="001606F5">
        <w:tab/>
        <w:t xml:space="preserve">   </w:t>
      </w:r>
    </w:p>
    <w:p w14:paraId="77BB84AA" w14:textId="77777777" w:rsidR="008E4199" w:rsidRDefault="008E4199"/>
    <w:p w14:paraId="6FDD5E86" w14:textId="77777777" w:rsidR="003D670E" w:rsidRDefault="003D670E"/>
    <w:p w14:paraId="1A8022C2" w14:textId="77777777" w:rsidR="008E4199" w:rsidRDefault="008E4199" w:rsidP="00A7268B">
      <w:pPr>
        <w:autoSpaceDE w:val="0"/>
        <w:autoSpaceDN w:val="0"/>
        <w:adjustRightInd w:val="0"/>
      </w:pPr>
    </w:p>
    <w:p w14:paraId="40C22B7E" w14:textId="77777777" w:rsidR="004300EE" w:rsidRPr="004300EE" w:rsidRDefault="00DD37DF" w:rsidP="004300EE">
      <w:pPr>
        <w:autoSpaceDE w:val="0"/>
        <w:autoSpaceDN w:val="0"/>
        <w:adjustRightInd w:val="0"/>
      </w:pPr>
      <w:r>
        <w:lastRenderedPageBreak/>
        <w:t>ZM.KZZ.271.18.2019</w:t>
      </w:r>
      <w:r w:rsidR="004300EE" w:rsidRPr="004300EE">
        <w:tab/>
      </w:r>
      <w:r w:rsidR="004300EE" w:rsidRPr="004300EE">
        <w:tab/>
      </w:r>
      <w:r w:rsidR="004300EE" w:rsidRPr="004300EE">
        <w:tab/>
      </w:r>
      <w:r w:rsidR="004300EE" w:rsidRPr="004300EE">
        <w:tab/>
      </w:r>
      <w:r w:rsidR="004300EE" w:rsidRPr="004300EE">
        <w:tab/>
      </w:r>
      <w:r w:rsidR="004300EE" w:rsidRPr="004300EE">
        <w:tab/>
      </w:r>
      <w:r w:rsidR="004300EE" w:rsidRPr="004300EE">
        <w:tab/>
        <w:t xml:space="preserve">         Załącznik nr 6</w:t>
      </w:r>
    </w:p>
    <w:p w14:paraId="740B5165" w14:textId="77777777" w:rsidR="004300EE" w:rsidRPr="004300EE" w:rsidRDefault="004300EE" w:rsidP="004300EE">
      <w:pPr>
        <w:autoSpaceDE w:val="0"/>
        <w:autoSpaceDN w:val="0"/>
        <w:adjustRightInd w:val="0"/>
        <w:jc w:val="center"/>
        <w:rPr>
          <w:b/>
          <w:bCs/>
          <w:sz w:val="22"/>
          <w:szCs w:val="22"/>
        </w:rPr>
      </w:pPr>
    </w:p>
    <w:p w14:paraId="713E7A9D" w14:textId="77777777" w:rsidR="003D670E" w:rsidRPr="00AA70FA" w:rsidRDefault="003D670E" w:rsidP="00B51269">
      <w:pPr>
        <w:pStyle w:val="Tytu"/>
        <w:tabs>
          <w:tab w:val="left" w:pos="1200"/>
          <w:tab w:val="center" w:pos="4819"/>
        </w:tabs>
        <w:spacing w:line="276" w:lineRule="auto"/>
        <w:rPr>
          <w:rFonts w:ascii="Tahoma" w:hAnsi="Tahoma" w:cs="Tahoma"/>
          <w:sz w:val="20"/>
        </w:rPr>
      </w:pPr>
      <w:r w:rsidRPr="00AA70FA">
        <w:rPr>
          <w:rFonts w:ascii="Tahoma" w:hAnsi="Tahoma" w:cs="Tahoma"/>
          <w:sz w:val="20"/>
        </w:rPr>
        <w:t xml:space="preserve">Umowa Nr </w:t>
      </w:r>
      <w:r>
        <w:rPr>
          <w:rFonts w:ascii="Tahoma" w:hAnsi="Tahoma" w:cs="Tahoma"/>
          <w:sz w:val="20"/>
        </w:rPr>
        <w:t>…</w:t>
      </w:r>
      <w:r w:rsidRPr="00AA70FA">
        <w:rPr>
          <w:rFonts w:ascii="Tahoma" w:hAnsi="Tahoma" w:cs="Tahoma"/>
          <w:sz w:val="20"/>
        </w:rPr>
        <w:t>…./</w:t>
      </w:r>
      <w:r>
        <w:rPr>
          <w:rFonts w:ascii="Tahoma" w:hAnsi="Tahoma" w:cs="Tahoma"/>
          <w:sz w:val="20"/>
        </w:rPr>
        <w:t>…</w:t>
      </w:r>
      <w:r w:rsidRPr="00AA70FA">
        <w:rPr>
          <w:rFonts w:ascii="Tahoma" w:hAnsi="Tahoma" w:cs="Tahoma"/>
          <w:sz w:val="20"/>
        </w:rPr>
        <w:t>…./…</w:t>
      </w:r>
      <w:r>
        <w:rPr>
          <w:rFonts w:ascii="Tahoma" w:hAnsi="Tahoma" w:cs="Tahoma"/>
          <w:sz w:val="20"/>
        </w:rPr>
        <w:t>..</w:t>
      </w:r>
      <w:r w:rsidRPr="00AA70FA">
        <w:rPr>
          <w:rFonts w:ascii="Tahoma" w:hAnsi="Tahoma" w:cs="Tahoma"/>
          <w:sz w:val="20"/>
        </w:rPr>
        <w:t>..</w:t>
      </w:r>
    </w:p>
    <w:p w14:paraId="04F2BAAC" w14:textId="77777777" w:rsidR="003D670E" w:rsidRPr="001C1841" w:rsidRDefault="003D670E" w:rsidP="003D670E">
      <w:pPr>
        <w:spacing w:line="276" w:lineRule="auto"/>
        <w:jc w:val="both"/>
        <w:rPr>
          <w:rFonts w:ascii="Tahoma" w:hAnsi="Tahoma" w:cs="Tahoma"/>
        </w:rPr>
      </w:pPr>
    </w:p>
    <w:p w14:paraId="6EEFFFAB" w14:textId="77777777" w:rsidR="003D670E" w:rsidRPr="00BE3D83" w:rsidRDefault="003D670E" w:rsidP="003D670E">
      <w:pPr>
        <w:spacing w:line="276" w:lineRule="auto"/>
        <w:jc w:val="both"/>
      </w:pPr>
      <w:r w:rsidRPr="00BE3D83">
        <w:t xml:space="preserve">Zawarta w dniu ………….……..roku pomiędzy: </w:t>
      </w:r>
    </w:p>
    <w:p w14:paraId="08304341" w14:textId="77777777" w:rsidR="003D670E" w:rsidRPr="00BE3D83" w:rsidRDefault="003D670E" w:rsidP="003D670E">
      <w:pPr>
        <w:widowControl w:val="0"/>
        <w:shd w:val="clear" w:color="auto" w:fill="FFFFFF"/>
        <w:autoSpaceDE w:val="0"/>
        <w:autoSpaceDN w:val="0"/>
        <w:adjustRightInd w:val="0"/>
        <w:ind w:left="367" w:right="461" w:hanging="367"/>
        <w:jc w:val="both"/>
      </w:pPr>
      <w:r w:rsidRPr="00BE3D83">
        <w:rPr>
          <w:b/>
        </w:rPr>
        <w:t>ZWIĄZKIEM MIĘDZYGMINNYM „NIDZICA” z siedzibą w Kazimierzy Wielkiej</w:t>
      </w:r>
    </w:p>
    <w:p w14:paraId="3E90B91B" w14:textId="77777777" w:rsidR="003D670E" w:rsidRPr="00BE3D83" w:rsidRDefault="003D670E" w:rsidP="003D670E">
      <w:pPr>
        <w:widowControl w:val="0"/>
        <w:shd w:val="clear" w:color="auto" w:fill="FFFFFF"/>
        <w:autoSpaceDE w:val="0"/>
        <w:autoSpaceDN w:val="0"/>
        <w:adjustRightInd w:val="0"/>
        <w:ind w:left="367" w:right="461" w:hanging="367"/>
        <w:jc w:val="both"/>
      </w:pPr>
      <w:r w:rsidRPr="00BE3D83">
        <w:t xml:space="preserve">ul. Zielona 12, 28 – 500 Kazimierza Wielka </w:t>
      </w:r>
    </w:p>
    <w:p w14:paraId="511A05E4" w14:textId="77777777" w:rsidR="003D670E" w:rsidRPr="00BE3D83" w:rsidRDefault="003D670E" w:rsidP="003D670E">
      <w:pPr>
        <w:widowControl w:val="0"/>
        <w:shd w:val="clear" w:color="auto" w:fill="FFFFFF"/>
        <w:autoSpaceDE w:val="0"/>
        <w:autoSpaceDN w:val="0"/>
        <w:adjustRightInd w:val="0"/>
        <w:ind w:left="367" w:right="461" w:hanging="367"/>
        <w:jc w:val="both"/>
      </w:pPr>
      <w:r w:rsidRPr="00BE3D83">
        <w:t>NIP: 662-005-00-76</w:t>
      </w:r>
    </w:p>
    <w:p w14:paraId="6E60E7CC" w14:textId="77777777" w:rsidR="003D670E" w:rsidRPr="00BE3D83" w:rsidRDefault="003D670E" w:rsidP="003D670E">
      <w:pPr>
        <w:widowControl w:val="0"/>
        <w:shd w:val="clear" w:color="auto" w:fill="FFFFFF"/>
        <w:autoSpaceDE w:val="0"/>
        <w:autoSpaceDN w:val="0"/>
        <w:adjustRightInd w:val="0"/>
        <w:ind w:left="369" w:right="459" w:hanging="369"/>
        <w:jc w:val="both"/>
      </w:pPr>
      <w:r w:rsidRPr="00BE3D83">
        <w:t>REGON: 290523428</w:t>
      </w:r>
    </w:p>
    <w:p w14:paraId="16A97380" w14:textId="77777777" w:rsidR="003D670E" w:rsidRPr="00BE3D83" w:rsidRDefault="003D670E" w:rsidP="003D670E">
      <w:pPr>
        <w:widowControl w:val="0"/>
        <w:shd w:val="clear" w:color="auto" w:fill="FFFFFF"/>
        <w:autoSpaceDE w:val="0"/>
        <w:autoSpaceDN w:val="0"/>
        <w:adjustRightInd w:val="0"/>
        <w:ind w:left="367" w:right="461" w:hanging="367"/>
        <w:jc w:val="both"/>
      </w:pPr>
      <w:r w:rsidRPr="00BE3D83">
        <w:t>reprezentowanym przez:</w:t>
      </w:r>
    </w:p>
    <w:p w14:paraId="7DC0A8AC" w14:textId="77777777" w:rsidR="003D670E" w:rsidRPr="00BE3D83" w:rsidRDefault="003D670E" w:rsidP="003D670E">
      <w:pPr>
        <w:widowControl w:val="0"/>
        <w:shd w:val="clear" w:color="auto" w:fill="FFFFFF"/>
        <w:autoSpaceDE w:val="0"/>
        <w:autoSpaceDN w:val="0"/>
        <w:adjustRightInd w:val="0"/>
        <w:ind w:left="7" w:right="461" w:firstLine="360"/>
        <w:jc w:val="both"/>
      </w:pPr>
      <w:r w:rsidRPr="00BE3D83">
        <w:rPr>
          <w:spacing w:val="-1"/>
        </w:rPr>
        <w:t>Anna Żarnowiecka</w:t>
      </w:r>
      <w:r w:rsidRPr="00BE3D83">
        <w:t xml:space="preserve"> – Przewodniczącego Zarządu</w:t>
      </w:r>
    </w:p>
    <w:p w14:paraId="6313D102" w14:textId="77777777" w:rsidR="003D670E" w:rsidRPr="00BE3D83" w:rsidRDefault="003D670E" w:rsidP="003D670E">
      <w:pPr>
        <w:widowControl w:val="0"/>
        <w:shd w:val="clear" w:color="auto" w:fill="FFFFFF"/>
        <w:autoSpaceDE w:val="0"/>
        <w:autoSpaceDN w:val="0"/>
        <w:adjustRightInd w:val="0"/>
        <w:ind w:left="7" w:right="461" w:firstLine="360"/>
        <w:jc w:val="both"/>
      </w:pPr>
      <w:r w:rsidRPr="00BE3D83">
        <w:t xml:space="preserve">Tomasz Krzosa – Z-ca Przewodniczącego Zarządu </w:t>
      </w:r>
    </w:p>
    <w:p w14:paraId="0A4623C1" w14:textId="77777777" w:rsidR="003D670E" w:rsidRPr="00BE3D83" w:rsidRDefault="003D670E" w:rsidP="003D670E">
      <w:pPr>
        <w:widowControl w:val="0"/>
        <w:shd w:val="clear" w:color="auto" w:fill="FFFFFF"/>
        <w:autoSpaceDE w:val="0"/>
        <w:autoSpaceDN w:val="0"/>
        <w:adjustRightInd w:val="0"/>
        <w:spacing w:after="240"/>
        <w:ind w:left="7" w:right="461"/>
        <w:jc w:val="both"/>
      </w:pPr>
      <w:r w:rsidRPr="00BE3D83">
        <w:t>przy kontrasygnacie Skarbnika Zamawiającego w osobie Danuty Taw</w:t>
      </w:r>
    </w:p>
    <w:p w14:paraId="3FD6576A" w14:textId="77777777" w:rsidR="003D670E" w:rsidRPr="00BE3D83" w:rsidRDefault="003D670E" w:rsidP="003D670E">
      <w:pPr>
        <w:widowControl w:val="0"/>
        <w:shd w:val="clear" w:color="auto" w:fill="FFFFFF"/>
        <w:autoSpaceDE w:val="0"/>
        <w:autoSpaceDN w:val="0"/>
        <w:adjustRightInd w:val="0"/>
        <w:spacing w:after="240"/>
        <w:ind w:left="7" w:right="461"/>
      </w:pPr>
      <w:r w:rsidRPr="00BE3D83">
        <w:t xml:space="preserve">zwanym w dalszej treści umowy </w:t>
      </w:r>
      <w:r w:rsidRPr="00BE3D83">
        <w:rPr>
          <w:b/>
        </w:rPr>
        <w:t>„Zamawiającym”</w:t>
      </w:r>
    </w:p>
    <w:p w14:paraId="1CE44F1B" w14:textId="77777777" w:rsidR="003D670E" w:rsidRPr="00BE3D83" w:rsidRDefault="003D670E" w:rsidP="003D670E">
      <w:pPr>
        <w:spacing w:line="276" w:lineRule="auto"/>
        <w:jc w:val="both"/>
      </w:pPr>
      <w:r w:rsidRPr="00BE3D83">
        <w:t xml:space="preserve">a </w:t>
      </w:r>
    </w:p>
    <w:p w14:paraId="7DBB913A" w14:textId="77777777" w:rsidR="003D670E" w:rsidRPr="00BE3D83" w:rsidRDefault="003D670E" w:rsidP="003D670E">
      <w:pPr>
        <w:spacing w:line="276" w:lineRule="auto"/>
        <w:jc w:val="both"/>
      </w:pPr>
    </w:p>
    <w:p w14:paraId="1FBF56C8" w14:textId="77777777" w:rsidR="003D670E" w:rsidRPr="00BE3D83" w:rsidRDefault="003D670E" w:rsidP="003D670E">
      <w:pPr>
        <w:widowControl w:val="0"/>
        <w:shd w:val="clear" w:color="auto" w:fill="FFFFFF"/>
        <w:autoSpaceDE w:val="0"/>
        <w:autoSpaceDN w:val="0"/>
        <w:adjustRightInd w:val="0"/>
        <w:ind w:left="7" w:right="461"/>
        <w:rPr>
          <w:b/>
        </w:rPr>
      </w:pPr>
      <w:r w:rsidRPr="00BE3D83">
        <w:rPr>
          <w:b/>
        </w:rPr>
        <w:t>…………………………………</w:t>
      </w:r>
    </w:p>
    <w:p w14:paraId="0A71021D" w14:textId="77777777" w:rsidR="003D670E" w:rsidRPr="00BE3D83" w:rsidRDefault="003D670E" w:rsidP="003D670E">
      <w:pPr>
        <w:widowControl w:val="0"/>
        <w:shd w:val="clear" w:color="auto" w:fill="FFFFFF"/>
        <w:autoSpaceDE w:val="0"/>
        <w:autoSpaceDN w:val="0"/>
        <w:adjustRightInd w:val="0"/>
        <w:ind w:left="7" w:right="461"/>
        <w:rPr>
          <w:b/>
        </w:rPr>
      </w:pPr>
      <w:r w:rsidRPr="00BE3D83">
        <w:rPr>
          <w:b/>
        </w:rPr>
        <w:t>……………………………….</w:t>
      </w:r>
    </w:p>
    <w:p w14:paraId="2C6AC2A4" w14:textId="77777777" w:rsidR="003D670E" w:rsidRPr="00BE3D83" w:rsidRDefault="003D670E" w:rsidP="003D670E">
      <w:pPr>
        <w:widowControl w:val="0"/>
        <w:shd w:val="clear" w:color="auto" w:fill="FFFFFF"/>
        <w:autoSpaceDE w:val="0"/>
        <w:autoSpaceDN w:val="0"/>
        <w:adjustRightInd w:val="0"/>
        <w:ind w:left="7" w:right="461"/>
        <w:rPr>
          <w:b/>
        </w:rPr>
      </w:pPr>
      <w:r w:rsidRPr="00BE3D83">
        <w:rPr>
          <w:b/>
        </w:rPr>
        <w:t>……………………………..</w:t>
      </w:r>
    </w:p>
    <w:p w14:paraId="16B9D896" w14:textId="77777777" w:rsidR="003D670E" w:rsidRPr="00BE3D83" w:rsidRDefault="003D670E" w:rsidP="003D670E">
      <w:pPr>
        <w:widowControl w:val="0"/>
        <w:shd w:val="clear" w:color="auto" w:fill="FFFFFF"/>
        <w:autoSpaceDE w:val="0"/>
        <w:autoSpaceDN w:val="0"/>
        <w:adjustRightInd w:val="0"/>
        <w:ind w:left="7" w:right="461"/>
      </w:pPr>
      <w:r w:rsidRPr="00BE3D83">
        <w:t>NIP: ……………………………………</w:t>
      </w:r>
    </w:p>
    <w:p w14:paraId="72B69F26" w14:textId="77777777" w:rsidR="003D670E" w:rsidRDefault="003D670E" w:rsidP="003D670E">
      <w:pPr>
        <w:widowControl w:val="0"/>
        <w:shd w:val="clear" w:color="auto" w:fill="FFFFFF"/>
        <w:autoSpaceDE w:val="0"/>
        <w:autoSpaceDN w:val="0"/>
        <w:adjustRightInd w:val="0"/>
        <w:ind w:left="7" w:right="461"/>
      </w:pPr>
      <w:r w:rsidRPr="00BE3D83">
        <w:t>REGON: …………………………………</w:t>
      </w:r>
    </w:p>
    <w:p w14:paraId="63045888" w14:textId="77777777" w:rsidR="003D670E" w:rsidRDefault="003D670E" w:rsidP="003D670E">
      <w:pPr>
        <w:widowControl w:val="0"/>
        <w:shd w:val="clear" w:color="auto" w:fill="FFFFFF"/>
        <w:autoSpaceDE w:val="0"/>
        <w:autoSpaceDN w:val="0"/>
        <w:adjustRightInd w:val="0"/>
        <w:ind w:left="7" w:right="461"/>
      </w:pPr>
    </w:p>
    <w:p w14:paraId="38C5509E" w14:textId="77777777" w:rsidR="003D670E" w:rsidRPr="00BE3D83" w:rsidRDefault="003D670E" w:rsidP="003D670E">
      <w:pPr>
        <w:widowControl w:val="0"/>
        <w:shd w:val="clear" w:color="auto" w:fill="FFFFFF"/>
        <w:autoSpaceDE w:val="0"/>
        <w:autoSpaceDN w:val="0"/>
        <w:adjustRightInd w:val="0"/>
        <w:ind w:left="7" w:right="461"/>
      </w:pPr>
      <w:r>
        <w:t>którą reprezentuje:………………………………</w:t>
      </w:r>
    </w:p>
    <w:p w14:paraId="04B296DE" w14:textId="77777777" w:rsidR="003D670E" w:rsidRPr="00BE3D83" w:rsidRDefault="003D670E" w:rsidP="003D670E">
      <w:pPr>
        <w:widowControl w:val="0"/>
        <w:shd w:val="clear" w:color="auto" w:fill="FFFFFF"/>
        <w:autoSpaceDE w:val="0"/>
        <w:autoSpaceDN w:val="0"/>
        <w:adjustRightInd w:val="0"/>
        <w:ind w:left="7" w:right="461"/>
      </w:pPr>
      <w:r w:rsidRPr="00BE3D83">
        <w:t xml:space="preserve">zwanym w dalszej treści umowy </w:t>
      </w:r>
      <w:r w:rsidRPr="00BE3D83">
        <w:rPr>
          <w:b/>
        </w:rPr>
        <w:t>„</w:t>
      </w:r>
      <w:r>
        <w:rPr>
          <w:b/>
        </w:rPr>
        <w:t>Wykonawcą</w:t>
      </w:r>
      <w:r w:rsidRPr="00BE3D83">
        <w:rPr>
          <w:b/>
        </w:rPr>
        <w:t>”</w:t>
      </w:r>
    </w:p>
    <w:p w14:paraId="5252717A" w14:textId="77777777" w:rsidR="003D670E" w:rsidRPr="00BE3D83" w:rsidRDefault="003D670E" w:rsidP="003D670E">
      <w:pPr>
        <w:spacing w:line="276" w:lineRule="auto"/>
        <w:jc w:val="both"/>
      </w:pPr>
    </w:p>
    <w:p w14:paraId="3FD84351" w14:textId="77777777" w:rsidR="003D670E" w:rsidRPr="00BE3D83" w:rsidRDefault="003D670E" w:rsidP="003D670E">
      <w:pPr>
        <w:spacing w:line="276" w:lineRule="auto"/>
        <w:jc w:val="both"/>
        <w:rPr>
          <w:rFonts w:ascii="Tahoma" w:hAnsi="Tahoma" w:cs="Tahoma"/>
        </w:rPr>
      </w:pPr>
    </w:p>
    <w:p w14:paraId="669B46C7" w14:textId="77777777" w:rsidR="003D670E" w:rsidRPr="00BE3D83" w:rsidRDefault="003D670E" w:rsidP="003D670E">
      <w:pPr>
        <w:spacing w:line="276" w:lineRule="auto"/>
        <w:jc w:val="both"/>
        <w:rPr>
          <w:rFonts w:ascii="Tahoma" w:hAnsi="Tahoma" w:cs="Tahoma"/>
        </w:rPr>
      </w:pPr>
    </w:p>
    <w:p w14:paraId="6DF71DA7" w14:textId="77777777" w:rsidR="003D670E" w:rsidRPr="00AA70FA" w:rsidRDefault="003D670E" w:rsidP="003D670E">
      <w:pPr>
        <w:spacing w:line="276" w:lineRule="auto"/>
        <w:jc w:val="both"/>
        <w:rPr>
          <w:rFonts w:ascii="Tahoma" w:hAnsi="Tahoma" w:cs="Tahoma"/>
        </w:rPr>
      </w:pPr>
    </w:p>
    <w:p w14:paraId="3C3975F2" w14:textId="77777777" w:rsidR="003D670E" w:rsidRPr="00B51269" w:rsidRDefault="003D670E" w:rsidP="003D670E">
      <w:pPr>
        <w:numPr>
          <w:ilvl w:val="2"/>
          <w:numId w:val="0"/>
        </w:numPr>
        <w:tabs>
          <w:tab w:val="num" w:pos="0"/>
        </w:tabs>
        <w:spacing w:line="276" w:lineRule="auto"/>
        <w:jc w:val="center"/>
        <w:rPr>
          <w:b/>
        </w:rPr>
      </w:pPr>
      <w:r w:rsidRPr="00B51269">
        <w:rPr>
          <w:b/>
        </w:rPr>
        <w:t>OŚWIADCZENIA STRON</w:t>
      </w:r>
    </w:p>
    <w:p w14:paraId="036E9C82" w14:textId="77777777" w:rsidR="003D670E" w:rsidRPr="00AA70FA" w:rsidRDefault="003D670E" w:rsidP="003D670E">
      <w:pPr>
        <w:numPr>
          <w:ilvl w:val="2"/>
          <w:numId w:val="0"/>
        </w:numPr>
        <w:tabs>
          <w:tab w:val="num" w:pos="0"/>
        </w:tabs>
        <w:spacing w:line="276" w:lineRule="auto"/>
        <w:jc w:val="center"/>
        <w:rPr>
          <w:rFonts w:ascii="Tahoma" w:hAnsi="Tahoma" w:cs="Tahoma"/>
          <w:b/>
        </w:rPr>
      </w:pPr>
    </w:p>
    <w:p w14:paraId="4576E7AA" w14:textId="77777777" w:rsidR="003D670E" w:rsidRPr="00C8178A" w:rsidRDefault="003D670E" w:rsidP="00B51269">
      <w:pPr>
        <w:spacing w:line="276" w:lineRule="auto"/>
        <w:jc w:val="center"/>
        <w:rPr>
          <w:b/>
          <w:sz w:val="22"/>
          <w:szCs w:val="22"/>
        </w:rPr>
      </w:pPr>
      <w:r w:rsidRPr="00C8178A">
        <w:rPr>
          <w:b/>
          <w:sz w:val="22"/>
          <w:szCs w:val="22"/>
        </w:rPr>
        <w:t>§ 1</w:t>
      </w:r>
    </w:p>
    <w:p w14:paraId="7DA246B0" w14:textId="77777777" w:rsidR="003D670E" w:rsidRPr="00C8178A" w:rsidRDefault="003D670E" w:rsidP="00B51269">
      <w:pPr>
        <w:spacing w:line="276" w:lineRule="auto"/>
        <w:jc w:val="both"/>
        <w:rPr>
          <w:sz w:val="22"/>
          <w:szCs w:val="22"/>
        </w:rPr>
      </w:pPr>
      <w:r w:rsidRPr="00C8178A">
        <w:rPr>
          <w:sz w:val="22"/>
          <w:szCs w:val="22"/>
        </w:rPr>
        <w:t xml:space="preserve">1. Wykonawca zapewnia Zamawiającego, że posiada niezbędne doświadczenie oraz należytą wiedzę, konieczne do właściwego wykonania niniejszej umowy, w szczególności Wykonawca zobowiązuje się </w:t>
      </w:r>
      <w:r>
        <w:rPr>
          <w:sz w:val="22"/>
          <w:szCs w:val="22"/>
        </w:rPr>
        <w:t xml:space="preserve">dostarczyć i </w:t>
      </w:r>
      <w:r w:rsidRPr="00C8178A">
        <w:rPr>
          <w:sz w:val="22"/>
          <w:szCs w:val="22"/>
        </w:rPr>
        <w:t>wykonać montaż</w:t>
      </w:r>
      <w:r w:rsidR="00791C89">
        <w:rPr>
          <w:sz w:val="22"/>
          <w:szCs w:val="22"/>
        </w:rPr>
        <w:t xml:space="preserve"> dwóch zestawów</w:t>
      </w:r>
      <w:r w:rsidRPr="00C8178A">
        <w:rPr>
          <w:sz w:val="22"/>
          <w:szCs w:val="22"/>
        </w:rPr>
        <w:t xml:space="preserve"> instalacji</w:t>
      </w:r>
      <w:r w:rsidR="00791C89">
        <w:rPr>
          <w:sz w:val="22"/>
          <w:szCs w:val="22"/>
        </w:rPr>
        <w:t xml:space="preserve"> fotowoltaicznych</w:t>
      </w:r>
      <w:r w:rsidRPr="00C8178A">
        <w:rPr>
          <w:sz w:val="22"/>
          <w:szCs w:val="22"/>
        </w:rPr>
        <w:t>,</w:t>
      </w:r>
      <w:r w:rsidR="00791C89">
        <w:rPr>
          <w:sz w:val="22"/>
          <w:szCs w:val="22"/>
        </w:rPr>
        <w:t xml:space="preserve"> według załączonych projektów stanowiących</w:t>
      </w:r>
      <w:r>
        <w:rPr>
          <w:sz w:val="22"/>
          <w:szCs w:val="22"/>
        </w:rPr>
        <w:t xml:space="preserve"> załącznik nr 1 </w:t>
      </w:r>
      <w:r w:rsidR="00791C89">
        <w:rPr>
          <w:sz w:val="22"/>
          <w:szCs w:val="22"/>
        </w:rPr>
        <w:t xml:space="preserve">i 2 </w:t>
      </w:r>
      <w:r>
        <w:rPr>
          <w:sz w:val="22"/>
          <w:szCs w:val="22"/>
        </w:rPr>
        <w:t>do umowy</w:t>
      </w:r>
      <w:r w:rsidRPr="00C8178A">
        <w:rPr>
          <w:sz w:val="22"/>
          <w:szCs w:val="22"/>
        </w:rPr>
        <w:t xml:space="preserve"> zgodnie z zasadami sztuki monterskiej, aktualnie obowiązującymi przepisami prawa oraz zaleceniami producenta instalacji paneli fotowoltaicznych.</w:t>
      </w:r>
    </w:p>
    <w:p w14:paraId="557EB749" w14:textId="38A7B3AC" w:rsidR="003D670E" w:rsidRPr="00C8178A" w:rsidRDefault="003D670E" w:rsidP="00B51269">
      <w:pPr>
        <w:spacing w:line="276" w:lineRule="auto"/>
        <w:jc w:val="both"/>
        <w:rPr>
          <w:sz w:val="22"/>
          <w:szCs w:val="22"/>
        </w:rPr>
      </w:pPr>
      <w:r>
        <w:rPr>
          <w:sz w:val="22"/>
          <w:szCs w:val="22"/>
        </w:rPr>
        <w:t xml:space="preserve">2.Zamawiający </w:t>
      </w:r>
      <w:r w:rsidRPr="00C8178A">
        <w:rPr>
          <w:sz w:val="22"/>
          <w:szCs w:val="22"/>
        </w:rPr>
        <w:t xml:space="preserve">oświadcza, iż </w:t>
      </w:r>
      <w:r>
        <w:rPr>
          <w:sz w:val="22"/>
          <w:szCs w:val="22"/>
        </w:rPr>
        <w:t xml:space="preserve">jest posiadaczem nieruchomości </w:t>
      </w:r>
      <w:r w:rsidR="00791C89">
        <w:rPr>
          <w:sz w:val="22"/>
          <w:szCs w:val="22"/>
        </w:rPr>
        <w:t>zlokalizowanych</w:t>
      </w:r>
      <w:r w:rsidRPr="00C8178A">
        <w:rPr>
          <w:sz w:val="22"/>
          <w:szCs w:val="22"/>
        </w:rPr>
        <w:t xml:space="preserve">                                                                          w </w:t>
      </w:r>
      <w:r w:rsidR="00791C89">
        <w:rPr>
          <w:sz w:val="22"/>
          <w:szCs w:val="22"/>
        </w:rPr>
        <w:t xml:space="preserve">miejscowości Jazdowice – działka nr </w:t>
      </w:r>
      <w:r w:rsidR="006B3BA5">
        <w:rPr>
          <w:sz w:val="22"/>
          <w:szCs w:val="22"/>
        </w:rPr>
        <w:t>97/3</w:t>
      </w:r>
      <w:r w:rsidR="00791C89">
        <w:rPr>
          <w:sz w:val="22"/>
          <w:szCs w:val="22"/>
        </w:rPr>
        <w:t xml:space="preserve"> oraz w miejscowości Dziekanowice – działka nr 440.</w:t>
      </w:r>
    </w:p>
    <w:p w14:paraId="794A5457" w14:textId="77777777" w:rsidR="003D670E" w:rsidRPr="00C8178A" w:rsidRDefault="003D670E" w:rsidP="00B51269">
      <w:pPr>
        <w:spacing w:line="276" w:lineRule="auto"/>
        <w:jc w:val="both"/>
        <w:rPr>
          <w:sz w:val="22"/>
          <w:szCs w:val="22"/>
        </w:rPr>
      </w:pPr>
    </w:p>
    <w:p w14:paraId="3392923B" w14:textId="77777777" w:rsidR="003D670E" w:rsidRPr="00C8178A" w:rsidRDefault="003D670E" w:rsidP="00B51269">
      <w:pPr>
        <w:pStyle w:val="Nagwek3"/>
        <w:ind w:left="0"/>
        <w:jc w:val="center"/>
        <w:rPr>
          <w:sz w:val="22"/>
        </w:rPr>
      </w:pPr>
      <w:r w:rsidRPr="00C8178A">
        <w:rPr>
          <w:sz w:val="22"/>
        </w:rPr>
        <w:t>PRZEDMIOT UMOWY</w:t>
      </w:r>
    </w:p>
    <w:p w14:paraId="1900A865" w14:textId="77777777" w:rsidR="003D670E" w:rsidRPr="00C8178A" w:rsidRDefault="003D670E" w:rsidP="00B51269">
      <w:pPr>
        <w:spacing w:line="276" w:lineRule="auto"/>
        <w:jc w:val="center"/>
        <w:rPr>
          <w:b/>
          <w:sz w:val="22"/>
          <w:szCs w:val="22"/>
        </w:rPr>
      </w:pPr>
      <w:r w:rsidRPr="00C8178A">
        <w:rPr>
          <w:b/>
          <w:sz w:val="22"/>
          <w:szCs w:val="22"/>
        </w:rPr>
        <w:t>§ 2</w:t>
      </w:r>
    </w:p>
    <w:p w14:paraId="4948DEB1" w14:textId="77777777" w:rsidR="00791C89" w:rsidRDefault="003D670E" w:rsidP="00B51269">
      <w:pPr>
        <w:spacing w:line="276" w:lineRule="auto"/>
        <w:jc w:val="both"/>
        <w:rPr>
          <w:color w:val="FF0000"/>
          <w:sz w:val="22"/>
          <w:szCs w:val="22"/>
        </w:rPr>
      </w:pPr>
      <w:r w:rsidRPr="00C8178A">
        <w:rPr>
          <w:sz w:val="22"/>
          <w:szCs w:val="22"/>
        </w:rPr>
        <w:t>1. Zamawiający zleca a Wykonawca zobowiązuje się do: dostawy, montażu i uruchomienia</w:t>
      </w:r>
      <w:r w:rsidR="00791C89">
        <w:rPr>
          <w:sz w:val="22"/>
          <w:szCs w:val="22"/>
        </w:rPr>
        <w:t xml:space="preserve"> dwóch zestawów </w:t>
      </w:r>
      <w:r w:rsidRPr="00C8178A">
        <w:rPr>
          <w:sz w:val="22"/>
          <w:szCs w:val="22"/>
        </w:rPr>
        <w:t xml:space="preserve"> instalacji</w:t>
      </w:r>
      <w:r w:rsidRPr="00C8178A">
        <w:rPr>
          <w:b/>
          <w:sz w:val="22"/>
          <w:szCs w:val="22"/>
        </w:rPr>
        <w:t xml:space="preserve"> </w:t>
      </w:r>
      <w:r w:rsidRPr="00C8178A">
        <w:rPr>
          <w:sz w:val="22"/>
          <w:szCs w:val="22"/>
        </w:rPr>
        <w:t>fotowoltaicznej</w:t>
      </w:r>
      <w:r w:rsidRPr="00C8178A">
        <w:rPr>
          <w:b/>
          <w:sz w:val="22"/>
          <w:szCs w:val="22"/>
        </w:rPr>
        <w:t xml:space="preserve"> </w:t>
      </w:r>
      <w:r w:rsidRPr="00C8178A">
        <w:rPr>
          <w:sz w:val="22"/>
          <w:szCs w:val="22"/>
        </w:rPr>
        <w:t>o</w:t>
      </w:r>
      <w:r w:rsidRPr="00C8178A">
        <w:rPr>
          <w:b/>
          <w:sz w:val="22"/>
          <w:szCs w:val="22"/>
        </w:rPr>
        <w:t xml:space="preserve"> </w:t>
      </w:r>
      <w:r w:rsidRPr="00C8178A">
        <w:rPr>
          <w:sz w:val="22"/>
          <w:szCs w:val="22"/>
        </w:rPr>
        <w:t>mocy ………………………kW</w:t>
      </w:r>
      <w:r w:rsidR="00791C89">
        <w:rPr>
          <w:sz w:val="22"/>
          <w:szCs w:val="22"/>
        </w:rPr>
        <w:t xml:space="preserve"> każdy zestaw,</w:t>
      </w:r>
      <w:r w:rsidRPr="00C8178A">
        <w:rPr>
          <w:color w:val="FF0000"/>
          <w:sz w:val="22"/>
          <w:szCs w:val="22"/>
        </w:rPr>
        <w:t xml:space="preserve"> </w:t>
      </w:r>
      <w:r w:rsidRPr="00C8178A">
        <w:rPr>
          <w:sz w:val="22"/>
          <w:szCs w:val="22"/>
        </w:rPr>
        <w:t>na nieruchomości</w:t>
      </w:r>
      <w:r w:rsidR="00791C89">
        <w:rPr>
          <w:sz w:val="22"/>
          <w:szCs w:val="22"/>
        </w:rPr>
        <w:t>ach określonych</w:t>
      </w:r>
      <w:r w:rsidRPr="00C8178A">
        <w:rPr>
          <w:sz w:val="22"/>
          <w:szCs w:val="22"/>
        </w:rPr>
        <w:t xml:space="preserve"> w § 1 ust. 2</w:t>
      </w:r>
      <w:r>
        <w:rPr>
          <w:sz w:val="22"/>
          <w:szCs w:val="22"/>
        </w:rPr>
        <w:t>.</w:t>
      </w:r>
    </w:p>
    <w:p w14:paraId="0B940864" w14:textId="77777777" w:rsidR="003D670E" w:rsidRPr="00791C89" w:rsidRDefault="00791C89" w:rsidP="00B51269">
      <w:pPr>
        <w:spacing w:line="276" w:lineRule="auto"/>
        <w:jc w:val="both"/>
        <w:rPr>
          <w:color w:val="FF0000"/>
          <w:sz w:val="22"/>
          <w:szCs w:val="22"/>
        </w:rPr>
      </w:pPr>
      <w:r>
        <w:rPr>
          <w:sz w:val="22"/>
          <w:szCs w:val="22"/>
        </w:rPr>
        <w:lastRenderedPageBreak/>
        <w:t>2</w:t>
      </w:r>
      <w:r w:rsidR="003D670E" w:rsidRPr="00C8178A">
        <w:rPr>
          <w:sz w:val="22"/>
          <w:szCs w:val="22"/>
        </w:rPr>
        <w:t>.</w:t>
      </w:r>
      <w:r>
        <w:rPr>
          <w:sz w:val="22"/>
          <w:szCs w:val="22"/>
        </w:rPr>
        <w:t xml:space="preserve"> </w:t>
      </w:r>
      <w:r w:rsidR="003D670E" w:rsidRPr="00C8178A">
        <w:rPr>
          <w:sz w:val="22"/>
          <w:szCs w:val="22"/>
        </w:rPr>
        <w:t xml:space="preserve">Przedmiot umowy obejmuje także zgłoszenie instalacji do właściwego dla Zamawiającego Operatora Systemu Dystrybucyjnego. </w:t>
      </w:r>
    </w:p>
    <w:p w14:paraId="4912A0DF" w14:textId="77777777" w:rsidR="003D670E" w:rsidRPr="00C8178A" w:rsidRDefault="003D670E" w:rsidP="00B51269">
      <w:pPr>
        <w:spacing w:line="276" w:lineRule="auto"/>
        <w:jc w:val="both"/>
        <w:rPr>
          <w:sz w:val="22"/>
          <w:szCs w:val="22"/>
        </w:rPr>
      </w:pPr>
    </w:p>
    <w:p w14:paraId="6AB25BDB" w14:textId="77777777" w:rsidR="003D670E" w:rsidRPr="00C8178A" w:rsidRDefault="003D670E" w:rsidP="00B51269">
      <w:pPr>
        <w:pStyle w:val="Nagwek3"/>
        <w:ind w:left="0"/>
        <w:jc w:val="both"/>
        <w:rPr>
          <w:sz w:val="22"/>
        </w:rPr>
      </w:pPr>
    </w:p>
    <w:p w14:paraId="577AE063" w14:textId="77777777" w:rsidR="003D670E" w:rsidRPr="00C8178A" w:rsidRDefault="003D670E" w:rsidP="00B51269">
      <w:pPr>
        <w:pStyle w:val="Nagwek3"/>
        <w:ind w:left="0"/>
        <w:jc w:val="center"/>
        <w:rPr>
          <w:sz w:val="22"/>
        </w:rPr>
      </w:pPr>
      <w:r w:rsidRPr="00C8178A">
        <w:rPr>
          <w:sz w:val="22"/>
        </w:rPr>
        <w:t>TERMIN REALIZACJI UMOWY</w:t>
      </w:r>
    </w:p>
    <w:p w14:paraId="1FFF0B29" w14:textId="77777777" w:rsidR="003D670E" w:rsidRPr="00C8178A" w:rsidRDefault="003D670E" w:rsidP="00B51269">
      <w:pPr>
        <w:tabs>
          <w:tab w:val="left" w:pos="709"/>
        </w:tabs>
        <w:spacing w:line="276" w:lineRule="auto"/>
        <w:jc w:val="center"/>
        <w:rPr>
          <w:b/>
          <w:sz w:val="22"/>
          <w:szCs w:val="22"/>
        </w:rPr>
      </w:pPr>
      <w:r w:rsidRPr="00C8178A">
        <w:rPr>
          <w:b/>
          <w:sz w:val="22"/>
          <w:szCs w:val="22"/>
        </w:rPr>
        <w:t>§ 3</w:t>
      </w:r>
    </w:p>
    <w:p w14:paraId="165BEB87" w14:textId="77777777" w:rsidR="003D670E" w:rsidRPr="00C8178A" w:rsidRDefault="003D670E" w:rsidP="00B51269">
      <w:pPr>
        <w:pStyle w:val="Tekstpodstawowy"/>
        <w:tabs>
          <w:tab w:val="left" w:pos="1069"/>
        </w:tabs>
        <w:spacing w:after="120" w:line="276" w:lineRule="auto"/>
        <w:rPr>
          <w:sz w:val="22"/>
          <w:szCs w:val="22"/>
        </w:rPr>
      </w:pPr>
      <w:r w:rsidRPr="00C8178A">
        <w:rPr>
          <w:sz w:val="22"/>
          <w:szCs w:val="22"/>
        </w:rPr>
        <w:t>Wykonawca zobowiązuje się do wykonania zadań określonych w §1 według następujących terminów:</w:t>
      </w:r>
    </w:p>
    <w:p w14:paraId="5F676665" w14:textId="325125F4" w:rsidR="003D670E" w:rsidRPr="006B3BA5" w:rsidRDefault="003D670E" w:rsidP="00B51269">
      <w:pPr>
        <w:pStyle w:val="Tekstpodstawowy"/>
        <w:tabs>
          <w:tab w:val="left" w:pos="1069"/>
        </w:tabs>
        <w:spacing w:after="120" w:line="276" w:lineRule="auto"/>
        <w:rPr>
          <w:bCs/>
          <w:sz w:val="22"/>
          <w:szCs w:val="22"/>
        </w:rPr>
      </w:pPr>
      <w:r w:rsidRPr="00C8178A">
        <w:rPr>
          <w:sz w:val="22"/>
          <w:szCs w:val="22"/>
        </w:rPr>
        <w:t xml:space="preserve">a) Dostawa, montaż i uruchomienie </w:t>
      </w:r>
      <w:r>
        <w:rPr>
          <w:sz w:val="22"/>
          <w:szCs w:val="22"/>
        </w:rPr>
        <w:t xml:space="preserve">instalacji fotowoltaicznej nastąpi </w:t>
      </w:r>
      <w:r w:rsidRPr="00C8178A">
        <w:rPr>
          <w:sz w:val="22"/>
          <w:szCs w:val="22"/>
        </w:rPr>
        <w:t xml:space="preserve"> </w:t>
      </w:r>
      <w:r w:rsidR="006B3BA5">
        <w:rPr>
          <w:b/>
          <w:sz w:val="22"/>
          <w:szCs w:val="22"/>
        </w:rPr>
        <w:t xml:space="preserve">w ciągu 90 dni </w:t>
      </w:r>
      <w:r w:rsidR="006B3BA5" w:rsidRPr="006B3BA5">
        <w:rPr>
          <w:bCs/>
          <w:sz w:val="22"/>
          <w:szCs w:val="22"/>
        </w:rPr>
        <w:t>od daty podpisania umowy.</w:t>
      </w:r>
      <w:r w:rsidRPr="006B3BA5">
        <w:rPr>
          <w:bCs/>
          <w:sz w:val="22"/>
          <w:szCs w:val="22"/>
        </w:rPr>
        <w:t xml:space="preserve"> </w:t>
      </w:r>
    </w:p>
    <w:p w14:paraId="1CD00E0E" w14:textId="77777777" w:rsidR="003D670E" w:rsidRPr="00533E35" w:rsidRDefault="003D670E" w:rsidP="00B51269">
      <w:pPr>
        <w:pStyle w:val="Tekstpodstawowy"/>
        <w:tabs>
          <w:tab w:val="left" w:pos="1069"/>
        </w:tabs>
        <w:spacing w:after="120" w:line="276" w:lineRule="auto"/>
        <w:rPr>
          <w:b/>
          <w:sz w:val="22"/>
          <w:szCs w:val="22"/>
        </w:rPr>
      </w:pPr>
      <w:r w:rsidRPr="00C8178A">
        <w:rPr>
          <w:sz w:val="22"/>
          <w:szCs w:val="22"/>
        </w:rPr>
        <w:t xml:space="preserve">b) Zgłoszenie instalacji do właściwego dla Zamawiającego operatora systemu dystrybucyjnego nastąpi do </w:t>
      </w:r>
      <w:r w:rsidRPr="00533E35">
        <w:rPr>
          <w:b/>
          <w:sz w:val="22"/>
          <w:szCs w:val="22"/>
        </w:rPr>
        <w:t xml:space="preserve">2 miesięcy </w:t>
      </w:r>
      <w:r w:rsidRPr="006B3BA5">
        <w:rPr>
          <w:bCs/>
          <w:sz w:val="22"/>
          <w:szCs w:val="22"/>
        </w:rPr>
        <w:t>od końcowego odbioru instalacji fotowoltaicznej.</w:t>
      </w:r>
    </w:p>
    <w:p w14:paraId="74B7EEFF" w14:textId="77777777" w:rsidR="003D670E" w:rsidRDefault="003D670E" w:rsidP="00B51269">
      <w:pPr>
        <w:pStyle w:val="Nagwek3"/>
        <w:keepLines w:val="0"/>
        <w:numPr>
          <w:ilvl w:val="2"/>
          <w:numId w:val="0"/>
        </w:numPr>
        <w:tabs>
          <w:tab w:val="num" w:pos="0"/>
        </w:tabs>
        <w:spacing w:before="0"/>
        <w:jc w:val="both"/>
        <w:rPr>
          <w:sz w:val="22"/>
        </w:rPr>
      </w:pPr>
    </w:p>
    <w:p w14:paraId="4F58AA84" w14:textId="77777777" w:rsidR="003D670E" w:rsidRPr="00727AFD" w:rsidRDefault="003D670E" w:rsidP="00B51269">
      <w:pPr>
        <w:jc w:val="both"/>
      </w:pPr>
    </w:p>
    <w:p w14:paraId="179269CA" w14:textId="77777777" w:rsidR="003D670E" w:rsidRPr="00C8178A" w:rsidRDefault="003D670E" w:rsidP="00B51269">
      <w:pPr>
        <w:pStyle w:val="Nagwek3"/>
        <w:keepLines w:val="0"/>
        <w:numPr>
          <w:ilvl w:val="2"/>
          <w:numId w:val="0"/>
        </w:numPr>
        <w:tabs>
          <w:tab w:val="num" w:pos="0"/>
        </w:tabs>
        <w:spacing w:before="0"/>
        <w:jc w:val="center"/>
        <w:rPr>
          <w:sz w:val="22"/>
        </w:rPr>
      </w:pPr>
      <w:r w:rsidRPr="00C8178A">
        <w:rPr>
          <w:sz w:val="22"/>
        </w:rPr>
        <w:t>OBOWIĄZKI STRON</w:t>
      </w:r>
    </w:p>
    <w:p w14:paraId="66F12A12" w14:textId="77777777" w:rsidR="003D670E" w:rsidRPr="00C8178A" w:rsidRDefault="003D670E" w:rsidP="00B51269">
      <w:pPr>
        <w:spacing w:line="276" w:lineRule="auto"/>
        <w:jc w:val="center"/>
        <w:rPr>
          <w:b/>
          <w:sz w:val="22"/>
          <w:szCs w:val="22"/>
        </w:rPr>
      </w:pPr>
      <w:r w:rsidRPr="00C8178A">
        <w:rPr>
          <w:b/>
          <w:sz w:val="22"/>
          <w:szCs w:val="22"/>
        </w:rPr>
        <w:t>§ 4</w:t>
      </w:r>
    </w:p>
    <w:p w14:paraId="4CE7DD83" w14:textId="77777777" w:rsidR="003D670E" w:rsidRPr="00C8178A" w:rsidRDefault="003D670E" w:rsidP="00B51269">
      <w:pPr>
        <w:spacing w:line="276" w:lineRule="auto"/>
        <w:jc w:val="both"/>
        <w:rPr>
          <w:sz w:val="22"/>
          <w:szCs w:val="22"/>
        </w:rPr>
      </w:pPr>
      <w:r w:rsidRPr="00C8178A">
        <w:rPr>
          <w:sz w:val="22"/>
          <w:szCs w:val="22"/>
        </w:rPr>
        <w:t>1. Wykonawca zobowiązuje się wykonać przedmiot umowy z należytą starannością, zgodnie z prawidłami sztuki oraz wiedzą fachową a w szczególności do:</w:t>
      </w:r>
    </w:p>
    <w:p w14:paraId="7629D6C9" w14:textId="77777777" w:rsidR="003D670E" w:rsidRPr="00C8178A" w:rsidRDefault="003D670E" w:rsidP="00B51269">
      <w:pPr>
        <w:spacing w:line="276" w:lineRule="auto"/>
        <w:jc w:val="both"/>
        <w:rPr>
          <w:sz w:val="22"/>
          <w:szCs w:val="22"/>
        </w:rPr>
      </w:pPr>
      <w:r w:rsidRPr="00C8178A">
        <w:rPr>
          <w:sz w:val="22"/>
          <w:szCs w:val="22"/>
        </w:rPr>
        <w:t>1)</w:t>
      </w:r>
      <w:r w:rsidR="00B51269">
        <w:rPr>
          <w:sz w:val="22"/>
          <w:szCs w:val="22"/>
        </w:rPr>
        <w:t xml:space="preserve"> </w:t>
      </w:r>
      <w:r w:rsidRPr="00C8178A">
        <w:rPr>
          <w:sz w:val="22"/>
          <w:szCs w:val="22"/>
        </w:rPr>
        <w:t>utrzymania terenu realizacji inwestycji w stanie wolnym od przeszkód komunikacyjnych oraz usuwania na bieżąco zbędnych materiałów, odpadów i śmieci, itp.;</w:t>
      </w:r>
    </w:p>
    <w:p w14:paraId="3E21C1F3" w14:textId="77777777" w:rsidR="003D670E" w:rsidRPr="00C8178A" w:rsidRDefault="003D670E" w:rsidP="00B51269">
      <w:pPr>
        <w:spacing w:line="276" w:lineRule="auto"/>
        <w:jc w:val="both"/>
        <w:rPr>
          <w:sz w:val="22"/>
          <w:szCs w:val="22"/>
        </w:rPr>
      </w:pPr>
      <w:r w:rsidRPr="00C8178A">
        <w:rPr>
          <w:sz w:val="22"/>
          <w:szCs w:val="22"/>
        </w:rPr>
        <w:t>2)</w:t>
      </w:r>
      <w:r w:rsidR="00B51269">
        <w:rPr>
          <w:sz w:val="22"/>
          <w:szCs w:val="22"/>
        </w:rPr>
        <w:t xml:space="preserve"> </w:t>
      </w:r>
      <w:r w:rsidRPr="00C8178A">
        <w:rPr>
          <w:sz w:val="22"/>
          <w:szCs w:val="22"/>
        </w:rPr>
        <w:t>uporządkowania terenu budowy po zakończeniu robót i przekazania go Zamawiającemu bezpośrednio po odbiorze robót;</w:t>
      </w:r>
    </w:p>
    <w:p w14:paraId="301A5488" w14:textId="77777777" w:rsidR="003D670E" w:rsidRPr="00C8178A" w:rsidRDefault="003D670E" w:rsidP="00B51269">
      <w:pPr>
        <w:spacing w:line="276" w:lineRule="auto"/>
        <w:jc w:val="both"/>
        <w:rPr>
          <w:sz w:val="22"/>
          <w:szCs w:val="22"/>
        </w:rPr>
      </w:pPr>
      <w:r w:rsidRPr="00C8178A">
        <w:rPr>
          <w:sz w:val="22"/>
          <w:szCs w:val="22"/>
        </w:rPr>
        <w:t>3)</w:t>
      </w:r>
      <w:r w:rsidR="00B51269">
        <w:rPr>
          <w:sz w:val="22"/>
          <w:szCs w:val="22"/>
        </w:rPr>
        <w:t xml:space="preserve"> </w:t>
      </w:r>
      <w:r w:rsidRPr="00C8178A">
        <w:rPr>
          <w:sz w:val="22"/>
          <w:szCs w:val="22"/>
        </w:rPr>
        <w:t>należytego zabezpieczenia odcinka robót w trakcie ich wykonywania tj. Wykonawca dostarczy, zainstaluje i będzie obsługiwał wszystkie tymczasowe urządzenia zabezpieczające służące do należytego wykonania umowy;</w:t>
      </w:r>
    </w:p>
    <w:p w14:paraId="7D29A34B" w14:textId="77777777" w:rsidR="003D670E" w:rsidRPr="00C8178A" w:rsidRDefault="003D670E" w:rsidP="00B51269">
      <w:pPr>
        <w:spacing w:line="276" w:lineRule="auto"/>
        <w:jc w:val="both"/>
        <w:rPr>
          <w:iCs/>
          <w:sz w:val="22"/>
          <w:szCs w:val="22"/>
        </w:rPr>
      </w:pPr>
      <w:r w:rsidRPr="00C8178A">
        <w:rPr>
          <w:sz w:val="22"/>
          <w:szCs w:val="22"/>
        </w:rPr>
        <w:t>4)</w:t>
      </w:r>
      <w:r w:rsidR="00B51269">
        <w:rPr>
          <w:sz w:val="22"/>
          <w:szCs w:val="22"/>
        </w:rPr>
        <w:t xml:space="preserve"> </w:t>
      </w:r>
      <w:r w:rsidRPr="00C8178A">
        <w:rPr>
          <w:sz w:val="22"/>
          <w:szCs w:val="22"/>
        </w:rPr>
        <w:t>zapewnienia na terenie realizacji inwestycji przestrzegania warunków bezpieczeństwa i higieny pracy;</w:t>
      </w:r>
    </w:p>
    <w:p w14:paraId="416A75CC" w14:textId="77777777" w:rsidR="003D670E" w:rsidRPr="00C8178A" w:rsidRDefault="003D670E" w:rsidP="00B51269">
      <w:pPr>
        <w:spacing w:line="276" w:lineRule="auto"/>
        <w:jc w:val="both"/>
        <w:rPr>
          <w:sz w:val="22"/>
          <w:szCs w:val="22"/>
        </w:rPr>
      </w:pPr>
      <w:r w:rsidRPr="00C8178A">
        <w:rPr>
          <w:sz w:val="22"/>
          <w:szCs w:val="22"/>
        </w:rPr>
        <w:t>5)</w:t>
      </w:r>
      <w:r w:rsidR="00B51269">
        <w:rPr>
          <w:sz w:val="22"/>
          <w:szCs w:val="22"/>
        </w:rPr>
        <w:t xml:space="preserve"> </w:t>
      </w:r>
      <w:r w:rsidRPr="00C8178A">
        <w:rPr>
          <w:sz w:val="22"/>
          <w:szCs w:val="22"/>
        </w:rPr>
        <w:t xml:space="preserve">przeprowadzenia ogólnego szkolenia na rzecz Zamawiającego w zakresie podstawowej obsługi urządzeń wykonanych w ramach niniejszej umowy; </w:t>
      </w:r>
    </w:p>
    <w:p w14:paraId="2C35EF33" w14:textId="77777777" w:rsidR="003D670E" w:rsidRPr="00C8178A" w:rsidRDefault="003D670E" w:rsidP="00B51269">
      <w:pPr>
        <w:spacing w:line="276" w:lineRule="auto"/>
        <w:jc w:val="both"/>
        <w:rPr>
          <w:sz w:val="22"/>
          <w:szCs w:val="22"/>
        </w:rPr>
      </w:pPr>
      <w:r>
        <w:rPr>
          <w:sz w:val="22"/>
          <w:szCs w:val="22"/>
        </w:rPr>
        <w:t xml:space="preserve">2. </w:t>
      </w:r>
      <w:r w:rsidRPr="00C8178A">
        <w:rPr>
          <w:sz w:val="22"/>
          <w:szCs w:val="22"/>
        </w:rPr>
        <w:t>Wykonawca oświadcza, że przy realizacji umowy może współpracować z podwykonawcami. Zlecenie wykonania części robót podwykonawcom nie zmienia zobowiązań Wykonawcy ani Zamawiającego za wykonanie tej części robót. Wykonawca jest odpowiedzialny za działania, uchybienia i zaniedbania zatrudnionych przez siebie podwykonawców i jego pracowników w takim samym stopniu, jakby to były działania, uchybienia i zaniedbania Wykonawcy, a Zamawiający winien postępować z podwykonawcami jak z samym Wykonawcą.</w:t>
      </w:r>
    </w:p>
    <w:p w14:paraId="2C263412" w14:textId="77777777" w:rsidR="003D670E" w:rsidRPr="00C8178A" w:rsidRDefault="003D670E" w:rsidP="00B51269">
      <w:pPr>
        <w:spacing w:line="276" w:lineRule="auto"/>
        <w:jc w:val="both"/>
        <w:rPr>
          <w:sz w:val="22"/>
          <w:szCs w:val="22"/>
        </w:rPr>
      </w:pPr>
      <w:r>
        <w:rPr>
          <w:sz w:val="22"/>
          <w:szCs w:val="22"/>
        </w:rPr>
        <w:t>3.</w:t>
      </w:r>
      <w:r w:rsidRPr="00C8178A">
        <w:rPr>
          <w:sz w:val="22"/>
          <w:szCs w:val="22"/>
        </w:rPr>
        <w:t xml:space="preserve"> Zamawiający jest obowiązany do należytej współpracy z Wykonawcą, w trakcie trwania niniejszej umowy, a w szczególności do:</w:t>
      </w:r>
    </w:p>
    <w:p w14:paraId="50A86763" w14:textId="77777777" w:rsidR="003D670E" w:rsidRPr="00C8178A" w:rsidRDefault="003D670E" w:rsidP="00B51269">
      <w:pPr>
        <w:spacing w:line="276" w:lineRule="auto"/>
        <w:jc w:val="both"/>
        <w:rPr>
          <w:sz w:val="22"/>
          <w:szCs w:val="22"/>
        </w:rPr>
      </w:pPr>
      <w:r w:rsidRPr="00C8178A">
        <w:rPr>
          <w:sz w:val="22"/>
          <w:szCs w:val="22"/>
        </w:rPr>
        <w:t>1)</w:t>
      </w:r>
      <w:r w:rsidR="00B51269">
        <w:rPr>
          <w:sz w:val="22"/>
          <w:szCs w:val="22"/>
        </w:rPr>
        <w:t xml:space="preserve"> </w:t>
      </w:r>
      <w:r w:rsidRPr="00C8178A">
        <w:rPr>
          <w:sz w:val="22"/>
          <w:szCs w:val="22"/>
        </w:rPr>
        <w:t>przekazania terenu inwestycji Wykonawcy, w sposób umożliwiający należyte świadczenie umowy przez Wykonawcę, a także normalne funkcjonowanie Zamawiającego w miejscu wykonania umowy;</w:t>
      </w:r>
    </w:p>
    <w:p w14:paraId="67931A6D" w14:textId="77777777" w:rsidR="003D670E" w:rsidRPr="00C8178A" w:rsidRDefault="003D670E" w:rsidP="00B51269">
      <w:pPr>
        <w:spacing w:line="276" w:lineRule="auto"/>
        <w:jc w:val="both"/>
        <w:rPr>
          <w:sz w:val="22"/>
          <w:szCs w:val="22"/>
        </w:rPr>
      </w:pPr>
      <w:r w:rsidRPr="00C8178A">
        <w:rPr>
          <w:sz w:val="22"/>
          <w:szCs w:val="22"/>
        </w:rPr>
        <w:t>2)</w:t>
      </w:r>
      <w:r w:rsidR="00B51269">
        <w:rPr>
          <w:sz w:val="22"/>
          <w:szCs w:val="22"/>
        </w:rPr>
        <w:t xml:space="preserve"> </w:t>
      </w:r>
      <w:r w:rsidRPr="00C8178A">
        <w:rPr>
          <w:sz w:val="22"/>
          <w:szCs w:val="22"/>
        </w:rPr>
        <w:t>udostępnienia Wykonawcy nieodpłatnego dostępu do przyłączy: energii elektrycznej, wody bieżącej i innych przyłączy niezbędnych w toku realizacji umowy;</w:t>
      </w:r>
    </w:p>
    <w:p w14:paraId="1169C328" w14:textId="77777777" w:rsidR="003D670E" w:rsidRPr="00C8178A" w:rsidRDefault="003D670E" w:rsidP="00B51269">
      <w:pPr>
        <w:spacing w:line="276" w:lineRule="auto"/>
        <w:jc w:val="both"/>
        <w:rPr>
          <w:sz w:val="22"/>
          <w:szCs w:val="22"/>
        </w:rPr>
      </w:pPr>
      <w:r w:rsidRPr="00C8178A">
        <w:rPr>
          <w:sz w:val="22"/>
          <w:szCs w:val="22"/>
        </w:rPr>
        <w:t>3)</w:t>
      </w:r>
      <w:r w:rsidR="00B51269">
        <w:rPr>
          <w:sz w:val="22"/>
          <w:szCs w:val="22"/>
        </w:rPr>
        <w:t xml:space="preserve"> </w:t>
      </w:r>
      <w:r w:rsidRPr="00C8178A">
        <w:rPr>
          <w:sz w:val="22"/>
          <w:szCs w:val="22"/>
        </w:rPr>
        <w:t>odebrania przedmiotu umowy i dokonania odbioru końcowego;</w:t>
      </w:r>
    </w:p>
    <w:p w14:paraId="21709D2A" w14:textId="77777777" w:rsidR="003D670E" w:rsidRPr="00C8178A" w:rsidRDefault="003D670E" w:rsidP="00B51269">
      <w:pPr>
        <w:spacing w:line="276" w:lineRule="auto"/>
        <w:jc w:val="both"/>
        <w:rPr>
          <w:sz w:val="22"/>
          <w:szCs w:val="22"/>
        </w:rPr>
      </w:pPr>
      <w:r w:rsidRPr="00C8178A">
        <w:rPr>
          <w:sz w:val="22"/>
          <w:szCs w:val="22"/>
        </w:rPr>
        <w:t>4)</w:t>
      </w:r>
      <w:r w:rsidR="00B51269">
        <w:rPr>
          <w:sz w:val="22"/>
          <w:szCs w:val="22"/>
        </w:rPr>
        <w:t xml:space="preserve"> </w:t>
      </w:r>
      <w:r w:rsidRPr="00C8178A">
        <w:rPr>
          <w:sz w:val="22"/>
          <w:szCs w:val="22"/>
        </w:rPr>
        <w:t>zaniechania działań godzących w należyte wykonanie umowy przez Wykonawcę, w szczególności zaniechania działań utrudniających istotnie i terminowe wykonanie umowy przez Wykonawcę;</w:t>
      </w:r>
    </w:p>
    <w:p w14:paraId="784A209B" w14:textId="77777777" w:rsidR="003D670E" w:rsidRPr="00C8178A" w:rsidRDefault="003D670E" w:rsidP="00B51269">
      <w:pPr>
        <w:pStyle w:val="Nagwek3"/>
        <w:ind w:left="0"/>
        <w:jc w:val="both"/>
        <w:rPr>
          <w:b w:val="0"/>
          <w:sz w:val="22"/>
        </w:rPr>
      </w:pPr>
    </w:p>
    <w:p w14:paraId="4ED1DE08" w14:textId="77777777" w:rsidR="003D670E" w:rsidRPr="00C8178A" w:rsidRDefault="003D670E" w:rsidP="00B51269">
      <w:pPr>
        <w:pStyle w:val="Nagwek3"/>
        <w:keepLines w:val="0"/>
        <w:numPr>
          <w:ilvl w:val="2"/>
          <w:numId w:val="0"/>
        </w:numPr>
        <w:tabs>
          <w:tab w:val="num" w:pos="0"/>
        </w:tabs>
        <w:spacing w:before="0"/>
        <w:jc w:val="center"/>
        <w:rPr>
          <w:sz w:val="22"/>
        </w:rPr>
      </w:pPr>
      <w:r w:rsidRPr="00C8178A">
        <w:rPr>
          <w:sz w:val="22"/>
        </w:rPr>
        <w:t>WYNAGRODZENIE</w:t>
      </w:r>
    </w:p>
    <w:p w14:paraId="643FBF55" w14:textId="77777777" w:rsidR="003D670E" w:rsidRPr="00C8178A" w:rsidRDefault="003D670E" w:rsidP="00B51269">
      <w:pPr>
        <w:spacing w:line="276" w:lineRule="auto"/>
        <w:jc w:val="center"/>
        <w:rPr>
          <w:b/>
          <w:sz w:val="22"/>
          <w:szCs w:val="22"/>
        </w:rPr>
      </w:pPr>
      <w:r w:rsidRPr="00C8178A">
        <w:rPr>
          <w:b/>
          <w:sz w:val="22"/>
          <w:szCs w:val="22"/>
        </w:rPr>
        <w:t>§ 5</w:t>
      </w:r>
    </w:p>
    <w:p w14:paraId="7C9C0554" w14:textId="77777777" w:rsidR="003D670E" w:rsidRPr="00C8178A" w:rsidRDefault="003D670E" w:rsidP="00B51269">
      <w:pPr>
        <w:spacing w:line="276" w:lineRule="auto"/>
        <w:jc w:val="both"/>
        <w:rPr>
          <w:sz w:val="22"/>
          <w:szCs w:val="22"/>
        </w:rPr>
      </w:pPr>
      <w:r w:rsidRPr="00C8178A">
        <w:rPr>
          <w:sz w:val="22"/>
          <w:szCs w:val="22"/>
        </w:rPr>
        <w:t>1.</w:t>
      </w:r>
      <w:r w:rsidR="00B51269">
        <w:rPr>
          <w:sz w:val="22"/>
          <w:szCs w:val="22"/>
        </w:rPr>
        <w:t xml:space="preserve"> </w:t>
      </w:r>
      <w:r w:rsidRPr="00C8178A">
        <w:rPr>
          <w:sz w:val="22"/>
          <w:szCs w:val="22"/>
        </w:rPr>
        <w:t>ZAMAWIAJĄCY za wykonanie przedmiotu umowy określonego w §1 zapłaci W</w:t>
      </w:r>
      <w:r>
        <w:rPr>
          <w:sz w:val="22"/>
          <w:szCs w:val="22"/>
        </w:rPr>
        <w:t xml:space="preserve">YKONAWCY wynagrodzenie </w:t>
      </w:r>
      <w:r w:rsidRPr="00C8178A">
        <w:rPr>
          <w:sz w:val="22"/>
          <w:szCs w:val="22"/>
        </w:rPr>
        <w:t>w kwocie……………………</w:t>
      </w:r>
      <w:r>
        <w:rPr>
          <w:sz w:val="22"/>
          <w:szCs w:val="22"/>
        </w:rPr>
        <w:t>……………………………….</w:t>
      </w:r>
      <w:r w:rsidRPr="00C8178A">
        <w:rPr>
          <w:sz w:val="22"/>
          <w:szCs w:val="22"/>
        </w:rPr>
        <w:t>………………</w:t>
      </w:r>
      <w:r w:rsidRPr="00C8178A">
        <w:rPr>
          <w:bCs/>
          <w:sz w:val="22"/>
          <w:szCs w:val="22"/>
        </w:rPr>
        <w:t>zł</w:t>
      </w:r>
      <w:r w:rsidRPr="00C8178A">
        <w:rPr>
          <w:sz w:val="22"/>
          <w:szCs w:val="22"/>
        </w:rPr>
        <w:t xml:space="preserve"> brutto, (słownie………..……………………………………………</w:t>
      </w:r>
      <w:r>
        <w:rPr>
          <w:sz w:val="22"/>
          <w:szCs w:val="22"/>
        </w:rPr>
        <w:t>………………………</w:t>
      </w:r>
      <w:r w:rsidRPr="00C8178A">
        <w:rPr>
          <w:sz w:val="22"/>
          <w:szCs w:val="22"/>
        </w:rPr>
        <w:t>………………),</w:t>
      </w:r>
    </w:p>
    <w:p w14:paraId="08856579" w14:textId="77777777" w:rsidR="003D670E" w:rsidRPr="00C8178A" w:rsidRDefault="003D670E" w:rsidP="00B51269">
      <w:pPr>
        <w:spacing w:line="276" w:lineRule="auto"/>
        <w:jc w:val="both"/>
        <w:rPr>
          <w:sz w:val="22"/>
          <w:szCs w:val="22"/>
        </w:rPr>
      </w:pPr>
      <w:r w:rsidRPr="00C8178A">
        <w:rPr>
          <w:sz w:val="22"/>
          <w:szCs w:val="22"/>
        </w:rPr>
        <w:t>2.</w:t>
      </w:r>
      <w:r w:rsidR="00B51269">
        <w:rPr>
          <w:sz w:val="22"/>
          <w:szCs w:val="22"/>
        </w:rPr>
        <w:t xml:space="preserve"> </w:t>
      </w:r>
      <w:r w:rsidRPr="00C8178A">
        <w:rPr>
          <w:sz w:val="22"/>
          <w:szCs w:val="22"/>
        </w:rPr>
        <w:t xml:space="preserve">Kwota wynagrodzenia dla Wykonawcy, zostanie uiszczona przez Zamawiającego po wystawieniu przez WYKONAWCĘ </w:t>
      </w:r>
      <w:r w:rsidR="005972F5">
        <w:rPr>
          <w:sz w:val="22"/>
          <w:szCs w:val="22"/>
        </w:rPr>
        <w:t>dwóch faktur VAT osobno za zrealizowanie każdej z instalacji fotowoltaicznych</w:t>
      </w:r>
      <w:r w:rsidRPr="00C8178A">
        <w:rPr>
          <w:sz w:val="22"/>
          <w:szCs w:val="22"/>
        </w:rPr>
        <w:t xml:space="preserve">, </w:t>
      </w:r>
      <w:r>
        <w:rPr>
          <w:sz w:val="22"/>
          <w:szCs w:val="22"/>
        </w:rPr>
        <w:t>z terminem płatności</w:t>
      </w:r>
      <w:r w:rsidRPr="00C8178A">
        <w:rPr>
          <w:sz w:val="22"/>
          <w:szCs w:val="22"/>
        </w:rPr>
        <w:t xml:space="preserve"> 14 dni.  </w:t>
      </w:r>
    </w:p>
    <w:p w14:paraId="00929379" w14:textId="77777777" w:rsidR="003D670E" w:rsidRPr="00C8178A" w:rsidRDefault="003D670E" w:rsidP="00B51269">
      <w:pPr>
        <w:suppressAutoHyphens/>
        <w:spacing w:line="276" w:lineRule="auto"/>
        <w:jc w:val="both"/>
        <w:rPr>
          <w:sz w:val="22"/>
          <w:szCs w:val="22"/>
        </w:rPr>
      </w:pPr>
      <w:r w:rsidRPr="00C8178A">
        <w:rPr>
          <w:sz w:val="22"/>
          <w:szCs w:val="22"/>
        </w:rPr>
        <w:t>3.</w:t>
      </w:r>
      <w:r w:rsidR="00B51269">
        <w:rPr>
          <w:sz w:val="22"/>
          <w:szCs w:val="22"/>
        </w:rPr>
        <w:t xml:space="preserve"> </w:t>
      </w:r>
      <w:r w:rsidR="005972F5">
        <w:rPr>
          <w:sz w:val="22"/>
          <w:szCs w:val="22"/>
        </w:rPr>
        <w:t>Faktury zostaną</w:t>
      </w:r>
      <w:r w:rsidRPr="00C8178A">
        <w:rPr>
          <w:sz w:val="22"/>
          <w:szCs w:val="22"/>
        </w:rPr>
        <w:t xml:space="preserve"> </w:t>
      </w:r>
      <w:r w:rsidR="005972F5">
        <w:rPr>
          <w:sz w:val="22"/>
          <w:szCs w:val="22"/>
        </w:rPr>
        <w:t>wystawione</w:t>
      </w:r>
      <w:r w:rsidRPr="00C8178A">
        <w:rPr>
          <w:sz w:val="22"/>
          <w:szCs w:val="22"/>
        </w:rPr>
        <w:t xml:space="preserve"> w terminie 7 dni od daty podpisania przez strony </w:t>
      </w:r>
      <w:r w:rsidR="005972F5">
        <w:rPr>
          <w:sz w:val="22"/>
          <w:szCs w:val="22"/>
        </w:rPr>
        <w:t xml:space="preserve">ostatniego </w:t>
      </w:r>
      <w:r w:rsidRPr="00C8178A">
        <w:rPr>
          <w:sz w:val="22"/>
          <w:szCs w:val="22"/>
        </w:rPr>
        <w:t>protokołu odbioru końcowego.</w:t>
      </w:r>
    </w:p>
    <w:p w14:paraId="12304B7F" w14:textId="77777777" w:rsidR="003D670E" w:rsidRPr="00C8178A" w:rsidRDefault="003D670E" w:rsidP="00B51269">
      <w:pPr>
        <w:suppressAutoHyphens/>
        <w:spacing w:line="276" w:lineRule="auto"/>
        <w:jc w:val="both"/>
        <w:rPr>
          <w:sz w:val="22"/>
          <w:szCs w:val="22"/>
        </w:rPr>
      </w:pPr>
      <w:r w:rsidRPr="00C8178A">
        <w:rPr>
          <w:sz w:val="22"/>
          <w:szCs w:val="22"/>
        </w:rPr>
        <w:t>4. W przypadku, gdy Zamawiający odmówi udziału w odbiorze wykonanych prac bez podania konkretnej przyczyny lub nie przystąpi do odbioru w wyznaczonym terminie, Wykonawca może dokonać jednostronnego odbioru robót, który stanowił będzie podstawę do wystawienia faktury VAT.</w:t>
      </w:r>
    </w:p>
    <w:p w14:paraId="61CD0600" w14:textId="77777777" w:rsidR="003D670E" w:rsidRPr="00C8178A" w:rsidRDefault="003D670E" w:rsidP="00B51269">
      <w:pPr>
        <w:suppressAutoHyphens/>
        <w:spacing w:line="276" w:lineRule="auto"/>
        <w:jc w:val="both"/>
        <w:rPr>
          <w:sz w:val="22"/>
          <w:szCs w:val="22"/>
        </w:rPr>
      </w:pPr>
      <w:r w:rsidRPr="00C8178A">
        <w:rPr>
          <w:sz w:val="22"/>
          <w:szCs w:val="22"/>
        </w:rPr>
        <w:t>5. Wraz z podpisanym protokołem odbioru, Wykonawca przekaże Zamawiającemu dokumentację techniczną in</w:t>
      </w:r>
      <w:r>
        <w:rPr>
          <w:sz w:val="22"/>
          <w:szCs w:val="22"/>
        </w:rPr>
        <w:t>stalacji fotowoltaicznej, karty gwarancyjne</w:t>
      </w:r>
      <w:r w:rsidRPr="00C8178A">
        <w:rPr>
          <w:sz w:val="22"/>
          <w:szCs w:val="22"/>
        </w:rPr>
        <w:t xml:space="preserve"> oraz instrukcję eksploatacji i konserwacji.</w:t>
      </w:r>
    </w:p>
    <w:p w14:paraId="116C228E" w14:textId="77777777" w:rsidR="003D670E" w:rsidRPr="00C8178A" w:rsidRDefault="003D670E" w:rsidP="00B51269">
      <w:pPr>
        <w:tabs>
          <w:tab w:val="left" w:pos="284"/>
        </w:tabs>
        <w:spacing w:line="276" w:lineRule="auto"/>
        <w:jc w:val="both"/>
        <w:rPr>
          <w:sz w:val="22"/>
          <w:szCs w:val="22"/>
        </w:rPr>
      </w:pPr>
      <w:r w:rsidRPr="00C8178A">
        <w:rPr>
          <w:sz w:val="22"/>
          <w:szCs w:val="22"/>
        </w:rPr>
        <w:t xml:space="preserve">6. ZAMAWIAJĄCY dokona zapłaty w formie przelewu na konto WYKONAWCY: </w:t>
      </w:r>
    </w:p>
    <w:p w14:paraId="7C7656A2" w14:textId="77777777" w:rsidR="003D670E" w:rsidRPr="00C8178A" w:rsidRDefault="003D670E" w:rsidP="00B51269">
      <w:pPr>
        <w:tabs>
          <w:tab w:val="left" w:pos="284"/>
        </w:tabs>
        <w:spacing w:line="276" w:lineRule="auto"/>
        <w:jc w:val="both"/>
        <w:rPr>
          <w:b/>
          <w:sz w:val="22"/>
          <w:szCs w:val="22"/>
        </w:rPr>
      </w:pPr>
      <w:r>
        <w:rPr>
          <w:sz w:val="22"/>
          <w:szCs w:val="22"/>
        </w:rPr>
        <w:t>…………………………………………………………………………………………………</w:t>
      </w:r>
      <w:r w:rsidRPr="00C8178A">
        <w:rPr>
          <w:b/>
          <w:sz w:val="22"/>
          <w:szCs w:val="22"/>
        </w:rPr>
        <w:t>.</w:t>
      </w:r>
    </w:p>
    <w:p w14:paraId="62E675C4" w14:textId="77777777" w:rsidR="003D670E" w:rsidRPr="00C8178A" w:rsidRDefault="003D670E" w:rsidP="00B51269">
      <w:pPr>
        <w:tabs>
          <w:tab w:val="left" w:pos="284"/>
        </w:tabs>
        <w:spacing w:after="120" w:line="276" w:lineRule="auto"/>
        <w:jc w:val="both"/>
        <w:rPr>
          <w:sz w:val="22"/>
          <w:szCs w:val="22"/>
        </w:rPr>
      </w:pPr>
    </w:p>
    <w:p w14:paraId="3E40D637" w14:textId="77777777" w:rsidR="003D670E" w:rsidRPr="00C8178A" w:rsidRDefault="003D670E" w:rsidP="00B51269">
      <w:pPr>
        <w:tabs>
          <w:tab w:val="left" w:pos="284"/>
        </w:tabs>
        <w:spacing w:after="120" w:line="276" w:lineRule="auto"/>
        <w:jc w:val="center"/>
        <w:rPr>
          <w:b/>
          <w:sz w:val="22"/>
          <w:szCs w:val="22"/>
        </w:rPr>
      </w:pPr>
      <w:r w:rsidRPr="00C8178A">
        <w:rPr>
          <w:b/>
          <w:sz w:val="22"/>
          <w:szCs w:val="22"/>
        </w:rPr>
        <w:t>GWARANCJA</w:t>
      </w:r>
    </w:p>
    <w:p w14:paraId="5866D90A" w14:textId="77777777" w:rsidR="003D670E" w:rsidRPr="00C8178A" w:rsidRDefault="003D670E" w:rsidP="00B51269">
      <w:pPr>
        <w:spacing w:line="276" w:lineRule="auto"/>
        <w:jc w:val="center"/>
        <w:rPr>
          <w:b/>
          <w:sz w:val="22"/>
          <w:szCs w:val="22"/>
        </w:rPr>
      </w:pPr>
      <w:r w:rsidRPr="00C8178A">
        <w:rPr>
          <w:b/>
          <w:sz w:val="22"/>
          <w:szCs w:val="22"/>
        </w:rPr>
        <w:t>§ 6</w:t>
      </w:r>
    </w:p>
    <w:p w14:paraId="7CA14566" w14:textId="77777777" w:rsidR="003D670E" w:rsidRPr="00C8178A" w:rsidRDefault="003D670E" w:rsidP="00B51269">
      <w:pPr>
        <w:spacing w:line="276" w:lineRule="auto"/>
        <w:jc w:val="both"/>
        <w:rPr>
          <w:sz w:val="22"/>
          <w:szCs w:val="22"/>
        </w:rPr>
      </w:pPr>
      <w:r w:rsidRPr="00C8178A">
        <w:rPr>
          <w:sz w:val="22"/>
          <w:szCs w:val="22"/>
        </w:rPr>
        <w:t xml:space="preserve">1.WYKONAWCA zobowiązuje się do dostarczenia urządzeń i materiałów fabrycznie nowych, wolnych od </w:t>
      </w:r>
      <w:r>
        <w:rPr>
          <w:sz w:val="22"/>
          <w:szCs w:val="22"/>
        </w:rPr>
        <w:t xml:space="preserve"> </w:t>
      </w:r>
      <w:r w:rsidRPr="00C8178A">
        <w:rPr>
          <w:sz w:val="22"/>
          <w:szCs w:val="22"/>
        </w:rPr>
        <w:t>wad oraz mogących być użytkowanymi zgodnie z przeznaczeniem, posiadających atesty i dopuszczenia wymagane polskimi przepisami.</w:t>
      </w:r>
    </w:p>
    <w:p w14:paraId="51F0420E" w14:textId="77777777" w:rsidR="003D670E" w:rsidRPr="00C8178A" w:rsidRDefault="003D670E" w:rsidP="00B51269">
      <w:pPr>
        <w:spacing w:line="276" w:lineRule="auto"/>
        <w:jc w:val="both"/>
        <w:rPr>
          <w:sz w:val="22"/>
          <w:szCs w:val="22"/>
        </w:rPr>
      </w:pPr>
      <w:r w:rsidRPr="00C8178A">
        <w:rPr>
          <w:sz w:val="22"/>
          <w:szCs w:val="22"/>
        </w:rPr>
        <w:t>2.WYKONAWCA zobowiąz</w:t>
      </w:r>
      <w:r w:rsidR="005972F5">
        <w:rPr>
          <w:sz w:val="22"/>
          <w:szCs w:val="22"/>
        </w:rPr>
        <w:t>uje się do montażu przedmiotowych</w:t>
      </w:r>
      <w:r w:rsidRPr="00C8178A">
        <w:rPr>
          <w:sz w:val="22"/>
          <w:szCs w:val="22"/>
        </w:rPr>
        <w:t xml:space="preserve"> inst</w:t>
      </w:r>
      <w:r>
        <w:rPr>
          <w:sz w:val="22"/>
          <w:szCs w:val="22"/>
        </w:rPr>
        <w:t xml:space="preserve">alacji zgodnie z obowiązującymi </w:t>
      </w:r>
      <w:r w:rsidRPr="00C8178A">
        <w:rPr>
          <w:sz w:val="22"/>
          <w:szCs w:val="22"/>
        </w:rPr>
        <w:t>przepisami prawa i zaleceniami producenta paneli fotowoltaicznych.</w:t>
      </w:r>
    </w:p>
    <w:p w14:paraId="0922F16D" w14:textId="77777777" w:rsidR="003D670E" w:rsidRPr="00C8178A" w:rsidRDefault="003D670E" w:rsidP="00B51269">
      <w:pPr>
        <w:spacing w:line="276" w:lineRule="auto"/>
        <w:jc w:val="both"/>
        <w:rPr>
          <w:sz w:val="22"/>
          <w:szCs w:val="22"/>
        </w:rPr>
      </w:pPr>
      <w:r w:rsidRPr="00C8178A">
        <w:rPr>
          <w:sz w:val="22"/>
          <w:szCs w:val="22"/>
        </w:rPr>
        <w:t xml:space="preserve">3.WYKONAWCA udziela gwarancji na instalację </w:t>
      </w:r>
      <w:r w:rsidRPr="00B51269">
        <w:rPr>
          <w:sz w:val="22"/>
          <w:szCs w:val="22"/>
        </w:rPr>
        <w:t xml:space="preserve">na </w:t>
      </w:r>
      <w:r w:rsidR="00B51269" w:rsidRPr="00B51269">
        <w:rPr>
          <w:sz w:val="22"/>
          <w:szCs w:val="22"/>
        </w:rPr>
        <w:t>okres ……..</w:t>
      </w:r>
      <w:r w:rsidRPr="00B51269">
        <w:rPr>
          <w:sz w:val="22"/>
          <w:szCs w:val="22"/>
        </w:rPr>
        <w:t xml:space="preserve"> miesięcy od dnia końcowego odbioru instalacji fotowoltaicznej.</w:t>
      </w:r>
      <w:r w:rsidRPr="00C8178A">
        <w:rPr>
          <w:sz w:val="22"/>
          <w:szCs w:val="22"/>
        </w:rPr>
        <w:t xml:space="preserve"> </w:t>
      </w:r>
    </w:p>
    <w:p w14:paraId="1C948A03" w14:textId="77777777" w:rsidR="003D670E" w:rsidRPr="00C8178A" w:rsidRDefault="003D670E" w:rsidP="00B51269">
      <w:pPr>
        <w:spacing w:line="276" w:lineRule="auto"/>
        <w:jc w:val="both"/>
        <w:rPr>
          <w:sz w:val="22"/>
          <w:szCs w:val="22"/>
        </w:rPr>
      </w:pPr>
      <w:r w:rsidRPr="00C8178A">
        <w:rPr>
          <w:sz w:val="22"/>
          <w:szCs w:val="22"/>
        </w:rPr>
        <w:t>4.</w:t>
      </w:r>
      <w:r w:rsidR="00B51269">
        <w:rPr>
          <w:sz w:val="22"/>
          <w:szCs w:val="22"/>
        </w:rPr>
        <w:t xml:space="preserve"> </w:t>
      </w:r>
      <w:r w:rsidRPr="00C8178A">
        <w:rPr>
          <w:sz w:val="22"/>
          <w:szCs w:val="22"/>
        </w:rPr>
        <w:t>ZAMAWIAJĄCY zobowiązuje się do niezwłocznego powiadomienia WYKONAWCY, w formie pisemnej, o wystąpieniu nieprawidłowości w działaniu zastosowanych urządzeń.</w:t>
      </w:r>
    </w:p>
    <w:p w14:paraId="097F5D66" w14:textId="77777777" w:rsidR="003D670E" w:rsidRDefault="003D670E" w:rsidP="00B51269">
      <w:pPr>
        <w:spacing w:line="276" w:lineRule="auto"/>
        <w:jc w:val="both"/>
        <w:rPr>
          <w:sz w:val="22"/>
          <w:szCs w:val="22"/>
        </w:rPr>
      </w:pPr>
    </w:p>
    <w:p w14:paraId="762ED064" w14:textId="77777777" w:rsidR="003D670E" w:rsidRPr="00C8178A" w:rsidRDefault="003D670E" w:rsidP="00B51269">
      <w:pPr>
        <w:spacing w:line="276" w:lineRule="auto"/>
        <w:jc w:val="center"/>
        <w:rPr>
          <w:sz w:val="22"/>
          <w:szCs w:val="22"/>
        </w:rPr>
      </w:pPr>
    </w:p>
    <w:p w14:paraId="7CFD9153" w14:textId="77777777" w:rsidR="003D670E" w:rsidRPr="00C8178A" w:rsidRDefault="003D670E" w:rsidP="00B51269">
      <w:pPr>
        <w:pStyle w:val="Nagwek3"/>
        <w:keepLines w:val="0"/>
        <w:numPr>
          <w:ilvl w:val="2"/>
          <w:numId w:val="0"/>
        </w:numPr>
        <w:tabs>
          <w:tab w:val="num" w:pos="0"/>
        </w:tabs>
        <w:spacing w:before="0"/>
        <w:jc w:val="center"/>
        <w:rPr>
          <w:sz w:val="22"/>
        </w:rPr>
      </w:pPr>
      <w:r w:rsidRPr="00C8178A">
        <w:rPr>
          <w:sz w:val="22"/>
        </w:rPr>
        <w:t>KARY UMOWNE</w:t>
      </w:r>
    </w:p>
    <w:p w14:paraId="26BD06E1" w14:textId="77777777" w:rsidR="003D670E" w:rsidRPr="00C8178A" w:rsidRDefault="003D670E" w:rsidP="00B51269">
      <w:pPr>
        <w:spacing w:line="276" w:lineRule="auto"/>
        <w:jc w:val="center"/>
        <w:rPr>
          <w:b/>
          <w:sz w:val="22"/>
          <w:szCs w:val="22"/>
        </w:rPr>
      </w:pPr>
      <w:r w:rsidRPr="00C8178A">
        <w:rPr>
          <w:b/>
          <w:sz w:val="22"/>
          <w:szCs w:val="22"/>
        </w:rPr>
        <w:t>§ 7</w:t>
      </w:r>
    </w:p>
    <w:p w14:paraId="3CBDA49B" w14:textId="77777777" w:rsidR="003D670E" w:rsidRPr="00C8178A" w:rsidRDefault="003D670E" w:rsidP="00B51269">
      <w:pPr>
        <w:spacing w:line="276" w:lineRule="auto"/>
        <w:jc w:val="both"/>
        <w:rPr>
          <w:sz w:val="22"/>
          <w:szCs w:val="22"/>
        </w:rPr>
      </w:pPr>
      <w:r w:rsidRPr="00C8178A">
        <w:rPr>
          <w:sz w:val="22"/>
          <w:szCs w:val="22"/>
        </w:rPr>
        <w:t xml:space="preserve">1.W przypadku odstąpienia od umowy przez ZAMAWIAJĄCEGO lub odstąpienia od umowy przez WYKONAWCĘ z winy ZAMAWIAJĄCEGO, ZAMAWIAJĄCY zobowiązany jest </w:t>
      </w:r>
      <w:r>
        <w:rPr>
          <w:sz w:val="22"/>
          <w:szCs w:val="22"/>
        </w:rPr>
        <w:t xml:space="preserve">do </w:t>
      </w:r>
      <w:r w:rsidRPr="00C8178A">
        <w:rPr>
          <w:sz w:val="22"/>
          <w:szCs w:val="22"/>
        </w:rPr>
        <w:t xml:space="preserve">zapłacenia WYKONAWCY kary umownej w wysokości 10% wartości przedmiotu umowy netto. Postanowienia powyższe nie wyłączają praw Wykonawcy do dochodzenia odszkodowania na zasadach ogólnych.  </w:t>
      </w:r>
    </w:p>
    <w:p w14:paraId="526090FE" w14:textId="77777777" w:rsidR="003D670E" w:rsidRDefault="003D670E" w:rsidP="00B51269">
      <w:pPr>
        <w:spacing w:line="276" w:lineRule="auto"/>
        <w:jc w:val="both"/>
        <w:rPr>
          <w:sz w:val="22"/>
          <w:szCs w:val="22"/>
        </w:rPr>
      </w:pPr>
      <w:r w:rsidRPr="00C8178A">
        <w:rPr>
          <w:sz w:val="22"/>
          <w:szCs w:val="22"/>
        </w:rPr>
        <w:t xml:space="preserve">2.W przypadku odstąpienia od umowy przez WYKONAWCĘ lub odstąpienia od umowy przez ZAMAWIAJĄCEGO z winy WYKONAWCY, Wykonawca zapłaci ZAMAWIAJĄCEMU karę umowną w wysokości 10% wartości przedmiotu umowy netto. Postanowienia powyższe nie wyłączają praw Zamawiającego do dochodzenia odszkodowania na zasadach ogólnych.  </w:t>
      </w:r>
    </w:p>
    <w:p w14:paraId="5DA75370" w14:textId="77777777" w:rsidR="003D670E" w:rsidRDefault="003D670E" w:rsidP="00B51269">
      <w:pPr>
        <w:spacing w:line="276" w:lineRule="auto"/>
        <w:jc w:val="both"/>
        <w:rPr>
          <w:sz w:val="22"/>
          <w:szCs w:val="22"/>
        </w:rPr>
      </w:pPr>
    </w:p>
    <w:p w14:paraId="7738D07E" w14:textId="77777777" w:rsidR="009F509D" w:rsidRPr="00E73760" w:rsidRDefault="00E73760" w:rsidP="009F509D">
      <w:pPr>
        <w:spacing w:line="276" w:lineRule="auto"/>
        <w:jc w:val="center"/>
        <w:rPr>
          <w:b/>
          <w:sz w:val="22"/>
          <w:szCs w:val="22"/>
        </w:rPr>
      </w:pPr>
      <w:r w:rsidRPr="00E73760">
        <w:rPr>
          <w:b/>
          <w:sz w:val="22"/>
          <w:szCs w:val="22"/>
        </w:rPr>
        <w:t>KLAUZULA INFORMACYJNA RODO</w:t>
      </w:r>
    </w:p>
    <w:p w14:paraId="59A365B0" w14:textId="77777777" w:rsidR="009F509D" w:rsidRPr="009F509D" w:rsidRDefault="009F509D" w:rsidP="009F509D">
      <w:pPr>
        <w:spacing w:line="276" w:lineRule="auto"/>
        <w:jc w:val="center"/>
        <w:rPr>
          <w:b/>
          <w:sz w:val="22"/>
          <w:szCs w:val="22"/>
        </w:rPr>
      </w:pPr>
      <w:r>
        <w:rPr>
          <w:b/>
          <w:sz w:val="22"/>
          <w:szCs w:val="22"/>
        </w:rPr>
        <w:t>§ 8</w:t>
      </w:r>
    </w:p>
    <w:p w14:paraId="6C80EAC6" w14:textId="77777777" w:rsidR="009F509D" w:rsidRDefault="009F509D" w:rsidP="009F509D">
      <w:pPr>
        <w:jc w:val="both"/>
        <w:rPr>
          <w:sz w:val="22"/>
          <w:szCs w:val="22"/>
        </w:rPr>
      </w:pPr>
      <w:r>
        <w:rPr>
          <w:sz w:val="22"/>
          <w:szCs w:val="22"/>
        </w:rPr>
        <w:t xml:space="preserve">Na podstawie art. 13 Rozporządzenia Parlamentu Europejskiego i Rady (UE) 2016/679 z dnia 27 kwietnia 2016 r. w sprawie ochrony osób fizycznych w związku z przetwarzaniem danych osobowych </w:t>
      </w:r>
      <w:r>
        <w:rPr>
          <w:sz w:val="22"/>
          <w:szCs w:val="22"/>
        </w:rPr>
        <w:lastRenderedPageBreak/>
        <w:t>i w sprawie swobodnego przepływu takich danych oraz uchylenia dyrektywy 95/46/WE (ogólne rozporządzenie o ochronie danych „RODO”),informujemy, iż:</w:t>
      </w:r>
    </w:p>
    <w:p w14:paraId="28BBA5F7" w14:textId="77777777" w:rsidR="009F509D" w:rsidRPr="009F509D" w:rsidRDefault="009F509D" w:rsidP="009F509D">
      <w:pPr>
        <w:numPr>
          <w:ilvl w:val="0"/>
          <w:numId w:val="39"/>
        </w:numPr>
        <w:spacing w:before="120" w:after="120"/>
        <w:jc w:val="both"/>
        <w:rPr>
          <w:sz w:val="22"/>
          <w:szCs w:val="22"/>
        </w:rPr>
      </w:pPr>
      <w:r w:rsidRPr="009F509D">
        <w:rPr>
          <w:sz w:val="22"/>
          <w:szCs w:val="22"/>
        </w:rPr>
        <w:t xml:space="preserve">Administratorem Pani/Pana danych osobowych jest:  </w:t>
      </w:r>
      <w:r w:rsidRPr="009F509D">
        <w:t>Związek Międzygminny "Nidzica"</w:t>
      </w:r>
    </w:p>
    <w:p w14:paraId="41DACE45" w14:textId="77777777" w:rsidR="009F509D" w:rsidRPr="009F509D" w:rsidRDefault="009F509D" w:rsidP="009F509D">
      <w:pPr>
        <w:spacing w:before="120" w:after="120"/>
        <w:rPr>
          <w:sz w:val="22"/>
          <w:szCs w:val="22"/>
        </w:rPr>
      </w:pPr>
      <w:r w:rsidRPr="009F509D">
        <w:t>Adres: 28-500 Kazimierza Wielka, ul. Zielona 12    Telefon: (041) 3521-801</w:t>
      </w:r>
    </w:p>
    <w:p w14:paraId="0228093B" w14:textId="77777777" w:rsidR="009F509D" w:rsidRDefault="009F509D" w:rsidP="009F509D">
      <w:pPr>
        <w:numPr>
          <w:ilvl w:val="0"/>
          <w:numId w:val="39"/>
        </w:numPr>
        <w:spacing w:before="240" w:after="160" w:line="256" w:lineRule="auto"/>
        <w:jc w:val="both"/>
        <w:rPr>
          <w:sz w:val="22"/>
          <w:szCs w:val="22"/>
        </w:rPr>
      </w:pPr>
      <w:r>
        <w:rPr>
          <w:sz w:val="22"/>
          <w:szCs w:val="22"/>
        </w:rPr>
        <w:t xml:space="preserve">W sprawach z zakresu ochrony danych osobowych mogą Państwo kontaktować się </w:t>
      </w:r>
      <w:r>
        <w:rPr>
          <w:sz w:val="22"/>
          <w:szCs w:val="22"/>
        </w:rPr>
        <w:br/>
        <w:t>z Inspektorem Ochrony Danych pod adresem e-mail: biuro@data-protect.pl</w:t>
      </w:r>
    </w:p>
    <w:p w14:paraId="54F6DFF1" w14:textId="77777777" w:rsidR="009F509D" w:rsidRDefault="009F509D" w:rsidP="009F509D">
      <w:pPr>
        <w:numPr>
          <w:ilvl w:val="0"/>
          <w:numId w:val="39"/>
        </w:numPr>
        <w:spacing w:after="160" w:line="256" w:lineRule="auto"/>
        <w:jc w:val="both"/>
        <w:rPr>
          <w:sz w:val="22"/>
          <w:szCs w:val="22"/>
        </w:rPr>
      </w:pPr>
      <w:r>
        <w:rPr>
          <w:sz w:val="22"/>
          <w:szCs w:val="22"/>
        </w:rPr>
        <w:t xml:space="preserve">Dane osobowe będą przetwarzane w celu realizacji umowy cywilnoprawnej. </w:t>
      </w:r>
    </w:p>
    <w:p w14:paraId="1DFA13A5" w14:textId="77777777" w:rsidR="009F509D" w:rsidRDefault="009F509D" w:rsidP="009F509D">
      <w:pPr>
        <w:numPr>
          <w:ilvl w:val="0"/>
          <w:numId w:val="39"/>
        </w:numPr>
        <w:spacing w:after="160" w:line="256" w:lineRule="auto"/>
        <w:jc w:val="both"/>
        <w:rPr>
          <w:sz w:val="22"/>
          <w:szCs w:val="22"/>
        </w:rPr>
      </w:pPr>
      <w:r>
        <w:rPr>
          <w:sz w:val="22"/>
          <w:szCs w:val="22"/>
        </w:rPr>
        <w:t>Podstawą prawną przetwarzania danych jest art. 6 ust. 1 lit. b) ogólnego rozporządzenia o ochronie danych „RODO”.</w:t>
      </w:r>
    </w:p>
    <w:p w14:paraId="1DD06B6C" w14:textId="77777777" w:rsidR="009F509D" w:rsidRDefault="009F509D" w:rsidP="009F509D">
      <w:pPr>
        <w:numPr>
          <w:ilvl w:val="0"/>
          <w:numId w:val="39"/>
        </w:numPr>
        <w:spacing w:after="160" w:line="256" w:lineRule="auto"/>
        <w:jc w:val="both"/>
        <w:rPr>
          <w:sz w:val="22"/>
          <w:szCs w:val="22"/>
        </w:rPr>
      </w:pPr>
      <w:r>
        <w:rPr>
          <w:sz w:val="22"/>
          <w:szCs w:val="22"/>
        </w:rPr>
        <w:t>Odbiorcami danych osobowych mogą być jedynie instytucje uprawnione na podstawie przepisów prawa lub upoważnione podmioty, które na podstawie zawartych umów przetwarzają  dane w imieniu administratora.</w:t>
      </w:r>
    </w:p>
    <w:p w14:paraId="5FB5D6D7" w14:textId="77777777" w:rsidR="009F509D" w:rsidRDefault="009F509D" w:rsidP="009F509D">
      <w:pPr>
        <w:numPr>
          <w:ilvl w:val="0"/>
          <w:numId w:val="39"/>
        </w:numPr>
        <w:spacing w:after="160" w:line="256" w:lineRule="auto"/>
        <w:jc w:val="both"/>
        <w:rPr>
          <w:sz w:val="22"/>
          <w:szCs w:val="22"/>
        </w:rPr>
      </w:pPr>
      <w:r>
        <w:rPr>
          <w:sz w:val="22"/>
          <w:szCs w:val="22"/>
        </w:rPr>
        <w:t xml:space="preserve">Dane osobowe będą przetwarzane przez okres niezbędny do realizacji ww. celu </w:t>
      </w:r>
      <w:r>
        <w:rPr>
          <w:sz w:val="22"/>
          <w:szCs w:val="22"/>
        </w:rPr>
        <w:br/>
        <w:t xml:space="preserve">z uwzględnieniem okresów przechowywania określonych w przepisach odrębnych, w tym przepisów archiwalnych.  </w:t>
      </w:r>
    </w:p>
    <w:p w14:paraId="5DFFD051" w14:textId="77777777" w:rsidR="009F509D" w:rsidRDefault="009F509D" w:rsidP="009F509D">
      <w:pPr>
        <w:jc w:val="both"/>
        <w:rPr>
          <w:sz w:val="22"/>
          <w:szCs w:val="22"/>
        </w:rPr>
      </w:pPr>
      <w:r>
        <w:rPr>
          <w:sz w:val="22"/>
          <w:szCs w:val="22"/>
        </w:rPr>
        <w:t>7) Osoba, której dane dotyczą ma prawo do:</w:t>
      </w:r>
    </w:p>
    <w:p w14:paraId="39E7A7F1" w14:textId="77777777" w:rsidR="009F509D" w:rsidRDefault="009F509D" w:rsidP="009F509D">
      <w:pPr>
        <w:jc w:val="both"/>
        <w:rPr>
          <w:sz w:val="22"/>
          <w:szCs w:val="22"/>
        </w:rPr>
      </w:pPr>
      <w:r>
        <w:rPr>
          <w:sz w:val="22"/>
          <w:szCs w:val="22"/>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07228D57" w14:textId="77777777" w:rsidR="009F509D" w:rsidRDefault="009F509D" w:rsidP="009F509D">
      <w:pPr>
        <w:jc w:val="both"/>
        <w:rPr>
          <w:rFonts w:eastAsiaTheme="minorEastAsia"/>
          <w:sz w:val="22"/>
          <w:szCs w:val="22"/>
        </w:rPr>
      </w:pPr>
      <w:r>
        <w:rPr>
          <w:sz w:val="22"/>
          <w:szCs w:val="22"/>
        </w:rPr>
        <w:t xml:space="preserve">- </w:t>
      </w:r>
      <w:bookmarkStart w:id="2" w:name="_Hlk515218261"/>
      <w:r>
        <w:rPr>
          <w:sz w:val="22"/>
          <w:szCs w:val="22"/>
        </w:rPr>
        <w:t>wniesienia skargi do organu nadzorczego w przypadku gdy przetwarzanie danych odbywa się z naruszeniem przepisów powyższego rozporządzenia tj. Prezesa Ochrony Danych Osobowych, ul. Stawki 2, 00-193 Warszawa</w:t>
      </w:r>
      <w:bookmarkEnd w:id="2"/>
    </w:p>
    <w:p w14:paraId="5394EC57" w14:textId="77777777" w:rsidR="009F509D" w:rsidRDefault="009F509D" w:rsidP="009F509D">
      <w:pPr>
        <w:jc w:val="both"/>
        <w:rPr>
          <w:sz w:val="22"/>
          <w:szCs w:val="22"/>
        </w:rPr>
      </w:pPr>
      <w:r>
        <w:rPr>
          <w:sz w:val="22"/>
          <w:szCs w:val="22"/>
        </w:rPr>
        <w:t>8) Podanie danych osobowych jest warunkiem zawarcia umowy cywilnoprawnej. Osoba, której dane dotyczą jest zobowiązana do ich podania. Konsekwencją niepodania danych osobowych jest brak możliwości zawarcia umowy.</w:t>
      </w:r>
    </w:p>
    <w:p w14:paraId="133BA61E" w14:textId="77777777" w:rsidR="009F509D" w:rsidRDefault="009F509D" w:rsidP="009F509D">
      <w:pPr>
        <w:jc w:val="both"/>
        <w:rPr>
          <w:sz w:val="22"/>
          <w:szCs w:val="22"/>
        </w:rPr>
      </w:pPr>
      <w:r>
        <w:rPr>
          <w:sz w:val="22"/>
          <w:szCs w:val="22"/>
        </w:rPr>
        <w:t xml:space="preserve">9) Ponadto informujemy, iż w związku z przetwarzaniem Pani/Pana danych osobowych nie podlega Pan/Pani decyzjom, które się opierają wyłącznie na zautomatyzowanym przetwarzaniu, w tym profilowaniu, o czym stanowi art. 22 ogólnego rozporządzenia </w:t>
      </w:r>
      <w:r>
        <w:rPr>
          <w:sz w:val="22"/>
          <w:szCs w:val="22"/>
        </w:rPr>
        <w:br/>
        <w:t xml:space="preserve">o ochronie danych osobowych. </w:t>
      </w:r>
    </w:p>
    <w:p w14:paraId="72607E93" w14:textId="77777777" w:rsidR="003D670E" w:rsidRDefault="003D670E" w:rsidP="009F509D">
      <w:pPr>
        <w:spacing w:line="276" w:lineRule="auto"/>
        <w:jc w:val="both"/>
        <w:rPr>
          <w:sz w:val="22"/>
          <w:szCs w:val="22"/>
        </w:rPr>
      </w:pPr>
    </w:p>
    <w:p w14:paraId="7AE4B7A6" w14:textId="77777777" w:rsidR="003D670E" w:rsidRPr="00C8178A" w:rsidRDefault="003D670E" w:rsidP="00B51269">
      <w:pPr>
        <w:spacing w:line="276" w:lineRule="auto"/>
        <w:jc w:val="center"/>
        <w:rPr>
          <w:color w:val="0070C0"/>
          <w:sz w:val="22"/>
          <w:szCs w:val="22"/>
        </w:rPr>
      </w:pPr>
    </w:p>
    <w:p w14:paraId="33664B06" w14:textId="77777777" w:rsidR="003D670E" w:rsidRPr="00C8178A" w:rsidRDefault="003D670E" w:rsidP="00B51269">
      <w:pPr>
        <w:spacing w:line="276" w:lineRule="auto"/>
        <w:jc w:val="center"/>
        <w:rPr>
          <w:b/>
          <w:sz w:val="22"/>
          <w:szCs w:val="22"/>
        </w:rPr>
      </w:pPr>
      <w:r w:rsidRPr="00C8178A">
        <w:rPr>
          <w:b/>
          <w:sz w:val="22"/>
          <w:szCs w:val="22"/>
        </w:rPr>
        <w:t>POSTANOWIENIA KOŃCOWE</w:t>
      </w:r>
    </w:p>
    <w:p w14:paraId="7658F86C" w14:textId="77777777" w:rsidR="003D670E" w:rsidRPr="00C8178A" w:rsidRDefault="003D670E" w:rsidP="00B51269">
      <w:pPr>
        <w:spacing w:line="276" w:lineRule="auto"/>
        <w:jc w:val="center"/>
        <w:rPr>
          <w:b/>
          <w:sz w:val="22"/>
          <w:szCs w:val="22"/>
        </w:rPr>
      </w:pPr>
      <w:r w:rsidRPr="00C8178A">
        <w:rPr>
          <w:b/>
          <w:sz w:val="22"/>
          <w:szCs w:val="22"/>
        </w:rPr>
        <w:t xml:space="preserve">§ </w:t>
      </w:r>
      <w:r w:rsidR="009F509D">
        <w:rPr>
          <w:b/>
          <w:sz w:val="22"/>
          <w:szCs w:val="22"/>
        </w:rPr>
        <w:t>9</w:t>
      </w:r>
    </w:p>
    <w:p w14:paraId="4E3F3FDE" w14:textId="77777777" w:rsidR="003D670E" w:rsidRPr="00C8178A" w:rsidRDefault="003D670E" w:rsidP="00B51269">
      <w:pPr>
        <w:spacing w:line="276" w:lineRule="auto"/>
        <w:jc w:val="both"/>
        <w:rPr>
          <w:sz w:val="22"/>
          <w:szCs w:val="22"/>
        </w:rPr>
      </w:pPr>
      <w:r w:rsidRPr="00C8178A">
        <w:rPr>
          <w:sz w:val="22"/>
          <w:szCs w:val="22"/>
        </w:rPr>
        <w:t>1.</w:t>
      </w:r>
      <w:r w:rsidR="00B51269">
        <w:rPr>
          <w:sz w:val="22"/>
          <w:szCs w:val="22"/>
        </w:rPr>
        <w:t xml:space="preserve"> </w:t>
      </w:r>
      <w:r w:rsidRPr="00C8178A">
        <w:rPr>
          <w:sz w:val="22"/>
          <w:szCs w:val="22"/>
        </w:rPr>
        <w:t>Zmiana treści umowy wymaga formy pisemnej pod rygorem nieważności.</w:t>
      </w:r>
    </w:p>
    <w:p w14:paraId="6B821292" w14:textId="77777777" w:rsidR="003D670E" w:rsidRPr="00C8178A" w:rsidRDefault="003D670E" w:rsidP="00B51269">
      <w:pPr>
        <w:spacing w:line="276" w:lineRule="auto"/>
        <w:jc w:val="both"/>
        <w:rPr>
          <w:sz w:val="22"/>
          <w:szCs w:val="22"/>
        </w:rPr>
      </w:pPr>
      <w:r w:rsidRPr="00C8178A">
        <w:rPr>
          <w:sz w:val="22"/>
          <w:szCs w:val="22"/>
        </w:rPr>
        <w:t>2.</w:t>
      </w:r>
      <w:r w:rsidR="00B51269">
        <w:rPr>
          <w:sz w:val="22"/>
          <w:szCs w:val="22"/>
        </w:rPr>
        <w:t xml:space="preserve"> </w:t>
      </w:r>
      <w:r w:rsidRPr="00C8178A">
        <w:rPr>
          <w:sz w:val="22"/>
          <w:szCs w:val="22"/>
        </w:rPr>
        <w:t>Wszelkie spory wynikające z niniejszej umowy strony będą starały się rozwiązać polubownie.</w:t>
      </w:r>
    </w:p>
    <w:p w14:paraId="780F4C98" w14:textId="77777777" w:rsidR="003D670E" w:rsidRPr="00C8178A" w:rsidRDefault="003D670E" w:rsidP="00B51269">
      <w:pPr>
        <w:spacing w:line="276" w:lineRule="auto"/>
        <w:jc w:val="both"/>
        <w:rPr>
          <w:sz w:val="22"/>
          <w:szCs w:val="22"/>
        </w:rPr>
      </w:pPr>
      <w:r>
        <w:rPr>
          <w:sz w:val="22"/>
          <w:szCs w:val="22"/>
        </w:rPr>
        <w:t>3</w:t>
      </w:r>
      <w:r w:rsidRPr="00C8178A">
        <w:rPr>
          <w:sz w:val="22"/>
          <w:szCs w:val="22"/>
        </w:rPr>
        <w:t>.</w:t>
      </w:r>
      <w:r w:rsidR="00B51269">
        <w:rPr>
          <w:sz w:val="22"/>
          <w:szCs w:val="22"/>
        </w:rPr>
        <w:t xml:space="preserve"> </w:t>
      </w:r>
      <w:r w:rsidRPr="00C8178A">
        <w:rPr>
          <w:sz w:val="22"/>
          <w:szCs w:val="22"/>
        </w:rPr>
        <w:t>W sprawach nieuregulowanych niniejszą umową mają zastosowanie przepisy Kodeksu Cywilnego.</w:t>
      </w:r>
    </w:p>
    <w:p w14:paraId="7DFA503C" w14:textId="77777777" w:rsidR="003D670E" w:rsidRPr="00C8178A" w:rsidRDefault="003D670E" w:rsidP="00B51269">
      <w:pPr>
        <w:spacing w:line="276" w:lineRule="auto"/>
        <w:jc w:val="both"/>
        <w:rPr>
          <w:sz w:val="22"/>
          <w:szCs w:val="22"/>
        </w:rPr>
      </w:pPr>
      <w:r>
        <w:rPr>
          <w:sz w:val="22"/>
          <w:szCs w:val="22"/>
        </w:rPr>
        <w:t>4</w:t>
      </w:r>
      <w:r w:rsidRPr="00C8178A">
        <w:rPr>
          <w:sz w:val="22"/>
          <w:szCs w:val="22"/>
        </w:rPr>
        <w:t>.</w:t>
      </w:r>
      <w:r w:rsidR="00B51269">
        <w:rPr>
          <w:sz w:val="22"/>
          <w:szCs w:val="22"/>
        </w:rPr>
        <w:t xml:space="preserve"> </w:t>
      </w:r>
      <w:r w:rsidRPr="00C8178A">
        <w:rPr>
          <w:sz w:val="22"/>
          <w:szCs w:val="22"/>
        </w:rPr>
        <w:t>Umowę niniejszą sporządzono w dwóch jednobrzmiących egzemplarzach po jednym dla każdej ze stron.</w:t>
      </w:r>
    </w:p>
    <w:p w14:paraId="06E51918" w14:textId="77777777" w:rsidR="003D670E" w:rsidRPr="00C8178A" w:rsidRDefault="003D670E" w:rsidP="00B51269">
      <w:pPr>
        <w:spacing w:line="276" w:lineRule="auto"/>
        <w:jc w:val="both"/>
        <w:rPr>
          <w:sz w:val="22"/>
          <w:szCs w:val="22"/>
        </w:rPr>
      </w:pPr>
      <w:r>
        <w:rPr>
          <w:sz w:val="22"/>
          <w:szCs w:val="22"/>
        </w:rPr>
        <w:t>5</w:t>
      </w:r>
      <w:r w:rsidRPr="00C8178A">
        <w:rPr>
          <w:sz w:val="22"/>
          <w:szCs w:val="22"/>
        </w:rPr>
        <w:t>.</w:t>
      </w:r>
      <w:r w:rsidR="00B51269">
        <w:rPr>
          <w:sz w:val="22"/>
          <w:szCs w:val="22"/>
        </w:rPr>
        <w:t xml:space="preserve"> </w:t>
      </w:r>
      <w:r w:rsidRPr="00C8178A">
        <w:rPr>
          <w:sz w:val="22"/>
          <w:szCs w:val="22"/>
        </w:rPr>
        <w:t xml:space="preserve">Jako Sąd właściwy dla spraw wynikających z realizacji przedmiotowej umowy – strony ustalają Sąd właściwy dla siedziby </w:t>
      </w:r>
      <w:r>
        <w:rPr>
          <w:sz w:val="22"/>
          <w:szCs w:val="22"/>
        </w:rPr>
        <w:t>Zamawiającego</w:t>
      </w:r>
      <w:r w:rsidRPr="00C8178A">
        <w:rPr>
          <w:sz w:val="22"/>
          <w:szCs w:val="22"/>
        </w:rPr>
        <w:t xml:space="preserve">. </w:t>
      </w:r>
    </w:p>
    <w:p w14:paraId="1E00549C" w14:textId="77777777" w:rsidR="003D670E" w:rsidRPr="00C8178A" w:rsidRDefault="003D670E" w:rsidP="00B51269">
      <w:pPr>
        <w:spacing w:line="276" w:lineRule="auto"/>
        <w:jc w:val="both"/>
        <w:rPr>
          <w:sz w:val="22"/>
          <w:szCs w:val="22"/>
        </w:rPr>
      </w:pPr>
    </w:p>
    <w:p w14:paraId="0DBAA291" w14:textId="77777777" w:rsidR="003D670E" w:rsidRPr="00C8178A" w:rsidRDefault="003D670E" w:rsidP="00B51269">
      <w:pPr>
        <w:spacing w:line="276" w:lineRule="auto"/>
        <w:jc w:val="both"/>
        <w:rPr>
          <w:sz w:val="22"/>
          <w:szCs w:val="22"/>
        </w:rPr>
      </w:pPr>
    </w:p>
    <w:p w14:paraId="4BFB4980" w14:textId="77777777" w:rsidR="003D670E" w:rsidRPr="00C8178A" w:rsidRDefault="003D670E" w:rsidP="00B51269">
      <w:pPr>
        <w:spacing w:line="276" w:lineRule="auto"/>
        <w:jc w:val="both"/>
        <w:rPr>
          <w:sz w:val="22"/>
          <w:szCs w:val="22"/>
        </w:rPr>
      </w:pPr>
    </w:p>
    <w:p w14:paraId="2711BEEE" w14:textId="6E29C958" w:rsidR="005A3BDC" w:rsidRPr="006B3BA5" w:rsidRDefault="003D670E" w:rsidP="006B3BA5">
      <w:pPr>
        <w:spacing w:line="276" w:lineRule="auto"/>
        <w:jc w:val="both"/>
        <w:rPr>
          <w:b/>
          <w:sz w:val="22"/>
          <w:szCs w:val="22"/>
        </w:rPr>
      </w:pPr>
      <w:r w:rsidRPr="00C8178A">
        <w:rPr>
          <w:b/>
          <w:sz w:val="22"/>
          <w:szCs w:val="22"/>
        </w:rPr>
        <w:t>ZAMAWIAJĄCY:</w:t>
      </w:r>
      <w:r w:rsidRPr="00C8178A">
        <w:rPr>
          <w:b/>
          <w:sz w:val="22"/>
          <w:szCs w:val="22"/>
        </w:rPr>
        <w:tab/>
      </w:r>
      <w:r w:rsidRPr="00C8178A">
        <w:rPr>
          <w:b/>
          <w:sz w:val="22"/>
          <w:szCs w:val="22"/>
        </w:rPr>
        <w:tab/>
      </w:r>
      <w:r w:rsidRPr="00C8178A">
        <w:rPr>
          <w:b/>
          <w:sz w:val="22"/>
          <w:szCs w:val="22"/>
        </w:rPr>
        <w:tab/>
      </w:r>
      <w:r w:rsidRPr="00C8178A">
        <w:rPr>
          <w:b/>
          <w:sz w:val="22"/>
          <w:szCs w:val="22"/>
        </w:rPr>
        <w:tab/>
      </w:r>
      <w:r w:rsidRPr="00C8178A">
        <w:rPr>
          <w:b/>
          <w:sz w:val="22"/>
          <w:szCs w:val="22"/>
        </w:rPr>
        <w:tab/>
      </w:r>
      <w:r w:rsidRPr="00C8178A">
        <w:rPr>
          <w:b/>
          <w:sz w:val="22"/>
          <w:szCs w:val="22"/>
        </w:rPr>
        <w:tab/>
      </w:r>
      <w:r w:rsidRPr="00C8178A">
        <w:rPr>
          <w:b/>
          <w:sz w:val="22"/>
          <w:szCs w:val="22"/>
        </w:rPr>
        <w:tab/>
      </w:r>
      <w:r w:rsidR="00B51269" w:rsidRPr="00C8178A">
        <w:rPr>
          <w:b/>
          <w:sz w:val="22"/>
          <w:szCs w:val="22"/>
        </w:rPr>
        <w:t>WYKONAWCA:</w:t>
      </w:r>
      <w:r w:rsidRPr="00C8178A">
        <w:rPr>
          <w:b/>
          <w:sz w:val="22"/>
          <w:szCs w:val="22"/>
        </w:rPr>
        <w:tab/>
      </w:r>
      <w:r w:rsidRPr="00C8178A">
        <w:rPr>
          <w:b/>
          <w:sz w:val="22"/>
          <w:szCs w:val="22"/>
        </w:rPr>
        <w:tab/>
      </w:r>
      <w:r w:rsidR="00B51269">
        <w:rPr>
          <w:b/>
          <w:sz w:val="22"/>
          <w:szCs w:val="22"/>
        </w:rPr>
        <w:t xml:space="preserve">   </w:t>
      </w:r>
    </w:p>
    <w:p w14:paraId="6ED66D9A" w14:textId="77777777" w:rsidR="005A3BDC" w:rsidRDefault="005A3BDC"/>
    <w:p w14:paraId="33378F2D" w14:textId="77777777" w:rsidR="008E4199" w:rsidRDefault="008E4199"/>
    <w:p w14:paraId="757C9047" w14:textId="77777777" w:rsidR="008E4199" w:rsidRDefault="00C0100F" w:rsidP="00063E91">
      <w:pPr>
        <w:autoSpaceDE w:val="0"/>
        <w:autoSpaceDN w:val="0"/>
        <w:adjustRightInd w:val="0"/>
      </w:pPr>
      <w:r>
        <w:lastRenderedPageBreak/>
        <w:t>ZM.</w:t>
      </w:r>
      <w:r w:rsidR="008E4199" w:rsidRPr="00B0041D">
        <w:t>KZ</w:t>
      </w:r>
      <w:r w:rsidR="00DD37DF">
        <w:t>Z.271.18.2019</w:t>
      </w:r>
      <w:r>
        <w:tab/>
      </w:r>
      <w:r w:rsidR="008E4199" w:rsidRPr="00B0041D">
        <w:tab/>
      </w:r>
      <w:r w:rsidR="008E4199" w:rsidRPr="00B0041D">
        <w:tab/>
      </w:r>
      <w:r w:rsidR="008E4199" w:rsidRPr="00B0041D">
        <w:tab/>
      </w:r>
      <w:r w:rsidR="008E4199">
        <w:tab/>
      </w:r>
      <w:r w:rsidR="008E4199" w:rsidRPr="00B0041D">
        <w:tab/>
      </w:r>
      <w:r w:rsidR="008E4199" w:rsidRPr="00B0041D">
        <w:tab/>
        <w:t xml:space="preserve"> </w:t>
      </w:r>
      <w:r w:rsidR="008E4199">
        <w:t xml:space="preserve">      </w:t>
      </w:r>
      <w:r w:rsidR="008E4199" w:rsidRPr="00B0041D">
        <w:t xml:space="preserve">  Za</w:t>
      </w:r>
      <w:r w:rsidR="008E4199">
        <w:t>łącznik nr 7</w:t>
      </w:r>
    </w:p>
    <w:p w14:paraId="46B7F951" w14:textId="77777777" w:rsidR="008E4199" w:rsidRDefault="008E4199"/>
    <w:p w14:paraId="1AE46647" w14:textId="77777777" w:rsidR="008E4199" w:rsidRDefault="008E4199"/>
    <w:p w14:paraId="47348111" w14:textId="77777777" w:rsidR="00865598" w:rsidRPr="00865598" w:rsidRDefault="00865598" w:rsidP="005A3BDC">
      <w:pPr>
        <w:jc w:val="center"/>
        <w:rPr>
          <w:b/>
        </w:rPr>
      </w:pPr>
      <w:r w:rsidRPr="00865598">
        <w:rPr>
          <w:b/>
        </w:rPr>
        <w:t>OPIS PRZEDMIOTU ZAMÓWIENIA</w:t>
      </w:r>
    </w:p>
    <w:p w14:paraId="444849C2" w14:textId="77777777" w:rsidR="00865598" w:rsidRDefault="00865598"/>
    <w:p w14:paraId="2442767D" w14:textId="77777777" w:rsidR="00865598" w:rsidRDefault="00865598"/>
    <w:p w14:paraId="24C8592D" w14:textId="77777777" w:rsidR="00865598" w:rsidRDefault="00865598">
      <w:r>
        <w:t>Spis treści</w:t>
      </w:r>
    </w:p>
    <w:p w14:paraId="3511DCEE" w14:textId="77777777" w:rsidR="00865598" w:rsidRDefault="00865598"/>
    <w:p w14:paraId="0955582D" w14:textId="77777777" w:rsidR="00865598" w:rsidRDefault="00B305B9">
      <w:r>
        <w:t xml:space="preserve">1. Ogólny opis przedmiotu zamówienia </w:t>
      </w:r>
    </w:p>
    <w:p w14:paraId="2A24754A" w14:textId="77777777" w:rsidR="00DA00B3" w:rsidRDefault="00DA00B3">
      <w:r>
        <w:t>2. Zakres zamówienia</w:t>
      </w:r>
    </w:p>
    <w:p w14:paraId="53B46189" w14:textId="77777777" w:rsidR="00DA00B3" w:rsidRDefault="00DA00B3">
      <w:r>
        <w:t>3. Dokumentacja projektowa</w:t>
      </w:r>
    </w:p>
    <w:p w14:paraId="4A0EB3D0" w14:textId="77777777" w:rsidR="005A3BDC" w:rsidRDefault="005A3BDC">
      <w:r>
        <w:t>4. Roboty budowlane</w:t>
      </w:r>
    </w:p>
    <w:p w14:paraId="311513BF" w14:textId="77777777" w:rsidR="005A3BDC" w:rsidRDefault="005A3BDC">
      <w:r>
        <w:t>5. Serwis gwarancyjny</w:t>
      </w:r>
    </w:p>
    <w:p w14:paraId="10A3506B" w14:textId="77777777" w:rsidR="0003330F" w:rsidRDefault="0003330F">
      <w:r>
        <w:t>6. Instalacja fotowoltaiczna</w:t>
      </w:r>
    </w:p>
    <w:p w14:paraId="6450DE07" w14:textId="77777777" w:rsidR="00865598" w:rsidRPr="007E1896" w:rsidRDefault="00865598" w:rsidP="007E1896">
      <w:pPr>
        <w:pStyle w:val="Nagwek1"/>
        <w:numPr>
          <w:ilvl w:val="0"/>
          <w:numId w:val="0"/>
        </w:numPr>
        <w:spacing w:before="0" w:line="324" w:lineRule="auto"/>
        <w:jc w:val="both"/>
      </w:pPr>
    </w:p>
    <w:p w14:paraId="0D62A57D" w14:textId="77777777" w:rsidR="00B305B9" w:rsidRDefault="00B305B9" w:rsidP="00B305B9">
      <w:pPr>
        <w:pStyle w:val="Nagwek1"/>
        <w:spacing w:before="0" w:after="240" w:line="360" w:lineRule="auto"/>
        <w:jc w:val="both"/>
        <w:rPr>
          <w:rFonts w:ascii="Times New Roman" w:eastAsia="Times New Roman" w:hAnsi="Times New Roman" w:cs="Times New Roman"/>
          <w:sz w:val="24"/>
          <w:szCs w:val="24"/>
        </w:rPr>
      </w:pPr>
      <w:bookmarkStart w:id="3" w:name="_Toc15904804"/>
      <w:r>
        <w:rPr>
          <w:rFonts w:ascii="Times New Roman" w:eastAsia="Times New Roman" w:hAnsi="Times New Roman" w:cs="Times New Roman"/>
          <w:sz w:val="24"/>
          <w:szCs w:val="24"/>
        </w:rPr>
        <w:t>Ogólny opis przedmiotu zamówienia</w:t>
      </w:r>
    </w:p>
    <w:p w14:paraId="1C7351F4" w14:textId="77777777" w:rsidR="00B305B9" w:rsidRDefault="00B305B9" w:rsidP="00AC583B">
      <w:pPr>
        <w:spacing w:line="276" w:lineRule="auto"/>
      </w:pPr>
      <w:r>
        <w:t xml:space="preserve">Przedmiotem zamówienia jest dostawa i montaż  </w:t>
      </w:r>
      <w:r w:rsidRPr="00B305B9">
        <w:t>dwóch kompletnych zestawów instalacji fotowoltaicznych montowanych na budynkach lub pr</w:t>
      </w:r>
      <w:r>
        <w:t xml:space="preserve">zy budynkach Związku Międzygminnego „Nidzica”, każdy o mocy </w:t>
      </w:r>
      <w:r w:rsidR="00575396">
        <w:t>od 49 do 50</w:t>
      </w:r>
      <w:r>
        <w:t xml:space="preserve"> kW.</w:t>
      </w:r>
    </w:p>
    <w:p w14:paraId="0F1BB132" w14:textId="77777777" w:rsidR="00AC583B" w:rsidRDefault="00AC583B" w:rsidP="00AC583B">
      <w:pPr>
        <w:spacing w:line="276" w:lineRule="auto"/>
      </w:pPr>
    </w:p>
    <w:p w14:paraId="34697D71" w14:textId="77777777" w:rsidR="00AC583B" w:rsidRPr="00FD0995" w:rsidRDefault="00AC583B" w:rsidP="00AC583B">
      <w:pPr>
        <w:spacing w:after="240" w:line="276" w:lineRule="auto"/>
        <w:rPr>
          <w:color w:val="000000" w:themeColor="text1"/>
          <w:spacing w:val="-1"/>
        </w:rPr>
      </w:pPr>
      <w:r w:rsidRPr="00FD0995">
        <w:rPr>
          <w:color w:val="000000" w:themeColor="text1"/>
          <w:spacing w:val="-1"/>
        </w:rPr>
        <w:t>Przedmiot zamówienia winien być zaprojektowany i wykonany zgodnie z obowiązującym stanem prawnym, normami, zasadami najlepszej wiedzy technicznej oraz z zachowaniem zasady należytej staranności.</w:t>
      </w:r>
    </w:p>
    <w:p w14:paraId="4DFE2D52" w14:textId="77777777" w:rsidR="00AC583B" w:rsidRPr="00AC583B" w:rsidRDefault="00AC583B" w:rsidP="00AC583B">
      <w:pPr>
        <w:spacing w:after="240" w:line="276" w:lineRule="auto"/>
        <w:rPr>
          <w:color w:val="000000" w:themeColor="text1"/>
        </w:rPr>
      </w:pPr>
      <w:r w:rsidRPr="00FD0995">
        <w:rPr>
          <w:color w:val="000000" w:themeColor="text1"/>
        </w:rPr>
        <w:t>Przedmiot zamówienia powinien spełniać wymagania obowiązujących przepisów w zakresie bezpieczeństwa konstrukcji, bezpieczeństwa pożarowego, przepisów BHP, ochrony zdrowia i środowiska oraz bezpieczeństwa użytkowania.</w:t>
      </w:r>
    </w:p>
    <w:p w14:paraId="2B1D7164" w14:textId="77777777" w:rsidR="00B305B9" w:rsidRDefault="000F32D5" w:rsidP="00B305B9">
      <w:r>
        <w:t>Moduły fotowoltaiczne muszą zostać podłączone do jedno lub trójfazowego falownika beztransformatorowego za pomocą przewodów solarnych. Falownik za pomocą kabla lub przewodu zostanie podłączony do rozdzielni głównej lub wewnętrznego obwodu budynku, którego parametry techniczne pozwolą na przyłączenie danej mocy. Miejsce montażu falownika, sposób prowadzenia kabli oraz rozpalanie modułów PV przedstawiają karty weryfikacji technicznej.</w:t>
      </w:r>
    </w:p>
    <w:p w14:paraId="2393D190" w14:textId="77777777" w:rsidR="000F32D5" w:rsidRDefault="000F32D5" w:rsidP="00B305B9"/>
    <w:p w14:paraId="78DB38AE" w14:textId="77777777" w:rsidR="000F32D5" w:rsidRDefault="000F32D5" w:rsidP="00B305B9">
      <w:r>
        <w:t xml:space="preserve">Do zamiany prądu stałego na przemienny zostanie zastosowany falownik jednofazowy lub trójfazowy beztransformatorowy umożliwiający montaż zarówno wewnątrz jak i na zewnątrz budynku. Moduły fotowoltaiczne zostaną przymocowane </w:t>
      </w:r>
      <w:r w:rsidR="00CF2E0E">
        <w:t>do dachu za pomocą odpowiednio dobranej konstrukcji montażowej lub na gruncie nr. Za pomocą konstrukcji osadzonej na gruncie. Instalacja fotowoltaiczna będzie funkcjonowała w systemie sieciowym. Energia wyprodukowana przez instalację PV będzie zużywana na potrzeby własne budynków, a nadwyżki będą wprowadzane do sieci OSD.</w:t>
      </w:r>
    </w:p>
    <w:p w14:paraId="0D1A7455" w14:textId="77777777" w:rsidR="00CF2E0E" w:rsidRDefault="00CF2E0E" w:rsidP="00B305B9"/>
    <w:p w14:paraId="4AEDA3F0" w14:textId="77777777" w:rsidR="00AC75D3" w:rsidRDefault="00CF2E0E" w:rsidP="00B305B9">
      <w:r>
        <w:t>W instalacjach</w:t>
      </w:r>
      <w:r w:rsidR="00AC75D3">
        <w:t xml:space="preserve"> założono zastosowanie modułów krzemowych o liczbie 60 ogniw</w:t>
      </w:r>
      <w:r w:rsidR="005972F5">
        <w:t xml:space="preserve"> na każdy z zestawów instalacji fotowoltaicznej</w:t>
      </w:r>
      <w:r w:rsidR="00AC75D3">
        <w:t>, charakteryzujących się wysoką sprawnością i standardowymi rozmiarami.</w:t>
      </w:r>
    </w:p>
    <w:p w14:paraId="19B71DD5" w14:textId="77777777" w:rsidR="00AC75D3" w:rsidRDefault="00AC75D3" w:rsidP="00B305B9"/>
    <w:p w14:paraId="21004095" w14:textId="77777777" w:rsidR="00B305B9" w:rsidRDefault="005E3376" w:rsidP="00865598">
      <w:pPr>
        <w:pStyle w:val="Nagwek1"/>
        <w:spacing w:before="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Zakres zamówienia</w:t>
      </w:r>
    </w:p>
    <w:p w14:paraId="21BA638E" w14:textId="77777777" w:rsidR="005E3376" w:rsidRDefault="005E3376" w:rsidP="005E3376">
      <w:r>
        <w:t>W ramach zamówienia do obowiązków Wykonawcy należy:</w:t>
      </w:r>
    </w:p>
    <w:p w14:paraId="068A06BF" w14:textId="77777777" w:rsidR="005E3376" w:rsidRDefault="005E3376" w:rsidP="005E3376"/>
    <w:p w14:paraId="78317DCA" w14:textId="77777777" w:rsidR="005E3376" w:rsidRDefault="005E3376" w:rsidP="006409CD">
      <w:pPr>
        <w:pStyle w:val="Akapitzlist"/>
        <w:numPr>
          <w:ilvl w:val="0"/>
          <w:numId w:val="30"/>
        </w:numPr>
        <w:rPr>
          <w:rFonts w:ascii="Times New Roman" w:hAnsi="Times New Roman" w:cs="Times New Roman"/>
        </w:rPr>
      </w:pPr>
      <w:r>
        <w:rPr>
          <w:rFonts w:ascii="Times New Roman" w:hAnsi="Times New Roman" w:cs="Times New Roman"/>
        </w:rPr>
        <w:t>d</w:t>
      </w:r>
      <w:r w:rsidRPr="005E3376">
        <w:rPr>
          <w:rFonts w:ascii="Times New Roman" w:hAnsi="Times New Roman" w:cs="Times New Roman"/>
        </w:rPr>
        <w:t>okonanie wizji lokalnej</w:t>
      </w:r>
      <w:r>
        <w:rPr>
          <w:rFonts w:ascii="Times New Roman" w:hAnsi="Times New Roman" w:cs="Times New Roman"/>
        </w:rPr>
        <w:t>, w celu zapoznania się z indywidualnymi warunkami panującymi na każdym z obiektów,</w:t>
      </w:r>
    </w:p>
    <w:p w14:paraId="1DB39543" w14:textId="77777777" w:rsidR="005E3376" w:rsidRDefault="005E3376" w:rsidP="006409CD">
      <w:pPr>
        <w:pStyle w:val="Akapitzlist"/>
        <w:numPr>
          <w:ilvl w:val="0"/>
          <w:numId w:val="30"/>
        </w:numPr>
        <w:rPr>
          <w:rFonts w:ascii="Times New Roman" w:hAnsi="Times New Roman" w:cs="Times New Roman"/>
        </w:rPr>
      </w:pPr>
      <w:r>
        <w:rPr>
          <w:rFonts w:ascii="Times New Roman" w:hAnsi="Times New Roman" w:cs="Times New Roman"/>
        </w:rPr>
        <w:t>przygotowanie dokumentacji wykonawczej dla każdego z obiektów i przedstawienie jej zamawiającemu do akceptacji,</w:t>
      </w:r>
    </w:p>
    <w:p w14:paraId="0D71EDF4" w14:textId="24F095E9" w:rsidR="005E3376" w:rsidRDefault="005E3376" w:rsidP="006409CD">
      <w:pPr>
        <w:pStyle w:val="Akapitzlist"/>
        <w:numPr>
          <w:ilvl w:val="0"/>
          <w:numId w:val="30"/>
        </w:numPr>
        <w:rPr>
          <w:rFonts w:ascii="Times New Roman" w:hAnsi="Times New Roman" w:cs="Times New Roman"/>
        </w:rPr>
      </w:pPr>
      <w:r>
        <w:rPr>
          <w:rFonts w:ascii="Times New Roman" w:hAnsi="Times New Roman" w:cs="Times New Roman"/>
        </w:rPr>
        <w:t>dostawa nowych urządzeń i kompon</w:t>
      </w:r>
      <w:r w:rsidR="006B3BA5">
        <w:rPr>
          <w:rFonts w:ascii="Times New Roman" w:hAnsi="Times New Roman" w:cs="Times New Roman"/>
        </w:rPr>
        <w:t>e</w:t>
      </w:r>
      <w:r>
        <w:rPr>
          <w:rFonts w:ascii="Times New Roman" w:hAnsi="Times New Roman" w:cs="Times New Roman"/>
        </w:rPr>
        <w:t>ntów składających się na kompletną instalację fotowoltaiczną,</w:t>
      </w:r>
    </w:p>
    <w:p w14:paraId="66C26F79" w14:textId="77777777" w:rsidR="005E3376" w:rsidRDefault="005E3376" w:rsidP="006409CD">
      <w:pPr>
        <w:pStyle w:val="Akapitzlist"/>
        <w:numPr>
          <w:ilvl w:val="0"/>
          <w:numId w:val="30"/>
        </w:numPr>
        <w:rPr>
          <w:rFonts w:ascii="Times New Roman" w:hAnsi="Times New Roman" w:cs="Times New Roman"/>
        </w:rPr>
      </w:pPr>
      <w:r>
        <w:rPr>
          <w:rFonts w:ascii="Times New Roman" w:hAnsi="Times New Roman" w:cs="Times New Roman"/>
        </w:rPr>
        <w:t>wykonanie prac montażowych,</w:t>
      </w:r>
    </w:p>
    <w:p w14:paraId="4C3B59E3" w14:textId="77777777" w:rsidR="005E3376" w:rsidRDefault="005E3376" w:rsidP="006409CD">
      <w:pPr>
        <w:pStyle w:val="Akapitzlist"/>
        <w:numPr>
          <w:ilvl w:val="0"/>
          <w:numId w:val="30"/>
        </w:numPr>
        <w:rPr>
          <w:rFonts w:ascii="Times New Roman" w:hAnsi="Times New Roman" w:cs="Times New Roman"/>
        </w:rPr>
      </w:pPr>
      <w:r>
        <w:rPr>
          <w:rFonts w:ascii="Times New Roman" w:hAnsi="Times New Roman" w:cs="Times New Roman"/>
        </w:rPr>
        <w:t>przyłączenie instalacji do sieci wewnętrznej obiektu i jej uruchomienie,</w:t>
      </w:r>
    </w:p>
    <w:p w14:paraId="1BF426A5" w14:textId="77777777" w:rsidR="005E3376" w:rsidRDefault="005E3376" w:rsidP="006409CD">
      <w:pPr>
        <w:pStyle w:val="Akapitzlist"/>
        <w:numPr>
          <w:ilvl w:val="0"/>
          <w:numId w:val="30"/>
        </w:numPr>
        <w:rPr>
          <w:rFonts w:ascii="Times New Roman" w:hAnsi="Times New Roman" w:cs="Times New Roman"/>
        </w:rPr>
      </w:pPr>
      <w:r>
        <w:rPr>
          <w:rFonts w:ascii="Times New Roman" w:hAnsi="Times New Roman" w:cs="Times New Roman"/>
        </w:rPr>
        <w:t>wykonanie pomiarów instalacji,</w:t>
      </w:r>
    </w:p>
    <w:p w14:paraId="007B3EDE" w14:textId="77777777" w:rsidR="005E3376" w:rsidRDefault="005E3376" w:rsidP="006409CD">
      <w:pPr>
        <w:pStyle w:val="Akapitzlist"/>
        <w:numPr>
          <w:ilvl w:val="0"/>
          <w:numId w:val="30"/>
        </w:numPr>
        <w:rPr>
          <w:rFonts w:ascii="Times New Roman" w:hAnsi="Times New Roman" w:cs="Times New Roman"/>
        </w:rPr>
      </w:pPr>
      <w:r>
        <w:rPr>
          <w:rFonts w:ascii="Times New Roman" w:hAnsi="Times New Roman" w:cs="Times New Roman"/>
        </w:rPr>
        <w:t>przeprowadzenie instruktażu dla użytkowników obiektu w zakresie obsługi instalacji oraz postępowania w sytuacjach awaryjnych,</w:t>
      </w:r>
    </w:p>
    <w:p w14:paraId="13278399" w14:textId="77777777" w:rsidR="005E3376" w:rsidRDefault="00C4737F" w:rsidP="006409CD">
      <w:pPr>
        <w:pStyle w:val="Akapitzlist"/>
        <w:numPr>
          <w:ilvl w:val="0"/>
          <w:numId w:val="30"/>
        </w:numPr>
        <w:rPr>
          <w:rFonts w:ascii="Times New Roman" w:hAnsi="Times New Roman" w:cs="Times New Roman"/>
        </w:rPr>
      </w:pPr>
      <w:r>
        <w:rPr>
          <w:rFonts w:ascii="Times New Roman" w:hAnsi="Times New Roman" w:cs="Times New Roman"/>
        </w:rPr>
        <w:t>sporządzenie i przekazanie Zamawiającemu kompleksowej dokumentacji powykonawczej, zawierającej m.in. projekt instalacji, instrukcję obsługi, karty katalogowe urządzeń, raport z testów i pomiarów końcowych instalacji, nastawy zabezpieczeń falownika,</w:t>
      </w:r>
    </w:p>
    <w:p w14:paraId="6DF039DB" w14:textId="77777777" w:rsidR="00C4737F" w:rsidRDefault="00C4737F" w:rsidP="006409CD">
      <w:pPr>
        <w:pStyle w:val="Akapitzlist"/>
        <w:numPr>
          <w:ilvl w:val="0"/>
          <w:numId w:val="30"/>
        </w:numPr>
        <w:rPr>
          <w:rFonts w:ascii="Times New Roman" w:hAnsi="Times New Roman" w:cs="Times New Roman"/>
        </w:rPr>
      </w:pPr>
      <w:r>
        <w:rPr>
          <w:rFonts w:ascii="Times New Roman" w:hAnsi="Times New Roman" w:cs="Times New Roman"/>
        </w:rPr>
        <w:t xml:space="preserve">przygotowanie kompletnej dokumentacji zgłoszeniowej </w:t>
      </w:r>
      <w:r w:rsidR="005972F5">
        <w:rPr>
          <w:rFonts w:ascii="Times New Roman" w:hAnsi="Times New Roman" w:cs="Times New Roman"/>
        </w:rPr>
        <w:t xml:space="preserve">oraz zgłoszenie </w:t>
      </w:r>
      <w:r>
        <w:rPr>
          <w:rFonts w:ascii="Times New Roman" w:hAnsi="Times New Roman" w:cs="Times New Roman"/>
        </w:rPr>
        <w:t>do Operatora Systemu Dystrybucyjnego,</w:t>
      </w:r>
    </w:p>
    <w:p w14:paraId="33E87185" w14:textId="77777777" w:rsidR="00C4737F" w:rsidRDefault="00C4737F" w:rsidP="006409CD">
      <w:pPr>
        <w:pStyle w:val="Akapitzlist"/>
        <w:numPr>
          <w:ilvl w:val="0"/>
          <w:numId w:val="30"/>
        </w:numPr>
        <w:rPr>
          <w:rFonts w:ascii="Times New Roman" w:hAnsi="Times New Roman" w:cs="Times New Roman"/>
        </w:rPr>
      </w:pPr>
      <w:r>
        <w:rPr>
          <w:rFonts w:ascii="Times New Roman" w:hAnsi="Times New Roman" w:cs="Times New Roman"/>
        </w:rPr>
        <w:t>serwisowanie instalacji w okresie wskazanym w dokumentacji przetargowej.</w:t>
      </w:r>
    </w:p>
    <w:p w14:paraId="7757CD36" w14:textId="77777777" w:rsidR="00C4737F" w:rsidRDefault="00C4737F" w:rsidP="00C4737F"/>
    <w:p w14:paraId="7E687EE8" w14:textId="77777777" w:rsidR="00C4737F" w:rsidRDefault="00C4737F" w:rsidP="00C4737F">
      <w:r>
        <w:t>Zakres prac montażowych oraz prac przedstawionych poniżej dotyczy każdej z instalacji fotowoltaicznych zgodnie z zaakceptowanymi projektami.</w:t>
      </w:r>
    </w:p>
    <w:p w14:paraId="09D998E0" w14:textId="77777777" w:rsidR="00C4737F" w:rsidRDefault="00C4737F" w:rsidP="00C4737F"/>
    <w:p w14:paraId="7BCA6FF6" w14:textId="77777777" w:rsidR="00C4737F" w:rsidRDefault="00C4737F" w:rsidP="006409CD">
      <w:pPr>
        <w:pStyle w:val="Akapitzlist"/>
        <w:numPr>
          <w:ilvl w:val="0"/>
          <w:numId w:val="31"/>
        </w:numPr>
        <w:rPr>
          <w:rFonts w:ascii="Times New Roman" w:hAnsi="Times New Roman" w:cs="Times New Roman"/>
        </w:rPr>
      </w:pPr>
      <w:r w:rsidRPr="00C4737F">
        <w:rPr>
          <w:rFonts w:ascii="Times New Roman" w:hAnsi="Times New Roman" w:cs="Times New Roman"/>
        </w:rPr>
        <w:t>Montaż</w:t>
      </w:r>
      <w:r>
        <w:rPr>
          <w:rFonts w:ascii="Times New Roman" w:hAnsi="Times New Roman" w:cs="Times New Roman"/>
        </w:rPr>
        <w:t xml:space="preserve"> konstrukcji wsporczej dla modułów fotowoltaicznych.</w:t>
      </w:r>
    </w:p>
    <w:p w14:paraId="20361F1D" w14:textId="77777777" w:rsidR="00C4737F" w:rsidRDefault="00C4737F" w:rsidP="006409CD">
      <w:pPr>
        <w:pStyle w:val="Akapitzlist"/>
        <w:numPr>
          <w:ilvl w:val="0"/>
          <w:numId w:val="31"/>
        </w:numPr>
        <w:rPr>
          <w:rFonts w:ascii="Times New Roman" w:hAnsi="Times New Roman" w:cs="Times New Roman"/>
        </w:rPr>
      </w:pPr>
      <w:r>
        <w:rPr>
          <w:rFonts w:ascii="Times New Roman" w:hAnsi="Times New Roman" w:cs="Times New Roman"/>
        </w:rPr>
        <w:t>Montaż mo</w:t>
      </w:r>
      <w:r w:rsidR="00CF527E">
        <w:rPr>
          <w:rFonts w:ascii="Times New Roman" w:hAnsi="Times New Roman" w:cs="Times New Roman"/>
        </w:rPr>
        <w:t>dułów fotowoltaicznych.</w:t>
      </w:r>
    </w:p>
    <w:p w14:paraId="575460FE" w14:textId="77777777" w:rsidR="00CF527E" w:rsidRDefault="00CF527E" w:rsidP="006409CD">
      <w:pPr>
        <w:pStyle w:val="Akapitzlist"/>
        <w:numPr>
          <w:ilvl w:val="0"/>
          <w:numId w:val="31"/>
        </w:numPr>
        <w:rPr>
          <w:rFonts w:ascii="Times New Roman" w:hAnsi="Times New Roman" w:cs="Times New Roman"/>
        </w:rPr>
      </w:pPr>
      <w:r>
        <w:rPr>
          <w:rFonts w:ascii="Times New Roman" w:hAnsi="Times New Roman" w:cs="Times New Roman"/>
        </w:rPr>
        <w:t>Mo</w:t>
      </w:r>
      <w:r w:rsidR="00AC583B">
        <w:rPr>
          <w:rFonts w:ascii="Times New Roman" w:hAnsi="Times New Roman" w:cs="Times New Roman"/>
        </w:rPr>
        <w:t>ntaż falownika fotowoltaicznego.</w:t>
      </w:r>
    </w:p>
    <w:p w14:paraId="5B19D8B9" w14:textId="77777777" w:rsidR="00AC583B" w:rsidRDefault="00AC583B" w:rsidP="006409CD">
      <w:pPr>
        <w:pStyle w:val="Akapitzlist"/>
        <w:numPr>
          <w:ilvl w:val="0"/>
          <w:numId w:val="31"/>
        </w:numPr>
        <w:rPr>
          <w:rFonts w:ascii="Times New Roman" w:hAnsi="Times New Roman" w:cs="Times New Roman"/>
        </w:rPr>
      </w:pPr>
      <w:r>
        <w:rPr>
          <w:rFonts w:ascii="Times New Roman" w:hAnsi="Times New Roman" w:cs="Times New Roman"/>
        </w:rPr>
        <w:t>Poprowadzenia tras kablowych strony AC i DC.</w:t>
      </w:r>
    </w:p>
    <w:p w14:paraId="099C12FE" w14:textId="77777777" w:rsidR="00AC583B" w:rsidRDefault="00AC583B" w:rsidP="006409CD">
      <w:pPr>
        <w:pStyle w:val="Akapitzlist"/>
        <w:numPr>
          <w:ilvl w:val="0"/>
          <w:numId w:val="31"/>
        </w:numPr>
        <w:rPr>
          <w:rFonts w:ascii="Times New Roman" w:hAnsi="Times New Roman" w:cs="Times New Roman"/>
        </w:rPr>
      </w:pPr>
      <w:r>
        <w:rPr>
          <w:rFonts w:ascii="Times New Roman" w:hAnsi="Times New Roman" w:cs="Times New Roman"/>
        </w:rPr>
        <w:t>Montaż zabezpieczeń strony AC i DC.</w:t>
      </w:r>
    </w:p>
    <w:p w14:paraId="43914F53" w14:textId="77777777" w:rsidR="00AC583B" w:rsidRDefault="00AC583B" w:rsidP="006409CD">
      <w:pPr>
        <w:pStyle w:val="Akapitzlist"/>
        <w:numPr>
          <w:ilvl w:val="0"/>
          <w:numId w:val="31"/>
        </w:numPr>
        <w:rPr>
          <w:rFonts w:ascii="Times New Roman" w:hAnsi="Times New Roman" w:cs="Times New Roman"/>
        </w:rPr>
      </w:pPr>
      <w:r>
        <w:rPr>
          <w:rFonts w:ascii="Times New Roman" w:hAnsi="Times New Roman" w:cs="Times New Roman"/>
        </w:rPr>
        <w:t>Wykonanie testów i pomiarów końcowych.</w:t>
      </w:r>
    </w:p>
    <w:p w14:paraId="389CEDB5" w14:textId="77777777" w:rsidR="00AC583B" w:rsidRDefault="00AC583B" w:rsidP="006409CD">
      <w:pPr>
        <w:pStyle w:val="Akapitzlist"/>
        <w:numPr>
          <w:ilvl w:val="0"/>
          <w:numId w:val="31"/>
        </w:numPr>
        <w:rPr>
          <w:rFonts w:ascii="Times New Roman" w:hAnsi="Times New Roman" w:cs="Times New Roman"/>
        </w:rPr>
      </w:pPr>
      <w:r>
        <w:rPr>
          <w:rFonts w:ascii="Times New Roman" w:hAnsi="Times New Roman" w:cs="Times New Roman"/>
        </w:rPr>
        <w:t>Wykonanie testowego uruchomienia instalacji fotowoltaicznej.</w:t>
      </w:r>
    </w:p>
    <w:p w14:paraId="77580853" w14:textId="77777777" w:rsidR="00AC583B" w:rsidRDefault="00AC583B" w:rsidP="006409CD">
      <w:pPr>
        <w:pStyle w:val="Akapitzlist"/>
        <w:numPr>
          <w:ilvl w:val="0"/>
          <w:numId w:val="31"/>
        </w:numPr>
        <w:rPr>
          <w:rFonts w:ascii="Times New Roman" w:hAnsi="Times New Roman" w:cs="Times New Roman"/>
        </w:rPr>
      </w:pPr>
      <w:r>
        <w:rPr>
          <w:rFonts w:ascii="Times New Roman" w:hAnsi="Times New Roman" w:cs="Times New Roman"/>
        </w:rPr>
        <w:t>Instruktaż użytkownika instalacji fotowoltaicznej.</w:t>
      </w:r>
    </w:p>
    <w:p w14:paraId="0744549D" w14:textId="77777777" w:rsidR="00AC583B" w:rsidRDefault="00AC583B" w:rsidP="006409CD">
      <w:pPr>
        <w:pStyle w:val="Akapitzlist"/>
        <w:numPr>
          <w:ilvl w:val="0"/>
          <w:numId w:val="31"/>
        </w:numPr>
        <w:rPr>
          <w:rFonts w:ascii="Times New Roman" w:hAnsi="Times New Roman" w:cs="Times New Roman"/>
        </w:rPr>
      </w:pPr>
      <w:r>
        <w:rPr>
          <w:rFonts w:ascii="Times New Roman" w:hAnsi="Times New Roman" w:cs="Times New Roman"/>
        </w:rPr>
        <w:t>Sporządzenie protokołu odbioru wraz ze wskazaniem wykonanych elementów rozliczeniowych.</w:t>
      </w:r>
    </w:p>
    <w:p w14:paraId="636EB345" w14:textId="77777777" w:rsidR="00EE7CBD" w:rsidRPr="00EE7CBD" w:rsidRDefault="00EE7CBD" w:rsidP="00EE7CBD">
      <w:pPr>
        <w:ind w:left="360"/>
      </w:pPr>
      <w:r w:rsidRPr="00EE7CBD">
        <w:t>Wszystkie materiały, wyroby i urządzenia przeznaczone do wykorzystania w ramach prowadzonej inwestycji będą fabrycznie nowe, pierwszej klasy jakości, wolne od wad fabrycznych, posiadające odpowiednie atesty, deklaracje zgodności.</w:t>
      </w:r>
    </w:p>
    <w:p w14:paraId="28E04CAA" w14:textId="77777777" w:rsidR="00AC583B" w:rsidRPr="00FD0995" w:rsidRDefault="00DA00B3" w:rsidP="00DA00B3">
      <w:pPr>
        <w:pStyle w:val="Nagwek2"/>
        <w:numPr>
          <w:ilvl w:val="0"/>
          <w:numId w:val="0"/>
        </w:numPr>
        <w:spacing w:before="0" w:after="240" w:line="360" w:lineRule="auto"/>
        <w:ind w:left="576" w:hanging="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AC583B" w:rsidRPr="00FD0995">
        <w:rPr>
          <w:rFonts w:ascii="Times New Roman" w:eastAsia="Times New Roman" w:hAnsi="Times New Roman" w:cs="Times New Roman"/>
          <w:sz w:val="24"/>
          <w:szCs w:val="24"/>
        </w:rPr>
        <w:t>Dokumentacja projektowa</w:t>
      </w:r>
    </w:p>
    <w:p w14:paraId="3FE9CD21" w14:textId="77777777" w:rsidR="00AC583B" w:rsidRPr="00DA00B3" w:rsidRDefault="00AC583B" w:rsidP="00AC6EF9">
      <w:pPr>
        <w:spacing w:after="240" w:line="276" w:lineRule="auto"/>
        <w:ind w:firstLine="576"/>
        <w:jc w:val="both"/>
        <w:rPr>
          <w:color w:val="000000" w:themeColor="text1"/>
          <w:sz w:val="22"/>
          <w:szCs w:val="22"/>
        </w:rPr>
      </w:pPr>
      <w:r w:rsidRPr="00DA00B3">
        <w:rPr>
          <w:color w:val="000000" w:themeColor="text1"/>
          <w:sz w:val="22"/>
          <w:szCs w:val="22"/>
        </w:rPr>
        <w:t>Przed rozpoczęciem prac projektowych Wykonawca pozyska i zweryfikuje dane i materiały niezbędne do realizacji przedmiotu zamówienia, a także informacje i dokumenty niezbędne do zaprojektowania robót budowlanych będących przedmiotem zamówienia.</w:t>
      </w:r>
    </w:p>
    <w:p w14:paraId="076F4DBF" w14:textId="77777777" w:rsidR="00AC583B" w:rsidRPr="00DA00B3" w:rsidRDefault="00AC583B" w:rsidP="00AC6EF9">
      <w:pPr>
        <w:spacing w:after="240" w:line="276" w:lineRule="auto"/>
        <w:ind w:firstLine="576"/>
        <w:jc w:val="both"/>
        <w:rPr>
          <w:color w:val="000000" w:themeColor="text1"/>
          <w:sz w:val="22"/>
          <w:szCs w:val="22"/>
        </w:rPr>
      </w:pPr>
      <w:r w:rsidRPr="00DA00B3">
        <w:rPr>
          <w:color w:val="000000" w:themeColor="text1"/>
          <w:sz w:val="22"/>
          <w:szCs w:val="22"/>
        </w:rPr>
        <w:t>Wykonawca w ramach zadania opracuje dokumentację projektową</w:t>
      </w:r>
      <w:r w:rsidR="00AC6EF9">
        <w:rPr>
          <w:color w:val="000000" w:themeColor="text1"/>
          <w:sz w:val="22"/>
          <w:szCs w:val="22"/>
        </w:rPr>
        <w:t xml:space="preserve"> dla dwóch obiektów Związku</w:t>
      </w:r>
      <w:r w:rsidRPr="00DA00B3">
        <w:rPr>
          <w:color w:val="000000" w:themeColor="text1"/>
          <w:sz w:val="22"/>
          <w:szCs w:val="22"/>
        </w:rPr>
        <w:t xml:space="preserve"> zgodną z Rozporządzeniem Ministra Infrastruktury z dnia 2 września 2004 r. w sprawie szczegółowego zakresu i formy dokumentacji projektowej, specyfikacji technicznych wykonania i odbioru robót budowlanych.</w:t>
      </w:r>
    </w:p>
    <w:p w14:paraId="54065B4C" w14:textId="77777777" w:rsidR="00AC583B" w:rsidRPr="00DA00B3" w:rsidRDefault="00AC583B" w:rsidP="00AC6EF9">
      <w:pPr>
        <w:spacing w:after="240" w:line="276" w:lineRule="auto"/>
        <w:ind w:firstLine="576"/>
        <w:jc w:val="both"/>
        <w:rPr>
          <w:color w:val="000000" w:themeColor="text1"/>
          <w:sz w:val="22"/>
          <w:szCs w:val="22"/>
        </w:rPr>
      </w:pPr>
      <w:r w:rsidRPr="00DA00B3">
        <w:rPr>
          <w:color w:val="000000" w:themeColor="text1"/>
          <w:sz w:val="22"/>
          <w:szCs w:val="22"/>
        </w:rPr>
        <w:t>Wykonawca w razie potrzeby zapewni nadzór autorski przez cały okres trwania inwestycji realizowanej na podstawie sporządzonej dokumentacji.</w:t>
      </w:r>
    </w:p>
    <w:p w14:paraId="12E95452" w14:textId="77777777" w:rsidR="00AC583B" w:rsidRPr="00DA00B3" w:rsidRDefault="00AC583B" w:rsidP="00AC6EF9">
      <w:pPr>
        <w:spacing w:after="240" w:line="276" w:lineRule="auto"/>
        <w:ind w:firstLine="576"/>
        <w:jc w:val="both"/>
        <w:rPr>
          <w:color w:val="000000" w:themeColor="text1"/>
          <w:sz w:val="22"/>
          <w:szCs w:val="22"/>
        </w:rPr>
      </w:pPr>
      <w:r w:rsidRPr="00DA00B3">
        <w:rPr>
          <w:color w:val="000000" w:themeColor="text1"/>
          <w:sz w:val="22"/>
          <w:szCs w:val="22"/>
        </w:rPr>
        <w:t xml:space="preserve">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Wykonawcy nie spełnia wymagań Umowy. </w:t>
      </w:r>
    </w:p>
    <w:p w14:paraId="1C547BDF" w14:textId="77777777" w:rsidR="00AC583B" w:rsidRPr="00DA00B3" w:rsidRDefault="00AC583B" w:rsidP="00AC6EF9">
      <w:pPr>
        <w:spacing w:after="240" w:line="276" w:lineRule="auto"/>
        <w:ind w:firstLine="576"/>
        <w:jc w:val="both"/>
        <w:rPr>
          <w:color w:val="000000" w:themeColor="text1"/>
          <w:sz w:val="22"/>
          <w:szCs w:val="22"/>
        </w:rPr>
      </w:pPr>
      <w:r w:rsidRPr="00DA00B3">
        <w:rPr>
          <w:color w:val="000000" w:themeColor="text1"/>
          <w:sz w:val="22"/>
          <w:szCs w:val="22"/>
        </w:rPr>
        <w:t>Wykonawca w szczególności uzyska wszelkie wymagane zgodnie z prawem polskim uzgodnienia, opinie i decyzje administracyjne niezbędne dla zaprojektowania, wybudowania, uruchomienia i przekazania obiektu do eksploatacji.</w:t>
      </w:r>
    </w:p>
    <w:p w14:paraId="7020E8AF" w14:textId="77777777" w:rsidR="00AC583B" w:rsidRPr="00DA00B3" w:rsidRDefault="00AC583B" w:rsidP="00AC6EF9">
      <w:pPr>
        <w:spacing w:after="240" w:line="276" w:lineRule="auto"/>
        <w:ind w:firstLine="576"/>
        <w:jc w:val="both"/>
        <w:rPr>
          <w:color w:val="000000" w:themeColor="text1"/>
          <w:sz w:val="22"/>
          <w:szCs w:val="22"/>
        </w:rPr>
      </w:pPr>
      <w:r w:rsidRPr="00DA00B3">
        <w:rPr>
          <w:color w:val="000000" w:themeColor="text1"/>
          <w:sz w:val="22"/>
          <w:szCs w:val="22"/>
        </w:rPr>
        <w:t>Zatwierdzenie wszystkich dokumentów przez Zamawiającego jest warunkiem koniecznym realizacji zadania inwestycyjnego, lecz nie ogranicza odpowiedzialności Wykonawcy wynikającej z kontraktu.</w:t>
      </w:r>
    </w:p>
    <w:p w14:paraId="398B7723" w14:textId="77777777" w:rsidR="00AC583B" w:rsidRPr="00DA00B3" w:rsidRDefault="00AC583B" w:rsidP="00AC6EF9">
      <w:pPr>
        <w:spacing w:after="240" w:line="276" w:lineRule="auto"/>
        <w:ind w:firstLine="576"/>
        <w:jc w:val="both"/>
        <w:rPr>
          <w:color w:val="000000" w:themeColor="text1"/>
          <w:sz w:val="22"/>
          <w:szCs w:val="22"/>
        </w:rPr>
      </w:pPr>
      <w:r w:rsidRPr="00DA00B3">
        <w:rPr>
          <w:color w:val="000000" w:themeColor="text1"/>
          <w:sz w:val="22"/>
          <w:szCs w:val="22"/>
        </w:rPr>
        <w:t>Zamawiający dopuszcza zastosowanie na etapie projektowania technologii równoważnych pod warunkiem, że nie pogorszą one funkcjonalności realizowanej inwestycji.</w:t>
      </w:r>
    </w:p>
    <w:p w14:paraId="36665368" w14:textId="77777777" w:rsidR="00AC583B" w:rsidRPr="00DA00B3" w:rsidRDefault="00AC583B" w:rsidP="00AC6EF9">
      <w:pPr>
        <w:spacing w:after="240" w:line="276" w:lineRule="auto"/>
        <w:jc w:val="both"/>
        <w:rPr>
          <w:color w:val="000000" w:themeColor="text1"/>
          <w:sz w:val="22"/>
          <w:szCs w:val="22"/>
        </w:rPr>
      </w:pPr>
      <w:r w:rsidRPr="00DA00B3">
        <w:rPr>
          <w:color w:val="000000" w:themeColor="text1"/>
          <w:sz w:val="22"/>
          <w:szCs w:val="22"/>
        </w:rPr>
        <w:t>Wykonawca w ramach zadania inwestycyjnego przedłoży Zamawiającemu:</w:t>
      </w:r>
    </w:p>
    <w:p w14:paraId="0E9A8085" w14:textId="77777777" w:rsidR="00AC583B" w:rsidRPr="00DA00B3" w:rsidRDefault="00AC583B" w:rsidP="00AC6EF9">
      <w:pPr>
        <w:numPr>
          <w:ilvl w:val="0"/>
          <w:numId w:val="16"/>
        </w:numPr>
        <w:spacing w:after="240" w:line="276" w:lineRule="auto"/>
        <w:contextualSpacing/>
        <w:jc w:val="both"/>
        <w:rPr>
          <w:color w:val="000000" w:themeColor="text1"/>
          <w:sz w:val="22"/>
          <w:szCs w:val="22"/>
        </w:rPr>
      </w:pPr>
      <w:r w:rsidRPr="00DA00B3">
        <w:rPr>
          <w:color w:val="000000" w:themeColor="text1"/>
          <w:sz w:val="22"/>
          <w:szCs w:val="22"/>
        </w:rPr>
        <w:t>Projekt wykonawczy</w:t>
      </w:r>
    </w:p>
    <w:p w14:paraId="58412995" w14:textId="77777777" w:rsidR="00AC583B" w:rsidRPr="00DA00B3" w:rsidRDefault="00AC583B" w:rsidP="00AC6EF9">
      <w:pPr>
        <w:spacing w:after="240" w:line="276" w:lineRule="auto"/>
        <w:ind w:left="360"/>
        <w:contextualSpacing/>
        <w:jc w:val="both"/>
        <w:rPr>
          <w:color w:val="000000" w:themeColor="text1"/>
          <w:sz w:val="22"/>
          <w:szCs w:val="22"/>
        </w:rPr>
      </w:pPr>
    </w:p>
    <w:p w14:paraId="56E52CF8" w14:textId="77777777" w:rsidR="00AC583B" w:rsidRPr="00DA00B3" w:rsidRDefault="00AC583B" w:rsidP="00AC6EF9">
      <w:pPr>
        <w:spacing w:after="240" w:line="276" w:lineRule="auto"/>
        <w:ind w:firstLine="360"/>
        <w:jc w:val="both"/>
        <w:rPr>
          <w:color w:val="000000" w:themeColor="text1"/>
          <w:sz w:val="22"/>
          <w:szCs w:val="22"/>
        </w:rPr>
      </w:pPr>
      <w:r w:rsidRPr="00DA00B3">
        <w:rPr>
          <w:color w:val="000000" w:themeColor="text1"/>
          <w:sz w:val="22"/>
          <w:szCs w:val="22"/>
        </w:rPr>
        <w:t>Zakres prac projektowych obejmuje:</w:t>
      </w:r>
    </w:p>
    <w:p w14:paraId="30FAF8E4" w14:textId="77777777" w:rsidR="00AC583B" w:rsidRPr="00DA00B3" w:rsidRDefault="00AC583B" w:rsidP="00AC6EF9">
      <w:pPr>
        <w:spacing w:after="240" w:line="276" w:lineRule="auto"/>
        <w:ind w:firstLine="360"/>
        <w:jc w:val="both"/>
        <w:rPr>
          <w:color w:val="000000" w:themeColor="text1"/>
          <w:sz w:val="22"/>
          <w:szCs w:val="22"/>
        </w:rPr>
      </w:pPr>
      <w:r w:rsidRPr="00DA00B3">
        <w:rPr>
          <w:color w:val="000000" w:themeColor="text1"/>
          <w:sz w:val="22"/>
          <w:szCs w:val="22"/>
        </w:rPr>
        <w:t xml:space="preserve">Prace przedprojektowe obejmujące czynności niezbędne do prawidłowego wykonania przedmiotu zamówienia oraz umożliwiające uzyskanie pozwolenia na budowę (jeżeli będzie wymagane), lub zgłoszenia rozpoczęcia robót budowlanych (jeżeli będzie wymagane), poprzez m.in.: </w:t>
      </w:r>
    </w:p>
    <w:p w14:paraId="272B11A8" w14:textId="77777777" w:rsidR="00AC583B" w:rsidRPr="00DA00B3" w:rsidRDefault="00AC583B" w:rsidP="00AC6EF9">
      <w:pPr>
        <w:numPr>
          <w:ilvl w:val="0"/>
          <w:numId w:val="25"/>
        </w:numPr>
        <w:spacing w:after="240" w:line="276" w:lineRule="auto"/>
        <w:contextualSpacing/>
        <w:jc w:val="both"/>
        <w:rPr>
          <w:color w:val="000000" w:themeColor="text1"/>
          <w:sz w:val="22"/>
          <w:szCs w:val="22"/>
        </w:rPr>
      </w:pPr>
      <w:r w:rsidRPr="00DA00B3">
        <w:rPr>
          <w:color w:val="000000" w:themeColor="text1"/>
          <w:sz w:val="22"/>
          <w:szCs w:val="22"/>
        </w:rPr>
        <w:t>inwentaryzację budynków (w tym dokonanie oceny stanu technicznego budynków pod kątem ich wytrzymałości na obciążenie) i terenów przeznaczonych do montażu mikro-instalacji, przeprowadzenie analizy najefektywniejszej lokalizacji instalacji,</w:t>
      </w:r>
    </w:p>
    <w:p w14:paraId="3A5110CE" w14:textId="77777777" w:rsidR="00AC583B" w:rsidRPr="00DA00B3" w:rsidRDefault="00AC583B" w:rsidP="00AC6EF9">
      <w:pPr>
        <w:numPr>
          <w:ilvl w:val="0"/>
          <w:numId w:val="25"/>
        </w:numPr>
        <w:spacing w:after="240" w:line="276" w:lineRule="auto"/>
        <w:contextualSpacing/>
        <w:jc w:val="both"/>
        <w:rPr>
          <w:color w:val="000000" w:themeColor="text1"/>
          <w:sz w:val="22"/>
          <w:szCs w:val="22"/>
        </w:rPr>
      </w:pPr>
      <w:r w:rsidRPr="00DA00B3">
        <w:rPr>
          <w:color w:val="000000" w:themeColor="text1"/>
          <w:sz w:val="22"/>
          <w:szCs w:val="22"/>
        </w:rPr>
        <w:t>sprawdzenie założeń techniczno-technologicznych,</w:t>
      </w:r>
    </w:p>
    <w:p w14:paraId="52FE8035" w14:textId="77777777" w:rsidR="00AC583B" w:rsidRPr="00DA00B3" w:rsidRDefault="00AC583B" w:rsidP="00AC6EF9">
      <w:pPr>
        <w:numPr>
          <w:ilvl w:val="0"/>
          <w:numId w:val="25"/>
        </w:numPr>
        <w:spacing w:after="240" w:line="276" w:lineRule="auto"/>
        <w:contextualSpacing/>
        <w:jc w:val="both"/>
        <w:rPr>
          <w:color w:val="000000" w:themeColor="text1"/>
          <w:sz w:val="22"/>
          <w:szCs w:val="22"/>
        </w:rPr>
      </w:pPr>
      <w:r w:rsidRPr="00DA00B3">
        <w:rPr>
          <w:color w:val="000000" w:themeColor="text1"/>
          <w:sz w:val="22"/>
          <w:szCs w:val="22"/>
        </w:rPr>
        <w:t>uzyskanie warunków technicznych lub uzgodnień od gestorów istniejącego uzbrojenia infrastrukturalnego w przypadku gdy wystąpi taka konieczność,</w:t>
      </w:r>
    </w:p>
    <w:p w14:paraId="08895523" w14:textId="77777777" w:rsidR="00AC6EF9" w:rsidRDefault="00AC583B" w:rsidP="00AC6EF9">
      <w:pPr>
        <w:numPr>
          <w:ilvl w:val="0"/>
          <w:numId w:val="25"/>
        </w:numPr>
        <w:spacing w:after="240" w:line="276" w:lineRule="auto"/>
        <w:contextualSpacing/>
        <w:jc w:val="both"/>
        <w:rPr>
          <w:color w:val="000000" w:themeColor="text1"/>
          <w:sz w:val="22"/>
          <w:szCs w:val="22"/>
        </w:rPr>
      </w:pPr>
      <w:r w:rsidRPr="00AC6EF9">
        <w:rPr>
          <w:color w:val="000000" w:themeColor="text1"/>
          <w:sz w:val="22"/>
          <w:szCs w:val="22"/>
        </w:rPr>
        <w:lastRenderedPageBreak/>
        <w:t xml:space="preserve">przedstawienie i uzgodnienie z Zamawiającym warunków wyjściowych do projektowania, które będą podstawą dalszych prac projektowych obejmujące m.in. rozwiązania projektowe wraz z dokumentami potwierdzającymi jakość i parametry techniczne przyjętych do użycia urządzeń i materiałów; opracowanie indywidualnych, dopasowanych do potrzeb </w:t>
      </w:r>
      <w:r w:rsidR="00AC6EF9">
        <w:rPr>
          <w:color w:val="000000" w:themeColor="text1"/>
          <w:sz w:val="22"/>
          <w:szCs w:val="22"/>
        </w:rPr>
        <w:t xml:space="preserve">Zamawiającego </w:t>
      </w:r>
      <w:r w:rsidRPr="00AC6EF9">
        <w:rPr>
          <w:color w:val="000000" w:themeColor="text1"/>
          <w:sz w:val="22"/>
          <w:szCs w:val="22"/>
        </w:rPr>
        <w:t>dokumentacji projektowych w języku polskim, odrębnych dla każdej instalacji i ich uzgodnienie</w:t>
      </w:r>
      <w:r w:rsidR="00AC6EF9" w:rsidRPr="00AC6EF9">
        <w:rPr>
          <w:color w:val="000000" w:themeColor="text1"/>
          <w:sz w:val="22"/>
          <w:szCs w:val="22"/>
        </w:rPr>
        <w:t xml:space="preserve"> oraz zaakceptowanie przez Zamawiającego,</w:t>
      </w:r>
      <w:r w:rsidRPr="00AC6EF9">
        <w:rPr>
          <w:color w:val="000000" w:themeColor="text1"/>
          <w:sz w:val="22"/>
          <w:szCs w:val="22"/>
        </w:rPr>
        <w:t xml:space="preserve"> </w:t>
      </w:r>
    </w:p>
    <w:p w14:paraId="1793D810" w14:textId="77777777" w:rsidR="00AC583B" w:rsidRPr="00AC6EF9" w:rsidRDefault="00AC583B" w:rsidP="00AC6EF9">
      <w:pPr>
        <w:numPr>
          <w:ilvl w:val="0"/>
          <w:numId w:val="25"/>
        </w:numPr>
        <w:spacing w:after="240" w:line="276" w:lineRule="auto"/>
        <w:contextualSpacing/>
        <w:jc w:val="both"/>
        <w:rPr>
          <w:color w:val="000000" w:themeColor="text1"/>
          <w:sz w:val="22"/>
          <w:szCs w:val="22"/>
        </w:rPr>
      </w:pPr>
      <w:r w:rsidRPr="00AC6EF9">
        <w:rPr>
          <w:color w:val="000000" w:themeColor="text1"/>
          <w:sz w:val="22"/>
          <w:szCs w:val="22"/>
        </w:rPr>
        <w:t xml:space="preserve">uzyskanie w oparciu o zaakceptowaną przez Zamawiającego dokumentację projektową decyzji administracyjnych wynikających z przepisów prawa oraz innych dokumentów wymaganych zgodnie z obowiązującymi przepisami w tym: opinii, uzgodnień rzeczoznawców, gestorów sieci i jednostek administracji, materiałów geodezyjnych (o ile będą potrzebne) oraz dodatkowych analiz i opracowań pomocniczych w niezbędnym zakresie. </w:t>
      </w:r>
    </w:p>
    <w:p w14:paraId="1DD4A812" w14:textId="77777777" w:rsidR="00AC583B" w:rsidRPr="00DA00B3" w:rsidRDefault="00DA00B3" w:rsidP="00DA00B3">
      <w:pPr>
        <w:pStyle w:val="Nagwek2"/>
        <w:numPr>
          <w:ilvl w:val="0"/>
          <w:numId w:val="0"/>
        </w:numPr>
        <w:spacing w:before="0" w:after="24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3.1. </w:t>
      </w:r>
      <w:r w:rsidR="00AC583B" w:rsidRPr="00DA00B3">
        <w:rPr>
          <w:rFonts w:ascii="Times New Roman" w:eastAsia="Times New Roman" w:hAnsi="Times New Roman" w:cs="Times New Roman"/>
          <w:sz w:val="22"/>
          <w:szCs w:val="22"/>
        </w:rPr>
        <w:t>Wymagania dla dokumentacji dostarczonej Zamawiającemu</w:t>
      </w:r>
    </w:p>
    <w:p w14:paraId="02406E3E" w14:textId="77777777" w:rsidR="00AC583B" w:rsidRPr="00DA00B3" w:rsidRDefault="00AC583B" w:rsidP="00AC583B">
      <w:pPr>
        <w:spacing w:after="240" w:line="360" w:lineRule="auto"/>
        <w:ind w:firstLine="360"/>
        <w:jc w:val="both"/>
        <w:rPr>
          <w:rFonts w:eastAsia="Calibri"/>
          <w:color w:val="000000" w:themeColor="text1"/>
          <w:sz w:val="22"/>
          <w:szCs w:val="22"/>
        </w:rPr>
      </w:pPr>
      <w:r w:rsidRPr="00DA00B3">
        <w:rPr>
          <w:rFonts w:eastAsia="Calibri"/>
          <w:color w:val="000000" w:themeColor="text1"/>
          <w:sz w:val="22"/>
          <w:szCs w:val="22"/>
        </w:rPr>
        <w:t>Dokumentacja dostarczana Zamawiaj</w:t>
      </w:r>
      <w:r w:rsidRPr="00DA00B3">
        <w:rPr>
          <w:rFonts w:eastAsia="Arial-OneByteIdentityH"/>
          <w:color w:val="000000" w:themeColor="text1"/>
          <w:sz w:val="22"/>
          <w:szCs w:val="22"/>
        </w:rPr>
        <w:t>ą</w:t>
      </w:r>
      <w:r w:rsidRPr="00DA00B3">
        <w:rPr>
          <w:rFonts w:eastAsia="Calibri"/>
          <w:color w:val="000000" w:themeColor="text1"/>
          <w:sz w:val="22"/>
          <w:szCs w:val="22"/>
        </w:rPr>
        <w:t>cemu musi zawiera</w:t>
      </w:r>
      <w:r w:rsidRPr="00DA00B3">
        <w:rPr>
          <w:rFonts w:eastAsia="Arial-OneByteIdentityH"/>
          <w:color w:val="000000" w:themeColor="text1"/>
          <w:sz w:val="22"/>
          <w:szCs w:val="22"/>
        </w:rPr>
        <w:t>ć</w:t>
      </w:r>
      <w:r w:rsidRPr="00DA00B3">
        <w:rPr>
          <w:rFonts w:eastAsia="Calibri"/>
          <w:color w:val="000000" w:themeColor="text1"/>
          <w:sz w:val="22"/>
          <w:szCs w:val="22"/>
        </w:rPr>
        <w:t>:</w:t>
      </w:r>
    </w:p>
    <w:p w14:paraId="7CD200BC" w14:textId="77777777" w:rsidR="00AC583B" w:rsidRPr="00DA00B3" w:rsidRDefault="00AC583B" w:rsidP="006409CD">
      <w:pPr>
        <w:numPr>
          <w:ilvl w:val="0"/>
          <w:numId w:val="14"/>
        </w:numPr>
        <w:spacing w:after="240" w:line="360" w:lineRule="auto"/>
        <w:contextualSpacing/>
        <w:jc w:val="both"/>
        <w:rPr>
          <w:color w:val="000000" w:themeColor="text1"/>
          <w:sz w:val="22"/>
          <w:szCs w:val="22"/>
        </w:rPr>
      </w:pPr>
      <w:r w:rsidRPr="00DA00B3">
        <w:rPr>
          <w:color w:val="000000" w:themeColor="text1"/>
          <w:sz w:val="22"/>
          <w:szCs w:val="22"/>
        </w:rPr>
        <w:t>Tytuł dokumentu,</w:t>
      </w:r>
    </w:p>
    <w:p w14:paraId="1F731FB1" w14:textId="77777777" w:rsidR="00AC583B" w:rsidRPr="00DA00B3" w:rsidRDefault="00AC583B" w:rsidP="006409CD">
      <w:pPr>
        <w:numPr>
          <w:ilvl w:val="0"/>
          <w:numId w:val="14"/>
        </w:numPr>
        <w:spacing w:after="240" w:line="360" w:lineRule="auto"/>
        <w:contextualSpacing/>
        <w:jc w:val="both"/>
        <w:rPr>
          <w:color w:val="000000" w:themeColor="text1"/>
          <w:sz w:val="22"/>
          <w:szCs w:val="22"/>
        </w:rPr>
      </w:pPr>
      <w:r w:rsidRPr="00DA00B3">
        <w:rPr>
          <w:color w:val="000000" w:themeColor="text1"/>
          <w:sz w:val="22"/>
          <w:szCs w:val="22"/>
        </w:rPr>
        <w:t>Nazw</w:t>
      </w:r>
      <w:r w:rsidRPr="00DA00B3">
        <w:rPr>
          <w:rFonts w:eastAsia="Arial-OneByteIdentityH"/>
          <w:color w:val="000000" w:themeColor="text1"/>
          <w:sz w:val="22"/>
          <w:szCs w:val="22"/>
        </w:rPr>
        <w:t xml:space="preserve">ę </w:t>
      </w:r>
      <w:r w:rsidRPr="00DA00B3">
        <w:rPr>
          <w:color w:val="000000" w:themeColor="text1"/>
          <w:sz w:val="22"/>
          <w:szCs w:val="22"/>
        </w:rPr>
        <w:t>projektu (i nr, je</w:t>
      </w:r>
      <w:r w:rsidRPr="00DA00B3">
        <w:rPr>
          <w:rFonts w:eastAsia="Arial-OneByteIdentityH"/>
          <w:color w:val="000000" w:themeColor="text1"/>
          <w:sz w:val="22"/>
          <w:szCs w:val="22"/>
        </w:rPr>
        <w:t>ś</w:t>
      </w:r>
      <w:r w:rsidRPr="00DA00B3">
        <w:rPr>
          <w:color w:val="000000" w:themeColor="text1"/>
          <w:sz w:val="22"/>
          <w:szCs w:val="22"/>
        </w:rPr>
        <w:t>li dotyczy) oraz podtytuł,</w:t>
      </w:r>
    </w:p>
    <w:p w14:paraId="1E93895E" w14:textId="77777777" w:rsidR="00AC583B" w:rsidRPr="00DA00B3" w:rsidRDefault="00AC583B" w:rsidP="006409CD">
      <w:pPr>
        <w:numPr>
          <w:ilvl w:val="0"/>
          <w:numId w:val="14"/>
        </w:numPr>
        <w:spacing w:after="240" w:line="360" w:lineRule="auto"/>
        <w:contextualSpacing/>
        <w:jc w:val="both"/>
        <w:rPr>
          <w:color w:val="000000" w:themeColor="text1"/>
          <w:sz w:val="22"/>
          <w:szCs w:val="22"/>
        </w:rPr>
      </w:pPr>
      <w:r w:rsidRPr="00DA00B3">
        <w:rPr>
          <w:color w:val="000000" w:themeColor="text1"/>
          <w:sz w:val="22"/>
          <w:szCs w:val="22"/>
        </w:rPr>
        <w:t>Etap projektu (je</w:t>
      </w:r>
      <w:r w:rsidRPr="00DA00B3">
        <w:rPr>
          <w:rFonts w:eastAsia="Arial-OneByteIdentityH"/>
          <w:color w:val="000000" w:themeColor="text1"/>
          <w:sz w:val="22"/>
          <w:szCs w:val="22"/>
        </w:rPr>
        <w:t>ś</w:t>
      </w:r>
      <w:r w:rsidRPr="00DA00B3">
        <w:rPr>
          <w:color w:val="000000" w:themeColor="text1"/>
          <w:sz w:val="22"/>
          <w:szCs w:val="22"/>
        </w:rPr>
        <w:t>li dotyczy),</w:t>
      </w:r>
    </w:p>
    <w:p w14:paraId="1D099A3E" w14:textId="77777777" w:rsidR="00AC583B" w:rsidRPr="00DA00B3" w:rsidRDefault="00AC583B" w:rsidP="006409CD">
      <w:pPr>
        <w:numPr>
          <w:ilvl w:val="0"/>
          <w:numId w:val="14"/>
        </w:numPr>
        <w:spacing w:after="240" w:line="360" w:lineRule="auto"/>
        <w:contextualSpacing/>
        <w:jc w:val="both"/>
        <w:rPr>
          <w:color w:val="000000" w:themeColor="text1"/>
          <w:sz w:val="22"/>
          <w:szCs w:val="22"/>
        </w:rPr>
      </w:pPr>
      <w:r w:rsidRPr="00DA00B3">
        <w:rPr>
          <w:color w:val="000000" w:themeColor="text1"/>
          <w:sz w:val="22"/>
          <w:szCs w:val="22"/>
        </w:rPr>
        <w:t>Dat</w:t>
      </w:r>
      <w:r w:rsidRPr="00DA00B3">
        <w:rPr>
          <w:rFonts w:eastAsia="Arial-OneByteIdentityH"/>
          <w:color w:val="000000" w:themeColor="text1"/>
          <w:sz w:val="22"/>
          <w:szCs w:val="22"/>
        </w:rPr>
        <w:t xml:space="preserve">ę </w:t>
      </w:r>
      <w:r w:rsidRPr="00DA00B3">
        <w:rPr>
          <w:color w:val="000000" w:themeColor="text1"/>
          <w:sz w:val="22"/>
          <w:szCs w:val="22"/>
        </w:rPr>
        <w:t>powstania dokumentu,</w:t>
      </w:r>
    </w:p>
    <w:p w14:paraId="146EEDC1" w14:textId="77777777" w:rsidR="00AC583B" w:rsidRPr="00DA00B3" w:rsidRDefault="00AC583B" w:rsidP="006409CD">
      <w:pPr>
        <w:numPr>
          <w:ilvl w:val="0"/>
          <w:numId w:val="14"/>
        </w:numPr>
        <w:spacing w:after="240" w:line="360" w:lineRule="auto"/>
        <w:contextualSpacing/>
        <w:jc w:val="both"/>
        <w:rPr>
          <w:color w:val="000000" w:themeColor="text1"/>
          <w:sz w:val="22"/>
          <w:szCs w:val="22"/>
        </w:rPr>
      </w:pPr>
      <w:r w:rsidRPr="00DA00B3">
        <w:rPr>
          <w:color w:val="000000" w:themeColor="text1"/>
          <w:sz w:val="22"/>
          <w:szCs w:val="22"/>
        </w:rPr>
        <w:t>Nazw</w:t>
      </w:r>
      <w:r w:rsidRPr="00DA00B3">
        <w:rPr>
          <w:rFonts w:eastAsia="Arial-OneByteIdentityH"/>
          <w:color w:val="000000" w:themeColor="text1"/>
          <w:sz w:val="22"/>
          <w:szCs w:val="22"/>
        </w:rPr>
        <w:t xml:space="preserve">ę </w:t>
      </w:r>
      <w:r w:rsidRPr="00DA00B3">
        <w:rPr>
          <w:color w:val="000000" w:themeColor="text1"/>
          <w:sz w:val="22"/>
          <w:szCs w:val="22"/>
        </w:rPr>
        <w:t>i adres Wykonawcy oraz nazwiska autorów dokumentu,</w:t>
      </w:r>
    </w:p>
    <w:p w14:paraId="7EA3C58C" w14:textId="77777777" w:rsidR="00AC583B" w:rsidRPr="00DA00B3" w:rsidRDefault="00AC583B" w:rsidP="006409CD">
      <w:pPr>
        <w:numPr>
          <w:ilvl w:val="0"/>
          <w:numId w:val="14"/>
        </w:numPr>
        <w:spacing w:after="240" w:line="360" w:lineRule="auto"/>
        <w:contextualSpacing/>
        <w:jc w:val="both"/>
        <w:rPr>
          <w:color w:val="000000" w:themeColor="text1"/>
          <w:sz w:val="22"/>
          <w:szCs w:val="22"/>
        </w:rPr>
      </w:pPr>
      <w:r w:rsidRPr="00DA00B3">
        <w:rPr>
          <w:color w:val="000000" w:themeColor="text1"/>
          <w:sz w:val="22"/>
          <w:szCs w:val="22"/>
        </w:rPr>
        <w:t>Oznaczenia wymagane dla projektów realizowanych z funduszy Unii Europejskiej, o ile ma zastosowanie,</w:t>
      </w:r>
    </w:p>
    <w:p w14:paraId="6BDE9427" w14:textId="77777777" w:rsidR="00AC583B" w:rsidRPr="00DA00B3" w:rsidRDefault="00AC583B" w:rsidP="006409CD">
      <w:pPr>
        <w:numPr>
          <w:ilvl w:val="0"/>
          <w:numId w:val="14"/>
        </w:numPr>
        <w:spacing w:after="240" w:line="360" w:lineRule="auto"/>
        <w:contextualSpacing/>
        <w:jc w:val="both"/>
        <w:rPr>
          <w:color w:val="000000" w:themeColor="text1"/>
          <w:sz w:val="22"/>
          <w:szCs w:val="22"/>
        </w:rPr>
      </w:pPr>
      <w:r w:rsidRPr="00DA00B3">
        <w:rPr>
          <w:color w:val="000000" w:themeColor="text1"/>
          <w:sz w:val="22"/>
          <w:szCs w:val="22"/>
        </w:rPr>
        <w:t>Nazw</w:t>
      </w:r>
      <w:r w:rsidRPr="00DA00B3">
        <w:rPr>
          <w:rFonts w:eastAsia="Arial-OneByteIdentityH"/>
          <w:color w:val="000000" w:themeColor="text1"/>
          <w:sz w:val="22"/>
          <w:szCs w:val="22"/>
        </w:rPr>
        <w:t xml:space="preserve">ę </w:t>
      </w:r>
      <w:r w:rsidRPr="00DA00B3">
        <w:rPr>
          <w:color w:val="000000" w:themeColor="text1"/>
          <w:sz w:val="22"/>
          <w:szCs w:val="22"/>
        </w:rPr>
        <w:t>i adres Zamawiaj</w:t>
      </w:r>
      <w:r w:rsidRPr="00DA00B3">
        <w:rPr>
          <w:rFonts w:eastAsia="Arial-OneByteIdentityH"/>
          <w:color w:val="000000" w:themeColor="text1"/>
          <w:sz w:val="22"/>
          <w:szCs w:val="22"/>
        </w:rPr>
        <w:t>ą</w:t>
      </w:r>
      <w:r w:rsidRPr="00DA00B3">
        <w:rPr>
          <w:color w:val="000000" w:themeColor="text1"/>
          <w:sz w:val="22"/>
          <w:szCs w:val="22"/>
        </w:rPr>
        <w:t>cego,</w:t>
      </w:r>
    </w:p>
    <w:p w14:paraId="54E68597" w14:textId="77777777" w:rsidR="00AC583B" w:rsidRPr="00DA00B3" w:rsidRDefault="00AC583B" w:rsidP="006409CD">
      <w:pPr>
        <w:numPr>
          <w:ilvl w:val="0"/>
          <w:numId w:val="14"/>
        </w:numPr>
        <w:spacing w:after="240" w:line="360" w:lineRule="auto"/>
        <w:contextualSpacing/>
        <w:jc w:val="both"/>
        <w:rPr>
          <w:color w:val="000000" w:themeColor="text1"/>
          <w:sz w:val="22"/>
          <w:szCs w:val="22"/>
        </w:rPr>
      </w:pPr>
      <w:r w:rsidRPr="00DA00B3">
        <w:rPr>
          <w:color w:val="000000" w:themeColor="text1"/>
          <w:sz w:val="22"/>
          <w:szCs w:val="22"/>
        </w:rPr>
        <w:t>Na pocz</w:t>
      </w:r>
      <w:r w:rsidRPr="00DA00B3">
        <w:rPr>
          <w:rFonts w:eastAsia="Arial-OneByteIdentityH"/>
          <w:color w:val="000000" w:themeColor="text1"/>
          <w:sz w:val="22"/>
          <w:szCs w:val="22"/>
        </w:rPr>
        <w:t>ą</w:t>
      </w:r>
      <w:r w:rsidRPr="00DA00B3">
        <w:rPr>
          <w:color w:val="000000" w:themeColor="text1"/>
          <w:sz w:val="22"/>
          <w:szCs w:val="22"/>
        </w:rPr>
        <w:t>tku dokumentu spis tre</w:t>
      </w:r>
      <w:r w:rsidRPr="00DA00B3">
        <w:rPr>
          <w:rFonts w:eastAsia="Arial-OneByteIdentityH"/>
          <w:color w:val="000000" w:themeColor="text1"/>
          <w:sz w:val="22"/>
          <w:szCs w:val="22"/>
        </w:rPr>
        <w:t>ś</w:t>
      </w:r>
      <w:r w:rsidRPr="00DA00B3">
        <w:rPr>
          <w:color w:val="000000" w:themeColor="text1"/>
          <w:sz w:val="22"/>
          <w:szCs w:val="22"/>
        </w:rPr>
        <w:t>ci dokumentu,</w:t>
      </w:r>
    </w:p>
    <w:p w14:paraId="2A9FE193" w14:textId="77777777" w:rsidR="00AC583B" w:rsidRPr="00DA00B3" w:rsidRDefault="00AC583B" w:rsidP="006409CD">
      <w:pPr>
        <w:numPr>
          <w:ilvl w:val="0"/>
          <w:numId w:val="14"/>
        </w:numPr>
        <w:spacing w:after="240" w:line="360" w:lineRule="auto"/>
        <w:contextualSpacing/>
        <w:jc w:val="both"/>
        <w:rPr>
          <w:color w:val="000000" w:themeColor="text1"/>
          <w:sz w:val="22"/>
          <w:szCs w:val="22"/>
        </w:rPr>
      </w:pPr>
      <w:r w:rsidRPr="00DA00B3">
        <w:rPr>
          <w:color w:val="000000" w:themeColor="text1"/>
          <w:sz w:val="22"/>
          <w:szCs w:val="22"/>
        </w:rPr>
        <w:t>Pod spisem tre</w:t>
      </w:r>
      <w:r w:rsidRPr="00DA00B3">
        <w:rPr>
          <w:rFonts w:eastAsia="Arial-OneByteIdentityH"/>
          <w:color w:val="000000" w:themeColor="text1"/>
          <w:sz w:val="22"/>
          <w:szCs w:val="22"/>
        </w:rPr>
        <w:t>ś</w:t>
      </w:r>
      <w:r w:rsidRPr="00DA00B3">
        <w:rPr>
          <w:color w:val="000000" w:themeColor="text1"/>
          <w:sz w:val="22"/>
          <w:szCs w:val="22"/>
        </w:rPr>
        <w:t>ci wykaz u</w:t>
      </w:r>
      <w:r w:rsidRPr="00DA00B3">
        <w:rPr>
          <w:rFonts w:eastAsia="Arial-OneByteIdentityH"/>
          <w:color w:val="000000" w:themeColor="text1"/>
          <w:sz w:val="22"/>
          <w:szCs w:val="22"/>
        </w:rPr>
        <w:t>ż</w:t>
      </w:r>
      <w:r w:rsidRPr="00DA00B3">
        <w:rPr>
          <w:color w:val="000000" w:themeColor="text1"/>
          <w:sz w:val="22"/>
          <w:szCs w:val="22"/>
        </w:rPr>
        <w:t>ytych skrótów i oznacze</w:t>
      </w:r>
      <w:r w:rsidRPr="00DA00B3">
        <w:rPr>
          <w:rFonts w:eastAsia="Arial-OneByteIdentityH"/>
          <w:color w:val="000000" w:themeColor="text1"/>
          <w:sz w:val="22"/>
          <w:szCs w:val="22"/>
        </w:rPr>
        <w:t xml:space="preserve">ń </w:t>
      </w:r>
      <w:r w:rsidRPr="00DA00B3">
        <w:rPr>
          <w:color w:val="000000" w:themeColor="text1"/>
          <w:sz w:val="22"/>
          <w:szCs w:val="22"/>
        </w:rPr>
        <w:t>wraz z obja</w:t>
      </w:r>
      <w:r w:rsidRPr="00DA00B3">
        <w:rPr>
          <w:rFonts w:eastAsia="Arial-OneByteIdentityH"/>
          <w:color w:val="000000" w:themeColor="text1"/>
          <w:sz w:val="22"/>
          <w:szCs w:val="22"/>
        </w:rPr>
        <w:t>ś</w:t>
      </w:r>
      <w:r w:rsidRPr="00DA00B3">
        <w:rPr>
          <w:color w:val="000000" w:themeColor="text1"/>
          <w:sz w:val="22"/>
          <w:szCs w:val="22"/>
        </w:rPr>
        <w:t>nieniami (jeśli dotyczy),</w:t>
      </w:r>
    </w:p>
    <w:p w14:paraId="529D9792" w14:textId="77777777" w:rsidR="00AC583B" w:rsidRPr="00DA00B3" w:rsidRDefault="00AC583B" w:rsidP="006409CD">
      <w:pPr>
        <w:numPr>
          <w:ilvl w:val="0"/>
          <w:numId w:val="14"/>
        </w:numPr>
        <w:spacing w:after="240" w:line="360" w:lineRule="auto"/>
        <w:contextualSpacing/>
        <w:jc w:val="both"/>
        <w:rPr>
          <w:color w:val="000000" w:themeColor="text1"/>
          <w:sz w:val="22"/>
          <w:szCs w:val="22"/>
        </w:rPr>
      </w:pPr>
      <w:r w:rsidRPr="00DA00B3">
        <w:rPr>
          <w:color w:val="000000" w:themeColor="text1"/>
          <w:sz w:val="22"/>
          <w:szCs w:val="22"/>
        </w:rPr>
        <w:t>Nagłówek na ka</w:t>
      </w:r>
      <w:r w:rsidRPr="00DA00B3">
        <w:rPr>
          <w:rFonts w:eastAsia="Arial-OneByteIdentityH"/>
          <w:color w:val="000000" w:themeColor="text1"/>
          <w:sz w:val="22"/>
          <w:szCs w:val="22"/>
        </w:rPr>
        <w:t>ż</w:t>
      </w:r>
      <w:r w:rsidRPr="00DA00B3">
        <w:rPr>
          <w:color w:val="000000" w:themeColor="text1"/>
          <w:sz w:val="22"/>
          <w:szCs w:val="22"/>
        </w:rPr>
        <w:t>dej stronie dokumentu tekstowego z tytułem dokumentu,</w:t>
      </w:r>
    </w:p>
    <w:p w14:paraId="02CCADB6" w14:textId="77777777" w:rsidR="00AC583B" w:rsidRPr="00DA00B3" w:rsidRDefault="00AC583B" w:rsidP="006409CD">
      <w:pPr>
        <w:numPr>
          <w:ilvl w:val="0"/>
          <w:numId w:val="14"/>
        </w:numPr>
        <w:spacing w:after="240" w:line="360" w:lineRule="auto"/>
        <w:contextualSpacing/>
        <w:jc w:val="both"/>
        <w:rPr>
          <w:color w:val="000000" w:themeColor="text1"/>
          <w:sz w:val="22"/>
          <w:szCs w:val="22"/>
        </w:rPr>
      </w:pPr>
      <w:r w:rsidRPr="00DA00B3">
        <w:rPr>
          <w:color w:val="000000" w:themeColor="text1"/>
          <w:sz w:val="22"/>
          <w:szCs w:val="22"/>
        </w:rPr>
        <w:t>Stopka na ka</w:t>
      </w:r>
      <w:r w:rsidRPr="00DA00B3">
        <w:rPr>
          <w:rFonts w:eastAsia="Arial-OneByteIdentityH"/>
          <w:color w:val="000000" w:themeColor="text1"/>
          <w:sz w:val="22"/>
          <w:szCs w:val="22"/>
        </w:rPr>
        <w:t>ż</w:t>
      </w:r>
      <w:r w:rsidRPr="00DA00B3">
        <w:rPr>
          <w:color w:val="000000" w:themeColor="text1"/>
          <w:sz w:val="22"/>
          <w:szCs w:val="22"/>
        </w:rPr>
        <w:t>dej stronie dokumentu z numerem strony.</w:t>
      </w:r>
    </w:p>
    <w:p w14:paraId="0130C14A" w14:textId="77777777" w:rsidR="00AC583B" w:rsidRPr="00DA00B3" w:rsidRDefault="00AC583B" w:rsidP="00AC583B">
      <w:pPr>
        <w:spacing w:line="360" w:lineRule="auto"/>
        <w:jc w:val="both"/>
        <w:rPr>
          <w:rFonts w:eastAsia="Calibri"/>
          <w:color w:val="000000" w:themeColor="text1"/>
          <w:sz w:val="22"/>
          <w:szCs w:val="22"/>
        </w:rPr>
      </w:pPr>
      <w:r w:rsidRPr="00DA00B3">
        <w:rPr>
          <w:rFonts w:eastAsia="Calibri"/>
          <w:color w:val="000000" w:themeColor="text1"/>
          <w:sz w:val="22"/>
          <w:szCs w:val="22"/>
        </w:rPr>
        <w:t xml:space="preserve"> </w:t>
      </w:r>
    </w:p>
    <w:p w14:paraId="4673E0C4" w14:textId="77777777" w:rsidR="00AC583B" w:rsidRPr="00DA00B3" w:rsidRDefault="00AC583B" w:rsidP="0003330F">
      <w:pPr>
        <w:spacing w:after="240" w:line="276" w:lineRule="auto"/>
        <w:jc w:val="both"/>
        <w:rPr>
          <w:rFonts w:eastAsia="Calibri"/>
          <w:color w:val="000000" w:themeColor="text1"/>
          <w:sz w:val="22"/>
          <w:szCs w:val="22"/>
        </w:rPr>
      </w:pPr>
      <w:r w:rsidRPr="00DA00B3">
        <w:rPr>
          <w:rFonts w:eastAsia="Calibri"/>
          <w:color w:val="000000" w:themeColor="text1"/>
          <w:sz w:val="22"/>
          <w:szCs w:val="22"/>
        </w:rPr>
        <w:t>Zamawiający wymaga również przekazania całej dokumentacji w wersji elektronicznej w formacie pdf oraz zeskanowanej w formacie pdf przekazanej na płycie CD/DVD/BR.</w:t>
      </w:r>
    </w:p>
    <w:p w14:paraId="6682A878" w14:textId="77777777" w:rsidR="00AC583B" w:rsidRPr="00DA00B3" w:rsidRDefault="00AC583B" w:rsidP="00AC6EF9">
      <w:pPr>
        <w:spacing w:after="240" w:line="276" w:lineRule="auto"/>
        <w:jc w:val="both"/>
        <w:rPr>
          <w:color w:val="000000" w:themeColor="text1"/>
          <w:sz w:val="22"/>
          <w:szCs w:val="22"/>
        </w:rPr>
      </w:pPr>
      <w:r w:rsidRPr="00DA00B3">
        <w:rPr>
          <w:color w:val="000000" w:themeColor="text1"/>
          <w:sz w:val="22"/>
          <w:szCs w:val="22"/>
        </w:rPr>
        <w:t xml:space="preserve">W ramach przedmiotu zamówienia Wykonawca </w:t>
      </w:r>
      <w:r w:rsidRPr="00385B02">
        <w:rPr>
          <w:color w:val="000000" w:themeColor="text1"/>
          <w:sz w:val="22"/>
          <w:szCs w:val="22"/>
        </w:rPr>
        <w:t>sporządzi</w:t>
      </w:r>
      <w:r w:rsidR="00AC6EF9" w:rsidRPr="00385B02">
        <w:rPr>
          <w:color w:val="000000" w:themeColor="text1"/>
          <w:sz w:val="22"/>
          <w:szCs w:val="22"/>
        </w:rPr>
        <w:t xml:space="preserve"> dla </w:t>
      </w:r>
      <w:r w:rsidR="0003330F" w:rsidRPr="00385B02">
        <w:rPr>
          <w:color w:val="000000" w:themeColor="text1"/>
          <w:sz w:val="22"/>
          <w:szCs w:val="22"/>
        </w:rPr>
        <w:t>każdego z</w:t>
      </w:r>
      <w:r w:rsidR="00385B02">
        <w:rPr>
          <w:color w:val="000000" w:themeColor="text1"/>
          <w:sz w:val="22"/>
          <w:szCs w:val="22"/>
        </w:rPr>
        <w:t xml:space="preserve"> wymienionych </w:t>
      </w:r>
      <w:r w:rsidR="002B2DD2">
        <w:rPr>
          <w:color w:val="000000" w:themeColor="text1"/>
          <w:sz w:val="22"/>
          <w:szCs w:val="22"/>
        </w:rPr>
        <w:t>obiektów</w:t>
      </w:r>
      <w:r w:rsidR="00AC6EF9">
        <w:rPr>
          <w:color w:val="000000" w:themeColor="text1"/>
          <w:sz w:val="22"/>
          <w:szCs w:val="22"/>
        </w:rPr>
        <w:t xml:space="preserve"> Związku</w:t>
      </w:r>
      <w:r w:rsidRPr="00DA00B3">
        <w:rPr>
          <w:color w:val="000000" w:themeColor="text1"/>
          <w:sz w:val="22"/>
          <w:szCs w:val="22"/>
        </w:rPr>
        <w:t>:</w:t>
      </w:r>
    </w:p>
    <w:p w14:paraId="3D85F88F" w14:textId="77777777" w:rsidR="00AC583B" w:rsidRPr="00DA00B3" w:rsidRDefault="00AC583B" w:rsidP="00AC6EF9">
      <w:pPr>
        <w:numPr>
          <w:ilvl w:val="0"/>
          <w:numId w:val="15"/>
        </w:numPr>
        <w:spacing w:after="240" w:line="276" w:lineRule="auto"/>
        <w:ind w:left="426"/>
        <w:contextualSpacing/>
        <w:jc w:val="both"/>
        <w:rPr>
          <w:color w:val="000000" w:themeColor="text1"/>
          <w:sz w:val="22"/>
          <w:szCs w:val="22"/>
        </w:rPr>
      </w:pPr>
      <w:r w:rsidRPr="00DA00B3">
        <w:rPr>
          <w:color w:val="000000" w:themeColor="text1"/>
          <w:sz w:val="22"/>
          <w:szCs w:val="22"/>
        </w:rPr>
        <w:t>Projekt elektryczny instalacji fotowoltaicznej w ilości 2 egz. (w formie utrwalonej na piśmie oraz w formie elektronicznej) dla każdej instalacji.</w:t>
      </w:r>
    </w:p>
    <w:p w14:paraId="579D4E2E" w14:textId="77777777" w:rsidR="00AC583B" w:rsidRPr="00DA00B3" w:rsidRDefault="00AC583B" w:rsidP="00AC6EF9">
      <w:pPr>
        <w:spacing w:after="240" w:line="276" w:lineRule="auto"/>
        <w:ind w:firstLine="360"/>
        <w:contextualSpacing/>
        <w:jc w:val="center"/>
        <w:rPr>
          <w:color w:val="000000" w:themeColor="text1"/>
          <w:sz w:val="22"/>
          <w:szCs w:val="22"/>
        </w:rPr>
      </w:pPr>
    </w:p>
    <w:p w14:paraId="48CD1872" w14:textId="77777777" w:rsidR="00AC583B" w:rsidRPr="00DA00B3" w:rsidRDefault="00AC583B" w:rsidP="00AC6EF9">
      <w:pPr>
        <w:spacing w:after="240" w:line="276" w:lineRule="auto"/>
        <w:contextualSpacing/>
        <w:jc w:val="both"/>
        <w:rPr>
          <w:color w:val="000000" w:themeColor="text1"/>
          <w:sz w:val="22"/>
          <w:szCs w:val="22"/>
        </w:rPr>
      </w:pPr>
      <w:r w:rsidRPr="00DA00B3">
        <w:rPr>
          <w:color w:val="000000" w:themeColor="text1"/>
          <w:sz w:val="22"/>
          <w:szCs w:val="22"/>
        </w:rPr>
        <w:t>Jeżeli odrębne procedury urzędowe wymagać będą większej ilości kopii (np. uzyskanie pozwolenia na budowę) wykonawca sporządzi wymaganą ilość egzemplarzy.</w:t>
      </w:r>
    </w:p>
    <w:p w14:paraId="7F2FB02B" w14:textId="77777777" w:rsidR="00AC583B" w:rsidRPr="00DA00B3" w:rsidRDefault="00AC583B" w:rsidP="00AC6EF9">
      <w:pPr>
        <w:spacing w:after="240" w:line="276" w:lineRule="auto"/>
        <w:jc w:val="both"/>
        <w:rPr>
          <w:color w:val="000000" w:themeColor="text1"/>
          <w:sz w:val="22"/>
          <w:szCs w:val="22"/>
        </w:rPr>
      </w:pPr>
      <w:r w:rsidRPr="00DA00B3">
        <w:rPr>
          <w:color w:val="000000" w:themeColor="text1"/>
          <w:sz w:val="22"/>
          <w:szCs w:val="22"/>
        </w:rPr>
        <w:t>Projekt powinien zawierać schematy, rysunki niezbędne do prawidłowego wykonania instalacji elektrycznej instalacji modułów PV. Kierunek i kąt nachylenia paneli, powinien być tak dobrany, aby umożliwić optymalną prace układów i uzyskanie możliwie największej ilości energii od nasłonecznienia, przy dostępnej powierzchni dachów.</w:t>
      </w:r>
    </w:p>
    <w:p w14:paraId="63864AE5" w14:textId="77777777" w:rsidR="00865598" w:rsidRPr="00FD0995" w:rsidRDefault="00AC583B" w:rsidP="00AC6EF9">
      <w:pPr>
        <w:spacing w:after="240" w:line="276" w:lineRule="auto"/>
        <w:jc w:val="both"/>
      </w:pPr>
      <w:r w:rsidRPr="00DA00B3">
        <w:rPr>
          <w:color w:val="000000" w:themeColor="text1"/>
          <w:sz w:val="22"/>
          <w:szCs w:val="22"/>
        </w:rPr>
        <w:lastRenderedPageBreak/>
        <w:t>Projekty powinny zawierać wpięcie instalacji modułów PV w istniejącą instalację elektr</w:t>
      </w:r>
      <w:r w:rsidR="0036414D">
        <w:rPr>
          <w:color w:val="000000" w:themeColor="text1"/>
          <w:sz w:val="22"/>
          <w:szCs w:val="22"/>
        </w:rPr>
        <w:t>yczną</w:t>
      </w:r>
      <w:r w:rsidRPr="00DA00B3">
        <w:rPr>
          <w:color w:val="000000" w:themeColor="text1"/>
          <w:sz w:val="22"/>
          <w:szCs w:val="22"/>
        </w:rPr>
        <w:t xml:space="preserve">. Projekty powinny obejmować niezbędne rysunki: schematy i rzuty, karty katalogowe podstawowych </w:t>
      </w:r>
      <w:bookmarkStart w:id="4" w:name="_Toc450827695"/>
      <w:bookmarkStart w:id="5" w:name="_Toc450884894"/>
      <w:bookmarkStart w:id="6" w:name="_Toc454199175"/>
      <w:bookmarkStart w:id="7" w:name="_Toc453664079"/>
      <w:bookmarkStart w:id="8" w:name="_Toc15904814"/>
      <w:bookmarkEnd w:id="3"/>
      <w:r w:rsidR="00865598" w:rsidRPr="00FD0995">
        <w:t>Projekt wykonawczy</w:t>
      </w:r>
      <w:bookmarkEnd w:id="4"/>
      <w:bookmarkEnd w:id="5"/>
      <w:bookmarkEnd w:id="6"/>
      <w:bookmarkEnd w:id="7"/>
      <w:bookmarkEnd w:id="8"/>
    </w:p>
    <w:p w14:paraId="31F414F9" w14:textId="77777777" w:rsidR="00865598" w:rsidRPr="00FD0995" w:rsidRDefault="0036414D" w:rsidP="0036414D">
      <w:pPr>
        <w:pStyle w:val="Nagwek2"/>
        <w:numPr>
          <w:ilvl w:val="0"/>
          <w:numId w:val="0"/>
        </w:numPr>
        <w:spacing w:before="0" w:after="240" w:line="360" w:lineRule="auto"/>
        <w:jc w:val="both"/>
        <w:rPr>
          <w:rFonts w:ascii="Times New Roman" w:eastAsia="Times New Roman" w:hAnsi="Times New Roman" w:cs="Times New Roman"/>
          <w:sz w:val="24"/>
          <w:szCs w:val="24"/>
        </w:rPr>
      </w:pPr>
      <w:bookmarkStart w:id="9" w:name="_Toc453664080"/>
      <w:bookmarkStart w:id="10" w:name="_Toc15904815"/>
      <w:r>
        <w:rPr>
          <w:rFonts w:ascii="Times New Roman" w:eastAsia="Times New Roman" w:hAnsi="Times New Roman" w:cs="Times New Roman"/>
          <w:sz w:val="24"/>
          <w:szCs w:val="24"/>
        </w:rPr>
        <w:t xml:space="preserve">4. </w:t>
      </w:r>
      <w:r w:rsidR="00865598" w:rsidRPr="00FD0995">
        <w:rPr>
          <w:rFonts w:ascii="Times New Roman" w:eastAsia="Times New Roman" w:hAnsi="Times New Roman" w:cs="Times New Roman"/>
          <w:sz w:val="24"/>
          <w:szCs w:val="24"/>
        </w:rPr>
        <w:t>Roboty budowlane</w:t>
      </w:r>
      <w:bookmarkEnd w:id="9"/>
      <w:bookmarkEnd w:id="10"/>
    </w:p>
    <w:p w14:paraId="7BD56FDE" w14:textId="77777777" w:rsidR="00865598" w:rsidRPr="00FD0995" w:rsidRDefault="00865598" w:rsidP="0003330F">
      <w:pPr>
        <w:spacing w:after="240" w:line="276" w:lineRule="auto"/>
        <w:jc w:val="both"/>
        <w:rPr>
          <w:color w:val="000000" w:themeColor="text1"/>
        </w:rPr>
      </w:pPr>
      <w:r w:rsidRPr="00FD0995">
        <w:rPr>
          <w:color w:val="000000" w:themeColor="text1"/>
        </w:rPr>
        <w:t xml:space="preserve">Roboty budowlane należy wykonać na podstawie opracowanej i zatwierdzonej dokumentacji, zgodnie </w:t>
      </w:r>
      <w:r w:rsidR="0036414D">
        <w:rPr>
          <w:color w:val="000000" w:themeColor="text1"/>
        </w:rPr>
        <w:t>z wymaganiami Prawa budowlanego.</w:t>
      </w:r>
    </w:p>
    <w:p w14:paraId="46318891" w14:textId="77777777" w:rsidR="00865598" w:rsidRPr="00FD0995" w:rsidRDefault="00865598" w:rsidP="0003330F">
      <w:pPr>
        <w:spacing w:after="240" w:line="276" w:lineRule="auto"/>
        <w:jc w:val="both"/>
        <w:rPr>
          <w:color w:val="000000" w:themeColor="text1"/>
        </w:rPr>
      </w:pPr>
      <w:r w:rsidRPr="00FD0995">
        <w:rPr>
          <w:color w:val="000000" w:themeColor="text1"/>
        </w:rPr>
        <w:t>Przedmiotem zamówienia jest wykonanie instalacji fotowoltaicznych, zgodnie z otrzymanym zestawieniem na nieruchomościach. W ramach prac Wykonawca również przyłączy i uruchomi przedmiotowe instalacje.</w:t>
      </w:r>
    </w:p>
    <w:p w14:paraId="7550F252" w14:textId="77777777" w:rsidR="00865598" w:rsidRPr="00FD0995" w:rsidRDefault="00865598" w:rsidP="0003330F">
      <w:pPr>
        <w:spacing w:after="240" w:line="276" w:lineRule="auto"/>
        <w:jc w:val="both"/>
        <w:rPr>
          <w:rFonts w:eastAsia="Calibri"/>
          <w:color w:val="000000" w:themeColor="text1"/>
        </w:rPr>
      </w:pPr>
      <w:r w:rsidRPr="00FD0995">
        <w:rPr>
          <w:rFonts w:eastAsia="Calibri"/>
          <w:bCs/>
          <w:color w:val="000000" w:themeColor="text1"/>
        </w:rPr>
        <w:t xml:space="preserve">W zakres prac budowlanych wchodzi </w:t>
      </w:r>
      <w:r w:rsidRPr="00FD0995">
        <w:rPr>
          <w:rFonts w:eastAsia="Calibri"/>
          <w:color w:val="000000" w:themeColor="text1"/>
        </w:rPr>
        <w:t>wykonanie kompletnych instalacji zgodnie z opracowaną dokumentacją projektową, po uzy</w:t>
      </w:r>
      <w:r w:rsidR="00C810C4">
        <w:rPr>
          <w:rFonts w:eastAsia="Calibri"/>
          <w:color w:val="000000" w:themeColor="text1"/>
        </w:rPr>
        <w:t xml:space="preserve">skaniu uzgodnień i zatwierdzeń oraz </w:t>
      </w:r>
      <w:r w:rsidRPr="00FD0995">
        <w:rPr>
          <w:rFonts w:eastAsia="Calibri"/>
          <w:color w:val="000000" w:themeColor="text1"/>
        </w:rPr>
        <w:t xml:space="preserve">dostosowanie istniejących instalacji do prawidłowego współdziałania z wykonaną instalacją z uwzględnieniem niezbędnych prac towarzyszących, w tym w szczególności: </w:t>
      </w:r>
    </w:p>
    <w:p w14:paraId="3D6D3737" w14:textId="77777777" w:rsidR="00865598" w:rsidRPr="00FD0995" w:rsidRDefault="00865598" w:rsidP="0003330F">
      <w:pPr>
        <w:numPr>
          <w:ilvl w:val="0"/>
          <w:numId w:val="26"/>
        </w:numPr>
        <w:spacing w:after="240" w:line="276" w:lineRule="auto"/>
        <w:contextualSpacing/>
        <w:jc w:val="both"/>
        <w:rPr>
          <w:color w:val="000000" w:themeColor="text1"/>
        </w:rPr>
      </w:pPr>
      <w:r w:rsidRPr="00FD0995">
        <w:rPr>
          <w:color w:val="000000" w:themeColor="text1"/>
        </w:rPr>
        <w:t xml:space="preserve">przejęcie przez Wykonawcę od Zamawiającego placów budowy i przygotowanie miejsca pod montaż instalacji, </w:t>
      </w:r>
    </w:p>
    <w:p w14:paraId="21EC0389" w14:textId="77777777" w:rsidR="00865598" w:rsidRPr="00FD0995" w:rsidRDefault="00865598" w:rsidP="0003330F">
      <w:pPr>
        <w:numPr>
          <w:ilvl w:val="0"/>
          <w:numId w:val="26"/>
        </w:numPr>
        <w:spacing w:after="240" w:line="276" w:lineRule="auto"/>
        <w:contextualSpacing/>
        <w:jc w:val="both"/>
        <w:rPr>
          <w:color w:val="000000" w:themeColor="text1"/>
        </w:rPr>
      </w:pPr>
      <w:r w:rsidRPr="00FD0995">
        <w:rPr>
          <w:color w:val="000000" w:themeColor="text1"/>
        </w:rPr>
        <w:t>ustalenie przebiegu trasy przewodów od miejsca montażu instalacji do wpięcia w istniejące instalacje,</w:t>
      </w:r>
    </w:p>
    <w:p w14:paraId="76506E57" w14:textId="77777777" w:rsidR="00865598" w:rsidRPr="00FD0995" w:rsidRDefault="00865598" w:rsidP="0003330F">
      <w:pPr>
        <w:numPr>
          <w:ilvl w:val="0"/>
          <w:numId w:val="26"/>
        </w:numPr>
        <w:spacing w:after="240" w:line="276" w:lineRule="auto"/>
        <w:contextualSpacing/>
        <w:jc w:val="both"/>
        <w:rPr>
          <w:color w:val="000000" w:themeColor="text1"/>
        </w:rPr>
      </w:pPr>
      <w:r w:rsidRPr="00FD0995">
        <w:rPr>
          <w:color w:val="000000" w:themeColor="text1"/>
        </w:rPr>
        <w:t>montaż instalacji,</w:t>
      </w:r>
    </w:p>
    <w:p w14:paraId="06A5FC11" w14:textId="77777777" w:rsidR="00865598" w:rsidRPr="00FD0995" w:rsidRDefault="00865598" w:rsidP="0003330F">
      <w:pPr>
        <w:numPr>
          <w:ilvl w:val="0"/>
          <w:numId w:val="26"/>
        </w:numPr>
        <w:spacing w:after="240" w:line="276" w:lineRule="auto"/>
        <w:contextualSpacing/>
        <w:jc w:val="both"/>
        <w:rPr>
          <w:color w:val="000000" w:themeColor="text1"/>
        </w:rPr>
      </w:pPr>
      <w:r w:rsidRPr="00FD0995">
        <w:rPr>
          <w:color w:val="000000" w:themeColor="text1"/>
        </w:rPr>
        <w:t>wykonanie</w:t>
      </w:r>
      <w:r w:rsidR="0036414D">
        <w:rPr>
          <w:color w:val="000000" w:themeColor="text1"/>
        </w:rPr>
        <w:t xml:space="preserve"> połączenia z instalacją elektr</w:t>
      </w:r>
      <w:r w:rsidRPr="00FD0995">
        <w:rPr>
          <w:color w:val="000000" w:themeColor="text1"/>
        </w:rPr>
        <w:t>yczną obiektu,</w:t>
      </w:r>
    </w:p>
    <w:p w14:paraId="28C3C06A" w14:textId="77777777" w:rsidR="00865598" w:rsidRPr="00FD0995" w:rsidRDefault="00865598" w:rsidP="0003330F">
      <w:pPr>
        <w:numPr>
          <w:ilvl w:val="0"/>
          <w:numId w:val="26"/>
        </w:numPr>
        <w:spacing w:after="240" w:line="276" w:lineRule="auto"/>
        <w:contextualSpacing/>
        <w:jc w:val="both"/>
        <w:rPr>
          <w:color w:val="000000" w:themeColor="text1"/>
        </w:rPr>
      </w:pPr>
      <w:r w:rsidRPr="00FD0995">
        <w:rPr>
          <w:color w:val="000000" w:themeColor="text1"/>
        </w:rPr>
        <w:t>wykonanie odpowiednich zabezpieczeń przeciwprzepięciowych i instalacji odgromowej, jeśli jest wymagana lub przystosowanie istniejącej instalacji odgromowej do instalacji,</w:t>
      </w:r>
    </w:p>
    <w:p w14:paraId="78B96ABC" w14:textId="77777777" w:rsidR="00865598" w:rsidRPr="00FD0995" w:rsidRDefault="00865598" w:rsidP="0003330F">
      <w:pPr>
        <w:numPr>
          <w:ilvl w:val="0"/>
          <w:numId w:val="26"/>
        </w:numPr>
        <w:spacing w:after="240" w:line="276" w:lineRule="auto"/>
        <w:contextualSpacing/>
        <w:jc w:val="both"/>
        <w:rPr>
          <w:color w:val="000000" w:themeColor="text1"/>
        </w:rPr>
      </w:pPr>
      <w:r w:rsidRPr="00FD0995">
        <w:rPr>
          <w:color w:val="000000" w:themeColor="text1"/>
        </w:rPr>
        <w:t>zabezpieczenie miejsc przebić i przejść przewodów elektrycznych,</w:t>
      </w:r>
    </w:p>
    <w:p w14:paraId="7C40B264" w14:textId="77777777" w:rsidR="00865598" w:rsidRPr="00FD0995" w:rsidRDefault="00865598" w:rsidP="0003330F">
      <w:pPr>
        <w:numPr>
          <w:ilvl w:val="0"/>
          <w:numId w:val="26"/>
        </w:numPr>
        <w:spacing w:after="240" w:line="276" w:lineRule="auto"/>
        <w:contextualSpacing/>
        <w:jc w:val="both"/>
        <w:rPr>
          <w:color w:val="000000" w:themeColor="text1"/>
        </w:rPr>
      </w:pPr>
      <w:r w:rsidRPr="00FD0995">
        <w:rPr>
          <w:color w:val="000000" w:themeColor="text1"/>
        </w:rPr>
        <w:t>wykonanie pozostałych niezbędnych prac związanych z układaniem przewodów, urządzeń,</w:t>
      </w:r>
    </w:p>
    <w:p w14:paraId="5908AF85" w14:textId="77777777" w:rsidR="00865598" w:rsidRPr="00FD0995" w:rsidRDefault="00865598" w:rsidP="0003330F">
      <w:pPr>
        <w:numPr>
          <w:ilvl w:val="0"/>
          <w:numId w:val="26"/>
        </w:numPr>
        <w:spacing w:after="240" w:line="276" w:lineRule="auto"/>
        <w:contextualSpacing/>
        <w:jc w:val="both"/>
        <w:rPr>
          <w:color w:val="000000" w:themeColor="text1"/>
        </w:rPr>
      </w:pPr>
      <w:r w:rsidRPr="00FD0995">
        <w:rPr>
          <w:color w:val="000000" w:themeColor="text1"/>
        </w:rPr>
        <w:t>przeprowadzenie wymaganych prób i badań, dokonanie próbnego rozruchu przed odbiorem robót,</w:t>
      </w:r>
    </w:p>
    <w:p w14:paraId="3D4271A2" w14:textId="77777777" w:rsidR="00865598" w:rsidRPr="00FD0995" w:rsidRDefault="00865598" w:rsidP="0003330F">
      <w:pPr>
        <w:numPr>
          <w:ilvl w:val="0"/>
          <w:numId w:val="26"/>
        </w:numPr>
        <w:spacing w:after="240" w:line="276" w:lineRule="auto"/>
        <w:contextualSpacing/>
        <w:jc w:val="both"/>
        <w:rPr>
          <w:color w:val="000000" w:themeColor="text1"/>
        </w:rPr>
      </w:pPr>
      <w:r w:rsidRPr="00FD0995">
        <w:rPr>
          <w:color w:val="000000" w:themeColor="text1"/>
        </w:rPr>
        <w:t>uzyskanie i przygotowanie niezbędnych dokumentów (protokołów prób i badań, kart gwarancyjnych, książek serwisowych, instrukcji obsługi i użytkowania w języku polskim) związanych z przekazaniem do użytkowania wybudowanych instalacji na poszczególnych nieruchomościach,</w:t>
      </w:r>
    </w:p>
    <w:p w14:paraId="390E3868" w14:textId="77777777" w:rsidR="00865598" w:rsidRPr="00FD0995" w:rsidRDefault="00865598" w:rsidP="0003330F">
      <w:pPr>
        <w:numPr>
          <w:ilvl w:val="0"/>
          <w:numId w:val="26"/>
        </w:numPr>
        <w:spacing w:after="240" w:line="276" w:lineRule="auto"/>
        <w:contextualSpacing/>
        <w:jc w:val="both"/>
        <w:rPr>
          <w:color w:val="000000" w:themeColor="text1"/>
        </w:rPr>
      </w:pPr>
      <w:r w:rsidRPr="00FD0995">
        <w:rPr>
          <w:color w:val="000000" w:themeColor="text1"/>
        </w:rPr>
        <w:t>opracowanie odrębnie dla każdej instalacji szczegółowej instrukcji obsługi instalacji (zawierającej m.in. zalecenia bieżącej konserwacji),</w:t>
      </w:r>
    </w:p>
    <w:p w14:paraId="7196BE7A" w14:textId="77777777" w:rsidR="00865598" w:rsidRPr="00FD0995" w:rsidRDefault="00865598" w:rsidP="0003330F">
      <w:pPr>
        <w:numPr>
          <w:ilvl w:val="0"/>
          <w:numId w:val="26"/>
        </w:numPr>
        <w:spacing w:after="240" w:line="276" w:lineRule="auto"/>
        <w:contextualSpacing/>
        <w:jc w:val="both"/>
        <w:rPr>
          <w:color w:val="000000" w:themeColor="text1"/>
        </w:rPr>
      </w:pPr>
      <w:r w:rsidRPr="00FD0995">
        <w:rPr>
          <w:color w:val="000000" w:themeColor="text1"/>
        </w:rPr>
        <w:t>przygotowanie zgłoszeń wraz z wymaganą dokumentacją przyłączenia instalacji do</w:t>
      </w:r>
      <w:r w:rsidR="002F0877">
        <w:rPr>
          <w:color w:val="000000" w:themeColor="text1"/>
        </w:rPr>
        <w:t xml:space="preserve"> sieci elektrycznej,</w:t>
      </w:r>
    </w:p>
    <w:p w14:paraId="3F164036" w14:textId="77777777" w:rsidR="00865598" w:rsidRPr="00FD0995" w:rsidRDefault="00865598" w:rsidP="0003330F">
      <w:pPr>
        <w:numPr>
          <w:ilvl w:val="0"/>
          <w:numId w:val="26"/>
        </w:numPr>
        <w:spacing w:after="240" w:line="276" w:lineRule="auto"/>
        <w:contextualSpacing/>
        <w:jc w:val="both"/>
        <w:rPr>
          <w:color w:val="000000" w:themeColor="text1"/>
        </w:rPr>
      </w:pPr>
      <w:r w:rsidRPr="00FD0995">
        <w:rPr>
          <w:color w:val="000000" w:themeColor="text1"/>
        </w:rPr>
        <w:t>przeprowadzenie szkolenia użytkowników instalacji w zakresie eksploatacji i obsługi wykonanych instalacji,</w:t>
      </w:r>
    </w:p>
    <w:p w14:paraId="53AA350D" w14:textId="77777777" w:rsidR="00865598" w:rsidRDefault="00865598" w:rsidP="0003330F">
      <w:pPr>
        <w:numPr>
          <w:ilvl w:val="0"/>
          <w:numId w:val="26"/>
        </w:numPr>
        <w:spacing w:after="240" w:line="276" w:lineRule="auto"/>
        <w:contextualSpacing/>
        <w:jc w:val="both"/>
        <w:rPr>
          <w:color w:val="000000" w:themeColor="text1"/>
        </w:rPr>
      </w:pPr>
      <w:r w:rsidRPr="00FD0995">
        <w:rPr>
          <w:color w:val="000000" w:themeColor="text1"/>
        </w:rPr>
        <w:t>wykonanie przeglądów gwarancyjnych oraz bezpłatnych usług serwisowych w okresie obowiązywania gwarancji,</w:t>
      </w:r>
    </w:p>
    <w:p w14:paraId="43C220F8" w14:textId="77777777" w:rsidR="00C810C4" w:rsidRPr="00FD0995" w:rsidRDefault="00C810C4" w:rsidP="0003330F">
      <w:pPr>
        <w:pStyle w:val="Nagwek2"/>
        <w:numPr>
          <w:ilvl w:val="0"/>
          <w:numId w:val="0"/>
        </w:numPr>
        <w:spacing w:before="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 </w:t>
      </w:r>
      <w:r w:rsidRPr="00FD0995">
        <w:rPr>
          <w:rFonts w:ascii="Times New Roman" w:eastAsia="Times New Roman" w:hAnsi="Times New Roman" w:cs="Times New Roman"/>
          <w:sz w:val="24"/>
          <w:szCs w:val="24"/>
        </w:rPr>
        <w:t>Zakres robót budowlanych dla instalacji fotowoltaicznej</w:t>
      </w:r>
    </w:p>
    <w:p w14:paraId="09779D7E" w14:textId="77777777" w:rsidR="00C810C4" w:rsidRPr="00FD0995" w:rsidRDefault="00C810C4" w:rsidP="0003330F">
      <w:pPr>
        <w:spacing w:after="240" w:line="276" w:lineRule="auto"/>
        <w:jc w:val="both"/>
        <w:rPr>
          <w:color w:val="000000" w:themeColor="text1"/>
        </w:rPr>
      </w:pPr>
      <w:r w:rsidRPr="00FD0995">
        <w:rPr>
          <w:color w:val="000000" w:themeColor="text1"/>
        </w:rPr>
        <w:t xml:space="preserve">Przedmiotem zamówienia jest budowa </w:t>
      </w:r>
      <w:r w:rsidR="000F6D86">
        <w:rPr>
          <w:color w:val="000000" w:themeColor="text1"/>
        </w:rPr>
        <w:t xml:space="preserve">dwóch zestawów </w:t>
      </w:r>
      <w:r w:rsidRPr="00FD0995">
        <w:rPr>
          <w:color w:val="000000" w:themeColor="text1"/>
        </w:rPr>
        <w:t>instalacji fotowoltaicznych wraz z infrastrukturą towarzyszącą, przyłączenie do wewnętrznej instalacji elektr</w:t>
      </w:r>
      <w:r>
        <w:rPr>
          <w:color w:val="000000" w:themeColor="text1"/>
        </w:rPr>
        <w:t>ycznej</w:t>
      </w:r>
      <w:r w:rsidR="00E74311">
        <w:rPr>
          <w:color w:val="000000" w:themeColor="text1"/>
        </w:rPr>
        <w:t>.</w:t>
      </w:r>
    </w:p>
    <w:p w14:paraId="4CE1A49E" w14:textId="77777777" w:rsidR="00C810C4" w:rsidRPr="00FD0995" w:rsidRDefault="00C810C4" w:rsidP="0003330F">
      <w:pPr>
        <w:spacing w:after="240" w:line="276" w:lineRule="auto"/>
        <w:jc w:val="both"/>
        <w:rPr>
          <w:b/>
          <w:color w:val="000000" w:themeColor="text1"/>
        </w:rPr>
      </w:pPr>
      <w:r w:rsidRPr="00FD0995">
        <w:rPr>
          <w:b/>
          <w:color w:val="000000" w:themeColor="text1"/>
        </w:rPr>
        <w:t xml:space="preserve">Zakres prac instalacyjnych obejmuje na każdej </w:t>
      </w:r>
      <w:r w:rsidR="00E74311">
        <w:rPr>
          <w:b/>
          <w:color w:val="000000" w:themeColor="text1"/>
        </w:rPr>
        <w:t xml:space="preserve">z </w:t>
      </w:r>
      <w:r w:rsidRPr="00FD0995">
        <w:rPr>
          <w:b/>
          <w:color w:val="000000" w:themeColor="text1"/>
        </w:rPr>
        <w:t xml:space="preserve">lokalizacji: </w:t>
      </w:r>
    </w:p>
    <w:p w14:paraId="077523EF" w14:textId="77777777" w:rsidR="00C810C4" w:rsidRPr="00FD0995" w:rsidRDefault="00C810C4" w:rsidP="0003330F">
      <w:pPr>
        <w:numPr>
          <w:ilvl w:val="0"/>
          <w:numId w:val="20"/>
        </w:numPr>
        <w:spacing w:after="240" w:line="276" w:lineRule="auto"/>
        <w:contextualSpacing/>
        <w:jc w:val="both"/>
        <w:rPr>
          <w:color w:val="000000" w:themeColor="text1"/>
        </w:rPr>
      </w:pPr>
      <w:r w:rsidRPr="00FD0995">
        <w:rPr>
          <w:color w:val="000000" w:themeColor="text1"/>
        </w:rPr>
        <w:t>montaż konstrukcji pod moduły PV,</w:t>
      </w:r>
    </w:p>
    <w:p w14:paraId="33F035D5" w14:textId="77777777" w:rsidR="00C810C4" w:rsidRPr="00FD0995" w:rsidRDefault="00C810C4" w:rsidP="0003330F">
      <w:pPr>
        <w:numPr>
          <w:ilvl w:val="0"/>
          <w:numId w:val="20"/>
        </w:numPr>
        <w:spacing w:after="240" w:line="276" w:lineRule="auto"/>
        <w:contextualSpacing/>
        <w:jc w:val="both"/>
        <w:rPr>
          <w:color w:val="000000" w:themeColor="text1"/>
        </w:rPr>
      </w:pPr>
      <w:r w:rsidRPr="00FD0995">
        <w:rPr>
          <w:color w:val="000000" w:themeColor="text1"/>
        </w:rPr>
        <w:t xml:space="preserve">montaż modułów PV na konstrukcji, </w:t>
      </w:r>
    </w:p>
    <w:p w14:paraId="214DF416" w14:textId="77777777" w:rsidR="00C810C4" w:rsidRPr="00FD0995" w:rsidRDefault="00C810C4" w:rsidP="0003330F">
      <w:pPr>
        <w:numPr>
          <w:ilvl w:val="0"/>
          <w:numId w:val="20"/>
        </w:numPr>
        <w:spacing w:after="240" w:line="276" w:lineRule="auto"/>
        <w:contextualSpacing/>
        <w:jc w:val="both"/>
        <w:rPr>
          <w:color w:val="000000" w:themeColor="text1"/>
        </w:rPr>
      </w:pPr>
      <w:r w:rsidRPr="00FD0995">
        <w:rPr>
          <w:color w:val="000000" w:themeColor="text1"/>
        </w:rPr>
        <w:t xml:space="preserve">ułożenie tras kablowych i kabli od modułów PV do rozdzielnicy elektrycznej, </w:t>
      </w:r>
    </w:p>
    <w:p w14:paraId="4699C350" w14:textId="77777777" w:rsidR="00C810C4" w:rsidRPr="00FD0995" w:rsidRDefault="00C810C4" w:rsidP="0003330F">
      <w:pPr>
        <w:numPr>
          <w:ilvl w:val="0"/>
          <w:numId w:val="20"/>
        </w:numPr>
        <w:spacing w:after="240" w:line="276" w:lineRule="auto"/>
        <w:contextualSpacing/>
        <w:jc w:val="both"/>
        <w:rPr>
          <w:color w:val="000000" w:themeColor="text1"/>
        </w:rPr>
      </w:pPr>
      <w:r w:rsidRPr="00FD0995">
        <w:rPr>
          <w:color w:val="000000" w:themeColor="text1"/>
        </w:rPr>
        <w:t xml:space="preserve">modernizacja rozdzielnicy elektrycznej, </w:t>
      </w:r>
    </w:p>
    <w:p w14:paraId="13E6AD4E" w14:textId="77777777" w:rsidR="00C810C4" w:rsidRPr="00FD0995" w:rsidRDefault="00C810C4" w:rsidP="0003330F">
      <w:pPr>
        <w:numPr>
          <w:ilvl w:val="0"/>
          <w:numId w:val="20"/>
        </w:numPr>
        <w:spacing w:after="240" w:line="276" w:lineRule="auto"/>
        <w:contextualSpacing/>
        <w:jc w:val="both"/>
        <w:rPr>
          <w:color w:val="000000" w:themeColor="text1"/>
        </w:rPr>
      </w:pPr>
      <w:r w:rsidRPr="00FD0995">
        <w:rPr>
          <w:color w:val="000000" w:themeColor="text1"/>
        </w:rPr>
        <w:t xml:space="preserve">montaż inwertera PV, </w:t>
      </w:r>
    </w:p>
    <w:p w14:paraId="139349A1" w14:textId="77777777" w:rsidR="00C810C4" w:rsidRPr="00FD0995" w:rsidRDefault="00C810C4" w:rsidP="0003330F">
      <w:pPr>
        <w:numPr>
          <w:ilvl w:val="0"/>
          <w:numId w:val="20"/>
        </w:numPr>
        <w:spacing w:after="240" w:line="276" w:lineRule="auto"/>
        <w:contextualSpacing/>
        <w:jc w:val="both"/>
        <w:rPr>
          <w:color w:val="000000" w:themeColor="text1"/>
        </w:rPr>
      </w:pPr>
      <w:r w:rsidRPr="00FD0995">
        <w:rPr>
          <w:color w:val="000000" w:themeColor="text1"/>
        </w:rPr>
        <w:t xml:space="preserve">wykonanie prób instalacji oraz sprawdzających prawidłowe działanie aparatury, </w:t>
      </w:r>
    </w:p>
    <w:p w14:paraId="147C531F" w14:textId="77777777" w:rsidR="00C810C4" w:rsidRPr="00FD0995" w:rsidRDefault="00C810C4" w:rsidP="0003330F">
      <w:pPr>
        <w:numPr>
          <w:ilvl w:val="0"/>
          <w:numId w:val="20"/>
        </w:numPr>
        <w:spacing w:after="240" w:line="276" w:lineRule="auto"/>
        <w:contextualSpacing/>
        <w:jc w:val="both"/>
        <w:rPr>
          <w:color w:val="000000" w:themeColor="text1"/>
        </w:rPr>
      </w:pPr>
      <w:r w:rsidRPr="00FD0995">
        <w:rPr>
          <w:color w:val="000000" w:themeColor="text1"/>
        </w:rPr>
        <w:t xml:space="preserve">uruchomienie układu i regulacje, </w:t>
      </w:r>
    </w:p>
    <w:p w14:paraId="008D977E" w14:textId="77777777" w:rsidR="00C810C4" w:rsidRDefault="00C810C4" w:rsidP="0003330F">
      <w:pPr>
        <w:numPr>
          <w:ilvl w:val="0"/>
          <w:numId w:val="20"/>
        </w:numPr>
        <w:spacing w:after="240" w:line="276" w:lineRule="auto"/>
        <w:contextualSpacing/>
        <w:jc w:val="both"/>
        <w:rPr>
          <w:color w:val="000000" w:themeColor="text1"/>
        </w:rPr>
      </w:pPr>
      <w:r w:rsidRPr="00FD0995">
        <w:rPr>
          <w:color w:val="000000" w:themeColor="text1"/>
        </w:rPr>
        <w:t>szkolenie Użytkowników.</w:t>
      </w:r>
    </w:p>
    <w:p w14:paraId="52F97E56" w14:textId="77777777" w:rsidR="000F6D86" w:rsidRPr="00FD0995" w:rsidRDefault="000F6D86" w:rsidP="000F6D86">
      <w:pPr>
        <w:spacing w:after="240" w:line="276" w:lineRule="auto"/>
        <w:ind w:left="720"/>
        <w:contextualSpacing/>
        <w:jc w:val="both"/>
        <w:rPr>
          <w:color w:val="000000" w:themeColor="text1"/>
        </w:rPr>
      </w:pPr>
    </w:p>
    <w:p w14:paraId="4870809C" w14:textId="77777777" w:rsidR="00C810C4" w:rsidRPr="00FD0995" w:rsidRDefault="00C810C4" w:rsidP="0003330F">
      <w:pPr>
        <w:spacing w:after="240" w:line="276" w:lineRule="auto"/>
        <w:jc w:val="both"/>
        <w:rPr>
          <w:b/>
          <w:color w:val="000000" w:themeColor="text1"/>
        </w:rPr>
      </w:pPr>
      <w:r w:rsidRPr="00FD0995">
        <w:rPr>
          <w:b/>
          <w:color w:val="000000" w:themeColor="text1"/>
        </w:rPr>
        <w:t xml:space="preserve">Zakres prac budowlanych obejmuje: </w:t>
      </w:r>
    </w:p>
    <w:p w14:paraId="1F02BE09" w14:textId="77777777" w:rsidR="00C810C4" w:rsidRPr="00FD0995" w:rsidRDefault="00C810C4" w:rsidP="0003330F">
      <w:pPr>
        <w:numPr>
          <w:ilvl w:val="0"/>
          <w:numId w:val="21"/>
        </w:numPr>
        <w:spacing w:after="240" w:line="276" w:lineRule="auto"/>
        <w:contextualSpacing/>
        <w:jc w:val="both"/>
        <w:rPr>
          <w:color w:val="000000" w:themeColor="text1"/>
        </w:rPr>
      </w:pPr>
      <w:r w:rsidRPr="00FD0995">
        <w:rPr>
          <w:color w:val="000000" w:themeColor="text1"/>
        </w:rPr>
        <w:t xml:space="preserve">wykonanie niezbędnych otworów montażowych w celu wprowadzenia urządzeń, </w:t>
      </w:r>
    </w:p>
    <w:p w14:paraId="47411F2F" w14:textId="77777777" w:rsidR="00C810C4" w:rsidRPr="00FD0995" w:rsidRDefault="00C810C4" w:rsidP="0003330F">
      <w:pPr>
        <w:numPr>
          <w:ilvl w:val="0"/>
          <w:numId w:val="21"/>
        </w:numPr>
        <w:spacing w:after="240" w:line="276" w:lineRule="auto"/>
        <w:contextualSpacing/>
        <w:jc w:val="both"/>
        <w:rPr>
          <w:color w:val="000000" w:themeColor="text1"/>
        </w:rPr>
      </w:pPr>
      <w:r w:rsidRPr="00FD0995">
        <w:rPr>
          <w:color w:val="000000" w:themeColor="text1"/>
        </w:rPr>
        <w:t xml:space="preserve">zamurowanie otworów montażowych po wprowadzeniu urządzeń, </w:t>
      </w:r>
    </w:p>
    <w:p w14:paraId="28562598" w14:textId="77777777" w:rsidR="00C810C4" w:rsidRPr="00FD0995" w:rsidRDefault="00C810C4" w:rsidP="0003330F">
      <w:pPr>
        <w:numPr>
          <w:ilvl w:val="0"/>
          <w:numId w:val="21"/>
        </w:numPr>
        <w:spacing w:after="240" w:line="276" w:lineRule="auto"/>
        <w:contextualSpacing/>
        <w:jc w:val="both"/>
        <w:rPr>
          <w:color w:val="000000" w:themeColor="text1"/>
        </w:rPr>
      </w:pPr>
      <w:r w:rsidRPr="00FD0995">
        <w:rPr>
          <w:color w:val="000000" w:themeColor="text1"/>
        </w:rPr>
        <w:t xml:space="preserve">wykonanie przepustów w miejscach przejść tras kablowych przez ściany, dach lub inne przeszkody, </w:t>
      </w:r>
    </w:p>
    <w:p w14:paraId="0BECF1B1" w14:textId="77777777" w:rsidR="00C810C4" w:rsidRPr="00FD0995" w:rsidRDefault="00C810C4" w:rsidP="0003330F">
      <w:pPr>
        <w:numPr>
          <w:ilvl w:val="0"/>
          <w:numId w:val="21"/>
        </w:numPr>
        <w:spacing w:after="240" w:line="276" w:lineRule="auto"/>
        <w:contextualSpacing/>
        <w:jc w:val="both"/>
        <w:rPr>
          <w:color w:val="000000" w:themeColor="text1"/>
        </w:rPr>
      </w:pPr>
      <w:r w:rsidRPr="00FD0995">
        <w:rPr>
          <w:color w:val="000000" w:themeColor="text1"/>
        </w:rPr>
        <w:t>uszczelnienie przepustów.</w:t>
      </w:r>
    </w:p>
    <w:p w14:paraId="1C00D2FE" w14:textId="77777777" w:rsidR="00C810C4" w:rsidRPr="00FD0995" w:rsidRDefault="00C810C4" w:rsidP="0003330F">
      <w:pPr>
        <w:spacing w:after="240" w:line="276" w:lineRule="auto"/>
        <w:contextualSpacing/>
        <w:jc w:val="both"/>
        <w:rPr>
          <w:color w:val="000000" w:themeColor="text1"/>
        </w:rPr>
      </w:pPr>
    </w:p>
    <w:p w14:paraId="66AB1CE2" w14:textId="77777777" w:rsidR="00C810C4" w:rsidRPr="00FD0995" w:rsidRDefault="009B4A2F" w:rsidP="0003330F">
      <w:pPr>
        <w:spacing w:line="276" w:lineRule="auto"/>
        <w:ind w:firstLine="360"/>
        <w:jc w:val="both"/>
        <w:rPr>
          <w:color w:val="000000" w:themeColor="text1"/>
          <w:spacing w:val="-6"/>
        </w:rPr>
      </w:pPr>
      <w:r>
        <w:rPr>
          <w:color w:val="000000" w:themeColor="text1"/>
          <w:spacing w:val="-6"/>
        </w:rPr>
        <w:t>I</w:t>
      </w:r>
      <w:r w:rsidR="00C810C4" w:rsidRPr="00FD0995">
        <w:rPr>
          <w:color w:val="000000" w:themeColor="text1"/>
          <w:spacing w:val="-6"/>
        </w:rPr>
        <w:t>nstalacja fotowoltaiczna, składać się musi przede wszystkim z następujących elementów:</w:t>
      </w:r>
    </w:p>
    <w:p w14:paraId="4D7FF64C" w14:textId="77777777" w:rsidR="00C810C4" w:rsidRPr="00FD0995" w:rsidRDefault="00C810C4" w:rsidP="0003330F">
      <w:pPr>
        <w:numPr>
          <w:ilvl w:val="0"/>
          <w:numId w:val="22"/>
        </w:numPr>
        <w:spacing w:after="240" w:line="276" w:lineRule="auto"/>
        <w:contextualSpacing/>
        <w:jc w:val="both"/>
        <w:rPr>
          <w:color w:val="000000" w:themeColor="text1"/>
        </w:rPr>
      </w:pPr>
      <w:r w:rsidRPr="00FD0995">
        <w:rPr>
          <w:color w:val="000000" w:themeColor="text1"/>
        </w:rPr>
        <w:t>paneli fotowoltaicznych,</w:t>
      </w:r>
    </w:p>
    <w:p w14:paraId="4118A68A" w14:textId="77777777" w:rsidR="00C810C4" w:rsidRPr="00FD0995" w:rsidRDefault="00C810C4" w:rsidP="0003330F">
      <w:pPr>
        <w:numPr>
          <w:ilvl w:val="0"/>
          <w:numId w:val="22"/>
        </w:numPr>
        <w:spacing w:after="240" w:line="276" w:lineRule="auto"/>
        <w:contextualSpacing/>
        <w:jc w:val="both"/>
        <w:rPr>
          <w:color w:val="000000" w:themeColor="text1"/>
        </w:rPr>
      </w:pPr>
      <w:r w:rsidRPr="00FD0995">
        <w:rPr>
          <w:color w:val="000000" w:themeColor="text1"/>
        </w:rPr>
        <w:t>konstrukcji wsporczej,</w:t>
      </w:r>
    </w:p>
    <w:p w14:paraId="69B9C94F" w14:textId="77777777" w:rsidR="00C810C4" w:rsidRPr="00FD0995" w:rsidRDefault="00C810C4" w:rsidP="0003330F">
      <w:pPr>
        <w:numPr>
          <w:ilvl w:val="0"/>
          <w:numId w:val="22"/>
        </w:numPr>
        <w:spacing w:after="240" w:line="276" w:lineRule="auto"/>
        <w:contextualSpacing/>
        <w:jc w:val="both"/>
        <w:rPr>
          <w:color w:val="000000" w:themeColor="text1"/>
        </w:rPr>
      </w:pPr>
      <w:r w:rsidRPr="00FD0995">
        <w:rPr>
          <w:color w:val="000000" w:themeColor="text1"/>
        </w:rPr>
        <w:t>inwertera DC/AC,</w:t>
      </w:r>
    </w:p>
    <w:p w14:paraId="176CB8FD" w14:textId="77777777" w:rsidR="00C810C4" w:rsidRPr="00FD0995" w:rsidRDefault="00C810C4" w:rsidP="0003330F">
      <w:pPr>
        <w:numPr>
          <w:ilvl w:val="0"/>
          <w:numId w:val="22"/>
        </w:numPr>
        <w:spacing w:after="240" w:line="276" w:lineRule="auto"/>
        <w:contextualSpacing/>
        <w:jc w:val="both"/>
        <w:rPr>
          <w:color w:val="000000" w:themeColor="text1"/>
        </w:rPr>
      </w:pPr>
      <w:r w:rsidRPr="00FD0995">
        <w:rPr>
          <w:color w:val="000000" w:themeColor="text1"/>
        </w:rPr>
        <w:t>instalacji prądu stałego i przemiennego.</w:t>
      </w:r>
    </w:p>
    <w:p w14:paraId="41017ADB" w14:textId="77777777" w:rsidR="00C810C4" w:rsidRPr="00FD0995" w:rsidRDefault="00C810C4" w:rsidP="0003330F">
      <w:pPr>
        <w:spacing w:after="240" w:line="276" w:lineRule="auto"/>
        <w:jc w:val="both"/>
        <w:rPr>
          <w:color w:val="000000" w:themeColor="text1"/>
        </w:rPr>
      </w:pPr>
      <w:r w:rsidRPr="00FD0995">
        <w:rPr>
          <w:color w:val="000000" w:themeColor="text1"/>
        </w:rPr>
        <w:t>Wskazane parametry mają za zadanie wskazanie Wykonawcy minimalnego poziomu technologii oczekiwanego przez Zamawiającego.</w:t>
      </w:r>
    </w:p>
    <w:p w14:paraId="70D2FF31" w14:textId="77777777" w:rsidR="00865598" w:rsidRDefault="002F0877" w:rsidP="0003330F">
      <w:pPr>
        <w:pStyle w:val="Nagwek2"/>
        <w:numPr>
          <w:ilvl w:val="0"/>
          <w:numId w:val="0"/>
        </w:numPr>
        <w:spacing w:before="0" w:after="240"/>
        <w:ind w:left="576" w:hanging="718"/>
        <w:jc w:val="both"/>
        <w:rPr>
          <w:rFonts w:ascii="Times New Roman" w:eastAsia="Times New Roman" w:hAnsi="Times New Roman" w:cs="Times New Roman"/>
          <w:sz w:val="24"/>
          <w:szCs w:val="24"/>
        </w:rPr>
      </w:pPr>
      <w:bookmarkStart w:id="11" w:name="_Toc453664081"/>
      <w:bookmarkStart w:id="12" w:name="_Toc15904816"/>
      <w:r>
        <w:rPr>
          <w:rFonts w:ascii="Times New Roman" w:eastAsia="Times New Roman" w:hAnsi="Times New Roman" w:cs="Times New Roman"/>
          <w:sz w:val="24"/>
          <w:szCs w:val="24"/>
        </w:rPr>
        <w:t xml:space="preserve">5. </w:t>
      </w:r>
      <w:r w:rsidR="00865598" w:rsidRPr="00FD0995">
        <w:rPr>
          <w:rFonts w:ascii="Times New Roman" w:eastAsia="Times New Roman" w:hAnsi="Times New Roman" w:cs="Times New Roman"/>
          <w:sz w:val="24"/>
          <w:szCs w:val="24"/>
        </w:rPr>
        <w:t>Serwis gwarancyjny</w:t>
      </w:r>
      <w:bookmarkEnd w:id="11"/>
      <w:bookmarkEnd w:id="12"/>
    </w:p>
    <w:p w14:paraId="6995009F" w14:textId="77777777" w:rsidR="00EE7CBD" w:rsidRPr="00EE7CBD" w:rsidRDefault="00EE7CBD" w:rsidP="00EE7CBD">
      <w:pPr>
        <w:spacing w:after="240" w:line="360" w:lineRule="auto"/>
        <w:ind w:left="11" w:right="15"/>
        <w:jc w:val="both"/>
        <w:rPr>
          <w:color w:val="000000" w:themeColor="text1"/>
          <w:sz w:val="22"/>
          <w:szCs w:val="22"/>
        </w:rPr>
      </w:pPr>
      <w:r w:rsidRPr="00EE7CBD">
        <w:rPr>
          <w:color w:val="000000" w:themeColor="text1"/>
          <w:sz w:val="22"/>
          <w:szCs w:val="22"/>
        </w:rPr>
        <w:t xml:space="preserve">Wykonawca zapewni serwisowanie wybudowanych instalacji w okresie objętym gwarancją. Koszty serwisowania urządzeń i instalacji w okresie obowiązywania gwarancji na roboty pokrywa Wykonawca. </w:t>
      </w:r>
    </w:p>
    <w:p w14:paraId="1445BD7D" w14:textId="77777777" w:rsidR="00EE7CBD" w:rsidRPr="00EE7CBD" w:rsidRDefault="00EE7CBD" w:rsidP="00EE7CBD">
      <w:pPr>
        <w:spacing w:after="240" w:line="360" w:lineRule="auto"/>
        <w:ind w:left="11" w:right="15" w:firstLine="273"/>
        <w:jc w:val="both"/>
        <w:rPr>
          <w:color w:val="000000" w:themeColor="text1"/>
          <w:sz w:val="22"/>
          <w:szCs w:val="22"/>
        </w:rPr>
      </w:pPr>
      <w:r w:rsidRPr="00EE7CBD">
        <w:rPr>
          <w:color w:val="000000" w:themeColor="text1"/>
          <w:sz w:val="22"/>
          <w:szCs w:val="22"/>
        </w:rPr>
        <w:t xml:space="preserve">W ramach przedmiotu zamówienia ustala się następujący wykaz gwarancji: </w:t>
      </w:r>
    </w:p>
    <w:p w14:paraId="52832333" w14:textId="77777777" w:rsidR="00EE7CBD" w:rsidRPr="00EE7CBD" w:rsidRDefault="00EE7CBD" w:rsidP="00EE7CBD">
      <w:pPr>
        <w:numPr>
          <w:ilvl w:val="0"/>
          <w:numId w:val="23"/>
        </w:numPr>
        <w:spacing w:after="240" w:line="276" w:lineRule="auto"/>
        <w:ind w:left="284" w:right="15" w:firstLine="9"/>
        <w:jc w:val="both"/>
        <w:rPr>
          <w:color w:val="000000" w:themeColor="text1"/>
          <w:sz w:val="22"/>
          <w:szCs w:val="22"/>
        </w:rPr>
      </w:pPr>
      <w:r w:rsidRPr="00EE7CBD">
        <w:rPr>
          <w:color w:val="000000" w:themeColor="text1"/>
          <w:sz w:val="22"/>
          <w:szCs w:val="22"/>
        </w:rPr>
        <w:t>roboty budowlano – montażowe - minimum 5 lat, liczonych od dnia podpisania przez Zamawiającego (bez uwag) protokołu odbioru końcowego,</w:t>
      </w:r>
    </w:p>
    <w:p w14:paraId="0BEA3D9D" w14:textId="77777777" w:rsidR="00EE7CBD" w:rsidRDefault="00EE7CBD" w:rsidP="00EE7CBD">
      <w:pPr>
        <w:numPr>
          <w:ilvl w:val="0"/>
          <w:numId w:val="34"/>
        </w:numPr>
        <w:spacing w:after="160" w:line="276" w:lineRule="auto"/>
        <w:ind w:hanging="502"/>
        <w:contextualSpacing/>
        <w:rPr>
          <w:rFonts w:eastAsia="Calibri"/>
          <w:sz w:val="22"/>
          <w:szCs w:val="22"/>
          <w:lang w:eastAsia="en-US"/>
        </w:rPr>
      </w:pPr>
      <w:r w:rsidRPr="00EE7CBD">
        <w:rPr>
          <w:color w:val="000000" w:themeColor="text1"/>
          <w:sz w:val="22"/>
          <w:szCs w:val="22"/>
        </w:rPr>
        <w:t xml:space="preserve">panele fotowoltaiczne – </w:t>
      </w:r>
      <w:r w:rsidRPr="00EE7CBD">
        <w:rPr>
          <w:rFonts w:eastAsia="Calibri"/>
          <w:sz w:val="22"/>
          <w:szCs w:val="22"/>
          <w:lang w:eastAsia="en-US"/>
        </w:rPr>
        <w:t>wymagana 25 letnia linowa gwarancja na moc modułu – min. 83% mocy minimalnej po 25 lat</w:t>
      </w:r>
      <w:r w:rsidR="000F6D86">
        <w:rPr>
          <w:rFonts w:eastAsia="Calibri"/>
          <w:sz w:val="22"/>
          <w:szCs w:val="22"/>
          <w:lang w:eastAsia="en-US"/>
        </w:rPr>
        <w:t>ach</w:t>
      </w:r>
      <w:r w:rsidRPr="00EE7CBD">
        <w:rPr>
          <w:rFonts w:eastAsia="Calibri"/>
          <w:sz w:val="22"/>
          <w:szCs w:val="22"/>
          <w:lang w:eastAsia="en-US"/>
        </w:rPr>
        <w:t>.</w:t>
      </w:r>
    </w:p>
    <w:p w14:paraId="344A5A98" w14:textId="77777777" w:rsidR="000F6D86" w:rsidRPr="000F6D86" w:rsidRDefault="000F6D86" w:rsidP="000F6D86">
      <w:pPr>
        <w:pStyle w:val="Akapitzlist"/>
        <w:numPr>
          <w:ilvl w:val="0"/>
          <w:numId w:val="34"/>
        </w:numPr>
        <w:rPr>
          <w:rFonts w:ascii="Times New Roman" w:eastAsia="Times New Roman" w:hAnsi="Times New Roman" w:cs="Times New Roman"/>
          <w:color w:val="000000" w:themeColor="text1"/>
          <w:lang w:eastAsia="pl-PL"/>
        </w:rPr>
      </w:pPr>
      <w:r w:rsidRPr="00EE7CBD">
        <w:rPr>
          <w:rFonts w:ascii="Times New Roman" w:eastAsia="Times New Roman" w:hAnsi="Times New Roman" w:cs="Times New Roman"/>
          <w:color w:val="000000" w:themeColor="text1"/>
          <w:lang w:eastAsia="pl-PL"/>
        </w:rPr>
        <w:t>wymagana gwarancja</w:t>
      </w:r>
      <w:r>
        <w:rPr>
          <w:rFonts w:ascii="Times New Roman" w:eastAsia="Times New Roman" w:hAnsi="Times New Roman" w:cs="Times New Roman"/>
          <w:color w:val="000000" w:themeColor="text1"/>
          <w:lang w:eastAsia="pl-PL"/>
        </w:rPr>
        <w:t xml:space="preserve"> na wady ukryte modułów fotowoltaicznych 12 lat,</w:t>
      </w:r>
    </w:p>
    <w:p w14:paraId="238259A7" w14:textId="77777777" w:rsidR="00EE7CBD" w:rsidRDefault="00EE7CBD" w:rsidP="00EE7CBD">
      <w:pPr>
        <w:numPr>
          <w:ilvl w:val="0"/>
          <w:numId w:val="23"/>
        </w:numPr>
        <w:spacing w:after="240" w:line="276" w:lineRule="auto"/>
        <w:ind w:left="284" w:right="15" w:firstLine="9"/>
        <w:jc w:val="both"/>
        <w:rPr>
          <w:color w:val="000000" w:themeColor="text1"/>
          <w:sz w:val="22"/>
          <w:szCs w:val="22"/>
        </w:rPr>
      </w:pPr>
      <w:r w:rsidRPr="00EE7CBD">
        <w:rPr>
          <w:color w:val="000000" w:themeColor="text1"/>
          <w:sz w:val="22"/>
          <w:szCs w:val="22"/>
        </w:rPr>
        <w:lastRenderedPageBreak/>
        <w:t>Inwertery DC/AC i pozostały osprzęt instalacji minimum 5</w:t>
      </w:r>
      <w:r>
        <w:rPr>
          <w:color w:val="000000" w:themeColor="text1"/>
          <w:sz w:val="22"/>
          <w:szCs w:val="22"/>
        </w:rPr>
        <w:t xml:space="preserve"> lat gwarancji</w:t>
      </w:r>
    </w:p>
    <w:p w14:paraId="5AB62CBD" w14:textId="77777777" w:rsidR="00EE7CBD" w:rsidRPr="00EE7CBD" w:rsidRDefault="00EE7CBD" w:rsidP="00EE7CBD">
      <w:pPr>
        <w:spacing w:after="240" w:line="276" w:lineRule="auto"/>
        <w:ind w:right="15"/>
        <w:jc w:val="both"/>
        <w:rPr>
          <w:color w:val="000000" w:themeColor="text1"/>
          <w:sz w:val="22"/>
          <w:szCs w:val="22"/>
        </w:rPr>
      </w:pPr>
    </w:p>
    <w:p w14:paraId="19DF3D08" w14:textId="77777777" w:rsidR="00EE7CBD" w:rsidRPr="00EE7CBD" w:rsidRDefault="00EE7CBD" w:rsidP="00EE7CBD">
      <w:pPr>
        <w:spacing w:after="240" w:line="360" w:lineRule="auto"/>
        <w:ind w:left="11" w:right="15" w:firstLine="273"/>
        <w:jc w:val="both"/>
        <w:rPr>
          <w:color w:val="000000" w:themeColor="text1"/>
          <w:sz w:val="22"/>
          <w:szCs w:val="22"/>
        </w:rPr>
      </w:pPr>
      <w:r w:rsidRPr="00EE7CBD">
        <w:rPr>
          <w:color w:val="000000" w:themeColor="text1"/>
          <w:sz w:val="22"/>
          <w:szCs w:val="22"/>
        </w:rPr>
        <w:t xml:space="preserve">Do napraw gwarancyjnych Wykonawca jest zobowiązany użyć fabrycznie nowych elementów o parametrach nie gorszych niż elementów uszkodzonych sprzed usterki. </w:t>
      </w:r>
    </w:p>
    <w:p w14:paraId="243524BD" w14:textId="77777777" w:rsidR="00865598" w:rsidRPr="00FD0995" w:rsidRDefault="009B4A2F" w:rsidP="009B4A2F">
      <w:pPr>
        <w:pStyle w:val="Nagwek2"/>
        <w:numPr>
          <w:ilvl w:val="0"/>
          <w:numId w:val="0"/>
        </w:numPr>
        <w:spacing w:before="0" w:after="240" w:line="240" w:lineRule="auto"/>
        <w:ind w:left="576" w:hanging="576"/>
        <w:jc w:val="both"/>
        <w:rPr>
          <w:rFonts w:ascii="Times New Roman" w:eastAsia="Times New Roman" w:hAnsi="Times New Roman" w:cs="Times New Roman"/>
          <w:sz w:val="24"/>
          <w:szCs w:val="24"/>
        </w:rPr>
      </w:pPr>
      <w:bookmarkStart w:id="13" w:name="_Toc453664094"/>
      <w:bookmarkStart w:id="14" w:name="_Toc15904827"/>
      <w:r>
        <w:rPr>
          <w:rFonts w:ascii="Times New Roman" w:eastAsia="Times New Roman" w:hAnsi="Times New Roman" w:cs="Times New Roman"/>
          <w:sz w:val="24"/>
          <w:szCs w:val="24"/>
        </w:rPr>
        <w:t xml:space="preserve">6. </w:t>
      </w:r>
      <w:r w:rsidR="00865598" w:rsidRPr="00FD0995">
        <w:rPr>
          <w:rFonts w:ascii="Times New Roman" w:eastAsia="Times New Roman" w:hAnsi="Times New Roman" w:cs="Times New Roman"/>
          <w:sz w:val="24"/>
          <w:szCs w:val="24"/>
        </w:rPr>
        <w:t>Instalacja Fotowoltaiczna</w:t>
      </w:r>
      <w:bookmarkEnd w:id="13"/>
      <w:bookmarkEnd w:id="14"/>
      <w:r w:rsidR="00865598" w:rsidRPr="00FD0995">
        <w:rPr>
          <w:rFonts w:ascii="Times New Roman" w:eastAsia="Times New Roman" w:hAnsi="Times New Roman" w:cs="Times New Roman"/>
          <w:sz w:val="24"/>
          <w:szCs w:val="24"/>
        </w:rPr>
        <w:t xml:space="preserve"> </w:t>
      </w:r>
    </w:p>
    <w:p w14:paraId="25CF2F6B" w14:textId="77777777" w:rsidR="00865598" w:rsidRPr="00FD0995" w:rsidRDefault="00865598" w:rsidP="00865598">
      <w:pPr>
        <w:pStyle w:val="Nagwek3"/>
        <w:spacing w:before="0" w:after="240" w:line="240" w:lineRule="auto"/>
        <w:ind w:left="0" w:firstLine="576"/>
        <w:jc w:val="both"/>
        <w:rPr>
          <w:rFonts w:eastAsia="Times New Roman" w:cs="Times New Roman"/>
          <w:color w:val="000000" w:themeColor="text1"/>
          <w:szCs w:val="24"/>
        </w:rPr>
      </w:pPr>
      <w:bookmarkStart w:id="15" w:name="_Toc450827710"/>
      <w:bookmarkStart w:id="16" w:name="_Toc450884918"/>
      <w:bookmarkStart w:id="17" w:name="_Toc454199193"/>
      <w:bookmarkStart w:id="18" w:name="_Toc453664095"/>
      <w:bookmarkStart w:id="19" w:name="_Toc15904828"/>
      <w:r w:rsidRPr="00FD0995">
        <w:rPr>
          <w:rFonts w:eastAsia="Times New Roman" w:cs="Times New Roman"/>
          <w:color w:val="000000" w:themeColor="text1"/>
          <w:szCs w:val="24"/>
        </w:rPr>
        <w:t>Panele fotowoltaiczne</w:t>
      </w:r>
      <w:bookmarkEnd w:id="15"/>
      <w:bookmarkEnd w:id="16"/>
      <w:bookmarkEnd w:id="17"/>
      <w:bookmarkEnd w:id="18"/>
      <w:bookmarkEnd w:id="19"/>
    </w:p>
    <w:p w14:paraId="185ADDA9" w14:textId="77777777" w:rsidR="00865598" w:rsidRPr="00FD0995" w:rsidRDefault="00865598" w:rsidP="00865598">
      <w:pPr>
        <w:spacing w:after="240"/>
        <w:jc w:val="both"/>
        <w:rPr>
          <w:color w:val="000000" w:themeColor="text1"/>
        </w:rPr>
      </w:pPr>
      <w:r w:rsidRPr="00FD0995">
        <w:rPr>
          <w:color w:val="000000" w:themeColor="text1"/>
        </w:rPr>
        <w:t>Panele fotowoltaiczne należy montować na konstrukcji wsporczej, przy czym:</w:t>
      </w:r>
    </w:p>
    <w:p w14:paraId="70F6624D" w14:textId="77777777" w:rsidR="00865598" w:rsidRPr="00FD0995" w:rsidRDefault="00865598" w:rsidP="006409CD">
      <w:pPr>
        <w:numPr>
          <w:ilvl w:val="0"/>
          <w:numId w:val="17"/>
        </w:numPr>
        <w:spacing w:after="240" w:line="312" w:lineRule="auto"/>
        <w:ind w:left="425" w:hanging="357"/>
        <w:contextualSpacing/>
        <w:jc w:val="both"/>
        <w:rPr>
          <w:color w:val="000000" w:themeColor="text1"/>
        </w:rPr>
      </w:pPr>
      <w:r w:rsidRPr="00FD0995">
        <w:rPr>
          <w:color w:val="000000" w:themeColor="text1"/>
        </w:rPr>
        <w:t>muszą być zorientowane optymalnie pod względem uzysku energii z promieniowania oraz dostępnych powierzchni montażowych,</w:t>
      </w:r>
    </w:p>
    <w:p w14:paraId="37260FDF" w14:textId="77777777" w:rsidR="00865598" w:rsidRPr="00FD0995" w:rsidRDefault="00865598" w:rsidP="006409CD">
      <w:pPr>
        <w:numPr>
          <w:ilvl w:val="0"/>
          <w:numId w:val="17"/>
        </w:numPr>
        <w:spacing w:after="240" w:line="312" w:lineRule="auto"/>
        <w:ind w:left="425" w:hanging="357"/>
        <w:contextualSpacing/>
        <w:jc w:val="both"/>
        <w:rPr>
          <w:color w:val="000000" w:themeColor="text1"/>
        </w:rPr>
      </w:pPr>
      <w:r w:rsidRPr="00FD0995">
        <w:rPr>
          <w:color w:val="000000" w:themeColor="text1"/>
        </w:rPr>
        <w:t>nie mogą podlegać zacienieniu przez inne obiekty,</w:t>
      </w:r>
    </w:p>
    <w:p w14:paraId="4A3BA711" w14:textId="77777777" w:rsidR="00865598" w:rsidRPr="00FD0995" w:rsidRDefault="00865598" w:rsidP="006409CD">
      <w:pPr>
        <w:numPr>
          <w:ilvl w:val="0"/>
          <w:numId w:val="17"/>
        </w:numPr>
        <w:spacing w:after="240" w:line="312" w:lineRule="auto"/>
        <w:ind w:left="425" w:hanging="357"/>
        <w:contextualSpacing/>
        <w:jc w:val="both"/>
        <w:rPr>
          <w:color w:val="000000" w:themeColor="text1"/>
        </w:rPr>
      </w:pPr>
      <w:r w:rsidRPr="00FD0995">
        <w:rPr>
          <w:color w:val="000000" w:themeColor="text1"/>
        </w:rPr>
        <w:t>muszą uwzględniać szerokość geograficzną pod kątem średniorocznego nasłonecznienia,</w:t>
      </w:r>
    </w:p>
    <w:p w14:paraId="6D8514D5" w14:textId="77777777" w:rsidR="00865598" w:rsidRPr="00FD0995" w:rsidRDefault="00865598" w:rsidP="006409CD">
      <w:pPr>
        <w:numPr>
          <w:ilvl w:val="0"/>
          <w:numId w:val="17"/>
        </w:numPr>
        <w:spacing w:after="240" w:line="312" w:lineRule="auto"/>
        <w:ind w:left="425" w:hanging="357"/>
        <w:contextualSpacing/>
        <w:jc w:val="both"/>
        <w:rPr>
          <w:color w:val="000000" w:themeColor="text1"/>
        </w:rPr>
      </w:pPr>
      <w:r w:rsidRPr="00FD0995">
        <w:rPr>
          <w:color w:val="000000" w:themeColor="text1"/>
        </w:rPr>
        <w:t>ich rozmieszczenie i konfiguracja połączenia musi zapewniać jak największy uzysk energii,</w:t>
      </w:r>
    </w:p>
    <w:p w14:paraId="257D3188" w14:textId="77777777" w:rsidR="00865598" w:rsidRPr="00FD0995" w:rsidRDefault="00865598" w:rsidP="006409CD">
      <w:pPr>
        <w:numPr>
          <w:ilvl w:val="0"/>
          <w:numId w:val="17"/>
        </w:numPr>
        <w:spacing w:after="240" w:line="312" w:lineRule="auto"/>
        <w:ind w:left="425" w:hanging="357"/>
        <w:contextualSpacing/>
        <w:jc w:val="both"/>
        <w:rPr>
          <w:color w:val="000000" w:themeColor="text1"/>
          <w:spacing w:val="-2"/>
        </w:rPr>
      </w:pPr>
      <w:r w:rsidRPr="00FD0995">
        <w:rPr>
          <w:color w:val="000000" w:themeColor="text1"/>
          <w:spacing w:val="-2"/>
        </w:rPr>
        <w:t>ich rozmieszczenie musi pozwalać na swobodny dostęp eksploatacyjny do każdego panela,</w:t>
      </w:r>
    </w:p>
    <w:p w14:paraId="4EE1F583" w14:textId="77777777" w:rsidR="00865598" w:rsidRDefault="00865598" w:rsidP="0003330F">
      <w:pPr>
        <w:numPr>
          <w:ilvl w:val="0"/>
          <w:numId w:val="17"/>
        </w:numPr>
        <w:spacing w:after="240"/>
        <w:ind w:left="425" w:hanging="357"/>
        <w:contextualSpacing/>
        <w:jc w:val="both"/>
        <w:rPr>
          <w:color w:val="000000" w:themeColor="text1"/>
        </w:rPr>
      </w:pPr>
      <w:r w:rsidRPr="00FD0995">
        <w:rPr>
          <w:color w:val="000000" w:themeColor="text1"/>
        </w:rPr>
        <w:t>panel musi posiadać certyfikat zgodności z normą PN-EN 61215 lub PN - EN 61646 lub z normami równoważnymi wydanymi przez właściwą akredytowaną jednostkę certyfikującą.</w:t>
      </w:r>
    </w:p>
    <w:p w14:paraId="4D948AE4" w14:textId="77777777" w:rsidR="006A128F" w:rsidRPr="00FD0995" w:rsidRDefault="006A128F" w:rsidP="006A128F">
      <w:pPr>
        <w:spacing w:after="240" w:line="312" w:lineRule="auto"/>
        <w:ind w:left="425"/>
        <w:contextualSpacing/>
        <w:jc w:val="both"/>
        <w:rPr>
          <w:color w:val="000000" w:themeColor="text1"/>
        </w:rPr>
      </w:pPr>
    </w:p>
    <w:p w14:paraId="56A120AC" w14:textId="77777777" w:rsidR="00865598" w:rsidRDefault="000F6D86" w:rsidP="00865598">
      <w:pPr>
        <w:spacing w:after="240" w:line="360" w:lineRule="auto"/>
        <w:jc w:val="both"/>
        <w:rPr>
          <w:color w:val="000000" w:themeColor="text1"/>
        </w:rPr>
      </w:pPr>
      <w:r>
        <w:rPr>
          <w:color w:val="000000" w:themeColor="text1"/>
        </w:rPr>
        <w:t>P</w:t>
      </w:r>
      <w:r w:rsidR="00865598" w:rsidRPr="00FD0995">
        <w:rPr>
          <w:color w:val="000000" w:themeColor="text1"/>
        </w:rPr>
        <w:t>oniżej zestawiono minimalne parametry wymagane przez Zamawiającego:</w:t>
      </w:r>
      <w:r>
        <w:rPr>
          <w:color w:val="000000" w:themeColor="text1"/>
        </w:rPr>
        <w:t xml:space="preserve"> </w:t>
      </w:r>
    </w:p>
    <w:p w14:paraId="7E6F4A23" w14:textId="77777777" w:rsidR="000F6D86" w:rsidRDefault="000F6D86" w:rsidP="00865598">
      <w:pPr>
        <w:spacing w:after="240" w:line="360" w:lineRule="auto"/>
        <w:jc w:val="both"/>
        <w:rPr>
          <w:color w:val="000000" w:themeColor="text1"/>
        </w:rPr>
      </w:pPr>
      <w:r>
        <w:rPr>
          <w:color w:val="000000" w:themeColor="text1"/>
        </w:rPr>
        <w:t xml:space="preserve">I. Dla instalacji fotowoltaicznej położonej w miejscowości Dziekanowice </w:t>
      </w:r>
    </w:p>
    <w:p w14:paraId="0E7C10E3" w14:textId="77777777" w:rsidR="000F6D86" w:rsidRPr="0016210F" w:rsidRDefault="000F6D86" w:rsidP="000F6D86">
      <w:pPr>
        <w:pStyle w:val="Akapitzlist"/>
        <w:numPr>
          <w:ilvl w:val="0"/>
          <w:numId w:val="35"/>
        </w:numPr>
        <w:spacing w:line="276" w:lineRule="auto"/>
        <w:contextualSpacing/>
        <w:rPr>
          <w:rFonts w:ascii="Times New Roman" w:hAnsi="Times New Roman" w:cs="Times New Roman"/>
          <w:sz w:val="24"/>
          <w:szCs w:val="24"/>
        </w:rPr>
      </w:pPr>
      <w:r>
        <w:rPr>
          <w:rFonts w:ascii="Times New Roman" w:hAnsi="Times New Roman" w:cs="Times New Roman"/>
          <w:sz w:val="24"/>
          <w:szCs w:val="24"/>
        </w:rPr>
        <w:t>Moduły fotowoltaiczne:</w:t>
      </w:r>
    </w:p>
    <w:p w14:paraId="48A084CB"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moduły o mocy nie mniejszej niż 310 W typu monokrystaliczne;</w:t>
      </w:r>
    </w:p>
    <w:p w14:paraId="51133FA7" w14:textId="77777777" w:rsidR="000F6D86" w:rsidRPr="00C043D1" w:rsidRDefault="000F6D86" w:rsidP="000F6D86">
      <w:pPr>
        <w:pStyle w:val="Akapitzlist"/>
        <w:numPr>
          <w:ilvl w:val="0"/>
          <w:numId w:val="34"/>
        </w:numPr>
        <w:spacing w:line="276" w:lineRule="auto"/>
        <w:contextualSpacing/>
        <w:rPr>
          <w:rFonts w:ascii="Times New Roman" w:hAnsi="Times New Roman" w:cs="Times New Roman"/>
          <w:sz w:val="24"/>
          <w:szCs w:val="24"/>
        </w:rPr>
      </w:pPr>
      <w:r w:rsidRPr="00C043D1">
        <w:rPr>
          <w:rFonts w:ascii="Times New Roman" w:hAnsi="Times New Roman" w:cs="Times New Roman"/>
          <w:sz w:val="24"/>
          <w:szCs w:val="24"/>
        </w:rPr>
        <w:t>szyba hartowana z antyrefleksem w strukturze szkła – potwierdzone oświadczeniem producenta;</w:t>
      </w:r>
    </w:p>
    <w:p w14:paraId="6A7DD6B0"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ilość ogniw 60 sztuk;</w:t>
      </w:r>
    </w:p>
    <w:p w14:paraId="78A202CA"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sprawność modułu min. 19,05%</w:t>
      </w:r>
    </w:p>
    <w:p w14:paraId="7A51EBF3"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prąd zwarciowy – min. 9,71 A;</w:t>
      </w:r>
    </w:p>
    <w:p w14:paraId="33D5D120"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napięcie jałowe – min. 39,72 V;</w:t>
      </w:r>
    </w:p>
    <w:p w14:paraId="2CC4783E"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prąd maksymalnej pracy – min. 9,29 A;</w:t>
      </w:r>
    </w:p>
    <w:p w14:paraId="08459E2C"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napięcie maksymalnej pracy – max. 33,40;</w:t>
      </w:r>
    </w:p>
    <w:p w14:paraId="71D1A193"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maksymalne napięcie systemu – 1 000 V;</w:t>
      </w:r>
    </w:p>
    <w:p w14:paraId="123068F6"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tolerancja mocy 0/+4,99 W;</w:t>
      </w:r>
    </w:p>
    <w:p w14:paraId="66374FD9"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temperaturowy współczynnik natężenia prądu – max. 0,027 %/</w:t>
      </w:r>
      <w:r>
        <w:rPr>
          <w:rFonts w:ascii="Times New Roman" w:hAnsi="Times New Roman" w:cs="Times New Roman"/>
          <w:sz w:val="24"/>
          <w:szCs w:val="24"/>
          <w:vertAlign w:val="superscript"/>
        </w:rPr>
        <w:t>0</w:t>
      </w:r>
      <w:r>
        <w:rPr>
          <w:rFonts w:ascii="Times New Roman" w:hAnsi="Times New Roman" w:cs="Times New Roman"/>
          <w:sz w:val="24"/>
          <w:szCs w:val="24"/>
        </w:rPr>
        <w:t>C;</w:t>
      </w:r>
    </w:p>
    <w:p w14:paraId="72FF37A8"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temperaturowy współczynnik napięcia – min. -0,29 %/</w:t>
      </w:r>
      <w:r>
        <w:rPr>
          <w:rFonts w:ascii="Times New Roman" w:hAnsi="Times New Roman" w:cs="Times New Roman"/>
          <w:sz w:val="24"/>
          <w:szCs w:val="24"/>
          <w:vertAlign w:val="superscript"/>
        </w:rPr>
        <w:t>0</w:t>
      </w:r>
      <w:r>
        <w:rPr>
          <w:rFonts w:ascii="Times New Roman" w:hAnsi="Times New Roman" w:cs="Times New Roman"/>
          <w:sz w:val="24"/>
          <w:szCs w:val="24"/>
        </w:rPr>
        <w:t>C;</w:t>
      </w:r>
    </w:p>
    <w:p w14:paraId="44072397"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temperaturowy współczynnik mocy – min. -0,40 %/</w:t>
      </w:r>
      <w:r>
        <w:rPr>
          <w:rFonts w:ascii="Times New Roman" w:hAnsi="Times New Roman" w:cs="Times New Roman"/>
          <w:sz w:val="24"/>
          <w:szCs w:val="24"/>
          <w:vertAlign w:val="superscript"/>
        </w:rPr>
        <w:t>0</w:t>
      </w:r>
      <w:r>
        <w:rPr>
          <w:rFonts w:ascii="Times New Roman" w:hAnsi="Times New Roman" w:cs="Times New Roman"/>
          <w:sz w:val="24"/>
          <w:szCs w:val="24"/>
        </w:rPr>
        <w:t>C;</w:t>
      </w:r>
    </w:p>
    <w:p w14:paraId="60ED1F8F"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maksymalne obciążenie – nim. 5 400 Pa;</w:t>
      </w:r>
    </w:p>
    <w:p w14:paraId="03E0AAA3"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klasa stosowania – A;</w:t>
      </w:r>
    </w:p>
    <w:p w14:paraId="5CFEE217"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długość x szerokość x grubość – 1640 x 992 x 40 mm;</w:t>
      </w:r>
    </w:p>
    <w:p w14:paraId="39347302"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waga panela – max. 18,1 kg;</w:t>
      </w:r>
    </w:p>
    <w:p w14:paraId="2C2CE7B9"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wymagana gwarancja na wady ukryte produktu 12 lat;</w:t>
      </w:r>
    </w:p>
    <w:p w14:paraId="51C26F6F" w14:textId="77777777" w:rsidR="000F6D86" w:rsidRPr="0019228F"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wymagana 25 letnia linowa gwarancja na moc modułu – min. 83% mocy minimalnej po 25 lat</w:t>
      </w:r>
      <w:r w:rsidR="004F0C69">
        <w:rPr>
          <w:rFonts w:ascii="Times New Roman" w:hAnsi="Times New Roman" w:cs="Times New Roman"/>
          <w:sz w:val="24"/>
          <w:szCs w:val="24"/>
        </w:rPr>
        <w:t>ach</w:t>
      </w:r>
      <w:r>
        <w:rPr>
          <w:rFonts w:ascii="Times New Roman" w:hAnsi="Times New Roman" w:cs="Times New Roman"/>
          <w:sz w:val="24"/>
          <w:szCs w:val="24"/>
        </w:rPr>
        <w:t>.</w:t>
      </w:r>
    </w:p>
    <w:p w14:paraId="2B39DD40" w14:textId="77777777" w:rsidR="000F6D86" w:rsidRDefault="000F6D86" w:rsidP="000F6D86">
      <w:pPr>
        <w:pStyle w:val="Akapitzlist"/>
        <w:spacing w:line="276" w:lineRule="auto"/>
        <w:rPr>
          <w:rFonts w:ascii="Times New Roman" w:hAnsi="Times New Roman" w:cs="Times New Roman"/>
          <w:sz w:val="24"/>
          <w:szCs w:val="24"/>
        </w:rPr>
      </w:pPr>
    </w:p>
    <w:p w14:paraId="65E9B79D" w14:textId="77777777" w:rsidR="000F6D86" w:rsidRDefault="000F6D86" w:rsidP="000F6D86">
      <w:pPr>
        <w:pStyle w:val="Akapitzlist"/>
        <w:numPr>
          <w:ilvl w:val="0"/>
          <w:numId w:val="35"/>
        </w:numPr>
        <w:spacing w:line="276" w:lineRule="auto"/>
        <w:contextualSpacing/>
        <w:rPr>
          <w:rFonts w:ascii="Times New Roman" w:hAnsi="Times New Roman" w:cs="Times New Roman"/>
          <w:sz w:val="24"/>
          <w:szCs w:val="24"/>
        </w:rPr>
      </w:pPr>
      <w:r>
        <w:rPr>
          <w:rFonts w:ascii="Times New Roman" w:hAnsi="Times New Roman" w:cs="Times New Roman"/>
          <w:sz w:val="24"/>
          <w:szCs w:val="24"/>
        </w:rPr>
        <w:t>Inwertery:</w:t>
      </w:r>
    </w:p>
    <w:p w14:paraId="5235FA4B" w14:textId="77777777" w:rsidR="000F6D86"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Pr>
          <w:rFonts w:ascii="Times New Roman" w:hAnsi="Times New Roman" w:cs="Times New Roman"/>
          <w:sz w:val="24"/>
          <w:szCs w:val="24"/>
        </w:rPr>
        <w:t>maks. napięcie DC – min. 1000 V;</w:t>
      </w:r>
    </w:p>
    <w:p w14:paraId="7BCFFD8A" w14:textId="77777777" w:rsidR="000F6D86"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Pr>
          <w:rFonts w:ascii="Times New Roman" w:hAnsi="Times New Roman" w:cs="Times New Roman"/>
          <w:sz w:val="24"/>
          <w:szCs w:val="24"/>
        </w:rPr>
        <w:t>moc znamionowa prądu AC – min. 50 kW;</w:t>
      </w:r>
    </w:p>
    <w:p w14:paraId="753E7F5B" w14:textId="77777777" w:rsidR="000F6D86"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Pr>
          <w:rFonts w:ascii="Times New Roman" w:hAnsi="Times New Roman" w:cs="Times New Roman"/>
          <w:sz w:val="24"/>
          <w:szCs w:val="24"/>
        </w:rPr>
        <w:t>prąd wyjściowy THD – &lt; 3%;</w:t>
      </w:r>
    </w:p>
    <w:p w14:paraId="79A8B95F" w14:textId="77777777" w:rsidR="000F6D86"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Pr>
          <w:rFonts w:ascii="Times New Roman" w:hAnsi="Times New Roman" w:cs="Times New Roman"/>
          <w:sz w:val="24"/>
          <w:szCs w:val="24"/>
        </w:rPr>
        <w:t>znamionowe napięcie DC – min. 620 V;</w:t>
      </w:r>
    </w:p>
    <w:p w14:paraId="58DC6054" w14:textId="77777777" w:rsidR="000F6D86"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Pr>
          <w:rFonts w:ascii="Times New Roman" w:hAnsi="Times New Roman" w:cs="Times New Roman"/>
          <w:sz w:val="24"/>
          <w:szCs w:val="24"/>
        </w:rPr>
        <w:t>napięcie wyłączenia – min. 220 V;</w:t>
      </w:r>
    </w:p>
    <w:p w14:paraId="1968693C" w14:textId="77777777" w:rsidR="000F6D86" w:rsidRPr="000F6D86" w:rsidRDefault="000F6D86" w:rsidP="000F6D86">
      <w:pPr>
        <w:pStyle w:val="Akapitzlist"/>
        <w:numPr>
          <w:ilvl w:val="0"/>
          <w:numId w:val="36"/>
        </w:numPr>
        <w:spacing w:line="276" w:lineRule="auto"/>
        <w:ind w:left="851"/>
        <w:contextualSpacing/>
        <w:rPr>
          <w:rFonts w:ascii="Times New Roman" w:hAnsi="Times New Roman" w:cs="Times New Roman"/>
          <w:sz w:val="24"/>
          <w:szCs w:val="24"/>
          <w:lang w:val="en-US"/>
        </w:rPr>
      </w:pPr>
      <w:r w:rsidRPr="000F6D86">
        <w:rPr>
          <w:rFonts w:ascii="Times New Roman" w:hAnsi="Times New Roman" w:cs="Times New Roman"/>
          <w:sz w:val="24"/>
          <w:szCs w:val="24"/>
          <w:lang w:val="en-US"/>
        </w:rPr>
        <w:t>maks. prąd DC – min. 40 A;</w:t>
      </w:r>
    </w:p>
    <w:p w14:paraId="5599D9CB" w14:textId="77777777" w:rsidR="000F6D86"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Pr>
          <w:rFonts w:ascii="Times New Roman" w:hAnsi="Times New Roman" w:cs="Times New Roman"/>
          <w:sz w:val="24"/>
          <w:szCs w:val="24"/>
        </w:rPr>
        <w:t>ochrona antywyspowa – IP65;</w:t>
      </w:r>
    </w:p>
    <w:p w14:paraId="0A452707" w14:textId="77777777" w:rsidR="000F6D86"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Pr>
          <w:rFonts w:ascii="Times New Roman" w:hAnsi="Times New Roman" w:cs="Times New Roman"/>
          <w:sz w:val="24"/>
          <w:szCs w:val="24"/>
        </w:rPr>
        <w:t>emisja dźwięku – &lt; 55 db;</w:t>
      </w:r>
    </w:p>
    <w:p w14:paraId="19F6E8B3" w14:textId="77777777" w:rsidR="000F6D86"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Pr>
          <w:rFonts w:ascii="Times New Roman" w:hAnsi="Times New Roman" w:cs="Times New Roman"/>
          <w:sz w:val="24"/>
          <w:szCs w:val="24"/>
        </w:rPr>
        <w:t>pobór mocy w nocy – &lt; 1 W;</w:t>
      </w:r>
    </w:p>
    <w:p w14:paraId="3049D480" w14:textId="77777777" w:rsidR="000F6D86"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Pr>
          <w:rFonts w:ascii="Times New Roman" w:hAnsi="Times New Roman" w:cs="Times New Roman"/>
          <w:sz w:val="24"/>
          <w:szCs w:val="24"/>
        </w:rPr>
        <w:t>liczba MPPT – 3 szt.;</w:t>
      </w:r>
    </w:p>
    <w:p w14:paraId="1B69F231" w14:textId="77777777" w:rsidR="000F6D86"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Pr>
          <w:rFonts w:ascii="Times New Roman" w:hAnsi="Times New Roman" w:cs="Times New Roman"/>
          <w:sz w:val="24"/>
          <w:szCs w:val="24"/>
        </w:rPr>
        <w:t>liczba stringów – max. 12 szt.;</w:t>
      </w:r>
    </w:p>
    <w:p w14:paraId="4A7D0469" w14:textId="77777777" w:rsidR="000F6D86"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Pr>
          <w:rFonts w:ascii="Times New Roman" w:hAnsi="Times New Roman" w:cs="Times New Roman"/>
          <w:sz w:val="24"/>
          <w:szCs w:val="24"/>
        </w:rPr>
        <w:t>maks. sprawność – 98,80%;</w:t>
      </w:r>
    </w:p>
    <w:p w14:paraId="391F1C57" w14:textId="77777777" w:rsidR="000F6D86"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Pr>
          <w:rFonts w:ascii="Times New Roman" w:hAnsi="Times New Roman" w:cs="Times New Roman"/>
          <w:sz w:val="24"/>
          <w:szCs w:val="24"/>
        </w:rPr>
        <w:t>sprawność EURO – 98,45%;</w:t>
      </w:r>
    </w:p>
    <w:p w14:paraId="798F1A88" w14:textId="77777777" w:rsidR="000F6D86"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Pr>
          <w:rFonts w:ascii="Times New Roman" w:hAnsi="Times New Roman" w:cs="Times New Roman"/>
          <w:sz w:val="24"/>
          <w:szCs w:val="24"/>
        </w:rPr>
        <w:t>wymagana gwarancja 10 lat.</w:t>
      </w:r>
    </w:p>
    <w:p w14:paraId="01F9C6F3" w14:textId="77777777" w:rsidR="000F6D86" w:rsidRDefault="000F6D86" w:rsidP="00865598">
      <w:pPr>
        <w:spacing w:after="240" w:line="360" w:lineRule="auto"/>
        <w:jc w:val="both"/>
        <w:rPr>
          <w:color w:val="000000" w:themeColor="text1"/>
        </w:rPr>
      </w:pPr>
      <w:r>
        <w:rPr>
          <w:color w:val="000000" w:themeColor="text1"/>
        </w:rPr>
        <w:t>II. Dla instalacji fotowoltaicznej położonej w miejscowości Jazdowice</w:t>
      </w:r>
    </w:p>
    <w:p w14:paraId="66520F59" w14:textId="77777777" w:rsidR="000F6D86" w:rsidRPr="000F6D86" w:rsidRDefault="000F6D86" w:rsidP="000F6D86">
      <w:pPr>
        <w:pStyle w:val="Akapitzlist"/>
        <w:numPr>
          <w:ilvl w:val="0"/>
          <w:numId w:val="38"/>
        </w:numPr>
        <w:spacing w:line="276" w:lineRule="auto"/>
        <w:contextualSpacing/>
        <w:rPr>
          <w:rFonts w:ascii="Times New Roman" w:hAnsi="Times New Roman" w:cs="Times New Roman"/>
          <w:sz w:val="24"/>
          <w:szCs w:val="24"/>
        </w:rPr>
      </w:pPr>
      <w:r>
        <w:rPr>
          <w:rFonts w:ascii="Times New Roman" w:hAnsi="Times New Roman" w:cs="Times New Roman"/>
          <w:sz w:val="24"/>
          <w:szCs w:val="24"/>
        </w:rPr>
        <w:t>Moduły fotowoltaiczne:</w:t>
      </w:r>
    </w:p>
    <w:p w14:paraId="7523B694"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moduły o mocy nie mniejszej niż 310 W typu monokrystaliczne;</w:t>
      </w:r>
    </w:p>
    <w:p w14:paraId="76203629" w14:textId="77777777" w:rsidR="000F6D86" w:rsidRPr="00C043D1" w:rsidRDefault="000F6D86" w:rsidP="000F6D86">
      <w:pPr>
        <w:pStyle w:val="Akapitzlist"/>
        <w:numPr>
          <w:ilvl w:val="0"/>
          <w:numId w:val="34"/>
        </w:numPr>
        <w:spacing w:line="276" w:lineRule="auto"/>
        <w:contextualSpacing/>
        <w:rPr>
          <w:rFonts w:ascii="Times New Roman" w:hAnsi="Times New Roman" w:cs="Times New Roman"/>
          <w:sz w:val="24"/>
          <w:szCs w:val="24"/>
        </w:rPr>
      </w:pPr>
      <w:r w:rsidRPr="00C043D1">
        <w:rPr>
          <w:rFonts w:ascii="Times New Roman" w:hAnsi="Times New Roman" w:cs="Times New Roman"/>
          <w:sz w:val="24"/>
          <w:szCs w:val="24"/>
        </w:rPr>
        <w:t>szyba hartowana z antyrefleksem w strukturze szkła – potwierdzone oświadczeniem producenta;</w:t>
      </w:r>
    </w:p>
    <w:p w14:paraId="4CCAC066"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ilość ogniw 60 sztuk;</w:t>
      </w:r>
    </w:p>
    <w:p w14:paraId="1943EC7D"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sprawność modułu min. 19,05%</w:t>
      </w:r>
    </w:p>
    <w:p w14:paraId="5DD42C4F"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prąd zwarciowy – min. 9,71 A;</w:t>
      </w:r>
    </w:p>
    <w:p w14:paraId="2FB4B5AE"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napięcie jałowe – min. 39,72 V;</w:t>
      </w:r>
    </w:p>
    <w:p w14:paraId="42AAAC07"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prąd maksymalnej pracy – min. 9,29 A;</w:t>
      </w:r>
    </w:p>
    <w:p w14:paraId="28965DE3"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napięcie maksymalnej pracy – max. 33,40;</w:t>
      </w:r>
    </w:p>
    <w:p w14:paraId="2B9CA309"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maksymalne napięcie systemu – 1 000 V;</w:t>
      </w:r>
    </w:p>
    <w:p w14:paraId="33275461"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tolerancja mocy 0/+4,99 W;</w:t>
      </w:r>
    </w:p>
    <w:p w14:paraId="06DCEB5A"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temperaturowy współczynnik natężenia prądu – max. 0,027 %/</w:t>
      </w:r>
      <w:r>
        <w:rPr>
          <w:rFonts w:ascii="Times New Roman" w:hAnsi="Times New Roman" w:cs="Times New Roman"/>
          <w:sz w:val="24"/>
          <w:szCs w:val="24"/>
          <w:vertAlign w:val="superscript"/>
        </w:rPr>
        <w:t>0</w:t>
      </w:r>
      <w:r>
        <w:rPr>
          <w:rFonts w:ascii="Times New Roman" w:hAnsi="Times New Roman" w:cs="Times New Roman"/>
          <w:sz w:val="24"/>
          <w:szCs w:val="24"/>
        </w:rPr>
        <w:t>C;</w:t>
      </w:r>
    </w:p>
    <w:p w14:paraId="643D9490"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temperaturowy współczynnik napięcia – min. -0,29 %/</w:t>
      </w:r>
      <w:r>
        <w:rPr>
          <w:rFonts w:ascii="Times New Roman" w:hAnsi="Times New Roman" w:cs="Times New Roman"/>
          <w:sz w:val="24"/>
          <w:szCs w:val="24"/>
          <w:vertAlign w:val="superscript"/>
        </w:rPr>
        <w:t>0</w:t>
      </w:r>
      <w:r>
        <w:rPr>
          <w:rFonts w:ascii="Times New Roman" w:hAnsi="Times New Roman" w:cs="Times New Roman"/>
          <w:sz w:val="24"/>
          <w:szCs w:val="24"/>
        </w:rPr>
        <w:t>C;</w:t>
      </w:r>
    </w:p>
    <w:p w14:paraId="29795359"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temperaturowy współczynnik mocy – min. -0,40 %/</w:t>
      </w:r>
      <w:r>
        <w:rPr>
          <w:rFonts w:ascii="Times New Roman" w:hAnsi="Times New Roman" w:cs="Times New Roman"/>
          <w:sz w:val="24"/>
          <w:szCs w:val="24"/>
          <w:vertAlign w:val="superscript"/>
        </w:rPr>
        <w:t>0</w:t>
      </w:r>
      <w:r>
        <w:rPr>
          <w:rFonts w:ascii="Times New Roman" w:hAnsi="Times New Roman" w:cs="Times New Roman"/>
          <w:sz w:val="24"/>
          <w:szCs w:val="24"/>
        </w:rPr>
        <w:t>C;</w:t>
      </w:r>
    </w:p>
    <w:p w14:paraId="2E7F3A8D"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maksymalne obciążenie – nim. 5 400 Pa;</w:t>
      </w:r>
    </w:p>
    <w:p w14:paraId="61F5F60F"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klasa stosowania – A;</w:t>
      </w:r>
    </w:p>
    <w:p w14:paraId="33ED7830"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długość x szerokość x grubość – 1640 x 992 x 40 mm;</w:t>
      </w:r>
    </w:p>
    <w:p w14:paraId="3828A201"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waga panela – max. 18,1 kg;</w:t>
      </w:r>
    </w:p>
    <w:p w14:paraId="09DBCEAB" w14:textId="77777777" w:rsidR="000F6D86"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wymagana gwarancja na wady ukryte produktu 12 lat;</w:t>
      </w:r>
    </w:p>
    <w:p w14:paraId="5094227A" w14:textId="77777777" w:rsidR="000F6D86" w:rsidRPr="0019228F" w:rsidRDefault="000F6D86" w:rsidP="000F6D86">
      <w:pPr>
        <w:pStyle w:val="Akapitzlist"/>
        <w:numPr>
          <w:ilvl w:val="0"/>
          <w:numId w:val="3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wymagana 25 letnia linowa gwarancja na moc modułu – min. 83% mocy minimalnej po 25 lat.</w:t>
      </w:r>
    </w:p>
    <w:p w14:paraId="5DFB908A" w14:textId="77777777" w:rsidR="000F6D86" w:rsidRDefault="000F6D86" w:rsidP="000F6D86">
      <w:pPr>
        <w:pStyle w:val="Akapitzlist"/>
        <w:spacing w:line="276" w:lineRule="auto"/>
        <w:rPr>
          <w:rFonts w:ascii="Times New Roman" w:hAnsi="Times New Roman" w:cs="Times New Roman"/>
          <w:sz w:val="24"/>
          <w:szCs w:val="24"/>
        </w:rPr>
      </w:pPr>
    </w:p>
    <w:p w14:paraId="16E4DF64" w14:textId="77777777" w:rsidR="000F6D86" w:rsidRDefault="000F6D86" w:rsidP="000F6D86">
      <w:pPr>
        <w:pStyle w:val="Akapitzlist"/>
        <w:numPr>
          <w:ilvl w:val="0"/>
          <w:numId w:val="38"/>
        </w:numPr>
        <w:spacing w:line="276" w:lineRule="auto"/>
        <w:contextualSpacing/>
        <w:rPr>
          <w:rFonts w:ascii="Times New Roman" w:hAnsi="Times New Roman" w:cs="Times New Roman"/>
          <w:sz w:val="24"/>
          <w:szCs w:val="24"/>
        </w:rPr>
      </w:pPr>
      <w:r>
        <w:rPr>
          <w:rFonts w:ascii="Times New Roman" w:hAnsi="Times New Roman" w:cs="Times New Roman"/>
          <w:sz w:val="24"/>
          <w:szCs w:val="24"/>
        </w:rPr>
        <w:t>Inwertery:</w:t>
      </w:r>
    </w:p>
    <w:p w14:paraId="655AD053" w14:textId="77777777" w:rsidR="000F6D86" w:rsidRDefault="000F6D86" w:rsidP="000F6D86">
      <w:pPr>
        <w:pStyle w:val="Akapitzlist"/>
        <w:spacing w:line="276" w:lineRule="auto"/>
        <w:ind w:left="426"/>
        <w:contextualSpacing/>
        <w:rPr>
          <w:rFonts w:ascii="Times New Roman" w:hAnsi="Times New Roman" w:cs="Times New Roman"/>
          <w:sz w:val="24"/>
          <w:szCs w:val="24"/>
        </w:rPr>
      </w:pPr>
    </w:p>
    <w:p w14:paraId="67F6E78D" w14:textId="77777777" w:rsidR="000F6D86" w:rsidRDefault="000F6D86" w:rsidP="000F6D86">
      <w:pPr>
        <w:pStyle w:val="Akapitzlist"/>
        <w:spacing w:line="276" w:lineRule="auto"/>
        <w:ind w:left="426"/>
        <w:rPr>
          <w:rFonts w:ascii="Times New Roman" w:hAnsi="Times New Roman" w:cs="Times New Roman"/>
          <w:sz w:val="24"/>
          <w:szCs w:val="24"/>
        </w:rPr>
      </w:pPr>
      <w:r>
        <w:rPr>
          <w:rFonts w:ascii="Times New Roman" w:hAnsi="Times New Roman" w:cs="Times New Roman"/>
          <w:sz w:val="24"/>
          <w:szCs w:val="24"/>
        </w:rPr>
        <w:t>Inwerter o mocy 36 kW:</w:t>
      </w:r>
    </w:p>
    <w:p w14:paraId="061DFF8B" w14:textId="77777777" w:rsidR="000F6D86" w:rsidRPr="00551588"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551588">
        <w:rPr>
          <w:rFonts w:ascii="Times New Roman" w:hAnsi="Times New Roman" w:cs="Times New Roman"/>
          <w:sz w:val="24"/>
          <w:szCs w:val="24"/>
        </w:rPr>
        <w:t>maks. napięcie DC – min. 1</w:t>
      </w:r>
      <w:r>
        <w:rPr>
          <w:rFonts w:ascii="Times New Roman" w:hAnsi="Times New Roman" w:cs="Times New Roman"/>
          <w:sz w:val="24"/>
          <w:szCs w:val="24"/>
        </w:rPr>
        <w:t>0</w:t>
      </w:r>
      <w:r w:rsidRPr="00551588">
        <w:rPr>
          <w:rFonts w:ascii="Times New Roman" w:hAnsi="Times New Roman" w:cs="Times New Roman"/>
          <w:sz w:val="24"/>
          <w:szCs w:val="24"/>
        </w:rPr>
        <w:t>00 V;</w:t>
      </w:r>
    </w:p>
    <w:p w14:paraId="47E11983" w14:textId="77777777" w:rsidR="000F6D86" w:rsidRPr="00C40F63"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C40F63">
        <w:rPr>
          <w:rFonts w:ascii="Times New Roman" w:hAnsi="Times New Roman" w:cs="Times New Roman"/>
          <w:sz w:val="24"/>
          <w:szCs w:val="24"/>
        </w:rPr>
        <w:t>moc znamionowa prądu AC – min. 36 kW;</w:t>
      </w:r>
    </w:p>
    <w:p w14:paraId="219CA244" w14:textId="77777777" w:rsidR="000F6D86" w:rsidRPr="00C40F63"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C40F63">
        <w:rPr>
          <w:rFonts w:ascii="Times New Roman" w:hAnsi="Times New Roman" w:cs="Times New Roman"/>
          <w:sz w:val="24"/>
          <w:szCs w:val="24"/>
        </w:rPr>
        <w:t>znamionowe napięcie DC – m</w:t>
      </w:r>
      <w:r>
        <w:rPr>
          <w:rFonts w:ascii="Times New Roman" w:hAnsi="Times New Roman" w:cs="Times New Roman"/>
          <w:sz w:val="24"/>
          <w:szCs w:val="24"/>
        </w:rPr>
        <w:t>in</w:t>
      </w:r>
      <w:r w:rsidRPr="00C40F63">
        <w:rPr>
          <w:rFonts w:ascii="Times New Roman" w:hAnsi="Times New Roman" w:cs="Times New Roman"/>
          <w:sz w:val="24"/>
          <w:szCs w:val="24"/>
        </w:rPr>
        <w:t>. 620 V;</w:t>
      </w:r>
    </w:p>
    <w:p w14:paraId="1109BEDB" w14:textId="77777777" w:rsidR="000F6D86" w:rsidRPr="000F6D86" w:rsidRDefault="000F6D86" w:rsidP="000F6D86">
      <w:pPr>
        <w:pStyle w:val="Akapitzlist"/>
        <w:numPr>
          <w:ilvl w:val="0"/>
          <w:numId w:val="36"/>
        </w:numPr>
        <w:spacing w:line="276" w:lineRule="auto"/>
        <w:ind w:left="851"/>
        <w:contextualSpacing/>
        <w:rPr>
          <w:rFonts w:ascii="Times New Roman" w:hAnsi="Times New Roman" w:cs="Times New Roman"/>
          <w:sz w:val="24"/>
          <w:szCs w:val="24"/>
          <w:lang w:val="en-US"/>
        </w:rPr>
      </w:pPr>
      <w:r w:rsidRPr="000F6D86">
        <w:rPr>
          <w:rFonts w:ascii="Times New Roman" w:hAnsi="Times New Roman" w:cs="Times New Roman"/>
          <w:sz w:val="24"/>
          <w:szCs w:val="24"/>
          <w:lang w:val="en-US"/>
        </w:rPr>
        <w:t>maks. prąd DC – min. 22A;</w:t>
      </w:r>
    </w:p>
    <w:p w14:paraId="3DEB9B38" w14:textId="77777777" w:rsidR="000F6D86" w:rsidRPr="00C40F63"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C40F63">
        <w:rPr>
          <w:rFonts w:ascii="Times New Roman" w:hAnsi="Times New Roman" w:cs="Times New Roman"/>
          <w:sz w:val="24"/>
          <w:szCs w:val="24"/>
        </w:rPr>
        <w:t>stopień ochrony – IP65;</w:t>
      </w:r>
    </w:p>
    <w:p w14:paraId="12AE8E03" w14:textId="77777777" w:rsidR="000F6D86" w:rsidRPr="00C40F63"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C40F63">
        <w:rPr>
          <w:rFonts w:ascii="Times New Roman" w:hAnsi="Times New Roman" w:cs="Times New Roman"/>
          <w:sz w:val="24"/>
          <w:szCs w:val="24"/>
        </w:rPr>
        <w:t>pobór mocy w nocy – &lt; 1 W;</w:t>
      </w:r>
    </w:p>
    <w:p w14:paraId="4D8AB453" w14:textId="77777777" w:rsidR="000F6D86" w:rsidRPr="00C40F63"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C40F63">
        <w:rPr>
          <w:rFonts w:ascii="Times New Roman" w:hAnsi="Times New Roman" w:cs="Times New Roman"/>
          <w:sz w:val="24"/>
          <w:szCs w:val="24"/>
        </w:rPr>
        <w:t>liczba MPPT – 4 szt.;</w:t>
      </w:r>
    </w:p>
    <w:p w14:paraId="5D34A692" w14:textId="77777777" w:rsidR="000F6D86" w:rsidRPr="00C40F63"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C40F63">
        <w:rPr>
          <w:rFonts w:ascii="Times New Roman" w:hAnsi="Times New Roman" w:cs="Times New Roman"/>
          <w:sz w:val="24"/>
          <w:szCs w:val="24"/>
        </w:rPr>
        <w:t>maks. sprawność – 98,6%;</w:t>
      </w:r>
    </w:p>
    <w:p w14:paraId="47E727C0" w14:textId="77777777" w:rsidR="000F6D86" w:rsidRPr="00C40F63"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C40F63">
        <w:rPr>
          <w:rFonts w:ascii="Times New Roman" w:hAnsi="Times New Roman" w:cs="Times New Roman"/>
          <w:sz w:val="24"/>
          <w:szCs w:val="24"/>
        </w:rPr>
        <w:t>sprawność europejska – 98,3%;</w:t>
      </w:r>
    </w:p>
    <w:p w14:paraId="09ECBC22" w14:textId="77777777" w:rsidR="000F6D86" w:rsidRPr="00C40F63"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C40F63">
        <w:rPr>
          <w:rFonts w:ascii="Times New Roman" w:hAnsi="Times New Roman" w:cs="Times New Roman"/>
          <w:sz w:val="24"/>
          <w:szCs w:val="24"/>
        </w:rPr>
        <w:t>wymagana gwarancja 5 lat.</w:t>
      </w:r>
    </w:p>
    <w:p w14:paraId="59FA0D7C" w14:textId="77777777" w:rsidR="000F6D86" w:rsidRDefault="000F6D86" w:rsidP="000F6D86">
      <w:pPr>
        <w:pStyle w:val="Akapitzlist"/>
        <w:spacing w:line="276" w:lineRule="auto"/>
        <w:ind w:left="851"/>
        <w:rPr>
          <w:rFonts w:ascii="Times New Roman" w:hAnsi="Times New Roman" w:cs="Times New Roman"/>
          <w:sz w:val="24"/>
          <w:szCs w:val="24"/>
        </w:rPr>
      </w:pPr>
    </w:p>
    <w:p w14:paraId="68E44388" w14:textId="77777777" w:rsidR="000F6D86" w:rsidRDefault="000F6D86" w:rsidP="000F6D86">
      <w:pPr>
        <w:pStyle w:val="Akapitzlist"/>
        <w:spacing w:line="276" w:lineRule="auto"/>
        <w:ind w:left="426"/>
        <w:rPr>
          <w:rFonts w:ascii="Times New Roman" w:hAnsi="Times New Roman" w:cs="Times New Roman"/>
          <w:sz w:val="24"/>
          <w:szCs w:val="24"/>
        </w:rPr>
      </w:pPr>
      <w:r>
        <w:rPr>
          <w:rFonts w:ascii="Times New Roman" w:hAnsi="Times New Roman" w:cs="Times New Roman"/>
          <w:sz w:val="24"/>
          <w:szCs w:val="24"/>
        </w:rPr>
        <w:t>Inwerter o mocy 12 kW:</w:t>
      </w:r>
    </w:p>
    <w:p w14:paraId="17FFB16B" w14:textId="77777777" w:rsidR="000F6D86" w:rsidRPr="00551588"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551588">
        <w:rPr>
          <w:rFonts w:ascii="Times New Roman" w:hAnsi="Times New Roman" w:cs="Times New Roman"/>
          <w:sz w:val="24"/>
          <w:szCs w:val="24"/>
        </w:rPr>
        <w:t>maks. napięcie DC – min. 1</w:t>
      </w:r>
      <w:r>
        <w:rPr>
          <w:rFonts w:ascii="Times New Roman" w:hAnsi="Times New Roman" w:cs="Times New Roman"/>
          <w:sz w:val="24"/>
          <w:szCs w:val="24"/>
        </w:rPr>
        <w:t>0</w:t>
      </w:r>
      <w:r w:rsidRPr="00551588">
        <w:rPr>
          <w:rFonts w:ascii="Times New Roman" w:hAnsi="Times New Roman" w:cs="Times New Roman"/>
          <w:sz w:val="24"/>
          <w:szCs w:val="24"/>
        </w:rPr>
        <w:t>00 V;</w:t>
      </w:r>
    </w:p>
    <w:p w14:paraId="474616C2" w14:textId="77777777" w:rsidR="000F6D86" w:rsidRPr="00551588"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551588">
        <w:rPr>
          <w:rFonts w:ascii="Times New Roman" w:hAnsi="Times New Roman" w:cs="Times New Roman"/>
          <w:sz w:val="24"/>
          <w:szCs w:val="24"/>
        </w:rPr>
        <w:t xml:space="preserve">moc znamionowa prądu AC – min. </w:t>
      </w:r>
      <w:r>
        <w:rPr>
          <w:rFonts w:ascii="Times New Roman" w:hAnsi="Times New Roman" w:cs="Times New Roman"/>
          <w:sz w:val="24"/>
          <w:szCs w:val="24"/>
        </w:rPr>
        <w:t>12</w:t>
      </w:r>
      <w:r w:rsidRPr="00551588">
        <w:rPr>
          <w:rFonts w:ascii="Times New Roman" w:hAnsi="Times New Roman" w:cs="Times New Roman"/>
          <w:sz w:val="24"/>
          <w:szCs w:val="24"/>
        </w:rPr>
        <w:t xml:space="preserve"> kW;</w:t>
      </w:r>
    </w:p>
    <w:p w14:paraId="66E3F5DA" w14:textId="77777777" w:rsidR="000F6D86" w:rsidRPr="005C570E"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5C570E">
        <w:rPr>
          <w:rFonts w:ascii="Times New Roman" w:hAnsi="Times New Roman" w:cs="Times New Roman"/>
          <w:sz w:val="24"/>
          <w:szCs w:val="24"/>
        </w:rPr>
        <w:t>znamionowe napięcie DC – m</w:t>
      </w:r>
      <w:r>
        <w:rPr>
          <w:rFonts w:ascii="Times New Roman" w:hAnsi="Times New Roman" w:cs="Times New Roman"/>
          <w:sz w:val="24"/>
          <w:szCs w:val="24"/>
        </w:rPr>
        <w:t>in</w:t>
      </w:r>
      <w:r w:rsidRPr="005C570E">
        <w:rPr>
          <w:rFonts w:ascii="Times New Roman" w:hAnsi="Times New Roman" w:cs="Times New Roman"/>
          <w:sz w:val="24"/>
          <w:szCs w:val="24"/>
        </w:rPr>
        <w:t>. 620 V;</w:t>
      </w:r>
    </w:p>
    <w:p w14:paraId="525BA32E" w14:textId="77777777" w:rsidR="000F6D86" w:rsidRPr="000F6D86" w:rsidRDefault="000F6D86" w:rsidP="000F6D86">
      <w:pPr>
        <w:pStyle w:val="Akapitzlist"/>
        <w:numPr>
          <w:ilvl w:val="0"/>
          <w:numId w:val="36"/>
        </w:numPr>
        <w:spacing w:line="276" w:lineRule="auto"/>
        <w:ind w:left="851"/>
        <w:contextualSpacing/>
        <w:rPr>
          <w:rFonts w:ascii="Times New Roman" w:hAnsi="Times New Roman" w:cs="Times New Roman"/>
          <w:sz w:val="24"/>
          <w:szCs w:val="24"/>
          <w:lang w:val="en-US"/>
        </w:rPr>
      </w:pPr>
      <w:r w:rsidRPr="000F6D86">
        <w:rPr>
          <w:rFonts w:ascii="Times New Roman" w:hAnsi="Times New Roman" w:cs="Times New Roman"/>
          <w:sz w:val="24"/>
          <w:szCs w:val="24"/>
          <w:lang w:val="en-US"/>
        </w:rPr>
        <w:t>maks. prąd DC – min. 18A;</w:t>
      </w:r>
    </w:p>
    <w:p w14:paraId="209006A3" w14:textId="77777777" w:rsidR="000F6D86" w:rsidRPr="005C570E"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5C570E">
        <w:rPr>
          <w:rFonts w:ascii="Times New Roman" w:hAnsi="Times New Roman" w:cs="Times New Roman"/>
          <w:sz w:val="24"/>
          <w:szCs w:val="24"/>
        </w:rPr>
        <w:t>stopień ochrony – IP65;</w:t>
      </w:r>
    </w:p>
    <w:p w14:paraId="505B5668" w14:textId="77777777" w:rsidR="000F6D86" w:rsidRPr="005C570E"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5C570E">
        <w:rPr>
          <w:rFonts w:ascii="Times New Roman" w:hAnsi="Times New Roman" w:cs="Times New Roman"/>
          <w:sz w:val="24"/>
          <w:szCs w:val="24"/>
        </w:rPr>
        <w:t>pobór mocy w nocy – &lt; 1 W;</w:t>
      </w:r>
    </w:p>
    <w:p w14:paraId="5B0EC0A7" w14:textId="77777777" w:rsidR="000F6D86" w:rsidRPr="005C570E"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5C570E">
        <w:rPr>
          <w:rFonts w:ascii="Times New Roman" w:hAnsi="Times New Roman" w:cs="Times New Roman"/>
          <w:sz w:val="24"/>
          <w:szCs w:val="24"/>
        </w:rPr>
        <w:t>liczba MPPT – 2 szt.;</w:t>
      </w:r>
    </w:p>
    <w:p w14:paraId="60019D95" w14:textId="77777777" w:rsidR="000F6D86" w:rsidRPr="005C570E"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5C570E">
        <w:rPr>
          <w:rFonts w:ascii="Times New Roman" w:hAnsi="Times New Roman" w:cs="Times New Roman"/>
          <w:sz w:val="24"/>
          <w:szCs w:val="24"/>
        </w:rPr>
        <w:t>maks. sprawność – 98,5%;</w:t>
      </w:r>
    </w:p>
    <w:p w14:paraId="390751F1" w14:textId="77777777" w:rsidR="000F6D86" w:rsidRPr="005C570E"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5C570E">
        <w:rPr>
          <w:rFonts w:ascii="Times New Roman" w:hAnsi="Times New Roman" w:cs="Times New Roman"/>
          <w:sz w:val="24"/>
          <w:szCs w:val="24"/>
        </w:rPr>
        <w:t>sprawność europejska – 98,0%;</w:t>
      </w:r>
    </w:p>
    <w:p w14:paraId="68DF6B35" w14:textId="77777777" w:rsidR="000F6D86" w:rsidRPr="005C570E" w:rsidRDefault="000F6D86" w:rsidP="000F6D86">
      <w:pPr>
        <w:pStyle w:val="Akapitzlist"/>
        <w:numPr>
          <w:ilvl w:val="0"/>
          <w:numId w:val="36"/>
        </w:numPr>
        <w:spacing w:line="276" w:lineRule="auto"/>
        <w:ind w:left="851"/>
        <w:contextualSpacing/>
        <w:rPr>
          <w:rFonts w:ascii="Times New Roman" w:hAnsi="Times New Roman" w:cs="Times New Roman"/>
          <w:sz w:val="24"/>
          <w:szCs w:val="24"/>
        </w:rPr>
      </w:pPr>
      <w:r w:rsidRPr="005C570E">
        <w:rPr>
          <w:rFonts w:ascii="Times New Roman" w:hAnsi="Times New Roman" w:cs="Times New Roman"/>
          <w:sz w:val="24"/>
          <w:szCs w:val="24"/>
        </w:rPr>
        <w:t>wymagana gwarancja 5 lat.</w:t>
      </w:r>
    </w:p>
    <w:p w14:paraId="5E20B63B" w14:textId="77777777" w:rsidR="006A128F" w:rsidRDefault="006A128F" w:rsidP="00865598">
      <w:pPr>
        <w:spacing w:after="240" w:line="360" w:lineRule="auto"/>
        <w:jc w:val="both"/>
        <w:rPr>
          <w:color w:val="000000" w:themeColor="text1"/>
        </w:rPr>
      </w:pPr>
    </w:p>
    <w:p w14:paraId="27FBD771" w14:textId="77777777" w:rsidR="008465D4" w:rsidRDefault="008465D4" w:rsidP="00865598">
      <w:pPr>
        <w:spacing w:after="240" w:line="360" w:lineRule="auto"/>
        <w:ind w:firstLine="567"/>
        <w:jc w:val="both"/>
        <w:rPr>
          <w:color w:val="000000" w:themeColor="text1"/>
        </w:rPr>
      </w:pPr>
    </w:p>
    <w:p w14:paraId="0384D402" w14:textId="77777777" w:rsidR="004F0C69" w:rsidRDefault="004F0C69" w:rsidP="00865598">
      <w:pPr>
        <w:spacing w:after="240" w:line="360" w:lineRule="auto"/>
        <w:ind w:firstLine="567"/>
        <w:jc w:val="both"/>
        <w:rPr>
          <w:color w:val="000000" w:themeColor="text1"/>
        </w:rPr>
      </w:pPr>
    </w:p>
    <w:p w14:paraId="19C60EEB" w14:textId="77777777" w:rsidR="004F0C69" w:rsidRDefault="004F0C69" w:rsidP="00865598">
      <w:pPr>
        <w:spacing w:after="240" w:line="360" w:lineRule="auto"/>
        <w:ind w:firstLine="567"/>
        <w:jc w:val="both"/>
        <w:rPr>
          <w:color w:val="000000" w:themeColor="text1"/>
        </w:rPr>
      </w:pPr>
    </w:p>
    <w:p w14:paraId="5E371E11" w14:textId="77777777" w:rsidR="008465D4" w:rsidRDefault="008465D4" w:rsidP="00865598">
      <w:pPr>
        <w:spacing w:after="240" w:line="360" w:lineRule="auto"/>
        <w:ind w:firstLine="567"/>
        <w:jc w:val="both"/>
        <w:rPr>
          <w:color w:val="000000" w:themeColor="text1"/>
        </w:rPr>
      </w:pPr>
    </w:p>
    <w:p w14:paraId="03896412" w14:textId="77777777" w:rsidR="004F0C69" w:rsidRDefault="004F0C69" w:rsidP="00865598">
      <w:pPr>
        <w:spacing w:after="240" w:line="360" w:lineRule="auto"/>
        <w:ind w:firstLine="567"/>
        <w:jc w:val="both"/>
        <w:rPr>
          <w:color w:val="000000" w:themeColor="text1"/>
        </w:rPr>
      </w:pPr>
    </w:p>
    <w:p w14:paraId="48D0BD9C" w14:textId="77777777" w:rsidR="008465D4" w:rsidRPr="00B16337" w:rsidRDefault="008465D4" w:rsidP="008465D4">
      <w:pPr>
        <w:spacing w:before="240" w:after="240"/>
        <w:rPr>
          <w:b/>
          <w:sz w:val="20"/>
          <w:szCs w:val="20"/>
        </w:rPr>
      </w:pPr>
      <w:r>
        <w:lastRenderedPageBreak/>
        <w:t>ZM.</w:t>
      </w:r>
      <w:r w:rsidRPr="00B0041D">
        <w:t>KZ</w:t>
      </w:r>
      <w:r>
        <w:t xml:space="preserve">Z.271.18.2019                                                                                         </w:t>
      </w:r>
      <w:r>
        <w:rPr>
          <w:b/>
          <w:sz w:val="20"/>
          <w:szCs w:val="20"/>
        </w:rPr>
        <w:t>Załącznik nr 8</w:t>
      </w:r>
      <w:r w:rsidRPr="00B16337">
        <w:rPr>
          <w:b/>
          <w:sz w:val="20"/>
          <w:szCs w:val="20"/>
        </w:rPr>
        <w:t xml:space="preserve"> </w:t>
      </w:r>
    </w:p>
    <w:p w14:paraId="0B06F6EC" w14:textId="77777777" w:rsidR="008465D4" w:rsidRPr="00B16337" w:rsidRDefault="008465D4" w:rsidP="008465D4">
      <w:pPr>
        <w:spacing w:before="240" w:after="240"/>
        <w:jc w:val="center"/>
        <w:rPr>
          <w:b/>
          <w:sz w:val="20"/>
          <w:szCs w:val="20"/>
        </w:rPr>
      </w:pPr>
    </w:p>
    <w:p w14:paraId="253B68C5" w14:textId="77777777" w:rsidR="008465D4" w:rsidRPr="00B16337" w:rsidRDefault="008465D4" w:rsidP="008465D4">
      <w:pPr>
        <w:spacing w:before="240" w:after="240"/>
        <w:jc w:val="center"/>
        <w:rPr>
          <w:b/>
          <w:sz w:val="20"/>
          <w:szCs w:val="20"/>
        </w:rPr>
      </w:pPr>
      <w:r w:rsidRPr="00B16337">
        <w:rPr>
          <w:b/>
          <w:sz w:val="20"/>
          <w:szCs w:val="20"/>
        </w:rPr>
        <w:t xml:space="preserve">WYKAZ WYKONANYCH ROBÓT </w:t>
      </w:r>
    </w:p>
    <w:p w14:paraId="732F0769" w14:textId="77777777" w:rsidR="008465D4" w:rsidRPr="00B16337" w:rsidRDefault="008465D4" w:rsidP="008465D4">
      <w:pPr>
        <w:rPr>
          <w:sz w:val="20"/>
          <w:szCs w:val="20"/>
        </w:rPr>
      </w:pPr>
      <w:r w:rsidRPr="00B16337">
        <w:rPr>
          <w:sz w:val="20"/>
          <w:szCs w:val="20"/>
        </w:rPr>
        <w:t>Wykonawca:………………………………………………………………………………………………………………………..</w:t>
      </w:r>
    </w:p>
    <w:p w14:paraId="6E3C29AC" w14:textId="77777777" w:rsidR="008465D4" w:rsidRPr="00B16337" w:rsidRDefault="008465D4" w:rsidP="008465D4">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237"/>
        <w:gridCol w:w="1364"/>
        <w:gridCol w:w="2282"/>
        <w:gridCol w:w="1251"/>
        <w:gridCol w:w="1593"/>
      </w:tblGrid>
      <w:tr w:rsidR="008465D4" w:rsidRPr="00B16337" w14:paraId="4B407CBF" w14:textId="77777777" w:rsidTr="00FA0944">
        <w:trPr>
          <w:trHeight w:val="1306"/>
        </w:trPr>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7A64B" w14:textId="77777777" w:rsidR="008465D4" w:rsidRPr="00B16337" w:rsidRDefault="008465D4" w:rsidP="00FA0944">
            <w:pPr>
              <w:jc w:val="center"/>
              <w:rPr>
                <w:b/>
                <w:bCs/>
                <w:sz w:val="20"/>
                <w:szCs w:val="20"/>
              </w:rPr>
            </w:pPr>
            <w:r w:rsidRPr="00B16337">
              <w:rPr>
                <w:b/>
                <w:bCs/>
                <w:sz w:val="20"/>
                <w:szCs w:val="20"/>
              </w:rPr>
              <w:t>L.p.</w:t>
            </w:r>
          </w:p>
        </w:tc>
        <w:tc>
          <w:tcPr>
            <w:tcW w:w="12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359FF" w14:textId="77777777" w:rsidR="008465D4" w:rsidRPr="00B16337" w:rsidRDefault="008465D4" w:rsidP="00FA0944">
            <w:pPr>
              <w:jc w:val="center"/>
              <w:rPr>
                <w:b/>
                <w:bCs/>
                <w:sz w:val="20"/>
                <w:szCs w:val="20"/>
              </w:rPr>
            </w:pPr>
            <w:r w:rsidRPr="00B16337">
              <w:rPr>
                <w:b/>
                <w:bCs/>
                <w:sz w:val="20"/>
                <w:szCs w:val="20"/>
              </w:rPr>
              <w:t>Nazwa zamówienia</w:t>
            </w:r>
          </w:p>
        </w:tc>
        <w:tc>
          <w:tcPr>
            <w:tcW w:w="741" w:type="pct"/>
            <w:tcBorders>
              <w:top w:val="single" w:sz="4" w:space="0" w:color="000000"/>
              <w:left w:val="single" w:sz="4" w:space="0" w:color="000000"/>
              <w:right w:val="single" w:sz="4" w:space="0" w:color="000000"/>
            </w:tcBorders>
            <w:shd w:val="clear" w:color="auto" w:fill="auto"/>
            <w:vAlign w:val="center"/>
          </w:tcPr>
          <w:p w14:paraId="63B061CD" w14:textId="77777777" w:rsidR="008465D4" w:rsidRPr="00B16337" w:rsidRDefault="008465D4" w:rsidP="00FA0944">
            <w:pPr>
              <w:jc w:val="center"/>
              <w:rPr>
                <w:b/>
                <w:bCs/>
                <w:sz w:val="20"/>
                <w:szCs w:val="20"/>
              </w:rPr>
            </w:pPr>
            <w:r w:rsidRPr="00B16337">
              <w:rPr>
                <w:b/>
                <w:bCs/>
                <w:sz w:val="20"/>
                <w:szCs w:val="20"/>
              </w:rPr>
              <w:t>Podmiot, na rzecz którego realizowane były roboty</w:t>
            </w:r>
          </w:p>
        </w:tc>
        <w:tc>
          <w:tcPr>
            <w:tcW w:w="1235" w:type="pct"/>
            <w:tcBorders>
              <w:top w:val="single" w:sz="4" w:space="0" w:color="000000"/>
              <w:left w:val="single" w:sz="4" w:space="0" w:color="000000"/>
              <w:right w:val="single" w:sz="4" w:space="0" w:color="000000"/>
            </w:tcBorders>
            <w:shd w:val="clear" w:color="auto" w:fill="auto"/>
            <w:vAlign w:val="center"/>
          </w:tcPr>
          <w:p w14:paraId="00A4F155" w14:textId="77777777" w:rsidR="008465D4" w:rsidRPr="00B16337" w:rsidRDefault="008465D4" w:rsidP="00FA0944">
            <w:pPr>
              <w:jc w:val="center"/>
              <w:rPr>
                <w:b/>
                <w:bCs/>
                <w:sz w:val="20"/>
                <w:szCs w:val="20"/>
              </w:rPr>
            </w:pPr>
            <w:r w:rsidRPr="00B16337">
              <w:rPr>
                <w:b/>
                <w:bCs/>
                <w:sz w:val="20"/>
                <w:szCs w:val="20"/>
              </w:rPr>
              <w:t>Przedmiot wykonywanych robót (należy opisać roboty w sposób umożliwiający weryfikację spełnienia warunku udziału w postępowaniu)</w:t>
            </w:r>
          </w:p>
        </w:tc>
        <w:tc>
          <w:tcPr>
            <w:tcW w:w="680" w:type="pct"/>
            <w:tcBorders>
              <w:top w:val="single" w:sz="4" w:space="0" w:color="000000"/>
              <w:left w:val="single" w:sz="4" w:space="0" w:color="000000"/>
              <w:right w:val="single" w:sz="4" w:space="0" w:color="000000"/>
            </w:tcBorders>
            <w:shd w:val="clear" w:color="auto" w:fill="auto"/>
            <w:vAlign w:val="center"/>
          </w:tcPr>
          <w:p w14:paraId="52CB0705" w14:textId="77777777" w:rsidR="008465D4" w:rsidRPr="00B16337" w:rsidRDefault="008465D4" w:rsidP="00FA0944">
            <w:pPr>
              <w:jc w:val="center"/>
              <w:rPr>
                <w:b/>
                <w:bCs/>
                <w:sz w:val="20"/>
                <w:szCs w:val="20"/>
              </w:rPr>
            </w:pPr>
            <w:r w:rsidRPr="00B16337">
              <w:rPr>
                <w:b/>
                <w:bCs/>
                <w:sz w:val="20"/>
                <w:szCs w:val="20"/>
              </w:rPr>
              <w:t>Wartość zamówienia [PLN]</w:t>
            </w:r>
          </w:p>
        </w:tc>
        <w:tc>
          <w:tcPr>
            <w:tcW w:w="864" w:type="pct"/>
            <w:tcBorders>
              <w:top w:val="single" w:sz="4" w:space="0" w:color="000000"/>
              <w:left w:val="single" w:sz="4" w:space="0" w:color="000000"/>
              <w:right w:val="single" w:sz="4" w:space="0" w:color="000000"/>
            </w:tcBorders>
            <w:shd w:val="clear" w:color="auto" w:fill="auto"/>
            <w:vAlign w:val="center"/>
            <w:hideMark/>
          </w:tcPr>
          <w:p w14:paraId="51D92D0C" w14:textId="77777777" w:rsidR="008465D4" w:rsidRPr="00B16337" w:rsidRDefault="008465D4" w:rsidP="00FA0944">
            <w:pPr>
              <w:jc w:val="center"/>
              <w:rPr>
                <w:b/>
                <w:bCs/>
                <w:sz w:val="20"/>
                <w:szCs w:val="20"/>
              </w:rPr>
            </w:pPr>
            <w:r w:rsidRPr="00B16337">
              <w:rPr>
                <w:b/>
                <w:bCs/>
                <w:sz w:val="20"/>
                <w:szCs w:val="20"/>
              </w:rPr>
              <w:t>Termin</w:t>
            </w:r>
          </w:p>
          <w:p w14:paraId="13A20FB0" w14:textId="77777777" w:rsidR="008465D4" w:rsidRPr="00B16337" w:rsidRDefault="008465D4" w:rsidP="00FA0944">
            <w:pPr>
              <w:jc w:val="center"/>
              <w:rPr>
                <w:b/>
                <w:bCs/>
                <w:sz w:val="20"/>
                <w:szCs w:val="20"/>
              </w:rPr>
            </w:pPr>
            <w:r w:rsidRPr="00B16337">
              <w:rPr>
                <w:b/>
                <w:bCs/>
                <w:sz w:val="20"/>
                <w:szCs w:val="20"/>
              </w:rPr>
              <w:t>początek (m-c, rok) – zakończenie (m-c, rok)</w:t>
            </w:r>
          </w:p>
        </w:tc>
      </w:tr>
      <w:tr w:rsidR="008465D4" w:rsidRPr="00B16337" w14:paraId="4BCFC705" w14:textId="77777777" w:rsidTr="00FA0944">
        <w:tc>
          <w:tcPr>
            <w:tcW w:w="269" w:type="pct"/>
            <w:tcBorders>
              <w:top w:val="single" w:sz="4" w:space="0" w:color="000000"/>
              <w:left w:val="single" w:sz="4" w:space="0" w:color="000000"/>
              <w:bottom w:val="single" w:sz="4" w:space="0" w:color="000000"/>
              <w:right w:val="single" w:sz="4" w:space="0" w:color="000000"/>
            </w:tcBorders>
            <w:shd w:val="clear" w:color="auto" w:fill="auto"/>
            <w:hideMark/>
          </w:tcPr>
          <w:p w14:paraId="03FE92DE" w14:textId="77777777" w:rsidR="008465D4" w:rsidRPr="00B16337" w:rsidRDefault="008465D4" w:rsidP="00FA0944">
            <w:pPr>
              <w:rPr>
                <w:sz w:val="20"/>
                <w:szCs w:val="20"/>
              </w:rPr>
            </w:pPr>
            <w:r w:rsidRPr="00B16337">
              <w:rPr>
                <w:sz w:val="20"/>
                <w:szCs w:val="20"/>
              </w:rPr>
              <w:t>1.</w:t>
            </w:r>
          </w:p>
        </w:tc>
        <w:tc>
          <w:tcPr>
            <w:tcW w:w="1211" w:type="pct"/>
            <w:tcBorders>
              <w:top w:val="single" w:sz="4" w:space="0" w:color="000000"/>
              <w:left w:val="single" w:sz="4" w:space="0" w:color="000000"/>
              <w:bottom w:val="single" w:sz="4" w:space="0" w:color="000000"/>
              <w:right w:val="single" w:sz="4" w:space="0" w:color="000000"/>
            </w:tcBorders>
            <w:shd w:val="clear" w:color="auto" w:fill="auto"/>
          </w:tcPr>
          <w:p w14:paraId="5854FC34" w14:textId="77777777" w:rsidR="008465D4" w:rsidRPr="00B16337" w:rsidRDefault="008465D4" w:rsidP="00FA0944">
            <w:pPr>
              <w:spacing w:line="360" w:lineRule="auto"/>
              <w:rPr>
                <w:b/>
                <w:sz w:val="20"/>
                <w:szCs w:val="20"/>
              </w:rPr>
            </w:pPr>
          </w:p>
        </w:tc>
        <w:tc>
          <w:tcPr>
            <w:tcW w:w="741" w:type="pct"/>
            <w:tcBorders>
              <w:top w:val="single" w:sz="4" w:space="0" w:color="000000"/>
              <w:left w:val="single" w:sz="4" w:space="0" w:color="000000"/>
              <w:bottom w:val="single" w:sz="4" w:space="0" w:color="000000"/>
              <w:right w:val="single" w:sz="4" w:space="0" w:color="000000"/>
            </w:tcBorders>
            <w:shd w:val="clear" w:color="auto" w:fill="auto"/>
          </w:tcPr>
          <w:p w14:paraId="4F5C4183" w14:textId="77777777" w:rsidR="008465D4" w:rsidRPr="00B16337" w:rsidRDefault="008465D4" w:rsidP="00FA0944">
            <w:pPr>
              <w:rPr>
                <w:sz w:val="20"/>
                <w:szCs w:val="20"/>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214A2AA3" w14:textId="77777777" w:rsidR="008465D4" w:rsidRPr="00B16337" w:rsidRDefault="008465D4" w:rsidP="00FA0944">
            <w:pPr>
              <w:rPr>
                <w:sz w:val="20"/>
                <w:szCs w:val="20"/>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35528635" w14:textId="77777777" w:rsidR="008465D4" w:rsidRPr="00B16337" w:rsidRDefault="008465D4" w:rsidP="00FA0944">
            <w:pPr>
              <w:rPr>
                <w:sz w:val="20"/>
                <w:szCs w:val="20"/>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tcPr>
          <w:p w14:paraId="39F374AC" w14:textId="77777777" w:rsidR="008465D4" w:rsidRPr="00B16337" w:rsidRDefault="008465D4" w:rsidP="00FA0944">
            <w:pPr>
              <w:rPr>
                <w:sz w:val="20"/>
                <w:szCs w:val="20"/>
              </w:rPr>
            </w:pPr>
          </w:p>
        </w:tc>
      </w:tr>
      <w:tr w:rsidR="008465D4" w:rsidRPr="00B16337" w14:paraId="38E60DD1" w14:textId="77777777" w:rsidTr="00FA0944">
        <w:tc>
          <w:tcPr>
            <w:tcW w:w="269" w:type="pct"/>
            <w:tcBorders>
              <w:top w:val="single" w:sz="4" w:space="0" w:color="000000"/>
              <w:left w:val="single" w:sz="4" w:space="0" w:color="000000"/>
              <w:bottom w:val="single" w:sz="4" w:space="0" w:color="000000"/>
              <w:right w:val="single" w:sz="4" w:space="0" w:color="000000"/>
            </w:tcBorders>
            <w:shd w:val="clear" w:color="auto" w:fill="auto"/>
          </w:tcPr>
          <w:p w14:paraId="7D12F12A" w14:textId="77777777" w:rsidR="008465D4" w:rsidRPr="00B16337" w:rsidRDefault="008465D4" w:rsidP="00FA0944">
            <w:pPr>
              <w:rPr>
                <w:sz w:val="20"/>
                <w:szCs w:val="20"/>
              </w:rPr>
            </w:pPr>
            <w:r w:rsidRPr="00B16337">
              <w:rPr>
                <w:sz w:val="20"/>
                <w:szCs w:val="20"/>
              </w:rPr>
              <w:t xml:space="preserve">2. </w:t>
            </w:r>
          </w:p>
        </w:tc>
        <w:tc>
          <w:tcPr>
            <w:tcW w:w="1211" w:type="pct"/>
            <w:tcBorders>
              <w:top w:val="single" w:sz="4" w:space="0" w:color="000000"/>
              <w:left w:val="single" w:sz="4" w:space="0" w:color="000000"/>
              <w:bottom w:val="single" w:sz="4" w:space="0" w:color="000000"/>
              <w:right w:val="single" w:sz="4" w:space="0" w:color="000000"/>
            </w:tcBorders>
            <w:shd w:val="clear" w:color="auto" w:fill="auto"/>
          </w:tcPr>
          <w:p w14:paraId="5ABADD1B" w14:textId="77777777" w:rsidR="008465D4" w:rsidRPr="00B16337" w:rsidRDefault="008465D4" w:rsidP="00FA0944">
            <w:pPr>
              <w:spacing w:line="360" w:lineRule="auto"/>
              <w:rPr>
                <w:b/>
                <w:sz w:val="20"/>
                <w:szCs w:val="20"/>
              </w:rPr>
            </w:pPr>
          </w:p>
        </w:tc>
        <w:tc>
          <w:tcPr>
            <w:tcW w:w="741" w:type="pct"/>
            <w:tcBorders>
              <w:top w:val="single" w:sz="4" w:space="0" w:color="000000"/>
              <w:left w:val="single" w:sz="4" w:space="0" w:color="000000"/>
              <w:bottom w:val="single" w:sz="4" w:space="0" w:color="000000"/>
              <w:right w:val="single" w:sz="4" w:space="0" w:color="000000"/>
            </w:tcBorders>
            <w:shd w:val="clear" w:color="auto" w:fill="auto"/>
          </w:tcPr>
          <w:p w14:paraId="4DC13098" w14:textId="77777777" w:rsidR="008465D4" w:rsidRPr="00B16337" w:rsidRDefault="008465D4" w:rsidP="00FA0944">
            <w:pPr>
              <w:rPr>
                <w:sz w:val="20"/>
                <w:szCs w:val="20"/>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0772249E" w14:textId="77777777" w:rsidR="008465D4" w:rsidRPr="00B16337" w:rsidRDefault="008465D4" w:rsidP="00FA0944">
            <w:pPr>
              <w:rPr>
                <w:sz w:val="20"/>
                <w:szCs w:val="20"/>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40F37C5E" w14:textId="77777777" w:rsidR="008465D4" w:rsidRPr="00B16337" w:rsidRDefault="008465D4" w:rsidP="00FA0944">
            <w:pPr>
              <w:rPr>
                <w:sz w:val="20"/>
                <w:szCs w:val="20"/>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tcPr>
          <w:p w14:paraId="57F6FA1D" w14:textId="77777777" w:rsidR="008465D4" w:rsidRPr="00B16337" w:rsidRDefault="008465D4" w:rsidP="00FA0944">
            <w:pPr>
              <w:rPr>
                <w:sz w:val="20"/>
                <w:szCs w:val="20"/>
              </w:rPr>
            </w:pPr>
          </w:p>
        </w:tc>
      </w:tr>
      <w:tr w:rsidR="008465D4" w:rsidRPr="00B16337" w14:paraId="08801CF7" w14:textId="77777777" w:rsidTr="00FA0944">
        <w:tc>
          <w:tcPr>
            <w:tcW w:w="269" w:type="pct"/>
            <w:tcBorders>
              <w:top w:val="single" w:sz="4" w:space="0" w:color="000000"/>
              <w:left w:val="single" w:sz="4" w:space="0" w:color="000000"/>
              <w:bottom w:val="single" w:sz="4" w:space="0" w:color="000000"/>
              <w:right w:val="single" w:sz="4" w:space="0" w:color="000000"/>
            </w:tcBorders>
            <w:shd w:val="clear" w:color="auto" w:fill="auto"/>
          </w:tcPr>
          <w:p w14:paraId="6CACD840" w14:textId="77777777" w:rsidR="008465D4" w:rsidRPr="00B16337" w:rsidRDefault="008465D4" w:rsidP="00FA0944">
            <w:pPr>
              <w:rPr>
                <w:sz w:val="20"/>
                <w:szCs w:val="20"/>
              </w:rPr>
            </w:pPr>
            <w:r w:rsidRPr="00B16337">
              <w:rPr>
                <w:sz w:val="20"/>
                <w:szCs w:val="20"/>
              </w:rPr>
              <w:t>3.</w:t>
            </w:r>
          </w:p>
        </w:tc>
        <w:tc>
          <w:tcPr>
            <w:tcW w:w="1211" w:type="pct"/>
            <w:tcBorders>
              <w:top w:val="single" w:sz="4" w:space="0" w:color="000000"/>
              <w:left w:val="single" w:sz="4" w:space="0" w:color="000000"/>
              <w:bottom w:val="single" w:sz="4" w:space="0" w:color="000000"/>
              <w:right w:val="single" w:sz="4" w:space="0" w:color="000000"/>
            </w:tcBorders>
            <w:shd w:val="clear" w:color="auto" w:fill="auto"/>
          </w:tcPr>
          <w:p w14:paraId="3DF0FA79" w14:textId="77777777" w:rsidR="008465D4" w:rsidRPr="00B16337" w:rsidRDefault="008465D4" w:rsidP="00FA0944">
            <w:pPr>
              <w:spacing w:line="360" w:lineRule="auto"/>
              <w:rPr>
                <w:b/>
                <w:sz w:val="20"/>
                <w:szCs w:val="20"/>
              </w:rPr>
            </w:pPr>
          </w:p>
        </w:tc>
        <w:tc>
          <w:tcPr>
            <w:tcW w:w="741" w:type="pct"/>
            <w:tcBorders>
              <w:top w:val="single" w:sz="4" w:space="0" w:color="000000"/>
              <w:left w:val="single" w:sz="4" w:space="0" w:color="000000"/>
              <w:bottom w:val="single" w:sz="4" w:space="0" w:color="000000"/>
              <w:right w:val="single" w:sz="4" w:space="0" w:color="000000"/>
            </w:tcBorders>
            <w:shd w:val="clear" w:color="auto" w:fill="auto"/>
          </w:tcPr>
          <w:p w14:paraId="60C5CB19" w14:textId="77777777" w:rsidR="008465D4" w:rsidRPr="00B16337" w:rsidRDefault="008465D4" w:rsidP="00FA0944">
            <w:pPr>
              <w:rPr>
                <w:sz w:val="20"/>
                <w:szCs w:val="20"/>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1F0D6170" w14:textId="77777777" w:rsidR="008465D4" w:rsidRPr="00B16337" w:rsidRDefault="008465D4" w:rsidP="00FA0944">
            <w:pPr>
              <w:rPr>
                <w:sz w:val="20"/>
                <w:szCs w:val="20"/>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5F5FD9FB" w14:textId="77777777" w:rsidR="008465D4" w:rsidRPr="00B16337" w:rsidRDefault="008465D4" w:rsidP="00FA0944">
            <w:pPr>
              <w:rPr>
                <w:sz w:val="20"/>
                <w:szCs w:val="20"/>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tcPr>
          <w:p w14:paraId="7B3A5948" w14:textId="77777777" w:rsidR="008465D4" w:rsidRPr="00B16337" w:rsidRDefault="008465D4" w:rsidP="00FA0944">
            <w:pPr>
              <w:rPr>
                <w:sz w:val="20"/>
                <w:szCs w:val="20"/>
              </w:rPr>
            </w:pPr>
          </w:p>
        </w:tc>
      </w:tr>
      <w:tr w:rsidR="008465D4" w:rsidRPr="00B16337" w14:paraId="57B04313" w14:textId="77777777" w:rsidTr="00FA0944">
        <w:tc>
          <w:tcPr>
            <w:tcW w:w="269" w:type="pct"/>
            <w:tcBorders>
              <w:top w:val="single" w:sz="4" w:space="0" w:color="000000"/>
              <w:left w:val="single" w:sz="4" w:space="0" w:color="000000"/>
              <w:bottom w:val="single" w:sz="4" w:space="0" w:color="000000"/>
              <w:right w:val="single" w:sz="4" w:space="0" w:color="000000"/>
            </w:tcBorders>
            <w:shd w:val="clear" w:color="auto" w:fill="auto"/>
          </w:tcPr>
          <w:p w14:paraId="35E3E24F" w14:textId="77777777" w:rsidR="008465D4" w:rsidRPr="00B16337" w:rsidRDefault="008465D4" w:rsidP="00FA0944">
            <w:pPr>
              <w:rPr>
                <w:sz w:val="20"/>
                <w:szCs w:val="20"/>
              </w:rPr>
            </w:pPr>
            <w:r w:rsidRPr="00B16337">
              <w:rPr>
                <w:sz w:val="20"/>
                <w:szCs w:val="20"/>
              </w:rPr>
              <w:t>4.</w:t>
            </w:r>
          </w:p>
        </w:tc>
        <w:tc>
          <w:tcPr>
            <w:tcW w:w="1211" w:type="pct"/>
            <w:tcBorders>
              <w:top w:val="single" w:sz="4" w:space="0" w:color="000000"/>
              <w:left w:val="single" w:sz="4" w:space="0" w:color="000000"/>
              <w:bottom w:val="single" w:sz="4" w:space="0" w:color="000000"/>
              <w:right w:val="single" w:sz="4" w:space="0" w:color="000000"/>
            </w:tcBorders>
            <w:shd w:val="clear" w:color="auto" w:fill="auto"/>
          </w:tcPr>
          <w:p w14:paraId="026DBB7B" w14:textId="77777777" w:rsidR="008465D4" w:rsidRPr="00B16337" w:rsidRDefault="008465D4" w:rsidP="00FA0944">
            <w:pPr>
              <w:spacing w:line="360" w:lineRule="auto"/>
              <w:rPr>
                <w:b/>
                <w:sz w:val="20"/>
                <w:szCs w:val="20"/>
              </w:rPr>
            </w:pPr>
          </w:p>
        </w:tc>
        <w:tc>
          <w:tcPr>
            <w:tcW w:w="741" w:type="pct"/>
            <w:tcBorders>
              <w:top w:val="single" w:sz="4" w:space="0" w:color="000000"/>
              <w:left w:val="single" w:sz="4" w:space="0" w:color="000000"/>
              <w:bottom w:val="single" w:sz="4" w:space="0" w:color="000000"/>
              <w:right w:val="single" w:sz="4" w:space="0" w:color="000000"/>
            </w:tcBorders>
            <w:shd w:val="clear" w:color="auto" w:fill="auto"/>
          </w:tcPr>
          <w:p w14:paraId="46BE1BCD" w14:textId="77777777" w:rsidR="008465D4" w:rsidRPr="00B16337" w:rsidRDefault="008465D4" w:rsidP="00FA0944">
            <w:pPr>
              <w:rPr>
                <w:sz w:val="20"/>
                <w:szCs w:val="20"/>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063D5135" w14:textId="77777777" w:rsidR="008465D4" w:rsidRPr="00B16337" w:rsidRDefault="008465D4" w:rsidP="00FA0944">
            <w:pPr>
              <w:rPr>
                <w:sz w:val="20"/>
                <w:szCs w:val="20"/>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79611E8A" w14:textId="77777777" w:rsidR="008465D4" w:rsidRPr="00B16337" w:rsidRDefault="008465D4" w:rsidP="00FA0944">
            <w:pPr>
              <w:rPr>
                <w:sz w:val="20"/>
                <w:szCs w:val="20"/>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tcPr>
          <w:p w14:paraId="1DDD8E7E" w14:textId="77777777" w:rsidR="008465D4" w:rsidRPr="00B16337" w:rsidRDefault="008465D4" w:rsidP="00FA0944">
            <w:pPr>
              <w:rPr>
                <w:sz w:val="20"/>
                <w:szCs w:val="20"/>
              </w:rPr>
            </w:pPr>
          </w:p>
        </w:tc>
      </w:tr>
      <w:tr w:rsidR="008465D4" w:rsidRPr="00B16337" w14:paraId="747BB117" w14:textId="77777777" w:rsidTr="00FA0944">
        <w:tc>
          <w:tcPr>
            <w:tcW w:w="269" w:type="pct"/>
            <w:tcBorders>
              <w:top w:val="single" w:sz="4" w:space="0" w:color="000000"/>
              <w:left w:val="single" w:sz="4" w:space="0" w:color="000000"/>
              <w:bottom w:val="single" w:sz="4" w:space="0" w:color="000000"/>
              <w:right w:val="single" w:sz="4" w:space="0" w:color="000000"/>
            </w:tcBorders>
            <w:shd w:val="clear" w:color="auto" w:fill="auto"/>
          </w:tcPr>
          <w:p w14:paraId="200A1ECC" w14:textId="77777777" w:rsidR="008465D4" w:rsidRPr="00B16337" w:rsidRDefault="008465D4" w:rsidP="00FA0944">
            <w:pPr>
              <w:rPr>
                <w:sz w:val="20"/>
                <w:szCs w:val="20"/>
              </w:rPr>
            </w:pPr>
            <w:r w:rsidRPr="00B16337">
              <w:rPr>
                <w:sz w:val="20"/>
                <w:szCs w:val="20"/>
              </w:rPr>
              <w:t>5.</w:t>
            </w:r>
          </w:p>
        </w:tc>
        <w:tc>
          <w:tcPr>
            <w:tcW w:w="1211" w:type="pct"/>
            <w:tcBorders>
              <w:top w:val="single" w:sz="4" w:space="0" w:color="000000"/>
              <w:left w:val="single" w:sz="4" w:space="0" w:color="000000"/>
              <w:bottom w:val="single" w:sz="4" w:space="0" w:color="000000"/>
              <w:right w:val="single" w:sz="4" w:space="0" w:color="000000"/>
            </w:tcBorders>
            <w:shd w:val="clear" w:color="auto" w:fill="auto"/>
          </w:tcPr>
          <w:p w14:paraId="3F4C4B5B" w14:textId="77777777" w:rsidR="008465D4" w:rsidRPr="00B16337" w:rsidRDefault="008465D4" w:rsidP="00FA0944">
            <w:pPr>
              <w:spacing w:line="360" w:lineRule="auto"/>
              <w:rPr>
                <w:b/>
                <w:sz w:val="20"/>
                <w:szCs w:val="20"/>
              </w:rPr>
            </w:pPr>
          </w:p>
        </w:tc>
        <w:tc>
          <w:tcPr>
            <w:tcW w:w="741" w:type="pct"/>
            <w:tcBorders>
              <w:top w:val="single" w:sz="4" w:space="0" w:color="000000"/>
              <w:left w:val="single" w:sz="4" w:space="0" w:color="000000"/>
              <w:bottom w:val="single" w:sz="4" w:space="0" w:color="000000"/>
              <w:right w:val="single" w:sz="4" w:space="0" w:color="000000"/>
            </w:tcBorders>
            <w:shd w:val="clear" w:color="auto" w:fill="auto"/>
          </w:tcPr>
          <w:p w14:paraId="6CF3B454" w14:textId="77777777" w:rsidR="008465D4" w:rsidRPr="00B16337" w:rsidRDefault="008465D4" w:rsidP="00FA0944">
            <w:pPr>
              <w:rPr>
                <w:sz w:val="20"/>
                <w:szCs w:val="20"/>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5C59E549" w14:textId="77777777" w:rsidR="008465D4" w:rsidRPr="00B16337" w:rsidRDefault="008465D4" w:rsidP="00FA0944">
            <w:pPr>
              <w:rPr>
                <w:sz w:val="20"/>
                <w:szCs w:val="20"/>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7FBE1B93" w14:textId="77777777" w:rsidR="008465D4" w:rsidRPr="00B16337" w:rsidRDefault="008465D4" w:rsidP="00FA0944">
            <w:pPr>
              <w:rPr>
                <w:sz w:val="20"/>
                <w:szCs w:val="20"/>
              </w:rPr>
            </w:pPr>
          </w:p>
        </w:tc>
        <w:tc>
          <w:tcPr>
            <w:tcW w:w="864" w:type="pct"/>
            <w:tcBorders>
              <w:top w:val="single" w:sz="4" w:space="0" w:color="000000"/>
              <w:left w:val="single" w:sz="4" w:space="0" w:color="000000"/>
              <w:bottom w:val="single" w:sz="4" w:space="0" w:color="000000"/>
              <w:right w:val="single" w:sz="4" w:space="0" w:color="000000"/>
            </w:tcBorders>
            <w:shd w:val="clear" w:color="auto" w:fill="auto"/>
          </w:tcPr>
          <w:p w14:paraId="3B34D27C" w14:textId="77777777" w:rsidR="008465D4" w:rsidRPr="00B16337" w:rsidRDefault="008465D4" w:rsidP="00FA0944">
            <w:pPr>
              <w:rPr>
                <w:sz w:val="20"/>
                <w:szCs w:val="20"/>
              </w:rPr>
            </w:pPr>
          </w:p>
        </w:tc>
      </w:tr>
    </w:tbl>
    <w:p w14:paraId="4845BB96" w14:textId="77777777" w:rsidR="008465D4" w:rsidRPr="00B16337" w:rsidRDefault="008465D4" w:rsidP="008465D4">
      <w:pPr>
        <w:rPr>
          <w:sz w:val="20"/>
          <w:szCs w:val="20"/>
        </w:rPr>
      </w:pPr>
    </w:p>
    <w:p w14:paraId="363A49A0" w14:textId="77777777" w:rsidR="008465D4" w:rsidRDefault="008465D4" w:rsidP="008465D4">
      <w:pPr>
        <w:rPr>
          <w:sz w:val="20"/>
          <w:szCs w:val="20"/>
        </w:rPr>
      </w:pPr>
    </w:p>
    <w:p w14:paraId="75275AAF" w14:textId="77777777" w:rsidR="008465D4" w:rsidRDefault="008465D4" w:rsidP="008465D4">
      <w:pPr>
        <w:rPr>
          <w:sz w:val="20"/>
          <w:szCs w:val="20"/>
        </w:rPr>
      </w:pPr>
    </w:p>
    <w:p w14:paraId="01CEEA6F" w14:textId="77777777" w:rsidR="008465D4" w:rsidRPr="00B16337" w:rsidRDefault="008465D4" w:rsidP="008465D4">
      <w:pPr>
        <w:rPr>
          <w:sz w:val="20"/>
          <w:szCs w:val="20"/>
        </w:rPr>
      </w:pPr>
      <w:r w:rsidRPr="00B16337">
        <w:rPr>
          <w:sz w:val="20"/>
          <w:szCs w:val="20"/>
        </w:rPr>
        <w:t>………………………………………..</w:t>
      </w:r>
    </w:p>
    <w:p w14:paraId="7A04455D" w14:textId="77777777" w:rsidR="008465D4" w:rsidRPr="00B16337" w:rsidRDefault="008465D4" w:rsidP="008465D4">
      <w:pPr>
        <w:rPr>
          <w:sz w:val="20"/>
          <w:szCs w:val="20"/>
        </w:rPr>
      </w:pPr>
      <w:r w:rsidRPr="00B16337">
        <w:rPr>
          <w:sz w:val="20"/>
          <w:szCs w:val="20"/>
        </w:rPr>
        <w:t>(podpis</w:t>
      </w:r>
      <w:r w:rsidRPr="00B16337">
        <w:rPr>
          <w:sz w:val="20"/>
          <w:szCs w:val="20"/>
          <w:vertAlign w:val="superscript"/>
        </w:rPr>
        <w:footnoteReference w:id="1"/>
      </w:r>
      <w:r w:rsidRPr="00B16337">
        <w:rPr>
          <w:sz w:val="20"/>
          <w:szCs w:val="20"/>
        </w:rPr>
        <w:t>, miejscowość, data)</w:t>
      </w:r>
    </w:p>
    <w:p w14:paraId="10E604F7" w14:textId="77777777" w:rsidR="008465D4" w:rsidRPr="00B16337" w:rsidRDefault="008465D4" w:rsidP="008465D4">
      <w:pPr>
        <w:rPr>
          <w:sz w:val="20"/>
          <w:szCs w:val="20"/>
        </w:rPr>
      </w:pPr>
    </w:p>
    <w:p w14:paraId="63592BCE" w14:textId="77777777" w:rsidR="008465D4" w:rsidRDefault="008465D4" w:rsidP="00865598">
      <w:pPr>
        <w:spacing w:after="240" w:line="360" w:lineRule="auto"/>
        <w:ind w:firstLine="567"/>
        <w:jc w:val="both"/>
        <w:rPr>
          <w:color w:val="000000" w:themeColor="text1"/>
        </w:rPr>
      </w:pPr>
    </w:p>
    <w:p w14:paraId="6EF260E3" w14:textId="77777777" w:rsidR="008465D4" w:rsidRDefault="008465D4" w:rsidP="00865598">
      <w:pPr>
        <w:spacing w:after="240" w:line="360" w:lineRule="auto"/>
        <w:ind w:firstLine="567"/>
        <w:jc w:val="both"/>
        <w:rPr>
          <w:color w:val="000000" w:themeColor="text1"/>
        </w:rPr>
      </w:pPr>
    </w:p>
    <w:p w14:paraId="637BE99C" w14:textId="77777777" w:rsidR="008465D4" w:rsidRDefault="008465D4" w:rsidP="00865598">
      <w:pPr>
        <w:spacing w:after="240" w:line="360" w:lineRule="auto"/>
        <w:ind w:firstLine="567"/>
        <w:jc w:val="both"/>
        <w:rPr>
          <w:color w:val="000000" w:themeColor="text1"/>
        </w:rPr>
      </w:pPr>
    </w:p>
    <w:p w14:paraId="23BDFD56" w14:textId="77777777" w:rsidR="008465D4" w:rsidRDefault="008465D4" w:rsidP="00865598">
      <w:pPr>
        <w:spacing w:after="240" w:line="360" w:lineRule="auto"/>
        <w:ind w:firstLine="567"/>
        <w:jc w:val="both"/>
        <w:rPr>
          <w:color w:val="000000" w:themeColor="text1"/>
        </w:rPr>
      </w:pPr>
    </w:p>
    <w:p w14:paraId="4AAC82CA" w14:textId="77777777" w:rsidR="008465D4" w:rsidRDefault="008465D4" w:rsidP="00865598">
      <w:pPr>
        <w:spacing w:after="240" w:line="360" w:lineRule="auto"/>
        <w:ind w:firstLine="567"/>
        <w:jc w:val="both"/>
        <w:rPr>
          <w:color w:val="000000" w:themeColor="text1"/>
        </w:rPr>
      </w:pPr>
    </w:p>
    <w:p w14:paraId="57226236" w14:textId="77777777" w:rsidR="008465D4" w:rsidRDefault="008465D4" w:rsidP="00865598">
      <w:pPr>
        <w:spacing w:after="240" w:line="360" w:lineRule="auto"/>
        <w:ind w:firstLine="567"/>
        <w:jc w:val="both"/>
        <w:rPr>
          <w:color w:val="000000" w:themeColor="text1"/>
        </w:rPr>
      </w:pPr>
    </w:p>
    <w:p w14:paraId="5D1EA1DC" w14:textId="77777777" w:rsidR="008465D4" w:rsidRDefault="008465D4" w:rsidP="00865598">
      <w:pPr>
        <w:spacing w:after="240" w:line="360" w:lineRule="auto"/>
        <w:ind w:firstLine="567"/>
        <w:jc w:val="both"/>
        <w:rPr>
          <w:color w:val="000000" w:themeColor="text1"/>
        </w:rPr>
      </w:pPr>
    </w:p>
    <w:p w14:paraId="7B345281" w14:textId="77777777" w:rsidR="008465D4" w:rsidRDefault="008465D4" w:rsidP="00865598">
      <w:pPr>
        <w:spacing w:after="240" w:line="360" w:lineRule="auto"/>
        <w:ind w:firstLine="567"/>
        <w:jc w:val="both"/>
        <w:rPr>
          <w:color w:val="000000" w:themeColor="text1"/>
        </w:rPr>
      </w:pPr>
    </w:p>
    <w:p w14:paraId="214E1A0C" w14:textId="77777777" w:rsidR="008465D4" w:rsidRDefault="008465D4" w:rsidP="00865598">
      <w:pPr>
        <w:spacing w:after="240" w:line="360" w:lineRule="auto"/>
        <w:ind w:firstLine="567"/>
        <w:jc w:val="both"/>
        <w:rPr>
          <w:color w:val="000000" w:themeColor="text1"/>
        </w:rPr>
      </w:pPr>
    </w:p>
    <w:p w14:paraId="4C4A0983" w14:textId="77777777" w:rsidR="008465D4" w:rsidRPr="00FD0995" w:rsidRDefault="008465D4" w:rsidP="00865598">
      <w:pPr>
        <w:spacing w:after="240" w:line="360" w:lineRule="auto"/>
        <w:ind w:firstLine="567"/>
        <w:jc w:val="both"/>
        <w:rPr>
          <w:color w:val="000000" w:themeColor="text1"/>
        </w:rPr>
      </w:pPr>
    </w:p>
    <w:p w14:paraId="4F5BC78C" w14:textId="77777777" w:rsidR="00870448" w:rsidRDefault="00865598" w:rsidP="008465D4">
      <w:pPr>
        <w:spacing w:before="240" w:after="240"/>
        <w:rPr>
          <w:b/>
          <w:sz w:val="20"/>
          <w:szCs w:val="20"/>
        </w:rPr>
      </w:pPr>
      <w:r w:rsidRPr="00FD0995">
        <w:rPr>
          <w:color w:val="000000" w:themeColor="text1"/>
        </w:rPr>
        <w:lastRenderedPageBreak/>
        <w:t xml:space="preserve"> </w:t>
      </w:r>
      <w:bookmarkStart w:id="20" w:name="_Toc399499557"/>
      <w:bookmarkStart w:id="21" w:name="_Toc399499559"/>
      <w:bookmarkStart w:id="22" w:name="_Toc397510539"/>
      <w:bookmarkStart w:id="23" w:name="_Toc397589558"/>
      <w:bookmarkStart w:id="24" w:name="_Toc397591524"/>
      <w:bookmarkStart w:id="25" w:name="_Toc397596971"/>
      <w:bookmarkStart w:id="26" w:name="_Toc397690783"/>
      <w:bookmarkStart w:id="27" w:name="_Toc397510540"/>
      <w:bookmarkStart w:id="28" w:name="_Toc397589559"/>
      <w:bookmarkStart w:id="29" w:name="_Toc397591525"/>
      <w:bookmarkStart w:id="30" w:name="_Toc397596972"/>
      <w:bookmarkStart w:id="31" w:name="_Toc397690784"/>
      <w:bookmarkStart w:id="32" w:name="_Toc397510541"/>
      <w:bookmarkStart w:id="33" w:name="_Toc397589560"/>
      <w:bookmarkStart w:id="34" w:name="_Toc397591526"/>
      <w:bookmarkStart w:id="35" w:name="_Toc397596973"/>
      <w:bookmarkStart w:id="36" w:name="_Toc397690785"/>
      <w:bookmarkStart w:id="37" w:name="_Toc397510542"/>
      <w:bookmarkStart w:id="38" w:name="_Toc397589561"/>
      <w:bookmarkStart w:id="39" w:name="_Toc397591527"/>
      <w:bookmarkStart w:id="40" w:name="_Toc397596974"/>
      <w:bookmarkStart w:id="41" w:name="_Toc397690786"/>
      <w:bookmarkStart w:id="42" w:name="_Toc397510543"/>
      <w:bookmarkStart w:id="43" w:name="_Toc397589562"/>
      <w:bookmarkStart w:id="44" w:name="_Toc397591528"/>
      <w:bookmarkStart w:id="45" w:name="_Toc397596975"/>
      <w:bookmarkStart w:id="46" w:name="_Toc397690787"/>
      <w:bookmarkStart w:id="47" w:name="_Toc397510544"/>
      <w:bookmarkStart w:id="48" w:name="_Toc397589563"/>
      <w:bookmarkStart w:id="49" w:name="_Toc397591529"/>
      <w:bookmarkStart w:id="50" w:name="_Toc397596976"/>
      <w:bookmarkStart w:id="51" w:name="_Toc397690788"/>
      <w:bookmarkStart w:id="52" w:name="_Toc397510545"/>
      <w:bookmarkStart w:id="53" w:name="_Toc397589564"/>
      <w:bookmarkStart w:id="54" w:name="_Toc397591530"/>
      <w:bookmarkStart w:id="55" w:name="_Toc397596977"/>
      <w:bookmarkStart w:id="56" w:name="_Toc397690789"/>
      <w:bookmarkStart w:id="57" w:name="_Toc397510546"/>
      <w:bookmarkStart w:id="58" w:name="_Toc397589565"/>
      <w:bookmarkStart w:id="59" w:name="_Toc397591531"/>
      <w:bookmarkStart w:id="60" w:name="_Toc397596978"/>
      <w:bookmarkStart w:id="61" w:name="_Toc397690790"/>
      <w:bookmarkStart w:id="62" w:name="_Toc397510547"/>
      <w:bookmarkStart w:id="63" w:name="_Toc397589566"/>
      <w:bookmarkStart w:id="64" w:name="_Toc397591532"/>
      <w:bookmarkStart w:id="65" w:name="_Toc397596979"/>
      <w:bookmarkStart w:id="66" w:name="_Toc397690791"/>
      <w:bookmarkStart w:id="67" w:name="_Toc397510548"/>
      <w:bookmarkStart w:id="68" w:name="_Toc397589567"/>
      <w:bookmarkStart w:id="69" w:name="_Toc397591533"/>
      <w:bookmarkStart w:id="70" w:name="_Toc397596980"/>
      <w:bookmarkStart w:id="71" w:name="_Toc397690792"/>
      <w:bookmarkStart w:id="72" w:name="_Toc397510549"/>
      <w:bookmarkStart w:id="73" w:name="_Toc397589568"/>
      <w:bookmarkStart w:id="74" w:name="_Toc397591534"/>
      <w:bookmarkStart w:id="75" w:name="_Toc397596981"/>
      <w:bookmarkStart w:id="76" w:name="_Toc397690793"/>
      <w:bookmarkStart w:id="77" w:name="_Toc397510550"/>
      <w:bookmarkStart w:id="78" w:name="_Toc397589569"/>
      <w:bookmarkStart w:id="79" w:name="_Toc397591535"/>
      <w:bookmarkStart w:id="80" w:name="_Toc397596982"/>
      <w:bookmarkStart w:id="81" w:name="_Toc397690794"/>
      <w:bookmarkStart w:id="82" w:name="_Toc397510551"/>
      <w:bookmarkStart w:id="83" w:name="_Toc397589570"/>
      <w:bookmarkStart w:id="84" w:name="_Toc397591536"/>
      <w:bookmarkStart w:id="85" w:name="_Toc397596983"/>
      <w:bookmarkStart w:id="86" w:name="_Toc397690795"/>
      <w:bookmarkStart w:id="87" w:name="_Toc397510552"/>
      <w:bookmarkStart w:id="88" w:name="_Toc397589571"/>
      <w:bookmarkStart w:id="89" w:name="_Toc397591537"/>
      <w:bookmarkStart w:id="90" w:name="_Toc397596984"/>
      <w:bookmarkStart w:id="91" w:name="_Toc397690796"/>
      <w:bookmarkStart w:id="92" w:name="_Toc397510553"/>
      <w:bookmarkStart w:id="93" w:name="_Toc397589572"/>
      <w:bookmarkStart w:id="94" w:name="_Toc397591538"/>
      <w:bookmarkStart w:id="95" w:name="_Toc397596985"/>
      <w:bookmarkStart w:id="96" w:name="_Toc397690797"/>
      <w:bookmarkStart w:id="97" w:name="_Toc397510554"/>
      <w:bookmarkStart w:id="98" w:name="_Toc397589573"/>
      <w:bookmarkStart w:id="99" w:name="_Toc397591539"/>
      <w:bookmarkStart w:id="100" w:name="_Toc397596986"/>
      <w:bookmarkStart w:id="101" w:name="_Toc397690798"/>
      <w:bookmarkStart w:id="102" w:name="_Toc397510555"/>
      <w:bookmarkStart w:id="103" w:name="_Toc397589574"/>
      <w:bookmarkStart w:id="104" w:name="_Toc397591540"/>
      <w:bookmarkStart w:id="105" w:name="_Toc397596987"/>
      <w:bookmarkStart w:id="106" w:name="_Toc397690799"/>
      <w:bookmarkStart w:id="107" w:name="_Toc397510556"/>
      <w:bookmarkStart w:id="108" w:name="_Toc397589575"/>
      <w:bookmarkStart w:id="109" w:name="_Toc397591541"/>
      <w:bookmarkStart w:id="110" w:name="_Toc397596988"/>
      <w:bookmarkStart w:id="111" w:name="_Toc397690800"/>
      <w:bookmarkStart w:id="112" w:name="_Toc397510557"/>
      <w:bookmarkStart w:id="113" w:name="_Toc397589576"/>
      <w:bookmarkStart w:id="114" w:name="_Toc397591542"/>
      <w:bookmarkStart w:id="115" w:name="_Toc397596989"/>
      <w:bookmarkStart w:id="116" w:name="_Toc397690801"/>
      <w:bookmarkStart w:id="117" w:name="_Toc397510558"/>
      <w:bookmarkStart w:id="118" w:name="_Toc397589577"/>
      <w:bookmarkStart w:id="119" w:name="_Toc397591543"/>
      <w:bookmarkStart w:id="120" w:name="_Toc397596990"/>
      <w:bookmarkStart w:id="121" w:name="_Toc397690802"/>
      <w:bookmarkStart w:id="122" w:name="_Toc397510559"/>
      <w:bookmarkStart w:id="123" w:name="_Toc397589578"/>
      <w:bookmarkStart w:id="124" w:name="_Toc397591544"/>
      <w:bookmarkStart w:id="125" w:name="_Toc397596991"/>
      <w:bookmarkStart w:id="126" w:name="_Toc397690803"/>
      <w:bookmarkStart w:id="127" w:name="_Toc397510560"/>
      <w:bookmarkStart w:id="128" w:name="_Toc397589579"/>
      <w:bookmarkStart w:id="129" w:name="_Toc397591545"/>
      <w:bookmarkStart w:id="130" w:name="_Toc397596992"/>
      <w:bookmarkStart w:id="131" w:name="_Toc397690804"/>
      <w:bookmarkStart w:id="132" w:name="_Toc397510561"/>
      <w:bookmarkStart w:id="133" w:name="_Toc397589580"/>
      <w:bookmarkStart w:id="134" w:name="_Toc397591546"/>
      <w:bookmarkStart w:id="135" w:name="_Toc397596993"/>
      <w:bookmarkStart w:id="136" w:name="_Toc397690805"/>
      <w:bookmarkStart w:id="137" w:name="_Toc397510562"/>
      <w:bookmarkStart w:id="138" w:name="_Toc397589581"/>
      <w:bookmarkStart w:id="139" w:name="_Toc397591547"/>
      <w:bookmarkStart w:id="140" w:name="_Toc397596994"/>
      <w:bookmarkStart w:id="141" w:name="_Toc397690806"/>
      <w:bookmarkStart w:id="142" w:name="_Toc397510563"/>
      <w:bookmarkStart w:id="143" w:name="_Toc397589582"/>
      <w:bookmarkStart w:id="144" w:name="_Toc397591548"/>
      <w:bookmarkStart w:id="145" w:name="_Toc397596995"/>
      <w:bookmarkStart w:id="146" w:name="_Toc397690807"/>
      <w:bookmarkStart w:id="147" w:name="_Toc397510564"/>
      <w:bookmarkStart w:id="148" w:name="_Toc397589583"/>
      <w:bookmarkStart w:id="149" w:name="_Toc397591549"/>
      <w:bookmarkStart w:id="150" w:name="_Toc397596996"/>
      <w:bookmarkStart w:id="151" w:name="_Toc397690808"/>
      <w:bookmarkStart w:id="152" w:name="_Toc397510565"/>
      <w:bookmarkStart w:id="153" w:name="_Toc397589584"/>
      <w:bookmarkStart w:id="154" w:name="_Toc397591550"/>
      <w:bookmarkStart w:id="155" w:name="_Toc397596997"/>
      <w:bookmarkStart w:id="156" w:name="_Toc397690809"/>
      <w:bookmarkStart w:id="157" w:name="_Toc397510566"/>
      <w:bookmarkStart w:id="158" w:name="_Toc397589585"/>
      <w:bookmarkStart w:id="159" w:name="_Toc397591551"/>
      <w:bookmarkStart w:id="160" w:name="_Toc397596998"/>
      <w:bookmarkStart w:id="161" w:name="_Toc397690810"/>
      <w:bookmarkStart w:id="162" w:name="_Toc397510567"/>
      <w:bookmarkStart w:id="163" w:name="_Toc397589586"/>
      <w:bookmarkStart w:id="164" w:name="_Toc397591552"/>
      <w:bookmarkStart w:id="165" w:name="_Toc397596999"/>
      <w:bookmarkStart w:id="166" w:name="_Toc397690811"/>
      <w:bookmarkStart w:id="167" w:name="_Toc397510568"/>
      <w:bookmarkStart w:id="168" w:name="_Toc397589587"/>
      <w:bookmarkStart w:id="169" w:name="_Toc397591553"/>
      <w:bookmarkStart w:id="170" w:name="_Toc397597000"/>
      <w:bookmarkStart w:id="171" w:name="_Toc397690812"/>
      <w:bookmarkStart w:id="172" w:name="_Toc397510569"/>
      <w:bookmarkStart w:id="173" w:name="_Toc397589588"/>
      <w:bookmarkStart w:id="174" w:name="_Toc397591554"/>
      <w:bookmarkStart w:id="175" w:name="_Toc397597001"/>
      <w:bookmarkStart w:id="176" w:name="_Toc397690813"/>
      <w:bookmarkStart w:id="177" w:name="_Toc397510570"/>
      <w:bookmarkStart w:id="178" w:name="_Toc397589589"/>
      <w:bookmarkStart w:id="179" w:name="_Toc397591555"/>
      <w:bookmarkStart w:id="180" w:name="_Toc397597002"/>
      <w:bookmarkStart w:id="181" w:name="_Toc397690814"/>
      <w:bookmarkStart w:id="182" w:name="_Toc397510571"/>
      <w:bookmarkStart w:id="183" w:name="_Toc397589590"/>
      <w:bookmarkStart w:id="184" w:name="_Toc397591556"/>
      <w:bookmarkStart w:id="185" w:name="_Toc397597003"/>
      <w:bookmarkStart w:id="186" w:name="_Toc397690815"/>
      <w:bookmarkStart w:id="187" w:name="_Toc397597005"/>
      <w:bookmarkStart w:id="188" w:name="_Toc397690817"/>
      <w:bookmarkStart w:id="189" w:name="_Toc399499563"/>
      <w:bookmarkStart w:id="190" w:name="_Toc397597012"/>
      <w:bookmarkStart w:id="191" w:name="_Toc397690824"/>
      <w:bookmarkStart w:id="192" w:name="_Toc399499570"/>
      <w:bookmarkStart w:id="193" w:name="_Toc397597013"/>
      <w:bookmarkStart w:id="194" w:name="_Toc397690825"/>
      <w:bookmarkStart w:id="195" w:name="_Toc399499571"/>
      <w:bookmarkStart w:id="196" w:name="_Toc397591568"/>
      <w:bookmarkStart w:id="197" w:name="_Toc397597018"/>
      <w:bookmarkStart w:id="198" w:name="_Toc397690830"/>
      <w:bookmarkStart w:id="199" w:name="_Toc397591569"/>
      <w:bookmarkStart w:id="200" w:name="_Toc397597019"/>
      <w:bookmarkStart w:id="201" w:name="_Toc397690831"/>
      <w:bookmarkStart w:id="202" w:name="_Toc397591570"/>
      <w:bookmarkStart w:id="203" w:name="_Toc397597020"/>
      <w:bookmarkStart w:id="204" w:name="_Toc397690832"/>
      <w:bookmarkStart w:id="205" w:name="_Toc397591571"/>
      <w:bookmarkStart w:id="206" w:name="_Toc397597021"/>
      <w:bookmarkStart w:id="207" w:name="_Toc397690833"/>
      <w:bookmarkStart w:id="208" w:name="_Toc397591572"/>
      <w:bookmarkStart w:id="209" w:name="_Toc397597022"/>
      <w:bookmarkStart w:id="210" w:name="_Toc397690834"/>
      <w:bookmarkStart w:id="211" w:name="_Toc397591573"/>
      <w:bookmarkStart w:id="212" w:name="_Toc397597023"/>
      <w:bookmarkStart w:id="213" w:name="_Toc397690835"/>
      <w:bookmarkStart w:id="214" w:name="_Toc397591574"/>
      <w:bookmarkStart w:id="215" w:name="_Toc397597024"/>
      <w:bookmarkStart w:id="216" w:name="_Toc397690836"/>
      <w:bookmarkStart w:id="217" w:name="_Toc397591575"/>
      <w:bookmarkStart w:id="218" w:name="_Toc397597025"/>
      <w:bookmarkStart w:id="219" w:name="_Toc397690837"/>
      <w:bookmarkStart w:id="220" w:name="_Toc397589614"/>
      <w:bookmarkStart w:id="221" w:name="_Toc397591588"/>
      <w:bookmarkStart w:id="222" w:name="_Toc397597038"/>
      <w:bookmarkStart w:id="223" w:name="_Toc397690850"/>
      <w:bookmarkStart w:id="224" w:name="_Toc397597041"/>
      <w:bookmarkStart w:id="225" w:name="_Toc397690853"/>
      <w:bookmarkStart w:id="226" w:name="_Toc399499575"/>
      <w:bookmarkStart w:id="227" w:name="_Toc397510599"/>
      <w:bookmarkStart w:id="228" w:name="_Toc397589620"/>
      <w:bookmarkStart w:id="229" w:name="_Toc397591594"/>
      <w:bookmarkStart w:id="230" w:name="_Toc397597045"/>
      <w:bookmarkStart w:id="231" w:name="_Toc397690857"/>
      <w:bookmarkStart w:id="232" w:name="_Toc399499579"/>
      <w:bookmarkStart w:id="233" w:name="_Toc397510606"/>
      <w:bookmarkStart w:id="234" w:name="_Toc397589626"/>
      <w:bookmarkStart w:id="235" w:name="_Toc397591600"/>
      <w:bookmarkStart w:id="236" w:name="_Toc397597051"/>
      <w:bookmarkStart w:id="237" w:name="_Toc397690863"/>
      <w:bookmarkStart w:id="238" w:name="_Toc399499588"/>
      <w:bookmarkStart w:id="239" w:name="_Toc397510607"/>
      <w:bookmarkStart w:id="240" w:name="_Toc397589627"/>
      <w:bookmarkStart w:id="241" w:name="_Toc397591601"/>
      <w:bookmarkStart w:id="242" w:name="_Toc397597052"/>
      <w:bookmarkStart w:id="243" w:name="_Toc397690864"/>
      <w:bookmarkStart w:id="244" w:name="_Toc399499589"/>
      <w:bookmarkStart w:id="245" w:name="_Toc397510610"/>
      <w:bookmarkStart w:id="246" w:name="_Toc397589630"/>
      <w:bookmarkStart w:id="247" w:name="_Toc397591604"/>
      <w:bookmarkStart w:id="248" w:name="_Toc397597055"/>
      <w:bookmarkStart w:id="249" w:name="_Toc397690867"/>
      <w:bookmarkStart w:id="250" w:name="_Toc399499592"/>
      <w:bookmarkStart w:id="251" w:name="_Toc397510611"/>
      <w:bookmarkStart w:id="252" w:name="_Toc397589631"/>
      <w:bookmarkStart w:id="253" w:name="_Toc397591605"/>
      <w:bookmarkStart w:id="254" w:name="_Toc397597056"/>
      <w:bookmarkStart w:id="255" w:name="_Toc397690868"/>
      <w:bookmarkStart w:id="256" w:name="_Toc399499593"/>
      <w:bookmarkStart w:id="257" w:name="_Toc397510612"/>
      <w:bookmarkStart w:id="258" w:name="_Toc397589632"/>
      <w:bookmarkStart w:id="259" w:name="_Toc397591606"/>
      <w:bookmarkStart w:id="260" w:name="_Toc397597057"/>
      <w:bookmarkStart w:id="261" w:name="_Toc397690869"/>
      <w:bookmarkStart w:id="262" w:name="_Toc399499594"/>
      <w:bookmarkStart w:id="263" w:name="_Toc397510614"/>
      <w:bookmarkStart w:id="264" w:name="_Toc397589634"/>
      <w:bookmarkStart w:id="265" w:name="_Toc397591608"/>
      <w:bookmarkStart w:id="266" w:name="_Toc397597059"/>
      <w:bookmarkStart w:id="267" w:name="_Toc397690871"/>
      <w:bookmarkStart w:id="268" w:name="_Toc399499596"/>
      <w:bookmarkStart w:id="269" w:name="_Toc397510615"/>
      <w:bookmarkStart w:id="270" w:name="_Toc397589635"/>
      <w:bookmarkStart w:id="271" w:name="_Toc397591609"/>
      <w:bookmarkStart w:id="272" w:name="_Toc397597060"/>
      <w:bookmarkStart w:id="273" w:name="_Toc397690872"/>
      <w:bookmarkStart w:id="274" w:name="_Toc399499597"/>
      <w:bookmarkStart w:id="275" w:name="_Toc397510616"/>
      <w:bookmarkStart w:id="276" w:name="_Toc397589636"/>
      <w:bookmarkStart w:id="277" w:name="_Toc397591610"/>
      <w:bookmarkStart w:id="278" w:name="_Toc397597061"/>
      <w:bookmarkStart w:id="279" w:name="_Toc397690873"/>
      <w:bookmarkStart w:id="280" w:name="_Toc399499598"/>
      <w:bookmarkStart w:id="281" w:name="_Toc397510617"/>
      <w:bookmarkStart w:id="282" w:name="_Toc397589637"/>
      <w:bookmarkStart w:id="283" w:name="_Toc397591611"/>
      <w:bookmarkStart w:id="284" w:name="_Toc397597062"/>
      <w:bookmarkStart w:id="285" w:name="_Toc397690874"/>
      <w:bookmarkStart w:id="286" w:name="_Toc399499599"/>
      <w:bookmarkStart w:id="287" w:name="_Toc397510618"/>
      <w:bookmarkStart w:id="288" w:name="_Toc397589638"/>
      <w:bookmarkStart w:id="289" w:name="_Toc397591612"/>
      <w:bookmarkStart w:id="290" w:name="_Toc397597063"/>
      <w:bookmarkStart w:id="291" w:name="_Toc397690875"/>
      <w:bookmarkStart w:id="292" w:name="_Toc399499600"/>
      <w:bookmarkStart w:id="293" w:name="_Toc397510619"/>
      <w:bookmarkStart w:id="294" w:name="_Toc397589639"/>
      <w:bookmarkStart w:id="295" w:name="_Toc397591613"/>
      <w:bookmarkStart w:id="296" w:name="_Toc397597064"/>
      <w:bookmarkStart w:id="297" w:name="_Toc397690876"/>
      <w:bookmarkStart w:id="298" w:name="_Toc399499601"/>
      <w:bookmarkStart w:id="299" w:name="_Toc397510620"/>
      <w:bookmarkStart w:id="300" w:name="_Toc397589640"/>
      <w:bookmarkStart w:id="301" w:name="_Toc397591614"/>
      <w:bookmarkStart w:id="302" w:name="_Toc397597065"/>
      <w:bookmarkStart w:id="303" w:name="_Toc397690877"/>
      <w:bookmarkStart w:id="304" w:name="_Toc399499602"/>
      <w:bookmarkStart w:id="305" w:name="_Toc397510621"/>
      <w:bookmarkStart w:id="306" w:name="_Toc397589641"/>
      <w:bookmarkStart w:id="307" w:name="_Toc397591615"/>
      <w:bookmarkStart w:id="308" w:name="_Toc397597066"/>
      <w:bookmarkStart w:id="309" w:name="_Toc397690878"/>
      <w:bookmarkStart w:id="310" w:name="_Toc399499603"/>
      <w:bookmarkStart w:id="311" w:name="_Toc397510622"/>
      <w:bookmarkStart w:id="312" w:name="_Toc397589642"/>
      <w:bookmarkStart w:id="313" w:name="_Toc397591616"/>
      <w:bookmarkStart w:id="314" w:name="_Toc397597067"/>
      <w:bookmarkStart w:id="315" w:name="_Toc397690879"/>
      <w:bookmarkStart w:id="316" w:name="_Toc399499604"/>
      <w:bookmarkStart w:id="317" w:name="_Toc397510624"/>
      <w:bookmarkStart w:id="318" w:name="_Toc397589644"/>
      <w:bookmarkStart w:id="319" w:name="_Toc397591618"/>
      <w:bookmarkStart w:id="320" w:name="_Toc397597069"/>
      <w:bookmarkStart w:id="321" w:name="_Toc397690881"/>
      <w:bookmarkStart w:id="322" w:name="_Toc399499606"/>
      <w:bookmarkStart w:id="323" w:name="_Toc397510625"/>
      <w:bookmarkStart w:id="324" w:name="_Toc397589645"/>
      <w:bookmarkStart w:id="325" w:name="_Toc397591619"/>
      <w:bookmarkStart w:id="326" w:name="_Toc397597070"/>
      <w:bookmarkStart w:id="327" w:name="_Toc397690882"/>
      <w:bookmarkStart w:id="328" w:name="_Toc399499607"/>
      <w:bookmarkStart w:id="329" w:name="_Toc397589648"/>
      <w:bookmarkStart w:id="330" w:name="_Toc397591622"/>
      <w:bookmarkStart w:id="331" w:name="_Toc397597073"/>
      <w:bookmarkStart w:id="332" w:name="_Toc397690885"/>
      <w:bookmarkStart w:id="333" w:name="_Toc399499611"/>
      <w:bookmarkStart w:id="334" w:name="_Toc397510628"/>
      <w:bookmarkStart w:id="335" w:name="_Toc397589649"/>
      <w:bookmarkStart w:id="336" w:name="_Toc397591623"/>
      <w:bookmarkStart w:id="337" w:name="_Toc397597074"/>
      <w:bookmarkStart w:id="338" w:name="_Toc397690886"/>
      <w:bookmarkStart w:id="339" w:name="_Toc399499612"/>
      <w:bookmarkStart w:id="340" w:name="_Toc397597076"/>
      <w:bookmarkStart w:id="341" w:name="_Toc397690888"/>
      <w:bookmarkStart w:id="342" w:name="_Toc399499614"/>
      <w:bookmarkStart w:id="343" w:name="_Toc397597077"/>
      <w:bookmarkStart w:id="344" w:name="_Toc397690889"/>
      <w:bookmarkStart w:id="345" w:name="_Toc399499615"/>
      <w:bookmarkStart w:id="346" w:name="_Toc397597080"/>
      <w:bookmarkStart w:id="347" w:name="_Toc397690892"/>
      <w:bookmarkStart w:id="348" w:name="_Toc397597082"/>
      <w:bookmarkStart w:id="349" w:name="_Toc397690894"/>
      <w:bookmarkStart w:id="350" w:name="_Toc399499618"/>
      <w:bookmarkStart w:id="351" w:name="_Toc397597086"/>
      <w:bookmarkStart w:id="352" w:name="_Toc397690898"/>
      <w:bookmarkStart w:id="353" w:name="_Toc399499622"/>
      <w:bookmarkStart w:id="354" w:name="_Toc397597089"/>
      <w:bookmarkStart w:id="355" w:name="_Toc397690901"/>
      <w:bookmarkStart w:id="356" w:name="_Toc399499625"/>
      <w:bookmarkStart w:id="357" w:name="_Toc397510641"/>
      <w:bookmarkStart w:id="358" w:name="_Toc397589662"/>
      <w:bookmarkStart w:id="359" w:name="_Toc397591636"/>
      <w:bookmarkStart w:id="360" w:name="_Toc397597093"/>
      <w:bookmarkStart w:id="361" w:name="_Toc397690905"/>
      <w:bookmarkStart w:id="362" w:name="_Toc399499629"/>
      <w:bookmarkStart w:id="363" w:name="_Toc397510642"/>
      <w:bookmarkStart w:id="364" w:name="_Toc397589663"/>
      <w:bookmarkStart w:id="365" w:name="_Toc397591637"/>
      <w:bookmarkStart w:id="366" w:name="_Toc397597094"/>
      <w:bookmarkStart w:id="367" w:name="_Toc397690906"/>
      <w:bookmarkStart w:id="368" w:name="_Toc399499630"/>
      <w:bookmarkStart w:id="369" w:name="_Toc397597097"/>
      <w:bookmarkStart w:id="370" w:name="_Toc397690909"/>
      <w:bookmarkStart w:id="371" w:name="_Toc399499633"/>
      <w:bookmarkStart w:id="372" w:name="_Toc397597098"/>
      <w:bookmarkStart w:id="373" w:name="_Toc397690910"/>
      <w:bookmarkStart w:id="374" w:name="_Toc399499634"/>
      <w:bookmarkStart w:id="375" w:name="_Toc399499637"/>
      <w:bookmarkStart w:id="376" w:name="_Toc397597102"/>
      <w:bookmarkStart w:id="377" w:name="_Toc397690914"/>
      <w:bookmarkStart w:id="378" w:name="_Toc399499639"/>
      <w:bookmarkStart w:id="379" w:name="_Toc397597103"/>
      <w:bookmarkStart w:id="380" w:name="_Toc397690915"/>
      <w:bookmarkStart w:id="381" w:name="_Toc399499640"/>
      <w:bookmarkStart w:id="382" w:name="_Toc408918291"/>
      <w:bookmarkStart w:id="383" w:name="_Toc409079037"/>
      <w:bookmarkStart w:id="384" w:name="_Toc408918292"/>
      <w:bookmarkStart w:id="385" w:name="_Toc409079038"/>
      <w:bookmarkStart w:id="386" w:name="_Toc408918293"/>
      <w:bookmarkStart w:id="387" w:name="_Toc409079039"/>
      <w:bookmarkStart w:id="388" w:name="_Toc408918294"/>
      <w:bookmarkStart w:id="389" w:name="_Toc409079040"/>
      <w:bookmarkStart w:id="390" w:name="_Toc408918295"/>
      <w:bookmarkStart w:id="391" w:name="_Toc409079041"/>
      <w:bookmarkStart w:id="392" w:name="_Toc408918296"/>
      <w:bookmarkStart w:id="393" w:name="_Toc409079042"/>
      <w:bookmarkStart w:id="394" w:name="_Toc408918297"/>
      <w:bookmarkStart w:id="395" w:name="_Toc409079043"/>
      <w:bookmarkStart w:id="396" w:name="_Toc408918298"/>
      <w:bookmarkStart w:id="397" w:name="_Toc409079044"/>
      <w:bookmarkStart w:id="398" w:name="_Toc408918299"/>
      <w:bookmarkStart w:id="399" w:name="_Toc409079045"/>
      <w:bookmarkStart w:id="400" w:name="_Toc408918300"/>
      <w:bookmarkStart w:id="401" w:name="_Toc409079046"/>
      <w:bookmarkStart w:id="402" w:name="_Toc408918301"/>
      <w:bookmarkStart w:id="403" w:name="_Toc409079047"/>
      <w:bookmarkStart w:id="404" w:name="_Toc408918302"/>
      <w:bookmarkStart w:id="405" w:name="_Toc409079048"/>
      <w:bookmarkStart w:id="406" w:name="_Toc408918303"/>
      <w:bookmarkStart w:id="407" w:name="_Toc409079049"/>
      <w:bookmarkStart w:id="408" w:name="_Toc408918304"/>
      <w:bookmarkStart w:id="409" w:name="_Toc409079050"/>
      <w:bookmarkStart w:id="410" w:name="_Toc408918305"/>
      <w:bookmarkStart w:id="411" w:name="_Toc409079051"/>
      <w:bookmarkStart w:id="412" w:name="_Toc408918306"/>
      <w:bookmarkStart w:id="413" w:name="_Toc409079052"/>
      <w:bookmarkStart w:id="414" w:name="_Toc408918307"/>
      <w:bookmarkStart w:id="415" w:name="_Toc409079053"/>
      <w:bookmarkStart w:id="416" w:name="_Toc408918308"/>
      <w:bookmarkStart w:id="417" w:name="_Toc409079054"/>
      <w:bookmarkStart w:id="418" w:name="_Toc408918309"/>
      <w:bookmarkStart w:id="419" w:name="_Toc409079055"/>
      <w:bookmarkStart w:id="420" w:name="_Toc408918310"/>
      <w:bookmarkStart w:id="421" w:name="_Toc409079056"/>
      <w:bookmarkStart w:id="422" w:name="_Toc408918311"/>
      <w:bookmarkStart w:id="423" w:name="_Toc409079057"/>
      <w:bookmarkStart w:id="424" w:name="_Toc408918312"/>
      <w:bookmarkStart w:id="425" w:name="_Toc409079058"/>
      <w:bookmarkStart w:id="426" w:name="_Toc408918313"/>
      <w:bookmarkStart w:id="427" w:name="_Toc409079059"/>
      <w:bookmarkStart w:id="428" w:name="_Toc408918314"/>
      <w:bookmarkStart w:id="429" w:name="_Toc409079060"/>
      <w:bookmarkStart w:id="430" w:name="_Toc408918315"/>
      <w:bookmarkStart w:id="431" w:name="_Toc409079061"/>
      <w:bookmarkStart w:id="432" w:name="_Toc408918317"/>
      <w:bookmarkStart w:id="433" w:name="_Toc409079063"/>
      <w:bookmarkStart w:id="434" w:name="_Toc408918318"/>
      <w:bookmarkStart w:id="435" w:name="_Toc409079064"/>
      <w:bookmarkStart w:id="436" w:name="_Toc408918319"/>
      <w:bookmarkStart w:id="437" w:name="_Toc409079065"/>
      <w:bookmarkStart w:id="438" w:name="_Toc408918320"/>
      <w:bookmarkStart w:id="439" w:name="_Toc409079066"/>
      <w:bookmarkStart w:id="440" w:name="_Toc408918321"/>
      <w:bookmarkStart w:id="441" w:name="_Toc409079067"/>
      <w:bookmarkStart w:id="442" w:name="_Toc408918322"/>
      <w:bookmarkStart w:id="443" w:name="_Toc409079068"/>
      <w:bookmarkStart w:id="444" w:name="_Toc408918323"/>
      <w:bookmarkStart w:id="445" w:name="_Toc409079069"/>
      <w:bookmarkStart w:id="446" w:name="_Toc408918324"/>
      <w:bookmarkStart w:id="447" w:name="_Toc409079070"/>
      <w:bookmarkStart w:id="448" w:name="_Toc408918325"/>
      <w:bookmarkStart w:id="449" w:name="_Toc409079071"/>
      <w:bookmarkStart w:id="450" w:name="_Toc408918326"/>
      <w:bookmarkStart w:id="451" w:name="_Toc409079072"/>
      <w:bookmarkStart w:id="452" w:name="_Toc397589674"/>
      <w:bookmarkStart w:id="453" w:name="_Toc397591648"/>
      <w:bookmarkStart w:id="454" w:name="_Toc397597109"/>
      <w:bookmarkStart w:id="455" w:name="_Toc397690921"/>
      <w:bookmarkStart w:id="456" w:name="_Toc399499646"/>
      <w:bookmarkStart w:id="457" w:name="_Toc400090106"/>
      <w:bookmarkStart w:id="458" w:name="_Toc400092964"/>
      <w:bookmarkStart w:id="459" w:name="_Toc400098056"/>
      <w:bookmarkStart w:id="460" w:name="_Toc401210916"/>
      <w:bookmarkStart w:id="461" w:name="_Toc408918327"/>
      <w:bookmarkStart w:id="462" w:name="_Toc409079073"/>
      <w:bookmarkStart w:id="463" w:name="_Toc397002438"/>
      <w:bookmarkStart w:id="464" w:name="_Toc397510653"/>
      <w:bookmarkStart w:id="465" w:name="_Toc397589675"/>
      <w:bookmarkStart w:id="466" w:name="_Toc397591649"/>
      <w:bookmarkStart w:id="467" w:name="_Toc397597110"/>
      <w:bookmarkStart w:id="468" w:name="_Toc397690922"/>
      <w:bookmarkStart w:id="469" w:name="_Toc399499647"/>
      <w:bookmarkStart w:id="470" w:name="_Toc400090107"/>
      <w:bookmarkStart w:id="471" w:name="_Toc400092965"/>
      <w:bookmarkStart w:id="472" w:name="_Toc400098057"/>
      <w:bookmarkStart w:id="473" w:name="_Toc401210917"/>
      <w:bookmarkStart w:id="474" w:name="_Toc408918328"/>
      <w:bookmarkStart w:id="475" w:name="_Toc409079074"/>
      <w:bookmarkStart w:id="476" w:name="_Toc397002439"/>
      <w:bookmarkStart w:id="477" w:name="_Toc397510654"/>
      <w:bookmarkStart w:id="478" w:name="_Toc397589676"/>
      <w:bookmarkStart w:id="479" w:name="_Toc397591650"/>
      <w:bookmarkStart w:id="480" w:name="_Toc397597111"/>
      <w:bookmarkStart w:id="481" w:name="_Toc397690923"/>
      <w:bookmarkStart w:id="482" w:name="_Toc399499648"/>
      <w:bookmarkStart w:id="483" w:name="_Toc400090108"/>
      <w:bookmarkStart w:id="484" w:name="_Toc400092966"/>
      <w:bookmarkStart w:id="485" w:name="_Toc400098058"/>
      <w:bookmarkStart w:id="486" w:name="_Toc401210918"/>
      <w:bookmarkStart w:id="487" w:name="_Toc408918329"/>
      <w:bookmarkStart w:id="488" w:name="_Toc409079075"/>
      <w:bookmarkStart w:id="489" w:name="_Toc397002440"/>
      <w:bookmarkStart w:id="490" w:name="_Toc397510655"/>
      <w:bookmarkStart w:id="491" w:name="_Toc397589677"/>
      <w:bookmarkStart w:id="492" w:name="_Toc397591651"/>
      <w:bookmarkStart w:id="493" w:name="_Toc397597112"/>
      <w:bookmarkStart w:id="494" w:name="_Toc397690924"/>
      <w:bookmarkStart w:id="495" w:name="_Toc399499649"/>
      <w:bookmarkStart w:id="496" w:name="_Toc400090109"/>
      <w:bookmarkStart w:id="497" w:name="_Toc400092967"/>
      <w:bookmarkStart w:id="498" w:name="_Toc400098059"/>
      <w:bookmarkStart w:id="499" w:name="_Toc401210919"/>
      <w:bookmarkStart w:id="500" w:name="_Toc408918330"/>
      <w:bookmarkStart w:id="501" w:name="_Toc409079076"/>
      <w:bookmarkStart w:id="502" w:name="_Toc397597119"/>
      <w:bookmarkStart w:id="503" w:name="_Toc397690931"/>
      <w:bookmarkStart w:id="504" w:name="_Toc399499656"/>
      <w:bookmarkStart w:id="505" w:name="_Toc400090116"/>
      <w:bookmarkStart w:id="506" w:name="_Toc397510665"/>
      <w:bookmarkStart w:id="507" w:name="_Toc397510666"/>
      <w:bookmarkStart w:id="508" w:name="_Toc397510667"/>
      <w:bookmarkStart w:id="509" w:name="_Toc388272112"/>
      <w:bookmarkStart w:id="510" w:name="_Toc388272204"/>
      <w:bookmarkStart w:id="511" w:name="_Toc388272113"/>
      <w:bookmarkStart w:id="512" w:name="_Toc388272205"/>
      <w:bookmarkStart w:id="513" w:name="_Toc388272114"/>
      <w:bookmarkStart w:id="514" w:name="_Toc388272206"/>
      <w:bookmarkStart w:id="515" w:name="_Toc388272115"/>
      <w:bookmarkStart w:id="516" w:name="_Toc388272207"/>
      <w:bookmarkStart w:id="517" w:name="_Toc388272116"/>
      <w:bookmarkStart w:id="518" w:name="_Toc388272208"/>
      <w:bookmarkStart w:id="519" w:name="_Toc388272117"/>
      <w:bookmarkStart w:id="520" w:name="_Toc388272209"/>
      <w:bookmarkStart w:id="521" w:name="_Toc388272118"/>
      <w:bookmarkStart w:id="522" w:name="_Toc388272210"/>
      <w:bookmarkStart w:id="523" w:name="_Toc388272119"/>
      <w:bookmarkStart w:id="524" w:name="_Toc388272211"/>
      <w:bookmarkStart w:id="525" w:name="_Toc388272120"/>
      <w:bookmarkStart w:id="526" w:name="_Toc388272212"/>
      <w:bookmarkStart w:id="527" w:name="_Toc388272121"/>
      <w:bookmarkStart w:id="528" w:name="_Toc388272213"/>
      <w:bookmarkStart w:id="529" w:name="_Toc388272122"/>
      <w:bookmarkStart w:id="530" w:name="_Toc388272214"/>
      <w:bookmarkStart w:id="531" w:name="_Toc397510672"/>
      <w:bookmarkStart w:id="532" w:name="_Toc39751067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008465D4">
        <w:t>ZM.</w:t>
      </w:r>
      <w:r w:rsidR="008465D4" w:rsidRPr="00B0041D">
        <w:t>KZ</w:t>
      </w:r>
      <w:r w:rsidR="008465D4">
        <w:t xml:space="preserve">Z.271.18.2019                                                                                         </w:t>
      </w:r>
      <w:r w:rsidR="008465D4">
        <w:rPr>
          <w:b/>
          <w:sz w:val="20"/>
          <w:szCs w:val="20"/>
        </w:rPr>
        <w:t>Załącznik nr 9</w:t>
      </w:r>
    </w:p>
    <w:p w14:paraId="0F03215A" w14:textId="77777777" w:rsidR="008465D4" w:rsidRDefault="008465D4" w:rsidP="008465D4">
      <w:pPr>
        <w:spacing w:before="240" w:after="240"/>
        <w:rPr>
          <w:b/>
          <w:sz w:val="20"/>
          <w:szCs w:val="20"/>
        </w:rPr>
      </w:pPr>
    </w:p>
    <w:p w14:paraId="062324DC" w14:textId="77777777" w:rsidR="008465D4" w:rsidRPr="00B16337" w:rsidRDefault="008465D4" w:rsidP="008465D4">
      <w:pPr>
        <w:spacing w:before="240" w:after="240"/>
        <w:jc w:val="center"/>
        <w:rPr>
          <w:b/>
          <w:sz w:val="20"/>
          <w:szCs w:val="20"/>
        </w:rPr>
      </w:pPr>
    </w:p>
    <w:p w14:paraId="0D49B104" w14:textId="77777777" w:rsidR="008465D4" w:rsidRPr="00B16337" w:rsidRDefault="008465D4" w:rsidP="008465D4">
      <w:pPr>
        <w:spacing w:before="240" w:after="240"/>
        <w:jc w:val="center"/>
        <w:rPr>
          <w:b/>
          <w:sz w:val="20"/>
          <w:szCs w:val="20"/>
        </w:rPr>
      </w:pPr>
      <w:r w:rsidRPr="00B16337">
        <w:rPr>
          <w:b/>
          <w:sz w:val="20"/>
          <w:szCs w:val="20"/>
        </w:rPr>
        <w:t xml:space="preserve">WYKAZ </w:t>
      </w:r>
      <w:r>
        <w:rPr>
          <w:b/>
          <w:sz w:val="20"/>
          <w:szCs w:val="20"/>
        </w:rPr>
        <w:t>OSÓB</w:t>
      </w:r>
      <w:r w:rsidRPr="00B16337">
        <w:rPr>
          <w:b/>
          <w:sz w:val="20"/>
          <w:szCs w:val="20"/>
        </w:rPr>
        <w:t xml:space="preserve"> </w:t>
      </w:r>
    </w:p>
    <w:p w14:paraId="5F18968E" w14:textId="77777777" w:rsidR="008465D4" w:rsidRPr="00B16337" w:rsidRDefault="008465D4" w:rsidP="008465D4">
      <w:pPr>
        <w:rPr>
          <w:sz w:val="20"/>
          <w:szCs w:val="20"/>
        </w:rPr>
      </w:pPr>
      <w:r w:rsidRPr="00B16337">
        <w:rPr>
          <w:sz w:val="20"/>
          <w:szCs w:val="20"/>
        </w:rPr>
        <w:t>Wykonawca:………………………………………</w:t>
      </w:r>
      <w:r>
        <w:rPr>
          <w:sz w:val="20"/>
          <w:szCs w:val="20"/>
        </w:rPr>
        <w:t>…………………………………………………………………</w:t>
      </w:r>
    </w:p>
    <w:p w14:paraId="4D54B6F4" w14:textId="77777777" w:rsidR="008465D4" w:rsidRPr="00B16337" w:rsidRDefault="008465D4" w:rsidP="008465D4">
      <w:pPr>
        <w:rPr>
          <w:sz w:val="20"/>
          <w:szCs w:val="20"/>
        </w:rPr>
      </w:pPr>
    </w:p>
    <w:p w14:paraId="45FB81A9" w14:textId="77777777" w:rsidR="008465D4" w:rsidRPr="00B16337" w:rsidRDefault="008465D4" w:rsidP="008465D4">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92"/>
        <w:gridCol w:w="2090"/>
        <w:gridCol w:w="3653"/>
        <w:gridCol w:w="2817"/>
      </w:tblGrid>
      <w:tr w:rsidR="008465D4" w:rsidRPr="004832BD" w14:paraId="78A0BC5C" w14:textId="77777777" w:rsidTr="00FA0944">
        <w:trPr>
          <w:trHeight w:val="340"/>
          <w:jc w:val="center"/>
        </w:trPr>
        <w:tc>
          <w:tcPr>
            <w:tcW w:w="323" w:type="pct"/>
            <w:vAlign w:val="center"/>
            <w:hideMark/>
          </w:tcPr>
          <w:p w14:paraId="5CAA141F" w14:textId="77777777" w:rsidR="008465D4" w:rsidRPr="004832BD" w:rsidRDefault="008465D4" w:rsidP="00FA0944">
            <w:pPr>
              <w:spacing w:before="40"/>
              <w:jc w:val="center"/>
              <w:rPr>
                <w:b/>
                <w:sz w:val="20"/>
                <w:szCs w:val="20"/>
              </w:rPr>
            </w:pPr>
            <w:r w:rsidRPr="004832BD">
              <w:rPr>
                <w:b/>
                <w:sz w:val="20"/>
                <w:szCs w:val="20"/>
              </w:rPr>
              <w:t>Lp.</w:t>
            </w:r>
          </w:p>
        </w:tc>
        <w:tc>
          <w:tcPr>
            <w:tcW w:w="1142" w:type="pct"/>
            <w:vAlign w:val="center"/>
            <w:hideMark/>
          </w:tcPr>
          <w:p w14:paraId="03D2E067" w14:textId="77777777" w:rsidR="008465D4" w:rsidRPr="004832BD" w:rsidRDefault="008465D4" w:rsidP="00FA0944">
            <w:pPr>
              <w:pStyle w:val="Standard"/>
              <w:jc w:val="center"/>
              <w:rPr>
                <w:b/>
                <w:sz w:val="20"/>
                <w:szCs w:val="20"/>
              </w:rPr>
            </w:pPr>
            <w:r w:rsidRPr="004832BD">
              <w:rPr>
                <w:b/>
                <w:sz w:val="20"/>
                <w:szCs w:val="20"/>
              </w:rPr>
              <w:t xml:space="preserve"> Nazwisko i imię</w:t>
            </w:r>
          </w:p>
        </w:tc>
        <w:tc>
          <w:tcPr>
            <w:tcW w:w="1996" w:type="pct"/>
            <w:vAlign w:val="center"/>
            <w:hideMark/>
          </w:tcPr>
          <w:p w14:paraId="4BF77B8D" w14:textId="77777777" w:rsidR="008465D4" w:rsidRPr="004832BD" w:rsidRDefault="008465D4" w:rsidP="00FA0944">
            <w:pPr>
              <w:pStyle w:val="Standard"/>
              <w:jc w:val="center"/>
              <w:rPr>
                <w:b/>
                <w:sz w:val="20"/>
                <w:szCs w:val="20"/>
              </w:rPr>
            </w:pPr>
            <w:r w:rsidRPr="004832BD">
              <w:rPr>
                <w:b/>
                <w:sz w:val="20"/>
                <w:szCs w:val="20"/>
              </w:rPr>
              <w:t xml:space="preserve">Kwalifikacje zawodowe (doświadczenie, rodzaj uprawnień) </w:t>
            </w:r>
          </w:p>
        </w:tc>
        <w:tc>
          <w:tcPr>
            <w:tcW w:w="1539" w:type="pct"/>
            <w:vAlign w:val="center"/>
            <w:hideMark/>
          </w:tcPr>
          <w:p w14:paraId="704BA989" w14:textId="77777777" w:rsidR="008465D4" w:rsidRPr="004832BD" w:rsidRDefault="008465D4" w:rsidP="00FA0944">
            <w:pPr>
              <w:pStyle w:val="Standard"/>
              <w:jc w:val="center"/>
              <w:rPr>
                <w:b/>
                <w:sz w:val="20"/>
                <w:szCs w:val="20"/>
              </w:rPr>
            </w:pPr>
          </w:p>
          <w:p w14:paraId="21B3DA64" w14:textId="77777777" w:rsidR="008465D4" w:rsidRPr="004832BD" w:rsidRDefault="008465D4" w:rsidP="00FA0944">
            <w:pPr>
              <w:pStyle w:val="Standard"/>
              <w:jc w:val="center"/>
              <w:rPr>
                <w:b/>
                <w:sz w:val="20"/>
                <w:szCs w:val="20"/>
              </w:rPr>
            </w:pPr>
            <w:r w:rsidRPr="004832BD">
              <w:rPr>
                <w:b/>
                <w:sz w:val="20"/>
                <w:szCs w:val="20"/>
              </w:rPr>
              <w:t>Informacja o podstawie formalno - prawnej do dysponowania osobami wymienionymi w wykazie</w:t>
            </w:r>
          </w:p>
          <w:p w14:paraId="0BCDFE48" w14:textId="77777777" w:rsidR="008465D4" w:rsidRPr="004832BD" w:rsidRDefault="008465D4" w:rsidP="00FA0944">
            <w:pPr>
              <w:pStyle w:val="Standard"/>
              <w:jc w:val="center"/>
              <w:rPr>
                <w:b/>
                <w:sz w:val="20"/>
                <w:szCs w:val="20"/>
              </w:rPr>
            </w:pPr>
          </w:p>
        </w:tc>
      </w:tr>
      <w:tr w:rsidR="008465D4" w:rsidRPr="004832BD" w14:paraId="48850042" w14:textId="77777777" w:rsidTr="00FA0944">
        <w:trPr>
          <w:trHeight w:val="567"/>
          <w:jc w:val="center"/>
        </w:trPr>
        <w:tc>
          <w:tcPr>
            <w:tcW w:w="323" w:type="pct"/>
            <w:vAlign w:val="center"/>
          </w:tcPr>
          <w:p w14:paraId="49671C11" w14:textId="77777777" w:rsidR="008465D4" w:rsidRPr="004832BD" w:rsidRDefault="008465D4" w:rsidP="00FA0944">
            <w:pPr>
              <w:jc w:val="center"/>
              <w:rPr>
                <w:bCs/>
                <w:sz w:val="22"/>
              </w:rPr>
            </w:pPr>
            <w:r w:rsidRPr="004832BD">
              <w:rPr>
                <w:bCs/>
                <w:sz w:val="22"/>
              </w:rPr>
              <w:t>1.</w:t>
            </w:r>
          </w:p>
        </w:tc>
        <w:tc>
          <w:tcPr>
            <w:tcW w:w="1142" w:type="pct"/>
            <w:vAlign w:val="center"/>
          </w:tcPr>
          <w:p w14:paraId="13ACA1C1" w14:textId="77777777" w:rsidR="008465D4" w:rsidRPr="004832BD" w:rsidRDefault="008465D4" w:rsidP="00FA0944">
            <w:pPr>
              <w:jc w:val="center"/>
              <w:rPr>
                <w:sz w:val="20"/>
                <w:szCs w:val="20"/>
                <w:lang w:eastAsia="en-US"/>
              </w:rPr>
            </w:pPr>
          </w:p>
        </w:tc>
        <w:tc>
          <w:tcPr>
            <w:tcW w:w="1996" w:type="pct"/>
            <w:vAlign w:val="center"/>
          </w:tcPr>
          <w:p w14:paraId="60C619F7" w14:textId="77777777" w:rsidR="008465D4" w:rsidRPr="004832BD" w:rsidRDefault="008465D4" w:rsidP="00FA0944">
            <w:pPr>
              <w:rPr>
                <w:b/>
                <w:sz w:val="20"/>
                <w:szCs w:val="20"/>
                <w:lang w:eastAsia="en-US"/>
              </w:rPr>
            </w:pPr>
          </w:p>
        </w:tc>
        <w:tc>
          <w:tcPr>
            <w:tcW w:w="1539" w:type="pct"/>
            <w:vAlign w:val="center"/>
          </w:tcPr>
          <w:p w14:paraId="2ADF030E" w14:textId="77777777" w:rsidR="008465D4" w:rsidRPr="004832BD" w:rsidRDefault="008465D4" w:rsidP="00FA0944">
            <w:pPr>
              <w:jc w:val="center"/>
              <w:rPr>
                <w:sz w:val="20"/>
                <w:szCs w:val="20"/>
              </w:rPr>
            </w:pPr>
          </w:p>
        </w:tc>
      </w:tr>
      <w:tr w:rsidR="008465D4" w:rsidRPr="004832BD" w14:paraId="24615A5B" w14:textId="77777777" w:rsidTr="00FA0944">
        <w:trPr>
          <w:trHeight w:val="567"/>
          <w:jc w:val="center"/>
        </w:trPr>
        <w:tc>
          <w:tcPr>
            <w:tcW w:w="323" w:type="pct"/>
            <w:vAlign w:val="center"/>
          </w:tcPr>
          <w:p w14:paraId="3167CB74" w14:textId="77777777" w:rsidR="008465D4" w:rsidRPr="004832BD" w:rsidRDefault="008465D4" w:rsidP="00FA0944">
            <w:pPr>
              <w:jc w:val="center"/>
              <w:rPr>
                <w:bCs/>
                <w:sz w:val="22"/>
              </w:rPr>
            </w:pPr>
            <w:r w:rsidRPr="004832BD">
              <w:rPr>
                <w:bCs/>
                <w:sz w:val="22"/>
              </w:rPr>
              <w:t>2.</w:t>
            </w:r>
          </w:p>
        </w:tc>
        <w:tc>
          <w:tcPr>
            <w:tcW w:w="1142" w:type="pct"/>
            <w:vAlign w:val="center"/>
          </w:tcPr>
          <w:p w14:paraId="75F4F50F" w14:textId="77777777" w:rsidR="008465D4" w:rsidRPr="004832BD" w:rsidRDefault="008465D4" w:rsidP="00FA0944">
            <w:pPr>
              <w:jc w:val="center"/>
              <w:rPr>
                <w:sz w:val="20"/>
                <w:szCs w:val="20"/>
                <w:lang w:eastAsia="en-US"/>
              </w:rPr>
            </w:pPr>
          </w:p>
        </w:tc>
        <w:tc>
          <w:tcPr>
            <w:tcW w:w="1996" w:type="pct"/>
            <w:vAlign w:val="center"/>
          </w:tcPr>
          <w:p w14:paraId="516A2B12" w14:textId="77777777" w:rsidR="008465D4" w:rsidRPr="004832BD" w:rsidRDefault="008465D4" w:rsidP="00FA0944">
            <w:pPr>
              <w:rPr>
                <w:b/>
                <w:sz w:val="20"/>
                <w:szCs w:val="20"/>
                <w:lang w:eastAsia="en-US"/>
              </w:rPr>
            </w:pPr>
          </w:p>
        </w:tc>
        <w:tc>
          <w:tcPr>
            <w:tcW w:w="1539" w:type="pct"/>
            <w:vAlign w:val="center"/>
          </w:tcPr>
          <w:p w14:paraId="71033DA8" w14:textId="77777777" w:rsidR="008465D4" w:rsidRPr="004832BD" w:rsidRDefault="008465D4" w:rsidP="00FA0944">
            <w:pPr>
              <w:jc w:val="center"/>
              <w:rPr>
                <w:sz w:val="20"/>
                <w:szCs w:val="20"/>
              </w:rPr>
            </w:pPr>
          </w:p>
        </w:tc>
      </w:tr>
      <w:tr w:rsidR="008465D4" w:rsidRPr="004832BD" w14:paraId="7AD1C903" w14:textId="77777777" w:rsidTr="00FA0944">
        <w:trPr>
          <w:trHeight w:val="567"/>
          <w:jc w:val="center"/>
        </w:trPr>
        <w:tc>
          <w:tcPr>
            <w:tcW w:w="323" w:type="pct"/>
            <w:vAlign w:val="center"/>
          </w:tcPr>
          <w:p w14:paraId="45D42681" w14:textId="77777777" w:rsidR="008465D4" w:rsidRPr="004832BD" w:rsidRDefault="008465D4" w:rsidP="00FA0944">
            <w:pPr>
              <w:jc w:val="center"/>
              <w:rPr>
                <w:bCs/>
                <w:sz w:val="22"/>
              </w:rPr>
            </w:pPr>
            <w:r>
              <w:rPr>
                <w:bCs/>
                <w:sz w:val="22"/>
              </w:rPr>
              <w:t>3.</w:t>
            </w:r>
          </w:p>
        </w:tc>
        <w:tc>
          <w:tcPr>
            <w:tcW w:w="1142" w:type="pct"/>
            <w:vAlign w:val="center"/>
          </w:tcPr>
          <w:p w14:paraId="76D60DB5" w14:textId="77777777" w:rsidR="008465D4" w:rsidRPr="004832BD" w:rsidRDefault="008465D4" w:rsidP="00FA0944">
            <w:pPr>
              <w:jc w:val="center"/>
              <w:rPr>
                <w:sz w:val="20"/>
                <w:szCs w:val="20"/>
                <w:lang w:eastAsia="en-US"/>
              </w:rPr>
            </w:pPr>
          </w:p>
        </w:tc>
        <w:tc>
          <w:tcPr>
            <w:tcW w:w="1996" w:type="pct"/>
            <w:vAlign w:val="center"/>
          </w:tcPr>
          <w:p w14:paraId="0CD8D9B5" w14:textId="77777777" w:rsidR="008465D4" w:rsidRPr="004832BD" w:rsidRDefault="008465D4" w:rsidP="00FA0944">
            <w:pPr>
              <w:rPr>
                <w:b/>
                <w:sz w:val="20"/>
                <w:szCs w:val="20"/>
                <w:lang w:eastAsia="en-US"/>
              </w:rPr>
            </w:pPr>
          </w:p>
        </w:tc>
        <w:tc>
          <w:tcPr>
            <w:tcW w:w="1539" w:type="pct"/>
            <w:vAlign w:val="center"/>
          </w:tcPr>
          <w:p w14:paraId="7624BF74" w14:textId="77777777" w:rsidR="008465D4" w:rsidRPr="004832BD" w:rsidRDefault="008465D4" w:rsidP="00FA0944">
            <w:pPr>
              <w:jc w:val="center"/>
              <w:rPr>
                <w:sz w:val="20"/>
                <w:szCs w:val="20"/>
              </w:rPr>
            </w:pPr>
          </w:p>
        </w:tc>
      </w:tr>
      <w:tr w:rsidR="008465D4" w:rsidRPr="004832BD" w14:paraId="772B6617" w14:textId="77777777" w:rsidTr="00FA0944">
        <w:trPr>
          <w:trHeight w:val="567"/>
          <w:jc w:val="center"/>
        </w:trPr>
        <w:tc>
          <w:tcPr>
            <w:tcW w:w="323" w:type="pct"/>
            <w:vAlign w:val="center"/>
          </w:tcPr>
          <w:p w14:paraId="5D196C4D" w14:textId="77777777" w:rsidR="008465D4" w:rsidRPr="004832BD" w:rsidRDefault="008465D4" w:rsidP="00FA0944">
            <w:pPr>
              <w:jc w:val="center"/>
              <w:rPr>
                <w:bCs/>
                <w:sz w:val="22"/>
              </w:rPr>
            </w:pPr>
            <w:r>
              <w:rPr>
                <w:bCs/>
                <w:sz w:val="22"/>
              </w:rPr>
              <w:t>4.</w:t>
            </w:r>
          </w:p>
        </w:tc>
        <w:tc>
          <w:tcPr>
            <w:tcW w:w="1142" w:type="pct"/>
            <w:vAlign w:val="center"/>
          </w:tcPr>
          <w:p w14:paraId="335CBBB0" w14:textId="77777777" w:rsidR="008465D4" w:rsidRPr="004832BD" w:rsidRDefault="008465D4" w:rsidP="00FA0944">
            <w:pPr>
              <w:jc w:val="center"/>
              <w:rPr>
                <w:sz w:val="20"/>
                <w:szCs w:val="20"/>
                <w:lang w:eastAsia="en-US"/>
              </w:rPr>
            </w:pPr>
          </w:p>
        </w:tc>
        <w:tc>
          <w:tcPr>
            <w:tcW w:w="1996" w:type="pct"/>
            <w:vAlign w:val="center"/>
          </w:tcPr>
          <w:p w14:paraId="07991021" w14:textId="77777777" w:rsidR="008465D4" w:rsidRPr="004832BD" w:rsidRDefault="008465D4" w:rsidP="00FA0944">
            <w:pPr>
              <w:rPr>
                <w:b/>
                <w:sz w:val="20"/>
                <w:szCs w:val="20"/>
                <w:lang w:eastAsia="en-US"/>
              </w:rPr>
            </w:pPr>
          </w:p>
        </w:tc>
        <w:tc>
          <w:tcPr>
            <w:tcW w:w="1539" w:type="pct"/>
            <w:vAlign w:val="center"/>
          </w:tcPr>
          <w:p w14:paraId="160C7684" w14:textId="77777777" w:rsidR="008465D4" w:rsidRPr="004832BD" w:rsidRDefault="008465D4" w:rsidP="00FA0944">
            <w:pPr>
              <w:jc w:val="center"/>
              <w:rPr>
                <w:sz w:val="20"/>
                <w:szCs w:val="20"/>
              </w:rPr>
            </w:pPr>
          </w:p>
        </w:tc>
      </w:tr>
    </w:tbl>
    <w:p w14:paraId="56F86CC7" w14:textId="77777777" w:rsidR="008465D4" w:rsidRDefault="008465D4" w:rsidP="008465D4">
      <w:pPr>
        <w:rPr>
          <w:sz w:val="20"/>
          <w:szCs w:val="20"/>
        </w:rPr>
      </w:pPr>
    </w:p>
    <w:p w14:paraId="1371E1D7" w14:textId="77777777" w:rsidR="008465D4" w:rsidRDefault="008465D4" w:rsidP="008465D4">
      <w:pPr>
        <w:rPr>
          <w:sz w:val="20"/>
          <w:szCs w:val="20"/>
        </w:rPr>
      </w:pPr>
    </w:p>
    <w:p w14:paraId="12F1BCE4" w14:textId="77777777" w:rsidR="008465D4" w:rsidRPr="00B16337" w:rsidRDefault="008465D4" w:rsidP="008465D4">
      <w:pPr>
        <w:rPr>
          <w:sz w:val="20"/>
          <w:szCs w:val="20"/>
        </w:rPr>
      </w:pPr>
      <w:r w:rsidRPr="00B16337">
        <w:rPr>
          <w:sz w:val="20"/>
          <w:szCs w:val="20"/>
        </w:rPr>
        <w:t>………………………………………..</w:t>
      </w:r>
    </w:p>
    <w:p w14:paraId="5EE82AC0" w14:textId="77777777" w:rsidR="008465D4" w:rsidRPr="00B16337" w:rsidRDefault="008465D4" w:rsidP="008465D4">
      <w:pPr>
        <w:rPr>
          <w:sz w:val="20"/>
          <w:szCs w:val="20"/>
        </w:rPr>
      </w:pPr>
      <w:r w:rsidRPr="00B16337">
        <w:rPr>
          <w:sz w:val="20"/>
          <w:szCs w:val="20"/>
        </w:rPr>
        <w:t>(podpis</w:t>
      </w:r>
      <w:r w:rsidRPr="00B16337">
        <w:rPr>
          <w:sz w:val="20"/>
          <w:szCs w:val="20"/>
          <w:vertAlign w:val="superscript"/>
        </w:rPr>
        <w:footnoteReference w:id="2"/>
      </w:r>
      <w:r w:rsidRPr="00B16337">
        <w:rPr>
          <w:sz w:val="20"/>
          <w:szCs w:val="20"/>
        </w:rPr>
        <w:t>, miejscowość, data)</w:t>
      </w:r>
    </w:p>
    <w:p w14:paraId="0BBD033C" w14:textId="77777777" w:rsidR="008465D4" w:rsidRPr="00B16337" w:rsidRDefault="008465D4" w:rsidP="008465D4">
      <w:pPr>
        <w:rPr>
          <w:sz w:val="20"/>
          <w:szCs w:val="20"/>
        </w:rPr>
      </w:pPr>
    </w:p>
    <w:p w14:paraId="6D31D575" w14:textId="77777777" w:rsidR="008465D4" w:rsidRPr="008465D4" w:rsidRDefault="008465D4" w:rsidP="008465D4">
      <w:pPr>
        <w:spacing w:before="240" w:after="240"/>
        <w:rPr>
          <w:b/>
          <w:sz w:val="20"/>
          <w:szCs w:val="20"/>
        </w:rPr>
      </w:pPr>
    </w:p>
    <w:sectPr w:rsidR="008465D4" w:rsidRPr="008465D4" w:rsidSect="003D670E">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62591" w14:textId="77777777" w:rsidR="009E4277" w:rsidRDefault="009E4277" w:rsidP="000F32D5">
      <w:r>
        <w:separator/>
      </w:r>
    </w:p>
  </w:endnote>
  <w:endnote w:type="continuationSeparator" w:id="0">
    <w:p w14:paraId="25488799" w14:textId="77777777" w:rsidR="009E4277" w:rsidRDefault="009E4277" w:rsidP="000F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ourier New"/>
    <w:charset w:val="00"/>
    <w:family w:val="auto"/>
    <w:pitch w:val="variable"/>
  </w:font>
  <w:font w:name="Consolas">
    <w:panose1 w:val="020B0609020204030204"/>
    <w:charset w:val="EE"/>
    <w:family w:val="modern"/>
    <w:pitch w:val="fixed"/>
    <w:sig w:usb0="E10002FF" w:usb1="4000FCFF" w:usb2="00000009" w:usb3="00000000" w:csb0="0000019F" w:csb1="00000000"/>
  </w:font>
  <w:font w:name="Arial-OneByteIdentityH">
    <w:altName w:val="MS Gothic"/>
    <w:charset w:val="80"/>
    <w:family w:val="auto"/>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6E057" w14:textId="77777777" w:rsidR="009E4277" w:rsidRDefault="009E4277" w:rsidP="000F32D5">
      <w:r>
        <w:separator/>
      </w:r>
    </w:p>
  </w:footnote>
  <w:footnote w:type="continuationSeparator" w:id="0">
    <w:p w14:paraId="7ACBB864" w14:textId="77777777" w:rsidR="009E4277" w:rsidRDefault="009E4277" w:rsidP="000F32D5">
      <w:r>
        <w:continuationSeparator/>
      </w:r>
    </w:p>
  </w:footnote>
  <w:footnote w:id="1">
    <w:p w14:paraId="43F078CF" w14:textId="77777777" w:rsidR="009F509D" w:rsidRDefault="009F509D" w:rsidP="008465D4">
      <w:pPr>
        <w:rPr>
          <w:sz w:val="18"/>
          <w:szCs w:val="18"/>
        </w:rPr>
      </w:pPr>
      <w:r w:rsidRPr="007F6170">
        <w:rPr>
          <w:rStyle w:val="Odwoanieprzypisudolnego"/>
        </w:rPr>
        <w:footnoteRef/>
      </w:r>
      <w:r>
        <w:rPr>
          <w:sz w:val="18"/>
          <w:szCs w:val="18"/>
        </w:rPr>
        <w:t xml:space="preserve"> Czytelny p</w:t>
      </w:r>
      <w:r w:rsidRPr="0000133B">
        <w:rPr>
          <w:sz w:val="18"/>
          <w:szCs w:val="18"/>
        </w:rPr>
        <w:t>odpis(</w:t>
      </w:r>
      <w:r>
        <w:rPr>
          <w:sz w:val="18"/>
          <w:szCs w:val="18"/>
        </w:rPr>
        <w:t>-y) lub nieczytelny podpis wraz z pieczęcią(ami) imienną(ymi) osoby(osób) umocowanej(ych) do reprezentowania Wykonawcy zgodnie z:</w:t>
      </w:r>
    </w:p>
    <w:p w14:paraId="7B577529" w14:textId="77777777" w:rsidR="009F509D" w:rsidRPr="006B3BA5" w:rsidRDefault="009F509D" w:rsidP="008465D4">
      <w:pPr>
        <w:pStyle w:val="Akapitzlist"/>
        <w:spacing w:after="0"/>
        <w:ind w:left="142"/>
        <w:rPr>
          <w:rFonts w:ascii="Times New Roman" w:hAnsi="Times New Roman" w:cs="Times New Roman"/>
          <w:sz w:val="18"/>
          <w:szCs w:val="18"/>
        </w:rPr>
      </w:pPr>
      <w:r w:rsidRPr="006B3BA5">
        <w:rPr>
          <w:rFonts w:ascii="Times New Roman" w:hAnsi="Times New Roman" w:cs="Times New Roman"/>
          <w:sz w:val="18"/>
          <w:szCs w:val="18"/>
        </w:rPr>
        <w:t>- Zapisami w dokumencie stwierdzającym status prawny Wykonawcy, lub Pełnomocnictwem wchodzącym w skład oferty.</w:t>
      </w:r>
    </w:p>
  </w:footnote>
  <w:footnote w:id="2">
    <w:p w14:paraId="6536AF89" w14:textId="77777777" w:rsidR="009F509D" w:rsidRDefault="009F509D" w:rsidP="008465D4">
      <w:pPr>
        <w:rPr>
          <w:sz w:val="18"/>
          <w:szCs w:val="18"/>
        </w:rPr>
      </w:pPr>
      <w:r w:rsidRPr="007F6170">
        <w:rPr>
          <w:rStyle w:val="Odwoanieprzypisudolnego"/>
        </w:rPr>
        <w:footnoteRef/>
      </w:r>
      <w:r>
        <w:rPr>
          <w:sz w:val="18"/>
          <w:szCs w:val="18"/>
        </w:rPr>
        <w:t xml:space="preserve"> Czytelny p</w:t>
      </w:r>
      <w:r w:rsidRPr="0000133B">
        <w:rPr>
          <w:sz w:val="18"/>
          <w:szCs w:val="18"/>
        </w:rPr>
        <w:t>odpis(</w:t>
      </w:r>
      <w:r>
        <w:rPr>
          <w:sz w:val="18"/>
          <w:szCs w:val="18"/>
        </w:rPr>
        <w:t>-y) lub nieczytelny podpis wraz z pieczęcią(ami) imienną(ymi) osoby(osób) umocowanej(ych) do reprezentowania Wykonawcy zgodnie z:</w:t>
      </w:r>
    </w:p>
    <w:p w14:paraId="7DF90E88" w14:textId="77777777" w:rsidR="009F509D" w:rsidRPr="006B3BA5" w:rsidRDefault="009F509D" w:rsidP="008465D4">
      <w:pPr>
        <w:pStyle w:val="Akapitzlist"/>
        <w:spacing w:after="0"/>
        <w:ind w:left="142"/>
        <w:rPr>
          <w:rFonts w:ascii="Times New Roman" w:hAnsi="Times New Roman" w:cs="Times New Roman"/>
          <w:sz w:val="18"/>
          <w:szCs w:val="18"/>
        </w:rPr>
      </w:pPr>
      <w:r w:rsidRPr="006B3BA5">
        <w:rPr>
          <w:rFonts w:ascii="Times New Roman" w:hAnsi="Times New Roman" w:cs="Times New Roman"/>
          <w:sz w:val="18"/>
          <w:szCs w:val="18"/>
        </w:rPr>
        <w:t>- Zapisami w dokumencie stwierdzającym status prawny Wykonawcy, lub Pełnomocnictwem wchodzącym w skład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538F59"/>
    <w:multiLevelType w:val="singleLevel"/>
    <w:tmpl w:val="E8538F59"/>
    <w:lvl w:ilvl="0">
      <w:start w:val="1"/>
      <w:numFmt w:val="decimal"/>
      <w:suff w:val="space"/>
      <w:lvlText w:val="%1)"/>
      <w:lvlJc w:val="left"/>
      <w:pPr>
        <w:ind w:left="0" w:firstLine="0"/>
      </w:pPr>
    </w:lvl>
  </w:abstractNum>
  <w:abstractNum w:abstractNumId="1" w15:restartNumberingAfterBreak="0">
    <w:nsid w:val="FFFFFFFE"/>
    <w:multiLevelType w:val="singleLevel"/>
    <w:tmpl w:val="F29265AC"/>
    <w:lvl w:ilvl="0">
      <w:numFmt w:val="bullet"/>
      <w:lvlText w:val="*"/>
      <w:lvlJc w:val="left"/>
    </w:lvl>
  </w:abstractNum>
  <w:abstractNum w:abstractNumId="2" w15:restartNumberingAfterBreak="0">
    <w:nsid w:val="00000004"/>
    <w:multiLevelType w:val="multilevel"/>
    <w:tmpl w:val="00000004"/>
    <w:name w:val="WW8Num4"/>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4" w15:restartNumberingAfterBreak="0">
    <w:nsid w:val="00000007"/>
    <w:multiLevelType w:val="multilevel"/>
    <w:tmpl w:val="00000007"/>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5" w15:restartNumberingAfterBreak="0">
    <w:nsid w:val="0000000A"/>
    <w:multiLevelType w:val="multilevel"/>
    <w:tmpl w:val="0000000A"/>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6" w15:restartNumberingAfterBreak="0">
    <w:nsid w:val="0000000B"/>
    <w:multiLevelType w:val="multilevel"/>
    <w:tmpl w:val="0000000B"/>
    <w:name w:val="WW8Num10"/>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7" w15:restartNumberingAfterBreak="0">
    <w:nsid w:val="0000000D"/>
    <w:multiLevelType w:val="multilevel"/>
    <w:tmpl w:val="0000000D"/>
    <w:name w:val="WW8Num11"/>
    <w:lvl w:ilvl="0">
      <w:start w:val="1"/>
      <w:numFmt w:val="lowerLetter"/>
      <w:lvlText w:val="%1)"/>
      <w:lvlJc w:val="left"/>
      <w:pPr>
        <w:tabs>
          <w:tab w:val="num" w:pos="0"/>
        </w:tabs>
        <w:ind w:left="1440" w:hanging="360"/>
      </w:pPr>
      <w:rPr>
        <w:b/>
        <w:bC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1"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1" w:hanging="180"/>
      </w:p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9" w15:restartNumberingAfterBreak="0">
    <w:nsid w:val="00000010"/>
    <w:multiLevelType w:val="multilevel"/>
    <w:tmpl w:val="00000010"/>
    <w:name w:val="WW8Num15"/>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10" w15:restartNumberingAfterBreak="0">
    <w:nsid w:val="00000012"/>
    <w:multiLevelType w:val="multilevel"/>
    <w:tmpl w:val="00000012"/>
    <w:name w:val="WW8Num17"/>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11" w15:restartNumberingAfterBreak="0">
    <w:nsid w:val="00000014"/>
    <w:multiLevelType w:val="multilevel"/>
    <w:tmpl w:val="00000014"/>
    <w:name w:val="WW8Num19"/>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12" w15:restartNumberingAfterBreak="0">
    <w:nsid w:val="00000015"/>
    <w:multiLevelType w:val="multilevel"/>
    <w:tmpl w:val="00000015"/>
    <w:name w:val="WW8Num21"/>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14" w15:restartNumberingAfterBreak="0">
    <w:nsid w:val="00000018"/>
    <w:multiLevelType w:val="multilevel"/>
    <w:tmpl w:val="00000018"/>
    <w:name w:val="WW8Num23"/>
    <w:lvl w:ilvl="0">
      <w:start w:val="1"/>
      <w:numFmt w:val="decimal"/>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1"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1" w:hanging="180"/>
      </w:pPr>
      <w:rPr>
        <w:rFonts w:hint="default"/>
      </w:rPr>
    </w:lvl>
  </w:abstractNum>
  <w:abstractNum w:abstractNumId="15" w15:restartNumberingAfterBreak="0">
    <w:nsid w:val="0000001A"/>
    <w:multiLevelType w:val="multilevel"/>
    <w:tmpl w:val="0000001A"/>
    <w:name w:val="WW8Num25"/>
    <w:lvl w:ilvl="0">
      <w:start w:val="1"/>
      <w:numFmt w:val="decimal"/>
      <w:lvlText w:val="%1."/>
      <w:lvlJc w:val="left"/>
      <w:pPr>
        <w:tabs>
          <w:tab w:val="num" w:pos="0"/>
        </w:tabs>
        <w:ind w:left="1725" w:hanging="360"/>
      </w:pPr>
      <w:rPr>
        <w:b/>
        <w:bCs/>
      </w:rPr>
    </w:lvl>
    <w:lvl w:ilvl="1">
      <w:start w:val="1"/>
      <w:numFmt w:val="lowerLetter"/>
      <w:lvlText w:val="%2."/>
      <w:lvlJc w:val="left"/>
      <w:pPr>
        <w:tabs>
          <w:tab w:val="num" w:pos="0"/>
        </w:tabs>
        <w:ind w:left="2445" w:hanging="360"/>
      </w:pPr>
    </w:lvl>
    <w:lvl w:ilvl="2">
      <w:start w:val="1"/>
      <w:numFmt w:val="lowerRoman"/>
      <w:lvlText w:val="%3."/>
      <w:lvlJc w:val="right"/>
      <w:pPr>
        <w:tabs>
          <w:tab w:val="num" w:pos="0"/>
        </w:tabs>
        <w:ind w:left="3165" w:hanging="180"/>
      </w:pPr>
    </w:lvl>
    <w:lvl w:ilvl="3">
      <w:start w:val="1"/>
      <w:numFmt w:val="decimal"/>
      <w:lvlText w:val="%4."/>
      <w:lvlJc w:val="left"/>
      <w:pPr>
        <w:tabs>
          <w:tab w:val="num" w:pos="0"/>
        </w:tabs>
        <w:ind w:left="3885" w:hanging="360"/>
      </w:pPr>
    </w:lvl>
    <w:lvl w:ilvl="4">
      <w:start w:val="1"/>
      <w:numFmt w:val="lowerLetter"/>
      <w:lvlText w:val="%5."/>
      <w:lvlJc w:val="left"/>
      <w:pPr>
        <w:tabs>
          <w:tab w:val="num" w:pos="0"/>
        </w:tabs>
        <w:ind w:left="4605" w:hanging="360"/>
      </w:pPr>
    </w:lvl>
    <w:lvl w:ilvl="5">
      <w:start w:val="1"/>
      <w:numFmt w:val="lowerRoman"/>
      <w:lvlText w:val="%6."/>
      <w:lvlJc w:val="right"/>
      <w:pPr>
        <w:tabs>
          <w:tab w:val="num" w:pos="0"/>
        </w:tabs>
        <w:ind w:left="5325" w:hanging="180"/>
      </w:pPr>
    </w:lvl>
    <w:lvl w:ilvl="6">
      <w:start w:val="1"/>
      <w:numFmt w:val="decimal"/>
      <w:lvlText w:val="%7."/>
      <w:lvlJc w:val="left"/>
      <w:pPr>
        <w:tabs>
          <w:tab w:val="num" w:pos="0"/>
        </w:tabs>
        <w:ind w:left="6045" w:hanging="360"/>
      </w:pPr>
    </w:lvl>
    <w:lvl w:ilvl="7">
      <w:start w:val="1"/>
      <w:numFmt w:val="lowerLetter"/>
      <w:lvlText w:val="%8."/>
      <w:lvlJc w:val="left"/>
      <w:pPr>
        <w:tabs>
          <w:tab w:val="num" w:pos="0"/>
        </w:tabs>
        <w:ind w:left="6765" w:hanging="360"/>
      </w:pPr>
    </w:lvl>
    <w:lvl w:ilvl="8">
      <w:start w:val="1"/>
      <w:numFmt w:val="lowerRoman"/>
      <w:lvlText w:val="%9."/>
      <w:lvlJc w:val="right"/>
      <w:pPr>
        <w:tabs>
          <w:tab w:val="num" w:pos="0"/>
        </w:tabs>
        <w:ind w:left="7485" w:hanging="180"/>
      </w:pPr>
    </w:lvl>
  </w:abstractNum>
  <w:abstractNum w:abstractNumId="16" w15:restartNumberingAfterBreak="0">
    <w:nsid w:val="0000001B"/>
    <w:multiLevelType w:val="multilevel"/>
    <w:tmpl w:val="0000001B"/>
    <w:name w:val="WW8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17" w15:restartNumberingAfterBreak="0">
    <w:nsid w:val="0000001C"/>
    <w:multiLevelType w:val="multilevel"/>
    <w:tmpl w:val="0000001C"/>
    <w:name w:val="WW8Num28"/>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18" w15:restartNumberingAfterBreak="0">
    <w:nsid w:val="0000001E"/>
    <w:multiLevelType w:val="multilevel"/>
    <w:tmpl w:val="0000001E"/>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19" w15:restartNumberingAfterBreak="0">
    <w:nsid w:val="00000020"/>
    <w:multiLevelType w:val="multilevel"/>
    <w:tmpl w:val="00000020"/>
    <w:name w:val="WW8Num31"/>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20" w15:restartNumberingAfterBreak="0">
    <w:nsid w:val="00000022"/>
    <w:multiLevelType w:val="multilevel"/>
    <w:tmpl w:val="00000022"/>
    <w:name w:val="WW8Num33"/>
    <w:lvl w:ilvl="0">
      <w:start w:val="1"/>
      <w:numFmt w:val="decimal"/>
      <w:lvlText w:val="%1."/>
      <w:lvlJc w:val="left"/>
      <w:pPr>
        <w:tabs>
          <w:tab w:val="num" w:pos="0"/>
        </w:tabs>
        <w:ind w:left="1080" w:hanging="360"/>
      </w:pPr>
      <w:rPr>
        <w:b/>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1"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1"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000024"/>
    <w:multiLevelType w:val="multilevel"/>
    <w:tmpl w:val="00000024"/>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22" w15:restartNumberingAfterBreak="0">
    <w:nsid w:val="00000026"/>
    <w:multiLevelType w:val="multilevel"/>
    <w:tmpl w:val="00000026"/>
    <w:name w:val="WW8Num3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1"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1" w:hanging="180"/>
      </w:pPr>
    </w:lvl>
  </w:abstractNum>
  <w:abstractNum w:abstractNumId="23" w15:restartNumberingAfterBreak="0">
    <w:nsid w:val="00000029"/>
    <w:multiLevelType w:val="multilevel"/>
    <w:tmpl w:val="00000029"/>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24" w15:restartNumberingAfterBreak="0">
    <w:nsid w:val="0000002A"/>
    <w:multiLevelType w:val="singleLevel"/>
    <w:tmpl w:val="0000002A"/>
    <w:name w:val="WW8Num42"/>
    <w:lvl w:ilvl="0">
      <w:start w:val="1"/>
      <w:numFmt w:val="decimal"/>
      <w:lvlText w:val="%1."/>
      <w:lvlJc w:val="left"/>
      <w:pPr>
        <w:tabs>
          <w:tab w:val="num" w:pos="0"/>
        </w:tabs>
        <w:ind w:left="720" w:hanging="360"/>
      </w:pPr>
      <w:rPr>
        <w:b/>
      </w:rPr>
    </w:lvl>
  </w:abstractNum>
  <w:abstractNum w:abstractNumId="25" w15:restartNumberingAfterBreak="0">
    <w:nsid w:val="0000002B"/>
    <w:multiLevelType w:val="multilevel"/>
    <w:tmpl w:val="0000002B"/>
    <w:name w:val="WW8Num43"/>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26" w15:restartNumberingAfterBreak="0">
    <w:nsid w:val="044509D7"/>
    <w:multiLevelType w:val="hybridMultilevel"/>
    <w:tmpl w:val="41FE3B72"/>
    <w:name w:val="WW8Num45"/>
    <w:lvl w:ilvl="0" w:tplc="333AB4FE">
      <w:start w:val="1"/>
      <w:numFmt w:val="decimal"/>
      <w:lvlText w:val="%1."/>
      <w:lvlJc w:val="left"/>
      <w:pPr>
        <w:ind w:left="720" w:hanging="360"/>
      </w:pPr>
      <w:rPr>
        <w:rFonts w:hint="default"/>
        <w:b/>
        <w:bCs/>
      </w:rPr>
    </w:lvl>
    <w:lvl w:ilvl="1" w:tplc="2D2C4F34">
      <w:start w:val="1"/>
      <w:numFmt w:val="lowerLetter"/>
      <w:lvlText w:val="%2."/>
      <w:lvlJc w:val="left"/>
      <w:pPr>
        <w:ind w:left="1440" w:hanging="360"/>
      </w:pPr>
    </w:lvl>
    <w:lvl w:ilvl="2" w:tplc="EB5CB550">
      <w:start w:val="1"/>
      <w:numFmt w:val="lowerRoman"/>
      <w:lvlText w:val="%3."/>
      <w:lvlJc w:val="right"/>
      <w:pPr>
        <w:ind w:left="2160" w:hanging="180"/>
      </w:pPr>
    </w:lvl>
    <w:lvl w:ilvl="3" w:tplc="39B8A1BA">
      <w:start w:val="1"/>
      <w:numFmt w:val="decimal"/>
      <w:lvlText w:val="%4."/>
      <w:lvlJc w:val="left"/>
      <w:pPr>
        <w:ind w:left="2880" w:hanging="360"/>
      </w:pPr>
    </w:lvl>
    <w:lvl w:ilvl="4" w:tplc="F4388A00">
      <w:start w:val="1"/>
      <w:numFmt w:val="lowerLetter"/>
      <w:lvlText w:val="%5."/>
      <w:lvlJc w:val="left"/>
      <w:pPr>
        <w:ind w:left="3600" w:hanging="360"/>
      </w:pPr>
    </w:lvl>
    <w:lvl w:ilvl="5" w:tplc="9C0AC9F8">
      <w:start w:val="1"/>
      <w:numFmt w:val="lowerRoman"/>
      <w:lvlText w:val="%6."/>
      <w:lvlJc w:val="right"/>
      <w:pPr>
        <w:ind w:left="4320" w:hanging="180"/>
      </w:pPr>
    </w:lvl>
    <w:lvl w:ilvl="6" w:tplc="D93E9A7E">
      <w:start w:val="1"/>
      <w:numFmt w:val="decimal"/>
      <w:lvlText w:val="%7."/>
      <w:lvlJc w:val="left"/>
      <w:pPr>
        <w:ind w:left="5040" w:hanging="360"/>
      </w:pPr>
    </w:lvl>
    <w:lvl w:ilvl="7" w:tplc="73AE3386">
      <w:start w:val="1"/>
      <w:numFmt w:val="lowerLetter"/>
      <w:lvlText w:val="%8."/>
      <w:lvlJc w:val="left"/>
      <w:pPr>
        <w:ind w:left="5760" w:hanging="360"/>
      </w:pPr>
    </w:lvl>
    <w:lvl w:ilvl="8" w:tplc="04E4D704">
      <w:start w:val="1"/>
      <w:numFmt w:val="lowerRoman"/>
      <w:lvlText w:val="%9."/>
      <w:lvlJc w:val="right"/>
      <w:pPr>
        <w:ind w:left="6480" w:hanging="180"/>
      </w:pPr>
    </w:lvl>
  </w:abstractNum>
  <w:abstractNum w:abstractNumId="27" w15:restartNumberingAfterBreak="0">
    <w:nsid w:val="05B35584"/>
    <w:multiLevelType w:val="hybridMultilevel"/>
    <w:tmpl w:val="5464E6B4"/>
    <w:lvl w:ilvl="0" w:tplc="FCC01AEC">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bullet"/>
      <w:lvlText w:val="o"/>
      <w:lvlJc w:val="left"/>
      <w:pPr>
        <w:ind w:left="1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15001B">
      <w:start w:val="1"/>
      <w:numFmt w:val="bullet"/>
      <w:lvlText w:val="▪"/>
      <w:lvlJc w:val="left"/>
      <w:pPr>
        <w:ind w:left="2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15000F">
      <w:start w:val="1"/>
      <w:numFmt w:val="bullet"/>
      <w:lvlText w:val="•"/>
      <w:lvlJc w:val="left"/>
      <w:pPr>
        <w:ind w:left="2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150019">
      <w:start w:val="1"/>
      <w:numFmt w:val="bullet"/>
      <w:lvlText w:val="o"/>
      <w:lvlJc w:val="left"/>
      <w:pPr>
        <w:ind w:left="3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15001B">
      <w:start w:val="1"/>
      <w:numFmt w:val="bullet"/>
      <w:lvlText w:val="▪"/>
      <w:lvlJc w:val="left"/>
      <w:pPr>
        <w:ind w:left="4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15000F">
      <w:start w:val="1"/>
      <w:numFmt w:val="bullet"/>
      <w:lvlText w:val="•"/>
      <w:lvlJc w:val="left"/>
      <w:pPr>
        <w:ind w:left="4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150019">
      <w:start w:val="1"/>
      <w:numFmt w:val="bullet"/>
      <w:lvlText w:val="o"/>
      <w:lvlJc w:val="left"/>
      <w:pPr>
        <w:ind w:left="5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15001B">
      <w:start w:val="1"/>
      <w:numFmt w:val="bullet"/>
      <w:lvlText w:val="▪"/>
      <w:lvlJc w:val="left"/>
      <w:pPr>
        <w:ind w:left="6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72E27DD"/>
    <w:multiLevelType w:val="multilevel"/>
    <w:tmpl w:val="EEB2E87E"/>
    <w:lvl w:ilvl="0">
      <w:start w:val="1"/>
      <w:numFmt w:val="decimal"/>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29" w15:restartNumberingAfterBreak="0">
    <w:nsid w:val="08E44089"/>
    <w:multiLevelType w:val="hybridMultilevel"/>
    <w:tmpl w:val="7EB2F9C2"/>
    <w:lvl w:ilvl="0" w:tplc="FB0ECD48">
      <w:start w:val="1"/>
      <w:numFmt w:val="decimal"/>
      <w:lvlText w:val="%1)"/>
      <w:lvlJc w:val="left"/>
      <w:pPr>
        <w:ind w:left="720" w:hanging="360"/>
      </w:pPr>
      <w:rPr>
        <w:b w:val="0"/>
      </w:rPr>
    </w:lvl>
    <w:lvl w:ilvl="1" w:tplc="C6288E8A" w:tentative="1">
      <w:start w:val="1"/>
      <w:numFmt w:val="lowerLetter"/>
      <w:lvlText w:val="%2."/>
      <w:lvlJc w:val="left"/>
      <w:pPr>
        <w:ind w:left="1440" w:hanging="360"/>
      </w:pPr>
    </w:lvl>
    <w:lvl w:ilvl="2" w:tplc="D7521D0A" w:tentative="1">
      <w:start w:val="1"/>
      <w:numFmt w:val="lowerRoman"/>
      <w:lvlText w:val="%3."/>
      <w:lvlJc w:val="right"/>
      <w:pPr>
        <w:ind w:left="2160" w:hanging="180"/>
      </w:pPr>
    </w:lvl>
    <w:lvl w:ilvl="3" w:tplc="4E2453C6" w:tentative="1">
      <w:start w:val="1"/>
      <w:numFmt w:val="decimal"/>
      <w:lvlText w:val="%4."/>
      <w:lvlJc w:val="left"/>
      <w:pPr>
        <w:ind w:left="2880" w:hanging="360"/>
      </w:pPr>
    </w:lvl>
    <w:lvl w:ilvl="4" w:tplc="678E12EE" w:tentative="1">
      <w:start w:val="1"/>
      <w:numFmt w:val="lowerLetter"/>
      <w:lvlText w:val="%5."/>
      <w:lvlJc w:val="left"/>
      <w:pPr>
        <w:ind w:left="3600" w:hanging="360"/>
      </w:pPr>
    </w:lvl>
    <w:lvl w:ilvl="5" w:tplc="71DECA3E" w:tentative="1">
      <w:start w:val="1"/>
      <w:numFmt w:val="lowerRoman"/>
      <w:lvlText w:val="%6."/>
      <w:lvlJc w:val="right"/>
      <w:pPr>
        <w:ind w:left="4320" w:hanging="180"/>
      </w:pPr>
    </w:lvl>
    <w:lvl w:ilvl="6" w:tplc="473A0114" w:tentative="1">
      <w:start w:val="1"/>
      <w:numFmt w:val="decimal"/>
      <w:lvlText w:val="%7."/>
      <w:lvlJc w:val="left"/>
      <w:pPr>
        <w:ind w:left="5040" w:hanging="360"/>
      </w:pPr>
    </w:lvl>
    <w:lvl w:ilvl="7" w:tplc="DAF0E992" w:tentative="1">
      <w:start w:val="1"/>
      <w:numFmt w:val="lowerLetter"/>
      <w:lvlText w:val="%8."/>
      <w:lvlJc w:val="left"/>
      <w:pPr>
        <w:ind w:left="5760" w:hanging="360"/>
      </w:pPr>
    </w:lvl>
    <w:lvl w:ilvl="8" w:tplc="1AA0CBAC" w:tentative="1">
      <w:start w:val="1"/>
      <w:numFmt w:val="lowerRoman"/>
      <w:lvlText w:val="%9."/>
      <w:lvlJc w:val="right"/>
      <w:pPr>
        <w:ind w:left="6480" w:hanging="180"/>
      </w:pPr>
    </w:lvl>
  </w:abstractNum>
  <w:abstractNum w:abstractNumId="30" w15:restartNumberingAfterBreak="0">
    <w:nsid w:val="18425F7E"/>
    <w:multiLevelType w:val="hybridMultilevel"/>
    <w:tmpl w:val="AA086DF2"/>
    <w:lvl w:ilvl="0" w:tplc="34A04FFA">
      <w:start w:val="1"/>
      <w:numFmt w:val="bullet"/>
      <w:lvlText w:val=""/>
      <w:lvlJc w:val="left"/>
      <w:pPr>
        <w:ind w:left="786" w:hanging="360"/>
      </w:pPr>
      <w:rPr>
        <w:rFonts w:ascii="Symbol" w:hAnsi="Symbol"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15:restartNumberingAfterBreak="0">
    <w:nsid w:val="1D644989"/>
    <w:multiLevelType w:val="hybridMultilevel"/>
    <w:tmpl w:val="A596E23E"/>
    <w:lvl w:ilvl="0" w:tplc="4A668B78">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1EA85898"/>
    <w:multiLevelType w:val="hybridMultilevel"/>
    <w:tmpl w:val="E9EE0E18"/>
    <w:lvl w:ilvl="0" w:tplc="04150005">
      <w:start w:val="1"/>
      <w:numFmt w:val="decimal"/>
      <w:lvlText w:val="%1)"/>
      <w:lvlJc w:val="left"/>
      <w:pPr>
        <w:ind w:left="720" w:hanging="360"/>
      </w:pPr>
      <w:rPr>
        <w:rFonts w:ascii="Calibri" w:hAnsi="Calibri" w:cs="Times New Roman" w:hint="default"/>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3" w15:restartNumberingAfterBreak="0">
    <w:nsid w:val="1F8024E8"/>
    <w:multiLevelType w:val="hybridMultilevel"/>
    <w:tmpl w:val="19ECFC8C"/>
    <w:lvl w:ilvl="0" w:tplc="AF3E6656">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 w15:restartNumberingAfterBreak="0">
    <w:nsid w:val="242E2962"/>
    <w:multiLevelType w:val="hybridMultilevel"/>
    <w:tmpl w:val="48D22488"/>
    <w:lvl w:ilvl="0" w:tplc="2FD8B5F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2AF54514"/>
    <w:multiLevelType w:val="multilevel"/>
    <w:tmpl w:val="A2042086"/>
    <w:lvl w:ilvl="0">
      <w:start w:val="1"/>
      <w:numFmt w:val="decimal"/>
      <w:lvlText w:val="%1."/>
      <w:lvlJc w:val="left"/>
      <w:pPr>
        <w:ind w:left="734" w:hanging="360"/>
      </w:pPr>
    </w:lvl>
    <w:lvl w:ilvl="1">
      <w:start w:val="1"/>
      <w:numFmt w:val="lowerLetter"/>
      <w:lvlText w:val="%2."/>
      <w:lvlJc w:val="left"/>
      <w:pPr>
        <w:ind w:left="1807" w:hanging="360"/>
      </w:pPr>
    </w:lvl>
    <w:lvl w:ilvl="2">
      <w:start w:val="1"/>
      <w:numFmt w:val="lowerRoman"/>
      <w:lvlText w:val="%3."/>
      <w:lvlJc w:val="right"/>
      <w:pPr>
        <w:ind w:left="2527" w:hanging="180"/>
      </w:pPr>
    </w:lvl>
    <w:lvl w:ilvl="3">
      <w:start w:val="1"/>
      <w:numFmt w:val="decimal"/>
      <w:lvlText w:val="%4."/>
      <w:lvlJc w:val="left"/>
      <w:pPr>
        <w:ind w:left="3247" w:hanging="360"/>
      </w:pPr>
    </w:lvl>
    <w:lvl w:ilvl="4">
      <w:start w:val="1"/>
      <w:numFmt w:val="lowerLetter"/>
      <w:lvlText w:val="%5."/>
      <w:lvlJc w:val="left"/>
      <w:pPr>
        <w:ind w:left="3967" w:hanging="360"/>
      </w:pPr>
    </w:lvl>
    <w:lvl w:ilvl="5">
      <w:start w:val="1"/>
      <w:numFmt w:val="lowerRoman"/>
      <w:lvlText w:val="%6."/>
      <w:lvlJc w:val="right"/>
      <w:pPr>
        <w:ind w:left="4687" w:hanging="180"/>
      </w:pPr>
    </w:lvl>
    <w:lvl w:ilvl="6">
      <w:start w:val="1"/>
      <w:numFmt w:val="decimal"/>
      <w:lvlText w:val="%7."/>
      <w:lvlJc w:val="left"/>
      <w:pPr>
        <w:ind w:left="5407" w:hanging="360"/>
      </w:pPr>
    </w:lvl>
    <w:lvl w:ilvl="7">
      <w:start w:val="1"/>
      <w:numFmt w:val="lowerLetter"/>
      <w:lvlText w:val="%8."/>
      <w:lvlJc w:val="left"/>
      <w:pPr>
        <w:ind w:left="6127" w:hanging="360"/>
      </w:pPr>
    </w:lvl>
    <w:lvl w:ilvl="8">
      <w:start w:val="1"/>
      <w:numFmt w:val="lowerRoman"/>
      <w:lvlText w:val="%9."/>
      <w:lvlJc w:val="right"/>
      <w:pPr>
        <w:ind w:left="6847" w:hanging="180"/>
      </w:pPr>
    </w:lvl>
  </w:abstractNum>
  <w:abstractNum w:abstractNumId="36" w15:restartNumberingAfterBreak="0">
    <w:nsid w:val="308F2193"/>
    <w:multiLevelType w:val="hybridMultilevel"/>
    <w:tmpl w:val="59B60892"/>
    <w:lvl w:ilvl="0" w:tplc="CD8631A2">
      <w:start w:val="1"/>
      <w:numFmt w:val="decimal"/>
      <w:lvlText w:val="%1)"/>
      <w:lvlJc w:val="left"/>
      <w:pPr>
        <w:ind w:left="720" w:hanging="360"/>
      </w:pPr>
    </w:lvl>
    <w:lvl w:ilvl="1" w:tplc="9CFE5DC0" w:tentative="1">
      <w:start w:val="1"/>
      <w:numFmt w:val="lowerLetter"/>
      <w:lvlText w:val="%2."/>
      <w:lvlJc w:val="left"/>
      <w:pPr>
        <w:ind w:left="1440" w:hanging="360"/>
      </w:pPr>
    </w:lvl>
    <w:lvl w:ilvl="2" w:tplc="F25AF3D6" w:tentative="1">
      <w:start w:val="1"/>
      <w:numFmt w:val="lowerRoman"/>
      <w:lvlText w:val="%3."/>
      <w:lvlJc w:val="right"/>
      <w:pPr>
        <w:ind w:left="2160" w:hanging="180"/>
      </w:pPr>
    </w:lvl>
    <w:lvl w:ilvl="3" w:tplc="EB84D6F8" w:tentative="1">
      <w:start w:val="1"/>
      <w:numFmt w:val="decimal"/>
      <w:lvlText w:val="%4."/>
      <w:lvlJc w:val="left"/>
      <w:pPr>
        <w:ind w:left="2880" w:hanging="360"/>
      </w:pPr>
    </w:lvl>
    <w:lvl w:ilvl="4" w:tplc="9A0641BA" w:tentative="1">
      <w:start w:val="1"/>
      <w:numFmt w:val="lowerLetter"/>
      <w:lvlText w:val="%5."/>
      <w:lvlJc w:val="left"/>
      <w:pPr>
        <w:ind w:left="3600" w:hanging="360"/>
      </w:pPr>
    </w:lvl>
    <w:lvl w:ilvl="5" w:tplc="FA04077E" w:tentative="1">
      <w:start w:val="1"/>
      <w:numFmt w:val="lowerRoman"/>
      <w:lvlText w:val="%6."/>
      <w:lvlJc w:val="right"/>
      <w:pPr>
        <w:ind w:left="4320" w:hanging="180"/>
      </w:pPr>
    </w:lvl>
    <w:lvl w:ilvl="6" w:tplc="AECC628E" w:tentative="1">
      <w:start w:val="1"/>
      <w:numFmt w:val="decimal"/>
      <w:lvlText w:val="%7."/>
      <w:lvlJc w:val="left"/>
      <w:pPr>
        <w:ind w:left="5040" w:hanging="360"/>
      </w:pPr>
    </w:lvl>
    <w:lvl w:ilvl="7" w:tplc="503439DA" w:tentative="1">
      <w:start w:val="1"/>
      <w:numFmt w:val="lowerLetter"/>
      <w:lvlText w:val="%8."/>
      <w:lvlJc w:val="left"/>
      <w:pPr>
        <w:ind w:left="5760" w:hanging="360"/>
      </w:pPr>
    </w:lvl>
    <w:lvl w:ilvl="8" w:tplc="D700DD3C" w:tentative="1">
      <w:start w:val="1"/>
      <w:numFmt w:val="lowerRoman"/>
      <w:lvlText w:val="%9."/>
      <w:lvlJc w:val="right"/>
      <w:pPr>
        <w:ind w:left="6480" w:hanging="180"/>
      </w:pPr>
    </w:lvl>
  </w:abstractNum>
  <w:abstractNum w:abstractNumId="37" w15:restartNumberingAfterBreak="0">
    <w:nsid w:val="3175033B"/>
    <w:multiLevelType w:val="hybridMultilevel"/>
    <w:tmpl w:val="50AADBF6"/>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32A52E89"/>
    <w:multiLevelType w:val="hybridMultilevel"/>
    <w:tmpl w:val="06FE991A"/>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15:restartNumberingAfterBreak="0">
    <w:nsid w:val="339F1DA8"/>
    <w:multiLevelType w:val="hybridMultilevel"/>
    <w:tmpl w:val="C326F970"/>
    <w:lvl w:ilvl="0" w:tplc="04150017">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0" w15:restartNumberingAfterBreak="0">
    <w:nsid w:val="38DA38D2"/>
    <w:multiLevelType w:val="hybridMultilevel"/>
    <w:tmpl w:val="829889E6"/>
    <w:lvl w:ilvl="0" w:tplc="FC7E1D26">
      <w:start w:val="1"/>
      <w:numFmt w:val="upperLetter"/>
      <w:lvlText w:val="%1."/>
      <w:lvlJc w:val="left"/>
      <w:pPr>
        <w:ind w:left="396" w:hanging="360"/>
      </w:pPr>
      <w:rPr>
        <w:rFonts w:hint="default"/>
        <w:b/>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41" w15:restartNumberingAfterBreak="0">
    <w:nsid w:val="38F3753F"/>
    <w:multiLevelType w:val="hybridMultilevel"/>
    <w:tmpl w:val="A5401B0A"/>
    <w:lvl w:ilvl="0" w:tplc="1898FDD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39C61918"/>
    <w:multiLevelType w:val="multilevel"/>
    <w:tmpl w:val="B418AEE4"/>
    <w:lvl w:ilvl="0">
      <w:start w:val="1"/>
      <w:numFmt w:val="decimal"/>
      <w:lvlText w:val="%1."/>
      <w:lvlJc w:val="left"/>
      <w:pPr>
        <w:ind w:left="367" w:hanging="360"/>
      </w:pPr>
    </w:lvl>
    <w:lvl w:ilvl="1">
      <w:start w:val="1"/>
      <w:numFmt w:val="lowerLetter"/>
      <w:lvlText w:val="%2."/>
      <w:lvlJc w:val="left"/>
      <w:pPr>
        <w:ind w:left="1087" w:hanging="360"/>
      </w:pPr>
    </w:lvl>
    <w:lvl w:ilvl="2">
      <w:start w:val="1"/>
      <w:numFmt w:val="lowerRoman"/>
      <w:lvlText w:val="%3."/>
      <w:lvlJc w:val="right"/>
      <w:pPr>
        <w:ind w:left="1807" w:hanging="180"/>
      </w:pPr>
    </w:lvl>
    <w:lvl w:ilvl="3">
      <w:start w:val="1"/>
      <w:numFmt w:val="decimal"/>
      <w:lvlText w:val="%4."/>
      <w:lvlJc w:val="left"/>
      <w:pPr>
        <w:ind w:left="2527" w:hanging="360"/>
      </w:pPr>
    </w:lvl>
    <w:lvl w:ilvl="4">
      <w:start w:val="1"/>
      <w:numFmt w:val="lowerLetter"/>
      <w:lvlText w:val="%5."/>
      <w:lvlJc w:val="left"/>
      <w:pPr>
        <w:ind w:left="3247" w:hanging="360"/>
      </w:pPr>
    </w:lvl>
    <w:lvl w:ilvl="5">
      <w:start w:val="1"/>
      <w:numFmt w:val="lowerRoman"/>
      <w:lvlText w:val="%6."/>
      <w:lvlJc w:val="right"/>
      <w:pPr>
        <w:ind w:left="3967" w:hanging="180"/>
      </w:pPr>
    </w:lvl>
    <w:lvl w:ilvl="6">
      <w:start w:val="1"/>
      <w:numFmt w:val="decimal"/>
      <w:lvlText w:val="%7."/>
      <w:lvlJc w:val="left"/>
      <w:pPr>
        <w:ind w:left="4687" w:hanging="360"/>
      </w:pPr>
    </w:lvl>
    <w:lvl w:ilvl="7">
      <w:start w:val="1"/>
      <w:numFmt w:val="lowerLetter"/>
      <w:lvlText w:val="%8."/>
      <w:lvlJc w:val="left"/>
      <w:pPr>
        <w:ind w:left="5407" w:hanging="360"/>
      </w:pPr>
    </w:lvl>
    <w:lvl w:ilvl="8">
      <w:start w:val="1"/>
      <w:numFmt w:val="lowerRoman"/>
      <w:lvlText w:val="%9."/>
      <w:lvlJc w:val="right"/>
      <w:pPr>
        <w:ind w:left="6127" w:hanging="180"/>
      </w:pPr>
    </w:lvl>
  </w:abstractNum>
  <w:abstractNum w:abstractNumId="43" w15:restartNumberingAfterBreak="0">
    <w:nsid w:val="3C832684"/>
    <w:multiLevelType w:val="multilevel"/>
    <w:tmpl w:val="8C7E4B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3D4A7CD2"/>
    <w:multiLevelType w:val="hybridMultilevel"/>
    <w:tmpl w:val="623C1826"/>
    <w:lvl w:ilvl="0" w:tplc="A9800EBE">
      <w:start w:val="1"/>
      <w:numFmt w:val="decimal"/>
      <w:lvlText w:val="%1)"/>
      <w:lvlJc w:val="left"/>
      <w:pPr>
        <w:ind w:left="720" w:hanging="360"/>
      </w:pPr>
      <w:rPr>
        <w:rFonts w:cs="Times New Roman" w:hint="default"/>
        <w:i w:val="0"/>
        <w:color w:val="000000"/>
        <w:sz w:val="20"/>
      </w:rPr>
    </w:lvl>
    <w:lvl w:ilvl="1" w:tplc="F70661E2" w:tentative="1">
      <w:start w:val="1"/>
      <w:numFmt w:val="lowerLetter"/>
      <w:lvlText w:val="%2."/>
      <w:lvlJc w:val="left"/>
      <w:pPr>
        <w:ind w:left="1440" w:hanging="360"/>
      </w:pPr>
    </w:lvl>
    <w:lvl w:ilvl="2" w:tplc="A2BC8AC0" w:tentative="1">
      <w:start w:val="1"/>
      <w:numFmt w:val="lowerRoman"/>
      <w:lvlText w:val="%3."/>
      <w:lvlJc w:val="right"/>
      <w:pPr>
        <w:ind w:left="2160" w:hanging="180"/>
      </w:pPr>
    </w:lvl>
    <w:lvl w:ilvl="3" w:tplc="866C56BA" w:tentative="1">
      <w:start w:val="1"/>
      <w:numFmt w:val="decimal"/>
      <w:lvlText w:val="%4."/>
      <w:lvlJc w:val="left"/>
      <w:pPr>
        <w:ind w:left="2880" w:hanging="360"/>
      </w:pPr>
    </w:lvl>
    <w:lvl w:ilvl="4" w:tplc="72522C14" w:tentative="1">
      <w:start w:val="1"/>
      <w:numFmt w:val="lowerLetter"/>
      <w:lvlText w:val="%5."/>
      <w:lvlJc w:val="left"/>
      <w:pPr>
        <w:ind w:left="3600" w:hanging="360"/>
      </w:pPr>
    </w:lvl>
    <w:lvl w:ilvl="5" w:tplc="5B1E1D7A" w:tentative="1">
      <w:start w:val="1"/>
      <w:numFmt w:val="lowerRoman"/>
      <w:lvlText w:val="%6."/>
      <w:lvlJc w:val="right"/>
      <w:pPr>
        <w:ind w:left="4320" w:hanging="180"/>
      </w:pPr>
    </w:lvl>
    <w:lvl w:ilvl="6" w:tplc="117ACCF6" w:tentative="1">
      <w:start w:val="1"/>
      <w:numFmt w:val="decimal"/>
      <w:lvlText w:val="%7."/>
      <w:lvlJc w:val="left"/>
      <w:pPr>
        <w:ind w:left="5040" w:hanging="360"/>
      </w:pPr>
    </w:lvl>
    <w:lvl w:ilvl="7" w:tplc="A2B8EB9C" w:tentative="1">
      <w:start w:val="1"/>
      <w:numFmt w:val="lowerLetter"/>
      <w:lvlText w:val="%8."/>
      <w:lvlJc w:val="left"/>
      <w:pPr>
        <w:ind w:left="5760" w:hanging="360"/>
      </w:pPr>
    </w:lvl>
    <w:lvl w:ilvl="8" w:tplc="8354C8F4" w:tentative="1">
      <w:start w:val="1"/>
      <w:numFmt w:val="lowerRoman"/>
      <w:lvlText w:val="%9."/>
      <w:lvlJc w:val="right"/>
      <w:pPr>
        <w:ind w:left="6480" w:hanging="180"/>
      </w:pPr>
    </w:lvl>
  </w:abstractNum>
  <w:abstractNum w:abstractNumId="45" w15:restartNumberingAfterBreak="0">
    <w:nsid w:val="3D59490A"/>
    <w:multiLevelType w:val="hybridMultilevel"/>
    <w:tmpl w:val="97F4FE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DA10E20"/>
    <w:multiLevelType w:val="hybridMultilevel"/>
    <w:tmpl w:val="096A7508"/>
    <w:lvl w:ilvl="0" w:tplc="2A9054F2">
      <w:start w:val="1"/>
      <w:numFmt w:val="bullet"/>
      <w:lvlText w:val="-"/>
      <w:lvlJc w:val="left"/>
      <w:pPr>
        <w:ind w:left="720" w:hanging="360"/>
      </w:pPr>
      <w:rPr>
        <w:rFonts w:ascii="Simplified Arabic Fixed" w:hAnsi="Simplified Arabic Fixed"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3DEF30A8"/>
    <w:multiLevelType w:val="multilevel"/>
    <w:tmpl w:val="9B88368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8" w15:restartNumberingAfterBreak="0">
    <w:nsid w:val="3E3D7006"/>
    <w:multiLevelType w:val="hybridMultilevel"/>
    <w:tmpl w:val="6420864A"/>
    <w:lvl w:ilvl="0" w:tplc="AF3E6656">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9" w15:restartNumberingAfterBreak="0">
    <w:nsid w:val="41674369"/>
    <w:multiLevelType w:val="multilevel"/>
    <w:tmpl w:val="A2E8269E"/>
    <w:lvl w:ilvl="0">
      <w:start w:val="1"/>
      <w:numFmt w:val="lowerLetter"/>
      <w:lvlText w:val="%1)"/>
      <w:lvlJc w:val="left"/>
      <w:pPr>
        <w:ind w:left="1101" w:hanging="360"/>
      </w:pPr>
    </w:lvl>
    <w:lvl w:ilvl="1">
      <w:start w:val="1"/>
      <w:numFmt w:val="lowerLetter"/>
      <w:lvlText w:val="%2."/>
      <w:lvlJc w:val="left"/>
      <w:pPr>
        <w:ind w:left="1821" w:hanging="360"/>
      </w:pPr>
    </w:lvl>
    <w:lvl w:ilvl="2">
      <w:start w:val="1"/>
      <w:numFmt w:val="lowerRoman"/>
      <w:lvlText w:val="%3."/>
      <w:lvlJc w:val="right"/>
      <w:pPr>
        <w:ind w:left="2541" w:hanging="180"/>
      </w:pPr>
    </w:lvl>
    <w:lvl w:ilvl="3">
      <w:start w:val="1"/>
      <w:numFmt w:val="decimal"/>
      <w:lvlText w:val="%4."/>
      <w:lvlJc w:val="left"/>
      <w:pPr>
        <w:ind w:left="3261" w:hanging="360"/>
      </w:pPr>
    </w:lvl>
    <w:lvl w:ilvl="4">
      <w:start w:val="1"/>
      <w:numFmt w:val="lowerLetter"/>
      <w:lvlText w:val="%5."/>
      <w:lvlJc w:val="left"/>
      <w:pPr>
        <w:ind w:left="3981" w:hanging="360"/>
      </w:pPr>
    </w:lvl>
    <w:lvl w:ilvl="5">
      <w:start w:val="1"/>
      <w:numFmt w:val="lowerRoman"/>
      <w:lvlText w:val="%6."/>
      <w:lvlJc w:val="right"/>
      <w:pPr>
        <w:ind w:left="4701" w:hanging="180"/>
      </w:pPr>
    </w:lvl>
    <w:lvl w:ilvl="6">
      <w:start w:val="1"/>
      <w:numFmt w:val="decimal"/>
      <w:lvlText w:val="%7."/>
      <w:lvlJc w:val="left"/>
      <w:pPr>
        <w:ind w:left="5421" w:hanging="360"/>
      </w:pPr>
    </w:lvl>
    <w:lvl w:ilvl="7">
      <w:start w:val="1"/>
      <w:numFmt w:val="lowerLetter"/>
      <w:lvlText w:val="%8."/>
      <w:lvlJc w:val="left"/>
      <w:pPr>
        <w:ind w:left="6141" w:hanging="360"/>
      </w:pPr>
    </w:lvl>
    <w:lvl w:ilvl="8">
      <w:start w:val="1"/>
      <w:numFmt w:val="lowerRoman"/>
      <w:lvlText w:val="%9."/>
      <w:lvlJc w:val="right"/>
      <w:pPr>
        <w:ind w:left="6861" w:hanging="180"/>
      </w:pPr>
    </w:lvl>
  </w:abstractNum>
  <w:abstractNum w:abstractNumId="50" w15:restartNumberingAfterBreak="0">
    <w:nsid w:val="453D7C82"/>
    <w:multiLevelType w:val="hybridMultilevel"/>
    <w:tmpl w:val="D3DC332C"/>
    <w:lvl w:ilvl="0" w:tplc="D7CE7E3C">
      <w:start w:val="1"/>
      <w:numFmt w:val="bullet"/>
      <w:lvlText w:val=""/>
      <w:lvlJc w:val="left"/>
      <w:pPr>
        <w:ind w:left="720" w:hanging="360"/>
      </w:pPr>
      <w:rPr>
        <w:rFonts w:ascii="Symbol" w:hAnsi="Symbol" w:hint="default"/>
      </w:rPr>
    </w:lvl>
    <w:lvl w:ilvl="1" w:tplc="691A6208" w:tentative="1">
      <w:start w:val="1"/>
      <w:numFmt w:val="bullet"/>
      <w:lvlText w:val="o"/>
      <w:lvlJc w:val="left"/>
      <w:pPr>
        <w:ind w:left="1440" w:hanging="360"/>
      </w:pPr>
      <w:rPr>
        <w:rFonts w:ascii="Courier New" w:hAnsi="Courier New" w:cs="Courier New" w:hint="default"/>
      </w:rPr>
    </w:lvl>
    <w:lvl w:ilvl="2" w:tplc="3FC85ED6" w:tentative="1">
      <w:start w:val="1"/>
      <w:numFmt w:val="bullet"/>
      <w:lvlText w:val=""/>
      <w:lvlJc w:val="left"/>
      <w:pPr>
        <w:ind w:left="2160" w:hanging="360"/>
      </w:pPr>
      <w:rPr>
        <w:rFonts w:ascii="Wingdings" w:hAnsi="Wingdings" w:hint="default"/>
      </w:rPr>
    </w:lvl>
    <w:lvl w:ilvl="3" w:tplc="AFEA5374" w:tentative="1">
      <w:start w:val="1"/>
      <w:numFmt w:val="bullet"/>
      <w:lvlText w:val=""/>
      <w:lvlJc w:val="left"/>
      <w:pPr>
        <w:ind w:left="2880" w:hanging="360"/>
      </w:pPr>
      <w:rPr>
        <w:rFonts w:ascii="Symbol" w:hAnsi="Symbol" w:hint="default"/>
      </w:rPr>
    </w:lvl>
    <w:lvl w:ilvl="4" w:tplc="DD3615A2" w:tentative="1">
      <w:start w:val="1"/>
      <w:numFmt w:val="bullet"/>
      <w:lvlText w:val="o"/>
      <w:lvlJc w:val="left"/>
      <w:pPr>
        <w:ind w:left="3600" w:hanging="360"/>
      </w:pPr>
      <w:rPr>
        <w:rFonts w:ascii="Courier New" w:hAnsi="Courier New" w:cs="Courier New" w:hint="default"/>
      </w:rPr>
    </w:lvl>
    <w:lvl w:ilvl="5" w:tplc="5E600B54" w:tentative="1">
      <w:start w:val="1"/>
      <w:numFmt w:val="bullet"/>
      <w:lvlText w:val=""/>
      <w:lvlJc w:val="left"/>
      <w:pPr>
        <w:ind w:left="4320" w:hanging="360"/>
      </w:pPr>
      <w:rPr>
        <w:rFonts w:ascii="Wingdings" w:hAnsi="Wingdings" w:hint="default"/>
      </w:rPr>
    </w:lvl>
    <w:lvl w:ilvl="6" w:tplc="0BE6B75C" w:tentative="1">
      <w:start w:val="1"/>
      <w:numFmt w:val="bullet"/>
      <w:lvlText w:val=""/>
      <w:lvlJc w:val="left"/>
      <w:pPr>
        <w:ind w:left="5040" w:hanging="360"/>
      </w:pPr>
      <w:rPr>
        <w:rFonts w:ascii="Symbol" w:hAnsi="Symbol" w:hint="default"/>
      </w:rPr>
    </w:lvl>
    <w:lvl w:ilvl="7" w:tplc="D168FF70" w:tentative="1">
      <w:start w:val="1"/>
      <w:numFmt w:val="bullet"/>
      <w:lvlText w:val="o"/>
      <w:lvlJc w:val="left"/>
      <w:pPr>
        <w:ind w:left="5760" w:hanging="360"/>
      </w:pPr>
      <w:rPr>
        <w:rFonts w:ascii="Courier New" w:hAnsi="Courier New" w:cs="Courier New" w:hint="default"/>
      </w:rPr>
    </w:lvl>
    <w:lvl w:ilvl="8" w:tplc="00483202" w:tentative="1">
      <w:start w:val="1"/>
      <w:numFmt w:val="bullet"/>
      <w:lvlText w:val=""/>
      <w:lvlJc w:val="left"/>
      <w:pPr>
        <w:ind w:left="6480" w:hanging="360"/>
      </w:pPr>
      <w:rPr>
        <w:rFonts w:ascii="Wingdings" w:hAnsi="Wingdings" w:hint="default"/>
      </w:rPr>
    </w:lvl>
  </w:abstractNum>
  <w:abstractNum w:abstractNumId="51" w15:restartNumberingAfterBreak="0">
    <w:nsid w:val="4ED051FA"/>
    <w:multiLevelType w:val="hybridMultilevel"/>
    <w:tmpl w:val="68087608"/>
    <w:lvl w:ilvl="0" w:tplc="04150001">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28F009A"/>
    <w:multiLevelType w:val="hybridMultilevel"/>
    <w:tmpl w:val="1A0A6F7A"/>
    <w:lvl w:ilvl="0" w:tplc="FE3867DA">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3" w15:restartNumberingAfterBreak="0">
    <w:nsid w:val="55264F46"/>
    <w:multiLevelType w:val="hybridMultilevel"/>
    <w:tmpl w:val="CA304B9C"/>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5E273ABC"/>
    <w:multiLevelType w:val="hybridMultilevel"/>
    <w:tmpl w:val="01B284B0"/>
    <w:lvl w:ilvl="0" w:tplc="04150001">
      <w:start w:val="1"/>
      <w:numFmt w:val="decimal"/>
      <w:lvlText w:val="%1)"/>
      <w:lvlJc w:val="left"/>
      <w:pPr>
        <w:ind w:left="36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5" w15:restartNumberingAfterBreak="0">
    <w:nsid w:val="5E6056D0"/>
    <w:multiLevelType w:val="hybridMultilevel"/>
    <w:tmpl w:val="4C5836C6"/>
    <w:lvl w:ilvl="0" w:tplc="04150011">
      <w:start w:val="1"/>
      <w:numFmt w:val="bullet"/>
      <w:lvlText w:val="-"/>
      <w:lvlJc w:val="left"/>
      <w:pPr>
        <w:ind w:left="720" w:hanging="360"/>
      </w:pPr>
      <w:rPr>
        <w:rFonts w:ascii="Simplified Arabic Fixed" w:hAnsi="Simplified Arabic Fixed"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15:restartNumberingAfterBreak="0">
    <w:nsid w:val="6680172E"/>
    <w:multiLevelType w:val="hybridMultilevel"/>
    <w:tmpl w:val="EA7A0B30"/>
    <w:lvl w:ilvl="0" w:tplc="FE3867DA">
      <w:start w:val="1"/>
      <w:numFmt w:val="bullet"/>
      <w:lvlText w:val="–"/>
      <w:lvlJc w:val="left"/>
      <w:pPr>
        <w:ind w:left="720" w:hanging="360"/>
      </w:pPr>
      <w:rPr>
        <w:rFonts w:ascii="Batang" w:eastAsia="Batang" w:hAnsi="Bata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DB5003"/>
    <w:multiLevelType w:val="hybridMultilevel"/>
    <w:tmpl w:val="A80A3682"/>
    <w:lvl w:ilvl="0" w:tplc="194E432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15:restartNumberingAfterBreak="0">
    <w:nsid w:val="6E377C69"/>
    <w:multiLevelType w:val="hybridMultilevel"/>
    <w:tmpl w:val="19ECFC8C"/>
    <w:lvl w:ilvl="0" w:tplc="AF3E6656">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9" w15:restartNumberingAfterBreak="0">
    <w:nsid w:val="73C22717"/>
    <w:multiLevelType w:val="multilevel"/>
    <w:tmpl w:val="BB285FAC"/>
    <w:lvl w:ilvl="0">
      <w:start w:val="1"/>
      <w:numFmt w:val="decimal"/>
      <w:lvlText w:val="%1."/>
      <w:lvlJc w:val="left"/>
      <w:pPr>
        <w:ind w:left="360"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60" w15:restartNumberingAfterBreak="0">
    <w:nsid w:val="775E2E94"/>
    <w:multiLevelType w:val="hybridMultilevel"/>
    <w:tmpl w:val="3F7E37B8"/>
    <w:lvl w:ilvl="0" w:tplc="2C9806CE">
      <w:start w:val="1"/>
      <w:numFmt w:val="bullet"/>
      <w:lvlText w:val=""/>
      <w:lvlJc w:val="left"/>
      <w:pPr>
        <w:ind w:left="720" w:hanging="360"/>
      </w:pPr>
      <w:rPr>
        <w:rFonts w:ascii="Wingdings" w:hAnsi="Wingdings" w:hint="default"/>
      </w:rPr>
    </w:lvl>
    <w:lvl w:ilvl="1" w:tplc="6DE6A2FA" w:tentative="1">
      <w:start w:val="1"/>
      <w:numFmt w:val="bullet"/>
      <w:lvlText w:val="o"/>
      <w:lvlJc w:val="left"/>
      <w:pPr>
        <w:ind w:left="1440" w:hanging="360"/>
      </w:pPr>
      <w:rPr>
        <w:rFonts w:ascii="Courier New" w:hAnsi="Courier New" w:cs="Courier New" w:hint="default"/>
      </w:rPr>
    </w:lvl>
    <w:lvl w:ilvl="2" w:tplc="D688AAAE" w:tentative="1">
      <w:start w:val="1"/>
      <w:numFmt w:val="bullet"/>
      <w:lvlText w:val=""/>
      <w:lvlJc w:val="left"/>
      <w:pPr>
        <w:ind w:left="2160" w:hanging="360"/>
      </w:pPr>
      <w:rPr>
        <w:rFonts w:ascii="Wingdings" w:hAnsi="Wingdings" w:hint="default"/>
      </w:rPr>
    </w:lvl>
    <w:lvl w:ilvl="3" w:tplc="6F64BA10" w:tentative="1">
      <w:start w:val="1"/>
      <w:numFmt w:val="bullet"/>
      <w:lvlText w:val=""/>
      <w:lvlJc w:val="left"/>
      <w:pPr>
        <w:ind w:left="2880" w:hanging="360"/>
      </w:pPr>
      <w:rPr>
        <w:rFonts w:ascii="Symbol" w:hAnsi="Symbol" w:hint="default"/>
      </w:rPr>
    </w:lvl>
    <w:lvl w:ilvl="4" w:tplc="9B86D2AC" w:tentative="1">
      <w:start w:val="1"/>
      <w:numFmt w:val="bullet"/>
      <w:lvlText w:val="o"/>
      <w:lvlJc w:val="left"/>
      <w:pPr>
        <w:ind w:left="3600" w:hanging="360"/>
      </w:pPr>
      <w:rPr>
        <w:rFonts w:ascii="Courier New" w:hAnsi="Courier New" w:cs="Courier New" w:hint="default"/>
      </w:rPr>
    </w:lvl>
    <w:lvl w:ilvl="5" w:tplc="AF968AC6" w:tentative="1">
      <w:start w:val="1"/>
      <w:numFmt w:val="bullet"/>
      <w:lvlText w:val=""/>
      <w:lvlJc w:val="left"/>
      <w:pPr>
        <w:ind w:left="4320" w:hanging="360"/>
      </w:pPr>
      <w:rPr>
        <w:rFonts w:ascii="Wingdings" w:hAnsi="Wingdings" w:hint="default"/>
      </w:rPr>
    </w:lvl>
    <w:lvl w:ilvl="6" w:tplc="5B1009CA" w:tentative="1">
      <w:start w:val="1"/>
      <w:numFmt w:val="bullet"/>
      <w:lvlText w:val=""/>
      <w:lvlJc w:val="left"/>
      <w:pPr>
        <w:ind w:left="5040" w:hanging="360"/>
      </w:pPr>
      <w:rPr>
        <w:rFonts w:ascii="Symbol" w:hAnsi="Symbol" w:hint="default"/>
      </w:rPr>
    </w:lvl>
    <w:lvl w:ilvl="7" w:tplc="CB46F964" w:tentative="1">
      <w:start w:val="1"/>
      <w:numFmt w:val="bullet"/>
      <w:lvlText w:val="o"/>
      <w:lvlJc w:val="left"/>
      <w:pPr>
        <w:ind w:left="5760" w:hanging="360"/>
      </w:pPr>
      <w:rPr>
        <w:rFonts w:ascii="Courier New" w:hAnsi="Courier New" w:cs="Courier New" w:hint="default"/>
      </w:rPr>
    </w:lvl>
    <w:lvl w:ilvl="8" w:tplc="F2926DCA" w:tentative="1">
      <w:start w:val="1"/>
      <w:numFmt w:val="bullet"/>
      <w:lvlText w:val=""/>
      <w:lvlJc w:val="left"/>
      <w:pPr>
        <w:ind w:left="6480" w:hanging="360"/>
      </w:pPr>
      <w:rPr>
        <w:rFonts w:ascii="Wingdings" w:hAnsi="Wingdings" w:hint="default"/>
      </w:rPr>
    </w:lvl>
  </w:abstractNum>
  <w:abstractNum w:abstractNumId="61" w15:restartNumberingAfterBreak="0">
    <w:nsid w:val="7A2419C2"/>
    <w:multiLevelType w:val="hybridMultilevel"/>
    <w:tmpl w:val="1AD6DC0A"/>
    <w:lvl w:ilvl="0" w:tplc="04150005">
      <w:start w:val="1"/>
      <w:numFmt w:val="upperRoman"/>
      <w:lvlText w:val="%1."/>
      <w:lvlJc w:val="righ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2" w15:restartNumberingAfterBreak="0">
    <w:nsid w:val="7E682E7C"/>
    <w:multiLevelType w:val="hybridMultilevel"/>
    <w:tmpl w:val="1A10293E"/>
    <w:lvl w:ilvl="0" w:tplc="04150013">
      <w:start w:val="1"/>
      <w:numFmt w:val="bullet"/>
      <w:lvlText w:val=""/>
      <w:lvlJc w:val="left"/>
      <w:pPr>
        <w:ind w:left="1068" w:hanging="360"/>
      </w:pPr>
      <w:rPr>
        <w:rFonts w:ascii="Wingdings" w:hAnsi="Wingdings" w:hint="default"/>
      </w:rPr>
    </w:lvl>
    <w:lvl w:ilvl="1" w:tplc="04150019" w:tentative="1">
      <w:start w:val="1"/>
      <w:numFmt w:val="bullet"/>
      <w:lvlText w:val="o"/>
      <w:lvlJc w:val="left"/>
      <w:pPr>
        <w:ind w:left="1788" w:hanging="360"/>
      </w:pPr>
      <w:rPr>
        <w:rFonts w:ascii="Courier New" w:hAnsi="Courier New" w:cs="Courier New" w:hint="default"/>
      </w:rPr>
    </w:lvl>
    <w:lvl w:ilvl="2" w:tplc="0415001B" w:tentative="1">
      <w:start w:val="1"/>
      <w:numFmt w:val="bullet"/>
      <w:lvlText w:val=""/>
      <w:lvlJc w:val="left"/>
      <w:pPr>
        <w:ind w:left="2508" w:hanging="360"/>
      </w:pPr>
      <w:rPr>
        <w:rFonts w:ascii="Wingdings" w:hAnsi="Wingdings" w:hint="default"/>
      </w:rPr>
    </w:lvl>
    <w:lvl w:ilvl="3" w:tplc="0415000F" w:tentative="1">
      <w:start w:val="1"/>
      <w:numFmt w:val="bullet"/>
      <w:lvlText w:val=""/>
      <w:lvlJc w:val="left"/>
      <w:pPr>
        <w:ind w:left="3228" w:hanging="360"/>
      </w:pPr>
      <w:rPr>
        <w:rFonts w:ascii="Symbol" w:hAnsi="Symbol" w:hint="default"/>
      </w:rPr>
    </w:lvl>
    <w:lvl w:ilvl="4" w:tplc="04150019" w:tentative="1">
      <w:start w:val="1"/>
      <w:numFmt w:val="bullet"/>
      <w:lvlText w:val="o"/>
      <w:lvlJc w:val="left"/>
      <w:pPr>
        <w:ind w:left="3948" w:hanging="360"/>
      </w:pPr>
      <w:rPr>
        <w:rFonts w:ascii="Courier New" w:hAnsi="Courier New" w:cs="Courier New" w:hint="default"/>
      </w:rPr>
    </w:lvl>
    <w:lvl w:ilvl="5" w:tplc="0415001B" w:tentative="1">
      <w:start w:val="1"/>
      <w:numFmt w:val="bullet"/>
      <w:lvlText w:val=""/>
      <w:lvlJc w:val="left"/>
      <w:pPr>
        <w:ind w:left="4668" w:hanging="360"/>
      </w:pPr>
      <w:rPr>
        <w:rFonts w:ascii="Wingdings" w:hAnsi="Wingdings" w:hint="default"/>
      </w:rPr>
    </w:lvl>
    <w:lvl w:ilvl="6" w:tplc="0415000F" w:tentative="1">
      <w:start w:val="1"/>
      <w:numFmt w:val="bullet"/>
      <w:lvlText w:val=""/>
      <w:lvlJc w:val="left"/>
      <w:pPr>
        <w:ind w:left="5388" w:hanging="360"/>
      </w:pPr>
      <w:rPr>
        <w:rFonts w:ascii="Symbol" w:hAnsi="Symbol" w:hint="default"/>
      </w:rPr>
    </w:lvl>
    <w:lvl w:ilvl="7" w:tplc="04150019" w:tentative="1">
      <w:start w:val="1"/>
      <w:numFmt w:val="bullet"/>
      <w:lvlText w:val="o"/>
      <w:lvlJc w:val="left"/>
      <w:pPr>
        <w:ind w:left="6108" w:hanging="360"/>
      </w:pPr>
      <w:rPr>
        <w:rFonts w:ascii="Courier New" w:hAnsi="Courier New" w:cs="Courier New" w:hint="default"/>
      </w:rPr>
    </w:lvl>
    <w:lvl w:ilvl="8" w:tplc="0415001B" w:tentative="1">
      <w:start w:val="1"/>
      <w:numFmt w:val="bullet"/>
      <w:lvlText w:val=""/>
      <w:lvlJc w:val="left"/>
      <w:pPr>
        <w:ind w:left="6828" w:hanging="360"/>
      </w:pPr>
      <w:rPr>
        <w:rFonts w:ascii="Wingdings" w:hAnsi="Wingdings" w:hint="default"/>
      </w:rPr>
    </w:lvl>
  </w:abstractNum>
  <w:num w:numId="1">
    <w:abstractNumId w:val="1"/>
    <w:lvlOverride w:ilvl="0">
      <w:lvl w:ilvl="0">
        <w:numFmt w:val="bullet"/>
        <w:lvlText w:val=""/>
        <w:legacy w:legacy="1" w:legacySpace="0" w:legacyIndent="360"/>
        <w:lvlJc w:val="left"/>
        <w:rPr>
          <w:rFonts w:ascii="Symbol" w:hAnsi="Symbol" w:cs="Symbol" w:hint="default"/>
        </w:rPr>
      </w:lvl>
    </w:lvlOverride>
  </w:num>
  <w:num w:numId="2">
    <w:abstractNumId w:val="26"/>
  </w:num>
  <w:num w:numId="3">
    <w:abstractNumId w:val="57"/>
  </w:num>
  <w:num w:numId="4">
    <w:abstractNumId w:val="35"/>
  </w:num>
  <w:num w:numId="5">
    <w:abstractNumId w:val="28"/>
  </w:num>
  <w:num w:numId="6">
    <w:abstractNumId w:val="59"/>
  </w:num>
  <w:num w:numId="7">
    <w:abstractNumId w:val="49"/>
  </w:num>
  <w:num w:numId="8">
    <w:abstractNumId w:val="42"/>
  </w:num>
  <w:num w:numId="9">
    <w:abstractNumId w:val="39"/>
  </w:num>
  <w:num w:numId="10">
    <w:abstractNumId w:val="52"/>
  </w:num>
  <w:num w:numId="11">
    <w:abstractNumId w:val="61"/>
  </w:num>
  <w:num w:numId="12">
    <w:abstractNumId w:val="47"/>
  </w:num>
  <w:num w:numId="13">
    <w:abstractNumId w:val="29"/>
  </w:num>
  <w:num w:numId="14">
    <w:abstractNumId w:val="6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6"/>
  </w:num>
  <w:num w:numId="18">
    <w:abstractNumId w:val="54"/>
  </w:num>
  <w:num w:numId="19">
    <w:abstractNumId w:val="38"/>
  </w:num>
  <w:num w:numId="20">
    <w:abstractNumId w:val="46"/>
  </w:num>
  <w:num w:numId="21">
    <w:abstractNumId w:val="51"/>
  </w:num>
  <w:num w:numId="22">
    <w:abstractNumId w:val="55"/>
  </w:num>
  <w:num w:numId="23">
    <w:abstractNumId w:val="27"/>
  </w:num>
  <w:num w:numId="24">
    <w:abstractNumId w:val="62"/>
  </w:num>
  <w:num w:numId="25">
    <w:abstractNumId w:val="34"/>
  </w:num>
  <w:num w:numId="26">
    <w:abstractNumId w:val="41"/>
  </w:num>
  <w:num w:numId="27">
    <w:abstractNumId w:val="56"/>
  </w:num>
  <w:num w:numId="28">
    <w:abstractNumId w:val="40"/>
  </w:num>
  <w:num w:numId="29">
    <w:abstractNumId w:val="43"/>
  </w:num>
  <w:num w:numId="30">
    <w:abstractNumId w:val="50"/>
  </w:num>
  <w:num w:numId="31">
    <w:abstractNumId w:val="53"/>
  </w:num>
  <w:num w:numId="32">
    <w:abstractNumId w:val="37"/>
  </w:num>
  <w:num w:numId="33">
    <w:abstractNumId w:val="44"/>
  </w:num>
  <w:num w:numId="34">
    <w:abstractNumId w:val="30"/>
  </w:num>
  <w:num w:numId="35">
    <w:abstractNumId w:val="33"/>
  </w:num>
  <w:num w:numId="36">
    <w:abstractNumId w:val="45"/>
  </w:num>
  <w:num w:numId="37">
    <w:abstractNumId w:val="48"/>
  </w:num>
  <w:num w:numId="38">
    <w:abstractNumId w:val="58"/>
  </w:num>
  <w:num w:numId="39">
    <w:abstractNumId w:val="0"/>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227"/>
    <w:rsid w:val="000001DA"/>
    <w:rsid w:val="00000782"/>
    <w:rsid w:val="00010434"/>
    <w:rsid w:val="00013330"/>
    <w:rsid w:val="00022177"/>
    <w:rsid w:val="0003330F"/>
    <w:rsid w:val="00060D3E"/>
    <w:rsid w:val="00063E91"/>
    <w:rsid w:val="00081BD9"/>
    <w:rsid w:val="00096163"/>
    <w:rsid w:val="00097EB2"/>
    <w:rsid w:val="000A29F2"/>
    <w:rsid w:val="000B0EB9"/>
    <w:rsid w:val="000F32D5"/>
    <w:rsid w:val="000F5147"/>
    <w:rsid w:val="000F6D86"/>
    <w:rsid w:val="00100983"/>
    <w:rsid w:val="001156AE"/>
    <w:rsid w:val="00120501"/>
    <w:rsid w:val="001271E7"/>
    <w:rsid w:val="001318FD"/>
    <w:rsid w:val="0013720B"/>
    <w:rsid w:val="00137943"/>
    <w:rsid w:val="001606F5"/>
    <w:rsid w:val="00162482"/>
    <w:rsid w:val="00164053"/>
    <w:rsid w:val="00164BCF"/>
    <w:rsid w:val="00176B76"/>
    <w:rsid w:val="00195113"/>
    <w:rsid w:val="001A3106"/>
    <w:rsid w:val="001A76FE"/>
    <w:rsid w:val="001E14F6"/>
    <w:rsid w:val="001E37FD"/>
    <w:rsid w:val="002005BE"/>
    <w:rsid w:val="00224C2D"/>
    <w:rsid w:val="00240192"/>
    <w:rsid w:val="00255A6C"/>
    <w:rsid w:val="002637BB"/>
    <w:rsid w:val="00270096"/>
    <w:rsid w:val="0027019F"/>
    <w:rsid w:val="0029572F"/>
    <w:rsid w:val="002975E5"/>
    <w:rsid w:val="002B160B"/>
    <w:rsid w:val="002B2DD2"/>
    <w:rsid w:val="002C7F80"/>
    <w:rsid w:val="002D10A8"/>
    <w:rsid w:val="002F0877"/>
    <w:rsid w:val="002F15AA"/>
    <w:rsid w:val="00300898"/>
    <w:rsid w:val="00303916"/>
    <w:rsid w:val="0030638D"/>
    <w:rsid w:val="003165A2"/>
    <w:rsid w:val="003207EB"/>
    <w:rsid w:val="003241A4"/>
    <w:rsid w:val="003563C3"/>
    <w:rsid w:val="0036414D"/>
    <w:rsid w:val="00375C06"/>
    <w:rsid w:val="0038429E"/>
    <w:rsid w:val="00385B02"/>
    <w:rsid w:val="003871A6"/>
    <w:rsid w:val="003A22EA"/>
    <w:rsid w:val="003A33DF"/>
    <w:rsid w:val="003D469B"/>
    <w:rsid w:val="003D670E"/>
    <w:rsid w:val="003E0476"/>
    <w:rsid w:val="003E3697"/>
    <w:rsid w:val="004148A4"/>
    <w:rsid w:val="00417D7D"/>
    <w:rsid w:val="004203BD"/>
    <w:rsid w:val="004220E7"/>
    <w:rsid w:val="004300EE"/>
    <w:rsid w:val="00432901"/>
    <w:rsid w:val="004C236E"/>
    <w:rsid w:val="004C7B78"/>
    <w:rsid w:val="004E3168"/>
    <w:rsid w:val="004F0C69"/>
    <w:rsid w:val="00506666"/>
    <w:rsid w:val="00530522"/>
    <w:rsid w:val="00550B92"/>
    <w:rsid w:val="005604E5"/>
    <w:rsid w:val="005613B8"/>
    <w:rsid w:val="005615B3"/>
    <w:rsid w:val="00575396"/>
    <w:rsid w:val="00592B58"/>
    <w:rsid w:val="005972F5"/>
    <w:rsid w:val="005A3BDC"/>
    <w:rsid w:val="005D05E8"/>
    <w:rsid w:val="005E3376"/>
    <w:rsid w:val="005F0C02"/>
    <w:rsid w:val="006053B2"/>
    <w:rsid w:val="0061015F"/>
    <w:rsid w:val="006177EF"/>
    <w:rsid w:val="00630CCA"/>
    <w:rsid w:val="00634FA2"/>
    <w:rsid w:val="006409CD"/>
    <w:rsid w:val="0065096E"/>
    <w:rsid w:val="006849D8"/>
    <w:rsid w:val="006A128F"/>
    <w:rsid w:val="006B259E"/>
    <w:rsid w:val="006B2B9C"/>
    <w:rsid w:val="006B3464"/>
    <w:rsid w:val="006B3BA5"/>
    <w:rsid w:val="006B527D"/>
    <w:rsid w:val="0070016E"/>
    <w:rsid w:val="00706D29"/>
    <w:rsid w:val="007132C4"/>
    <w:rsid w:val="0071628A"/>
    <w:rsid w:val="00735795"/>
    <w:rsid w:val="00751188"/>
    <w:rsid w:val="00767E06"/>
    <w:rsid w:val="0078290C"/>
    <w:rsid w:val="00791C89"/>
    <w:rsid w:val="007B16D7"/>
    <w:rsid w:val="007B7802"/>
    <w:rsid w:val="007C6B8D"/>
    <w:rsid w:val="007D4332"/>
    <w:rsid w:val="007E1896"/>
    <w:rsid w:val="007E7E0C"/>
    <w:rsid w:val="008058CE"/>
    <w:rsid w:val="008369A8"/>
    <w:rsid w:val="0084382A"/>
    <w:rsid w:val="008465D4"/>
    <w:rsid w:val="0085325D"/>
    <w:rsid w:val="00865598"/>
    <w:rsid w:val="00870448"/>
    <w:rsid w:val="008744B8"/>
    <w:rsid w:val="00885242"/>
    <w:rsid w:val="008A2E44"/>
    <w:rsid w:val="008A607F"/>
    <w:rsid w:val="008D124F"/>
    <w:rsid w:val="008E4199"/>
    <w:rsid w:val="008F0276"/>
    <w:rsid w:val="008F56C8"/>
    <w:rsid w:val="009010B2"/>
    <w:rsid w:val="00901C27"/>
    <w:rsid w:val="00907AD3"/>
    <w:rsid w:val="0094099F"/>
    <w:rsid w:val="00974CFE"/>
    <w:rsid w:val="009858CF"/>
    <w:rsid w:val="00987E02"/>
    <w:rsid w:val="00997420"/>
    <w:rsid w:val="009A0EB0"/>
    <w:rsid w:val="009B4A2F"/>
    <w:rsid w:val="009C6C57"/>
    <w:rsid w:val="009C6C93"/>
    <w:rsid w:val="009C7685"/>
    <w:rsid w:val="009E4277"/>
    <w:rsid w:val="009F05DC"/>
    <w:rsid w:val="009F48ED"/>
    <w:rsid w:val="009F509D"/>
    <w:rsid w:val="00A04961"/>
    <w:rsid w:val="00A133FD"/>
    <w:rsid w:val="00A269DF"/>
    <w:rsid w:val="00A30F6A"/>
    <w:rsid w:val="00A52299"/>
    <w:rsid w:val="00A6352D"/>
    <w:rsid w:val="00A64847"/>
    <w:rsid w:val="00A66202"/>
    <w:rsid w:val="00A7268B"/>
    <w:rsid w:val="00AA2EFF"/>
    <w:rsid w:val="00AA2F7B"/>
    <w:rsid w:val="00AA58D5"/>
    <w:rsid w:val="00AB4CB4"/>
    <w:rsid w:val="00AC583B"/>
    <w:rsid w:val="00AC6EF9"/>
    <w:rsid w:val="00AC75D3"/>
    <w:rsid w:val="00AE530C"/>
    <w:rsid w:val="00B0041D"/>
    <w:rsid w:val="00B11A96"/>
    <w:rsid w:val="00B12AE2"/>
    <w:rsid w:val="00B26723"/>
    <w:rsid w:val="00B305B9"/>
    <w:rsid w:val="00B36CEA"/>
    <w:rsid w:val="00B45730"/>
    <w:rsid w:val="00B51269"/>
    <w:rsid w:val="00B72038"/>
    <w:rsid w:val="00B830BD"/>
    <w:rsid w:val="00B87332"/>
    <w:rsid w:val="00BA46D8"/>
    <w:rsid w:val="00BC1676"/>
    <w:rsid w:val="00BC3898"/>
    <w:rsid w:val="00BC3D1E"/>
    <w:rsid w:val="00BE4EEB"/>
    <w:rsid w:val="00BF5FBA"/>
    <w:rsid w:val="00C0100F"/>
    <w:rsid w:val="00C45564"/>
    <w:rsid w:val="00C4737F"/>
    <w:rsid w:val="00C7412F"/>
    <w:rsid w:val="00C810C4"/>
    <w:rsid w:val="00CA4E97"/>
    <w:rsid w:val="00CC0FDE"/>
    <w:rsid w:val="00CE6A1B"/>
    <w:rsid w:val="00CF2E0E"/>
    <w:rsid w:val="00CF4F48"/>
    <w:rsid w:val="00CF527E"/>
    <w:rsid w:val="00D22390"/>
    <w:rsid w:val="00D25663"/>
    <w:rsid w:val="00D26055"/>
    <w:rsid w:val="00D36C61"/>
    <w:rsid w:val="00D576E1"/>
    <w:rsid w:val="00D7534B"/>
    <w:rsid w:val="00D823B8"/>
    <w:rsid w:val="00D936DD"/>
    <w:rsid w:val="00DA00B3"/>
    <w:rsid w:val="00DA194B"/>
    <w:rsid w:val="00DA22D0"/>
    <w:rsid w:val="00DA6CE3"/>
    <w:rsid w:val="00DA7A2B"/>
    <w:rsid w:val="00DB004B"/>
    <w:rsid w:val="00DB4DD2"/>
    <w:rsid w:val="00DC1B7F"/>
    <w:rsid w:val="00DD37DF"/>
    <w:rsid w:val="00DE20E0"/>
    <w:rsid w:val="00E033E6"/>
    <w:rsid w:val="00E11006"/>
    <w:rsid w:val="00E127E4"/>
    <w:rsid w:val="00E12C6E"/>
    <w:rsid w:val="00E24E72"/>
    <w:rsid w:val="00E34D49"/>
    <w:rsid w:val="00E42ED5"/>
    <w:rsid w:val="00E62889"/>
    <w:rsid w:val="00E62C99"/>
    <w:rsid w:val="00E65BAE"/>
    <w:rsid w:val="00E73760"/>
    <w:rsid w:val="00E74311"/>
    <w:rsid w:val="00E84160"/>
    <w:rsid w:val="00E90AA8"/>
    <w:rsid w:val="00EE5178"/>
    <w:rsid w:val="00EE7CBD"/>
    <w:rsid w:val="00F07A2B"/>
    <w:rsid w:val="00F14502"/>
    <w:rsid w:val="00F440FE"/>
    <w:rsid w:val="00F76081"/>
    <w:rsid w:val="00F8777E"/>
    <w:rsid w:val="00F90C7C"/>
    <w:rsid w:val="00F928FD"/>
    <w:rsid w:val="00F945D1"/>
    <w:rsid w:val="00FA0944"/>
    <w:rsid w:val="00FB24F3"/>
    <w:rsid w:val="00FD33CE"/>
    <w:rsid w:val="00FD3655"/>
    <w:rsid w:val="00FE3B56"/>
    <w:rsid w:val="00FE4F86"/>
    <w:rsid w:val="00FF0D00"/>
    <w:rsid w:val="00FF1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C48CE"/>
  <w15:docId w15:val="{559F52EC-EAFC-4CE2-B1DB-24E38A5C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locked="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locked="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90AA8"/>
    <w:rPr>
      <w:rFonts w:eastAsia="Times New Roman"/>
      <w:sz w:val="24"/>
      <w:szCs w:val="24"/>
    </w:rPr>
  </w:style>
  <w:style w:type="paragraph" w:styleId="Nagwek1">
    <w:name w:val="heading 1"/>
    <w:aliases w:val="Łukasz 2"/>
    <w:basedOn w:val="Normalny"/>
    <w:next w:val="Normalny"/>
    <w:link w:val="Nagwek1Znak"/>
    <w:uiPriority w:val="9"/>
    <w:qFormat/>
    <w:locked/>
    <w:rsid w:val="00865598"/>
    <w:pPr>
      <w:keepNext/>
      <w:keepLines/>
      <w:numPr>
        <w:numId w:val="12"/>
      </w:numPr>
      <w:spacing w:before="480" w:line="276" w:lineRule="auto"/>
      <w:outlineLvl w:val="0"/>
    </w:pPr>
    <w:rPr>
      <w:rFonts w:asciiTheme="majorHAnsi" w:eastAsiaTheme="majorEastAsia" w:hAnsiTheme="majorHAnsi" w:cstheme="majorBidi"/>
      <w:b/>
      <w:bCs/>
      <w:color w:val="000000" w:themeColor="text1"/>
      <w:sz w:val="28"/>
      <w:szCs w:val="28"/>
    </w:rPr>
  </w:style>
  <w:style w:type="paragraph" w:styleId="Nagwek2">
    <w:name w:val="heading 2"/>
    <w:aliases w:val="PUNKTY NAD"/>
    <w:basedOn w:val="Normalny"/>
    <w:next w:val="Normalny"/>
    <w:link w:val="Nagwek2Znak"/>
    <w:uiPriority w:val="9"/>
    <w:unhideWhenUsed/>
    <w:qFormat/>
    <w:locked/>
    <w:rsid w:val="00865598"/>
    <w:pPr>
      <w:keepNext/>
      <w:keepLines/>
      <w:numPr>
        <w:ilvl w:val="1"/>
        <w:numId w:val="12"/>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Nagwek3">
    <w:name w:val="heading 3"/>
    <w:aliases w:val="POZIOM 1"/>
    <w:basedOn w:val="Normalny"/>
    <w:next w:val="Normalny"/>
    <w:link w:val="Nagwek3Znak"/>
    <w:unhideWhenUsed/>
    <w:qFormat/>
    <w:locked/>
    <w:rsid w:val="00865598"/>
    <w:pPr>
      <w:keepNext/>
      <w:keepLines/>
      <w:spacing w:before="200" w:line="276" w:lineRule="auto"/>
      <w:ind w:left="567"/>
      <w:outlineLvl w:val="2"/>
    </w:pPr>
    <w:rPr>
      <w:rFonts w:eastAsiaTheme="majorEastAsia" w:cstheme="majorBidi"/>
      <w:b/>
      <w:bCs/>
      <w:szCs w:val="22"/>
    </w:rPr>
  </w:style>
  <w:style w:type="paragraph" w:styleId="Nagwek4">
    <w:name w:val="heading 4"/>
    <w:aliases w:val="POZIOM 2"/>
    <w:basedOn w:val="Normalny"/>
    <w:next w:val="Normalny"/>
    <w:link w:val="Nagwek4Znak"/>
    <w:uiPriority w:val="9"/>
    <w:unhideWhenUsed/>
    <w:qFormat/>
    <w:locked/>
    <w:rsid w:val="00865598"/>
    <w:pPr>
      <w:keepNext/>
      <w:keepLines/>
      <w:numPr>
        <w:ilvl w:val="3"/>
        <w:numId w:val="12"/>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Nagwek5">
    <w:name w:val="heading 5"/>
    <w:aliases w:val="POZIOM 3"/>
    <w:basedOn w:val="Normalny"/>
    <w:next w:val="Normalny"/>
    <w:link w:val="Nagwek5Znak"/>
    <w:uiPriority w:val="9"/>
    <w:unhideWhenUsed/>
    <w:qFormat/>
    <w:locked/>
    <w:rsid w:val="00865598"/>
    <w:pPr>
      <w:keepNext/>
      <w:keepLines/>
      <w:numPr>
        <w:ilvl w:val="4"/>
        <w:numId w:val="12"/>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Nagwek6">
    <w:name w:val="heading 6"/>
    <w:basedOn w:val="Normalny"/>
    <w:next w:val="Normalny"/>
    <w:link w:val="Nagwek6Znak"/>
    <w:uiPriority w:val="9"/>
    <w:unhideWhenUsed/>
    <w:qFormat/>
    <w:locked/>
    <w:rsid w:val="00865598"/>
    <w:pPr>
      <w:keepNext/>
      <w:keepLines/>
      <w:numPr>
        <w:ilvl w:val="5"/>
        <w:numId w:val="12"/>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Nagwek7">
    <w:name w:val="heading 7"/>
    <w:basedOn w:val="Normalny"/>
    <w:next w:val="Normalny"/>
    <w:link w:val="Nagwek7Znak"/>
    <w:uiPriority w:val="9"/>
    <w:unhideWhenUsed/>
    <w:qFormat/>
    <w:locked/>
    <w:rsid w:val="00865598"/>
    <w:pPr>
      <w:keepNext/>
      <w:keepLines/>
      <w:numPr>
        <w:ilvl w:val="6"/>
        <w:numId w:val="12"/>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Nagwek8">
    <w:name w:val="heading 8"/>
    <w:basedOn w:val="Normalny"/>
    <w:next w:val="Normalny"/>
    <w:link w:val="Nagwek8Znak"/>
    <w:uiPriority w:val="9"/>
    <w:unhideWhenUsed/>
    <w:qFormat/>
    <w:locked/>
    <w:rsid w:val="00865598"/>
    <w:pPr>
      <w:keepNext/>
      <w:keepLines/>
      <w:numPr>
        <w:ilvl w:val="7"/>
        <w:numId w:val="1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locked/>
    <w:rsid w:val="00865598"/>
    <w:pPr>
      <w:keepNext/>
      <w:keepLines/>
      <w:numPr>
        <w:ilvl w:val="8"/>
        <w:numId w:val="1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
    <w:basedOn w:val="Normalny"/>
    <w:link w:val="AkapitzlistZnak"/>
    <w:uiPriority w:val="34"/>
    <w:qFormat/>
    <w:rsid w:val="009C7685"/>
    <w:pPr>
      <w:spacing w:after="160" w:line="259" w:lineRule="auto"/>
      <w:ind w:left="720"/>
    </w:pPr>
    <w:rPr>
      <w:rFonts w:ascii="Calibri" w:eastAsia="Calibri" w:hAnsi="Calibri" w:cs="Calibri"/>
      <w:sz w:val="22"/>
      <w:szCs w:val="22"/>
      <w:lang w:eastAsia="en-US"/>
    </w:rPr>
  </w:style>
  <w:style w:type="paragraph" w:styleId="Tytu">
    <w:name w:val="Title"/>
    <w:basedOn w:val="Normalny"/>
    <w:link w:val="TytuZnak"/>
    <w:uiPriority w:val="99"/>
    <w:qFormat/>
    <w:rsid w:val="003A33DF"/>
    <w:pPr>
      <w:jc w:val="center"/>
    </w:pPr>
    <w:rPr>
      <w:b/>
      <w:bCs/>
      <w:sz w:val="28"/>
      <w:szCs w:val="28"/>
      <w:lang w:eastAsia="en-US"/>
    </w:rPr>
  </w:style>
  <w:style w:type="character" w:customStyle="1" w:styleId="TytuZnak">
    <w:name w:val="Tytuł Znak"/>
    <w:basedOn w:val="Domylnaczcionkaakapitu"/>
    <w:link w:val="Tytu"/>
    <w:uiPriority w:val="99"/>
    <w:locked/>
    <w:rsid w:val="003A33DF"/>
    <w:rPr>
      <w:rFonts w:eastAsia="Times New Roman"/>
      <w:b/>
      <w:bCs/>
      <w:sz w:val="20"/>
      <w:szCs w:val="20"/>
    </w:rPr>
  </w:style>
  <w:style w:type="paragraph" w:styleId="Lista5">
    <w:name w:val="List 5"/>
    <w:basedOn w:val="Normalny"/>
    <w:uiPriority w:val="99"/>
    <w:semiHidden/>
    <w:rsid w:val="003A33DF"/>
    <w:pPr>
      <w:widowControl w:val="0"/>
      <w:suppressAutoHyphens/>
      <w:ind w:left="1415" w:hanging="283"/>
    </w:pPr>
    <w:rPr>
      <w:rFonts w:eastAsia="Calibri"/>
      <w:lang w:eastAsia="ar-SA"/>
    </w:rPr>
  </w:style>
  <w:style w:type="paragraph" w:styleId="Bezodstpw">
    <w:name w:val="No Spacing"/>
    <w:uiPriority w:val="1"/>
    <w:qFormat/>
    <w:rsid w:val="003A33DF"/>
    <w:rPr>
      <w:rFonts w:ascii="Calibri" w:hAnsi="Calibri" w:cs="Calibri"/>
      <w:lang w:eastAsia="en-US"/>
    </w:rPr>
  </w:style>
  <w:style w:type="paragraph" w:styleId="Tekstpodstawowy">
    <w:name w:val="Body Text"/>
    <w:basedOn w:val="Normalny"/>
    <w:link w:val="TekstpodstawowyZnak"/>
    <w:rsid w:val="003A33DF"/>
    <w:pPr>
      <w:jc w:val="both"/>
    </w:pPr>
    <w:rPr>
      <w:lang w:eastAsia="en-US"/>
    </w:rPr>
  </w:style>
  <w:style w:type="character" w:customStyle="1" w:styleId="TekstpodstawowyZnak">
    <w:name w:val="Tekst podstawowy Znak"/>
    <w:basedOn w:val="Domylnaczcionkaakapitu"/>
    <w:link w:val="Tekstpodstawowy"/>
    <w:locked/>
    <w:rsid w:val="003A33DF"/>
    <w:rPr>
      <w:rFonts w:eastAsia="Times New Roman"/>
      <w:sz w:val="20"/>
      <w:szCs w:val="20"/>
    </w:rPr>
  </w:style>
  <w:style w:type="paragraph" w:styleId="Tekstdymka">
    <w:name w:val="Balloon Text"/>
    <w:basedOn w:val="Normalny"/>
    <w:link w:val="TekstdymkaZnak"/>
    <w:uiPriority w:val="99"/>
    <w:semiHidden/>
    <w:rsid w:val="00303916"/>
    <w:rPr>
      <w:rFonts w:ascii="Tahoma" w:hAnsi="Tahoma" w:cs="Tahoma"/>
      <w:sz w:val="16"/>
      <w:szCs w:val="16"/>
    </w:rPr>
  </w:style>
  <w:style w:type="character" w:customStyle="1" w:styleId="TekstdymkaZnak">
    <w:name w:val="Tekst dymka Znak"/>
    <w:basedOn w:val="Domylnaczcionkaakapitu"/>
    <w:link w:val="Tekstdymka"/>
    <w:uiPriority w:val="99"/>
    <w:locked/>
    <w:rsid w:val="00303916"/>
    <w:rPr>
      <w:rFonts w:ascii="Tahoma" w:hAnsi="Tahoma" w:cs="Tahoma"/>
      <w:sz w:val="16"/>
      <w:szCs w:val="16"/>
      <w:lang w:eastAsia="pl-PL"/>
    </w:rPr>
  </w:style>
  <w:style w:type="paragraph" w:customStyle="1" w:styleId="Standard">
    <w:name w:val="Standard"/>
    <w:rsid w:val="00164053"/>
    <w:pPr>
      <w:widowControl w:val="0"/>
      <w:overflowPunct w:val="0"/>
      <w:autoSpaceDE w:val="0"/>
      <w:autoSpaceDN w:val="0"/>
      <w:textAlignment w:val="baseline"/>
    </w:pPr>
    <w:rPr>
      <w:rFonts w:ascii="Calibri" w:eastAsia="Times New Roman" w:hAnsi="Calibri" w:cs="Calibri"/>
      <w:kern w:val="3"/>
    </w:rPr>
  </w:style>
  <w:style w:type="paragraph" w:customStyle="1" w:styleId="Default">
    <w:name w:val="Default"/>
    <w:rsid w:val="00164053"/>
    <w:pPr>
      <w:autoSpaceDE w:val="0"/>
      <w:autoSpaceDN w:val="0"/>
    </w:pPr>
    <w:rPr>
      <w:rFonts w:ascii="Calibri" w:eastAsia="Times New Roman" w:hAnsi="Calibri" w:cs="Calibri"/>
      <w:color w:val="000000"/>
      <w:sz w:val="24"/>
      <w:szCs w:val="24"/>
    </w:rPr>
  </w:style>
  <w:style w:type="paragraph" w:customStyle="1" w:styleId="font5">
    <w:name w:val="font5"/>
    <w:basedOn w:val="Normalny"/>
    <w:uiPriority w:val="99"/>
    <w:rsid w:val="00164053"/>
    <w:pPr>
      <w:autoSpaceDN w:val="0"/>
      <w:spacing w:before="100" w:after="100"/>
    </w:pPr>
    <w:rPr>
      <w:color w:val="000000"/>
      <w:sz w:val="22"/>
      <w:szCs w:val="22"/>
    </w:rPr>
  </w:style>
  <w:style w:type="paragraph" w:customStyle="1" w:styleId="xl65">
    <w:name w:val="xl65"/>
    <w:basedOn w:val="Normalny"/>
    <w:rsid w:val="00164053"/>
    <w:pPr>
      <w:autoSpaceDN w:val="0"/>
      <w:spacing w:before="100" w:after="100"/>
      <w:textAlignment w:val="center"/>
    </w:pPr>
  </w:style>
  <w:style w:type="paragraph" w:customStyle="1" w:styleId="xl66">
    <w:name w:val="xl66"/>
    <w:basedOn w:val="Normalny"/>
    <w:rsid w:val="00164053"/>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style>
  <w:style w:type="paragraph" w:customStyle="1" w:styleId="xl67">
    <w:name w:val="xl67"/>
    <w:basedOn w:val="Normalny"/>
    <w:rsid w:val="00164053"/>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68">
    <w:name w:val="xl68"/>
    <w:basedOn w:val="Normalny"/>
    <w:rsid w:val="00164053"/>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69">
    <w:name w:val="xl69"/>
    <w:basedOn w:val="Normalny"/>
    <w:rsid w:val="00164053"/>
    <w:pPr>
      <w:pBdr>
        <w:top w:val="single" w:sz="4" w:space="0" w:color="000000"/>
        <w:left w:val="single" w:sz="4" w:space="0" w:color="000000"/>
        <w:bottom w:val="single" w:sz="4" w:space="0" w:color="000000"/>
        <w:right w:val="single" w:sz="4" w:space="0" w:color="000000"/>
      </w:pBdr>
      <w:autoSpaceDN w:val="0"/>
      <w:spacing w:before="100" w:after="100"/>
      <w:textAlignment w:val="center"/>
    </w:pPr>
    <w:rPr>
      <w:color w:val="000000"/>
    </w:rPr>
  </w:style>
  <w:style w:type="paragraph" w:customStyle="1" w:styleId="xl70">
    <w:name w:val="xl70"/>
    <w:basedOn w:val="Normalny"/>
    <w:rsid w:val="00164053"/>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color w:val="000000"/>
    </w:rPr>
  </w:style>
  <w:style w:type="paragraph" w:customStyle="1" w:styleId="xl71">
    <w:name w:val="xl71"/>
    <w:basedOn w:val="Normalny"/>
    <w:rsid w:val="00164053"/>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color w:val="000000"/>
    </w:rPr>
  </w:style>
  <w:style w:type="paragraph" w:customStyle="1" w:styleId="xl72">
    <w:name w:val="xl72"/>
    <w:basedOn w:val="Normalny"/>
    <w:rsid w:val="00164053"/>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73">
    <w:name w:val="xl73"/>
    <w:basedOn w:val="Normalny"/>
    <w:rsid w:val="00164053"/>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Heading">
    <w:name w:val="Heading"/>
    <w:basedOn w:val="Normalny"/>
    <w:uiPriority w:val="99"/>
    <w:rsid w:val="00164053"/>
    <w:pPr>
      <w:tabs>
        <w:tab w:val="center" w:pos="4536"/>
        <w:tab w:val="right" w:pos="9072"/>
      </w:tabs>
      <w:autoSpaceDN w:val="0"/>
    </w:pPr>
    <w:rPr>
      <w:rFonts w:ascii="Calibri" w:eastAsia="Calibri" w:hAnsi="Calibri" w:cs="Calibri"/>
      <w:sz w:val="22"/>
      <w:szCs w:val="22"/>
      <w:lang w:eastAsia="en-US"/>
    </w:rPr>
  </w:style>
  <w:style w:type="paragraph" w:customStyle="1" w:styleId="Textbody">
    <w:name w:val="Text body"/>
    <w:basedOn w:val="Standard"/>
    <w:uiPriority w:val="99"/>
    <w:rsid w:val="00164053"/>
    <w:pPr>
      <w:spacing w:after="120"/>
    </w:pPr>
  </w:style>
  <w:style w:type="paragraph" w:styleId="Stopka">
    <w:name w:val="footer"/>
    <w:basedOn w:val="Normalny"/>
    <w:link w:val="StopkaZnak"/>
    <w:uiPriority w:val="99"/>
    <w:rsid w:val="00164053"/>
    <w:pPr>
      <w:tabs>
        <w:tab w:val="center" w:pos="4536"/>
        <w:tab w:val="right" w:pos="9072"/>
      </w:tabs>
      <w:autoSpaceDN w:val="0"/>
    </w:pPr>
    <w:rPr>
      <w:rFonts w:ascii="Calibri" w:eastAsia="Calibri" w:hAnsi="Calibri" w:cs="Calibri"/>
      <w:sz w:val="22"/>
      <w:szCs w:val="22"/>
      <w:lang w:eastAsia="en-US"/>
    </w:rPr>
  </w:style>
  <w:style w:type="character" w:customStyle="1" w:styleId="StopkaZnak">
    <w:name w:val="Stopka Znak"/>
    <w:basedOn w:val="Domylnaczcionkaakapitu"/>
    <w:link w:val="Stopka"/>
    <w:uiPriority w:val="99"/>
    <w:locked/>
    <w:rsid w:val="00164053"/>
    <w:rPr>
      <w:rFonts w:ascii="Calibri" w:hAnsi="Calibri" w:cs="Calibri"/>
      <w:lang w:eastAsia="en-US"/>
    </w:rPr>
  </w:style>
  <w:style w:type="paragraph" w:customStyle="1" w:styleId="Styl">
    <w:name w:val="Styl"/>
    <w:basedOn w:val="Normalny"/>
    <w:next w:val="Mapadokumentu"/>
    <w:uiPriority w:val="99"/>
    <w:rsid w:val="00164053"/>
    <w:pPr>
      <w:autoSpaceDN w:val="0"/>
    </w:pPr>
    <w:rPr>
      <w:rFonts w:ascii="Tahoma" w:hAnsi="Tahoma" w:cs="Tahoma"/>
      <w:kern w:val="3"/>
      <w:sz w:val="16"/>
      <w:szCs w:val="16"/>
    </w:rPr>
  </w:style>
  <w:style w:type="paragraph" w:customStyle="1" w:styleId="xl74">
    <w:name w:val="xl74"/>
    <w:basedOn w:val="Normalny"/>
    <w:rsid w:val="0016405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pPr>
    <w:rPr>
      <w:rFonts w:ascii="Calibri" w:hAnsi="Calibri" w:cs="Calibri"/>
    </w:rPr>
  </w:style>
  <w:style w:type="paragraph" w:customStyle="1" w:styleId="xl75">
    <w:name w:val="xl75"/>
    <w:basedOn w:val="Normalny"/>
    <w:rsid w:val="0016405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rFonts w:ascii="Calibri" w:hAnsi="Calibri" w:cs="Calibri"/>
      <w:b/>
      <w:bCs/>
    </w:rPr>
  </w:style>
  <w:style w:type="paragraph" w:customStyle="1" w:styleId="xl76">
    <w:name w:val="xl76"/>
    <w:basedOn w:val="Normalny"/>
    <w:rsid w:val="0016405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rFonts w:ascii="Calibri" w:hAnsi="Calibri" w:cs="Calibri"/>
    </w:rPr>
  </w:style>
  <w:style w:type="paragraph" w:customStyle="1" w:styleId="xl77">
    <w:name w:val="xl77"/>
    <w:basedOn w:val="Normalny"/>
    <w:rsid w:val="00164053"/>
    <w:pPr>
      <w:pBdr>
        <w:top w:val="single" w:sz="4" w:space="0" w:color="000000"/>
        <w:left w:val="single" w:sz="4" w:space="0" w:color="000000"/>
        <w:bottom w:val="single" w:sz="4" w:space="0" w:color="000000"/>
        <w:right w:val="single" w:sz="4" w:space="0" w:color="000000"/>
      </w:pBdr>
      <w:autoSpaceDN w:val="0"/>
      <w:spacing w:before="100" w:after="100"/>
      <w:jc w:val="center"/>
    </w:pPr>
    <w:rPr>
      <w:rFonts w:ascii="Calibri" w:hAnsi="Calibri" w:cs="Calibri"/>
    </w:rPr>
  </w:style>
  <w:style w:type="paragraph" w:customStyle="1" w:styleId="xl78">
    <w:name w:val="xl78"/>
    <w:basedOn w:val="Normalny"/>
    <w:rsid w:val="00164053"/>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cs="Calibri"/>
      <w:b/>
      <w:bCs/>
    </w:rPr>
  </w:style>
  <w:style w:type="paragraph" w:customStyle="1" w:styleId="xl79">
    <w:name w:val="xl79"/>
    <w:basedOn w:val="Normalny"/>
    <w:rsid w:val="00164053"/>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cs="Calibri"/>
      <w:color w:val="FF0000"/>
    </w:rPr>
  </w:style>
  <w:style w:type="paragraph" w:customStyle="1" w:styleId="xl80">
    <w:name w:val="xl80"/>
    <w:basedOn w:val="Normalny"/>
    <w:rsid w:val="00164053"/>
    <w:pPr>
      <w:pBdr>
        <w:top w:val="single" w:sz="4" w:space="0" w:color="000000"/>
        <w:left w:val="single" w:sz="4" w:space="0" w:color="000000"/>
        <w:bottom w:val="single" w:sz="4" w:space="0" w:color="000000"/>
        <w:right w:val="single" w:sz="4" w:space="0" w:color="000000"/>
      </w:pBdr>
      <w:autoSpaceDN w:val="0"/>
      <w:spacing w:before="100" w:after="100"/>
      <w:jc w:val="center"/>
    </w:pPr>
    <w:rPr>
      <w:rFonts w:ascii="Calibri" w:hAnsi="Calibri" w:cs="Calibri"/>
      <w:color w:val="FF0000"/>
    </w:rPr>
  </w:style>
  <w:style w:type="paragraph" w:customStyle="1" w:styleId="xl81">
    <w:name w:val="xl81"/>
    <w:basedOn w:val="Normalny"/>
    <w:rsid w:val="00164053"/>
    <w:pPr>
      <w:pBdr>
        <w:top w:val="single" w:sz="4" w:space="0" w:color="000000"/>
        <w:left w:val="single" w:sz="4" w:space="0" w:color="000000"/>
        <w:bottom w:val="single" w:sz="4" w:space="0" w:color="000000"/>
        <w:right w:val="single" w:sz="4" w:space="0" w:color="000000"/>
      </w:pBdr>
      <w:autoSpaceDN w:val="0"/>
      <w:spacing w:before="100" w:after="100"/>
    </w:pPr>
  </w:style>
  <w:style w:type="paragraph" w:customStyle="1" w:styleId="xl82">
    <w:name w:val="xl82"/>
    <w:basedOn w:val="Normalny"/>
    <w:rsid w:val="00164053"/>
    <w:pPr>
      <w:pBdr>
        <w:top w:val="single" w:sz="4" w:space="0" w:color="000000"/>
        <w:left w:val="single" w:sz="4" w:space="0" w:color="000000"/>
        <w:bottom w:val="single" w:sz="4" w:space="0" w:color="000000"/>
        <w:right w:val="single" w:sz="4" w:space="0" w:color="000000"/>
      </w:pBdr>
      <w:autoSpaceDN w:val="0"/>
      <w:spacing w:before="100" w:after="100"/>
    </w:pPr>
  </w:style>
  <w:style w:type="paragraph" w:customStyle="1" w:styleId="TableContents">
    <w:name w:val="Table Contents"/>
    <w:basedOn w:val="Standard"/>
    <w:uiPriority w:val="99"/>
    <w:rsid w:val="00164053"/>
    <w:pPr>
      <w:suppressLineNumbers/>
    </w:pPr>
  </w:style>
  <w:style w:type="character" w:styleId="Hipercze">
    <w:name w:val="Hyperlink"/>
    <w:basedOn w:val="Domylnaczcionkaakapitu"/>
    <w:uiPriority w:val="99"/>
    <w:rsid w:val="00164053"/>
    <w:rPr>
      <w:color w:val="0000FF"/>
      <w:u w:val="single"/>
    </w:rPr>
  </w:style>
  <w:style w:type="character" w:styleId="UyteHipercze">
    <w:name w:val="FollowedHyperlink"/>
    <w:basedOn w:val="Domylnaczcionkaakapitu"/>
    <w:uiPriority w:val="99"/>
    <w:rsid w:val="00164053"/>
    <w:rPr>
      <w:color w:val="800080"/>
      <w:u w:val="single"/>
    </w:rPr>
  </w:style>
  <w:style w:type="character" w:customStyle="1" w:styleId="NagwekZnak">
    <w:name w:val="Nagłówek Znak"/>
    <w:rsid w:val="00164053"/>
    <w:rPr>
      <w:rFonts w:ascii="Calibri" w:eastAsia="Times New Roman" w:hAnsi="Calibri" w:cs="Calibri"/>
      <w:kern w:val="0"/>
      <w:lang w:eastAsia="en-US"/>
    </w:rPr>
  </w:style>
  <w:style w:type="character" w:customStyle="1" w:styleId="MapadokumentuZnak">
    <w:name w:val="Mapa dokumentu Znak"/>
    <w:uiPriority w:val="99"/>
    <w:rsid w:val="00164053"/>
    <w:rPr>
      <w:rFonts w:ascii="Tahoma" w:hAnsi="Tahoma" w:cs="Tahoma"/>
      <w:sz w:val="16"/>
      <w:szCs w:val="16"/>
    </w:rPr>
  </w:style>
  <w:style w:type="character" w:customStyle="1" w:styleId="MapadokumentuZnak1">
    <w:name w:val="Mapa dokumentu Znak1"/>
    <w:uiPriority w:val="99"/>
    <w:rsid w:val="00164053"/>
    <w:rPr>
      <w:rFonts w:ascii="Tahoma" w:hAnsi="Tahoma" w:cs="Tahoma"/>
      <w:sz w:val="16"/>
      <w:szCs w:val="16"/>
    </w:rPr>
  </w:style>
  <w:style w:type="character" w:customStyle="1" w:styleId="Internetlink">
    <w:name w:val="Internet link"/>
    <w:uiPriority w:val="99"/>
    <w:rsid w:val="00164053"/>
    <w:rPr>
      <w:color w:val="000080"/>
      <w:u w:val="single"/>
    </w:rPr>
  </w:style>
  <w:style w:type="character" w:customStyle="1" w:styleId="NumberingSymbols">
    <w:name w:val="Numbering Symbols"/>
    <w:uiPriority w:val="99"/>
    <w:rsid w:val="00164053"/>
  </w:style>
  <w:style w:type="paragraph" w:customStyle="1" w:styleId="Akapitzlist1">
    <w:name w:val="Akapit z listą1"/>
    <w:basedOn w:val="Normalny"/>
    <w:uiPriority w:val="99"/>
    <w:rsid w:val="00164053"/>
    <w:pPr>
      <w:spacing w:after="200" w:line="276" w:lineRule="auto"/>
      <w:ind w:left="720"/>
    </w:pPr>
    <w:rPr>
      <w:rFonts w:ascii="Calibri" w:hAnsi="Calibri" w:cs="Calibri"/>
      <w:sz w:val="22"/>
      <w:szCs w:val="22"/>
      <w:lang w:eastAsia="en-US"/>
    </w:rPr>
  </w:style>
  <w:style w:type="character" w:styleId="Odwoaniedokomentarza">
    <w:name w:val="annotation reference"/>
    <w:basedOn w:val="Domylnaczcionkaakapitu"/>
    <w:uiPriority w:val="99"/>
    <w:semiHidden/>
    <w:rsid w:val="00164053"/>
    <w:rPr>
      <w:sz w:val="16"/>
      <w:szCs w:val="16"/>
    </w:rPr>
  </w:style>
  <w:style w:type="paragraph" w:styleId="Tekstkomentarza">
    <w:name w:val="annotation text"/>
    <w:basedOn w:val="Normalny"/>
    <w:link w:val="TekstkomentarzaZnak"/>
    <w:uiPriority w:val="99"/>
    <w:rsid w:val="00164053"/>
    <w:pPr>
      <w:widowControl w:val="0"/>
      <w:suppressAutoHyphens/>
      <w:overflowPunct w:val="0"/>
      <w:autoSpaceDE w:val="0"/>
      <w:autoSpaceDN w:val="0"/>
      <w:textAlignment w:val="baseline"/>
    </w:pPr>
    <w:rPr>
      <w:rFonts w:ascii="Calibri" w:hAnsi="Calibri" w:cs="Calibri"/>
      <w:kern w:val="3"/>
      <w:sz w:val="20"/>
      <w:szCs w:val="20"/>
    </w:rPr>
  </w:style>
  <w:style w:type="character" w:customStyle="1" w:styleId="TekstkomentarzaZnak">
    <w:name w:val="Tekst komentarza Znak"/>
    <w:basedOn w:val="Domylnaczcionkaakapitu"/>
    <w:link w:val="Tekstkomentarza"/>
    <w:uiPriority w:val="99"/>
    <w:locked/>
    <w:rsid w:val="00164053"/>
    <w:rPr>
      <w:rFonts w:ascii="Calibri" w:hAnsi="Calibri" w:cs="Calibri"/>
      <w:kern w:val="3"/>
      <w:sz w:val="20"/>
      <w:szCs w:val="20"/>
    </w:rPr>
  </w:style>
  <w:style w:type="paragraph" w:styleId="Tematkomentarza">
    <w:name w:val="annotation subject"/>
    <w:basedOn w:val="Tekstkomentarza"/>
    <w:next w:val="Tekstkomentarza"/>
    <w:link w:val="TematkomentarzaZnak"/>
    <w:uiPriority w:val="99"/>
    <w:semiHidden/>
    <w:rsid w:val="00164053"/>
    <w:rPr>
      <w:b/>
      <w:bCs/>
    </w:rPr>
  </w:style>
  <w:style w:type="character" w:customStyle="1" w:styleId="TematkomentarzaZnak">
    <w:name w:val="Temat komentarza Znak"/>
    <w:basedOn w:val="TekstkomentarzaZnak"/>
    <w:link w:val="Tematkomentarza"/>
    <w:uiPriority w:val="99"/>
    <w:semiHidden/>
    <w:locked/>
    <w:rsid w:val="00164053"/>
    <w:rPr>
      <w:rFonts w:ascii="Calibri" w:hAnsi="Calibri" w:cs="Calibri"/>
      <w:b/>
      <w:bCs/>
      <w:kern w:val="3"/>
      <w:sz w:val="20"/>
      <w:szCs w:val="20"/>
    </w:rPr>
  </w:style>
  <w:style w:type="paragraph" w:styleId="Nagwek">
    <w:name w:val="header"/>
    <w:basedOn w:val="Normalny"/>
    <w:link w:val="NagwekZnak1"/>
    <w:rsid w:val="00164053"/>
    <w:pPr>
      <w:widowControl w:val="0"/>
      <w:tabs>
        <w:tab w:val="center" w:pos="4536"/>
        <w:tab w:val="right" w:pos="9072"/>
      </w:tabs>
      <w:suppressAutoHyphens/>
      <w:overflowPunct w:val="0"/>
      <w:autoSpaceDE w:val="0"/>
      <w:autoSpaceDN w:val="0"/>
      <w:textAlignment w:val="baseline"/>
    </w:pPr>
    <w:rPr>
      <w:rFonts w:ascii="Calibri" w:hAnsi="Calibri" w:cs="Calibri"/>
      <w:kern w:val="3"/>
      <w:sz w:val="22"/>
      <w:szCs w:val="22"/>
    </w:rPr>
  </w:style>
  <w:style w:type="character" w:customStyle="1" w:styleId="NagwekZnak1">
    <w:name w:val="Nagłówek Znak1"/>
    <w:basedOn w:val="Domylnaczcionkaakapitu"/>
    <w:link w:val="Nagwek"/>
    <w:uiPriority w:val="99"/>
    <w:locked/>
    <w:rsid w:val="00164053"/>
    <w:rPr>
      <w:rFonts w:ascii="Calibri" w:hAnsi="Calibri" w:cs="Calibri"/>
      <w:kern w:val="3"/>
    </w:rPr>
  </w:style>
  <w:style w:type="paragraph" w:styleId="Mapadokumentu">
    <w:name w:val="Document Map"/>
    <w:basedOn w:val="Normalny"/>
    <w:link w:val="MapadokumentuZnak2"/>
    <w:uiPriority w:val="99"/>
    <w:semiHidden/>
    <w:rsid w:val="00164053"/>
    <w:rPr>
      <w:rFonts w:ascii="Tahoma" w:hAnsi="Tahoma" w:cs="Tahoma"/>
      <w:sz w:val="16"/>
      <w:szCs w:val="16"/>
    </w:rPr>
  </w:style>
  <w:style w:type="character" w:customStyle="1" w:styleId="MapadokumentuZnak2">
    <w:name w:val="Mapa dokumentu Znak2"/>
    <w:basedOn w:val="Domylnaczcionkaakapitu"/>
    <w:link w:val="Mapadokumentu"/>
    <w:uiPriority w:val="99"/>
    <w:semiHidden/>
    <w:locked/>
    <w:rsid w:val="00164053"/>
    <w:rPr>
      <w:rFonts w:ascii="Tahoma" w:hAnsi="Tahoma" w:cs="Tahoma"/>
      <w:sz w:val="16"/>
      <w:szCs w:val="16"/>
    </w:rPr>
  </w:style>
  <w:style w:type="paragraph" w:customStyle="1" w:styleId="Styl1">
    <w:name w:val="Styl1"/>
    <w:basedOn w:val="Normalny"/>
    <w:next w:val="Mapadokumentu"/>
    <w:uiPriority w:val="99"/>
    <w:rsid w:val="00063E91"/>
    <w:pPr>
      <w:autoSpaceDN w:val="0"/>
    </w:pPr>
    <w:rPr>
      <w:rFonts w:ascii="Tahoma" w:hAnsi="Tahoma" w:cs="Tahoma"/>
      <w:kern w:val="3"/>
      <w:sz w:val="16"/>
      <w:szCs w:val="16"/>
    </w:rPr>
  </w:style>
  <w:style w:type="paragraph" w:styleId="Tekstpodstawowywcity3">
    <w:name w:val="Body Text Indent 3"/>
    <w:basedOn w:val="Normalny"/>
    <w:link w:val="Tekstpodstawowywcity3Znak"/>
    <w:uiPriority w:val="99"/>
    <w:rsid w:val="00E34D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87E03"/>
    <w:rPr>
      <w:rFonts w:eastAsia="Times New Roman"/>
      <w:sz w:val="16"/>
      <w:szCs w:val="16"/>
    </w:rPr>
  </w:style>
  <w:style w:type="paragraph" w:styleId="Tekstpodstawowy3">
    <w:name w:val="Body Text 3"/>
    <w:basedOn w:val="Normalny"/>
    <w:link w:val="Tekstpodstawowy3Znak"/>
    <w:unhideWhenUsed/>
    <w:rsid w:val="00013330"/>
    <w:pPr>
      <w:spacing w:after="120"/>
    </w:pPr>
    <w:rPr>
      <w:sz w:val="16"/>
      <w:szCs w:val="16"/>
    </w:rPr>
  </w:style>
  <w:style w:type="character" w:customStyle="1" w:styleId="Tekstpodstawowy3Znak">
    <w:name w:val="Tekst podstawowy 3 Znak"/>
    <w:basedOn w:val="Domylnaczcionkaakapitu"/>
    <w:link w:val="Tekstpodstawowy3"/>
    <w:rsid w:val="00013330"/>
    <w:rPr>
      <w:rFonts w:eastAsia="Times New Roman"/>
      <w:sz w:val="16"/>
      <w:szCs w:val="16"/>
    </w:rPr>
  </w:style>
  <w:style w:type="character" w:customStyle="1" w:styleId="Nagwek1Znak">
    <w:name w:val="Nagłówek 1 Znak"/>
    <w:aliases w:val="Łukasz 2 Znak"/>
    <w:basedOn w:val="Domylnaczcionkaakapitu"/>
    <w:link w:val="Nagwek1"/>
    <w:uiPriority w:val="9"/>
    <w:rsid w:val="00865598"/>
    <w:rPr>
      <w:rFonts w:asciiTheme="majorHAnsi" w:eastAsiaTheme="majorEastAsia" w:hAnsiTheme="majorHAnsi" w:cstheme="majorBidi"/>
      <w:b/>
      <w:bCs/>
      <w:color w:val="000000" w:themeColor="text1"/>
      <w:sz w:val="28"/>
      <w:szCs w:val="28"/>
    </w:rPr>
  </w:style>
  <w:style w:type="character" w:customStyle="1" w:styleId="Nagwek2Znak">
    <w:name w:val="Nagłówek 2 Znak"/>
    <w:aliases w:val="PUNKTY NAD Znak"/>
    <w:basedOn w:val="Domylnaczcionkaakapitu"/>
    <w:link w:val="Nagwek2"/>
    <w:uiPriority w:val="9"/>
    <w:rsid w:val="00865598"/>
    <w:rPr>
      <w:rFonts w:asciiTheme="majorHAnsi" w:eastAsiaTheme="majorEastAsia" w:hAnsiTheme="majorHAnsi" w:cstheme="majorBidi"/>
      <w:b/>
      <w:bCs/>
      <w:color w:val="000000" w:themeColor="text1"/>
      <w:sz w:val="26"/>
      <w:szCs w:val="26"/>
    </w:rPr>
  </w:style>
  <w:style w:type="character" w:customStyle="1" w:styleId="Nagwek3Znak">
    <w:name w:val="Nagłówek 3 Znak"/>
    <w:aliases w:val="POZIOM 1 Znak"/>
    <w:basedOn w:val="Domylnaczcionkaakapitu"/>
    <w:link w:val="Nagwek3"/>
    <w:uiPriority w:val="9"/>
    <w:rsid w:val="00865598"/>
    <w:rPr>
      <w:rFonts w:eastAsiaTheme="majorEastAsia" w:cstheme="majorBidi"/>
      <w:b/>
      <w:bCs/>
      <w:sz w:val="24"/>
    </w:rPr>
  </w:style>
  <w:style w:type="character" w:customStyle="1" w:styleId="Nagwek4Znak">
    <w:name w:val="Nagłówek 4 Znak"/>
    <w:aliases w:val="POZIOM 2 Znak"/>
    <w:basedOn w:val="Domylnaczcionkaakapitu"/>
    <w:link w:val="Nagwek4"/>
    <w:uiPriority w:val="9"/>
    <w:rsid w:val="00865598"/>
    <w:rPr>
      <w:rFonts w:asciiTheme="majorHAnsi" w:eastAsiaTheme="majorEastAsia" w:hAnsiTheme="majorHAnsi" w:cstheme="majorBidi"/>
      <w:b/>
      <w:bCs/>
      <w:i/>
      <w:iCs/>
      <w:color w:val="4F81BD" w:themeColor="accent1"/>
    </w:rPr>
  </w:style>
  <w:style w:type="character" w:customStyle="1" w:styleId="Nagwek5Znak">
    <w:name w:val="Nagłówek 5 Znak"/>
    <w:aliases w:val="POZIOM 3 Znak"/>
    <w:basedOn w:val="Domylnaczcionkaakapitu"/>
    <w:link w:val="Nagwek5"/>
    <w:uiPriority w:val="9"/>
    <w:rsid w:val="00865598"/>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86559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86559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86559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865598"/>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99"/>
    <w:locked/>
    <w:rsid w:val="0086559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865598"/>
    <w:pPr>
      <w:numPr>
        <w:numId w:val="0"/>
      </w:numPr>
      <w:outlineLvl w:val="9"/>
    </w:pPr>
    <w:rPr>
      <w:color w:val="365F91" w:themeColor="accent1" w:themeShade="BF"/>
    </w:rPr>
  </w:style>
  <w:style w:type="paragraph" w:styleId="Spistreci1">
    <w:name w:val="toc 1"/>
    <w:basedOn w:val="Normalny"/>
    <w:next w:val="Normalny"/>
    <w:autoRedefine/>
    <w:uiPriority w:val="39"/>
    <w:unhideWhenUsed/>
    <w:locked/>
    <w:rsid w:val="00865598"/>
    <w:pPr>
      <w:tabs>
        <w:tab w:val="left" w:pos="660"/>
        <w:tab w:val="right" w:leader="dot" w:pos="9062"/>
      </w:tabs>
      <w:spacing w:after="100" w:line="276" w:lineRule="auto"/>
    </w:pPr>
    <w:rPr>
      <w:noProof/>
      <w:spacing w:val="4"/>
      <w:sz w:val="22"/>
      <w:szCs w:val="22"/>
    </w:rPr>
  </w:style>
  <w:style w:type="paragraph" w:styleId="Spistreci2">
    <w:name w:val="toc 2"/>
    <w:basedOn w:val="Normalny"/>
    <w:next w:val="Normalny"/>
    <w:autoRedefine/>
    <w:uiPriority w:val="39"/>
    <w:unhideWhenUsed/>
    <w:locked/>
    <w:rsid w:val="00865598"/>
    <w:pPr>
      <w:tabs>
        <w:tab w:val="right" w:leader="dot" w:pos="9062"/>
      </w:tabs>
      <w:spacing w:after="100" w:line="336" w:lineRule="auto"/>
      <w:ind w:left="220"/>
    </w:pPr>
    <w:rPr>
      <w:noProof/>
      <w:spacing w:val="-2"/>
      <w:sz w:val="22"/>
      <w:szCs w:val="22"/>
    </w:rPr>
  </w:style>
  <w:style w:type="character" w:styleId="Pogrubienie">
    <w:name w:val="Strong"/>
    <w:basedOn w:val="Domylnaczcionkaakapitu"/>
    <w:uiPriority w:val="22"/>
    <w:qFormat/>
    <w:locked/>
    <w:rsid w:val="00865598"/>
    <w:rPr>
      <w:b/>
      <w:bCs/>
    </w:rPr>
  </w:style>
  <w:style w:type="paragraph" w:styleId="HTML-wstpniesformatowany">
    <w:name w:val="HTML Preformatted"/>
    <w:basedOn w:val="Normalny"/>
    <w:link w:val="HTML-wstpniesformatowanyZnak"/>
    <w:uiPriority w:val="99"/>
    <w:unhideWhenUsed/>
    <w:rsid w:val="00865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65598"/>
    <w:rPr>
      <w:rFonts w:ascii="Courier New" w:eastAsia="Times New Roman" w:hAnsi="Courier New" w:cs="Courier New"/>
      <w:sz w:val="20"/>
      <w:szCs w:val="20"/>
    </w:rPr>
  </w:style>
  <w:style w:type="character" w:customStyle="1" w:styleId="apple-converted-space">
    <w:name w:val="apple-converted-space"/>
    <w:basedOn w:val="Domylnaczcionkaakapitu"/>
    <w:rsid w:val="00865598"/>
  </w:style>
  <w:style w:type="character" w:customStyle="1" w:styleId="AkapitzlistZnak">
    <w:name w:val="Akapit z listą Znak"/>
    <w:aliases w:val="BulletC Znak"/>
    <w:link w:val="Akapitzlist"/>
    <w:uiPriority w:val="34"/>
    <w:rsid w:val="00865598"/>
    <w:rPr>
      <w:rFonts w:ascii="Calibri" w:hAnsi="Calibri" w:cs="Calibri"/>
      <w:lang w:eastAsia="en-US"/>
    </w:rPr>
  </w:style>
  <w:style w:type="paragraph" w:styleId="Spistreci3">
    <w:name w:val="toc 3"/>
    <w:basedOn w:val="Normalny"/>
    <w:next w:val="Normalny"/>
    <w:autoRedefine/>
    <w:uiPriority w:val="39"/>
    <w:unhideWhenUsed/>
    <w:locked/>
    <w:rsid w:val="00865598"/>
    <w:pPr>
      <w:spacing w:after="100" w:line="276" w:lineRule="auto"/>
      <w:ind w:left="440"/>
    </w:pPr>
    <w:rPr>
      <w:rFonts w:asciiTheme="minorHAnsi" w:eastAsiaTheme="minorEastAsia" w:hAnsiTheme="minorHAnsi" w:cstheme="minorBidi"/>
      <w:sz w:val="22"/>
      <w:szCs w:val="22"/>
    </w:rPr>
  </w:style>
  <w:style w:type="numbering" w:customStyle="1" w:styleId="Bezlisty1">
    <w:name w:val="Bez listy1"/>
    <w:next w:val="Bezlisty"/>
    <w:uiPriority w:val="99"/>
    <w:semiHidden/>
    <w:unhideWhenUsed/>
    <w:rsid w:val="00865598"/>
  </w:style>
  <w:style w:type="paragraph" w:styleId="Tekstpodstawowy2">
    <w:name w:val="Body Text 2"/>
    <w:basedOn w:val="Normalny"/>
    <w:link w:val="Tekstpodstawowy2Znak"/>
    <w:rsid w:val="00865598"/>
    <w:pPr>
      <w:spacing w:before="100" w:after="200" w:line="276" w:lineRule="auto"/>
      <w:ind w:right="45"/>
    </w:pPr>
    <w:rPr>
      <w:rFonts w:asciiTheme="minorHAnsi" w:eastAsiaTheme="minorEastAsia" w:hAnsiTheme="minorHAnsi" w:cstheme="minorBidi"/>
      <w:bCs/>
      <w:sz w:val="22"/>
      <w:szCs w:val="20"/>
    </w:rPr>
  </w:style>
  <w:style w:type="character" w:customStyle="1" w:styleId="Tekstpodstawowy2Znak">
    <w:name w:val="Tekst podstawowy 2 Znak"/>
    <w:basedOn w:val="Domylnaczcionkaakapitu"/>
    <w:link w:val="Tekstpodstawowy2"/>
    <w:rsid w:val="00865598"/>
    <w:rPr>
      <w:rFonts w:asciiTheme="minorHAnsi" w:eastAsiaTheme="minorEastAsia" w:hAnsiTheme="minorHAnsi" w:cstheme="minorBidi"/>
      <w:bCs/>
      <w:szCs w:val="20"/>
    </w:rPr>
  </w:style>
  <w:style w:type="paragraph" w:styleId="Tekstpodstawowywcity">
    <w:name w:val="Body Text Indent"/>
    <w:basedOn w:val="Normalny"/>
    <w:link w:val="TekstpodstawowywcityZnak"/>
    <w:rsid w:val="00865598"/>
    <w:pPr>
      <w:spacing w:before="100" w:after="200" w:line="276" w:lineRule="auto"/>
      <w:ind w:right="-69"/>
    </w:pPr>
    <w:rPr>
      <w:rFonts w:asciiTheme="minorHAnsi" w:eastAsiaTheme="minorEastAsia" w:hAnsiTheme="minorHAnsi" w:cstheme="minorBidi"/>
      <w:b/>
      <w:bCs/>
      <w:sz w:val="20"/>
      <w:szCs w:val="20"/>
    </w:rPr>
  </w:style>
  <w:style w:type="character" w:customStyle="1" w:styleId="TekstpodstawowywcityZnak">
    <w:name w:val="Tekst podstawowy wcięty Znak"/>
    <w:basedOn w:val="Domylnaczcionkaakapitu"/>
    <w:link w:val="Tekstpodstawowywcity"/>
    <w:rsid w:val="00865598"/>
    <w:rPr>
      <w:rFonts w:asciiTheme="minorHAnsi" w:eastAsiaTheme="minorEastAsia" w:hAnsiTheme="minorHAnsi" w:cstheme="minorBidi"/>
      <w:b/>
      <w:bCs/>
      <w:sz w:val="20"/>
      <w:szCs w:val="20"/>
    </w:rPr>
  </w:style>
  <w:style w:type="character" w:styleId="Numerstrony">
    <w:name w:val="page number"/>
    <w:basedOn w:val="Domylnaczcionkaakapitu"/>
    <w:rsid w:val="00865598"/>
  </w:style>
  <w:style w:type="table" w:customStyle="1" w:styleId="Tabela-Siatka1">
    <w:name w:val="Tabela - Siatka1"/>
    <w:basedOn w:val="Standardowy"/>
    <w:next w:val="Tabela-Siatka"/>
    <w:uiPriority w:val="59"/>
    <w:rsid w:val="00865598"/>
    <w:pPr>
      <w:spacing w:before="100" w:after="200" w:line="276" w:lineRule="auto"/>
    </w:pPr>
    <w:rPr>
      <w:rFonts w:asciiTheme="minorHAnsi" w:eastAsia="Times New Roman"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rsid w:val="00865598"/>
    <w:pPr>
      <w:widowControl w:val="0"/>
      <w:autoSpaceDE w:val="0"/>
      <w:autoSpaceDN w:val="0"/>
      <w:adjustRightInd w:val="0"/>
      <w:spacing w:before="100" w:after="200"/>
    </w:pPr>
    <w:rPr>
      <w:rFonts w:eastAsiaTheme="minorEastAsia"/>
    </w:rPr>
  </w:style>
  <w:style w:type="paragraph" w:customStyle="1" w:styleId="Legenda1">
    <w:name w:val="Legenda1"/>
    <w:basedOn w:val="Normalny"/>
    <w:next w:val="Normalny"/>
    <w:uiPriority w:val="35"/>
    <w:unhideWhenUsed/>
    <w:qFormat/>
    <w:rsid w:val="00865598"/>
    <w:pPr>
      <w:spacing w:before="100" w:after="200" w:line="276" w:lineRule="auto"/>
    </w:pPr>
    <w:rPr>
      <w:rFonts w:asciiTheme="minorHAnsi" w:eastAsiaTheme="minorEastAsia" w:hAnsiTheme="minorHAnsi" w:cstheme="minorBidi"/>
      <w:b/>
      <w:bCs/>
      <w:color w:val="2E74B5"/>
      <w:sz w:val="16"/>
      <w:szCs w:val="16"/>
    </w:rPr>
  </w:style>
  <w:style w:type="paragraph" w:styleId="Spisilustracji">
    <w:name w:val="table of figures"/>
    <w:basedOn w:val="Normalny"/>
    <w:next w:val="Normalny"/>
    <w:uiPriority w:val="99"/>
    <w:unhideWhenUsed/>
    <w:rsid w:val="00865598"/>
    <w:pPr>
      <w:spacing w:before="100" w:after="200" w:line="276" w:lineRule="auto"/>
    </w:pPr>
    <w:rPr>
      <w:rFonts w:asciiTheme="minorHAnsi" w:eastAsiaTheme="minorEastAsia" w:hAnsiTheme="minorHAnsi" w:cstheme="minorBidi"/>
      <w:sz w:val="20"/>
      <w:szCs w:val="20"/>
    </w:rPr>
  </w:style>
  <w:style w:type="paragraph" w:styleId="NormalnyWeb">
    <w:name w:val="Normal (Web)"/>
    <w:basedOn w:val="Normalny"/>
    <w:uiPriority w:val="99"/>
    <w:unhideWhenUsed/>
    <w:rsid w:val="00865598"/>
    <w:pPr>
      <w:spacing w:before="100" w:beforeAutospacing="1" w:after="100" w:afterAutospacing="1"/>
    </w:pPr>
    <w:rPr>
      <w:rFonts w:eastAsiaTheme="minorEastAsia"/>
    </w:rPr>
  </w:style>
  <w:style w:type="paragraph" w:customStyle="1" w:styleId="Zwykytekst1">
    <w:name w:val="Zwykły tekst1"/>
    <w:basedOn w:val="Normalny"/>
    <w:next w:val="Zwykytekst"/>
    <w:link w:val="ZwykytekstZnak"/>
    <w:uiPriority w:val="99"/>
    <w:unhideWhenUsed/>
    <w:rsid w:val="00865598"/>
    <w:pPr>
      <w:spacing w:before="100" w:after="200"/>
    </w:pPr>
    <w:rPr>
      <w:rFonts w:ascii="Calibri" w:eastAsia="Calibri" w:hAnsi="Calibri"/>
      <w:sz w:val="22"/>
      <w:szCs w:val="21"/>
      <w:lang w:eastAsia="en-US"/>
    </w:rPr>
  </w:style>
  <w:style w:type="character" w:customStyle="1" w:styleId="ZwykytekstZnak">
    <w:name w:val="Zwykły tekst Znak"/>
    <w:basedOn w:val="Domylnaczcionkaakapitu"/>
    <w:link w:val="Zwykytekst1"/>
    <w:uiPriority w:val="99"/>
    <w:rsid w:val="00865598"/>
    <w:rPr>
      <w:rFonts w:ascii="Calibri" w:hAnsi="Calibri"/>
      <w:szCs w:val="21"/>
      <w:lang w:eastAsia="en-US"/>
    </w:rPr>
  </w:style>
  <w:style w:type="paragraph" w:styleId="Tekstprzypisudolnego">
    <w:name w:val="footnote text"/>
    <w:basedOn w:val="Normalny"/>
    <w:link w:val="TekstprzypisudolnegoZnak"/>
    <w:uiPriority w:val="99"/>
    <w:rsid w:val="00865598"/>
    <w:pPr>
      <w:spacing w:before="100" w:after="200"/>
    </w:pPr>
    <w:rPr>
      <w:rFonts w:eastAsiaTheme="minorEastAsia"/>
      <w:sz w:val="20"/>
      <w:szCs w:val="20"/>
    </w:rPr>
  </w:style>
  <w:style w:type="character" w:customStyle="1" w:styleId="TekstprzypisudolnegoZnak">
    <w:name w:val="Tekst przypisu dolnego Znak"/>
    <w:basedOn w:val="Domylnaczcionkaakapitu"/>
    <w:link w:val="Tekstprzypisudolnego"/>
    <w:uiPriority w:val="99"/>
    <w:rsid w:val="00865598"/>
    <w:rPr>
      <w:rFonts w:eastAsiaTheme="minorEastAsia"/>
      <w:sz w:val="20"/>
      <w:szCs w:val="20"/>
    </w:rPr>
  </w:style>
  <w:style w:type="character" w:styleId="Odwoanieprzypisudolnego">
    <w:name w:val="footnote reference"/>
    <w:basedOn w:val="Domylnaczcionkaakapitu"/>
    <w:rsid w:val="00865598"/>
    <w:rPr>
      <w:vertAlign w:val="superscript"/>
    </w:rPr>
  </w:style>
  <w:style w:type="character" w:customStyle="1" w:styleId="Uwydatnienie1">
    <w:name w:val="Uwydatnienie1"/>
    <w:uiPriority w:val="20"/>
    <w:qFormat/>
    <w:rsid w:val="00865598"/>
    <w:rPr>
      <w:caps/>
      <w:color w:val="1F4D78"/>
      <w:spacing w:val="5"/>
    </w:rPr>
  </w:style>
  <w:style w:type="paragraph" w:customStyle="1" w:styleId="Tekstpodstawowy21">
    <w:name w:val="Tekst podstawowy 21"/>
    <w:basedOn w:val="Normalny"/>
    <w:rsid w:val="00865598"/>
    <w:pPr>
      <w:widowControl w:val="0"/>
      <w:overflowPunct w:val="0"/>
      <w:autoSpaceDE w:val="0"/>
      <w:autoSpaceDN w:val="0"/>
      <w:adjustRightInd w:val="0"/>
      <w:spacing w:before="100" w:after="200"/>
      <w:textAlignment w:val="baseline"/>
    </w:pPr>
    <w:rPr>
      <w:rFonts w:ascii="Garamond" w:eastAsiaTheme="minorEastAsia" w:hAnsi="Garamond"/>
      <w:kern w:val="28"/>
      <w:szCs w:val="20"/>
    </w:rPr>
  </w:style>
  <w:style w:type="paragraph" w:customStyle="1" w:styleId="Style6">
    <w:name w:val="Style6"/>
    <w:basedOn w:val="Normalny"/>
    <w:uiPriority w:val="99"/>
    <w:rsid w:val="00865598"/>
    <w:pPr>
      <w:widowControl w:val="0"/>
      <w:autoSpaceDE w:val="0"/>
      <w:autoSpaceDN w:val="0"/>
      <w:adjustRightInd w:val="0"/>
      <w:spacing w:before="100" w:after="200" w:line="233" w:lineRule="exact"/>
      <w:ind w:hanging="427"/>
    </w:pPr>
    <w:rPr>
      <w:rFonts w:ascii="Arial Narrow" w:eastAsiaTheme="minorEastAsia" w:hAnsi="Arial Narrow"/>
    </w:rPr>
  </w:style>
  <w:style w:type="character" w:customStyle="1" w:styleId="FontStyle16">
    <w:name w:val="Font Style16"/>
    <w:uiPriority w:val="99"/>
    <w:rsid w:val="00865598"/>
    <w:rPr>
      <w:rFonts w:ascii="Arial Narrow" w:hAnsi="Arial Narrow" w:cs="Arial Narrow"/>
      <w:sz w:val="16"/>
      <w:szCs w:val="16"/>
    </w:rPr>
  </w:style>
  <w:style w:type="character" w:customStyle="1" w:styleId="UyteHipercze1">
    <w:name w:val="UżyteHiperłącze1"/>
    <w:basedOn w:val="Domylnaczcionkaakapitu"/>
    <w:uiPriority w:val="99"/>
    <w:semiHidden/>
    <w:unhideWhenUsed/>
    <w:rsid w:val="00865598"/>
    <w:rPr>
      <w:color w:val="954F72"/>
      <w:u w:val="single"/>
    </w:rPr>
  </w:style>
  <w:style w:type="character" w:customStyle="1" w:styleId="st1">
    <w:name w:val="st1"/>
    <w:basedOn w:val="Domylnaczcionkaakapitu"/>
    <w:rsid w:val="00865598"/>
  </w:style>
  <w:style w:type="paragraph" w:styleId="Tekstprzypisukocowego">
    <w:name w:val="endnote text"/>
    <w:basedOn w:val="Normalny"/>
    <w:link w:val="TekstprzypisukocowegoZnak"/>
    <w:semiHidden/>
    <w:unhideWhenUsed/>
    <w:rsid w:val="00865598"/>
    <w:pPr>
      <w:spacing w:before="100" w:after="200"/>
    </w:pPr>
    <w:rPr>
      <w:rFonts w:asciiTheme="minorHAnsi" w:eastAsiaTheme="minorEastAsia" w:hAnsiTheme="minorHAnsi" w:cstheme="minorBidi"/>
      <w:sz w:val="20"/>
      <w:szCs w:val="20"/>
    </w:rPr>
  </w:style>
  <w:style w:type="character" w:customStyle="1" w:styleId="TekstprzypisukocowegoZnak">
    <w:name w:val="Tekst przypisu końcowego Znak"/>
    <w:basedOn w:val="Domylnaczcionkaakapitu"/>
    <w:link w:val="Tekstprzypisukocowego"/>
    <w:semiHidden/>
    <w:rsid w:val="00865598"/>
    <w:rPr>
      <w:rFonts w:asciiTheme="minorHAnsi" w:eastAsiaTheme="minorEastAsia" w:hAnsiTheme="minorHAnsi" w:cstheme="minorBidi"/>
      <w:sz w:val="20"/>
      <w:szCs w:val="20"/>
    </w:rPr>
  </w:style>
  <w:style w:type="character" w:styleId="Odwoanieprzypisukocowego">
    <w:name w:val="endnote reference"/>
    <w:basedOn w:val="Domylnaczcionkaakapitu"/>
    <w:semiHidden/>
    <w:unhideWhenUsed/>
    <w:rsid w:val="00865598"/>
    <w:rPr>
      <w:vertAlign w:val="superscript"/>
    </w:rPr>
  </w:style>
  <w:style w:type="table" w:customStyle="1" w:styleId="rednialista2akcent21">
    <w:name w:val="Średnia lista 2 — akcent 21"/>
    <w:basedOn w:val="Standardowy"/>
    <w:next w:val="rednialista2akcent2"/>
    <w:uiPriority w:val="66"/>
    <w:rsid w:val="00865598"/>
    <w:pPr>
      <w:spacing w:before="100" w:after="200" w:line="276" w:lineRule="auto"/>
    </w:pPr>
    <w:rPr>
      <w:rFonts w:ascii="Calibri" w:eastAsia="Times New Roman" w:hAnsi="Calibri"/>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Jasnalistaakcent11">
    <w:name w:val="Jasna lista — akcent 11"/>
    <w:basedOn w:val="Standardowy"/>
    <w:next w:val="Jasnalistaakcent1"/>
    <w:uiPriority w:val="61"/>
    <w:rsid w:val="00865598"/>
    <w:pPr>
      <w:spacing w:before="100" w:after="200" w:line="276" w:lineRule="auto"/>
    </w:pPr>
    <w:rPr>
      <w:rFonts w:asciiTheme="minorHAnsi" w:eastAsia="Times New Roman" w:hAnsiTheme="minorHAnsi" w:cstheme="minorBidi"/>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Jasnecieniowanieakcent61">
    <w:name w:val="Jasne cieniowanie — akcent 61"/>
    <w:basedOn w:val="Standardowy"/>
    <w:next w:val="Jasnecieniowanieakcent6"/>
    <w:uiPriority w:val="60"/>
    <w:rsid w:val="00865598"/>
    <w:pPr>
      <w:spacing w:before="100" w:after="200" w:line="276" w:lineRule="auto"/>
    </w:pPr>
    <w:rPr>
      <w:rFonts w:asciiTheme="minorHAnsi" w:eastAsia="Times New Roman" w:hAnsiTheme="minorHAnsi" w:cstheme="minorBidi"/>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Jasnecieniowanieakcent21">
    <w:name w:val="Jasne cieniowanie — akcent 21"/>
    <w:basedOn w:val="Standardowy"/>
    <w:next w:val="Jasnecieniowanieakcent2"/>
    <w:uiPriority w:val="60"/>
    <w:rsid w:val="00865598"/>
    <w:pPr>
      <w:spacing w:before="100" w:after="200" w:line="276" w:lineRule="auto"/>
    </w:pPr>
    <w:rPr>
      <w:rFonts w:asciiTheme="minorHAnsi" w:eastAsia="Times New Roman" w:hAnsiTheme="minorHAnsi" w:cstheme="minorBidi"/>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ela-Siatka11">
    <w:name w:val="Tabela - Siatka11"/>
    <w:basedOn w:val="Standardowy"/>
    <w:next w:val="Tabela-Siatka"/>
    <w:uiPriority w:val="59"/>
    <w:rsid w:val="00865598"/>
    <w:pPr>
      <w:spacing w:before="100" w:after="200" w:line="276"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865598"/>
    <w:pPr>
      <w:spacing w:before="100" w:after="200" w:line="276"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locked/>
    <w:rsid w:val="00865598"/>
    <w:pPr>
      <w:spacing w:before="100" w:after="100" w:line="276" w:lineRule="auto"/>
      <w:ind w:left="660"/>
    </w:pPr>
    <w:rPr>
      <w:rFonts w:asciiTheme="minorHAnsi" w:eastAsiaTheme="minorEastAsia" w:hAnsiTheme="minorHAnsi"/>
      <w:szCs w:val="20"/>
      <w:lang w:eastAsia="en-US"/>
    </w:rPr>
  </w:style>
  <w:style w:type="paragraph" w:styleId="Spistreci5">
    <w:name w:val="toc 5"/>
    <w:basedOn w:val="Normalny"/>
    <w:next w:val="Normalny"/>
    <w:autoRedefine/>
    <w:uiPriority w:val="39"/>
    <w:unhideWhenUsed/>
    <w:locked/>
    <w:rsid w:val="00865598"/>
    <w:pPr>
      <w:spacing w:before="100" w:after="100" w:line="276" w:lineRule="auto"/>
      <w:ind w:left="880"/>
    </w:pPr>
    <w:rPr>
      <w:rFonts w:asciiTheme="minorHAnsi" w:eastAsiaTheme="minorEastAsia" w:hAnsiTheme="minorHAnsi"/>
      <w:szCs w:val="20"/>
      <w:lang w:eastAsia="en-US"/>
    </w:rPr>
  </w:style>
  <w:style w:type="paragraph" w:customStyle="1" w:styleId="Tekstpodstawowy31">
    <w:name w:val="Tekst podstawowy 31"/>
    <w:basedOn w:val="Normalny"/>
    <w:rsid w:val="00865598"/>
    <w:pPr>
      <w:widowControl w:val="0"/>
      <w:suppressAutoHyphens/>
      <w:spacing w:before="100" w:after="200" w:line="360" w:lineRule="atLeast"/>
      <w:textAlignment w:val="baseline"/>
    </w:pPr>
    <w:rPr>
      <w:rFonts w:ascii="Calibri" w:eastAsiaTheme="minorEastAsia" w:hAnsi="Calibri"/>
      <w:sz w:val="28"/>
      <w:szCs w:val="28"/>
      <w:lang w:eastAsia="ar-SA"/>
    </w:rPr>
  </w:style>
  <w:style w:type="character" w:customStyle="1" w:styleId="spelle">
    <w:name w:val="spelle"/>
    <w:basedOn w:val="Domylnaczcionkaakapitu"/>
    <w:rsid w:val="00865598"/>
  </w:style>
  <w:style w:type="character" w:customStyle="1" w:styleId="h2">
    <w:name w:val="h2"/>
    <w:basedOn w:val="Domylnaczcionkaakapitu"/>
    <w:rsid w:val="00865598"/>
  </w:style>
  <w:style w:type="character" w:customStyle="1" w:styleId="h1">
    <w:name w:val="h1"/>
    <w:basedOn w:val="Domylnaczcionkaakapitu"/>
    <w:rsid w:val="00865598"/>
  </w:style>
  <w:style w:type="paragraph" w:customStyle="1" w:styleId="Nagwek10">
    <w:name w:val="Nagłówek1"/>
    <w:basedOn w:val="Normalny"/>
    <w:next w:val="Tekstpodstawowy"/>
    <w:rsid w:val="00865598"/>
    <w:pPr>
      <w:keepNext/>
      <w:suppressAutoHyphens/>
      <w:spacing w:before="240" w:after="120"/>
    </w:pPr>
    <w:rPr>
      <w:rFonts w:ascii="Arial" w:eastAsia="Lucida Sans Unicode" w:hAnsi="Arial" w:cs="Tahoma"/>
      <w:sz w:val="28"/>
      <w:szCs w:val="28"/>
      <w:lang w:eastAsia="ar-SA"/>
    </w:rPr>
  </w:style>
  <w:style w:type="character" w:customStyle="1" w:styleId="A7">
    <w:name w:val="A7"/>
    <w:rsid w:val="00865598"/>
    <w:rPr>
      <w:rFonts w:cs="Arial"/>
      <w:i/>
      <w:iCs/>
      <w:color w:val="000000"/>
      <w:sz w:val="7"/>
      <w:szCs w:val="7"/>
    </w:rPr>
  </w:style>
  <w:style w:type="character" w:customStyle="1" w:styleId="A1">
    <w:name w:val="A1"/>
    <w:rsid w:val="00865598"/>
    <w:rPr>
      <w:rFonts w:cs="Arial"/>
      <w:i/>
      <w:iCs/>
      <w:color w:val="000000"/>
      <w:sz w:val="12"/>
      <w:szCs w:val="12"/>
    </w:rPr>
  </w:style>
  <w:style w:type="paragraph" w:customStyle="1" w:styleId="Stopka1">
    <w:name w:val="Stopka1"/>
    <w:rsid w:val="00865598"/>
    <w:pPr>
      <w:spacing w:before="100" w:after="200" w:line="276" w:lineRule="auto"/>
    </w:pPr>
    <w:rPr>
      <w:rFonts w:ascii="Arial" w:eastAsia="Times New Roman" w:hAnsi="Arial" w:cstheme="minorBidi"/>
      <w:snapToGrid w:val="0"/>
      <w:color w:val="000000"/>
      <w:sz w:val="24"/>
      <w:szCs w:val="20"/>
    </w:rPr>
  </w:style>
  <w:style w:type="paragraph" w:customStyle="1" w:styleId="msonormal0">
    <w:name w:val="msonormal"/>
    <w:basedOn w:val="Normalny"/>
    <w:rsid w:val="00865598"/>
    <w:pPr>
      <w:spacing w:before="100" w:beforeAutospacing="1" w:after="100" w:afterAutospacing="1"/>
    </w:pPr>
    <w:rPr>
      <w:rFonts w:eastAsiaTheme="minorEastAsia"/>
    </w:rPr>
  </w:style>
  <w:style w:type="character" w:customStyle="1" w:styleId="WW8Num14z1">
    <w:name w:val="WW8Num14z1"/>
    <w:rsid w:val="00865598"/>
    <w:rPr>
      <w:rFonts w:ascii="Courier New" w:hAnsi="Courier New" w:cs="Courier New"/>
    </w:rPr>
  </w:style>
  <w:style w:type="character" w:customStyle="1" w:styleId="WW8Num20z0">
    <w:name w:val="WW8Num20z0"/>
    <w:rsid w:val="00865598"/>
    <w:rPr>
      <w:rFonts w:ascii="Symbol" w:hAnsi="Symbol" w:cs="OpenSymbol"/>
    </w:rPr>
  </w:style>
  <w:style w:type="character" w:customStyle="1" w:styleId="WW8Num22z1">
    <w:name w:val="WW8Num22z1"/>
    <w:rsid w:val="00865598"/>
    <w:rPr>
      <w:rFonts w:ascii="OpenSymbol" w:hAnsi="OpenSymbol" w:cs="OpenSymbol"/>
    </w:rPr>
  </w:style>
  <w:style w:type="paragraph" w:customStyle="1" w:styleId="Stopka2">
    <w:name w:val="Stopka2"/>
    <w:rsid w:val="00865598"/>
    <w:pPr>
      <w:spacing w:before="100" w:after="200" w:line="276" w:lineRule="auto"/>
    </w:pPr>
    <w:rPr>
      <w:rFonts w:ascii="Arial" w:eastAsia="Times New Roman" w:hAnsi="Arial" w:cstheme="minorBidi"/>
      <w:snapToGrid w:val="0"/>
      <w:color w:val="000000"/>
      <w:sz w:val="24"/>
      <w:szCs w:val="20"/>
    </w:rPr>
  </w:style>
  <w:style w:type="paragraph" w:customStyle="1" w:styleId="Footer1">
    <w:name w:val="Footer1"/>
    <w:rsid w:val="00865598"/>
    <w:pPr>
      <w:suppressAutoHyphens/>
      <w:spacing w:before="100" w:after="200" w:line="276" w:lineRule="auto"/>
    </w:pPr>
    <w:rPr>
      <w:rFonts w:ascii="Arial" w:eastAsia="Arial" w:hAnsi="Arial" w:cstheme="minorBidi"/>
      <w:color w:val="000000"/>
      <w:sz w:val="24"/>
      <w:szCs w:val="20"/>
      <w:lang w:eastAsia="ar-SA"/>
    </w:rPr>
  </w:style>
  <w:style w:type="paragraph" w:styleId="Spistreci6">
    <w:name w:val="toc 6"/>
    <w:basedOn w:val="Normalny"/>
    <w:next w:val="Normalny"/>
    <w:autoRedefine/>
    <w:uiPriority w:val="39"/>
    <w:unhideWhenUsed/>
    <w:locked/>
    <w:rsid w:val="00865598"/>
    <w:pPr>
      <w:spacing w:before="100"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locked/>
    <w:rsid w:val="00865598"/>
    <w:pPr>
      <w:spacing w:before="100"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locked/>
    <w:rsid w:val="00865598"/>
    <w:pPr>
      <w:spacing w:before="100"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locked/>
    <w:rsid w:val="00865598"/>
    <w:pPr>
      <w:spacing w:before="100" w:after="100" w:line="259" w:lineRule="auto"/>
      <w:ind w:left="1760"/>
    </w:pPr>
    <w:rPr>
      <w:rFonts w:asciiTheme="minorHAnsi" w:eastAsiaTheme="minorEastAsia" w:hAnsiTheme="minorHAnsi" w:cstheme="minorBidi"/>
      <w:sz w:val="22"/>
      <w:szCs w:val="22"/>
    </w:rPr>
  </w:style>
  <w:style w:type="paragraph" w:customStyle="1" w:styleId="xl83">
    <w:name w:val="xl83"/>
    <w:basedOn w:val="Normalny"/>
    <w:rsid w:val="00865598"/>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heme="minorEastAsia"/>
    </w:rPr>
  </w:style>
  <w:style w:type="paragraph" w:customStyle="1" w:styleId="xl84">
    <w:name w:val="xl84"/>
    <w:basedOn w:val="Normalny"/>
    <w:rsid w:val="008655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rPr>
  </w:style>
  <w:style w:type="paragraph" w:customStyle="1" w:styleId="xl85">
    <w:name w:val="xl85"/>
    <w:basedOn w:val="Normalny"/>
    <w:rsid w:val="00865598"/>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heme="minorEastAsia"/>
    </w:rPr>
  </w:style>
  <w:style w:type="paragraph" w:customStyle="1" w:styleId="xl86">
    <w:name w:val="xl86"/>
    <w:basedOn w:val="Normalny"/>
    <w:rsid w:val="00865598"/>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heme="minorEastAsia"/>
    </w:rPr>
  </w:style>
  <w:style w:type="paragraph" w:customStyle="1" w:styleId="xl87">
    <w:name w:val="xl87"/>
    <w:basedOn w:val="Normalny"/>
    <w:rsid w:val="0086559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heme="minorEastAsia"/>
    </w:rPr>
  </w:style>
  <w:style w:type="paragraph" w:customStyle="1" w:styleId="xl88">
    <w:name w:val="xl88"/>
    <w:basedOn w:val="Normalny"/>
    <w:rsid w:val="0086559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heme="minorEastAsia"/>
    </w:rPr>
  </w:style>
  <w:style w:type="character" w:customStyle="1" w:styleId="fn-ref">
    <w:name w:val="fn-ref"/>
    <w:basedOn w:val="Domylnaczcionkaakapitu"/>
    <w:rsid w:val="00865598"/>
  </w:style>
  <w:style w:type="paragraph" w:customStyle="1" w:styleId="xl63">
    <w:name w:val="xl63"/>
    <w:basedOn w:val="Normalny"/>
    <w:rsid w:val="008655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heme="minorEastAsia"/>
      <w:b/>
      <w:bCs/>
      <w:sz w:val="18"/>
      <w:szCs w:val="18"/>
    </w:rPr>
  </w:style>
  <w:style w:type="paragraph" w:customStyle="1" w:styleId="xl64">
    <w:name w:val="xl64"/>
    <w:basedOn w:val="Normalny"/>
    <w:rsid w:val="00865598"/>
    <w:pPr>
      <w:spacing w:before="100" w:beforeAutospacing="1" w:after="100" w:afterAutospacing="1"/>
    </w:pPr>
    <w:rPr>
      <w:rFonts w:eastAsiaTheme="minorEastAsia"/>
      <w:sz w:val="18"/>
      <w:szCs w:val="18"/>
    </w:rPr>
  </w:style>
  <w:style w:type="paragraph" w:customStyle="1" w:styleId="Podtytu1">
    <w:name w:val="Podtytuł1"/>
    <w:basedOn w:val="Normalny"/>
    <w:next w:val="Normalny"/>
    <w:uiPriority w:val="11"/>
    <w:qFormat/>
    <w:rsid w:val="00865598"/>
    <w:pPr>
      <w:spacing w:after="500"/>
    </w:pPr>
    <w:rPr>
      <w:rFonts w:asciiTheme="minorHAnsi" w:eastAsiaTheme="minorEastAsia" w:hAnsiTheme="minorHAnsi" w:cstheme="minorBidi"/>
      <w:caps/>
      <w:color w:val="595959"/>
      <w:spacing w:val="10"/>
      <w:sz w:val="21"/>
      <w:szCs w:val="21"/>
    </w:rPr>
  </w:style>
  <w:style w:type="character" w:customStyle="1" w:styleId="PodtytuZnak">
    <w:name w:val="Podtytuł Znak"/>
    <w:basedOn w:val="Domylnaczcionkaakapitu"/>
    <w:link w:val="Podtytu"/>
    <w:uiPriority w:val="11"/>
    <w:rsid w:val="00865598"/>
    <w:rPr>
      <w:caps/>
      <w:color w:val="595959"/>
      <w:spacing w:val="10"/>
      <w:sz w:val="21"/>
      <w:szCs w:val="21"/>
    </w:rPr>
  </w:style>
  <w:style w:type="paragraph" w:customStyle="1" w:styleId="Tytu1">
    <w:name w:val="Tytuł1"/>
    <w:basedOn w:val="Normalny"/>
    <w:next w:val="Normalny"/>
    <w:uiPriority w:val="10"/>
    <w:qFormat/>
    <w:rsid w:val="00865598"/>
    <w:pPr>
      <w:spacing w:line="276" w:lineRule="auto"/>
    </w:pPr>
    <w:rPr>
      <w:rFonts w:ascii="Calibri" w:hAnsi="Calibri"/>
      <w:caps/>
      <w:color w:val="5B9BD5"/>
      <w:spacing w:val="10"/>
      <w:sz w:val="52"/>
      <w:szCs w:val="52"/>
    </w:rPr>
  </w:style>
  <w:style w:type="paragraph" w:styleId="Cytat">
    <w:name w:val="Quote"/>
    <w:basedOn w:val="Normalny"/>
    <w:next w:val="Normalny"/>
    <w:link w:val="CytatZnak"/>
    <w:uiPriority w:val="29"/>
    <w:qFormat/>
    <w:rsid w:val="00865598"/>
    <w:pPr>
      <w:spacing w:before="100" w:after="200" w:line="276" w:lineRule="auto"/>
    </w:pPr>
    <w:rPr>
      <w:rFonts w:asciiTheme="minorHAnsi" w:eastAsiaTheme="minorEastAsia" w:hAnsiTheme="minorHAnsi" w:cstheme="minorBidi"/>
      <w:i/>
      <w:iCs/>
    </w:rPr>
  </w:style>
  <w:style w:type="character" w:customStyle="1" w:styleId="CytatZnak">
    <w:name w:val="Cytat Znak"/>
    <w:basedOn w:val="Domylnaczcionkaakapitu"/>
    <w:link w:val="Cytat"/>
    <w:uiPriority w:val="29"/>
    <w:rsid w:val="00865598"/>
    <w:rPr>
      <w:rFonts w:asciiTheme="minorHAnsi" w:eastAsiaTheme="minorEastAsia" w:hAnsiTheme="minorHAnsi" w:cstheme="minorBidi"/>
      <w:i/>
      <w:iCs/>
      <w:sz w:val="24"/>
      <w:szCs w:val="24"/>
    </w:rPr>
  </w:style>
  <w:style w:type="paragraph" w:customStyle="1" w:styleId="Cytatintensywny1">
    <w:name w:val="Cytat intensywny1"/>
    <w:basedOn w:val="Normalny"/>
    <w:next w:val="Normalny"/>
    <w:uiPriority w:val="30"/>
    <w:qFormat/>
    <w:rsid w:val="00865598"/>
    <w:pPr>
      <w:spacing w:before="240" w:after="240"/>
      <w:ind w:left="1080" w:right="1080"/>
      <w:jc w:val="center"/>
    </w:pPr>
    <w:rPr>
      <w:rFonts w:asciiTheme="minorHAnsi" w:eastAsiaTheme="minorEastAsia" w:hAnsiTheme="minorHAnsi" w:cstheme="minorBidi"/>
      <w:color w:val="5B9BD5"/>
    </w:rPr>
  </w:style>
  <w:style w:type="character" w:customStyle="1" w:styleId="CytatintensywnyZnak">
    <w:name w:val="Cytat intensywny Znak"/>
    <w:basedOn w:val="Domylnaczcionkaakapitu"/>
    <w:link w:val="Cytatintensywny"/>
    <w:uiPriority w:val="30"/>
    <w:rsid w:val="00865598"/>
    <w:rPr>
      <w:color w:val="5B9BD5"/>
      <w:sz w:val="24"/>
      <w:szCs w:val="24"/>
    </w:rPr>
  </w:style>
  <w:style w:type="character" w:customStyle="1" w:styleId="Wyrnieniedelikatne1">
    <w:name w:val="Wyróżnienie delikatne1"/>
    <w:uiPriority w:val="19"/>
    <w:qFormat/>
    <w:rsid w:val="00865598"/>
    <w:rPr>
      <w:i/>
      <w:iCs/>
      <w:color w:val="1F4D78"/>
    </w:rPr>
  </w:style>
  <w:style w:type="character" w:customStyle="1" w:styleId="Wyrnienieintensywne1">
    <w:name w:val="Wyróżnienie intensywne1"/>
    <w:uiPriority w:val="21"/>
    <w:qFormat/>
    <w:rsid w:val="00865598"/>
    <w:rPr>
      <w:b/>
      <w:bCs/>
      <w:caps/>
      <w:color w:val="1F4D78"/>
      <w:spacing w:val="10"/>
    </w:rPr>
  </w:style>
  <w:style w:type="character" w:customStyle="1" w:styleId="Odwoaniedelikatne1">
    <w:name w:val="Odwołanie delikatne1"/>
    <w:uiPriority w:val="31"/>
    <w:qFormat/>
    <w:rsid w:val="00865598"/>
    <w:rPr>
      <w:b/>
      <w:bCs/>
      <w:color w:val="5B9BD5"/>
    </w:rPr>
  </w:style>
  <w:style w:type="character" w:customStyle="1" w:styleId="Odwoanieintensywne1">
    <w:name w:val="Odwołanie intensywne1"/>
    <w:uiPriority w:val="32"/>
    <w:qFormat/>
    <w:rsid w:val="00865598"/>
    <w:rPr>
      <w:b/>
      <w:bCs/>
      <w:i/>
      <w:iCs/>
      <w:caps/>
      <w:color w:val="5B9BD5"/>
    </w:rPr>
  </w:style>
  <w:style w:type="character" w:styleId="Tytuksiki">
    <w:name w:val="Book Title"/>
    <w:uiPriority w:val="33"/>
    <w:qFormat/>
    <w:rsid w:val="00865598"/>
    <w:rPr>
      <w:b/>
      <w:bCs/>
      <w:i/>
      <w:iCs/>
      <w:spacing w:val="0"/>
    </w:rPr>
  </w:style>
  <w:style w:type="paragraph" w:styleId="Poprawka">
    <w:name w:val="Revision"/>
    <w:hidden/>
    <w:uiPriority w:val="99"/>
    <w:semiHidden/>
    <w:rsid w:val="00865598"/>
    <w:rPr>
      <w:rFonts w:asciiTheme="minorHAnsi" w:eastAsia="Times New Roman" w:hAnsiTheme="minorHAnsi" w:cstheme="minorBidi"/>
      <w:sz w:val="20"/>
      <w:szCs w:val="20"/>
    </w:rPr>
  </w:style>
  <w:style w:type="table" w:customStyle="1" w:styleId="Tabela-Siatka2">
    <w:name w:val="Tabela - Siatka2"/>
    <w:basedOn w:val="Standardowy"/>
    <w:next w:val="Tabela-Siatka"/>
    <w:uiPriority w:val="99"/>
    <w:rsid w:val="00865598"/>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1"/>
    <w:uiPriority w:val="99"/>
    <w:semiHidden/>
    <w:unhideWhenUsed/>
    <w:rsid w:val="00865598"/>
    <w:rPr>
      <w:rFonts w:ascii="Consolas" w:eastAsiaTheme="minorEastAsia" w:hAnsi="Consolas" w:cs="Consolas"/>
      <w:sz w:val="21"/>
      <w:szCs w:val="21"/>
    </w:rPr>
  </w:style>
  <w:style w:type="character" w:customStyle="1" w:styleId="ZwykytekstZnak1">
    <w:name w:val="Zwykły tekst Znak1"/>
    <w:basedOn w:val="Domylnaczcionkaakapitu"/>
    <w:link w:val="Zwykytekst"/>
    <w:uiPriority w:val="99"/>
    <w:semiHidden/>
    <w:rsid w:val="00865598"/>
    <w:rPr>
      <w:rFonts w:ascii="Consolas" w:eastAsiaTheme="minorEastAsia" w:hAnsi="Consolas" w:cs="Consolas"/>
      <w:sz w:val="21"/>
      <w:szCs w:val="21"/>
    </w:rPr>
  </w:style>
  <w:style w:type="character" w:styleId="Uwydatnienie">
    <w:name w:val="Emphasis"/>
    <w:basedOn w:val="Domylnaczcionkaakapitu"/>
    <w:uiPriority w:val="20"/>
    <w:qFormat/>
    <w:locked/>
    <w:rsid w:val="00865598"/>
    <w:rPr>
      <w:i/>
      <w:iCs/>
    </w:rPr>
  </w:style>
  <w:style w:type="table" w:styleId="rednialista2akcent2">
    <w:name w:val="Medium List 2 Accent 2"/>
    <w:basedOn w:val="Standardowy"/>
    <w:uiPriority w:val="66"/>
    <w:rsid w:val="00865598"/>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Jasnalistaakcent1">
    <w:name w:val="Light List Accent 1"/>
    <w:basedOn w:val="Standardowy"/>
    <w:uiPriority w:val="61"/>
    <w:rsid w:val="00865598"/>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ecieniowanieakcent6">
    <w:name w:val="Light Shading Accent 6"/>
    <w:basedOn w:val="Standardowy"/>
    <w:uiPriority w:val="60"/>
    <w:rsid w:val="00865598"/>
    <w:rPr>
      <w:rFonts w:asciiTheme="minorHAnsi" w:eastAsiaTheme="minorHAnsi" w:hAnsi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2">
    <w:name w:val="Light Shading Accent 2"/>
    <w:basedOn w:val="Standardowy"/>
    <w:uiPriority w:val="60"/>
    <w:rsid w:val="00865598"/>
    <w:rPr>
      <w:rFonts w:asciiTheme="minorHAnsi" w:eastAsiaTheme="minorHAnsi" w:hAnsi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odtytu">
    <w:name w:val="Subtitle"/>
    <w:basedOn w:val="Normalny"/>
    <w:next w:val="Normalny"/>
    <w:link w:val="PodtytuZnak"/>
    <w:uiPriority w:val="11"/>
    <w:qFormat/>
    <w:locked/>
    <w:rsid w:val="00865598"/>
    <w:pPr>
      <w:numPr>
        <w:ilvl w:val="1"/>
      </w:numPr>
      <w:spacing w:after="200" w:line="276" w:lineRule="auto"/>
    </w:pPr>
    <w:rPr>
      <w:rFonts w:eastAsia="Calibri"/>
      <w:caps/>
      <w:color w:val="595959"/>
      <w:spacing w:val="10"/>
      <w:sz w:val="21"/>
      <w:szCs w:val="21"/>
    </w:rPr>
  </w:style>
  <w:style w:type="character" w:customStyle="1" w:styleId="PodtytuZnak1">
    <w:name w:val="Podtytuł Znak1"/>
    <w:basedOn w:val="Domylnaczcionkaakapitu"/>
    <w:uiPriority w:val="11"/>
    <w:rsid w:val="00865598"/>
    <w:rPr>
      <w:rFonts w:asciiTheme="majorHAnsi" w:eastAsiaTheme="majorEastAsia" w:hAnsiTheme="majorHAnsi" w:cstheme="majorBidi"/>
      <w:i/>
      <w:iCs/>
      <w:color w:val="4F81BD" w:themeColor="accent1"/>
      <w:spacing w:val="15"/>
      <w:sz w:val="24"/>
      <w:szCs w:val="24"/>
    </w:rPr>
  </w:style>
  <w:style w:type="character" w:customStyle="1" w:styleId="TytuZnak1">
    <w:name w:val="Tytuł Znak1"/>
    <w:basedOn w:val="Domylnaczcionkaakapitu"/>
    <w:uiPriority w:val="10"/>
    <w:rsid w:val="00865598"/>
    <w:rPr>
      <w:rFonts w:asciiTheme="majorHAnsi" w:eastAsiaTheme="majorEastAsia" w:hAnsiTheme="majorHAnsi" w:cstheme="majorBidi"/>
      <w:color w:val="17365D" w:themeColor="text2" w:themeShade="BF"/>
      <w:spacing w:val="5"/>
      <w:kern w:val="28"/>
      <w:sz w:val="52"/>
      <w:szCs w:val="52"/>
      <w:lang w:eastAsia="pl-PL"/>
    </w:rPr>
  </w:style>
  <w:style w:type="paragraph" w:styleId="Cytatintensywny">
    <w:name w:val="Intense Quote"/>
    <w:basedOn w:val="Normalny"/>
    <w:next w:val="Normalny"/>
    <w:link w:val="CytatintensywnyZnak"/>
    <w:uiPriority w:val="30"/>
    <w:qFormat/>
    <w:rsid w:val="00865598"/>
    <w:pPr>
      <w:pBdr>
        <w:bottom w:val="single" w:sz="4" w:space="4" w:color="4F81BD" w:themeColor="accent1"/>
      </w:pBdr>
      <w:spacing w:before="200" w:after="280" w:line="276" w:lineRule="auto"/>
      <w:ind w:left="936" w:right="936"/>
    </w:pPr>
    <w:rPr>
      <w:rFonts w:eastAsia="Calibri"/>
      <w:color w:val="5B9BD5"/>
    </w:rPr>
  </w:style>
  <w:style w:type="character" w:customStyle="1" w:styleId="CytatintensywnyZnak1">
    <w:name w:val="Cytat intensywny Znak1"/>
    <w:basedOn w:val="Domylnaczcionkaakapitu"/>
    <w:uiPriority w:val="30"/>
    <w:rsid w:val="00865598"/>
    <w:rPr>
      <w:rFonts w:eastAsia="Times New Roman"/>
      <w:b/>
      <w:bCs/>
      <w:i/>
      <w:iCs/>
      <w:color w:val="4F81BD" w:themeColor="accent1"/>
      <w:sz w:val="24"/>
      <w:szCs w:val="24"/>
    </w:rPr>
  </w:style>
  <w:style w:type="character" w:styleId="Wyrnieniedelikatne">
    <w:name w:val="Subtle Emphasis"/>
    <w:basedOn w:val="Domylnaczcionkaakapitu"/>
    <w:uiPriority w:val="19"/>
    <w:qFormat/>
    <w:rsid w:val="00865598"/>
    <w:rPr>
      <w:i/>
      <w:iCs/>
      <w:color w:val="808080" w:themeColor="text1" w:themeTint="7F"/>
    </w:rPr>
  </w:style>
  <w:style w:type="character" w:styleId="Wyrnienieintensywne">
    <w:name w:val="Intense Emphasis"/>
    <w:basedOn w:val="Domylnaczcionkaakapitu"/>
    <w:uiPriority w:val="21"/>
    <w:qFormat/>
    <w:rsid w:val="00865598"/>
    <w:rPr>
      <w:b/>
      <w:bCs/>
      <w:i/>
      <w:iCs/>
      <w:color w:val="4F81BD" w:themeColor="accent1"/>
    </w:rPr>
  </w:style>
  <w:style w:type="character" w:styleId="Odwoaniedelikatne">
    <w:name w:val="Subtle Reference"/>
    <w:basedOn w:val="Domylnaczcionkaakapitu"/>
    <w:uiPriority w:val="31"/>
    <w:qFormat/>
    <w:rsid w:val="00865598"/>
    <w:rPr>
      <w:smallCaps/>
      <w:color w:val="C0504D" w:themeColor="accent2"/>
      <w:u w:val="single"/>
    </w:rPr>
  </w:style>
  <w:style w:type="character" w:styleId="Odwoanieintensywne">
    <w:name w:val="Intense Reference"/>
    <w:basedOn w:val="Domylnaczcionkaakapitu"/>
    <w:uiPriority w:val="32"/>
    <w:qFormat/>
    <w:rsid w:val="0086559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8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40E23-517B-463F-9843-4BCBAE59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27</Pages>
  <Words>5819</Words>
  <Characters>34915</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ZM</vt:lpstr>
    </vt:vector>
  </TitlesOfParts>
  <Company>Hewlett-Packard</Company>
  <LinksUpToDate>false</LinksUpToDate>
  <CharactersWithSpaces>40653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dc:title>
  <dc:creator>Asia</dc:creator>
  <cp:lastModifiedBy>Maria Makiela</cp:lastModifiedBy>
  <cp:revision>13</cp:revision>
  <cp:lastPrinted>2019-10-07T08:11:00Z</cp:lastPrinted>
  <dcterms:created xsi:type="dcterms:W3CDTF">2019-10-08T06:51:00Z</dcterms:created>
  <dcterms:modified xsi:type="dcterms:W3CDTF">2019-10-28T10:43:00Z</dcterms:modified>
</cp:coreProperties>
</file>