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84" w:rsidRPr="00D9158B" w:rsidRDefault="00F51884" w:rsidP="00D45374">
      <w:pPr>
        <w:jc w:val="right"/>
        <w:rPr>
          <w:sz w:val="20"/>
          <w:szCs w:val="20"/>
        </w:rPr>
      </w:pPr>
      <w:r w:rsidRPr="00D9158B">
        <w:rPr>
          <w:sz w:val="20"/>
          <w:szCs w:val="20"/>
        </w:rPr>
        <w:t>Załącznik nr 6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B5157" w:rsidTr="004B5157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157" w:rsidRDefault="004B5157" w:rsidP="004B5157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Załącznik nr 6 do SIWZ</w:t>
            </w:r>
          </w:p>
        </w:tc>
      </w:tr>
      <w:tr w:rsidR="004B5157" w:rsidTr="004B5157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B5157" w:rsidRDefault="004B5157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OŚWIADCZENIE DOTYCZĄCE PRZESŁANEK WYKLUCZENIA Z POSTĘPOWANIA</w:t>
            </w:r>
          </w:p>
          <w:p w:rsidR="004B5157" w:rsidRDefault="004B5157">
            <w:pPr>
              <w:pStyle w:val="Tekstprzypisudolnego"/>
              <w:spacing w:after="4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składane na podstawie art. 25a ust. 1 ustawy z dnia 29 stycznia 2004r. Prawo zamówień publicznych </w:t>
            </w:r>
          </w:p>
        </w:tc>
      </w:tr>
    </w:tbl>
    <w:p w:rsidR="004B5157" w:rsidRDefault="004B5157" w:rsidP="004B5157">
      <w:pPr>
        <w:spacing w:line="240" w:lineRule="auto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B5157" w:rsidTr="004B5157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5157" w:rsidRPr="004B5157" w:rsidRDefault="004B5157" w:rsidP="00964D0A">
            <w:r>
              <w:rPr>
                <w:rFonts w:ascii="Calibri" w:hAnsi="Calibri" w:cs="Calibri"/>
              </w:rPr>
              <w:br w:type="page"/>
              <w:t>Dotyczy postępowania o udzielenie zamówienia publicznego: „</w:t>
            </w:r>
            <w:r w:rsidRPr="007B5E08">
              <w:rPr>
                <w:rFonts w:eastAsia="Calibri" w:cs="Times New Roman"/>
                <w:b/>
                <w:bCs/>
              </w:rPr>
              <w:t xml:space="preserve"> Przewóz dzieci i młodzieży szkolnej do placówek oświatowych zlokalizowanych na terenie Gminy Lubiszyn </w:t>
            </w:r>
            <w:r w:rsidR="00964D0A">
              <w:rPr>
                <w:rFonts w:eastAsia="Calibri" w:cs="Times New Roman"/>
                <w:b/>
                <w:bCs/>
              </w:rPr>
              <w:t>na podstawie</w:t>
            </w:r>
            <w:r w:rsidRPr="007B5E08">
              <w:rPr>
                <w:rFonts w:eastAsia="Calibri" w:cs="Times New Roman"/>
                <w:b/>
                <w:bCs/>
              </w:rPr>
              <w:t xml:space="preserve"> imiennych biletów miesięcznych oraz dzieci i młodzieży z orzeczeniami </w:t>
            </w:r>
            <w:r>
              <w:rPr>
                <w:rFonts w:eastAsia="Calibri" w:cs="Times New Roman"/>
                <w:b/>
                <w:bCs/>
              </w:rPr>
              <w:t xml:space="preserve">o </w:t>
            </w:r>
            <w:r w:rsidRPr="007B5E08">
              <w:rPr>
                <w:rFonts w:eastAsia="Calibri" w:cs="Times New Roman"/>
                <w:b/>
                <w:bCs/>
              </w:rPr>
              <w:t>potrzebie kształ</w:t>
            </w:r>
            <w:r>
              <w:rPr>
                <w:rFonts w:eastAsia="Calibri" w:cs="Times New Roman"/>
                <w:b/>
                <w:bCs/>
              </w:rPr>
              <w:t xml:space="preserve">cenia </w:t>
            </w:r>
            <w:r w:rsidRPr="007B5E08">
              <w:rPr>
                <w:rFonts w:eastAsia="Calibri" w:cs="Times New Roman"/>
                <w:b/>
                <w:bCs/>
              </w:rPr>
              <w:t>specjalnego oraz</w:t>
            </w:r>
            <w:r>
              <w:rPr>
                <w:rFonts w:eastAsia="Calibri" w:cs="Times New Roman"/>
                <w:b/>
                <w:bCs/>
              </w:rPr>
              <w:t xml:space="preserve"> </w:t>
            </w:r>
            <w:r w:rsidRPr="007B5E08">
              <w:rPr>
                <w:rFonts w:eastAsia="Calibri" w:cs="Times New Roman"/>
                <w:b/>
                <w:bCs/>
              </w:rPr>
              <w:t>niepełnosp</w:t>
            </w:r>
            <w:r>
              <w:rPr>
                <w:rFonts w:eastAsia="Calibri" w:cs="Times New Roman"/>
                <w:b/>
                <w:bCs/>
              </w:rPr>
              <w:t xml:space="preserve">rawnych do placówek </w:t>
            </w:r>
            <w:bookmarkStart w:id="0" w:name="_GoBack"/>
            <w:r w:rsidRPr="0048511D">
              <w:rPr>
                <w:rFonts w:eastAsia="Calibri" w:cs="Times New Roman"/>
                <w:b/>
                <w:bCs/>
              </w:rPr>
              <w:t>oświatowych zlokalizowanych na terenie Miasta Gorzowa Wielkopolskiego i Myślibor</w:t>
            </w:r>
            <w:r w:rsidR="0090623B" w:rsidRPr="0048511D">
              <w:rPr>
                <w:rFonts w:eastAsia="Calibri" w:cs="Times New Roman"/>
                <w:b/>
                <w:bCs/>
              </w:rPr>
              <w:t>za w okresie od 02 stycznia 2019</w:t>
            </w:r>
            <w:r w:rsidRPr="0048511D">
              <w:rPr>
                <w:rFonts w:eastAsia="Calibri" w:cs="Times New Roman"/>
                <w:b/>
                <w:bCs/>
              </w:rPr>
              <w:t xml:space="preserve">r. </w:t>
            </w:r>
            <w:r w:rsidR="0048511D" w:rsidRPr="0048511D">
              <w:rPr>
                <w:rFonts w:eastAsia="Calibri" w:cs="Times New Roman"/>
                <w:b/>
                <w:bCs/>
              </w:rPr>
              <w:t>do 31 grudnia 2019</w:t>
            </w:r>
            <w:r w:rsidRPr="0048511D">
              <w:rPr>
                <w:rFonts w:eastAsia="Calibri" w:cs="Times New Roman"/>
                <w:b/>
                <w:bCs/>
              </w:rPr>
              <w:t xml:space="preserve">r. </w:t>
            </w:r>
            <w:bookmarkEnd w:id="0"/>
            <w:r w:rsidR="00D45374" w:rsidRPr="0090623B">
              <w:rPr>
                <w:rFonts w:eastAsia="Calibri" w:cs="Times New Roman"/>
                <w:b/>
                <w:bCs/>
                <w:color w:val="FF0000"/>
              </w:rPr>
              <w:br/>
            </w:r>
            <w:r w:rsidRPr="007B5E08">
              <w:rPr>
                <w:rFonts w:eastAsia="Calibri" w:cs="Times New Roman"/>
                <w:b/>
                <w:bCs/>
              </w:rPr>
              <w:t>wraz z zabezpieczeniem opiekunów</w:t>
            </w:r>
            <w:r>
              <w:rPr>
                <w:rFonts w:eastAsia="Calibri" w:cs="Times New Roman"/>
                <w:b/>
                <w:bCs/>
              </w:rPr>
              <w:t>”</w:t>
            </w:r>
            <w:r w:rsidRPr="007B5E08">
              <w:rPr>
                <w:rFonts w:eastAsia="Calibri" w:cs="Times New Roman"/>
                <w:b/>
                <w:bCs/>
              </w:rPr>
              <w:t>.</w:t>
            </w:r>
          </w:p>
        </w:tc>
      </w:tr>
    </w:tbl>
    <w:p w:rsidR="004B5157" w:rsidRDefault="004B5157" w:rsidP="004B5157">
      <w:pPr>
        <w:pStyle w:val="Tekstprzypisudolnego"/>
        <w:spacing w:after="40" w:line="24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45"/>
        <w:gridCol w:w="30"/>
        <w:gridCol w:w="5704"/>
      </w:tblGrid>
      <w:tr w:rsidR="004B5157" w:rsidTr="004B5157">
        <w:trPr>
          <w:trHeight w:val="804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DANE WYKONAWCY (nazwa, adres)</w:t>
            </w:r>
          </w:p>
        </w:tc>
      </w:tr>
      <w:tr w:rsidR="004B5157" w:rsidTr="004B5157">
        <w:trPr>
          <w:trHeight w:val="1114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7" w:rsidRDefault="004B5157" w:rsidP="00D45374">
            <w:pPr>
              <w:tabs>
                <w:tab w:val="left" w:pos="284"/>
              </w:tabs>
              <w:spacing w:after="40" w:line="240" w:lineRule="auto"/>
              <w:contextualSpacing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Oświadczam, że nie podlegam wykluczeniu z postępowania na podstawie art. 24 ust. 1 pkt 12-23 ustawy PZP</w:t>
            </w:r>
            <w:r w:rsidR="00D45374">
              <w:rPr>
                <w:rFonts w:ascii="Calibri" w:hAnsi="Calibri" w:cs="Calibri"/>
                <w:b/>
              </w:rPr>
              <w:t>.</w:t>
            </w:r>
          </w:p>
          <w:p w:rsidR="004B5157" w:rsidRDefault="004B5157" w:rsidP="00D45374">
            <w:pPr>
              <w:spacing w:after="4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Oświadczam, że nie podlegam wykluczeniu z postępowania na podstawie art. 24 ust. 5 pkt 1-8 ustawy PZP</w:t>
            </w:r>
          </w:p>
          <w:p w:rsidR="004B5157" w:rsidRDefault="004B5157" w:rsidP="00D45374">
            <w:pPr>
              <w:spacing w:after="40" w:line="240" w:lineRule="auto"/>
              <w:jc w:val="both"/>
              <w:rPr>
                <w:rFonts w:ascii="Calibri" w:hAnsi="Calibri" w:cs="Calibri"/>
                <w:b/>
                <w:vertAlign w:val="superscript"/>
              </w:rPr>
            </w:pPr>
            <w:r>
              <w:rPr>
                <w:rFonts w:ascii="Calibri" w:hAnsi="Calibri" w:cs="Calibri"/>
                <w:b/>
                <w:vertAlign w:val="superscript"/>
              </w:rPr>
              <w:t xml:space="preserve">(zastosować tylko wtedy, gdy Zamawiający przewidział wykluczenie Wykonawcy z postępowania na podstawie ww. przepisu) </w:t>
            </w:r>
          </w:p>
        </w:tc>
      </w:tr>
      <w:tr w:rsidR="004B5157" w:rsidTr="004B5157">
        <w:trPr>
          <w:trHeight w:val="696"/>
          <w:jc w:val="center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pieczęć Wykonawcy</w:t>
            </w:r>
          </w:p>
        </w:tc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Data i podpis upoważnionego przedstawiciela Wykonawcy</w:t>
            </w:r>
          </w:p>
        </w:tc>
      </w:tr>
      <w:tr w:rsidR="004B5157" w:rsidTr="004B5157">
        <w:trPr>
          <w:trHeight w:val="268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7" w:rsidRDefault="004B5157">
            <w:pPr>
              <w:spacing w:after="40" w:line="240" w:lineRule="auto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Oświadczam, że zachodzą w stosunku do mnie podstawy wykluczenia na podstawie </w:t>
            </w:r>
            <w:r>
              <w:rPr>
                <w:rFonts w:ascii="Calibri" w:hAnsi="Calibri" w:cs="Calibri"/>
                <w:b/>
              </w:rPr>
              <w:br/>
              <w:t>art. … ustawy PZP</w:t>
            </w:r>
            <w:r>
              <w:rPr>
                <w:rFonts w:ascii="Calibri" w:hAnsi="Calibri" w:cs="Calibri"/>
              </w:rPr>
              <w:t xml:space="preserve"> </w:t>
            </w:r>
          </w:p>
          <w:p w:rsidR="004B5157" w:rsidRDefault="004B5157">
            <w:pPr>
              <w:spacing w:after="40" w:line="240" w:lineRule="auto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vertAlign w:val="superscript"/>
              </w:rPr>
              <w:t>(podać mającą zastosowanie podstawę wykluczenia spośród wymienionych w art. 24 ust. 1 pkt 13-14, 16-20 lub art. 24 ust. 5 ustawy PZP)</w:t>
            </w:r>
          </w:p>
          <w:p w:rsidR="004B5157" w:rsidRDefault="004B5157">
            <w:pPr>
              <w:spacing w:after="40" w:line="240" w:lineRule="auto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Jednocześnie oświadczam, że w związku z w/w okolicznością, na podstawie art. 24 ust. 8 ustawy PZP podjąłem środki naprawcze: </w:t>
            </w:r>
          </w:p>
          <w:p w:rsidR="004B5157" w:rsidRDefault="004B5157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B5157" w:rsidRDefault="004B5157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 </w:t>
            </w:r>
          </w:p>
        </w:tc>
      </w:tr>
      <w:tr w:rsidR="004B5157" w:rsidTr="004B5157">
        <w:trPr>
          <w:trHeight w:val="824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i/>
                <w:lang w:eastAsia="ar-SA"/>
              </w:rPr>
            </w:pPr>
          </w:p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pieczęć Wykonawcy</w:t>
            </w:r>
          </w:p>
        </w:tc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Data i podpis upoważnionego przedstawiciela Wykonawcy</w:t>
            </w:r>
          </w:p>
        </w:tc>
      </w:tr>
      <w:tr w:rsidR="004B5157" w:rsidTr="004B5157">
        <w:trPr>
          <w:trHeight w:val="425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7" w:rsidRDefault="004B5157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Oświadczam, że następujący podmiot, na który zasoby powołuję się w niniejszym postępowaniu tj.:</w:t>
            </w:r>
            <w:r>
              <w:rPr>
                <w:rFonts w:cs="Calibri"/>
                <w:lang w:eastAsia="en-US"/>
              </w:rPr>
              <w:t>………………………………………………………………………………………………………………………………</w:t>
            </w:r>
          </w:p>
          <w:p w:rsidR="004B5157" w:rsidRDefault="004B5157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b/>
                <w:vertAlign w:val="superscript"/>
                <w:lang w:eastAsia="en-US"/>
              </w:rPr>
            </w:pPr>
            <w:r>
              <w:rPr>
                <w:rFonts w:cs="Calibri"/>
                <w:b/>
                <w:vertAlign w:val="superscript"/>
                <w:lang w:eastAsia="en-US"/>
              </w:rPr>
              <w:t>(podać dane podmiotu, nazwę, adres, NIP)</w:t>
            </w:r>
          </w:p>
          <w:p w:rsidR="004B5157" w:rsidRDefault="004B5157">
            <w:pPr>
              <w:pStyle w:val="Akapitzlist"/>
              <w:spacing w:after="40" w:line="240" w:lineRule="auto"/>
              <w:ind w:left="0"/>
              <w:jc w:val="both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 xml:space="preserve">nie podlega wykluczeniu z postępowania o udzielenie niniejszego zamówienia. </w:t>
            </w:r>
          </w:p>
        </w:tc>
      </w:tr>
      <w:tr w:rsidR="004B5157" w:rsidTr="004B5157">
        <w:trPr>
          <w:trHeight w:val="425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i/>
                <w:lang w:eastAsia="ar-SA"/>
              </w:rPr>
            </w:pPr>
          </w:p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pieczęć Wykonawcy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Data i podpis upoważnionego przedstawiciela Wykonawcy</w:t>
            </w:r>
          </w:p>
        </w:tc>
      </w:tr>
      <w:tr w:rsidR="004B5157" w:rsidTr="004B5157">
        <w:trPr>
          <w:trHeight w:val="425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Oświadczam, że wszystkie informacje podane w powyższych oświadczeniach są aktualne i zgodne </w:t>
            </w:r>
            <w:r w:rsidR="00D45374">
              <w:rPr>
                <w:rFonts w:ascii="Calibri" w:hAnsi="Calibri" w:cs="Calibri"/>
                <w:b/>
              </w:rPr>
              <w:br/>
            </w:r>
            <w:r>
              <w:rPr>
                <w:rFonts w:ascii="Calibri" w:hAnsi="Calibri" w:cs="Calibri"/>
                <w:b/>
              </w:rPr>
              <w:t xml:space="preserve">z prawdą oraz zostały przedstawione z pełną świadomością konsekwencji wprowadzenia Zamawiającego w błąd przy przedstawieniu informacji. </w:t>
            </w:r>
          </w:p>
        </w:tc>
      </w:tr>
      <w:tr w:rsidR="004B5157" w:rsidTr="004B5157">
        <w:trPr>
          <w:trHeight w:val="425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</w:p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pieczęć Wykonawcy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57" w:rsidRDefault="004B5157">
            <w:pPr>
              <w:spacing w:after="40" w:line="24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Data i podpis upoważnionego przedstawiciela Wykonawcy</w:t>
            </w:r>
          </w:p>
        </w:tc>
      </w:tr>
    </w:tbl>
    <w:p w:rsidR="0063786C" w:rsidRDefault="0063786C" w:rsidP="00D45374">
      <w:pPr>
        <w:tabs>
          <w:tab w:val="left" w:pos="1050"/>
        </w:tabs>
      </w:pPr>
    </w:p>
    <w:sectPr w:rsidR="0063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A3E" w:rsidRDefault="00997A3E" w:rsidP="00787AF3">
      <w:pPr>
        <w:spacing w:after="0" w:line="240" w:lineRule="auto"/>
      </w:pPr>
      <w:r>
        <w:separator/>
      </w:r>
    </w:p>
  </w:endnote>
  <w:endnote w:type="continuationSeparator" w:id="0">
    <w:p w:rsidR="00997A3E" w:rsidRDefault="00997A3E" w:rsidP="0078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A3E" w:rsidRDefault="00997A3E" w:rsidP="00787AF3">
      <w:pPr>
        <w:spacing w:after="0" w:line="240" w:lineRule="auto"/>
      </w:pPr>
      <w:r>
        <w:separator/>
      </w:r>
    </w:p>
  </w:footnote>
  <w:footnote w:type="continuationSeparator" w:id="0">
    <w:p w:rsidR="00997A3E" w:rsidRDefault="00997A3E" w:rsidP="00787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81"/>
    <w:rsid w:val="00082CBB"/>
    <w:rsid w:val="00091CED"/>
    <w:rsid w:val="00357BC0"/>
    <w:rsid w:val="003D26A3"/>
    <w:rsid w:val="0048511D"/>
    <w:rsid w:val="004B5157"/>
    <w:rsid w:val="00543F17"/>
    <w:rsid w:val="00560246"/>
    <w:rsid w:val="00623669"/>
    <w:rsid w:val="0063786C"/>
    <w:rsid w:val="006D319C"/>
    <w:rsid w:val="007051B5"/>
    <w:rsid w:val="00787AF3"/>
    <w:rsid w:val="007F467D"/>
    <w:rsid w:val="0086497F"/>
    <w:rsid w:val="0090623B"/>
    <w:rsid w:val="00917158"/>
    <w:rsid w:val="00964D0A"/>
    <w:rsid w:val="00997A3E"/>
    <w:rsid w:val="00A50190"/>
    <w:rsid w:val="00A60200"/>
    <w:rsid w:val="00B23FDF"/>
    <w:rsid w:val="00C45FA6"/>
    <w:rsid w:val="00D2434C"/>
    <w:rsid w:val="00D45374"/>
    <w:rsid w:val="00D86453"/>
    <w:rsid w:val="00D9158B"/>
    <w:rsid w:val="00E45D81"/>
    <w:rsid w:val="00F51884"/>
    <w:rsid w:val="00FA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9A93C-DCFF-404C-AA20-8FFFBACB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AF3"/>
  </w:style>
  <w:style w:type="paragraph" w:styleId="Stopka">
    <w:name w:val="footer"/>
    <w:basedOn w:val="Normalny"/>
    <w:link w:val="StopkaZnak"/>
    <w:uiPriority w:val="99"/>
    <w:unhideWhenUsed/>
    <w:rsid w:val="00787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AF3"/>
  </w:style>
  <w:style w:type="paragraph" w:styleId="Tekstprzypisudolnego">
    <w:name w:val="footnote text"/>
    <w:basedOn w:val="Normalny"/>
    <w:link w:val="TekstprzypisudolnegoZnak"/>
    <w:uiPriority w:val="99"/>
    <w:unhideWhenUsed/>
    <w:rsid w:val="004B5157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51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B515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B51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F8C90-D666-4E2C-8612-41C27BF8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dlisiak</dc:creator>
  <cp:keywords/>
  <dc:description/>
  <cp:lastModifiedBy>magda</cp:lastModifiedBy>
  <cp:revision>5</cp:revision>
  <dcterms:created xsi:type="dcterms:W3CDTF">2017-12-11T12:30:00Z</dcterms:created>
  <dcterms:modified xsi:type="dcterms:W3CDTF">2018-11-29T07:50:00Z</dcterms:modified>
</cp:coreProperties>
</file>