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A17">
        <w:rPr>
          <w:rFonts w:ascii="Times New Roman" w:hAnsi="Times New Roman"/>
          <w:b/>
          <w:bCs/>
          <w:sz w:val="24"/>
          <w:szCs w:val="24"/>
        </w:rPr>
        <w:t xml:space="preserve">U C H W A Ł </w:t>
      </w:r>
      <w:r w:rsidR="00756F25">
        <w:rPr>
          <w:rFonts w:ascii="Times New Roman" w:hAnsi="Times New Roman"/>
          <w:b/>
          <w:bCs/>
          <w:sz w:val="24"/>
          <w:szCs w:val="24"/>
        </w:rPr>
        <w:t>A Nr XXVII/229</w:t>
      </w:r>
      <w:r>
        <w:rPr>
          <w:rFonts w:ascii="Times New Roman" w:hAnsi="Times New Roman"/>
          <w:b/>
          <w:bCs/>
          <w:sz w:val="24"/>
          <w:szCs w:val="24"/>
        </w:rPr>
        <w:t>/2008</w:t>
      </w: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LUBISZYN</w:t>
      </w: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22 grudnia 2008 roku</w:t>
      </w: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3A17">
        <w:rPr>
          <w:rFonts w:ascii="Times New Roman" w:hAnsi="Times New Roman"/>
          <w:sz w:val="24"/>
          <w:szCs w:val="24"/>
        </w:rPr>
        <w:t xml:space="preserve">w sprawie: </w:t>
      </w:r>
      <w:r w:rsidRPr="004E3A17">
        <w:rPr>
          <w:rFonts w:ascii="Times New Roman" w:hAnsi="Times New Roman"/>
          <w:b/>
          <w:bCs/>
          <w:sz w:val="24"/>
          <w:szCs w:val="24"/>
        </w:rPr>
        <w:t>rozpatrz</w:t>
      </w:r>
      <w:r>
        <w:rPr>
          <w:rFonts w:ascii="Times New Roman" w:hAnsi="Times New Roman"/>
          <w:b/>
          <w:bCs/>
          <w:sz w:val="24"/>
          <w:szCs w:val="24"/>
        </w:rPr>
        <w:t>enia skargi na działalność Kierownika Gminnego Ośrodka Pomocy Społecznej w Lubiszynie</w:t>
      </w: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17">
        <w:rPr>
          <w:rFonts w:ascii="Times New Roman" w:hAnsi="Times New Roman"/>
          <w:sz w:val="24"/>
          <w:szCs w:val="24"/>
        </w:rPr>
        <w:t xml:space="preserve">      Na podstawie art. 18 ust.2 </w:t>
      </w:r>
      <w:proofErr w:type="spellStart"/>
      <w:r w:rsidRPr="004E3A17">
        <w:rPr>
          <w:rFonts w:ascii="Times New Roman" w:hAnsi="Times New Roman"/>
          <w:sz w:val="24"/>
          <w:szCs w:val="24"/>
        </w:rPr>
        <w:t>pkt</w:t>
      </w:r>
      <w:proofErr w:type="spellEnd"/>
      <w:r w:rsidRPr="004E3A17">
        <w:rPr>
          <w:rFonts w:ascii="Times New Roman" w:hAnsi="Times New Roman"/>
          <w:sz w:val="24"/>
          <w:szCs w:val="24"/>
        </w:rPr>
        <w:t xml:space="preserve"> 15 ustawy z dnia 8 marca 1990 roku o samorządzie gminnym (</w:t>
      </w:r>
      <w:proofErr w:type="spellStart"/>
      <w:r w:rsidRPr="004E3A17">
        <w:rPr>
          <w:rFonts w:ascii="Times New Roman" w:hAnsi="Times New Roman"/>
          <w:sz w:val="24"/>
          <w:szCs w:val="24"/>
        </w:rPr>
        <w:t>Dz.U</w:t>
      </w:r>
      <w:proofErr w:type="spellEnd"/>
      <w:r w:rsidRPr="004E3A17">
        <w:rPr>
          <w:rFonts w:ascii="Times New Roman" w:hAnsi="Times New Roman"/>
          <w:sz w:val="24"/>
          <w:szCs w:val="24"/>
        </w:rPr>
        <w:t xml:space="preserve">. z 2001r. Nr 142 poz. 1591 z </w:t>
      </w:r>
      <w:proofErr w:type="spellStart"/>
      <w:r w:rsidRPr="004E3A17">
        <w:rPr>
          <w:rFonts w:ascii="Times New Roman" w:hAnsi="Times New Roman"/>
          <w:sz w:val="24"/>
          <w:szCs w:val="24"/>
        </w:rPr>
        <w:t>późn</w:t>
      </w:r>
      <w:proofErr w:type="spellEnd"/>
      <w:r w:rsidRPr="004E3A17">
        <w:rPr>
          <w:rFonts w:ascii="Times New Roman" w:hAnsi="Times New Roman"/>
          <w:sz w:val="24"/>
          <w:szCs w:val="24"/>
        </w:rPr>
        <w:t xml:space="preserve">. zmianami)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4E3A17">
        <w:rPr>
          <w:rFonts w:ascii="Times New Roman" w:hAnsi="Times New Roman"/>
          <w:sz w:val="24"/>
          <w:szCs w:val="24"/>
        </w:rPr>
        <w:t xml:space="preserve">art. 229, </w:t>
      </w:r>
      <w:proofErr w:type="spellStart"/>
      <w:r w:rsidRPr="004E3A17">
        <w:rPr>
          <w:rFonts w:ascii="Times New Roman" w:hAnsi="Times New Roman"/>
          <w:sz w:val="24"/>
          <w:szCs w:val="24"/>
        </w:rPr>
        <w:t>pkt</w:t>
      </w:r>
      <w:proofErr w:type="spellEnd"/>
      <w:r w:rsidRPr="004E3A17">
        <w:rPr>
          <w:rFonts w:ascii="Times New Roman" w:hAnsi="Times New Roman"/>
          <w:sz w:val="24"/>
          <w:szCs w:val="24"/>
        </w:rPr>
        <w:t xml:space="preserve"> 3 ustawy z dnia 14 czerwca 1960r. Kodeks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 xml:space="preserve">Postępowania Administracyjnego /jednolity tekst: </w:t>
      </w:r>
      <w:proofErr w:type="spellStart"/>
      <w:r w:rsidRPr="004E3A17">
        <w:rPr>
          <w:rFonts w:ascii="Times New Roman" w:hAnsi="Times New Roman"/>
          <w:sz w:val="24"/>
          <w:szCs w:val="24"/>
        </w:rPr>
        <w:t>Dz.U</w:t>
      </w:r>
      <w:proofErr w:type="spellEnd"/>
      <w:r w:rsidRPr="004E3A17">
        <w:rPr>
          <w:rFonts w:ascii="Times New Roman" w:hAnsi="Times New Roman"/>
          <w:sz w:val="24"/>
          <w:szCs w:val="24"/>
        </w:rPr>
        <w:t xml:space="preserve"> Nr 98, poz.1071 z 2000r.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zmianami./</w:t>
      </w: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E3A17">
        <w:rPr>
          <w:rFonts w:ascii="Times New Roman" w:hAnsi="Times New Roman"/>
          <w:bCs/>
          <w:iCs/>
          <w:sz w:val="24"/>
          <w:szCs w:val="24"/>
        </w:rPr>
        <w:t>uchwala się, co następuje:</w:t>
      </w: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17">
        <w:rPr>
          <w:rFonts w:ascii="Times New Roman" w:hAnsi="Times New Roman"/>
          <w:b/>
          <w:bCs/>
          <w:sz w:val="24"/>
          <w:szCs w:val="24"/>
        </w:rPr>
        <w:t>§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Po ro</w:t>
      </w:r>
      <w:r>
        <w:rPr>
          <w:rFonts w:ascii="Times New Roman" w:hAnsi="Times New Roman"/>
          <w:sz w:val="24"/>
          <w:szCs w:val="24"/>
        </w:rPr>
        <w:t xml:space="preserve">zpatrzeniu skargi Pana Stanisława Horbaczewskiego z dnia 20 listopada 2008 roku </w:t>
      </w:r>
      <w:r w:rsidRPr="004E3A17">
        <w:rPr>
          <w:rFonts w:ascii="Times New Roman" w:hAnsi="Times New Roman"/>
          <w:sz w:val="24"/>
          <w:szCs w:val="24"/>
        </w:rPr>
        <w:t>na działalność</w:t>
      </w:r>
      <w:r>
        <w:rPr>
          <w:rFonts w:ascii="Times New Roman" w:hAnsi="Times New Roman"/>
          <w:sz w:val="24"/>
          <w:szCs w:val="24"/>
        </w:rPr>
        <w:t xml:space="preserve"> Kierownika Gminnego Ośrodka Pomocy Społecznej w Lubiszynie,</w:t>
      </w:r>
      <w:r w:rsidRPr="00F82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Rada </w:t>
      </w:r>
      <w:r w:rsidRPr="00F828DA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uznaje ją za bezzasadną.</w:t>
      </w: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17">
        <w:rPr>
          <w:rFonts w:ascii="Times New Roman" w:hAnsi="Times New Roman"/>
          <w:b/>
          <w:bCs/>
          <w:sz w:val="24"/>
          <w:szCs w:val="24"/>
        </w:rPr>
        <w:t>§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Wykonanie uchwały powierza się Przewodniczącemu Rady Gminy,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zobowiązując go do poinformowania o sposob</w:t>
      </w:r>
      <w:r>
        <w:rPr>
          <w:rFonts w:ascii="Times New Roman" w:hAnsi="Times New Roman"/>
          <w:sz w:val="24"/>
          <w:szCs w:val="24"/>
        </w:rPr>
        <w:t xml:space="preserve">ie załatwienia skargi skarżącego </w:t>
      </w:r>
      <w:r w:rsidRPr="004E3A17">
        <w:rPr>
          <w:rFonts w:ascii="Times New Roman" w:hAnsi="Times New Roman"/>
          <w:sz w:val="24"/>
          <w:szCs w:val="24"/>
        </w:rPr>
        <w:t>oraz Wojewodę Lubuskiego.</w:t>
      </w: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17">
        <w:rPr>
          <w:rFonts w:ascii="Times New Roman" w:hAnsi="Times New Roman"/>
          <w:b/>
          <w:bCs/>
          <w:sz w:val="24"/>
          <w:szCs w:val="24"/>
        </w:rPr>
        <w:t>§ 3</w:t>
      </w:r>
      <w:r w:rsidRPr="004E3A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Uchwała wchodzi w życie z dniem podjęcia.</w:t>
      </w:r>
    </w:p>
    <w:p w:rsidR="00B7712F" w:rsidRDefault="00B7712F" w:rsidP="00B7712F"/>
    <w:p w:rsidR="007B6275" w:rsidRDefault="007B6275" w:rsidP="007B6275">
      <w:r>
        <w:t>Przewodniczący Rady Gminy</w:t>
      </w:r>
    </w:p>
    <w:p w:rsidR="007B6275" w:rsidRDefault="007B6275" w:rsidP="007B6275">
      <w:r>
        <w:t>Eugeniusz Leśniewski</w:t>
      </w:r>
    </w:p>
    <w:p w:rsidR="00B7712F" w:rsidRDefault="00B7712F" w:rsidP="00B7712F"/>
    <w:p w:rsidR="00B7712F" w:rsidRDefault="00B7712F" w:rsidP="00B7712F"/>
    <w:p w:rsidR="00B7712F" w:rsidRDefault="00B7712F" w:rsidP="00B7712F"/>
    <w:p w:rsidR="00925A69" w:rsidRDefault="00925A69" w:rsidP="0092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5A69" w:rsidRDefault="00925A69" w:rsidP="0092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Uzasadnienie</w:t>
      </w:r>
    </w:p>
    <w:p w:rsidR="00925A69" w:rsidRDefault="00925A69" w:rsidP="0092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Do uchwały Rady Gminy Lubiszyn w sprawie rozpatrzenia skargi</w:t>
      </w:r>
    </w:p>
    <w:p w:rsidR="00925A69" w:rsidRDefault="00D1184B" w:rsidP="00925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Pana Stanisława Horbaczewskiego</w:t>
      </w:r>
    </w:p>
    <w:p w:rsidR="00B7712F" w:rsidRDefault="00B7712F" w:rsidP="00B7712F"/>
    <w:p w:rsidR="00662BD6" w:rsidRPr="00662BD6" w:rsidRDefault="00662BD6" w:rsidP="00B7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 zapoznaniu się ze skargą</w:t>
      </w:r>
      <w:r w:rsidRPr="00662BD6">
        <w:rPr>
          <w:rFonts w:ascii="Times New Roman" w:hAnsi="Times New Roman" w:cs="Times New Roman"/>
          <w:sz w:val="24"/>
          <w:szCs w:val="24"/>
        </w:rPr>
        <w:t xml:space="preserve"> Pana Stanisława Horbaczewskiego z dnia 20 listopada 2008 roku na działalność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BD6">
        <w:rPr>
          <w:rFonts w:ascii="Times New Roman" w:hAnsi="Times New Roman" w:cs="Times New Roman"/>
          <w:sz w:val="24"/>
          <w:szCs w:val="24"/>
        </w:rPr>
        <w:t>Gminnego Ośrodka Pomocy Społecznej w Lubiszynie</w:t>
      </w:r>
      <w:r>
        <w:rPr>
          <w:rFonts w:ascii="Times New Roman" w:hAnsi="Times New Roman" w:cs="Times New Roman"/>
          <w:sz w:val="24"/>
          <w:szCs w:val="24"/>
        </w:rPr>
        <w:t xml:space="preserve"> ustalono, co następuje:</w:t>
      </w:r>
    </w:p>
    <w:p w:rsidR="00662BD6" w:rsidRDefault="00D1184B" w:rsidP="00B7712F">
      <w:pPr>
        <w:rPr>
          <w:rFonts w:ascii="Times New Roman" w:hAnsi="Times New Roman" w:cs="Times New Roman"/>
          <w:sz w:val="24"/>
          <w:szCs w:val="24"/>
        </w:rPr>
      </w:pPr>
      <w:r w:rsidRPr="00662BD6">
        <w:rPr>
          <w:rFonts w:ascii="Times New Roman" w:hAnsi="Times New Roman" w:cs="Times New Roman"/>
          <w:sz w:val="24"/>
          <w:szCs w:val="24"/>
        </w:rPr>
        <w:t xml:space="preserve">      Pan Stanisław Horbaczewski od 26 listopada 2008 roku otrzymuje zasiłek celowy </w:t>
      </w:r>
    </w:p>
    <w:p w:rsidR="00D1184B" w:rsidRPr="00662BD6" w:rsidRDefault="00D1184B" w:rsidP="00B7712F">
      <w:pPr>
        <w:rPr>
          <w:rFonts w:ascii="Times New Roman" w:hAnsi="Times New Roman" w:cs="Times New Roman"/>
          <w:sz w:val="24"/>
          <w:szCs w:val="24"/>
        </w:rPr>
      </w:pPr>
      <w:r w:rsidRPr="00662BD6">
        <w:rPr>
          <w:rFonts w:ascii="Times New Roman" w:hAnsi="Times New Roman" w:cs="Times New Roman"/>
          <w:sz w:val="24"/>
          <w:szCs w:val="24"/>
        </w:rPr>
        <w:t>w kwocie 250 zł. oraz zasiłek na dożywianie dla niego i dzieci w kwocie 180 zł. miesięcznie.</w:t>
      </w:r>
    </w:p>
    <w:p w:rsidR="00D1184B" w:rsidRPr="00662BD6" w:rsidRDefault="00D1184B" w:rsidP="00B7712F">
      <w:pPr>
        <w:rPr>
          <w:rFonts w:ascii="Times New Roman" w:hAnsi="Times New Roman" w:cs="Times New Roman"/>
          <w:sz w:val="24"/>
          <w:szCs w:val="24"/>
        </w:rPr>
      </w:pPr>
      <w:r w:rsidRPr="00662BD6">
        <w:rPr>
          <w:rFonts w:ascii="Times New Roman" w:hAnsi="Times New Roman" w:cs="Times New Roman"/>
          <w:sz w:val="24"/>
          <w:szCs w:val="24"/>
        </w:rPr>
        <w:t xml:space="preserve">      W dniu 9 grudnia 2008 roku dodatkowo otrzymał zasiłek na dożywianie w kwocie 120 zł.</w:t>
      </w:r>
    </w:p>
    <w:p w:rsidR="00D1184B" w:rsidRPr="00662BD6" w:rsidRDefault="00D1184B" w:rsidP="00D1184B">
      <w:pPr>
        <w:jc w:val="both"/>
        <w:rPr>
          <w:rFonts w:ascii="Times New Roman" w:hAnsi="Times New Roman" w:cs="Times New Roman"/>
          <w:sz w:val="24"/>
          <w:szCs w:val="24"/>
        </w:rPr>
      </w:pPr>
      <w:r w:rsidRPr="00662BD6">
        <w:rPr>
          <w:rFonts w:ascii="Times New Roman" w:hAnsi="Times New Roman" w:cs="Times New Roman"/>
          <w:sz w:val="24"/>
          <w:szCs w:val="24"/>
        </w:rPr>
        <w:lastRenderedPageBreak/>
        <w:t xml:space="preserve">      Wobec tego skarga jest bezzasadna a udzielane zasiłki są zgodne z przepisami Ustawy z dnia 12 marca 2004 r. o pomocy społecznej </w:t>
      </w:r>
      <w:r w:rsidRPr="00662BD6">
        <w:rPr>
          <w:rFonts w:ascii="Times New Roman" w:hAnsi="Times New Roman" w:cs="Times New Roman"/>
          <w:bCs/>
          <w:sz w:val="24"/>
          <w:szCs w:val="24"/>
        </w:rPr>
        <w:t>(tekst jednolity: Dz. U. 2008 r. Nr 115 poz. 728)</w:t>
      </w:r>
      <w:r w:rsidRPr="00662BD6">
        <w:rPr>
          <w:rFonts w:ascii="Times New Roman" w:hAnsi="Times New Roman" w:cs="Times New Roman"/>
          <w:sz w:val="24"/>
          <w:szCs w:val="24"/>
        </w:rPr>
        <w:t xml:space="preserve"> i nie mogą być udzielane w wyższym wymiarze.</w:t>
      </w:r>
    </w:p>
    <w:p w:rsidR="00D1184B" w:rsidRPr="00662BD6" w:rsidRDefault="00D1184B" w:rsidP="00B7712F">
      <w:pPr>
        <w:rPr>
          <w:rFonts w:ascii="Times New Roman" w:hAnsi="Times New Roman" w:cs="Times New Roman"/>
          <w:sz w:val="24"/>
          <w:szCs w:val="24"/>
        </w:rPr>
      </w:pPr>
    </w:p>
    <w:sectPr w:rsidR="00D1184B" w:rsidRPr="00662BD6" w:rsidSect="00CC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712F"/>
    <w:rsid w:val="0006694A"/>
    <w:rsid w:val="00313F1C"/>
    <w:rsid w:val="003202E3"/>
    <w:rsid w:val="003E6218"/>
    <w:rsid w:val="00496EBC"/>
    <w:rsid w:val="00581D45"/>
    <w:rsid w:val="00662BD6"/>
    <w:rsid w:val="00756F25"/>
    <w:rsid w:val="007B6275"/>
    <w:rsid w:val="008E6EDF"/>
    <w:rsid w:val="009104EE"/>
    <w:rsid w:val="00925A69"/>
    <w:rsid w:val="009648AD"/>
    <w:rsid w:val="00A63E58"/>
    <w:rsid w:val="00AF000B"/>
    <w:rsid w:val="00B7712F"/>
    <w:rsid w:val="00D1184B"/>
    <w:rsid w:val="00D31699"/>
    <w:rsid w:val="00D3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99"/>
  </w:style>
  <w:style w:type="paragraph" w:styleId="Nagwek1">
    <w:name w:val="heading 1"/>
    <w:basedOn w:val="Normalny"/>
    <w:next w:val="Normalny"/>
    <w:link w:val="Nagwek1Znak"/>
    <w:qFormat/>
    <w:rsid w:val="00B77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12F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UG Lubiszyn</cp:lastModifiedBy>
  <cp:revision>3</cp:revision>
  <cp:lastPrinted>2009-01-05T07:29:00Z</cp:lastPrinted>
  <dcterms:created xsi:type="dcterms:W3CDTF">2009-01-05T08:49:00Z</dcterms:created>
  <dcterms:modified xsi:type="dcterms:W3CDTF">2009-01-05T08:59:00Z</dcterms:modified>
</cp:coreProperties>
</file>