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5B" w:rsidRDefault="009F735B">
      <w:r>
        <w:t xml:space="preserve">                                                                                           </w:t>
      </w:r>
      <w:r w:rsidR="00207CE0">
        <w:t xml:space="preserve">        </w:t>
      </w:r>
      <w:r>
        <w:t>Załącznik nr 9</w:t>
      </w:r>
    </w:p>
    <w:p w:rsidR="009F735B" w:rsidRDefault="009F735B">
      <w:r>
        <w:t xml:space="preserve">                                                                                            </w:t>
      </w:r>
      <w:r w:rsidR="00207CE0">
        <w:t xml:space="preserve">     </w:t>
      </w:r>
      <w:r>
        <w:t xml:space="preserve"> Do uchwały Rady Gminy Nr……</w:t>
      </w:r>
    </w:p>
    <w:p w:rsidR="009F735B" w:rsidRDefault="009F735B"/>
    <w:tbl>
      <w:tblPr>
        <w:tblW w:w="90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6841"/>
        <w:gridCol w:w="1803"/>
      </w:tblGrid>
      <w:tr w:rsidR="009656B7" w:rsidRPr="009656B7" w:rsidTr="009F735B">
        <w:trPr>
          <w:trHeight w:val="402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Plan przychodów i wydatków Gminnego Funduszu</w:t>
            </w:r>
          </w:p>
        </w:tc>
      </w:tr>
      <w:tr w:rsidR="009656B7" w:rsidRPr="009656B7" w:rsidTr="009F735B">
        <w:trPr>
          <w:trHeight w:val="402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Ochrony Środowiska i Gospodarki Wodnej</w:t>
            </w:r>
          </w:p>
        </w:tc>
      </w:tr>
      <w:tr w:rsidR="009656B7" w:rsidRPr="009656B7" w:rsidTr="009F735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656B7" w:rsidRPr="009656B7" w:rsidTr="009F735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656B7">
              <w:rPr>
                <w:rFonts w:ascii="Arial CE" w:eastAsia="Times New Roman" w:hAnsi="Arial CE" w:cs="Arial CE"/>
                <w:sz w:val="16"/>
                <w:szCs w:val="16"/>
              </w:rPr>
              <w:t>w złotych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Plan na 2008 r.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Stan środków obrotowych na początek roku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3000</w:t>
            </w:r>
            <w:r w:rsidR="009F735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,00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Przychody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F735B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30.400,00</w:t>
            </w:r>
            <w:r w:rsidR="009656B7"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1.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  <w:r w:rsidR="009F735B">
              <w:rPr>
                <w:rFonts w:ascii="Arial CE" w:eastAsia="Times New Roman" w:hAnsi="Arial CE" w:cs="Arial CE"/>
                <w:sz w:val="20"/>
                <w:szCs w:val="20"/>
              </w:rPr>
              <w:t>Opłaty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F735B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30.000,00</w:t>
            </w:r>
            <w:r w:rsidR="009656B7"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2.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  <w:r w:rsidR="009F735B">
              <w:rPr>
                <w:rFonts w:ascii="Arial CE" w:eastAsia="Times New Roman" w:hAnsi="Arial CE" w:cs="Arial CE"/>
                <w:sz w:val="20"/>
                <w:szCs w:val="20"/>
              </w:rPr>
              <w:t>Odsetki od środków na r-ku bankowym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F735B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400,00</w:t>
            </w:r>
            <w:r w:rsidR="009656B7"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3.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F735B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32.400,00</w:t>
            </w:r>
            <w:r w:rsidR="009656B7"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1.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Wydatki bieżące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  <w:r w:rsidR="009F735B">
              <w:rPr>
                <w:rFonts w:ascii="Arial CE" w:eastAsia="Times New Roman" w:hAnsi="Arial CE" w:cs="Arial CE"/>
                <w:sz w:val="20"/>
                <w:szCs w:val="20"/>
              </w:rPr>
              <w:t>Działalność proekologiczna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F735B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3.400,00</w:t>
            </w:r>
            <w:r w:rsidR="009656B7"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  <w:r w:rsidR="009F735B">
              <w:rPr>
                <w:rFonts w:ascii="Arial CE" w:eastAsia="Times New Roman" w:hAnsi="Arial CE" w:cs="Arial CE"/>
                <w:sz w:val="20"/>
                <w:szCs w:val="20"/>
              </w:rPr>
              <w:t>Przydomowe oczyszczalnie ścieków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F735B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29.000</w:t>
            </w:r>
            <w:r w:rsidR="009656B7"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2.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Wydatki majątkowe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656B7" w:rsidRPr="009656B7" w:rsidTr="009F735B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656B7" w:rsidP="009656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Stan środków obrotowych na koniec roku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B7" w:rsidRPr="009656B7" w:rsidRDefault="009F735B" w:rsidP="009656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1.000,00</w:t>
            </w:r>
            <w:r w:rsidR="009656B7" w:rsidRPr="009656B7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</w:tbl>
    <w:p w:rsidR="00F60D89" w:rsidRDefault="00F60D89"/>
    <w:sectPr w:rsidR="00F60D89" w:rsidSect="009D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656B7"/>
    <w:rsid w:val="00207CE0"/>
    <w:rsid w:val="004211F0"/>
    <w:rsid w:val="009656B7"/>
    <w:rsid w:val="009D05CB"/>
    <w:rsid w:val="009F735B"/>
    <w:rsid w:val="00F6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2007-11-12T16:57:00Z</cp:lastPrinted>
  <dcterms:created xsi:type="dcterms:W3CDTF">2007-11-12T16:51:00Z</dcterms:created>
  <dcterms:modified xsi:type="dcterms:W3CDTF">2007-11-12T16:58:00Z</dcterms:modified>
</cp:coreProperties>
</file>