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62" w:rsidRPr="00BD6AEB" w:rsidRDefault="00BE2FF2" w:rsidP="007D460D">
      <w:pPr>
        <w:tabs>
          <w:tab w:val="left" w:pos="1260"/>
          <w:tab w:val="left" w:pos="2520"/>
        </w:tabs>
        <w:jc w:val="both"/>
      </w:pPr>
      <w:r>
        <w:t>WO</w:t>
      </w:r>
      <w:r w:rsidR="007740EB">
        <w:t>.271.15</w:t>
      </w:r>
      <w:r w:rsidR="00A96D3F">
        <w:t>.</w:t>
      </w:r>
      <w:r w:rsidR="007740EB">
        <w:t>2018</w:t>
      </w:r>
      <w:r w:rsidR="00977724">
        <w:t>.ZP</w:t>
      </w:r>
      <w:r>
        <w:t xml:space="preserve"> </w:t>
      </w:r>
      <w:r w:rsidR="0018329F">
        <w:t xml:space="preserve">   </w:t>
      </w:r>
      <w:r w:rsidR="007F7E23">
        <w:tab/>
      </w:r>
      <w:r w:rsidR="007F7E23">
        <w:tab/>
      </w:r>
      <w:r w:rsidR="007F7E23">
        <w:tab/>
      </w:r>
      <w:r w:rsidR="007F7E23">
        <w:tab/>
        <w:t xml:space="preserve">    </w:t>
      </w:r>
      <w:r w:rsidR="0037394B">
        <w:tab/>
        <w:t xml:space="preserve">    </w:t>
      </w:r>
      <w:r w:rsidR="00755586">
        <w:t xml:space="preserve">       </w:t>
      </w:r>
      <w:r w:rsidR="007740EB">
        <w:t xml:space="preserve"> </w:t>
      </w:r>
      <w:r w:rsidR="0037394B">
        <w:t xml:space="preserve"> Krobia, dnia </w:t>
      </w:r>
      <w:r w:rsidR="000073BA">
        <w:t>22</w:t>
      </w:r>
      <w:r w:rsidR="007740EB">
        <w:t xml:space="preserve"> luty</w:t>
      </w:r>
      <w:r w:rsidR="00F80D42" w:rsidRPr="00BD6AEB">
        <w:t xml:space="preserve"> </w:t>
      </w:r>
      <w:r w:rsidR="007740EB">
        <w:t>2018r.</w:t>
      </w:r>
      <w:r w:rsidR="00642226" w:rsidRPr="00BD6AEB">
        <w:t xml:space="preserve"> </w:t>
      </w:r>
      <w:r w:rsidR="00D9135B" w:rsidRPr="00BD6AEB">
        <w:t xml:space="preserve"> </w:t>
      </w:r>
    </w:p>
    <w:p w:rsidR="00B87962" w:rsidRPr="00815922" w:rsidRDefault="00B87962" w:rsidP="00C830F6">
      <w:pPr>
        <w:jc w:val="both"/>
        <w:rPr>
          <w:color w:val="FF0000"/>
        </w:rPr>
      </w:pPr>
    </w:p>
    <w:p w:rsidR="00D9135B" w:rsidRDefault="00D9135B" w:rsidP="00755586">
      <w:pPr>
        <w:pStyle w:val="Tekstpodstawowy"/>
        <w:jc w:val="left"/>
        <w:rPr>
          <w:b w:val="0"/>
          <w:bCs w:val="0"/>
          <w:sz w:val="24"/>
        </w:rPr>
      </w:pPr>
    </w:p>
    <w:p w:rsidR="000073BA" w:rsidRPr="00755586" w:rsidRDefault="000073BA" w:rsidP="000073BA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86">
        <w:rPr>
          <w:rFonts w:ascii="Times New Roman" w:hAnsi="Times New Roman" w:cs="Times New Roman"/>
          <w:sz w:val="24"/>
          <w:szCs w:val="24"/>
        </w:rPr>
        <w:t>dot. wyjaśnień specyfikacji istotnych warunków zamówienia postępowania o udzielenie zamówienia publicznego w trybie „przetargu nieograniczonego” pn: </w:t>
      </w:r>
      <w:r w:rsidRPr="0075558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55586">
        <w:rPr>
          <w:rFonts w:ascii="Times New Roman" w:hAnsi="Times New Roman" w:cs="Times New Roman"/>
          <w:b/>
          <w:sz w:val="24"/>
          <w:szCs w:val="24"/>
        </w:rPr>
        <w:t>BUDOWA KONTENEROWEGO ZAPLECZA SOCJALNEGO KOMPLEKSU SPORTOWEGO W PUDLISZKACH, W RAMACH ZADANIA ROZBUDOWA KOMPLEKSU OBIEKTÓW SPORTOWYCH W GMINIE KROBIA”</w:t>
      </w:r>
    </w:p>
    <w:p w:rsidR="000073BA" w:rsidRPr="00755586" w:rsidRDefault="000073BA" w:rsidP="000073BA">
      <w:pPr>
        <w:tabs>
          <w:tab w:val="center" w:pos="4536"/>
          <w:tab w:val="left" w:pos="6270"/>
        </w:tabs>
        <w:jc w:val="both"/>
      </w:pPr>
    </w:p>
    <w:p w:rsidR="000073BA" w:rsidRPr="00755586" w:rsidRDefault="000073BA" w:rsidP="000073BA">
      <w:pPr>
        <w:jc w:val="both"/>
        <w:rPr>
          <w:b/>
          <w:color w:val="FF0000"/>
        </w:rPr>
      </w:pPr>
    </w:p>
    <w:p w:rsidR="000073BA" w:rsidRPr="00755586" w:rsidRDefault="000073BA" w:rsidP="000073BA">
      <w:pPr>
        <w:jc w:val="both"/>
        <w:rPr>
          <w:b/>
        </w:rPr>
      </w:pPr>
      <w:r w:rsidRPr="00755586">
        <w:rPr>
          <w:b/>
        </w:rPr>
        <w:tab/>
      </w:r>
      <w:r w:rsidRPr="00755586">
        <w:t xml:space="preserve">Gmina Krobia reprezentowana przez Burmistrza ul. Rynek 1, 63-840 Krobia zgodnie z art. 38 ust. 2 ustawy z dnia 29 stycznia 2004 r. Prawo zamówień publicznych </w:t>
      </w:r>
      <w:r w:rsidRPr="00755586">
        <w:rPr>
          <w:iCs/>
        </w:rPr>
        <w:t>(</w:t>
      </w:r>
      <w:proofErr w:type="spellStart"/>
      <w:r w:rsidRPr="00755586">
        <w:rPr>
          <w:iCs/>
        </w:rPr>
        <w:t>t.j</w:t>
      </w:r>
      <w:proofErr w:type="spellEnd"/>
      <w:r w:rsidRPr="00755586">
        <w:rPr>
          <w:iCs/>
        </w:rPr>
        <w:t xml:space="preserve">. Dz. U. z 2017 r. poz. 1579 z </w:t>
      </w:r>
      <w:proofErr w:type="spellStart"/>
      <w:r w:rsidRPr="00755586">
        <w:rPr>
          <w:iCs/>
        </w:rPr>
        <w:t>późn</w:t>
      </w:r>
      <w:proofErr w:type="spellEnd"/>
      <w:r w:rsidRPr="00755586">
        <w:rPr>
          <w:iCs/>
        </w:rPr>
        <w:t xml:space="preserve">. zm.) </w:t>
      </w:r>
      <w:r w:rsidRPr="00755586">
        <w:t>przekazuje wyjaśnienia, w związku z otrzymanymi pytaniami do treści SIWZ w postępowaniu o udzielenie zamówienia publicznego pn. </w:t>
      </w:r>
      <w:r w:rsidRPr="00755586">
        <w:rPr>
          <w:b/>
          <w:bCs/>
        </w:rPr>
        <w:t xml:space="preserve"> „</w:t>
      </w:r>
      <w:r w:rsidRPr="00755586">
        <w:rPr>
          <w:b/>
        </w:rPr>
        <w:t>BUDOWA KONTENEROWEGO ZAPLECZA SOCJALNEGO KOMPLEKSU SPORTOWEGO W PUDLISZKACH, W RAMACH ZADANIA ROZBUDOWA KOMPLEKSU OBIEKTÓW SPORTOWYCH W GMINIE KROBIA”</w:t>
      </w:r>
    </w:p>
    <w:p w:rsidR="000073BA" w:rsidRPr="00755586" w:rsidRDefault="000073BA" w:rsidP="000073BA">
      <w:pPr>
        <w:jc w:val="both"/>
        <w:rPr>
          <w:b/>
        </w:rPr>
      </w:pPr>
    </w:p>
    <w:p w:rsidR="000073BA" w:rsidRPr="00755586" w:rsidRDefault="000073BA" w:rsidP="000073BA">
      <w:pPr>
        <w:jc w:val="both"/>
      </w:pPr>
    </w:p>
    <w:p w:rsidR="000073BA" w:rsidRPr="00755586" w:rsidRDefault="000073BA" w:rsidP="000073BA">
      <w:pPr>
        <w:jc w:val="both"/>
        <w:rPr>
          <w:b/>
        </w:rPr>
      </w:pPr>
      <w:r w:rsidRPr="00755586">
        <w:rPr>
          <w:b/>
        </w:rPr>
        <w:t>Pytanie nr 1:</w:t>
      </w:r>
    </w:p>
    <w:p w:rsidR="000073BA" w:rsidRPr="00755586" w:rsidRDefault="000073BA" w:rsidP="000073BA">
      <w:pPr>
        <w:jc w:val="both"/>
      </w:pPr>
      <w:r w:rsidRPr="00755586">
        <w:t>Czy Zamawiający dopuszcza zastosowanie jednolitych ścian PIR/PUR o gr.12 cm bez płyt gipsowych? Zastosowanie płyt gipsowych jest niekorzystne dla walorów użytkowych (</w:t>
      </w:r>
      <w:proofErr w:type="spellStart"/>
      <w:r w:rsidRPr="00755586">
        <w:t>mikrodrgania</w:t>
      </w:r>
      <w:proofErr w:type="spellEnd"/>
      <w:r w:rsidRPr="00755586">
        <w:t xml:space="preserve"> w kontenerach powodujące spękania, oddziaływanie wilgoci).</w:t>
      </w:r>
    </w:p>
    <w:p w:rsidR="000073BA" w:rsidRPr="00755586" w:rsidRDefault="000073BA" w:rsidP="000073BA">
      <w:pPr>
        <w:jc w:val="both"/>
        <w:rPr>
          <w:b/>
          <w:bCs/>
        </w:rPr>
      </w:pPr>
    </w:p>
    <w:p w:rsidR="00D9135B" w:rsidRPr="00755586" w:rsidRDefault="000073BA" w:rsidP="006F7291">
      <w:pPr>
        <w:jc w:val="both"/>
        <w:rPr>
          <w:b/>
        </w:rPr>
      </w:pPr>
      <w:r w:rsidRPr="00755586">
        <w:rPr>
          <w:b/>
        </w:rPr>
        <w:t xml:space="preserve">Odpowiedź: </w:t>
      </w:r>
    </w:p>
    <w:p w:rsidR="0037394B" w:rsidRPr="00755586" w:rsidRDefault="0037394B" w:rsidP="006F7291">
      <w:pPr>
        <w:jc w:val="both"/>
      </w:pPr>
    </w:p>
    <w:p w:rsidR="00755586" w:rsidRPr="00755586" w:rsidRDefault="00755586" w:rsidP="00755586">
      <w:pPr>
        <w:jc w:val="both"/>
      </w:pPr>
      <w:r w:rsidRPr="00755586">
        <w:t>Zamawiający nie dopuszcza zastosowania jednolitych ścian PIR/PUR o gr.12 cm bez płyt gipsowych. Konstrukcja ścian musi być zgodna z dokumentacją projektową stanowiącą załącznik do SIWZ.</w:t>
      </w:r>
    </w:p>
    <w:p w:rsidR="00B87962" w:rsidRPr="00755586" w:rsidRDefault="00B87962" w:rsidP="00755586">
      <w:pPr>
        <w:pStyle w:val="Tekstpodstawowy"/>
        <w:tabs>
          <w:tab w:val="center" w:pos="4344"/>
        </w:tabs>
        <w:jc w:val="left"/>
        <w:rPr>
          <w:b w:val="0"/>
          <w:bCs w:val="0"/>
          <w:sz w:val="24"/>
        </w:rPr>
      </w:pPr>
    </w:p>
    <w:p w:rsidR="009737CF" w:rsidRPr="004C0341" w:rsidRDefault="009737CF" w:rsidP="008D13FF">
      <w:pPr>
        <w:pStyle w:val="Tekstpodstawowy"/>
        <w:ind w:left="2832" w:firstLine="708"/>
        <w:jc w:val="both"/>
        <w:rPr>
          <w:b w:val="0"/>
          <w:sz w:val="24"/>
        </w:rPr>
      </w:pPr>
    </w:p>
    <w:p w:rsidR="009737CF" w:rsidRPr="00F36090" w:rsidRDefault="009737CF" w:rsidP="008D13FF">
      <w:pPr>
        <w:pStyle w:val="Tekstpodstawowy"/>
        <w:ind w:left="2832" w:firstLine="708"/>
        <w:jc w:val="both"/>
        <w:rPr>
          <w:b w:val="0"/>
          <w:sz w:val="24"/>
        </w:rPr>
      </w:pPr>
      <w:r w:rsidRPr="00F36090">
        <w:rPr>
          <w:b w:val="0"/>
          <w:sz w:val="24"/>
        </w:rPr>
        <w:t xml:space="preserve">                         </w:t>
      </w:r>
    </w:p>
    <w:p w:rsidR="00755586" w:rsidRPr="000F3F00" w:rsidRDefault="00755586" w:rsidP="00755586">
      <w:pPr>
        <w:ind w:left="4956"/>
        <w:rPr>
          <w:bCs/>
        </w:rPr>
      </w:pPr>
      <w:r>
        <w:rPr>
          <w:bCs/>
        </w:rPr>
        <w:t xml:space="preserve">       </w:t>
      </w:r>
      <w:r w:rsidRPr="000F3F00">
        <w:rPr>
          <w:bCs/>
        </w:rPr>
        <w:t>z up. Burmistrza Krobi</w:t>
      </w:r>
    </w:p>
    <w:p w:rsidR="00755586" w:rsidRPr="000F3F00" w:rsidRDefault="00755586" w:rsidP="0075558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r>
        <w:rPr>
          <w:bCs/>
        </w:rPr>
        <w:tab/>
        <w:t xml:space="preserve">  </w:t>
      </w:r>
      <w:r w:rsidRPr="000F3F00">
        <w:rPr>
          <w:bCs/>
        </w:rPr>
        <w:t>Katarzyna Szablewska</w:t>
      </w:r>
    </w:p>
    <w:p w:rsidR="00755586" w:rsidRPr="000F3F00" w:rsidRDefault="00755586" w:rsidP="0075558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F3F00">
        <w:rPr>
          <w:bCs/>
        </w:rPr>
        <w:t xml:space="preserve"> /-/ Sekretarz Gminy</w:t>
      </w:r>
    </w:p>
    <w:p w:rsidR="00E42E4C" w:rsidRDefault="00E42E4C" w:rsidP="009737CF">
      <w:pPr>
        <w:pStyle w:val="Tekstpodstawowy"/>
        <w:jc w:val="both"/>
        <w:rPr>
          <w:b w:val="0"/>
          <w:bCs w:val="0"/>
          <w:sz w:val="24"/>
        </w:rPr>
      </w:pPr>
    </w:p>
    <w:sectPr w:rsidR="00E42E4C" w:rsidSect="006F7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BA" w:rsidRDefault="000073BA" w:rsidP="007F7E23">
      <w:r>
        <w:separator/>
      </w:r>
    </w:p>
  </w:endnote>
  <w:endnote w:type="continuationSeparator" w:id="1">
    <w:p w:rsidR="000073BA" w:rsidRDefault="000073BA" w:rsidP="007F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BA" w:rsidRDefault="000073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BA" w:rsidRDefault="000073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BA" w:rsidRDefault="000073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BA" w:rsidRDefault="000073BA" w:rsidP="007F7E23">
      <w:r>
        <w:separator/>
      </w:r>
    </w:p>
  </w:footnote>
  <w:footnote w:type="continuationSeparator" w:id="1">
    <w:p w:rsidR="000073BA" w:rsidRDefault="000073BA" w:rsidP="007F7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BA" w:rsidRDefault="000073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459" w:type="dxa"/>
      <w:tblLayout w:type="fixed"/>
      <w:tblLook w:val="0000"/>
    </w:tblPr>
    <w:tblGrid>
      <w:gridCol w:w="1242"/>
      <w:gridCol w:w="6379"/>
      <w:gridCol w:w="1451"/>
    </w:tblGrid>
    <w:tr w:rsidR="000073BA" w:rsidTr="007F7E23">
      <w:trPr>
        <w:trHeight w:val="1437"/>
      </w:trPr>
      <w:tc>
        <w:tcPr>
          <w:tcW w:w="1242" w:type="dxa"/>
          <w:tcBorders>
            <w:bottom w:val="double" w:sz="1" w:space="0" w:color="000000"/>
          </w:tcBorders>
          <w:shd w:val="clear" w:color="auto" w:fill="auto"/>
        </w:tcPr>
        <w:p w:rsidR="000073BA" w:rsidRDefault="000073BA" w:rsidP="007F7E23">
          <w:pPr>
            <w:pStyle w:val="Nagwek"/>
            <w:snapToGrid w:val="0"/>
            <w:rPr>
              <w:rFonts w:ascii="Arial" w:hAnsi="Arial" w:cs="Arial"/>
              <w:b/>
              <w:sz w:val="36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85800" cy="8191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bottom w:val="double" w:sz="1" w:space="0" w:color="000000"/>
          </w:tcBorders>
          <w:shd w:val="clear" w:color="auto" w:fill="auto"/>
        </w:tcPr>
        <w:p w:rsidR="000073BA" w:rsidRDefault="000073BA" w:rsidP="007F7E23">
          <w:pPr>
            <w:pStyle w:val="Nagwek"/>
            <w:snapToGrid w:val="0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0073BA" w:rsidRDefault="000073BA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ul. Rynek 1</w:t>
          </w:r>
        </w:p>
        <w:p w:rsidR="000073BA" w:rsidRDefault="000073BA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63-840 Krobia</w:t>
          </w:r>
        </w:p>
        <w:p w:rsidR="000073BA" w:rsidRDefault="00777B76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  <w:hyperlink r:id="rId2" w:history="1">
            <w:r w:rsidR="000073BA" w:rsidRPr="00D34EAE">
              <w:rPr>
                <w:rStyle w:val="Hipercze"/>
                <w:rFonts w:ascii="Arial" w:hAnsi="Arial" w:cs="Arial"/>
                <w:sz w:val="28"/>
              </w:rPr>
              <w:t>www.krobia.pl</w:t>
            </w:r>
          </w:hyperlink>
        </w:p>
        <w:p w:rsidR="000073BA" w:rsidRDefault="000073BA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762000" cy="1009650"/>
                <wp:effectExtent l="19050" t="0" r="0" b="0"/>
                <wp:docPr id="3" name="Obraz 1" descr="https://www.umww.pl/attachments/article/53016/logo_szatnia_na_medal_kolor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s://www.umww.pl/attachments/article/53016/logo_szatnia_na_medal_kolor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73BA" w:rsidRDefault="000073BA" w:rsidP="007F7E23">
          <w:pPr>
            <w:pStyle w:val="Nagwek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451" w:type="dxa"/>
          <w:tcBorders>
            <w:bottom w:val="double" w:sz="1" w:space="0" w:color="000000"/>
          </w:tcBorders>
          <w:shd w:val="clear" w:color="auto" w:fill="auto"/>
        </w:tcPr>
        <w:p w:rsidR="000073BA" w:rsidRDefault="000073BA" w:rsidP="007F7E23">
          <w:pPr>
            <w:pStyle w:val="Nagwek"/>
            <w:snapToGrid w:val="0"/>
            <w:jc w:val="center"/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28675" cy="82867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3BA" w:rsidRDefault="000073BA">
    <w:pPr>
      <w:pStyle w:val="Nagwek"/>
    </w:pPr>
  </w:p>
  <w:p w:rsidR="000073BA" w:rsidRDefault="000073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BA" w:rsidRDefault="000073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34B5"/>
    <w:multiLevelType w:val="hybridMultilevel"/>
    <w:tmpl w:val="6CE6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05E30"/>
    <w:multiLevelType w:val="hybridMultilevel"/>
    <w:tmpl w:val="592E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21E06"/>
    <w:rsid w:val="000073BA"/>
    <w:rsid w:val="0001534B"/>
    <w:rsid w:val="00017C14"/>
    <w:rsid w:val="00020FC6"/>
    <w:rsid w:val="000307D8"/>
    <w:rsid w:val="00044DE5"/>
    <w:rsid w:val="000574D5"/>
    <w:rsid w:val="00061B3C"/>
    <w:rsid w:val="00075175"/>
    <w:rsid w:val="0008319B"/>
    <w:rsid w:val="00085E27"/>
    <w:rsid w:val="00091553"/>
    <w:rsid w:val="000A69D9"/>
    <w:rsid w:val="000B68E0"/>
    <w:rsid w:val="000B6D31"/>
    <w:rsid w:val="000C4F4C"/>
    <w:rsid w:val="000D070F"/>
    <w:rsid w:val="00100D71"/>
    <w:rsid w:val="00106820"/>
    <w:rsid w:val="00142C54"/>
    <w:rsid w:val="001450B8"/>
    <w:rsid w:val="00164CD5"/>
    <w:rsid w:val="001762BF"/>
    <w:rsid w:val="0018329F"/>
    <w:rsid w:val="001A3361"/>
    <w:rsid w:val="00216F79"/>
    <w:rsid w:val="00234386"/>
    <w:rsid w:val="002554E5"/>
    <w:rsid w:val="00267E25"/>
    <w:rsid w:val="00272CEE"/>
    <w:rsid w:val="00274D07"/>
    <w:rsid w:val="00293690"/>
    <w:rsid w:val="002A3125"/>
    <w:rsid w:val="002B363D"/>
    <w:rsid w:val="002E442A"/>
    <w:rsid w:val="002F589C"/>
    <w:rsid w:val="00327738"/>
    <w:rsid w:val="003358F2"/>
    <w:rsid w:val="003416DB"/>
    <w:rsid w:val="003419A7"/>
    <w:rsid w:val="00341C8A"/>
    <w:rsid w:val="00342278"/>
    <w:rsid w:val="00342E93"/>
    <w:rsid w:val="00346285"/>
    <w:rsid w:val="0037394B"/>
    <w:rsid w:val="00382749"/>
    <w:rsid w:val="003970B6"/>
    <w:rsid w:val="003D52C0"/>
    <w:rsid w:val="003E523F"/>
    <w:rsid w:val="003E75B7"/>
    <w:rsid w:val="004066CE"/>
    <w:rsid w:val="00445BB7"/>
    <w:rsid w:val="00465030"/>
    <w:rsid w:val="004C0341"/>
    <w:rsid w:val="004D156D"/>
    <w:rsid w:val="005063DA"/>
    <w:rsid w:val="00525613"/>
    <w:rsid w:val="00534C27"/>
    <w:rsid w:val="00567A04"/>
    <w:rsid w:val="00584041"/>
    <w:rsid w:val="0058633E"/>
    <w:rsid w:val="005B630A"/>
    <w:rsid w:val="005C0EEE"/>
    <w:rsid w:val="005D768F"/>
    <w:rsid w:val="005E771D"/>
    <w:rsid w:val="005F6D94"/>
    <w:rsid w:val="00622A8D"/>
    <w:rsid w:val="00630904"/>
    <w:rsid w:val="00632489"/>
    <w:rsid w:val="00642226"/>
    <w:rsid w:val="006A3EC5"/>
    <w:rsid w:val="006C7015"/>
    <w:rsid w:val="006F5FB2"/>
    <w:rsid w:val="006F7291"/>
    <w:rsid w:val="00706354"/>
    <w:rsid w:val="007130DE"/>
    <w:rsid w:val="00724BC5"/>
    <w:rsid w:val="007327E5"/>
    <w:rsid w:val="00751CFB"/>
    <w:rsid w:val="00755586"/>
    <w:rsid w:val="00757ECF"/>
    <w:rsid w:val="00767A35"/>
    <w:rsid w:val="007728F5"/>
    <w:rsid w:val="007740EB"/>
    <w:rsid w:val="00777B76"/>
    <w:rsid w:val="007A2239"/>
    <w:rsid w:val="007B28B1"/>
    <w:rsid w:val="007B491B"/>
    <w:rsid w:val="007B75E3"/>
    <w:rsid w:val="007D460D"/>
    <w:rsid w:val="007F7E23"/>
    <w:rsid w:val="00813A1C"/>
    <w:rsid w:val="00815922"/>
    <w:rsid w:val="008653C2"/>
    <w:rsid w:val="0086597F"/>
    <w:rsid w:val="008908FB"/>
    <w:rsid w:val="008A1C6A"/>
    <w:rsid w:val="008C7FC5"/>
    <w:rsid w:val="008D13FF"/>
    <w:rsid w:val="008F11CB"/>
    <w:rsid w:val="009251F8"/>
    <w:rsid w:val="00927CEB"/>
    <w:rsid w:val="009412BE"/>
    <w:rsid w:val="0095363F"/>
    <w:rsid w:val="009575B8"/>
    <w:rsid w:val="00967DB8"/>
    <w:rsid w:val="009737CF"/>
    <w:rsid w:val="00977724"/>
    <w:rsid w:val="009875F6"/>
    <w:rsid w:val="009A37AA"/>
    <w:rsid w:val="009A40C1"/>
    <w:rsid w:val="009B4D37"/>
    <w:rsid w:val="009C0E99"/>
    <w:rsid w:val="009F5364"/>
    <w:rsid w:val="00A02167"/>
    <w:rsid w:val="00A06F21"/>
    <w:rsid w:val="00A3499C"/>
    <w:rsid w:val="00A55246"/>
    <w:rsid w:val="00A61A0E"/>
    <w:rsid w:val="00A63B3E"/>
    <w:rsid w:val="00A80963"/>
    <w:rsid w:val="00A85120"/>
    <w:rsid w:val="00A96D3F"/>
    <w:rsid w:val="00AA0711"/>
    <w:rsid w:val="00AA0869"/>
    <w:rsid w:val="00AA094C"/>
    <w:rsid w:val="00AF6149"/>
    <w:rsid w:val="00AF6BEF"/>
    <w:rsid w:val="00B03FCE"/>
    <w:rsid w:val="00B049FC"/>
    <w:rsid w:val="00B054FD"/>
    <w:rsid w:val="00B40683"/>
    <w:rsid w:val="00B41527"/>
    <w:rsid w:val="00B452A1"/>
    <w:rsid w:val="00B6485C"/>
    <w:rsid w:val="00B87962"/>
    <w:rsid w:val="00BB6BE8"/>
    <w:rsid w:val="00BD4F18"/>
    <w:rsid w:val="00BD6AEB"/>
    <w:rsid w:val="00BE2FF2"/>
    <w:rsid w:val="00BF3788"/>
    <w:rsid w:val="00C17161"/>
    <w:rsid w:val="00C21E06"/>
    <w:rsid w:val="00C2242D"/>
    <w:rsid w:val="00C45D84"/>
    <w:rsid w:val="00C5384B"/>
    <w:rsid w:val="00C5596C"/>
    <w:rsid w:val="00C76843"/>
    <w:rsid w:val="00C812F9"/>
    <w:rsid w:val="00C830F6"/>
    <w:rsid w:val="00C83A4F"/>
    <w:rsid w:val="00C941DA"/>
    <w:rsid w:val="00CA7C5B"/>
    <w:rsid w:val="00CC4F7D"/>
    <w:rsid w:val="00CD234C"/>
    <w:rsid w:val="00CD777D"/>
    <w:rsid w:val="00CE4142"/>
    <w:rsid w:val="00CE5630"/>
    <w:rsid w:val="00D449AF"/>
    <w:rsid w:val="00D5243E"/>
    <w:rsid w:val="00D9135B"/>
    <w:rsid w:val="00DB22C3"/>
    <w:rsid w:val="00DD7431"/>
    <w:rsid w:val="00DF0BB9"/>
    <w:rsid w:val="00DF3CC4"/>
    <w:rsid w:val="00DF6F39"/>
    <w:rsid w:val="00E1335D"/>
    <w:rsid w:val="00E42E4C"/>
    <w:rsid w:val="00E51AC8"/>
    <w:rsid w:val="00E849DB"/>
    <w:rsid w:val="00EA4643"/>
    <w:rsid w:val="00EC5D8A"/>
    <w:rsid w:val="00EE2753"/>
    <w:rsid w:val="00F076A6"/>
    <w:rsid w:val="00F36090"/>
    <w:rsid w:val="00F50AAA"/>
    <w:rsid w:val="00F54040"/>
    <w:rsid w:val="00F64B46"/>
    <w:rsid w:val="00F774A5"/>
    <w:rsid w:val="00F80D42"/>
    <w:rsid w:val="00F82F0C"/>
    <w:rsid w:val="00FB6492"/>
    <w:rsid w:val="00FF363E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75B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5BB7"/>
    <w:pPr>
      <w:keepNext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E75B7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3E75B7"/>
    <w:rPr>
      <w:sz w:val="28"/>
      <w:szCs w:val="28"/>
    </w:rPr>
  </w:style>
  <w:style w:type="paragraph" w:styleId="Tekstdymka">
    <w:name w:val="Balloon Text"/>
    <w:basedOn w:val="Normalny"/>
    <w:semiHidden/>
    <w:rsid w:val="00C21E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6F7291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rsid w:val="007F7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E23"/>
    <w:rPr>
      <w:sz w:val="24"/>
      <w:szCs w:val="24"/>
    </w:rPr>
  </w:style>
  <w:style w:type="paragraph" w:styleId="Stopka">
    <w:name w:val="footer"/>
    <w:basedOn w:val="Normalny"/>
    <w:link w:val="StopkaZnak"/>
    <w:rsid w:val="007F7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7E23"/>
    <w:rPr>
      <w:sz w:val="24"/>
      <w:szCs w:val="24"/>
    </w:rPr>
  </w:style>
  <w:style w:type="character" w:styleId="Hipercze">
    <w:name w:val="Hyperlink"/>
    <w:basedOn w:val="Domylnaczcionkaakapitu"/>
    <w:rsid w:val="008A1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krobia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PZP 341/32/02</vt:lpstr>
    </vt:vector>
  </TitlesOfParts>
  <Company>UMKrobia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PZP 341/32/02</dc:title>
  <dc:creator>Puslednik</dc:creator>
  <cp:lastModifiedBy>jratajczak</cp:lastModifiedBy>
  <cp:revision>6</cp:revision>
  <cp:lastPrinted>2018-02-22T10:50:00Z</cp:lastPrinted>
  <dcterms:created xsi:type="dcterms:W3CDTF">2017-07-31T11:37:00Z</dcterms:created>
  <dcterms:modified xsi:type="dcterms:W3CDTF">2018-02-22T10:58:00Z</dcterms:modified>
</cp:coreProperties>
</file>