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6379"/>
        <w:gridCol w:w="1667"/>
      </w:tblGrid>
      <w:tr w:rsidR="00EA41A9" w:rsidTr="001E6DF6">
        <w:trPr>
          <w:trHeight w:val="1437"/>
        </w:trPr>
        <w:tc>
          <w:tcPr>
            <w:tcW w:w="1242" w:type="dxa"/>
          </w:tcPr>
          <w:p w:rsidR="00EA41A9" w:rsidRDefault="00EA41A9" w:rsidP="001E6DF6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79450" cy="819150"/>
                  <wp:effectExtent l="1905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154F2">
              <w:rPr>
                <w:rFonts w:ascii="Arial" w:hAnsi="Arial" w:cs="Arial"/>
                <w:b/>
                <w:sz w:val="36"/>
                <w:szCs w:val="32"/>
              </w:rPr>
              <w:t>Gmina Krobia</w:t>
            </w:r>
          </w:p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ul. Rynek 1</w:t>
            </w:r>
          </w:p>
          <w:p w:rsidR="00EA41A9" w:rsidRPr="006154F2" w:rsidRDefault="00EA41A9" w:rsidP="001E6DF6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63-840 Krobia</w:t>
            </w:r>
          </w:p>
          <w:p w:rsidR="00EA41A9" w:rsidRDefault="00EA41A9" w:rsidP="001E6DF6">
            <w:pPr>
              <w:pStyle w:val="Nagwek"/>
              <w:jc w:val="center"/>
            </w:pPr>
            <w:r w:rsidRPr="006154F2">
              <w:rPr>
                <w:rFonts w:ascii="Arial" w:hAnsi="Arial" w:cs="Arial"/>
                <w:sz w:val="28"/>
              </w:rPr>
              <w:t>www.krobia.pl</w:t>
            </w:r>
          </w:p>
        </w:tc>
        <w:tc>
          <w:tcPr>
            <w:tcW w:w="1667" w:type="dxa"/>
          </w:tcPr>
          <w:p w:rsidR="00EA41A9" w:rsidRPr="006154F2" w:rsidRDefault="00EA41A9" w:rsidP="001E6DF6">
            <w:pPr>
              <w:pStyle w:val="Nagwek"/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2"/>
              </w:rPr>
              <w:drawing>
                <wp:inline distT="0" distB="0" distL="0" distR="0">
                  <wp:extent cx="831850" cy="831850"/>
                  <wp:effectExtent l="19050" t="0" r="6350" b="0"/>
                  <wp:docPr id="2" name="Obraz 2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1A9" w:rsidRPr="000B00D2" w:rsidRDefault="00EA41A9" w:rsidP="00EA4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>WO.</w:t>
      </w:r>
      <w:r w:rsidRPr="000B00D2">
        <w:rPr>
          <w:rFonts w:ascii="Times New Roman" w:hAnsi="Times New Roman" w:cs="Times New Roman"/>
          <w:color w:val="000000" w:themeColor="text1"/>
          <w:sz w:val="24"/>
          <w:szCs w:val="24"/>
        </w:rPr>
        <w:t>271.</w:t>
      </w:r>
      <w:r w:rsidR="005C78DE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0B00D2">
        <w:rPr>
          <w:rFonts w:ascii="Times New Roman" w:hAnsi="Times New Roman" w:cs="Times New Roman"/>
          <w:sz w:val="24"/>
          <w:szCs w:val="24"/>
        </w:rPr>
        <w:t>.2016.ZP</w:t>
      </w:r>
      <w:r w:rsidR="005C78D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78D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5C78DE">
        <w:rPr>
          <w:rFonts w:ascii="Times New Roman" w:hAnsi="Times New Roman" w:cs="Times New Roman"/>
          <w:sz w:val="24"/>
          <w:szCs w:val="24"/>
        </w:rPr>
        <w:t>27 września</w:t>
      </w:r>
      <w:r w:rsidRPr="000B00D2">
        <w:rPr>
          <w:rFonts w:ascii="Times New Roman" w:hAnsi="Times New Roman" w:cs="Times New Roman"/>
          <w:sz w:val="24"/>
          <w:szCs w:val="24"/>
        </w:rPr>
        <w:t xml:space="preserve"> 2016 roku</w:t>
      </w:r>
    </w:p>
    <w:p w:rsidR="00EA41A9" w:rsidRDefault="00EA41A9" w:rsidP="00EA41A9">
      <w:pPr>
        <w:rPr>
          <w:sz w:val="24"/>
          <w:szCs w:val="24"/>
        </w:rPr>
      </w:pPr>
    </w:p>
    <w:p w:rsidR="00EA41A9" w:rsidRDefault="00EA41A9" w:rsidP="00EA41A9">
      <w:pPr>
        <w:rPr>
          <w:sz w:val="24"/>
          <w:szCs w:val="24"/>
        </w:rPr>
      </w:pPr>
    </w:p>
    <w:p w:rsidR="00961BF5" w:rsidRDefault="00961BF5" w:rsidP="00EA41A9">
      <w:pPr>
        <w:rPr>
          <w:sz w:val="24"/>
          <w:szCs w:val="24"/>
        </w:rPr>
      </w:pPr>
    </w:p>
    <w:p w:rsidR="00961BF5" w:rsidRPr="00301D53" w:rsidRDefault="00961BF5" w:rsidP="00EA41A9">
      <w:pPr>
        <w:rPr>
          <w:sz w:val="24"/>
          <w:szCs w:val="24"/>
        </w:rPr>
      </w:pPr>
    </w:p>
    <w:p w:rsidR="00EA41A9" w:rsidRPr="00397FD8" w:rsidRDefault="00EA41A9" w:rsidP="00EA4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D8">
        <w:rPr>
          <w:rFonts w:ascii="Times New Roman" w:hAnsi="Times New Roman" w:cs="Times New Roman"/>
          <w:b/>
          <w:sz w:val="32"/>
          <w:szCs w:val="32"/>
        </w:rPr>
        <w:t>Wyjaśnienia do zapytania ofertowego</w:t>
      </w:r>
    </w:p>
    <w:p w:rsidR="00EA41A9" w:rsidRDefault="00EA41A9" w:rsidP="00EA4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F5" w:rsidRDefault="00961BF5" w:rsidP="00EA4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BF5" w:rsidRDefault="00961BF5" w:rsidP="00EA4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1A9" w:rsidRPr="00985C5C" w:rsidRDefault="00EA41A9" w:rsidP="00EA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Pr="002425B6" w:rsidRDefault="00EA41A9" w:rsidP="00EA41A9">
      <w:pPr>
        <w:jc w:val="both"/>
        <w:rPr>
          <w:rFonts w:ascii="Times New Roman" w:hAnsi="Times New Roman" w:cs="Times New Roman"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treścią zapytania ofertowego na</w:t>
      </w:r>
      <w:r w:rsidRPr="00985C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C" w:rsidRPr="0045222C">
        <w:rPr>
          <w:rFonts w:ascii="Times New Roman" w:hAnsi="Times New Roman" w:cs="Times New Roman"/>
          <w:b/>
          <w:sz w:val="24"/>
          <w:szCs w:val="24"/>
        </w:rPr>
        <w:t>wykonanie koncepcji projektowo – architektonicznej zagos</w:t>
      </w:r>
      <w:r w:rsidR="005340C9">
        <w:rPr>
          <w:rFonts w:ascii="Times New Roman" w:hAnsi="Times New Roman" w:cs="Times New Roman"/>
          <w:b/>
          <w:sz w:val="24"/>
          <w:szCs w:val="24"/>
        </w:rPr>
        <w:t xml:space="preserve">podarowania terenu położonego w </w:t>
      </w:r>
      <w:r w:rsidR="0045222C" w:rsidRPr="0045222C">
        <w:rPr>
          <w:rFonts w:ascii="Times New Roman" w:hAnsi="Times New Roman" w:cs="Times New Roman"/>
          <w:b/>
          <w:sz w:val="24"/>
          <w:szCs w:val="24"/>
        </w:rPr>
        <w:t>Doma</w:t>
      </w:r>
      <w:r w:rsidR="0045222C">
        <w:rPr>
          <w:rFonts w:ascii="Times New Roman" w:hAnsi="Times New Roman" w:cs="Times New Roman"/>
          <w:b/>
          <w:sz w:val="24"/>
          <w:szCs w:val="24"/>
        </w:rPr>
        <w:t>chowie na działkach nr </w:t>
      </w:r>
      <w:r w:rsidR="0045222C" w:rsidRPr="0045222C">
        <w:rPr>
          <w:rFonts w:ascii="Times New Roman" w:hAnsi="Times New Roman" w:cs="Times New Roman"/>
          <w:b/>
          <w:sz w:val="24"/>
          <w:szCs w:val="24"/>
        </w:rPr>
        <w:t>90/1, 93/1 i 94 – łącznie 1,7 ha w</w:t>
      </w:r>
      <w:r w:rsidR="00F15050">
        <w:rPr>
          <w:rFonts w:ascii="Times New Roman" w:hAnsi="Times New Roman" w:cs="Times New Roman"/>
          <w:b/>
          <w:sz w:val="24"/>
          <w:szCs w:val="24"/>
        </w:rPr>
        <w:t xml:space="preserve"> ramach realizacji projektu pn. </w:t>
      </w:r>
      <w:r w:rsidR="0045222C" w:rsidRPr="0045222C">
        <w:rPr>
          <w:rFonts w:ascii="Times New Roman" w:hAnsi="Times New Roman" w:cs="Times New Roman"/>
          <w:b/>
          <w:sz w:val="24"/>
          <w:szCs w:val="24"/>
        </w:rPr>
        <w:t xml:space="preserve">„Proces wzmacniania walorów atrakcyjności wsi poprzez kształtowanie przestrzeni publicznej – przykładem inicjatywy mieszkańców w zakresie rozwoju wsi” </w:t>
      </w:r>
      <w:r w:rsidR="0045222C" w:rsidRPr="0045222C">
        <w:rPr>
          <w:rFonts w:ascii="Times New Roman" w:hAnsi="Times New Roman" w:cs="Times New Roman"/>
          <w:sz w:val="24"/>
          <w:szCs w:val="24"/>
        </w:rPr>
        <w:t xml:space="preserve">współfinansowanej ze </w:t>
      </w:r>
      <w:proofErr w:type="spellStart"/>
      <w:r w:rsidR="0045222C" w:rsidRPr="0045222C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="0045222C" w:rsidRPr="0045222C">
        <w:rPr>
          <w:rFonts w:ascii="Times New Roman" w:hAnsi="Times New Roman" w:cs="Times New Roman"/>
          <w:sz w:val="24"/>
          <w:szCs w:val="24"/>
        </w:rPr>
        <w:t xml:space="preserve"> Europejskiego Funduszu Rolnego na rzecz Rozwoju Obszarów Wiejskich w ramach Programu Rozwoju Obszarów Wiejskich na lata 2014 – 2020 i realizowanej w Planie Operacyjnym Krajowej Sieci Obszarów Wiejskich na lata 2016 – 2017</w:t>
      </w:r>
      <w:r w:rsidR="0045222C">
        <w:rPr>
          <w:rFonts w:ascii="Times New Roman" w:hAnsi="Times New Roman" w:cs="Times New Roman"/>
          <w:sz w:val="24"/>
          <w:szCs w:val="24"/>
        </w:rPr>
        <w:t xml:space="preserve"> </w:t>
      </w:r>
      <w:r w:rsidR="0045222C">
        <w:rPr>
          <w:rFonts w:ascii="Times New Roman" w:hAnsi="Times New Roman" w:cs="Times New Roman"/>
          <w:bCs/>
          <w:sz w:val="24"/>
          <w:szCs w:val="24"/>
        </w:rPr>
        <w:t xml:space="preserve">do Zamawiającego wpłynęły </w:t>
      </w:r>
      <w:r w:rsidR="0045222C" w:rsidRPr="002425B6">
        <w:rPr>
          <w:rFonts w:ascii="Times New Roman" w:hAnsi="Times New Roman" w:cs="Times New Roman"/>
          <w:bCs/>
          <w:sz w:val="24"/>
          <w:szCs w:val="24"/>
        </w:rPr>
        <w:t>2</w:t>
      </w:r>
      <w:r w:rsidRPr="002425B6">
        <w:rPr>
          <w:rFonts w:ascii="Times New Roman" w:hAnsi="Times New Roman" w:cs="Times New Roman"/>
          <w:bCs/>
          <w:sz w:val="24"/>
          <w:szCs w:val="24"/>
        </w:rPr>
        <w:t> pytania, treść pytań oraz odpowiedzi znajdują się poniżej.</w:t>
      </w:r>
    </w:p>
    <w:p w:rsidR="00EA41A9" w:rsidRPr="002425B6" w:rsidRDefault="00EA41A9" w:rsidP="00EA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Pr="002425B6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B6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EA41A9" w:rsidRPr="002425B6" w:rsidRDefault="00246A6F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 w:rsidRPr="002425B6">
        <w:rPr>
          <w:rFonts w:ascii="Times New Roman" w:hAnsi="Times New Roman" w:cs="Times New Roman"/>
          <w:sz w:val="24"/>
          <w:szCs w:val="24"/>
        </w:rPr>
        <w:t xml:space="preserve">Bardzo proszę o wyjaśnienie dot. działki 93/1. Zgodnie z danymi na stronie </w:t>
      </w:r>
      <w:hyperlink r:id="rId6" w:history="1">
        <w:r w:rsidRPr="002425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www.geoportal.gov.pl</w:t>
        </w:r>
      </w:hyperlink>
      <w:r w:rsidRPr="002425B6">
        <w:rPr>
          <w:rFonts w:ascii="Times New Roman" w:hAnsi="Times New Roman" w:cs="Times New Roman"/>
          <w:sz w:val="24"/>
          <w:szCs w:val="24"/>
        </w:rPr>
        <w:t xml:space="preserve"> nie istnieje taka działka jak 93/1. Są działki 93 oraz 91/1, które można by uznać za jeden teren z 90/1 i 94. Jednakże jeśli podliczyć wszystkie ww</w:t>
      </w:r>
      <w:r w:rsidR="005F01DB">
        <w:rPr>
          <w:rFonts w:ascii="Times New Roman" w:hAnsi="Times New Roman" w:cs="Times New Roman"/>
          <w:sz w:val="24"/>
          <w:szCs w:val="24"/>
        </w:rPr>
        <w:t>.</w:t>
      </w:r>
      <w:r w:rsidRPr="002425B6">
        <w:rPr>
          <w:rFonts w:ascii="Times New Roman" w:hAnsi="Times New Roman" w:cs="Times New Roman"/>
          <w:sz w:val="24"/>
          <w:szCs w:val="24"/>
        </w:rPr>
        <w:t xml:space="preserve"> działki tj. 90/1, 91/1, 93 oraz 94 to powierzchnia wynosi ok. 1,9 ha.</w:t>
      </w:r>
    </w:p>
    <w:p w:rsidR="008B17FE" w:rsidRPr="002425B6" w:rsidRDefault="008B17FE" w:rsidP="007F6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Pr="002425B6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246A6F" w:rsidRPr="002425B6" w:rsidRDefault="006E5FAC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</w:t>
      </w:r>
      <w:r w:rsidR="00246A6F" w:rsidRPr="002425B6">
        <w:rPr>
          <w:rFonts w:ascii="Times New Roman" w:hAnsi="Times New Roman" w:cs="Times New Roman"/>
          <w:sz w:val="24"/>
          <w:szCs w:val="24"/>
        </w:rPr>
        <w:t xml:space="preserve">e na stronie </w:t>
      </w:r>
      <w:hyperlink r:id="rId7" w:history="1">
        <w:r w:rsidR="00246A6F" w:rsidRPr="002425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www.geoportal.gov.pl</w:t>
        </w:r>
      </w:hyperlink>
      <w:r w:rsidR="00246A6F" w:rsidRPr="002425B6">
        <w:rPr>
          <w:rFonts w:ascii="Times New Roman" w:hAnsi="Times New Roman" w:cs="Times New Roman"/>
          <w:sz w:val="24"/>
          <w:szCs w:val="24"/>
        </w:rPr>
        <w:t xml:space="preserve"> nie są aktualizowane zmiany. Proponuję skorzystać ze strony krobia.e-mapa.net gdzie działka o numerze 93/1 widnieje. </w:t>
      </w:r>
    </w:p>
    <w:p w:rsidR="00EA41A9" w:rsidRPr="002425B6" w:rsidRDefault="00594B13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 w:rsidRPr="00594B13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A41A9" w:rsidRPr="002425B6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B6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0348C6" w:rsidRDefault="00351D38" w:rsidP="007F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</w:t>
      </w:r>
      <w:r w:rsidR="008B17FE" w:rsidRPr="002425B6">
        <w:rPr>
          <w:rFonts w:ascii="Times New Roman" w:hAnsi="Times New Roman" w:cs="Times New Roman"/>
          <w:sz w:val="24"/>
          <w:szCs w:val="24"/>
        </w:rPr>
        <w:t xml:space="preserve"> przesłanie jakiejkolwiek mapy pokazującej zakres opracowania. </w:t>
      </w:r>
    </w:p>
    <w:p w:rsidR="008B17FE" w:rsidRPr="002425B6" w:rsidRDefault="00EA41A9" w:rsidP="007F65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5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  </w:t>
      </w:r>
    </w:p>
    <w:p w:rsidR="00EA41A9" w:rsidRPr="008A1B0E" w:rsidRDefault="002E36EA" w:rsidP="008A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A1B0E">
        <w:rPr>
          <w:rFonts w:ascii="Times New Roman" w:hAnsi="Times New Roman" w:cs="Times New Roman"/>
          <w:sz w:val="24"/>
          <w:szCs w:val="24"/>
        </w:rPr>
        <w:t>Zamawiający w</w:t>
      </w:r>
      <w:r w:rsidR="008B17FE" w:rsidRPr="008A1B0E">
        <w:rPr>
          <w:rFonts w:ascii="Times New Roman" w:hAnsi="Times New Roman" w:cs="Times New Roman"/>
          <w:sz w:val="24"/>
          <w:szCs w:val="24"/>
        </w:rPr>
        <w:t xml:space="preserve"> załączeniu </w:t>
      </w:r>
      <w:r w:rsidRPr="008A1B0E">
        <w:rPr>
          <w:rFonts w:ascii="Times New Roman" w:hAnsi="Times New Roman" w:cs="Times New Roman"/>
          <w:sz w:val="24"/>
          <w:szCs w:val="24"/>
        </w:rPr>
        <w:t>udostępnia</w:t>
      </w:r>
      <w:r w:rsidR="008B17FE" w:rsidRPr="008A1B0E">
        <w:rPr>
          <w:rFonts w:ascii="Times New Roman" w:hAnsi="Times New Roman" w:cs="Times New Roman"/>
          <w:sz w:val="24"/>
          <w:szCs w:val="24"/>
        </w:rPr>
        <w:t xml:space="preserve"> </w:t>
      </w:r>
      <w:r w:rsidR="002B4DD8" w:rsidRPr="008A1B0E">
        <w:rPr>
          <w:rFonts w:ascii="Times New Roman" w:hAnsi="Times New Roman" w:cs="Times New Roman"/>
          <w:sz w:val="24"/>
          <w:szCs w:val="24"/>
        </w:rPr>
        <w:t xml:space="preserve">mapy uwzględniające działki </w:t>
      </w:r>
      <w:r w:rsidR="00653BC8" w:rsidRPr="008A1B0E">
        <w:rPr>
          <w:rFonts w:ascii="Times New Roman" w:hAnsi="Times New Roman" w:cs="Times New Roman"/>
          <w:sz w:val="24"/>
          <w:szCs w:val="24"/>
        </w:rPr>
        <w:t>opracowania.</w:t>
      </w:r>
    </w:p>
    <w:p w:rsidR="008A1B0E" w:rsidRPr="008A1B0E" w:rsidRDefault="008A1B0E" w:rsidP="008A1B0E">
      <w:pPr>
        <w:jc w:val="both"/>
        <w:rPr>
          <w:rFonts w:ascii="Times New Roman" w:hAnsi="Times New Roman" w:cs="Times New Roman"/>
          <w:sz w:val="24"/>
          <w:szCs w:val="24"/>
        </w:rPr>
      </w:pPr>
      <w:r w:rsidRPr="008A1B0E">
        <w:rPr>
          <w:rFonts w:ascii="Times New Roman" w:hAnsi="Times New Roman" w:cs="Times New Roman"/>
          <w:sz w:val="24"/>
          <w:szCs w:val="24"/>
        </w:rPr>
        <w:t xml:space="preserve">Ponadto informuje, że po rozstrzygnięciu zapytania ofertowego, wyłonionemu wykonawcy zostanie przekazana mapa ewidencyjna i sytuacyjna w wersji papierowej i elektronicznej. </w:t>
      </w:r>
    </w:p>
    <w:p w:rsidR="00DA5A85" w:rsidRPr="002425B6" w:rsidRDefault="00DA5A85" w:rsidP="007F6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1A9" w:rsidRDefault="00EA41A9" w:rsidP="00EA41A9">
      <w:pPr>
        <w:jc w:val="both"/>
        <w:rPr>
          <w:b/>
        </w:rPr>
      </w:pPr>
    </w:p>
    <w:p w:rsidR="002425B6" w:rsidRPr="002425B6" w:rsidRDefault="002425B6" w:rsidP="00EA4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723" w:rsidRPr="00C21723" w:rsidRDefault="00C21723" w:rsidP="00C21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>Z up. Burmistrza</w:t>
      </w:r>
    </w:p>
    <w:p w:rsidR="00C21723" w:rsidRPr="00C21723" w:rsidRDefault="00C21723" w:rsidP="00C21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</w:r>
      <w:r w:rsidRPr="00C21723">
        <w:rPr>
          <w:rFonts w:ascii="Times New Roman" w:hAnsi="Times New Roman" w:cs="Times New Roman"/>
          <w:bCs/>
          <w:sz w:val="24"/>
          <w:szCs w:val="24"/>
        </w:rPr>
        <w:tab/>
        <w:t xml:space="preserve">        Michał Listwoń</w:t>
      </w:r>
    </w:p>
    <w:p w:rsidR="00C21723" w:rsidRPr="00C21723" w:rsidRDefault="00C21723" w:rsidP="00C21723">
      <w:pPr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23">
        <w:rPr>
          <w:rFonts w:ascii="Times New Roman" w:hAnsi="Times New Roman" w:cs="Times New Roman"/>
          <w:bCs/>
          <w:sz w:val="24"/>
          <w:szCs w:val="24"/>
        </w:rPr>
        <w:t>/-/ Zastępca Burmistrza</w:t>
      </w:r>
    </w:p>
    <w:p w:rsidR="002425B6" w:rsidRPr="002425B6" w:rsidRDefault="002425B6" w:rsidP="00242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5B6" w:rsidRDefault="002425B6" w:rsidP="002425B6">
      <w:pPr>
        <w:rPr>
          <w:b/>
          <w:bCs/>
        </w:rPr>
      </w:pPr>
    </w:p>
    <w:p w:rsidR="002425B6" w:rsidRPr="002425B6" w:rsidRDefault="002425B6" w:rsidP="002425B6">
      <w:pPr>
        <w:rPr>
          <w:b/>
          <w:bCs/>
        </w:rPr>
      </w:pPr>
    </w:p>
    <w:sectPr w:rsidR="002425B6" w:rsidRPr="002425B6" w:rsidSect="00C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1A9"/>
    <w:rsid w:val="000348C6"/>
    <w:rsid w:val="002425B6"/>
    <w:rsid w:val="00246A6F"/>
    <w:rsid w:val="00275F27"/>
    <w:rsid w:val="002B4DD8"/>
    <w:rsid w:val="002E36EA"/>
    <w:rsid w:val="002F2482"/>
    <w:rsid w:val="00351D38"/>
    <w:rsid w:val="0045222C"/>
    <w:rsid w:val="005340C9"/>
    <w:rsid w:val="00594B13"/>
    <w:rsid w:val="005C78DE"/>
    <w:rsid w:val="005F01DB"/>
    <w:rsid w:val="00653BC8"/>
    <w:rsid w:val="006545CB"/>
    <w:rsid w:val="006E5FAC"/>
    <w:rsid w:val="007F65C4"/>
    <w:rsid w:val="008A1B0E"/>
    <w:rsid w:val="008B17FE"/>
    <w:rsid w:val="00961BF5"/>
    <w:rsid w:val="009E5940"/>
    <w:rsid w:val="00A47EA9"/>
    <w:rsid w:val="00C21723"/>
    <w:rsid w:val="00DA5A85"/>
    <w:rsid w:val="00E117C3"/>
    <w:rsid w:val="00EA41A9"/>
    <w:rsid w:val="00EA6D9C"/>
    <w:rsid w:val="00F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1A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41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4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A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46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oportal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portal.gov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26</cp:revision>
  <dcterms:created xsi:type="dcterms:W3CDTF">2016-06-28T10:52:00Z</dcterms:created>
  <dcterms:modified xsi:type="dcterms:W3CDTF">2016-09-27T12:12:00Z</dcterms:modified>
</cp:coreProperties>
</file>