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DE" w:rsidRDefault="001733DE" w:rsidP="001733DE">
      <w:pPr>
        <w:spacing w:before="240"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/>
          <w:bCs/>
          <w:lang w:eastAsia="pl-PL"/>
        </w:rPr>
        <w:t xml:space="preserve">Załącznik nr </w:t>
      </w:r>
      <w:r>
        <w:rPr>
          <w:rFonts w:ascii="Arial Narrow" w:eastAsia="Times New Roman" w:hAnsi="Arial Narrow"/>
          <w:b/>
          <w:bCs/>
          <w:lang w:eastAsia="pl-PL"/>
        </w:rPr>
        <w:t>5</w:t>
      </w:r>
      <w:bookmarkStart w:id="0" w:name="_GoBack"/>
      <w:bookmarkEnd w:id="0"/>
      <w:r w:rsidRPr="00116C15">
        <w:rPr>
          <w:rFonts w:ascii="Arial Narrow" w:eastAsia="Times New Roman" w:hAnsi="Arial Narrow"/>
          <w:b/>
          <w:bCs/>
          <w:lang w:eastAsia="pl-PL"/>
        </w:rPr>
        <w:t xml:space="preserve"> </w:t>
      </w:r>
    </w:p>
    <w:p w:rsidR="001733DE" w:rsidRPr="00CA245D" w:rsidRDefault="001733DE" w:rsidP="001733DE">
      <w:pPr>
        <w:spacing w:after="0" w:line="240" w:lineRule="auto"/>
        <w:rPr>
          <w:rFonts w:ascii="Arial Narrow" w:hAnsi="Arial Narrow" w:cs="Arial"/>
        </w:rPr>
      </w:pPr>
      <w:r w:rsidRPr="001733DE">
        <w:rPr>
          <w:rFonts w:ascii="Arial Narrow" w:hAnsi="Arial Narrow" w:cs="Arial"/>
          <w:u w:val="single"/>
        </w:rPr>
        <w:t>Zamawiający</w:t>
      </w:r>
      <w:r w:rsidRPr="00CA245D">
        <w:rPr>
          <w:rFonts w:ascii="Arial Narrow" w:hAnsi="Arial Narrow" w:cs="Arial"/>
        </w:rPr>
        <w:t>:</w:t>
      </w:r>
    </w:p>
    <w:p w:rsidR="001733DE" w:rsidRPr="00116C15" w:rsidRDefault="001733DE" w:rsidP="001733DE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1733DE" w:rsidRDefault="001733DE" w:rsidP="001733DE">
      <w:pPr>
        <w:spacing w:after="0" w:line="240" w:lineRule="auto"/>
        <w:rPr>
          <w:rFonts w:ascii="Arial Narrow" w:hAnsi="Arial Narrow" w:cs="Arial"/>
          <w:b/>
        </w:rPr>
      </w:pPr>
      <w:r w:rsidRPr="00116C15">
        <w:rPr>
          <w:rFonts w:ascii="Arial Narrow" w:hAnsi="Arial Narrow" w:cs="Arial"/>
          <w:b/>
        </w:rPr>
        <w:t xml:space="preserve">Gmina </w:t>
      </w:r>
      <w:r>
        <w:rPr>
          <w:rFonts w:ascii="Arial Narrow" w:hAnsi="Arial Narrow" w:cs="Arial"/>
          <w:b/>
        </w:rPr>
        <w:t>Kamień</w:t>
      </w:r>
    </w:p>
    <w:p w:rsidR="001733DE" w:rsidRDefault="001733DE" w:rsidP="001733DE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36-053 Kamień 287</w:t>
      </w:r>
    </w:p>
    <w:p w:rsidR="001733DE" w:rsidRPr="00116C15" w:rsidRDefault="001733DE" w:rsidP="001733DE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NIP 517 00 66 584</w:t>
      </w:r>
    </w:p>
    <w:p w:rsidR="001733DE" w:rsidRPr="00116C15" w:rsidRDefault="001733DE" w:rsidP="001733DE">
      <w:pPr>
        <w:spacing w:after="160" w:line="259" w:lineRule="auto"/>
        <w:ind w:left="5954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116C15">
        <w:rPr>
          <w:rFonts w:ascii="Arial Narrow" w:hAnsi="Arial Narrow" w:cs="Arial"/>
          <w:i/>
          <w:sz w:val="18"/>
          <w:szCs w:val="18"/>
        </w:rPr>
        <w:t xml:space="preserve">              </w:t>
      </w:r>
    </w:p>
    <w:p w:rsidR="001733DE" w:rsidRPr="00116C15" w:rsidRDefault="001733DE" w:rsidP="001733DE">
      <w:pPr>
        <w:spacing w:before="240"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</w:p>
    <w:p w:rsidR="001733DE" w:rsidRDefault="001733DE" w:rsidP="001733DE">
      <w:pPr>
        <w:spacing w:before="240"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ZOBOWIĄZANIE</w:t>
      </w:r>
    </w:p>
    <w:p w:rsidR="001733DE" w:rsidRDefault="001733DE" w:rsidP="001733DE">
      <w:pPr>
        <w:spacing w:before="240"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Pr="00116C15">
        <w:rPr>
          <w:rFonts w:ascii="Arial Narrow" w:eastAsia="Times New Roman" w:hAnsi="Arial Narrow"/>
          <w:b/>
          <w:bCs/>
          <w:lang w:eastAsia="pl-PL"/>
        </w:rPr>
        <w:t xml:space="preserve">PODMIOTÓW </w:t>
      </w:r>
      <w:r>
        <w:rPr>
          <w:rFonts w:ascii="Arial Narrow" w:eastAsia="Times New Roman" w:hAnsi="Arial Narrow"/>
          <w:b/>
          <w:bCs/>
          <w:lang w:eastAsia="pl-PL"/>
        </w:rPr>
        <w:t xml:space="preserve">TRZECICH </w:t>
      </w:r>
      <w:r w:rsidRPr="00116C15">
        <w:rPr>
          <w:rFonts w:ascii="Arial Narrow" w:eastAsia="Times New Roman" w:hAnsi="Arial Narrow"/>
          <w:b/>
          <w:bCs/>
          <w:lang w:eastAsia="pl-PL"/>
        </w:rPr>
        <w:t xml:space="preserve">DO ODDANIA DO DYSPOZYCJI WYKONAWCY </w:t>
      </w:r>
      <w:r>
        <w:rPr>
          <w:rFonts w:ascii="Arial Narrow" w:eastAsia="Times New Roman" w:hAnsi="Arial Narrow"/>
          <w:b/>
          <w:bCs/>
          <w:lang w:eastAsia="pl-PL"/>
        </w:rPr>
        <w:t xml:space="preserve">NIEZBĘDNYCH ZASOBÓW </w:t>
      </w:r>
      <w:r w:rsidRPr="00116C15">
        <w:rPr>
          <w:rFonts w:ascii="Arial Narrow" w:eastAsia="Times New Roman" w:hAnsi="Arial Narrow"/>
          <w:b/>
          <w:bCs/>
          <w:lang w:eastAsia="pl-PL"/>
        </w:rPr>
        <w:t>NA OKRES KORZYSTANIA (WZÓR)</w:t>
      </w:r>
    </w:p>
    <w:p w:rsidR="001733DE" w:rsidRPr="00116C15" w:rsidRDefault="001733DE" w:rsidP="001733DE">
      <w:pPr>
        <w:spacing w:before="240"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Uwaga: zamiast niniejszego formularza można przedstawić inny dokument, który określi w szczególności: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- zakres dostępnych wykonawcy zasobów innego podmiotu,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 xml:space="preserve">- sposób wykorzystania zasobów innego podmiotu  przez </w:t>
      </w:r>
      <w:r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Wykonawcę</w:t>
      </w: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, przy wykonywaniu zmatowienia publicznego,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- zakres i okres udziału innego podmiotu przy wykonywaniu zamówienia publicznego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i/>
          <w:sz w:val="20"/>
          <w:szCs w:val="20"/>
          <w:lang w:eastAsia="pl-PL"/>
        </w:rPr>
        <w:t>- informacji czy podmiot, na zdolnościach, którego wykonawca polega w odniesieniu do warunków udzial7u w postepowaniu dotyczących wyksztalcenia, kwalifikacji zawodowych lub doświadczenia, zrealizuje roboty budowlane lub usługi, których wskazane zdolności dotyczą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Ja/My……………………………………………………………………………………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jc w:val="center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>( imię i nazwisko osoby upoważnionej do reprezentowania podmiotu)</w:t>
      </w:r>
    </w:p>
    <w:p w:rsidR="001733DE" w:rsidRPr="00116C15" w:rsidRDefault="001733DE" w:rsidP="001733DE">
      <w:pPr>
        <w:spacing w:after="0" w:line="240" w:lineRule="auto"/>
        <w:jc w:val="center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działając w imieniu i na rzecz………………………………………………………………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 xml:space="preserve">                                                 </w:t>
      </w: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>( nazwa podmiotu, adres)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………………………………………………………………………………………………..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Default="001733DE" w:rsidP="001733D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16C15">
        <w:rPr>
          <w:rFonts w:ascii="Arial Narrow" w:eastAsia="Times New Roman" w:hAnsi="Arial Narrow"/>
          <w:bCs/>
          <w:lang w:eastAsia="pl-PL"/>
        </w:rPr>
        <w:t>Zobowiązuję/my się do oddania niżej wymienionych zasobów na potrzeby wykonania zamówienia pn.</w:t>
      </w:r>
      <w:r w:rsidRPr="00116C15">
        <w:rPr>
          <w:rFonts w:ascii="Arial Narrow" w:hAnsi="Arial Narrow"/>
        </w:rPr>
        <w:t xml:space="preserve"> 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Yu Mincho Light" w:hAnsi="Arial Narrow" w:cs="Calibri"/>
          <w:b/>
          <w:color w:val="000000"/>
        </w:rPr>
        <w:t xml:space="preserve">Zakup </w:t>
      </w:r>
      <w:r>
        <w:rPr>
          <w:rFonts w:ascii="Arial Narrow" w:eastAsia="Yu Mincho Light" w:hAnsi="Arial Narrow" w:cs="Calibri"/>
          <w:b/>
          <w:color w:val="000000"/>
        </w:rPr>
        <w:t>i dostawa z montażem wyposażenia dwóch kuchni w ramach projektu „Posiłek w szkole i w domu</w:t>
      </w:r>
      <w:r w:rsidRPr="00CB1476">
        <w:rPr>
          <w:rFonts w:ascii="Arial Narrow" w:hAnsi="Arial Narrow"/>
          <w:b/>
          <w:sz w:val="24"/>
          <w:szCs w:val="24"/>
        </w:rPr>
        <w:t>”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(określenie zasobu: sytuacja finansowa lub ekonomiczna, zdolność techniczna lub zawodowa) 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do dyspozycji Wykonawcy…………………………………………………………………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 xml:space="preserve">                                                                                              </w:t>
      </w: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>( nazwa wykonawcy)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 xml:space="preserve">w trakcie realizacji zamówienia </w:t>
      </w:r>
      <w:proofErr w:type="spellStart"/>
      <w:r w:rsidRPr="00116C15">
        <w:rPr>
          <w:rFonts w:ascii="Arial Narrow" w:eastAsia="Times New Roman" w:hAnsi="Arial Narrow"/>
          <w:bCs/>
          <w:lang w:eastAsia="pl-PL"/>
        </w:rPr>
        <w:t>pn</w:t>
      </w:r>
      <w:proofErr w:type="spellEnd"/>
      <w:r w:rsidRPr="00116C15">
        <w:rPr>
          <w:rFonts w:ascii="Arial Narrow" w:eastAsia="Times New Roman" w:hAnsi="Arial Narrow"/>
          <w:bCs/>
          <w:lang w:eastAsia="pl-PL"/>
        </w:rPr>
        <w:t xml:space="preserve">: </w:t>
      </w:r>
      <w:r>
        <w:rPr>
          <w:rFonts w:ascii="Arial Narrow" w:eastAsia="Yu Mincho Light" w:hAnsi="Arial Narrow" w:cs="Calibri"/>
          <w:b/>
          <w:color w:val="000000"/>
        </w:rPr>
        <w:t xml:space="preserve">Zakup </w:t>
      </w:r>
      <w:r>
        <w:rPr>
          <w:rFonts w:ascii="Arial Narrow" w:eastAsia="Yu Mincho Light" w:hAnsi="Arial Narrow" w:cs="Calibri"/>
          <w:b/>
          <w:color w:val="000000"/>
        </w:rPr>
        <w:t>i dostawa z montażem wyposażenia dwóch kuchni w ramach projektu „Posiłek w szkole i w domu</w:t>
      </w:r>
      <w:r w:rsidRPr="00CB1476">
        <w:rPr>
          <w:rFonts w:ascii="Arial Narrow" w:hAnsi="Arial Narrow"/>
          <w:b/>
          <w:sz w:val="24"/>
          <w:szCs w:val="24"/>
        </w:rPr>
        <w:t>”</w:t>
      </w:r>
    </w:p>
    <w:p w:rsidR="001733DE" w:rsidRDefault="001733DE" w:rsidP="001733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/>
          <w:bCs/>
          <w:lang w:eastAsia="pl-PL"/>
        </w:rPr>
        <w:t>Oświadczam/y, że: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733DE" w:rsidRDefault="001733DE" w:rsidP="001733D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  <w:r w:rsidRPr="001733DE">
        <w:rPr>
          <w:rFonts w:ascii="Arial Narrow" w:eastAsia="Times New Roman" w:hAnsi="Arial Narrow"/>
          <w:bCs/>
          <w:lang w:eastAsia="pl-PL"/>
        </w:rPr>
        <w:t>Udostępniam/y Wykonawcy w/w zasoby, w następującym zakresie:</w:t>
      </w:r>
    </w:p>
    <w:p w:rsidR="001733DE" w:rsidRPr="00116C15" w:rsidRDefault="001733DE" w:rsidP="001733DE">
      <w:pPr>
        <w:spacing w:after="0" w:line="240" w:lineRule="auto"/>
        <w:ind w:left="720"/>
        <w:rPr>
          <w:rFonts w:ascii="Arial Narrow" w:eastAsia="Times New Roman" w:hAnsi="Arial Narrow"/>
          <w:b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733DE" w:rsidRDefault="001733DE" w:rsidP="001733D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733DE">
        <w:rPr>
          <w:rFonts w:ascii="Arial Narrow" w:eastAsia="Times New Roman" w:hAnsi="Arial Narrow"/>
          <w:bCs/>
          <w:lang w:eastAsia="pl-PL"/>
        </w:rPr>
        <w:t xml:space="preserve">Sposób wykorzystania udostępnionych przeze mnie ( przez nas)  zasobów, przez Wykonawcę  przy wykonywaniu zamówienia będzie następujący: 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lastRenderedPageBreak/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733DE" w:rsidRDefault="001733DE" w:rsidP="001733D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733DE">
        <w:rPr>
          <w:rFonts w:ascii="Arial Narrow" w:eastAsia="Times New Roman" w:hAnsi="Arial Narrow"/>
          <w:bCs/>
          <w:lang w:eastAsia="pl-PL"/>
        </w:rPr>
        <w:t xml:space="preserve">Zakres mojego (naszego) udziału przy wykonywaniu zamówienia publicznego będzie następujący: 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……………………………………………………………………………………………..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733DE" w:rsidRDefault="001733DE" w:rsidP="001733D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733DE">
        <w:rPr>
          <w:rFonts w:ascii="Arial Narrow" w:eastAsia="Times New Roman" w:hAnsi="Arial Narrow"/>
          <w:bCs/>
          <w:lang w:eastAsia="pl-PL"/>
        </w:rPr>
        <w:t>Okres mojego (naszego) udziału przy wykonywaniu zamówienia publicznego będzie następujący:</w:t>
      </w:r>
    </w:p>
    <w:p w:rsidR="001733DE" w:rsidRPr="00116C15" w:rsidRDefault="001733DE" w:rsidP="001733DE">
      <w:pPr>
        <w:spacing w:after="0" w:line="240" w:lineRule="auto"/>
        <w:ind w:left="360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…………………………………………………………………………………………….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………………………………………………………………………………………………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Wypełnić w odniesieniu do warunków dotyczących wykształcenia, kwalifikacji zawodowych lub doświadczenia: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Czy podmiot, na zdolnościach którego wykonawca polega w odniesieniu do warunków udziału w postępowaniu dotyczących wyksztalcenia, kwalifikacji zawodowych lub doświadczenia, zrealizuje roboty budowlane lub usługi, których wskazane zdolności dotyczą………………….(tak/nie)</w:t>
      </w: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1733DE" w:rsidRPr="00116C15" w:rsidRDefault="001733DE" w:rsidP="001733DE">
      <w:pPr>
        <w:spacing w:after="0" w:line="240" w:lineRule="auto"/>
        <w:jc w:val="right"/>
        <w:rPr>
          <w:rFonts w:ascii="Arial Narrow" w:eastAsia="Times New Roman" w:hAnsi="Arial Narrow"/>
          <w:bCs/>
          <w:lang w:eastAsia="pl-PL"/>
        </w:rPr>
      </w:pPr>
      <w:r w:rsidRPr="00116C15">
        <w:rPr>
          <w:rFonts w:ascii="Arial Narrow" w:eastAsia="Times New Roman" w:hAnsi="Arial Narrow"/>
          <w:bCs/>
          <w:lang w:eastAsia="pl-PL"/>
        </w:rPr>
        <w:t>…………………………………                                                                       …………………………………………….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   (miejscowość, data)                                                                                              (pieczęć i podpis osoby upoważnionej</w:t>
      </w:r>
    </w:p>
    <w:p w:rsidR="001733DE" w:rsidRPr="00116C15" w:rsidRDefault="001733DE" w:rsidP="001733DE">
      <w:pPr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16C15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podmiotu oddającego zasoby)</w:t>
      </w:r>
    </w:p>
    <w:p w:rsidR="00792708" w:rsidRDefault="00792708"/>
    <w:sectPr w:rsidR="0079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6AC"/>
    <w:multiLevelType w:val="hybridMultilevel"/>
    <w:tmpl w:val="7DE2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E"/>
    <w:rsid w:val="001733DE"/>
    <w:rsid w:val="007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5689-BC5C-4735-9F6A-2D0B423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2020-10-08T11:56:00Z</dcterms:created>
  <dcterms:modified xsi:type="dcterms:W3CDTF">2020-10-08T12:04:00Z</dcterms:modified>
</cp:coreProperties>
</file>