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9561BC" w:rsidRPr="009561BC" w:rsidRDefault="009561BC" w:rsidP="009561BC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bookmarkStart w:id="0" w:name="_GoBack"/>
      <w:bookmarkEnd w:id="0"/>
      <w:r w:rsidRPr="009561BC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Termomodernizacja obiektów użyteczności publicznej na terenie Gminy Górno</w:t>
      </w:r>
    </w:p>
    <w:p w:rsidR="000B4B4A" w:rsidRPr="000B4B4A" w:rsidRDefault="000B4B4A" w:rsidP="000B4B4A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DC1BB7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B7" w:rsidRDefault="00DC1BB7" w:rsidP="008D1008">
      <w:pPr>
        <w:spacing w:after="0" w:line="240" w:lineRule="auto"/>
      </w:pPr>
      <w:r>
        <w:separator/>
      </w:r>
    </w:p>
  </w:endnote>
  <w:endnote w:type="continuationSeparator" w:id="0">
    <w:p w:rsidR="00DC1BB7" w:rsidRDefault="00DC1BB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B7" w:rsidRDefault="00DC1BB7" w:rsidP="008D1008">
      <w:pPr>
        <w:spacing w:after="0" w:line="240" w:lineRule="auto"/>
      </w:pPr>
      <w:r>
        <w:separator/>
      </w:r>
    </w:p>
  </w:footnote>
  <w:footnote w:type="continuationSeparator" w:id="0">
    <w:p w:rsidR="00DC1BB7" w:rsidRDefault="00DC1BB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BC" w:rsidRPr="00AA76E4" w:rsidRDefault="009561BC" w:rsidP="009561BC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AA76E4">
      <w:rPr>
        <w:rFonts w:eastAsia="Arial-BoldMT" w:cs="Arial"/>
        <w:b/>
        <w:bCs/>
        <w:color w:val="000000"/>
        <w:sz w:val="21"/>
        <w:szCs w:val="21"/>
      </w:rPr>
      <w:t>GKB.271.1.</w:t>
    </w:r>
    <w:r>
      <w:rPr>
        <w:rFonts w:eastAsia="Arial-BoldMT" w:cs="Arial"/>
        <w:b/>
        <w:bCs/>
        <w:color w:val="000000"/>
        <w:sz w:val="21"/>
        <w:szCs w:val="21"/>
      </w:rPr>
      <w:t>6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7</w:t>
    </w:r>
    <w:r w:rsidRPr="00AA76E4">
      <w:rPr>
        <w:rFonts w:eastAsia="Arial-BoldMT" w:cs="Arial"/>
        <w:b/>
        <w:bCs/>
        <w:color w:val="0000FF"/>
        <w:sz w:val="21"/>
        <w:szCs w:val="21"/>
      </w:rPr>
      <w:tab/>
    </w:r>
    <w:r w:rsidRPr="002D2F53">
      <w:rPr>
        <w:rFonts w:eastAsia="Arial-BoldMT" w:cs="Arial"/>
        <w:b/>
        <w:bCs/>
        <w:color w:val="0000FF"/>
        <w:sz w:val="21"/>
        <w:szCs w:val="21"/>
      </w:rPr>
      <w:tab/>
    </w:r>
    <w:r>
      <w:rPr>
        <w:rFonts w:eastAsia="Arial-BoldMT" w:cs="Arial"/>
        <w:b/>
        <w:bCs/>
        <w:color w:val="0000FF"/>
        <w:sz w:val="21"/>
        <w:szCs w:val="21"/>
      </w:rPr>
      <w:t>Termomodernizacja obiektów użyteczności publicznej na terenie Gminy Górno</w:t>
    </w:r>
  </w:p>
  <w:p w:rsidR="009561BC" w:rsidRDefault="009561BC" w:rsidP="009561BC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35264E"/>
    <w:rsid w:val="003A7577"/>
    <w:rsid w:val="003C6D6B"/>
    <w:rsid w:val="00437EFA"/>
    <w:rsid w:val="004C154A"/>
    <w:rsid w:val="006105FF"/>
    <w:rsid w:val="006B483D"/>
    <w:rsid w:val="006E2CD5"/>
    <w:rsid w:val="00790BE1"/>
    <w:rsid w:val="008D1008"/>
    <w:rsid w:val="009063DC"/>
    <w:rsid w:val="009561BC"/>
    <w:rsid w:val="00964753"/>
    <w:rsid w:val="00D66672"/>
    <w:rsid w:val="00DC1BB7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dcterms:created xsi:type="dcterms:W3CDTF">2016-10-05T17:43:00Z</dcterms:created>
  <dcterms:modified xsi:type="dcterms:W3CDTF">2017-09-20T11:48:00Z</dcterms:modified>
</cp:coreProperties>
</file>