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11" w:rsidRPr="00214A0E" w:rsidRDefault="001C1311" w:rsidP="00262A08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</w:p>
    <w:p w:rsidR="001C1311" w:rsidRPr="00214A0E" w:rsidRDefault="001C1311" w:rsidP="0038638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C1311" w:rsidRPr="00214A0E" w:rsidRDefault="001C131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E01F9E" w:rsidRPr="008D1008" w:rsidRDefault="00CA0E6A" w:rsidP="00E01F9E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Górno</w:t>
      </w:r>
    </w:p>
    <w:p w:rsidR="001C1311" w:rsidRPr="00214A0E" w:rsidRDefault="001C131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1C1311" w:rsidRPr="00214A0E" w:rsidRDefault="001C131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1C1311" w:rsidRPr="00214A0E" w:rsidRDefault="001C131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1C1311" w:rsidRDefault="001C131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214A0E" w:rsidRDefault="001C131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214A0E" w:rsidRDefault="001C131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614231" w:rsidRDefault="001C131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C1311" w:rsidRPr="00214A0E" w:rsidRDefault="001C131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1C1311" w:rsidRPr="00214A0E" w:rsidRDefault="001C131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1C1311" w:rsidRPr="00214A0E" w:rsidRDefault="001C131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1C1311" w:rsidRDefault="00CA0E6A" w:rsidP="00CA0E6A">
      <w:pPr>
        <w:pStyle w:val="Nagwek3"/>
        <w:numPr>
          <w:ilvl w:val="2"/>
          <w:numId w:val="3"/>
        </w:numPr>
        <w:shd w:val="clear" w:color="auto" w:fill="FFFFFF"/>
        <w:autoSpaceDE w:val="0"/>
        <w:spacing w:line="200" w:lineRule="atLeast"/>
        <w:jc w:val="center"/>
        <w:rPr>
          <w:color w:val="0000FF"/>
        </w:rPr>
      </w:pPr>
      <w:r w:rsidRPr="00CA0E6A">
        <w:rPr>
          <w:rStyle w:val="Pogrubienie"/>
          <w:color w:val="0000FF"/>
          <w:sz w:val="28"/>
          <w:szCs w:val="28"/>
        </w:rPr>
        <w:t xml:space="preserve">Dostawa samochodu ratowniczo – gaśniczego wraz ze sprzętem ratującym życie </w:t>
      </w:r>
      <w:r>
        <w:rPr>
          <w:rStyle w:val="Pogrubienie"/>
          <w:color w:val="0000FF"/>
          <w:sz w:val="28"/>
          <w:szCs w:val="28"/>
        </w:rPr>
        <w:br/>
      </w:r>
      <w:bookmarkStart w:id="0" w:name="_GoBack"/>
      <w:bookmarkEnd w:id="0"/>
      <w:r w:rsidRPr="00CA0E6A">
        <w:rPr>
          <w:rStyle w:val="Pogrubienie"/>
          <w:color w:val="0000FF"/>
          <w:sz w:val="28"/>
          <w:szCs w:val="28"/>
        </w:rPr>
        <w:t>dla Ochotniczej Straży Pożarnej w Woli Jachowej</w:t>
      </w:r>
    </w:p>
    <w:p w:rsidR="001C1311" w:rsidRPr="00214A0E" w:rsidRDefault="001C131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4A0E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 imieniu ww. podmiotu oświadczam, że:</w:t>
      </w:r>
    </w:p>
    <w:p w:rsidR="001C1311" w:rsidRPr="00214A0E" w:rsidRDefault="001C131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A0E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214A0E">
        <w:rPr>
          <w:rFonts w:ascii="Times New Roman" w:hAnsi="Times New Roman" w:cs="Times New Roman"/>
          <w:sz w:val="24"/>
          <w:szCs w:val="24"/>
        </w:rPr>
        <w:t xml:space="preserve"> należymy* / należymy* do tej samej grupy kapitałowej, o której mowa w art. 24 ust. 1 pkt 23 ustawy Prawo Zamówień Publicznych (Dz. U. </w:t>
      </w:r>
      <w:proofErr w:type="gramStart"/>
      <w:r w:rsidRPr="00214A0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14A0E">
        <w:rPr>
          <w:rFonts w:ascii="Times New Roman" w:hAnsi="Times New Roman" w:cs="Times New Roman"/>
          <w:sz w:val="24"/>
          <w:szCs w:val="24"/>
        </w:rPr>
        <w:t xml:space="preserve"> 2015 r. poz. 2164 ze zm.), w rozumieniu ustawy z dnia 16 lutego 2007 r. o ochronie konkurencji i konsumentów (Dz. U.</w:t>
      </w:r>
      <w:r w:rsidR="002B1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35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B1352">
        <w:rPr>
          <w:rFonts w:ascii="Times New Roman" w:hAnsi="Times New Roman" w:cs="Times New Roman"/>
          <w:sz w:val="24"/>
          <w:szCs w:val="24"/>
        </w:rPr>
        <w:t xml:space="preserve"> 2015 r., poz. 184</w:t>
      </w:r>
      <w:r w:rsidRPr="00214A0E">
        <w:rPr>
          <w:rFonts w:ascii="Times New Roman" w:hAnsi="Times New Roman" w:cs="Times New Roman"/>
          <w:sz w:val="24"/>
          <w:szCs w:val="24"/>
        </w:rPr>
        <w:t>), razem z innym wykonawcą/wykonawcami, którzy złożyli oferty w niniejszym postępowaniu. **</w:t>
      </w:r>
    </w:p>
    <w:p w:rsidR="001C1311" w:rsidRPr="00214A0E" w:rsidRDefault="001C131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11" w:rsidRPr="00214A0E" w:rsidRDefault="001C131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11" w:rsidRPr="00214A0E" w:rsidRDefault="001C131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C1311" w:rsidRPr="00214A0E" w:rsidRDefault="001C131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1C1311" w:rsidRPr="00214A0E" w:rsidRDefault="001C131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1C1311" w:rsidRPr="00214A0E" w:rsidRDefault="001C1311" w:rsidP="00214A0E">
      <w:pPr>
        <w:rPr>
          <w:rFonts w:ascii="Times New Roman" w:hAnsi="Times New Roman" w:cs="Times New Roman"/>
        </w:rPr>
      </w:pPr>
    </w:p>
    <w:p w:rsidR="001C1311" w:rsidRDefault="001C131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C1311" w:rsidRPr="008D1008" w:rsidRDefault="001C131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C1311" w:rsidRPr="00262A08" w:rsidRDefault="001C131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C1311" w:rsidRPr="00214A0E" w:rsidRDefault="001C131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1311" w:rsidRPr="00214A0E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21" w:rsidRDefault="00D17421" w:rsidP="008D1008">
      <w:pPr>
        <w:spacing w:after="0" w:line="240" w:lineRule="auto"/>
      </w:pPr>
      <w:r>
        <w:separator/>
      </w:r>
    </w:p>
  </w:endnote>
  <w:endnote w:type="continuationSeparator" w:id="0">
    <w:p w:rsidR="00D17421" w:rsidRDefault="00D17421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21" w:rsidRDefault="00D17421" w:rsidP="008D1008">
      <w:pPr>
        <w:spacing w:after="0" w:line="240" w:lineRule="auto"/>
      </w:pPr>
      <w:r>
        <w:separator/>
      </w:r>
    </w:p>
  </w:footnote>
  <w:footnote w:type="continuationSeparator" w:id="0">
    <w:p w:rsidR="00D17421" w:rsidRDefault="00D17421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1" w:rsidRPr="00CA0E6A" w:rsidRDefault="00CA0E6A" w:rsidP="00CA0E6A">
    <w:pPr>
      <w:ind w:left="1777" w:hanging="1766"/>
      <w:jc w:val="both"/>
      <w:rPr>
        <w:b/>
        <w:bCs/>
        <w:color w:val="0000FF"/>
      </w:rPr>
    </w:pPr>
    <w:r>
      <w:rPr>
        <w:b/>
        <w:bCs/>
        <w:color w:val="993366"/>
      </w:rPr>
      <w:t xml:space="preserve">GKB.271.1.9.2016 </w:t>
    </w:r>
    <w:r>
      <w:rPr>
        <w:b/>
        <w:bCs/>
        <w:color w:val="0000FF"/>
      </w:rPr>
      <w:tab/>
    </w:r>
    <w:r w:rsidRPr="006973AF">
      <w:rPr>
        <w:b/>
        <w:bCs/>
        <w:color w:val="0000FF"/>
      </w:rPr>
      <w:t xml:space="preserve">Dostawa </w:t>
    </w:r>
    <w:r w:rsidRPr="00E306B6">
      <w:rPr>
        <w:b/>
        <w:bCs/>
        <w:color w:val="0000FF"/>
      </w:rPr>
      <w:t>samochodu ratowniczo – gaśniczego wraz ze sprzętem ratującym życie dla Ochotniczej Straży Pożarnej w Woli Jachowej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3722"/>
    <w:rsid w:val="00066E57"/>
    <w:rsid w:val="000955AB"/>
    <w:rsid w:val="000E2481"/>
    <w:rsid w:val="001C1311"/>
    <w:rsid w:val="00214A0E"/>
    <w:rsid w:val="00262A08"/>
    <w:rsid w:val="002B1352"/>
    <w:rsid w:val="0035264E"/>
    <w:rsid w:val="0038638B"/>
    <w:rsid w:val="003A7577"/>
    <w:rsid w:val="0040396E"/>
    <w:rsid w:val="00446285"/>
    <w:rsid w:val="004C154A"/>
    <w:rsid w:val="004F2F03"/>
    <w:rsid w:val="00584172"/>
    <w:rsid w:val="005D2BD7"/>
    <w:rsid w:val="006105FF"/>
    <w:rsid w:val="00614231"/>
    <w:rsid w:val="006B483D"/>
    <w:rsid w:val="00790BE1"/>
    <w:rsid w:val="00837FBB"/>
    <w:rsid w:val="008540F9"/>
    <w:rsid w:val="008C7C1B"/>
    <w:rsid w:val="008D1008"/>
    <w:rsid w:val="00955985"/>
    <w:rsid w:val="00964753"/>
    <w:rsid w:val="00BB329A"/>
    <w:rsid w:val="00CA0E6A"/>
    <w:rsid w:val="00D17421"/>
    <w:rsid w:val="00D66672"/>
    <w:rsid w:val="00D724F3"/>
    <w:rsid w:val="00E01F9E"/>
    <w:rsid w:val="00E41B84"/>
    <w:rsid w:val="00F162C9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6285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446285"/>
    <w:rPr>
      <w:rFonts w:ascii="Times New Roman" w:hAnsi="Times New Roman" w:cs="Times New Roman"/>
      <w:b/>
      <w:bCs/>
      <w:color w:val="000000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character" w:styleId="Pogrubienie">
    <w:name w:val="Strong"/>
    <w:uiPriority w:val="99"/>
    <w:qFormat/>
    <w:rsid w:val="00446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1195</Characters>
  <Application>Microsoft Office Word</Application>
  <DocSecurity>0</DocSecurity>
  <Lines>9</Lines>
  <Paragraphs>2</Paragraphs>
  <ScaleCrop>false</ScaleCrop>
  <Company>radcakielce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</dc:title>
  <dc:subject/>
  <dc:creator>Gmina Górno POKL</dc:creator>
  <cp:keywords/>
  <dc:description/>
  <cp:lastModifiedBy>Gmina Górno POKL</cp:lastModifiedBy>
  <cp:revision>7</cp:revision>
  <cp:lastPrinted>2016-12-01T16:09:00Z</cp:lastPrinted>
  <dcterms:created xsi:type="dcterms:W3CDTF">2016-11-21T08:46:00Z</dcterms:created>
  <dcterms:modified xsi:type="dcterms:W3CDTF">2016-12-18T14:02:00Z</dcterms:modified>
</cp:coreProperties>
</file>