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3FA84CAE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F45657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1AF6A2" w14:textId="7E346BA6" w:rsidR="00FA6EAF" w:rsidRPr="00FA6EAF" w:rsidRDefault="00FA6EAF" w:rsidP="00FA6EAF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</w:pPr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Umocnienie koryta cieku wraz z przebudową urządzenia wodnego</w:t>
      </w:r>
      <w:r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br/>
      </w:r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w miejscowości</w:t>
      </w:r>
      <w:r w:rsidR="009F2687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>ach</w:t>
      </w:r>
      <w:r w:rsidRPr="00FA6EAF">
        <w:rPr>
          <w:rFonts w:ascii="Times New Roman" w:eastAsia="´Times New Roman´" w:hAnsi="Times New Roman" w:cs="Times New Roman"/>
          <w:b/>
          <w:bCs/>
          <w:color w:val="000000" w:themeColor="text1"/>
          <w:sz w:val="28"/>
          <w:szCs w:val="28"/>
        </w:rPr>
        <w:t xml:space="preserve"> Krajno Zagórze i Krajno Pierwsze</w:t>
      </w:r>
    </w:p>
    <w:p w14:paraId="663029E2" w14:textId="77777777" w:rsidR="004A429B" w:rsidRPr="004A429B" w:rsidRDefault="004A429B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4530341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Górno( adres Górno 169,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"mailto:inspektor@cbi24.pl" </w:instrText>
      </w:r>
      <w:r w:rsidRPr="00C13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C1395B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inspektor@cbi24.pl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0330E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- dostawcy 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D89" w14:textId="77777777" w:rsidR="00A30728" w:rsidRDefault="00A30728">
      <w:pPr>
        <w:spacing w:after="0" w:line="240" w:lineRule="auto"/>
      </w:pPr>
      <w:r>
        <w:separator/>
      </w:r>
    </w:p>
  </w:endnote>
  <w:endnote w:type="continuationSeparator" w:id="0">
    <w:p w14:paraId="362E0370" w14:textId="77777777" w:rsidR="00A30728" w:rsidRDefault="00A3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9A86" w14:textId="77777777" w:rsidR="00A30728" w:rsidRDefault="00A30728">
      <w:pPr>
        <w:spacing w:after="0" w:line="240" w:lineRule="auto"/>
      </w:pPr>
      <w:r>
        <w:separator/>
      </w:r>
    </w:p>
  </w:footnote>
  <w:footnote w:type="continuationSeparator" w:id="0">
    <w:p w14:paraId="7A836FC3" w14:textId="77777777" w:rsidR="00A30728" w:rsidRDefault="00A3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83D5" w14:textId="22ACFBE9" w:rsidR="00FA6EAF" w:rsidRPr="00FA6EAF" w:rsidRDefault="0095277A" w:rsidP="009F2687">
    <w:pPr>
      <w:pStyle w:val="Liniapozioma"/>
      <w:tabs>
        <w:tab w:val="left" w:pos="1418"/>
      </w:tabs>
      <w:spacing w:after="0"/>
      <w:ind w:left="1418" w:hanging="1560"/>
      <w:jc w:val="both"/>
      <w:rPr>
        <w:b/>
        <w:bCs/>
        <w:color w:val="0000FF"/>
        <w:sz w:val="21"/>
        <w:szCs w:val="21"/>
        <w:lang w:val="pl-PL"/>
      </w:rPr>
    </w:pPr>
    <w:bookmarkStart w:id="3" w:name="_Hlk30143480"/>
    <w:r w:rsidRPr="0095277A">
      <w:rPr>
        <w:b/>
        <w:bCs/>
        <w:sz w:val="21"/>
        <w:szCs w:val="21"/>
        <w:lang w:val="pl-PL"/>
      </w:rPr>
      <w:t>IR.271.2.</w:t>
    </w:r>
    <w:r w:rsidR="009D5EE0">
      <w:rPr>
        <w:b/>
        <w:bCs/>
        <w:sz w:val="21"/>
        <w:szCs w:val="21"/>
        <w:lang w:val="pl-PL"/>
      </w:rPr>
      <w:t>4</w:t>
    </w:r>
    <w:r w:rsidR="00B7727E">
      <w:rPr>
        <w:b/>
        <w:bCs/>
        <w:sz w:val="21"/>
        <w:szCs w:val="21"/>
        <w:lang w:val="pl-PL"/>
      </w:rPr>
      <w:t>9</w:t>
    </w:r>
    <w:r w:rsidRPr="0095277A">
      <w:rPr>
        <w:b/>
        <w:bCs/>
        <w:sz w:val="21"/>
        <w:szCs w:val="21"/>
        <w:lang w:val="pl-PL"/>
      </w:rPr>
      <w:t>.2021</w:t>
    </w:r>
    <w:r w:rsidRPr="0095277A">
      <w:rPr>
        <w:b/>
        <w:bCs/>
        <w:sz w:val="21"/>
        <w:szCs w:val="21"/>
        <w:lang w:val="pl-PL"/>
      </w:rPr>
      <w:tab/>
    </w:r>
    <w:bookmarkEnd w:id="3"/>
    <w:r w:rsidR="00FA6EAF" w:rsidRPr="00FA6EAF">
      <w:rPr>
        <w:b/>
        <w:bCs/>
        <w:color w:val="0000FF"/>
        <w:sz w:val="21"/>
        <w:szCs w:val="21"/>
        <w:lang w:val="pl-PL"/>
      </w:rPr>
      <w:t>Umocnienie koryta cieku wraz z przebudową urządzenia wodnego</w:t>
    </w:r>
    <w:r w:rsidR="009F2687">
      <w:rPr>
        <w:b/>
        <w:bCs/>
        <w:color w:val="0000FF"/>
        <w:sz w:val="21"/>
        <w:szCs w:val="21"/>
        <w:lang w:val="pl-PL"/>
      </w:rPr>
      <w:t xml:space="preserve">                                       </w:t>
    </w:r>
    <w:r w:rsidR="00FA6EAF" w:rsidRPr="00FA6EAF">
      <w:rPr>
        <w:b/>
        <w:bCs/>
        <w:color w:val="0000FF"/>
        <w:sz w:val="21"/>
        <w:szCs w:val="21"/>
        <w:lang w:val="pl-PL"/>
      </w:rPr>
      <w:t>w miejscowośc</w:t>
    </w:r>
    <w:r w:rsidR="00FA6EAF">
      <w:rPr>
        <w:b/>
        <w:bCs/>
        <w:color w:val="0000FF"/>
        <w:sz w:val="21"/>
        <w:szCs w:val="21"/>
        <w:lang w:val="pl-PL"/>
      </w:rPr>
      <w:t>i</w:t>
    </w:r>
    <w:r w:rsidR="009F2687">
      <w:rPr>
        <w:b/>
        <w:bCs/>
        <w:color w:val="0000FF"/>
        <w:sz w:val="21"/>
        <w:szCs w:val="21"/>
        <w:lang w:val="pl-PL"/>
      </w:rPr>
      <w:t>ach</w:t>
    </w:r>
    <w:r w:rsidR="00FA6EAF">
      <w:rPr>
        <w:b/>
        <w:bCs/>
        <w:color w:val="0000FF"/>
        <w:sz w:val="21"/>
        <w:szCs w:val="21"/>
        <w:lang w:val="pl-PL"/>
      </w:rPr>
      <w:t xml:space="preserve"> Krajno Zagórze i </w:t>
    </w:r>
    <w:r w:rsidR="00FA6EAF" w:rsidRPr="00FA6EAF">
      <w:rPr>
        <w:b/>
        <w:bCs/>
        <w:color w:val="0000FF"/>
        <w:sz w:val="21"/>
        <w:szCs w:val="21"/>
        <w:lang w:val="pl-PL"/>
      </w:rPr>
      <w:t>Krajno Pierwsze</w:t>
    </w:r>
  </w:p>
  <w:p w14:paraId="2EDBA501" w14:textId="77777777" w:rsidR="00B77C7D" w:rsidRPr="00E027B9" w:rsidRDefault="00B77C7D" w:rsidP="00E02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4" w:name="_Hlk503806141"/>
    <w:bookmarkStart w:id="5" w:name="_Hlk503806142"/>
    <w:bookmarkStart w:id="6" w:name="_Hlk503806151"/>
    <w:bookmarkStart w:id="7" w:name="_Hlk503806152"/>
    <w:bookmarkStart w:id="8" w:name="_Hlk503806153"/>
    <w:bookmarkStart w:id="9" w:name="_Hlk503806154"/>
    <w:bookmarkStart w:id="10" w:name="_Hlk503806209"/>
    <w:bookmarkStart w:id="11" w:name="_Hlk503806210"/>
    <w:bookmarkStart w:id="12" w:name="_Hlk503806211"/>
    <w:bookmarkStart w:id="13" w:name="_Hlk503806212"/>
    <w:bookmarkStart w:id="14" w:name="_Hlk503808151"/>
    <w:bookmarkStart w:id="15" w:name="_Hlk503808152"/>
    <w:bookmarkStart w:id="16" w:name="_Hlk503808157"/>
    <w:bookmarkStart w:id="17" w:name="_Hlk503808158"/>
    <w:bookmarkStart w:id="18" w:name="_Hlk503808159"/>
    <w:bookmarkStart w:id="19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9638A"/>
    <w:rsid w:val="000C7343"/>
    <w:rsid w:val="0013774A"/>
    <w:rsid w:val="001D109C"/>
    <w:rsid w:val="001E6224"/>
    <w:rsid w:val="00200D5D"/>
    <w:rsid w:val="00212A0B"/>
    <w:rsid w:val="002268D1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613814"/>
    <w:rsid w:val="00637307"/>
    <w:rsid w:val="006431E9"/>
    <w:rsid w:val="006602A1"/>
    <w:rsid w:val="006C0B4C"/>
    <w:rsid w:val="00716CC7"/>
    <w:rsid w:val="00742CDD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D49F8"/>
    <w:rsid w:val="00AF5435"/>
    <w:rsid w:val="00B12399"/>
    <w:rsid w:val="00B7727E"/>
    <w:rsid w:val="00B77C7D"/>
    <w:rsid w:val="00BA538D"/>
    <w:rsid w:val="00BE7C2C"/>
    <w:rsid w:val="00C002E3"/>
    <w:rsid w:val="00C03508"/>
    <w:rsid w:val="00C1395B"/>
    <w:rsid w:val="00C17E32"/>
    <w:rsid w:val="00C3364C"/>
    <w:rsid w:val="00C4037A"/>
    <w:rsid w:val="00C4742F"/>
    <w:rsid w:val="00D01405"/>
    <w:rsid w:val="00E027B9"/>
    <w:rsid w:val="00E30C4F"/>
    <w:rsid w:val="00ED333D"/>
    <w:rsid w:val="00F45657"/>
    <w:rsid w:val="00F73653"/>
    <w:rsid w:val="00F74D62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42</cp:revision>
  <cp:lastPrinted>2019-02-26T14:34:00Z</cp:lastPrinted>
  <dcterms:created xsi:type="dcterms:W3CDTF">2018-10-16T06:53:00Z</dcterms:created>
  <dcterms:modified xsi:type="dcterms:W3CDTF">2021-08-03T13:27:00Z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