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0"/>
        </w:rPr>
        <w:tab/>
        <w:tab/>
        <w:tab/>
        <w:tab/>
        <w:t xml:space="preserve">                </w:t>
        <w:tab/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Załącznik nr 3 do SIWZ</w:t>
      </w:r>
    </w:p>
    <w:p>
      <w:pPr>
        <w:pStyle w:val="Normal"/>
        <w:spacing w:lineRule="auto" w:line="360" w:before="0" w:after="0"/>
        <w:ind w:left="5246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360" w:before="0" w:after="0"/>
        <w:ind w:left="595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Gmina Górno </w:t>
      </w:r>
    </w:p>
    <w:p>
      <w:pPr>
        <w:pStyle w:val="Normal"/>
        <w:spacing w:lineRule="auto" w:line="360" w:before="0" w:after="0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Górno 169,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26 – 008 Górno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360" w:before="0" w:after="0"/>
        <w:ind w:right="5953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right="-2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(imię, nazwisko, stanowisko/podstawa do reprezentacji)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potrzeby postępowania o udzielenie zamówienia publicznego pn.</w:t>
      </w:r>
    </w:p>
    <w:p>
      <w:pPr>
        <w:pStyle w:val="Normal"/>
        <w:ind w:left="1560" w:right="0" w:hanging="1560"/>
        <w:jc w:val="both"/>
        <w:rPr/>
      </w:pPr>
      <w:r>
        <w:rPr>
          <w:rStyle w:val="Mocnowyrniony"/>
          <w:rFonts w:eastAsia="´Times New Roman´;Times New Roman" w:cs="Arial" w:ascii="Times New Roman" w:hAnsi="Times New Roman"/>
          <w:color w:val="0000FF"/>
          <w:sz w:val="24"/>
          <w:szCs w:val="24"/>
          <w:lang w:val="pl-PL" w:eastAsia="ar-SA"/>
        </w:rPr>
        <w:t xml:space="preserve">Pełnienie funkcji inspektora nadzoru inwestorskiego </w:t>
      </w:r>
      <w:r>
        <w:rPr>
          <w:rStyle w:val="Mocnowyrniony"/>
          <w:rFonts w:eastAsia="´Times New Roman´;Times New Roman" w:cs="Arial" w:ascii="Times New Roman" w:hAnsi="Times New Roman"/>
          <w:b/>
          <w:bCs/>
          <w:color w:val="0000FF"/>
          <w:sz w:val="24"/>
          <w:szCs w:val="24"/>
          <w:lang w:val="pl-PL" w:eastAsia="ar-SA"/>
        </w:rPr>
        <w:t xml:space="preserve">dla zadań realizowanych </w:t>
        <w:br/>
        <w:t xml:space="preserve">w ramach naboru uzupełniającego Funduszu Dróg Samorządowych </w:t>
        <w:br/>
      </w:r>
      <w:r>
        <w:rPr>
          <w:rStyle w:val="Mocnowyrniony"/>
          <w:rFonts w:eastAsia="´Times New Roman´;Times New Roman" w:cs="Arial" w:ascii="Times New Roman" w:hAnsi="Times New Roman"/>
          <w:b/>
          <w:bCs/>
          <w:color w:val="0000FF"/>
          <w:sz w:val="24"/>
          <w:szCs w:val="24"/>
          <w:lang w:val="pl-PL" w:eastAsia="ar-SA"/>
        </w:rPr>
        <w:t>dla części …...............................................................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prowadzonego przez </w:t>
      </w:r>
      <w:r>
        <w:rPr>
          <w:rFonts w:cs="Times New Roman" w:ascii="Times New Roman" w:hAnsi="Times New Roman"/>
          <w:b/>
          <w:sz w:val="24"/>
          <w:szCs w:val="24"/>
        </w:rPr>
        <w:t xml:space="preserve">Gminę Górno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.………</w:t>
      </w:r>
      <w:r>
        <w:rPr>
          <w:rFonts w:cs="Times New Roman" w:ascii="Times New Roman" w:hAnsi="Times New Roman"/>
          <w:i/>
          <w:sz w:val="20"/>
          <w:szCs w:val="20"/>
        </w:rPr>
        <w:t>…………..</w:t>
      </w:r>
      <w:r>
        <w:rPr>
          <w:rFonts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7080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  <w:r>
        <w:br w:type="page"/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zakresie opisanym w pkt V.2 Specyfikacji Istotnych Warunków Zamówienia</w:t>
      </w:r>
      <w:r>
        <w:rPr>
          <w:rFonts w:cs="Times New Roman" w:ascii="Times New Roman" w:hAnsi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cs="Times New Roman" w:ascii="Times New Roman" w:hAnsi="Times New Roman"/>
          <w:sz w:val="24"/>
          <w:szCs w:val="24"/>
        </w:rPr>
        <w:t xml:space="preserve"> polegam na zasobach następującego/ych podmiotu/ów: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..…………………………………………………………………………………………………………..…….…………………………………………………………………………………………………….., w następującym zakresie: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..…………………………………………………………………………………………………………..…….……………………………………………………………………………………………………..,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.………</w:t>
      </w:r>
      <w:r>
        <w:rPr>
          <w:rFonts w:cs="Times New Roman" w:ascii="Times New Roman" w:hAnsi="Times New Roman"/>
          <w:i/>
          <w:sz w:val="20"/>
          <w:szCs w:val="20"/>
        </w:rPr>
        <w:t>…………..</w:t>
      </w:r>
      <w:r>
        <w:rPr>
          <w:rFonts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7080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</w:t>
      </w:r>
      <w:r>
        <w:rPr>
          <w:rFonts w:cs="Times New Roman" w:ascii="Times New Roman" w:hAnsi="Times New Roman"/>
          <w:sz w:val="20"/>
          <w:szCs w:val="20"/>
        </w:rPr>
        <w:t>.………</w:t>
      </w:r>
      <w:r>
        <w:rPr>
          <w:rFonts w:cs="Times New Roman" w:ascii="Times New Roman" w:hAnsi="Times New Roman"/>
          <w:i/>
          <w:sz w:val="20"/>
          <w:szCs w:val="20"/>
        </w:rPr>
        <w:t>…………..</w:t>
      </w:r>
      <w:r>
        <w:rPr>
          <w:rFonts w:cs="Times New Roman"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7080" w:firstLine="708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425" w:top="84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overflowPunct w:val="true"/>
      <w:spacing w:lineRule="auto" w:line="240" w:before="0" w:after="0"/>
      <w:ind w:left="1418" w:hanging="1408"/>
      <w:jc w:val="both"/>
      <w:textAlignment w:val="baseline"/>
      <w:rPr/>
    </w:pPr>
    <w:r>
      <w:rPr>
        <w:rFonts w:eastAsia="Arial-BoldMT" w:cs="Times New Roman" w:ascii="Times New Roman" w:hAnsi="Times New Roman"/>
        <w:b/>
        <w:bCs/>
        <w:color w:val="000000"/>
        <w:sz w:val="20"/>
        <w:szCs w:val="20"/>
        <w:lang w:eastAsia="ar-SA"/>
      </w:rPr>
      <w:t>IR.271.1.1</w:t>
    </w:r>
    <w:r>
      <w:rPr>
        <w:rFonts w:eastAsia="Arial-BoldMT" w:cs="Times New Roman" w:ascii="Times New Roman" w:hAnsi="Times New Roman"/>
        <w:b/>
        <w:bCs/>
        <w:color w:val="000000"/>
        <w:sz w:val="20"/>
        <w:szCs w:val="20"/>
        <w:lang w:eastAsia="ar-SA"/>
      </w:rPr>
      <w:t>8</w:t>
    </w:r>
    <w:r>
      <w:rPr>
        <w:rFonts w:eastAsia="Arial-BoldMT" w:cs="Times New Roman" w:ascii="Times New Roman" w:hAnsi="Times New Roman"/>
        <w:b/>
        <w:bCs/>
        <w:color w:val="000000"/>
        <w:sz w:val="20"/>
        <w:szCs w:val="20"/>
        <w:lang w:eastAsia="ar-SA"/>
      </w:rPr>
      <w:t>.201</w:t>
    </w:r>
    <w:r>
      <w:rPr>
        <w:rFonts w:eastAsia="Arial-BoldMT" w:cs="Times New Roman" w:ascii="Times New Roman" w:hAnsi="Times New Roman"/>
        <w:b/>
        <w:bCs/>
        <w:color w:val="000000"/>
        <w:sz w:val="20"/>
        <w:szCs w:val="20"/>
        <w:lang w:eastAsia="ar-SA"/>
      </w:rPr>
      <w:t>9</w:t>
    </w:r>
    <w:r>
      <w:rPr>
        <w:rFonts w:eastAsia="Arial-BoldMT" w:cs="Times New Roman" w:ascii="Times New Roman" w:hAnsi="Times New Roman"/>
        <w:b/>
        <w:bCs/>
        <w:color w:val="0000FF"/>
        <w:sz w:val="20"/>
        <w:szCs w:val="20"/>
        <w:lang w:eastAsia="ar-SA"/>
      </w:rPr>
      <w:t xml:space="preserve"> </w:t>
    </w:r>
    <w:r>
      <w:rPr>
        <w:rStyle w:val="Mocnowyrniony"/>
        <w:rFonts w:eastAsia="´Times New Roman´;Times New Roman" w:cs="Arial" w:ascii="Times New Roman" w:hAnsi="Times New Roman"/>
        <w:color w:val="0000FF"/>
        <w:sz w:val="24"/>
        <w:szCs w:val="24"/>
        <w:lang w:val="pl-PL" w:eastAsia="ar-SA"/>
      </w:rPr>
      <w:t xml:space="preserve">Pełnienie funkcji inspektora nadzoru inwestorskiego </w:t>
    </w:r>
    <w:r>
      <w:rPr>
        <w:rStyle w:val="Mocnowyrniony"/>
        <w:rFonts w:eastAsia="´Times New Roman´;Times New Roman" w:cs="Arial" w:ascii="Times New Roman" w:hAnsi="Times New Roman"/>
        <w:b/>
        <w:bCs/>
        <w:color w:val="0000FF"/>
        <w:sz w:val="24"/>
        <w:szCs w:val="24"/>
        <w:lang w:val="pl-PL" w:eastAsia="ar-SA"/>
      </w:rPr>
      <w:t xml:space="preserve">dla zadań realizowanych </w:t>
      <w:br/>
      <w:t xml:space="preserve">w ramach naboru uzupełniającego Funduszu Dróg Samorządowych 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10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d1008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d100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1008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9063dc"/>
    <w:rPr/>
  </w:style>
  <w:style w:type="character" w:styleId="Strong">
    <w:name w:val="Strong"/>
    <w:qFormat/>
    <w:rsid w:val="00cf611e"/>
    <w:rPr>
      <w:b/>
      <w:bCs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9063dc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"/>
    <w:uiPriority w:val="99"/>
    <w:unhideWhenUsed/>
    <w:rsid w:val="008d10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8d1008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8d10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10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niapozioma" w:customStyle="1">
    <w:name w:val="Linia pozioma"/>
    <w:basedOn w:val="Normal"/>
    <w:qFormat/>
    <w:rsid w:val="009063dc"/>
    <w:pPr>
      <w:widowControl w:val="false"/>
      <w:suppressLineNumbers/>
      <w:pBdr>
        <w:bottom w:val="double" w:sz="2" w:space="0" w:color="808080"/>
      </w:pBdr>
      <w:suppressAutoHyphens w:val="true"/>
      <w:overflowPunct w:val="true"/>
      <w:spacing w:lineRule="auto" w:line="240" w:before="0" w:after="283"/>
      <w:textAlignment w:val="baseline"/>
    </w:pPr>
    <w:rPr>
      <w:rFonts w:ascii="Times New Roman" w:hAnsi="Times New Roman" w:eastAsia="Times New Roman" w:cs="Times New Roman"/>
      <w:sz w:val="12"/>
      <w:szCs w:val="12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LibreOffice/5.4.4.2$Windows_x86 LibreOffice_project/2524958677847fb3bb44820e40380acbe820f960</Application>
  <Pages>2</Pages>
  <Words>250</Words>
  <Characters>2172</Characters>
  <CharactersWithSpaces>2481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2016-10-05T17:43:00Z</dcterms:created>
  <dc:creator>Gmina Górno POKL</dc:creator>
  <dc:description/>
  <dc:language>pl-PL</dc:language>
  <cp:lastModifiedBy/>
  <dcterms:modified xsi:type="dcterms:W3CDTF">2019-12-06T07:56:15Z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