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E5" w:rsidRPr="00CF03EA" w:rsidRDefault="00CF03EA" w:rsidP="00CF03EA">
      <w:pPr>
        <w:jc w:val="right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Załącznik 2a do SIWZ</w:t>
      </w:r>
    </w:p>
    <w:p w:rsidR="00CF03EA" w:rsidRPr="000E0521" w:rsidRDefault="00CF03EA" w:rsidP="00CF03EA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Szczegółowa tabela cenowa</w:t>
      </w:r>
    </w:p>
    <w:p w:rsidR="00CF03EA" w:rsidRDefault="00CF03EA" w:rsidP="00CF03EA"/>
    <w:p w:rsidR="001029D0" w:rsidRPr="00CF03EA" w:rsidRDefault="001029D0" w:rsidP="00CF03EA"/>
    <w:tbl>
      <w:tblPr>
        <w:tblStyle w:val="Tabela-Siatka"/>
        <w:tblpPr w:leftFromText="141" w:rightFromText="141" w:vertAnchor="page" w:horzAnchor="margin" w:tblpY="1794"/>
        <w:tblW w:w="140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"/>
        <w:gridCol w:w="4068"/>
        <w:gridCol w:w="993"/>
        <w:gridCol w:w="1559"/>
        <w:gridCol w:w="1843"/>
        <w:gridCol w:w="1842"/>
        <w:gridCol w:w="1276"/>
        <w:gridCol w:w="1985"/>
      </w:tblGrid>
      <w:tr w:rsidR="001029D0" w:rsidTr="001029D0">
        <w:tc>
          <w:tcPr>
            <w:tcW w:w="468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Lp.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Ilość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Okres gwarancji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[miesiące]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Cena jednostkowa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netto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[PLN]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netto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[PLN]</w:t>
            </w:r>
          </w:p>
          <w:p w:rsidR="001029D0" w:rsidRPr="00803DE6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>
              <w:rPr>
                <w:rFonts w:ascii="Open Sans" w:hAnsi="Open Sans" w:cs="Open Sans"/>
                <w:sz w:val="14"/>
              </w:rPr>
              <w:t>[kol. 3 x 5]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VAT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[PLN]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brutto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[PLN]</w:t>
            </w:r>
          </w:p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4"/>
              </w:rPr>
              <w:t>[kol. 6</w:t>
            </w:r>
            <w:r w:rsidRPr="00B05B52">
              <w:rPr>
                <w:rFonts w:ascii="Open Sans" w:hAnsi="Open Sans" w:cs="Open Sans"/>
                <w:sz w:val="14"/>
              </w:rPr>
              <w:t xml:space="preserve"> </w:t>
            </w:r>
            <w:r>
              <w:rPr>
                <w:rFonts w:ascii="Open Sans" w:hAnsi="Open Sans" w:cs="Open Sans"/>
                <w:sz w:val="14"/>
              </w:rPr>
              <w:t>+</w:t>
            </w:r>
            <w:r w:rsidRPr="00B05B52">
              <w:rPr>
                <w:rFonts w:ascii="Open Sans" w:hAnsi="Open Sans" w:cs="Open Sans"/>
                <w:sz w:val="14"/>
              </w:rPr>
              <w:t xml:space="preserve"> 7]</w:t>
            </w:r>
          </w:p>
        </w:tc>
      </w:tr>
      <w:tr w:rsidR="001029D0" w:rsidRPr="00B05B52" w:rsidTr="001029D0">
        <w:tc>
          <w:tcPr>
            <w:tcW w:w="468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1</w:t>
            </w:r>
          </w:p>
        </w:tc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9D0" w:rsidRPr="00B05B52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4"/>
              </w:rPr>
            </w:pPr>
            <w:r w:rsidRPr="00B05B52">
              <w:rPr>
                <w:rFonts w:ascii="Open Sans" w:hAnsi="Open Sans" w:cs="Open Sans"/>
                <w:sz w:val="14"/>
              </w:rPr>
              <w:t>8</w:t>
            </w: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B05B52">
              <w:rPr>
                <w:rFonts w:ascii="Open Sans" w:hAnsi="Open Sans" w:cs="Open Sans"/>
                <w:b/>
                <w:sz w:val="18"/>
              </w:rPr>
              <w:t>Ubranie specjalne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20 </w:t>
            </w:r>
            <w:proofErr w:type="spellStart"/>
            <w:r>
              <w:rPr>
                <w:rFonts w:ascii="Open Sans" w:hAnsi="Open Sans" w:cs="Open Sans"/>
                <w:sz w:val="18"/>
              </w:rPr>
              <w:t>kpl</w:t>
            </w:r>
            <w:proofErr w:type="spellEnd"/>
            <w:r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Buty</w:t>
            </w:r>
            <w:r w:rsidRPr="00972E3E">
              <w:rPr>
                <w:rFonts w:ascii="Open Sans" w:hAnsi="Open Sans" w:cs="Open Sans"/>
                <w:b/>
                <w:sz w:val="18"/>
              </w:rPr>
              <w:t xml:space="preserve"> specjalne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par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Rękawice</w:t>
            </w:r>
            <w:r w:rsidRPr="00972E3E">
              <w:rPr>
                <w:rFonts w:ascii="Open Sans" w:hAnsi="Open Sans" w:cs="Open Sans"/>
                <w:b/>
                <w:sz w:val="18"/>
              </w:rPr>
              <w:t xml:space="preserve"> specjalne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par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Hełm strażacki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5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 xml:space="preserve">Latarka </w:t>
            </w:r>
            <w:proofErr w:type="spellStart"/>
            <w:r>
              <w:rPr>
                <w:rFonts w:ascii="Open Sans" w:hAnsi="Open Sans" w:cs="Open Sans"/>
                <w:b/>
                <w:sz w:val="18"/>
              </w:rPr>
              <w:t>nahełmowa</w:t>
            </w:r>
            <w:proofErr w:type="spellEnd"/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6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Okulary przyciemniane / gogle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7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Naklejki odblaskowe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20 </w:t>
            </w:r>
            <w:proofErr w:type="spellStart"/>
            <w:r>
              <w:rPr>
                <w:rFonts w:ascii="Open Sans" w:hAnsi="Open Sans" w:cs="Open Sans"/>
                <w:sz w:val="18"/>
              </w:rPr>
              <w:t>kpl</w:t>
            </w:r>
            <w:proofErr w:type="spellEnd"/>
            <w:r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8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Rękawice techniczne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20 par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9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7D48AC">
              <w:rPr>
                <w:rFonts w:ascii="Open Sans" w:hAnsi="Open Sans" w:cs="Open Sans"/>
                <w:b/>
                <w:bCs/>
                <w:sz w:val="18"/>
              </w:rPr>
              <w:t>Kamera termowizyjna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10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7D48AC">
              <w:rPr>
                <w:rFonts w:ascii="Open Sans" w:hAnsi="Open Sans" w:cs="Open Sans"/>
                <w:b/>
                <w:bCs/>
                <w:sz w:val="18"/>
              </w:rPr>
              <w:t>Turbowentylator oddymiający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11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7D48AC">
              <w:rPr>
                <w:rFonts w:ascii="Open Sans" w:hAnsi="Open Sans" w:cs="Open Sans"/>
                <w:b/>
                <w:bCs/>
                <w:sz w:val="18"/>
              </w:rPr>
              <w:t>Aparat oddechowy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12</w:t>
            </w:r>
          </w:p>
        </w:tc>
        <w:tc>
          <w:tcPr>
            <w:tcW w:w="4068" w:type="dxa"/>
            <w:vAlign w:val="center"/>
          </w:tcPr>
          <w:p w:rsidR="001029D0" w:rsidRPr="007D48AC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Sygnalizator bezruchu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13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>Nożyce hydrauliczne – akumulatorowe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14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DA5D2D">
              <w:rPr>
                <w:rFonts w:ascii="Open Sans" w:hAnsi="Open Sans" w:cs="Open Sans"/>
                <w:b/>
                <w:bCs/>
                <w:sz w:val="18"/>
              </w:rPr>
              <w:t>Rozpieracz ramieniowy</w:t>
            </w:r>
            <w:r>
              <w:rPr>
                <w:rFonts w:ascii="Open Sans" w:hAnsi="Open Sans" w:cs="Open Sans"/>
                <w:b/>
                <w:bCs/>
                <w:sz w:val="18"/>
              </w:rPr>
              <w:t xml:space="preserve"> – akumulatorowy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15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 w:rsidRPr="00805C70">
              <w:rPr>
                <w:rFonts w:ascii="Open Sans" w:hAnsi="Open Sans" w:cs="Open Sans"/>
                <w:b/>
                <w:sz w:val="18"/>
                <w:szCs w:val="18"/>
              </w:rPr>
              <w:t>Rozpieracz cylindryczny</w:t>
            </w:r>
            <w:r>
              <w:rPr>
                <w:rFonts w:ascii="Open Sans" w:hAnsi="Open Sans" w:cs="Open Sans"/>
                <w:b/>
                <w:bCs/>
                <w:sz w:val="18"/>
              </w:rPr>
              <w:t xml:space="preserve"> – akumulatorowy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16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Urządzenie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Combi</w:t>
            </w:r>
            <w:proofErr w:type="spellEnd"/>
            <w:r>
              <w:rPr>
                <w:rFonts w:ascii="Open Sans" w:hAnsi="Open Sans" w:cs="Open Sans"/>
                <w:b/>
                <w:bCs/>
                <w:sz w:val="18"/>
              </w:rPr>
              <w:t xml:space="preserve"> – akumulatorowe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17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Akumulator Li-on (zapasowy)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18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Ładowarka 230V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4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19</w:t>
            </w:r>
          </w:p>
        </w:tc>
        <w:tc>
          <w:tcPr>
            <w:tcW w:w="4068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Zasilacz 230V</w:t>
            </w:r>
          </w:p>
        </w:tc>
        <w:tc>
          <w:tcPr>
            <w:tcW w:w="993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1029D0" w:rsidRDefault="001029D0" w:rsidP="001029D0">
            <w:pPr>
              <w:tabs>
                <w:tab w:val="left" w:pos="3207"/>
              </w:tabs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1029D0" w:rsidTr="0088669E">
        <w:trPr>
          <w:trHeight w:val="345"/>
        </w:trPr>
        <w:tc>
          <w:tcPr>
            <w:tcW w:w="8931" w:type="dxa"/>
            <w:gridSpan w:val="5"/>
            <w:vAlign w:val="center"/>
          </w:tcPr>
          <w:p w:rsidR="001029D0" w:rsidRPr="00803DE6" w:rsidRDefault="001029D0" w:rsidP="001029D0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b/>
                <w:sz w:val="18"/>
              </w:rPr>
            </w:pPr>
            <w:r w:rsidRPr="00803DE6">
              <w:rPr>
                <w:rFonts w:ascii="Open Sans" w:hAnsi="Open Sans" w:cs="Open Sans"/>
                <w:b/>
                <w:sz w:val="18"/>
              </w:rPr>
              <w:t>Suma:</w:t>
            </w:r>
          </w:p>
        </w:tc>
        <w:tc>
          <w:tcPr>
            <w:tcW w:w="1842" w:type="dxa"/>
            <w:vAlign w:val="center"/>
          </w:tcPr>
          <w:p w:rsidR="001029D0" w:rsidRPr="00803DE6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029D0" w:rsidRPr="00803DE6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1029D0" w:rsidRPr="00803DE6" w:rsidRDefault="001029D0" w:rsidP="0088669E">
            <w:pPr>
              <w:tabs>
                <w:tab w:val="left" w:pos="3207"/>
              </w:tabs>
              <w:jc w:val="right"/>
              <w:rPr>
                <w:rFonts w:ascii="Open Sans" w:hAnsi="Open Sans" w:cs="Open Sans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DE7ABF" w:rsidRDefault="00DE7ABF" w:rsidP="00CF03EA"/>
    <w:p w:rsidR="00DE7ABF" w:rsidRPr="00156BB5" w:rsidRDefault="00DC1F25" w:rsidP="00DE7ABF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B128994048DD4B4283925D4B8AC1F9B4"/>
          </w:placeholder>
          <w:showingPlcHdr/>
          <w:text w:multiLine="1"/>
        </w:sdtPr>
        <w:sdtEndPr/>
        <w:sdtContent>
          <w:r w:rsidR="00DE7AB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DE7ABF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0AE45456B18946AE997CFDA825358FD7"/>
          </w:placeholder>
          <w:showingPlcHdr/>
          <w:date w:fullDate="2019-12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E7ABF">
            <w:rPr>
              <w:rStyle w:val="Tekstzastpczy"/>
              <w:rFonts w:eastAsiaTheme="minorHAnsi"/>
            </w:rPr>
            <w:t>…………</w:t>
          </w:r>
        </w:sdtContent>
      </w:sdt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</w:r>
      <w:r w:rsidR="00DE7ABF">
        <w:rPr>
          <w:rFonts w:ascii="Open Sans" w:hAnsi="Open Sans" w:cs="Open Sans"/>
          <w:sz w:val="18"/>
        </w:rPr>
        <w:tab/>
        <w:t>………………………………………………………………………………</w:t>
      </w:r>
    </w:p>
    <w:p w:rsidR="00CF03EA" w:rsidRPr="00CF03EA" w:rsidRDefault="00DE7ABF" w:rsidP="00DE7ABF">
      <w:pPr>
        <w:ind w:firstLine="708"/>
      </w:pPr>
      <w:r w:rsidRPr="00156BB5">
        <w:rPr>
          <w:rFonts w:ascii="Open Sans" w:hAnsi="Open Sans" w:cs="Open Sans"/>
          <w:i/>
          <w:sz w:val="14"/>
        </w:rPr>
        <w:t>Miejscowość, data</w:t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</w:r>
      <w:r>
        <w:rPr>
          <w:rFonts w:ascii="Open Sans" w:hAnsi="Open Sans" w:cs="Open Sans"/>
          <w:i/>
          <w:sz w:val="14"/>
        </w:rPr>
        <w:tab/>
        <w:t>Podpis(y) osoby(osób) upoważnionych do reprezentowania Wykonawcy(ów)</w:t>
      </w:r>
    </w:p>
    <w:sectPr w:rsidR="00CF03EA" w:rsidRPr="00CF03EA" w:rsidSect="001029D0">
      <w:headerReference w:type="default" r:id="rId6"/>
      <w:pgSz w:w="16838" w:h="11906" w:orient="landscape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25" w:rsidRDefault="00DC1F25" w:rsidP="00DE7ABF">
      <w:r>
        <w:separator/>
      </w:r>
    </w:p>
  </w:endnote>
  <w:endnote w:type="continuationSeparator" w:id="0">
    <w:p w:rsidR="00DC1F25" w:rsidRDefault="00DC1F25" w:rsidP="00D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25" w:rsidRDefault="00DC1F25" w:rsidP="00DE7ABF">
      <w:r>
        <w:separator/>
      </w:r>
    </w:p>
  </w:footnote>
  <w:footnote w:type="continuationSeparator" w:id="0">
    <w:p w:rsidR="00DC1F25" w:rsidRDefault="00DC1F25" w:rsidP="00DE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BF" w:rsidRDefault="00DE7ABF" w:rsidP="00DE7ABF">
    <w:pPr>
      <w:pStyle w:val="Nagwek"/>
      <w:jc w:val="center"/>
    </w:pPr>
    <w:r>
      <w:rPr>
        <w:noProof/>
      </w:rPr>
      <w:drawing>
        <wp:inline distT="0" distB="0" distL="0" distR="0" wp14:anchorId="09689D81" wp14:editId="0D6F1756">
          <wp:extent cx="5760720" cy="4197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EA"/>
    <w:rsid w:val="001029D0"/>
    <w:rsid w:val="0088669E"/>
    <w:rsid w:val="00CF03EA"/>
    <w:rsid w:val="00D46DE5"/>
    <w:rsid w:val="00D80996"/>
    <w:rsid w:val="00DC1F25"/>
    <w:rsid w:val="00DE7ABF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F632C-D505-4386-9561-8B3B6E29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E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3EA"/>
    <w:pPr>
      <w:spacing w:line="240" w:lineRule="auto"/>
    </w:pPr>
    <w:rPr>
      <w:rFonts w:ascii="Calibri" w:eastAsia="Times New Roman" w:hAnsi="Calibri" w:cs="Calibri"/>
      <w:sz w:val="22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E7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ABF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ABF"/>
    <w:rPr>
      <w:rFonts w:ascii="Times New Roman" w:eastAsia="Times New Roman" w:hAnsi="Times New Roman" w:cs="Times New Roman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E7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28994048DD4B4283925D4B8AC1F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8C22B-D2FA-4379-91E7-CD34AA7FCB1B}"/>
      </w:docPartPr>
      <w:docPartBody>
        <w:p w:rsidR="00B57EAD" w:rsidRDefault="006B5A5B" w:rsidP="006B5A5B">
          <w:pPr>
            <w:pStyle w:val="B128994048DD4B4283925D4B8AC1F9B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0AE45456B18946AE997CFDA825358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0C569-0F0F-42EF-9E94-595E1590ED93}"/>
      </w:docPartPr>
      <w:docPartBody>
        <w:p w:rsidR="00B57EAD" w:rsidRDefault="006B5A5B" w:rsidP="006B5A5B">
          <w:pPr>
            <w:pStyle w:val="0AE45456B18946AE997CFDA825358FD7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B"/>
    <w:rsid w:val="001E3C29"/>
    <w:rsid w:val="006B5A5B"/>
    <w:rsid w:val="00B57EAD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5A5B"/>
    <w:rPr>
      <w:color w:val="808080"/>
    </w:rPr>
  </w:style>
  <w:style w:type="paragraph" w:customStyle="1" w:styleId="DA5FB61F5F4F4E2BB85DE680D98EBAE4">
    <w:name w:val="DA5FB61F5F4F4E2BB85DE680D98EBAE4"/>
    <w:rsid w:val="006B5A5B"/>
  </w:style>
  <w:style w:type="paragraph" w:customStyle="1" w:styleId="5E8CB6447B0644A5AEF0FE823F7201C9">
    <w:name w:val="5E8CB6447B0644A5AEF0FE823F7201C9"/>
    <w:rsid w:val="006B5A5B"/>
  </w:style>
  <w:style w:type="paragraph" w:customStyle="1" w:styleId="6706FC3E43424F5CA2350E60AD2166C0">
    <w:name w:val="6706FC3E43424F5CA2350E60AD2166C0"/>
    <w:rsid w:val="006B5A5B"/>
  </w:style>
  <w:style w:type="paragraph" w:customStyle="1" w:styleId="A41F34B5A2F94B688FDB74A7F1389593">
    <w:name w:val="A41F34B5A2F94B688FDB74A7F1389593"/>
    <w:rsid w:val="006B5A5B"/>
  </w:style>
  <w:style w:type="paragraph" w:customStyle="1" w:styleId="B5A235EAB75D45FF8C749AAEA924E5B6">
    <w:name w:val="B5A235EAB75D45FF8C749AAEA924E5B6"/>
    <w:rsid w:val="006B5A5B"/>
  </w:style>
  <w:style w:type="paragraph" w:customStyle="1" w:styleId="3F31E637B8DE4A04807F871AEE4E2996">
    <w:name w:val="3F31E637B8DE4A04807F871AEE4E2996"/>
    <w:rsid w:val="006B5A5B"/>
  </w:style>
  <w:style w:type="paragraph" w:customStyle="1" w:styleId="B128994048DD4B4283925D4B8AC1F9B4">
    <w:name w:val="B128994048DD4B4283925D4B8AC1F9B4"/>
    <w:rsid w:val="006B5A5B"/>
  </w:style>
  <w:style w:type="paragraph" w:customStyle="1" w:styleId="0AE45456B18946AE997CFDA825358FD7">
    <w:name w:val="0AE45456B18946AE997CFDA825358FD7"/>
    <w:rsid w:val="006B5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</cp:revision>
  <dcterms:created xsi:type="dcterms:W3CDTF">2019-12-06T12:23:00Z</dcterms:created>
  <dcterms:modified xsi:type="dcterms:W3CDTF">2019-12-09T10:05:00Z</dcterms:modified>
</cp:coreProperties>
</file>