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012B9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C64F5">
        <w:rPr>
          <w:rFonts w:ascii="Open Sans" w:hAnsi="Open Sans" w:cs="Open Sans"/>
          <w:sz w:val="16"/>
        </w:rPr>
        <w:t xml:space="preserve">Załącznik nr </w:t>
      </w:r>
      <w:r w:rsidR="001A6FD4" w:rsidRPr="00DC64F5">
        <w:rPr>
          <w:rFonts w:ascii="Open Sans" w:hAnsi="Open Sans" w:cs="Open Sans"/>
          <w:sz w:val="16"/>
        </w:rPr>
        <w:t>5</w:t>
      </w:r>
      <w:r w:rsidRPr="00DC64F5">
        <w:rPr>
          <w:rFonts w:ascii="Open Sans" w:hAnsi="Open Sans" w:cs="Open Sans"/>
          <w:sz w:val="16"/>
        </w:rPr>
        <w:t xml:space="preserve"> do SIWZ</w:t>
      </w:r>
    </w:p>
    <w:p w:rsidR="00A53A20" w:rsidRPr="00642BCE" w:rsidRDefault="005064A1" w:rsidP="00642BCE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BeSQIAAIY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20AD4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 w:rsidRPr="000012B9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F4BE2" w:rsidRPr="000012B9" w:rsidTr="00CC7B6A">
        <w:trPr>
          <w:trHeight w:val="807"/>
        </w:trPr>
        <w:tc>
          <w:tcPr>
            <w:tcW w:w="9062" w:type="dxa"/>
            <w:tcBorders>
              <w:left w:val="nil"/>
              <w:right w:val="nil"/>
            </w:tcBorders>
            <w:vAlign w:val="center"/>
          </w:tcPr>
          <w:p w:rsidR="00EF4BE2" w:rsidRPr="000012B9" w:rsidRDefault="00924838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 r. poz. 369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CC7B6A">
        <w:trPr>
          <w:trHeight w:val="3681"/>
        </w:trPr>
        <w:tc>
          <w:tcPr>
            <w:tcW w:w="9062" w:type="dxa"/>
            <w:tcBorders>
              <w:left w:val="nil"/>
              <w:right w:val="nil"/>
            </w:tcBorders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azwą:</w:t>
            </w:r>
            <w:r w:rsidRPr="000012B9">
              <w:rPr>
                <w:rFonts w:ascii="Open Sans" w:hAnsi="Open Sans" w:cs="Open Sans"/>
                <w:sz w:val="18"/>
              </w:rPr>
              <w:t xml:space="preserve"> </w:t>
            </w:r>
            <w:r w:rsidRPr="000012B9">
              <w:rPr>
                <w:rFonts w:ascii="Open Sans" w:hAnsi="Open Sans" w:cs="Open Sans"/>
                <w:b/>
                <w:sz w:val="18"/>
              </w:rPr>
              <w:t>„</w:t>
            </w:r>
            <w:r w:rsidR="00066692" w:rsidRPr="00066692">
              <w:rPr>
                <w:rFonts w:ascii="Open Sans" w:hAnsi="Open Sans" w:cs="Open Sans"/>
                <w:b/>
                <w:bCs/>
                <w:sz w:val="18"/>
              </w:rPr>
              <w:t>Rozbudowa sieci kanalizacji sanitarnej z pompownią ścieków „Nad Sanem” w miejscowości Nienadowa oraz modernizacja 2 przepompowni ścieków</w:t>
            </w:r>
            <w:r w:rsidR="00066692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="00066692" w:rsidRPr="00066692">
              <w:rPr>
                <w:rFonts w:ascii="Open Sans" w:hAnsi="Open Sans" w:cs="Open Sans"/>
                <w:b/>
                <w:bCs/>
                <w:sz w:val="18"/>
              </w:rPr>
              <w:t>w miejscowości Dubiecko i Przedmieście Dubieckie</w:t>
            </w:r>
            <w:r w:rsidRPr="00066692">
              <w:rPr>
                <w:rFonts w:ascii="Open Sans" w:hAnsi="Open Sans" w:cs="Open Sans"/>
                <w:b/>
                <w:sz w:val="18"/>
              </w:rPr>
              <w:t>”</w:t>
            </w:r>
            <w:r w:rsidRPr="00066692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924838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924838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</w:t>
            </w:r>
            <w:proofErr w:type="spellStart"/>
            <w:r w:rsidR="00EF4BE2" w:rsidRPr="000012B9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="00EF4BE2" w:rsidRPr="000012B9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924838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 powiązania z ww. Wykonawcą/</w:t>
            </w:r>
            <w:proofErr w:type="spellStart"/>
            <w:r w:rsidRPr="000012B9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Pr="000012B9">
              <w:rPr>
                <w:rFonts w:ascii="Open Sans" w:hAnsi="Open Sans" w:cs="Open Sans"/>
                <w:sz w:val="18"/>
              </w:rPr>
              <w:t>*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wskazać nazwę/firmę Wykonawcy/ów, który/</w:t>
      </w:r>
      <w:proofErr w:type="spellStart"/>
      <w:r w:rsidRPr="000012B9">
        <w:rPr>
          <w:rFonts w:ascii="Open Sans" w:hAnsi="Open Sans" w:cs="Open Sans"/>
          <w:sz w:val="16"/>
        </w:rPr>
        <w:t>rzy</w:t>
      </w:r>
      <w:proofErr w:type="spellEnd"/>
      <w:r w:rsidRPr="000012B9">
        <w:rPr>
          <w:rFonts w:ascii="Open Sans" w:hAnsi="Open Sans" w:cs="Open Sans"/>
          <w:sz w:val="16"/>
        </w:rPr>
        <w:t xml:space="preserve">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</w:t>
      </w:r>
      <w:bookmarkStart w:id="0" w:name="_GoBack"/>
      <w:bookmarkEnd w:id="0"/>
      <w:r w:rsidRPr="00CC7B6A">
        <w:rPr>
          <w:rFonts w:ascii="Open Sans" w:hAnsi="Open Sans" w:cs="Open Sans"/>
          <w:sz w:val="18"/>
        </w:rPr>
        <w:t>acji wskazanych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ED23E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D55E1F">
          <w:footerReference w:type="default" r:id="rId8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Pr="000012B9" w:rsidRDefault="00924838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1153DF" w:rsidRPr="000012B9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19-08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012B9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sz w:val="16"/>
        </w:rPr>
        <w:t>………………………………………………………………………………………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38" w:rsidRDefault="00924838" w:rsidP="00CC3245">
      <w:r>
        <w:separator/>
      </w:r>
    </w:p>
  </w:endnote>
  <w:endnote w:type="continuationSeparator" w:id="0">
    <w:p w:rsidR="00924838" w:rsidRDefault="00924838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F" w:rsidRPr="000012B9" w:rsidRDefault="0099338B" w:rsidP="00D55E1F">
    <w:pPr>
      <w:pStyle w:val="Stopka"/>
      <w:rPr>
        <w:rFonts w:ascii="Open Sans" w:hAnsi="Open Sans" w:cs="Open Sans"/>
        <w:color w:val="BFBFBF" w:themeColor="background1" w:themeShade="BF"/>
        <w:sz w:val="16"/>
      </w:rPr>
    </w:pPr>
    <w:r>
      <w:rPr>
        <w:rFonts w:ascii="Open Sans" w:hAnsi="Open Sans" w:cs="Open Sans"/>
        <w:color w:val="BFBFBF" w:themeColor="background1" w:themeShade="BF"/>
        <w:sz w:val="16"/>
      </w:rPr>
      <w:t>GiOŚ.271.7</w:t>
    </w:r>
    <w:r w:rsidR="00D55E1F" w:rsidRPr="000012B9">
      <w:rPr>
        <w:rFonts w:ascii="Open Sans" w:hAnsi="Open Sans" w:cs="Open Sans"/>
        <w:color w:val="BFBFBF" w:themeColor="background1" w:themeShade="BF"/>
        <w:sz w:val="16"/>
      </w:rPr>
      <w:t>.2019</w:t>
    </w:r>
  </w:p>
  <w:p w:rsidR="00D55E1F" w:rsidRPr="000012B9" w:rsidRDefault="000012B9" w:rsidP="000012B9">
    <w:pPr>
      <w:pStyle w:val="Stopka"/>
      <w:rPr>
        <w:rFonts w:ascii="Open Sans" w:hAnsi="Open Sans" w:cs="Open Sans"/>
      </w:rPr>
    </w:pPr>
    <w:r w:rsidRPr="000012B9">
      <w:rPr>
        <w:rFonts w:ascii="Open Sans" w:hAnsi="Open Sans" w:cs="Open Sans"/>
        <w:color w:val="BFBFBF" w:themeColor="background1" w:themeShade="BF"/>
        <w:sz w:val="16"/>
      </w:rPr>
      <w:t>Rozbudowa sieci kanalizacji sanitarnej z pompownią ścieków „Nad Sanem” w miejscowości Nienadowa oraz modernizacja 2 przepompowni ścieków w miejscowości Dubiecko i Przedmieście Dubieckie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38" w:rsidRDefault="00924838" w:rsidP="00CC3245">
      <w:r>
        <w:separator/>
      </w:r>
    </w:p>
  </w:footnote>
  <w:footnote w:type="continuationSeparator" w:id="0">
    <w:p w:rsidR="00924838" w:rsidRDefault="00924838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33F91"/>
    <w:rsid w:val="0003501F"/>
    <w:rsid w:val="00036833"/>
    <w:rsid w:val="00066692"/>
    <w:rsid w:val="0008316E"/>
    <w:rsid w:val="000A0225"/>
    <w:rsid w:val="000C0E36"/>
    <w:rsid w:val="000D68E7"/>
    <w:rsid w:val="000E2EEA"/>
    <w:rsid w:val="000E443E"/>
    <w:rsid w:val="001153DF"/>
    <w:rsid w:val="00175FE8"/>
    <w:rsid w:val="001953E1"/>
    <w:rsid w:val="001A6FD4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2BCE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D1A54"/>
    <w:rsid w:val="007E44EE"/>
    <w:rsid w:val="007E49E7"/>
    <w:rsid w:val="007E5D5D"/>
    <w:rsid w:val="00800E83"/>
    <w:rsid w:val="00831874"/>
    <w:rsid w:val="00833C96"/>
    <w:rsid w:val="0084430B"/>
    <w:rsid w:val="008447C5"/>
    <w:rsid w:val="00880B51"/>
    <w:rsid w:val="008839B4"/>
    <w:rsid w:val="00895B0A"/>
    <w:rsid w:val="00920607"/>
    <w:rsid w:val="0092216D"/>
    <w:rsid w:val="00924838"/>
    <w:rsid w:val="00971121"/>
    <w:rsid w:val="00977A80"/>
    <w:rsid w:val="0099338B"/>
    <w:rsid w:val="009B677A"/>
    <w:rsid w:val="00A047CC"/>
    <w:rsid w:val="00A173D5"/>
    <w:rsid w:val="00A53A20"/>
    <w:rsid w:val="00A66961"/>
    <w:rsid w:val="00A70602"/>
    <w:rsid w:val="00A76D14"/>
    <w:rsid w:val="00A81091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69FD"/>
    <w:rsid w:val="00B76CA2"/>
    <w:rsid w:val="00BA093A"/>
    <w:rsid w:val="00BC5753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A2A80"/>
    <w:rsid w:val="00EA4CFE"/>
    <w:rsid w:val="00ED23E3"/>
    <w:rsid w:val="00EE268C"/>
    <w:rsid w:val="00EF4BE2"/>
    <w:rsid w:val="00F041EA"/>
    <w:rsid w:val="00F11DC3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217575"/>
    <w:rsid w:val="002247D7"/>
    <w:rsid w:val="003730A9"/>
    <w:rsid w:val="004A5FB0"/>
    <w:rsid w:val="005D6740"/>
    <w:rsid w:val="00641F94"/>
    <w:rsid w:val="00667AFA"/>
    <w:rsid w:val="007D6645"/>
    <w:rsid w:val="008B372A"/>
    <w:rsid w:val="008B7209"/>
    <w:rsid w:val="008C6DBC"/>
    <w:rsid w:val="00942E86"/>
    <w:rsid w:val="009C0CDE"/>
    <w:rsid w:val="00B4635D"/>
    <w:rsid w:val="00B53AD8"/>
    <w:rsid w:val="00BA050D"/>
    <w:rsid w:val="00BD75A7"/>
    <w:rsid w:val="00C708FA"/>
    <w:rsid w:val="00D75706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0CD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4960-29B4-4C5D-ABEA-784334B8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27</cp:revision>
  <cp:lastPrinted>2019-01-30T09:06:00Z</cp:lastPrinted>
  <dcterms:created xsi:type="dcterms:W3CDTF">2019-01-22T07:39:00Z</dcterms:created>
  <dcterms:modified xsi:type="dcterms:W3CDTF">2019-08-12T14:07:00Z</dcterms:modified>
</cp:coreProperties>
</file>