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0EE" w:rsidRPr="00CF50EE" w:rsidRDefault="00CF50EE" w:rsidP="0085251F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CF50EE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</w:t>
      </w:r>
      <w:r w:rsidR="00DD13BE"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p w:rsidR="00CF50EE" w:rsidRDefault="00CF50EE" w:rsidP="00CF50E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F50EE" w:rsidRDefault="00CF50EE" w:rsidP="00CF50E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F50EE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CF50E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</w:t>
      </w:r>
    </w:p>
    <w:p w:rsidR="00CF50EE" w:rsidRPr="00CF50EE" w:rsidRDefault="00CF50EE" w:rsidP="00CF50E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F50EE">
        <w:rPr>
          <w:rFonts w:ascii="Arial" w:eastAsia="Times New Roman" w:hAnsi="Arial" w:cs="Arial"/>
          <w:sz w:val="20"/>
          <w:szCs w:val="20"/>
          <w:lang w:eastAsia="pl-PL"/>
        </w:rPr>
        <w:t xml:space="preserve">   pieczęć wykonawcy </w:t>
      </w:r>
      <w:r w:rsidRPr="00CF50E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F50E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F50E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F50E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F50EE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F50EE">
        <w:rPr>
          <w:rFonts w:ascii="Arial" w:eastAsia="Times New Roman" w:hAnsi="Arial" w:cs="Arial"/>
          <w:sz w:val="20"/>
          <w:szCs w:val="20"/>
          <w:lang w:eastAsia="pl-PL"/>
        </w:rPr>
        <w:t xml:space="preserve">miejscowość, data </w:t>
      </w:r>
    </w:p>
    <w:p w:rsidR="00CF50EE" w:rsidRDefault="00CF50EE" w:rsidP="00CF50E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13BE" w:rsidRDefault="00DD13BE" w:rsidP="00DD13B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Umowa</w:t>
      </w:r>
    </w:p>
    <w:p w:rsidR="00CF50EE" w:rsidRPr="00DD13BE" w:rsidRDefault="00DD13BE" w:rsidP="00DD13B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DD13BE">
        <w:rPr>
          <w:rFonts w:ascii="Arial" w:eastAsia="Times New Roman" w:hAnsi="Arial" w:cs="Arial"/>
          <w:lang w:eastAsia="pl-PL"/>
        </w:rPr>
        <w:t>zawarta w dniu ………………………….. r.</w:t>
      </w:r>
    </w:p>
    <w:p w:rsidR="00DD13BE" w:rsidRDefault="00DD13BE" w:rsidP="00DD13B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D13BE">
        <w:rPr>
          <w:rFonts w:ascii="Arial" w:eastAsia="Times New Roman" w:hAnsi="Arial" w:cs="Arial"/>
          <w:lang w:eastAsia="pl-PL"/>
        </w:rPr>
        <w:t>pomiędzy:</w:t>
      </w:r>
    </w:p>
    <w:p w:rsidR="00DD13BE" w:rsidRDefault="00DD13BE" w:rsidP="00DD13B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Gminą Dubiecko, z siedzibą przy ul. Przemyskiej 10, 37-750 Dubiecko, NIP: 7952311403 reprezentowaną przez Pana Jacka </w:t>
      </w:r>
      <w:proofErr w:type="spellStart"/>
      <w:r>
        <w:rPr>
          <w:rFonts w:ascii="Arial" w:eastAsia="Times New Roman" w:hAnsi="Arial" w:cs="Arial"/>
          <w:lang w:eastAsia="pl-PL"/>
        </w:rPr>
        <w:t>Grzegorzaka</w:t>
      </w:r>
      <w:proofErr w:type="spellEnd"/>
      <w:r>
        <w:rPr>
          <w:rFonts w:ascii="Arial" w:eastAsia="Times New Roman" w:hAnsi="Arial" w:cs="Arial"/>
          <w:lang w:eastAsia="pl-PL"/>
        </w:rPr>
        <w:t xml:space="preserve"> – Wójta Gminy Dubiecko przy kontrasygnacie Skarbnika Gminy Dubiecko Pani Ireny Król zwaną dalej w umowie „Zamawiającym”</w:t>
      </w:r>
    </w:p>
    <w:p w:rsidR="00DD13BE" w:rsidRDefault="00DD13BE" w:rsidP="00DD13B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</w:t>
      </w:r>
    </w:p>
    <w:p w:rsidR="00DD13BE" w:rsidRDefault="00DD13BE" w:rsidP="00DD13B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…………………………………………………….. z siedzibą: ……………………………………... ……………………………………….. NIP ………………………. REGON ……………………….. reprezentowanym przez …………………………………………….. zwanym dalej Wykonawcą.</w:t>
      </w:r>
    </w:p>
    <w:p w:rsidR="00DD13BE" w:rsidRDefault="00DD13BE" w:rsidP="00DD13B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D13BE" w:rsidRPr="00DD13BE" w:rsidRDefault="00DD13BE" w:rsidP="00DD13B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D13BE">
        <w:rPr>
          <w:rFonts w:ascii="Arial" w:eastAsia="Times New Roman" w:hAnsi="Arial" w:cs="Arial"/>
          <w:lang w:eastAsia="pl-PL"/>
        </w:rPr>
        <w:t>Umowa została zawarta na podstawie</w:t>
      </w:r>
      <w:r w:rsidRPr="00DD13BE">
        <w:rPr>
          <w:rFonts w:ascii="Arial" w:eastAsia="Times New Roman" w:hAnsi="Arial" w:cs="Arial"/>
          <w:lang w:eastAsia="pl-PL"/>
        </w:rPr>
        <w:t xml:space="preserve"> art. 4 pkt 8 ustawy z dnia 29 stycznia 2004 r. Prawo zamówień publicznych – szacunkowa wartość netto zamówienia nie </w:t>
      </w:r>
      <w:r>
        <w:rPr>
          <w:rFonts w:ascii="Arial" w:eastAsia="Times New Roman" w:hAnsi="Arial" w:cs="Arial"/>
          <w:lang w:eastAsia="pl-PL"/>
        </w:rPr>
        <w:t>przekracza wyrażonej w </w:t>
      </w:r>
      <w:r w:rsidRPr="00DD13BE">
        <w:rPr>
          <w:rFonts w:ascii="Arial" w:eastAsia="Times New Roman" w:hAnsi="Arial" w:cs="Arial"/>
          <w:lang w:eastAsia="pl-PL"/>
        </w:rPr>
        <w:t>złotych równowartości kwoty 30.000 euro.</w:t>
      </w:r>
    </w:p>
    <w:p w:rsidR="00DD13BE" w:rsidRPr="00DD13BE" w:rsidRDefault="00DD13BE" w:rsidP="00DD13B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CF50EE" w:rsidRDefault="00CF50EE" w:rsidP="00CF50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33272F" w:rsidRDefault="0033272F" w:rsidP="0033272F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33272F">
        <w:rPr>
          <w:rFonts w:ascii="Arial" w:eastAsia="Times New Roman" w:hAnsi="Arial" w:cs="Arial"/>
          <w:b/>
          <w:lang w:eastAsia="pl-PL"/>
        </w:rPr>
        <w:t>§</w:t>
      </w:r>
      <w:r>
        <w:rPr>
          <w:rFonts w:ascii="Arial" w:eastAsia="Times New Roman" w:hAnsi="Arial" w:cs="Arial"/>
          <w:b/>
          <w:lang w:eastAsia="pl-PL"/>
        </w:rPr>
        <w:t xml:space="preserve"> 1</w:t>
      </w:r>
    </w:p>
    <w:p w:rsidR="00FA488D" w:rsidRDefault="0033272F" w:rsidP="00FA488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A488D">
        <w:rPr>
          <w:rFonts w:ascii="Arial" w:hAnsi="Arial" w:cs="Arial"/>
          <w:color w:val="000000"/>
          <w:szCs w:val="24"/>
        </w:rPr>
        <w:t>Przedmiotem zamówienia jest wykonanie prac remontowo-adaptacyjnych w celu przystosowania pomieszczeń po byłym Gimnazjum w Dubiecku na potrzeby Samorządowego Przedszkola w Dubiecku w ramach projektu „Nauka dla Malucha”.</w:t>
      </w:r>
      <w:r w:rsidRPr="00FA488D">
        <w:rPr>
          <w:rFonts w:ascii="Arial" w:eastAsia="Times New Roman" w:hAnsi="Arial" w:cs="Arial"/>
          <w:szCs w:val="24"/>
          <w:lang w:eastAsia="pl-PL"/>
        </w:rPr>
        <w:t xml:space="preserve"> Szczegółowy zakres robót należy określić po wizji lokalnej oraz na podstawie dokume</w:t>
      </w:r>
      <w:r w:rsidRPr="00FA488D">
        <w:rPr>
          <w:rFonts w:ascii="Arial" w:eastAsia="Times New Roman" w:hAnsi="Arial" w:cs="Arial"/>
          <w:szCs w:val="24"/>
          <w:lang w:eastAsia="pl-PL"/>
        </w:rPr>
        <w:t>ntacji adaptacyjnej dostępnej w </w:t>
      </w:r>
      <w:r w:rsidRPr="00FA488D">
        <w:rPr>
          <w:rFonts w:ascii="Arial" w:eastAsia="Times New Roman" w:hAnsi="Arial" w:cs="Arial"/>
          <w:szCs w:val="24"/>
          <w:lang w:eastAsia="pl-PL"/>
        </w:rPr>
        <w:t>siedzibie zamawiającego. Do oferty należy dołączyć kosztorys ofertowy określający cały zakres robót.</w:t>
      </w:r>
    </w:p>
    <w:p w:rsidR="00FA488D" w:rsidRPr="00FA488D" w:rsidRDefault="00FA488D" w:rsidP="00FA488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A488D">
        <w:rPr>
          <w:rFonts w:ascii="Arial" w:eastAsia="Times New Roman" w:hAnsi="Arial" w:cs="Arial"/>
          <w:szCs w:val="24"/>
          <w:lang w:eastAsia="pl-PL"/>
        </w:rPr>
        <w:t>W skład przedmiotu zamówienia wchodzą:</w:t>
      </w:r>
    </w:p>
    <w:p w:rsidR="00FA488D" w:rsidRPr="00FA488D" w:rsidRDefault="00FA488D" w:rsidP="00FA488D">
      <w:pPr>
        <w:pStyle w:val="Akapitzlist"/>
        <w:numPr>
          <w:ilvl w:val="1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A488D">
        <w:rPr>
          <w:rFonts w:ascii="Arial" w:eastAsia="Times New Roman" w:hAnsi="Arial" w:cs="Arial"/>
          <w:szCs w:val="24"/>
          <w:lang w:eastAsia="pl-PL"/>
        </w:rPr>
        <w:t xml:space="preserve">Zakup i wymiana drzwi wejściowych wewnętrznych  (należy sprawdzić wymiary w naturze) – szt. 2 </w:t>
      </w:r>
    </w:p>
    <w:p w:rsidR="00FA488D" w:rsidRPr="00FA488D" w:rsidRDefault="00FA488D" w:rsidP="00FA488D">
      <w:pPr>
        <w:pStyle w:val="Akapitzlist"/>
        <w:numPr>
          <w:ilvl w:val="1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A488D">
        <w:rPr>
          <w:rFonts w:ascii="Arial" w:eastAsia="Times New Roman" w:hAnsi="Arial" w:cs="Arial"/>
          <w:szCs w:val="24"/>
          <w:lang w:eastAsia="pl-PL"/>
        </w:rPr>
        <w:t>Zakup i wymiana drzwi wewnętrznych WC (należy sprawdzić wymiary w naturze) – szt. 3</w:t>
      </w:r>
    </w:p>
    <w:p w:rsidR="00FA488D" w:rsidRPr="00FA488D" w:rsidRDefault="00FA488D" w:rsidP="00FA488D">
      <w:pPr>
        <w:pStyle w:val="Akapitzlist"/>
        <w:numPr>
          <w:ilvl w:val="1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A488D">
        <w:rPr>
          <w:rFonts w:ascii="Arial" w:eastAsia="Times New Roman" w:hAnsi="Arial" w:cs="Arial"/>
          <w:szCs w:val="24"/>
          <w:lang w:eastAsia="pl-PL"/>
        </w:rPr>
        <w:t>Zakup i wymiana podłogi (należy sprawdzić wymiary w naturze) – 90m</w:t>
      </w:r>
      <w:r w:rsidRPr="00FA488D">
        <w:rPr>
          <w:rFonts w:ascii="Arial" w:eastAsia="Times New Roman" w:hAnsi="Arial" w:cs="Arial"/>
          <w:szCs w:val="24"/>
          <w:vertAlign w:val="superscript"/>
          <w:lang w:eastAsia="pl-PL"/>
        </w:rPr>
        <w:t>2</w:t>
      </w:r>
      <w:r w:rsidRPr="00FA488D">
        <w:rPr>
          <w:rFonts w:ascii="Arial" w:eastAsia="Times New Roman" w:hAnsi="Arial" w:cs="Arial"/>
          <w:szCs w:val="24"/>
          <w:lang w:eastAsia="pl-PL"/>
        </w:rPr>
        <w:t xml:space="preserve"> – panele podłogowe kl. ścieralności min. AC4 grubość min. 8 mm, wzór do uzgodnienia z Zamawiającym.</w:t>
      </w:r>
    </w:p>
    <w:p w:rsidR="00FA488D" w:rsidRPr="00FA488D" w:rsidRDefault="00FA488D" w:rsidP="00FA488D">
      <w:pPr>
        <w:pStyle w:val="Akapitzlist"/>
        <w:numPr>
          <w:ilvl w:val="1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A488D">
        <w:rPr>
          <w:rFonts w:ascii="Arial" w:eastAsia="Times New Roman" w:hAnsi="Arial" w:cs="Arial"/>
          <w:szCs w:val="24"/>
          <w:lang w:eastAsia="pl-PL"/>
        </w:rPr>
        <w:lastRenderedPageBreak/>
        <w:t>Zakup farby, szpachlowanie i malowanie ścian i sufitu (należy sprawdzić wymiary w naturze, kolor do uzgodnienia z Zamawiającym) – 150 m</w:t>
      </w:r>
      <w:r w:rsidRPr="00FA488D">
        <w:rPr>
          <w:rFonts w:ascii="Arial" w:eastAsia="Times New Roman" w:hAnsi="Arial" w:cs="Arial"/>
          <w:szCs w:val="24"/>
          <w:vertAlign w:val="superscript"/>
          <w:lang w:eastAsia="pl-PL"/>
        </w:rPr>
        <w:t>2</w:t>
      </w:r>
    </w:p>
    <w:p w:rsidR="00FA488D" w:rsidRPr="00FA488D" w:rsidRDefault="00FA488D" w:rsidP="00FA488D">
      <w:pPr>
        <w:pStyle w:val="Akapitzlist"/>
        <w:numPr>
          <w:ilvl w:val="1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A488D">
        <w:rPr>
          <w:rFonts w:ascii="Arial" w:eastAsia="Times New Roman" w:hAnsi="Arial" w:cs="Arial"/>
          <w:szCs w:val="24"/>
          <w:lang w:eastAsia="pl-PL"/>
        </w:rPr>
        <w:t>Zakup i montaż zestawu WC kompakt junior + deski sedesowej  – szt. 3.</w:t>
      </w:r>
    </w:p>
    <w:p w:rsidR="00FA488D" w:rsidRPr="00FA488D" w:rsidRDefault="00FA488D" w:rsidP="00FA488D">
      <w:pPr>
        <w:pStyle w:val="Akapitzlist"/>
        <w:numPr>
          <w:ilvl w:val="1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A488D">
        <w:rPr>
          <w:rFonts w:ascii="Arial" w:eastAsia="Times New Roman" w:hAnsi="Arial" w:cs="Arial"/>
          <w:szCs w:val="24"/>
          <w:lang w:eastAsia="pl-PL"/>
        </w:rPr>
        <w:t>Zakup i montaż umywalki dla dzieci z baterią i syfonem – szt.3.</w:t>
      </w:r>
    </w:p>
    <w:p w:rsidR="00FA488D" w:rsidRPr="00FA488D" w:rsidRDefault="00FA488D" w:rsidP="00FA488D">
      <w:pPr>
        <w:pStyle w:val="Akapitzlist"/>
        <w:numPr>
          <w:ilvl w:val="1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A488D">
        <w:rPr>
          <w:rFonts w:ascii="Arial" w:eastAsia="Times New Roman" w:hAnsi="Arial" w:cs="Arial"/>
          <w:szCs w:val="24"/>
          <w:lang w:eastAsia="pl-PL"/>
        </w:rPr>
        <w:t>Zakup i montaż uchwytów dla os. niepełnosprawnych – szt. 2</w:t>
      </w:r>
    </w:p>
    <w:p w:rsidR="00FA488D" w:rsidRPr="00FA488D" w:rsidRDefault="00FA488D" w:rsidP="00FA488D">
      <w:pPr>
        <w:pStyle w:val="Akapitzlist"/>
        <w:numPr>
          <w:ilvl w:val="1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A488D">
        <w:rPr>
          <w:rFonts w:ascii="Arial" w:eastAsia="Times New Roman" w:hAnsi="Arial" w:cs="Arial"/>
          <w:szCs w:val="24"/>
          <w:lang w:eastAsia="pl-PL"/>
        </w:rPr>
        <w:t>Zakup i montaż podajników na mydło – szt. 2</w:t>
      </w:r>
    </w:p>
    <w:p w:rsidR="00FA488D" w:rsidRPr="00FA488D" w:rsidRDefault="00FA488D" w:rsidP="00FA488D">
      <w:pPr>
        <w:pStyle w:val="Akapitzlist"/>
        <w:numPr>
          <w:ilvl w:val="1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A488D">
        <w:rPr>
          <w:rFonts w:ascii="Arial" w:eastAsia="Times New Roman" w:hAnsi="Arial" w:cs="Arial"/>
          <w:szCs w:val="24"/>
          <w:lang w:eastAsia="pl-PL"/>
        </w:rPr>
        <w:t>Zakup i montaż podajników na ręczniki papierowe – szt. 3</w:t>
      </w:r>
    </w:p>
    <w:p w:rsidR="00FA488D" w:rsidRPr="00FA488D" w:rsidRDefault="00FA488D" w:rsidP="00FA488D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A488D">
        <w:rPr>
          <w:rFonts w:ascii="Arial" w:eastAsia="Times New Roman" w:hAnsi="Arial" w:cs="Arial"/>
          <w:szCs w:val="24"/>
          <w:lang w:eastAsia="pl-PL"/>
        </w:rPr>
        <w:t>Zakup i montaż podajników na papier toaletowy – szt. 3</w:t>
      </w:r>
    </w:p>
    <w:p w:rsidR="0033272F" w:rsidRDefault="0033272F" w:rsidP="0033272F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33272F" w:rsidRDefault="0033272F" w:rsidP="0033272F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33272F">
        <w:rPr>
          <w:rFonts w:ascii="Arial" w:eastAsia="Times New Roman" w:hAnsi="Arial" w:cs="Arial"/>
          <w:b/>
          <w:lang w:eastAsia="pl-PL"/>
        </w:rPr>
        <w:t>§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2</w:t>
      </w:r>
    </w:p>
    <w:p w:rsidR="0033272F" w:rsidRPr="0033272F" w:rsidRDefault="0033272F" w:rsidP="0033272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hAnsi="Arial" w:cs="Arial"/>
          <w:color w:val="000000"/>
          <w:szCs w:val="24"/>
        </w:rPr>
        <w:t>Termin rozpoczęcia robót odpowiada dacie zawarcia umowy.</w:t>
      </w:r>
    </w:p>
    <w:p w:rsidR="0033272F" w:rsidRPr="00FA488D" w:rsidRDefault="0033272F" w:rsidP="0033272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hAnsi="Arial" w:cs="Arial"/>
          <w:color w:val="000000"/>
          <w:szCs w:val="24"/>
        </w:rPr>
        <w:t>Termin zakończenia robót Strony ustalają na dzień 09.08.2019/16.08.2019 r.*</w:t>
      </w:r>
    </w:p>
    <w:p w:rsidR="00FA488D" w:rsidRDefault="00FA488D" w:rsidP="00FA488D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:rsidR="00FA488D" w:rsidRDefault="00FA488D" w:rsidP="00FA488D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33272F">
        <w:rPr>
          <w:rFonts w:ascii="Arial" w:eastAsia="Times New Roman" w:hAnsi="Arial" w:cs="Arial"/>
          <w:b/>
          <w:lang w:eastAsia="pl-PL"/>
        </w:rPr>
        <w:t>§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3</w:t>
      </w:r>
    </w:p>
    <w:p w:rsidR="005733F8" w:rsidRDefault="00FA488D" w:rsidP="00FA488D">
      <w:pPr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Wykonawca przy realizacji przedmiotu umowy w ramach ceny oferowanej, niezależnie </w:t>
      </w:r>
      <w:r w:rsidR="005733F8">
        <w:rPr>
          <w:rFonts w:ascii="Arial" w:hAnsi="Arial" w:cs="Arial"/>
          <w:color w:val="000000"/>
          <w:szCs w:val="24"/>
        </w:rPr>
        <w:t>od obo</w:t>
      </w:r>
      <w:r>
        <w:rPr>
          <w:rFonts w:ascii="Arial" w:hAnsi="Arial" w:cs="Arial"/>
          <w:color w:val="000000"/>
          <w:szCs w:val="24"/>
        </w:rPr>
        <w:t>wiązków wynikających z przepisów</w:t>
      </w:r>
      <w:r w:rsidR="005733F8">
        <w:rPr>
          <w:rFonts w:ascii="Arial" w:hAnsi="Arial" w:cs="Arial"/>
          <w:color w:val="000000"/>
          <w:szCs w:val="24"/>
        </w:rPr>
        <w:t xml:space="preserve"> szczególnych, zobowiązuje się do wykonania przedmiotu umowy z należytą, kwalifikowaną starannością, wymaganą dla tego rodzaju czynności.</w:t>
      </w:r>
    </w:p>
    <w:p w:rsidR="005733F8" w:rsidRDefault="005733F8" w:rsidP="00FA488D">
      <w:pPr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</w:p>
    <w:p w:rsidR="005733F8" w:rsidRDefault="005733F8" w:rsidP="005733F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33272F">
        <w:rPr>
          <w:rFonts w:ascii="Arial" w:eastAsia="Times New Roman" w:hAnsi="Arial" w:cs="Arial"/>
          <w:b/>
          <w:lang w:eastAsia="pl-PL"/>
        </w:rPr>
        <w:t>§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A629EB">
        <w:rPr>
          <w:rFonts w:ascii="Arial" w:eastAsia="Times New Roman" w:hAnsi="Arial" w:cs="Arial"/>
          <w:b/>
          <w:lang w:eastAsia="pl-PL"/>
        </w:rPr>
        <w:t>4</w:t>
      </w:r>
    </w:p>
    <w:p w:rsidR="005733F8" w:rsidRDefault="005733F8" w:rsidP="00A629E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 w:rsidRPr="00A629EB">
        <w:rPr>
          <w:rFonts w:ascii="Arial" w:hAnsi="Arial" w:cs="Arial"/>
          <w:color w:val="000000"/>
          <w:szCs w:val="24"/>
        </w:rPr>
        <w:t>Wy</w:t>
      </w:r>
      <w:r w:rsidR="00A629EB">
        <w:rPr>
          <w:rFonts w:ascii="Arial" w:hAnsi="Arial" w:cs="Arial"/>
          <w:color w:val="000000"/>
          <w:szCs w:val="24"/>
        </w:rPr>
        <w:t>nagrodzenie za wykonanie przedmiotu umowy będzie płatne na podstawie obustronnie podpisanego protokołu odbioru.</w:t>
      </w:r>
    </w:p>
    <w:p w:rsidR="00A629EB" w:rsidRDefault="00A629EB" w:rsidP="00A629E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Wynagrodzenie za wykonanie całego przedmiotu umowy nie przekroczy kwoty  ……………………………. zł netto (słownie: …………………………………………………..) VAT …………………….. zł </w:t>
      </w:r>
      <w:r>
        <w:rPr>
          <w:rFonts w:ascii="Arial" w:hAnsi="Arial" w:cs="Arial"/>
          <w:color w:val="000000"/>
          <w:szCs w:val="24"/>
        </w:rPr>
        <w:t>(słownie: ……………………………………………..)</w:t>
      </w:r>
      <w:r w:rsidR="00F87358">
        <w:rPr>
          <w:rFonts w:ascii="Arial" w:hAnsi="Arial" w:cs="Arial"/>
          <w:color w:val="000000"/>
          <w:szCs w:val="24"/>
        </w:rPr>
        <w:t xml:space="preserve">, co stanowi </w:t>
      </w:r>
      <w:r>
        <w:rPr>
          <w:rFonts w:ascii="Arial" w:hAnsi="Arial" w:cs="Arial"/>
          <w:color w:val="000000"/>
          <w:szCs w:val="24"/>
        </w:rPr>
        <w:t>łączną kwotę …………………… zł. brutto (słownie: …………………………………………..).</w:t>
      </w:r>
    </w:p>
    <w:p w:rsidR="00A749EB" w:rsidRDefault="00A749EB" w:rsidP="00A629E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Wynagrodzenie, o którym mowa w ust. 1, płatne będzie </w:t>
      </w:r>
      <w:r w:rsidR="00572DA9">
        <w:rPr>
          <w:rFonts w:ascii="Arial" w:hAnsi="Arial" w:cs="Arial"/>
          <w:color w:val="000000"/>
          <w:szCs w:val="24"/>
        </w:rPr>
        <w:t>w</w:t>
      </w:r>
      <w:r>
        <w:rPr>
          <w:rFonts w:ascii="Arial" w:hAnsi="Arial" w:cs="Arial"/>
          <w:color w:val="000000"/>
          <w:szCs w:val="24"/>
        </w:rPr>
        <w:t xml:space="preserve"> PLN przelewem na rachunek bankowy wskazany na fakturze</w:t>
      </w:r>
      <w:r w:rsidR="00D92810">
        <w:rPr>
          <w:rFonts w:ascii="Arial" w:hAnsi="Arial" w:cs="Arial"/>
          <w:color w:val="000000"/>
          <w:szCs w:val="24"/>
        </w:rPr>
        <w:t>, w terminie do 14 dni kalendarzowych od dnia otrzymania p</w:t>
      </w:r>
      <w:r w:rsidR="00572DA9">
        <w:rPr>
          <w:rFonts w:ascii="Arial" w:hAnsi="Arial" w:cs="Arial"/>
          <w:color w:val="000000"/>
          <w:szCs w:val="24"/>
        </w:rPr>
        <w:t>rzez Zamawiającego prawidłowo wystawionej faktury VAT.</w:t>
      </w:r>
    </w:p>
    <w:p w:rsidR="00572DA9" w:rsidRDefault="00572DA9" w:rsidP="00A629E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W razie wątpliwości za datę dokonania płatności  przez Zamawiającego uznaje się dzień obciążenia jego rachunku kwotą należną na rzecz Wykonawcy.</w:t>
      </w:r>
    </w:p>
    <w:p w:rsidR="00572DA9" w:rsidRDefault="00572DA9" w:rsidP="00572DA9">
      <w:pPr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</w:p>
    <w:p w:rsidR="00572DA9" w:rsidRDefault="00572DA9" w:rsidP="00572DA9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33272F">
        <w:rPr>
          <w:rFonts w:ascii="Arial" w:eastAsia="Times New Roman" w:hAnsi="Arial" w:cs="Arial"/>
          <w:b/>
          <w:lang w:eastAsia="pl-PL"/>
        </w:rPr>
        <w:t>§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5</w:t>
      </w:r>
    </w:p>
    <w:p w:rsidR="00572DA9" w:rsidRDefault="00572DA9" w:rsidP="00572DA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 w:rsidRPr="00572DA9">
        <w:rPr>
          <w:rFonts w:ascii="Arial" w:hAnsi="Arial" w:cs="Arial"/>
          <w:color w:val="000000"/>
          <w:szCs w:val="24"/>
        </w:rPr>
        <w:t>Wykonawca</w:t>
      </w:r>
      <w:r>
        <w:rPr>
          <w:rFonts w:ascii="Arial" w:hAnsi="Arial" w:cs="Arial"/>
          <w:color w:val="000000"/>
          <w:szCs w:val="24"/>
        </w:rPr>
        <w:t xml:space="preserve"> nie może powierzyć wykonania przedmiotu umowy</w:t>
      </w:r>
      <w:r w:rsidR="00F87358">
        <w:rPr>
          <w:rFonts w:ascii="Arial" w:hAnsi="Arial" w:cs="Arial"/>
          <w:color w:val="000000"/>
          <w:szCs w:val="24"/>
        </w:rPr>
        <w:t xml:space="preserve"> osobie trzeciej bez </w:t>
      </w:r>
      <w:r>
        <w:rPr>
          <w:rFonts w:ascii="Arial" w:hAnsi="Arial" w:cs="Arial"/>
          <w:color w:val="000000"/>
          <w:szCs w:val="24"/>
        </w:rPr>
        <w:t>uzyskania</w:t>
      </w:r>
      <w:r w:rsidR="00ED5AEE">
        <w:rPr>
          <w:rFonts w:ascii="Arial" w:hAnsi="Arial" w:cs="Arial"/>
          <w:color w:val="000000"/>
          <w:szCs w:val="24"/>
        </w:rPr>
        <w:t xml:space="preserve"> uprzedniej pisemnej zgody Zamawiającego.</w:t>
      </w:r>
    </w:p>
    <w:p w:rsidR="00ED5AEE" w:rsidRDefault="00ED5AEE" w:rsidP="00572DA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lastRenderedPageBreak/>
        <w:t>Wykonawca oświadcza, że posiada niezbędne kwalifikacje i uprawnienia do wykonania przedmiotu umowy i zobowiązuje się wykonać przedmiot umowy z należytą kwalifikowaną starannością, wg najlepszej wiedzy i woli.</w:t>
      </w:r>
    </w:p>
    <w:p w:rsidR="00ED5AEE" w:rsidRDefault="00ED5AEE" w:rsidP="00ED5AEE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ED5AEE" w:rsidRPr="00ED5AEE" w:rsidRDefault="00ED5AEE" w:rsidP="00ED5AEE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ED5AEE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6</w:t>
      </w:r>
    </w:p>
    <w:p w:rsidR="00ED5AEE" w:rsidRDefault="00ED5AEE" w:rsidP="00ED5AE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W przypadku opóźnienia w wykonaniu przedmiotu zamówienia </w:t>
      </w:r>
      <w:r w:rsidRPr="00ED5AEE">
        <w:rPr>
          <w:rFonts w:ascii="Arial" w:hAnsi="Arial" w:cs="Arial"/>
          <w:color w:val="000000"/>
          <w:szCs w:val="24"/>
        </w:rPr>
        <w:t>Wykonawca</w:t>
      </w:r>
      <w:r>
        <w:rPr>
          <w:rFonts w:ascii="Arial" w:hAnsi="Arial" w:cs="Arial"/>
          <w:color w:val="000000"/>
          <w:szCs w:val="24"/>
        </w:rPr>
        <w:t xml:space="preserve"> zapłaci Zamawiającemu karę umowną w wysokości 0,5% wartości wynagrodzenia określonego w §4 ust. 2 za każdy dzień opóźnienia.</w:t>
      </w:r>
    </w:p>
    <w:p w:rsidR="00ED5AEE" w:rsidRDefault="00F87358" w:rsidP="00ED5AE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Zamawiający zastrzega sobie prawo dochodzenia o</w:t>
      </w:r>
      <w:r w:rsidR="00523351">
        <w:rPr>
          <w:rFonts w:ascii="Arial" w:hAnsi="Arial" w:cs="Arial"/>
          <w:color w:val="000000"/>
          <w:szCs w:val="24"/>
        </w:rPr>
        <w:t>dszkodowania uzupełniającego do </w:t>
      </w:r>
      <w:r>
        <w:rPr>
          <w:rFonts w:ascii="Arial" w:hAnsi="Arial" w:cs="Arial"/>
          <w:color w:val="000000"/>
          <w:szCs w:val="24"/>
        </w:rPr>
        <w:t>wysokości  rzeczywiście poniesionej szkody.</w:t>
      </w:r>
    </w:p>
    <w:p w:rsidR="00F87358" w:rsidRDefault="00F87358" w:rsidP="00ED5AE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W przypadkach rażącego naruszenia umowy bądź przepisów przez Wykonawcę, Zamawiający rozwiąże umowę ze skutkiem natychmiastowym i obciąży Wykonawcę kosztami wybory nowego Wykonawcy.</w:t>
      </w:r>
    </w:p>
    <w:p w:rsidR="00523351" w:rsidRDefault="00F87358" w:rsidP="0052335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Oświadczenie o rozwiązaniu umowy ze skutkiem natychmiastowym wymaga formy</w:t>
      </w:r>
      <w:r w:rsidR="000C1EA8">
        <w:rPr>
          <w:rFonts w:ascii="Arial" w:hAnsi="Arial" w:cs="Arial"/>
          <w:color w:val="000000"/>
          <w:szCs w:val="24"/>
        </w:rPr>
        <w:t xml:space="preserve"> pisemnej pod rygorem nieważności</w:t>
      </w:r>
      <w:r w:rsidR="00523351">
        <w:rPr>
          <w:rFonts w:ascii="Arial" w:hAnsi="Arial" w:cs="Arial"/>
          <w:color w:val="000000"/>
          <w:szCs w:val="24"/>
        </w:rPr>
        <w:t>.</w:t>
      </w:r>
    </w:p>
    <w:p w:rsidR="00523351" w:rsidRDefault="00523351" w:rsidP="0052335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W razie zaistnienia istotnej zmiany okoliczności powodującej, że wykonanie umowy nie leży w interesie publicznym, czego nie można było przewidzieć w chwili zawarcia umowy, Zamawiający może odstąpić od umowy w terminie 14 dni od momentu powzięcia wiadomości o tych okolicznościach.</w:t>
      </w:r>
    </w:p>
    <w:p w:rsidR="00523351" w:rsidRDefault="00523351" w:rsidP="00523351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23351" w:rsidRPr="00523351" w:rsidRDefault="00523351" w:rsidP="00523351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523351">
        <w:rPr>
          <w:rFonts w:ascii="Arial" w:eastAsia="Times New Roman" w:hAnsi="Arial" w:cs="Arial"/>
          <w:b/>
          <w:lang w:eastAsia="pl-PL"/>
        </w:rPr>
        <w:t xml:space="preserve">§ </w:t>
      </w:r>
      <w:r w:rsidR="006C68B6">
        <w:rPr>
          <w:rFonts w:ascii="Arial" w:eastAsia="Times New Roman" w:hAnsi="Arial" w:cs="Arial"/>
          <w:b/>
          <w:lang w:eastAsia="pl-PL"/>
        </w:rPr>
        <w:t>7</w:t>
      </w:r>
    </w:p>
    <w:p w:rsidR="00523351" w:rsidRDefault="00523351" w:rsidP="0052335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 w:rsidRPr="00523351">
        <w:rPr>
          <w:rFonts w:ascii="Arial" w:hAnsi="Arial" w:cs="Arial"/>
          <w:color w:val="000000"/>
          <w:szCs w:val="24"/>
        </w:rPr>
        <w:t>W</w:t>
      </w:r>
      <w:r>
        <w:rPr>
          <w:rFonts w:ascii="Arial" w:hAnsi="Arial" w:cs="Arial"/>
          <w:color w:val="000000"/>
          <w:szCs w:val="24"/>
        </w:rPr>
        <w:t xml:space="preserve"> ramach umowy komunikacja pomiędzy stronami będzie się odbywała za pośrednictwem poczty elektronicznej na adresy wymienione w ust. 2.</w:t>
      </w:r>
    </w:p>
    <w:p w:rsidR="00523351" w:rsidRDefault="00523351" w:rsidP="0052335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Do kontaktów w sprawie realizacji niniejszej umowy upoważnione są następujące osoby:</w:t>
      </w:r>
    </w:p>
    <w:p w:rsidR="00523351" w:rsidRDefault="00D10FF6" w:rsidP="0052335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z</w:t>
      </w:r>
      <w:r w:rsidR="00523351">
        <w:rPr>
          <w:rFonts w:ascii="Arial" w:hAnsi="Arial" w:cs="Arial"/>
          <w:color w:val="000000"/>
          <w:szCs w:val="24"/>
        </w:rPr>
        <w:t>e strony Wykonawcy: …………………………. tel. ……………………………. e-mail: ……………………………………………………;</w:t>
      </w:r>
    </w:p>
    <w:p w:rsidR="00523351" w:rsidRDefault="00D10FF6" w:rsidP="0052335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z</w:t>
      </w:r>
      <w:r w:rsidR="00523351">
        <w:rPr>
          <w:rFonts w:ascii="Arial" w:hAnsi="Arial" w:cs="Arial"/>
          <w:color w:val="000000"/>
          <w:szCs w:val="24"/>
        </w:rPr>
        <w:t xml:space="preserve">e strony Zamawiającego: Ewa Bembenek, tel. 16 6511156 wew. 373, e-mail: </w:t>
      </w:r>
      <w:hyperlink r:id="rId7" w:history="1">
        <w:r w:rsidRPr="00BB553F">
          <w:rPr>
            <w:rStyle w:val="Hipercze"/>
            <w:rFonts w:ascii="Arial" w:hAnsi="Arial" w:cs="Arial"/>
            <w:szCs w:val="24"/>
          </w:rPr>
          <w:t>e.bembenek@dubiecko.pl</w:t>
        </w:r>
      </w:hyperlink>
    </w:p>
    <w:p w:rsidR="00D10FF6" w:rsidRDefault="00D10FF6" w:rsidP="00D10FF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Zmiana osób odpowiedzialnych za realizację umowy, o których mowa w ust. 2, będzie odbywać się poprzez pisemne powiadomienie drugiej Strony (również za pośrednictwem </w:t>
      </w:r>
      <w:r w:rsidR="006C68B6">
        <w:rPr>
          <w:rFonts w:ascii="Arial" w:hAnsi="Arial" w:cs="Arial"/>
          <w:color w:val="000000"/>
          <w:szCs w:val="24"/>
        </w:rPr>
        <w:t xml:space="preserve"> poczty elektronicznej).</w:t>
      </w:r>
    </w:p>
    <w:p w:rsidR="006C68B6" w:rsidRDefault="006C68B6" w:rsidP="00D10FF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W przypadku zmiany adresu siedziby, </w:t>
      </w:r>
      <w:r w:rsidR="00007EBE">
        <w:rPr>
          <w:rFonts w:ascii="Arial" w:hAnsi="Arial" w:cs="Arial"/>
          <w:color w:val="000000"/>
          <w:szCs w:val="24"/>
        </w:rPr>
        <w:t>adresu do korespondencji lub adresu e-mail</w:t>
      </w:r>
    </w:p>
    <w:p w:rsidR="00EB1112" w:rsidRDefault="00EB1112" w:rsidP="00EB1112">
      <w:pPr>
        <w:pStyle w:val="Akapitzlist"/>
        <w:spacing w:after="0" w:line="360" w:lineRule="auto"/>
        <w:ind w:left="360"/>
        <w:jc w:val="both"/>
        <w:rPr>
          <w:rFonts w:ascii="Arial" w:hAnsi="Arial" w:cs="Arial"/>
          <w:color w:val="000000"/>
          <w:szCs w:val="24"/>
        </w:rPr>
      </w:pPr>
    </w:p>
    <w:p w:rsidR="00EB1112" w:rsidRPr="00523351" w:rsidRDefault="00EB1112" w:rsidP="00EB1112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523351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8</w:t>
      </w:r>
    </w:p>
    <w:p w:rsidR="00EB1112" w:rsidRDefault="00EB1112" w:rsidP="00EB1112">
      <w:pPr>
        <w:pStyle w:val="Akapitzlist"/>
        <w:spacing w:after="0" w:line="360" w:lineRule="auto"/>
        <w:ind w:left="36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Za wszelkie wypadki i ich następstwa wynikłe przy i w związku z wykonaniem umowy odpowiada Wykonawca.</w:t>
      </w:r>
    </w:p>
    <w:p w:rsidR="00EB1112" w:rsidRDefault="00EB1112" w:rsidP="00EB1112">
      <w:pPr>
        <w:pStyle w:val="Akapitzlist"/>
        <w:spacing w:after="0" w:line="360" w:lineRule="auto"/>
        <w:ind w:left="360"/>
        <w:jc w:val="both"/>
        <w:rPr>
          <w:rFonts w:ascii="Arial" w:hAnsi="Arial" w:cs="Arial"/>
          <w:color w:val="000000"/>
          <w:szCs w:val="24"/>
        </w:rPr>
      </w:pPr>
    </w:p>
    <w:p w:rsidR="00EB1112" w:rsidRDefault="00EB1112" w:rsidP="00EB1112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EB1112" w:rsidRPr="00523351" w:rsidRDefault="00EB1112" w:rsidP="00EB1112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523351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9</w:t>
      </w:r>
    </w:p>
    <w:p w:rsidR="00EB1112" w:rsidRDefault="00EB1112" w:rsidP="00EB1112">
      <w:pPr>
        <w:pStyle w:val="Akapitzlist"/>
        <w:spacing w:after="0" w:line="360" w:lineRule="auto"/>
        <w:ind w:left="36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Spory wynikłe na tle wykonania umowy Strony poddadzą rozstrzygnięciu Sądowi miejscowemu właściwemu dla siedziby Zamawiającego.</w:t>
      </w:r>
    </w:p>
    <w:p w:rsidR="00EB1112" w:rsidRDefault="00EB1112" w:rsidP="00EB1112">
      <w:pPr>
        <w:pStyle w:val="Akapitzlist"/>
        <w:spacing w:after="0" w:line="360" w:lineRule="auto"/>
        <w:ind w:left="360"/>
        <w:jc w:val="both"/>
        <w:rPr>
          <w:rFonts w:ascii="Arial" w:hAnsi="Arial" w:cs="Arial"/>
          <w:color w:val="000000"/>
          <w:szCs w:val="24"/>
        </w:rPr>
      </w:pPr>
    </w:p>
    <w:p w:rsidR="00EB1112" w:rsidRPr="00523351" w:rsidRDefault="00EB1112" w:rsidP="00EB1112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523351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10</w:t>
      </w:r>
    </w:p>
    <w:p w:rsidR="00EB1112" w:rsidRDefault="00EB1112" w:rsidP="00EB1112">
      <w:pPr>
        <w:pStyle w:val="Akapitzlist"/>
        <w:spacing w:after="0" w:line="360" w:lineRule="auto"/>
        <w:ind w:left="36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W sprawach nieuregulowanych niniejszą umową mają zastosowanie przepisy ustawy </w:t>
      </w:r>
      <w:r>
        <w:rPr>
          <w:rFonts w:ascii="Arial" w:hAnsi="Arial" w:cs="Arial"/>
          <w:color w:val="000000"/>
          <w:szCs w:val="24"/>
        </w:rPr>
        <w:br/>
        <w:t xml:space="preserve">z dnia 23 kwietnia 1964 r. Kodeks Cywilny ( Dz. U.  z 2018 r. poz. 1025 z </w:t>
      </w:r>
      <w:proofErr w:type="spellStart"/>
      <w:r>
        <w:rPr>
          <w:rFonts w:ascii="Arial" w:hAnsi="Arial" w:cs="Arial"/>
          <w:color w:val="000000"/>
          <w:szCs w:val="24"/>
        </w:rPr>
        <w:t>późn</w:t>
      </w:r>
      <w:proofErr w:type="spellEnd"/>
      <w:r>
        <w:rPr>
          <w:rFonts w:ascii="Arial" w:hAnsi="Arial" w:cs="Arial"/>
          <w:color w:val="000000"/>
          <w:szCs w:val="24"/>
        </w:rPr>
        <w:t>. zm.).</w:t>
      </w:r>
    </w:p>
    <w:p w:rsidR="00EB1112" w:rsidRDefault="00EB1112" w:rsidP="00EB1112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EB1112" w:rsidRPr="00523351" w:rsidRDefault="00EB1112" w:rsidP="00EB1112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523351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11</w:t>
      </w:r>
    </w:p>
    <w:p w:rsidR="00EB1112" w:rsidRDefault="00EB1112" w:rsidP="00EB1112">
      <w:pPr>
        <w:pStyle w:val="Akapitzlist"/>
        <w:spacing w:after="0" w:line="360" w:lineRule="auto"/>
        <w:ind w:left="36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Wszelkie zmiany i uzupełnienia niniejszej umowy wymagają aneksu do umowy sporządzonego w formie pisemnej pod rygorem nieważności.</w:t>
      </w:r>
    </w:p>
    <w:p w:rsidR="00EB1112" w:rsidRDefault="00EB1112" w:rsidP="00EB1112">
      <w:pPr>
        <w:pStyle w:val="Akapitzlist"/>
        <w:spacing w:after="0" w:line="360" w:lineRule="auto"/>
        <w:ind w:left="360"/>
        <w:jc w:val="both"/>
        <w:rPr>
          <w:rFonts w:ascii="Arial" w:hAnsi="Arial" w:cs="Arial"/>
          <w:color w:val="000000"/>
          <w:szCs w:val="24"/>
        </w:rPr>
      </w:pPr>
    </w:p>
    <w:p w:rsidR="00EB1112" w:rsidRPr="00523351" w:rsidRDefault="00EB1112" w:rsidP="00EB1112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523351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12</w:t>
      </w:r>
    </w:p>
    <w:p w:rsidR="00EB1112" w:rsidRDefault="00EB1112" w:rsidP="00EB1112">
      <w:pPr>
        <w:pStyle w:val="Akapitzlist"/>
        <w:spacing w:after="0" w:line="360" w:lineRule="auto"/>
        <w:ind w:left="36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Umowa została zawarta zgodnie z art. 4 pkt 8 ustawy z dnia 29 stycznie 2004 r. – Prawo zamówień publicznych (Dz. U. z 2018 r. poz. 1986 z </w:t>
      </w:r>
      <w:proofErr w:type="spellStart"/>
      <w:r>
        <w:rPr>
          <w:rFonts w:ascii="Arial" w:hAnsi="Arial" w:cs="Arial"/>
          <w:color w:val="000000"/>
          <w:szCs w:val="24"/>
        </w:rPr>
        <w:t>późn</w:t>
      </w:r>
      <w:proofErr w:type="spellEnd"/>
      <w:r>
        <w:rPr>
          <w:rFonts w:ascii="Arial" w:hAnsi="Arial" w:cs="Arial"/>
          <w:color w:val="000000"/>
          <w:szCs w:val="24"/>
        </w:rPr>
        <w:t>. zm.).</w:t>
      </w:r>
    </w:p>
    <w:p w:rsidR="00EB1112" w:rsidRDefault="00EB1112" w:rsidP="00EB1112">
      <w:pPr>
        <w:pStyle w:val="Akapitzlist"/>
        <w:spacing w:after="0" w:line="360" w:lineRule="auto"/>
        <w:ind w:left="360"/>
        <w:jc w:val="both"/>
        <w:rPr>
          <w:rFonts w:ascii="Arial" w:hAnsi="Arial" w:cs="Arial"/>
          <w:color w:val="000000"/>
          <w:szCs w:val="24"/>
        </w:rPr>
      </w:pPr>
    </w:p>
    <w:p w:rsidR="00EB1112" w:rsidRPr="00523351" w:rsidRDefault="00EB1112" w:rsidP="00EB1112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523351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13</w:t>
      </w:r>
    </w:p>
    <w:p w:rsidR="00EB1112" w:rsidRDefault="00EB1112" w:rsidP="00EB1112">
      <w:pPr>
        <w:pStyle w:val="Akapitzlist"/>
        <w:spacing w:after="0" w:line="360" w:lineRule="auto"/>
        <w:ind w:left="36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Umowa została sporządzona w czterech jednobrzmiących egzemplarzach, z których jeden otrzymuje Wykonawca a trzy Zamawiający.</w:t>
      </w:r>
    </w:p>
    <w:p w:rsidR="00EB1112" w:rsidRDefault="00EB1112" w:rsidP="00EB1112">
      <w:pPr>
        <w:pStyle w:val="Akapitzlist"/>
        <w:spacing w:after="0" w:line="360" w:lineRule="auto"/>
        <w:ind w:left="360"/>
        <w:jc w:val="both"/>
        <w:rPr>
          <w:rFonts w:ascii="Arial" w:hAnsi="Arial" w:cs="Arial"/>
          <w:color w:val="000000"/>
          <w:szCs w:val="24"/>
        </w:rPr>
      </w:pPr>
      <w:bookmarkStart w:id="0" w:name="_GoBack"/>
      <w:bookmarkEnd w:id="0"/>
    </w:p>
    <w:p w:rsidR="00EB1112" w:rsidRPr="00D24F66" w:rsidRDefault="00D24F66" w:rsidP="00D24F66">
      <w:pPr>
        <w:pStyle w:val="Akapitzlist"/>
        <w:tabs>
          <w:tab w:val="left" w:pos="6237"/>
        </w:tabs>
        <w:spacing w:after="0" w:line="360" w:lineRule="auto"/>
        <w:ind w:left="360"/>
        <w:jc w:val="both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</w:t>
      </w:r>
      <w:r w:rsidRPr="00D24F66">
        <w:rPr>
          <w:rFonts w:ascii="Arial" w:hAnsi="Arial" w:cs="Arial"/>
          <w:b/>
          <w:color w:val="000000"/>
          <w:szCs w:val="24"/>
        </w:rPr>
        <w:t xml:space="preserve">WYKONAWCA: </w:t>
      </w:r>
      <w:r w:rsidRPr="00D24F66">
        <w:rPr>
          <w:rFonts w:ascii="Arial" w:hAnsi="Arial" w:cs="Arial"/>
          <w:b/>
          <w:color w:val="000000"/>
          <w:szCs w:val="24"/>
        </w:rPr>
        <w:tab/>
        <w:t>ZAMAWIAJĄCY</w:t>
      </w:r>
      <w:r>
        <w:rPr>
          <w:rFonts w:ascii="Arial" w:hAnsi="Arial" w:cs="Arial"/>
          <w:b/>
          <w:color w:val="000000"/>
          <w:szCs w:val="24"/>
        </w:rPr>
        <w:t>:</w:t>
      </w:r>
    </w:p>
    <w:sectPr w:rsidR="00EB1112" w:rsidRPr="00D24F66" w:rsidSect="00EA7F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C51" w:rsidRDefault="00B97C51" w:rsidP="00B97C51">
      <w:pPr>
        <w:spacing w:after="0" w:line="240" w:lineRule="auto"/>
      </w:pPr>
      <w:r>
        <w:separator/>
      </w:r>
    </w:p>
  </w:endnote>
  <w:endnote w:type="continuationSeparator" w:id="0">
    <w:p w:rsidR="00B97C51" w:rsidRDefault="00B97C51" w:rsidP="00B97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C51" w:rsidRDefault="00B97C51" w:rsidP="00B97C51">
      <w:pPr>
        <w:spacing w:after="0" w:line="240" w:lineRule="auto"/>
      </w:pPr>
      <w:r>
        <w:separator/>
      </w:r>
    </w:p>
  </w:footnote>
  <w:footnote w:type="continuationSeparator" w:id="0">
    <w:p w:rsidR="00B97C51" w:rsidRDefault="00B97C51" w:rsidP="00B97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C51" w:rsidRDefault="00B97C51">
    <w:pPr>
      <w:pStyle w:val="Nagwek"/>
    </w:pPr>
    <w:r w:rsidRPr="00B97C51">
      <w:rPr>
        <w:noProof/>
        <w:lang w:eastAsia="pl-PL"/>
      </w:rPr>
      <w:drawing>
        <wp:inline distT="0" distB="0" distL="0" distR="0">
          <wp:extent cx="5760720" cy="381000"/>
          <wp:effectExtent l="19050" t="0" r="0" b="0"/>
          <wp:docPr id="3" name="Obraz 1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D5DBE"/>
    <w:multiLevelType w:val="hybridMultilevel"/>
    <w:tmpl w:val="2368CBE2"/>
    <w:lvl w:ilvl="0" w:tplc="4FF6149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341115"/>
    <w:multiLevelType w:val="hybridMultilevel"/>
    <w:tmpl w:val="32D8F64C"/>
    <w:lvl w:ilvl="0" w:tplc="4FF6149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8A0A85"/>
    <w:multiLevelType w:val="hybridMultilevel"/>
    <w:tmpl w:val="88C68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973B4"/>
    <w:multiLevelType w:val="multilevel"/>
    <w:tmpl w:val="1EA61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A057F9"/>
    <w:multiLevelType w:val="hybridMultilevel"/>
    <w:tmpl w:val="DA84727E"/>
    <w:lvl w:ilvl="0" w:tplc="88E8D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993D29"/>
    <w:multiLevelType w:val="hybridMultilevel"/>
    <w:tmpl w:val="FF784DEA"/>
    <w:lvl w:ilvl="0" w:tplc="C7A817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C0FF0"/>
    <w:multiLevelType w:val="hybridMultilevel"/>
    <w:tmpl w:val="7690E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22965"/>
    <w:multiLevelType w:val="hybridMultilevel"/>
    <w:tmpl w:val="C3A8BFDA"/>
    <w:lvl w:ilvl="0" w:tplc="FDB0D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8E03C9"/>
    <w:multiLevelType w:val="hybridMultilevel"/>
    <w:tmpl w:val="F20C3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E7D9E"/>
    <w:multiLevelType w:val="hybridMultilevel"/>
    <w:tmpl w:val="5F3CECDC"/>
    <w:lvl w:ilvl="0" w:tplc="7FF42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55153E"/>
    <w:multiLevelType w:val="hybridMultilevel"/>
    <w:tmpl w:val="3474BA48"/>
    <w:lvl w:ilvl="0" w:tplc="F84AEE5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40728B"/>
    <w:multiLevelType w:val="hybridMultilevel"/>
    <w:tmpl w:val="FFDE73D8"/>
    <w:lvl w:ilvl="0" w:tplc="27E271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EE"/>
    <w:rsid w:val="00007EBE"/>
    <w:rsid w:val="000C1EA8"/>
    <w:rsid w:val="0033272F"/>
    <w:rsid w:val="004B6B2C"/>
    <w:rsid w:val="00523351"/>
    <w:rsid w:val="00572DA9"/>
    <w:rsid w:val="005733F8"/>
    <w:rsid w:val="006C68B6"/>
    <w:rsid w:val="0085251F"/>
    <w:rsid w:val="00876D0D"/>
    <w:rsid w:val="009E6AD7"/>
    <w:rsid w:val="00A629EB"/>
    <w:rsid w:val="00A66858"/>
    <w:rsid w:val="00A749EB"/>
    <w:rsid w:val="00B97C51"/>
    <w:rsid w:val="00CF50EE"/>
    <w:rsid w:val="00D10FF6"/>
    <w:rsid w:val="00D24F66"/>
    <w:rsid w:val="00D92810"/>
    <w:rsid w:val="00DD13BE"/>
    <w:rsid w:val="00EA7FDC"/>
    <w:rsid w:val="00EB1112"/>
    <w:rsid w:val="00ED5AEE"/>
    <w:rsid w:val="00F026CB"/>
    <w:rsid w:val="00F87358"/>
    <w:rsid w:val="00FA488D"/>
    <w:rsid w:val="00FB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99F97-790E-496B-9B43-29259702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F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50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251F"/>
    <w:pPr>
      <w:ind w:left="720"/>
      <w:contextualSpacing/>
    </w:pPr>
  </w:style>
  <w:style w:type="table" w:styleId="Tabela-Siatka">
    <w:name w:val="Table Grid"/>
    <w:basedOn w:val="Standardowy"/>
    <w:uiPriority w:val="59"/>
    <w:rsid w:val="00852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97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7C51"/>
  </w:style>
  <w:style w:type="paragraph" w:styleId="Stopka">
    <w:name w:val="footer"/>
    <w:basedOn w:val="Normalny"/>
    <w:link w:val="StopkaZnak"/>
    <w:uiPriority w:val="99"/>
    <w:semiHidden/>
    <w:unhideWhenUsed/>
    <w:rsid w:val="00B97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7C51"/>
  </w:style>
  <w:style w:type="paragraph" w:styleId="Tekstdymka">
    <w:name w:val="Balloon Text"/>
    <w:basedOn w:val="Normalny"/>
    <w:link w:val="TekstdymkaZnak"/>
    <w:uiPriority w:val="99"/>
    <w:semiHidden/>
    <w:unhideWhenUsed/>
    <w:rsid w:val="00B9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C5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A4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1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.bembenek@dubiec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875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uzytkownik</cp:lastModifiedBy>
  <cp:revision>14</cp:revision>
  <dcterms:created xsi:type="dcterms:W3CDTF">2019-07-09T06:09:00Z</dcterms:created>
  <dcterms:modified xsi:type="dcterms:W3CDTF">2019-07-09T10:56:00Z</dcterms:modified>
</cp:coreProperties>
</file>