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Pr="00D1268D" w:rsidRDefault="00CF103C" w:rsidP="00CF103C">
      <w:pPr>
        <w:pStyle w:val="Nagwek1"/>
        <w:tabs>
          <w:tab w:val="clear" w:pos="360"/>
          <w:tab w:val="clear" w:pos="9356"/>
          <w:tab w:val="num" w:pos="0"/>
          <w:tab w:val="center" w:pos="4896"/>
          <w:tab w:val="right" w:pos="9432"/>
        </w:tabs>
        <w:spacing w:before="0" w:after="0"/>
        <w:rPr>
          <w:rFonts w:ascii="Times New Roman" w:hAnsi="Times New Roman"/>
          <w:sz w:val="22"/>
          <w:szCs w:val="22"/>
          <w14:shadow w14:blurRad="50800" w14:dist="38100" w14:dir="2700000" w14:sx="100000" w14:sy="100000" w14:kx="0" w14:ky="0" w14:algn="tl">
            <w14:srgbClr w14:val="000000">
              <w14:alpha w14:val="60000"/>
            </w14:srgbClr>
          </w14:shadow>
        </w:rPr>
      </w:pPr>
      <w:r w:rsidRPr="00D1268D">
        <w:rPr>
          <w:rFonts w:ascii="Times New Roman" w:hAnsi="Times New Roman"/>
          <w:sz w:val="22"/>
          <w:szCs w:val="22"/>
          <w14:shadow w14:blurRad="50800" w14:dist="38100" w14:dir="2700000" w14:sx="100000" w14:sy="100000" w14:kx="0" w14:ky="0" w14:algn="tl">
            <w14:srgbClr w14:val="000000">
              <w14:alpha w14:val="60000"/>
            </w14:srgbClr>
          </w14:shadow>
        </w:rPr>
        <w:t>SPECYFIKACJA ISTOTNYCH WARUNKÓW ZAMÓWIENIA</w:t>
      </w:r>
    </w:p>
    <w:p w:rsidR="00611D34" w:rsidRPr="00A70EC3" w:rsidRDefault="00611D34" w:rsidP="00611D34">
      <w:pPr>
        <w:pStyle w:val="Nagwek"/>
        <w:jc w:val="center"/>
        <w:rPr>
          <w:rFonts w:ascii="Times-New-Roman" w:hAnsi="Times-New-Roman" w:cs="Times-New-Roman"/>
          <w:b/>
          <w:i w:val="0"/>
          <w:spacing w:val="0"/>
          <w:sz w:val="21"/>
          <w:szCs w:val="21"/>
          <w:lang w:eastAsia="pl-PL"/>
        </w:rPr>
      </w:pPr>
      <w:r w:rsidRPr="00A70EC3">
        <w:rPr>
          <w:b/>
        </w:rPr>
        <w:t>”</w:t>
      </w:r>
      <w:r w:rsidRPr="00A70EC3">
        <w:rPr>
          <w:rFonts w:ascii="Times-New-Roman" w:hAnsi="Times-New-Roman" w:cs="Times-New-Roman"/>
          <w:b/>
          <w:i w:val="0"/>
          <w:spacing w:val="0"/>
          <w:sz w:val="21"/>
          <w:szCs w:val="21"/>
          <w:lang w:eastAsia="pl-PL"/>
        </w:rPr>
        <w:t>Odbiór, transport  i zagospodarowanie odpadów komu</w:t>
      </w:r>
      <w:r w:rsidR="00E4440E">
        <w:rPr>
          <w:rFonts w:ascii="Times-New-Roman" w:hAnsi="Times-New-Roman" w:cs="Times-New-Roman"/>
          <w:b/>
          <w:i w:val="0"/>
          <w:spacing w:val="0"/>
          <w:sz w:val="21"/>
          <w:szCs w:val="21"/>
          <w:lang w:eastAsia="pl-PL"/>
        </w:rPr>
        <w:t>nalnych  z terenu  gminy Dubiecko</w:t>
      </w:r>
    </w:p>
    <w:p w:rsidR="00611D34" w:rsidRPr="00A70EC3" w:rsidRDefault="00611D34" w:rsidP="00611D34">
      <w:pPr>
        <w:pStyle w:val="Nagwek"/>
        <w:jc w:val="center"/>
        <w:rPr>
          <w:b/>
        </w:rPr>
      </w:pPr>
      <w:r w:rsidRPr="00A70EC3">
        <w:rPr>
          <w:rFonts w:ascii="Times-New-Roman" w:hAnsi="Times-New-Roman" w:cs="Times-New-Roman"/>
          <w:b/>
          <w:i w:val="0"/>
          <w:spacing w:val="0"/>
          <w:sz w:val="21"/>
          <w:szCs w:val="21"/>
          <w:lang w:eastAsia="pl-PL"/>
        </w:rPr>
        <w:t xml:space="preserve"> </w:t>
      </w:r>
      <w:r>
        <w:rPr>
          <w:rFonts w:ascii="Times-New-Roman" w:hAnsi="Times-New-Roman" w:cs="Times-New-Roman"/>
          <w:b/>
          <w:i w:val="0"/>
          <w:spacing w:val="0"/>
          <w:sz w:val="21"/>
          <w:szCs w:val="21"/>
          <w:lang w:eastAsia="pl-PL"/>
        </w:rPr>
        <w:t xml:space="preserve">2018-2019 </w:t>
      </w:r>
      <w:r w:rsidRPr="00A70EC3">
        <w:rPr>
          <w:rFonts w:ascii="Times-New-Roman" w:hAnsi="Times-New-Roman" w:cs="Times-New-Roman"/>
          <w:b/>
          <w:i w:val="0"/>
          <w:spacing w:val="0"/>
          <w:sz w:val="21"/>
          <w:szCs w:val="21"/>
          <w:lang w:eastAsia="pl-PL"/>
        </w:rPr>
        <w:t xml:space="preserve">   ”</w:t>
      </w:r>
    </w:p>
    <w:p w:rsidR="00611D34" w:rsidRPr="00A70EC3" w:rsidRDefault="00611D34" w:rsidP="00611D34">
      <w:pPr>
        <w:tabs>
          <w:tab w:val="center" w:pos="4896"/>
          <w:tab w:val="right" w:pos="9432"/>
        </w:tabs>
        <w:jc w:val="center"/>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Default="00611D34" w:rsidP="00611D34">
      <w:pPr>
        <w:suppressAutoHyphens w:val="0"/>
        <w:autoSpaceDE w:val="0"/>
        <w:autoSpaceDN w:val="0"/>
        <w:adjustRightInd w:val="0"/>
        <w:rPr>
          <w:b/>
          <w:i w:val="0"/>
          <w:sz w:val="22"/>
          <w:szCs w:val="22"/>
        </w:rPr>
      </w:pPr>
    </w:p>
    <w:p w:rsidR="00611D34" w:rsidRPr="00611D34" w:rsidRDefault="00611D34" w:rsidP="00611D34">
      <w:pPr>
        <w:suppressAutoHyphens w:val="0"/>
        <w:autoSpaceDE w:val="0"/>
        <w:autoSpaceDN w:val="0"/>
        <w:adjustRightInd w:val="0"/>
        <w:rPr>
          <w:b/>
          <w:bCs/>
          <w:i w:val="0"/>
          <w:spacing w:val="0"/>
          <w:szCs w:val="24"/>
          <w:lang w:eastAsia="pl-PL"/>
        </w:rPr>
      </w:pPr>
      <w:r w:rsidRPr="00611D34">
        <w:rPr>
          <w:b/>
          <w:i w:val="0"/>
          <w:szCs w:val="24"/>
        </w:rPr>
        <w:t>CPV:</w:t>
      </w:r>
      <w:r w:rsidRPr="00611D34">
        <w:rPr>
          <w:b/>
          <w:bCs/>
          <w:i w:val="0"/>
          <w:spacing w:val="0"/>
          <w:szCs w:val="24"/>
          <w:lang w:eastAsia="pl-PL"/>
        </w:rPr>
        <w:t xml:space="preserve"> 90 53 30 00-2 Usługi gospodarki odpadami</w:t>
      </w:r>
    </w:p>
    <w:p w:rsidR="00611D34" w:rsidRPr="001E2D22" w:rsidRDefault="00611D34" w:rsidP="00611D34">
      <w:pPr>
        <w:suppressAutoHyphens w:val="0"/>
        <w:autoSpaceDE w:val="0"/>
        <w:autoSpaceDN w:val="0"/>
        <w:adjustRightInd w:val="0"/>
        <w:rPr>
          <w:i w:val="0"/>
          <w:spacing w:val="0"/>
          <w:szCs w:val="24"/>
          <w:lang w:eastAsia="pl-PL"/>
        </w:rPr>
      </w:pPr>
      <w:r w:rsidRPr="001E2D22">
        <w:rPr>
          <w:i w:val="0"/>
          <w:spacing w:val="0"/>
          <w:szCs w:val="24"/>
          <w:lang w:eastAsia="pl-PL"/>
        </w:rPr>
        <w:t>Dodatkowe przedmioty:</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51 10 00- 2 </w:t>
      </w:r>
      <w:r w:rsidRPr="001E2D22">
        <w:rPr>
          <w:bCs/>
          <w:i w:val="0"/>
          <w:spacing w:val="0"/>
          <w:szCs w:val="24"/>
          <w:lang w:eastAsia="pl-PL"/>
        </w:rPr>
        <w:t>Usługi wywozu odpadów</w:t>
      </w:r>
    </w:p>
    <w:p w:rsidR="001E2D22" w:rsidRPr="001E2D22" w:rsidRDefault="001E2D22" w:rsidP="00611D34">
      <w:pPr>
        <w:suppressAutoHyphens w:val="0"/>
        <w:autoSpaceDE w:val="0"/>
        <w:autoSpaceDN w:val="0"/>
        <w:adjustRightInd w:val="0"/>
        <w:rPr>
          <w:bCs/>
          <w:i w:val="0"/>
          <w:spacing w:val="0"/>
          <w:szCs w:val="24"/>
          <w:lang w:eastAsia="pl-PL"/>
        </w:rPr>
      </w:pPr>
      <w:r w:rsidRPr="001E2D22">
        <w:rPr>
          <w:bCs/>
          <w:i w:val="0"/>
          <w:spacing w:val="0"/>
          <w:szCs w:val="24"/>
          <w:lang w:eastAsia="pl-PL"/>
        </w:rPr>
        <w:t xml:space="preserve">90512000   - 9 Usługi transportu odpadów </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51 31 00 – 7 </w:t>
      </w:r>
      <w:r w:rsidRPr="001E2D22">
        <w:rPr>
          <w:bCs/>
          <w:i w:val="0"/>
          <w:spacing w:val="0"/>
          <w:szCs w:val="24"/>
          <w:lang w:eastAsia="pl-PL"/>
        </w:rPr>
        <w:t>Usługi wywozu odpadów pochodzących z gospodarstw domowych</w:t>
      </w:r>
    </w:p>
    <w:p w:rsidR="00611D34" w:rsidRPr="001E2D22" w:rsidRDefault="00611D34" w:rsidP="00611D34">
      <w:pPr>
        <w:suppressAutoHyphens w:val="0"/>
        <w:autoSpaceDE w:val="0"/>
        <w:autoSpaceDN w:val="0"/>
        <w:adjustRightInd w:val="0"/>
        <w:rPr>
          <w:bCs/>
          <w:i w:val="0"/>
          <w:spacing w:val="0"/>
          <w:szCs w:val="24"/>
          <w:lang w:eastAsia="pl-PL"/>
        </w:rPr>
      </w:pPr>
      <w:r w:rsidRPr="001E2D22">
        <w:rPr>
          <w:i w:val="0"/>
          <w:spacing w:val="0"/>
          <w:szCs w:val="24"/>
          <w:lang w:eastAsia="pl-PL"/>
        </w:rPr>
        <w:t xml:space="preserve">90 50 00 00-2 </w:t>
      </w:r>
      <w:r w:rsidRPr="001E2D22">
        <w:rPr>
          <w:bCs/>
          <w:i w:val="0"/>
          <w:spacing w:val="0"/>
          <w:szCs w:val="24"/>
          <w:lang w:eastAsia="pl-PL"/>
        </w:rPr>
        <w:t>Usługi związane z odpadami</w:t>
      </w:r>
    </w:p>
    <w:p w:rsidR="00611D34" w:rsidRPr="001E2D22" w:rsidRDefault="00611D34" w:rsidP="00611D34">
      <w:pPr>
        <w:tabs>
          <w:tab w:val="center" w:pos="4896"/>
          <w:tab w:val="right" w:pos="9432"/>
        </w:tabs>
        <w:rPr>
          <w:i w:val="0"/>
          <w:szCs w:val="24"/>
        </w:rPr>
      </w:pPr>
      <w:r w:rsidRPr="001E2D22">
        <w:rPr>
          <w:i w:val="0"/>
          <w:spacing w:val="0"/>
          <w:szCs w:val="24"/>
          <w:lang w:eastAsia="pl-PL"/>
        </w:rPr>
        <w:t xml:space="preserve">90 51 40 00-3 </w:t>
      </w:r>
      <w:r w:rsidRPr="001E2D22">
        <w:rPr>
          <w:bCs/>
          <w:i w:val="0"/>
          <w:spacing w:val="0"/>
          <w:szCs w:val="24"/>
          <w:lang w:eastAsia="pl-PL"/>
        </w:rPr>
        <w:t>-Usługi recyklingu odpadów</w:t>
      </w:r>
    </w:p>
    <w:p w:rsidR="00611D34" w:rsidRPr="001E2D22" w:rsidRDefault="00611D34" w:rsidP="00611D34">
      <w:pPr>
        <w:tabs>
          <w:tab w:val="center" w:pos="4896"/>
          <w:tab w:val="right" w:pos="9432"/>
        </w:tabs>
        <w:rPr>
          <w:i w:val="0"/>
          <w:sz w:val="22"/>
          <w:szCs w:val="22"/>
        </w:rPr>
      </w:pPr>
    </w:p>
    <w:p w:rsidR="00CA181A" w:rsidRPr="006F0459" w:rsidRDefault="00CA181A" w:rsidP="00CF103C">
      <w:pPr>
        <w:tabs>
          <w:tab w:val="center" w:pos="4896"/>
          <w:tab w:val="right" w:pos="9432"/>
        </w:tabs>
        <w:rPr>
          <w:i w:val="0"/>
          <w:spacing w:val="0"/>
          <w:sz w:val="22"/>
          <w:szCs w:val="22"/>
          <w:lang w:eastAsia="pl-PL"/>
        </w:rPr>
      </w:pPr>
    </w:p>
    <w:p w:rsidR="00D43CCC" w:rsidRPr="006F0459" w:rsidRDefault="00484A4B" w:rsidP="00D43CCC">
      <w:pPr>
        <w:tabs>
          <w:tab w:val="center" w:pos="4896"/>
          <w:tab w:val="right" w:pos="9432"/>
        </w:tabs>
        <w:rPr>
          <w:i w:val="0"/>
          <w:sz w:val="22"/>
          <w:szCs w:val="22"/>
        </w:rPr>
      </w:pPr>
      <w:r w:rsidRPr="006F0459">
        <w:rPr>
          <w:i w:val="0"/>
          <w:sz w:val="22"/>
          <w:szCs w:val="22"/>
        </w:rPr>
        <w:t xml:space="preserve">CPV </w:t>
      </w:r>
    </w:p>
    <w:p w:rsidR="00484A4B" w:rsidRPr="006F0459" w:rsidRDefault="00484A4B" w:rsidP="00CF103C">
      <w:pPr>
        <w:tabs>
          <w:tab w:val="center" w:pos="4896"/>
          <w:tab w:val="right" w:pos="9432"/>
        </w:tabs>
        <w:rPr>
          <w:b/>
          <w:i w:val="0"/>
          <w:sz w:val="22"/>
          <w:szCs w:val="22"/>
        </w:rPr>
      </w:pP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59086D">
        <w:rPr>
          <w:i w:val="0"/>
          <w:sz w:val="22"/>
          <w:szCs w:val="22"/>
        </w:rPr>
        <w:t>GIOŚ</w:t>
      </w:r>
      <w:r w:rsidR="00170FDF" w:rsidRPr="006F0459">
        <w:rPr>
          <w:i w:val="0"/>
          <w:sz w:val="22"/>
          <w:szCs w:val="22"/>
        </w:rPr>
        <w:t>.</w:t>
      </w:r>
      <w:r w:rsidR="0059086D">
        <w:rPr>
          <w:i w:val="0"/>
          <w:sz w:val="22"/>
          <w:szCs w:val="22"/>
        </w:rPr>
        <w:t xml:space="preserve">7234.5. </w:t>
      </w:r>
      <w:r w:rsidR="00170FDF" w:rsidRPr="006F0459">
        <w:rPr>
          <w:i w:val="0"/>
          <w:sz w:val="22"/>
          <w:szCs w:val="22"/>
        </w:rPr>
        <w:t>201</w:t>
      </w:r>
      <w:r w:rsidR="00B25E2F" w:rsidRPr="006F0459">
        <w:rPr>
          <w:i w:val="0"/>
          <w:sz w:val="22"/>
          <w:szCs w:val="22"/>
        </w:rPr>
        <w:t>7</w:t>
      </w:r>
      <w:r w:rsidR="00170FDF" w:rsidRPr="006F0459">
        <w:rPr>
          <w:i w:val="0"/>
          <w:sz w:val="22"/>
          <w:szCs w:val="22"/>
        </w:rPr>
        <w:t xml:space="preserve"> </w:t>
      </w:r>
      <w:r w:rsidR="005B345A" w:rsidRPr="006F0459">
        <w:rPr>
          <w:i w:val="0"/>
          <w:sz w:val="22"/>
          <w:szCs w:val="22"/>
        </w:rPr>
        <w:t xml:space="preserve"> </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5946B1">
        <w:rPr>
          <w:b/>
          <w:i w:val="0"/>
          <w:sz w:val="22"/>
          <w:szCs w:val="22"/>
        </w:rPr>
        <w:t xml:space="preserve"> </w:t>
      </w:r>
      <w:r w:rsidR="00D5040D">
        <w:rPr>
          <w:b/>
          <w:i w:val="0"/>
          <w:sz w:val="22"/>
          <w:szCs w:val="22"/>
        </w:rPr>
        <w:t>24. 11</w:t>
      </w:r>
      <w:r w:rsidR="005946B1">
        <w:rPr>
          <w:b/>
          <w:i w:val="0"/>
          <w:sz w:val="22"/>
          <w:szCs w:val="22"/>
        </w:rPr>
        <w:t xml:space="preserve"> </w:t>
      </w:r>
      <w:r w:rsidR="00515FC9">
        <w:rPr>
          <w:b/>
          <w:i w:val="0"/>
          <w:sz w:val="22"/>
          <w:szCs w:val="22"/>
        </w:rPr>
        <w:t>.2017 roku</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E675D1" w:rsidP="00E675D1">
      <w:pPr>
        <w:tabs>
          <w:tab w:val="left" w:pos="2445"/>
        </w:tabs>
        <w:rPr>
          <w:i w:val="0"/>
          <w:sz w:val="22"/>
          <w:szCs w:val="22"/>
        </w:rPr>
      </w:pPr>
      <w:r>
        <w:rPr>
          <w:i w:val="0"/>
          <w:sz w:val="22"/>
          <w:szCs w:val="22"/>
        </w:rPr>
        <w:tab/>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A181A" w:rsidRPr="006F0459" w:rsidRDefault="00CA181A"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D66FF0" w:rsidRPr="006F0459">
        <w:rPr>
          <w:i w:val="0"/>
          <w:sz w:val="22"/>
          <w:szCs w:val="22"/>
        </w:rPr>
        <w:t xml:space="preserve"> </w:t>
      </w:r>
      <w:r w:rsidR="00F15580" w:rsidRPr="006F0459">
        <w:rPr>
          <w:i w:val="0"/>
          <w:sz w:val="22"/>
          <w:szCs w:val="22"/>
        </w:rPr>
        <w:t xml:space="preserve">(Dz. U. z 2015,poz.2164 </w:t>
      </w:r>
      <w:r w:rsidR="00F74FB1">
        <w:rPr>
          <w:i w:val="0"/>
          <w:sz w:val="22"/>
          <w:szCs w:val="22"/>
        </w:rPr>
        <w:t xml:space="preserve"> z </w:t>
      </w:r>
      <w:proofErr w:type="spellStart"/>
      <w:r w:rsidR="00F74FB1">
        <w:rPr>
          <w:i w:val="0"/>
          <w:sz w:val="22"/>
          <w:szCs w:val="22"/>
        </w:rPr>
        <w:t>pó</w:t>
      </w:r>
      <w:r w:rsidR="005946B1">
        <w:rPr>
          <w:i w:val="0"/>
          <w:sz w:val="22"/>
          <w:szCs w:val="22"/>
        </w:rPr>
        <w:t>źn</w:t>
      </w:r>
      <w:proofErr w:type="spellEnd"/>
      <w:r w:rsidR="00726B04" w:rsidRPr="006F0459">
        <w:rPr>
          <w:i w:val="0"/>
          <w:sz w:val="22"/>
          <w:szCs w:val="22"/>
        </w:rPr>
        <w:t xml:space="preserve">. </w:t>
      </w:r>
      <w:proofErr w:type="spellStart"/>
      <w:r w:rsidR="00726B04" w:rsidRPr="006F0459">
        <w:rPr>
          <w:i w:val="0"/>
          <w:sz w:val="22"/>
          <w:szCs w:val="22"/>
        </w:rPr>
        <w:t>zm</w:t>
      </w:r>
      <w:proofErr w:type="spellEnd"/>
      <w:r w:rsidR="00726B04" w:rsidRPr="006F0459">
        <w:rPr>
          <w:i w:val="0"/>
          <w:sz w:val="22"/>
          <w:szCs w:val="22"/>
        </w:rPr>
        <w:t>)</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C74B2B" w:rsidP="00966F65">
      <w:pPr>
        <w:ind w:left="360"/>
        <w:rPr>
          <w:i w:val="0"/>
          <w:sz w:val="22"/>
          <w:szCs w:val="22"/>
        </w:rPr>
      </w:pPr>
      <w:r w:rsidRPr="006F0459">
        <w:rPr>
          <w:i w:val="0"/>
          <w:sz w:val="22"/>
          <w:szCs w:val="22"/>
        </w:rPr>
        <w:t xml:space="preserve">    </w:t>
      </w:r>
      <w:r w:rsidR="00BB283B" w:rsidRPr="006F0459">
        <w:rPr>
          <w:i w:val="0"/>
          <w:sz w:val="22"/>
          <w:szCs w:val="22"/>
        </w:rPr>
        <w:t>2.</w:t>
      </w:r>
      <w:r w:rsidR="008C1A07" w:rsidRPr="006F0459">
        <w:rPr>
          <w:i w:val="0"/>
          <w:sz w:val="22"/>
          <w:szCs w:val="22"/>
        </w:rPr>
        <w:t xml:space="preserve">2. </w:t>
      </w:r>
      <w:r w:rsidR="00BB283B" w:rsidRPr="006F0459">
        <w:rPr>
          <w:i w:val="0"/>
          <w:sz w:val="22"/>
          <w:szCs w:val="22"/>
        </w:rPr>
        <w:t xml:space="preserve">Wykonawca winien zapoznać się z kompletem dokumentów, składającym się na </w:t>
      </w:r>
    </w:p>
    <w:p w:rsidR="007C0F13" w:rsidRPr="006F0459" w:rsidRDefault="00C74B2B" w:rsidP="0062699C">
      <w:pPr>
        <w:ind w:left="360"/>
        <w:rPr>
          <w:b/>
          <w:i w:val="0"/>
          <w:color w:val="000000"/>
          <w:sz w:val="22"/>
          <w:szCs w:val="22"/>
        </w:rPr>
      </w:pPr>
      <w:r w:rsidRPr="006F0459">
        <w:rPr>
          <w:i w:val="0"/>
          <w:sz w:val="22"/>
          <w:szCs w:val="22"/>
        </w:rPr>
        <w:t xml:space="preserve">    </w:t>
      </w:r>
      <w:r w:rsidR="00BB283B"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w:t>
      </w:r>
      <w:r w:rsidR="00E4440E">
        <w:rPr>
          <w:b w:val="0"/>
          <w:sz w:val="22"/>
          <w:szCs w:val="22"/>
        </w:rPr>
        <w:t>.1. Zamawiający” – Gmina Dubiecko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4  „Ustawa”</w:t>
      </w:r>
      <w:r w:rsidR="002709EC">
        <w:rPr>
          <w:b w:val="0"/>
          <w:sz w:val="22"/>
          <w:szCs w:val="22"/>
        </w:rPr>
        <w:t xml:space="preserve"> </w:t>
      </w:r>
      <w:r w:rsidR="001A385A" w:rsidRPr="006F0459">
        <w:rPr>
          <w:b w:val="0"/>
          <w:sz w:val="22"/>
          <w:szCs w:val="22"/>
        </w:rPr>
        <w:t>lub „</w:t>
      </w:r>
      <w:proofErr w:type="spellStart"/>
      <w:r w:rsidR="001A385A" w:rsidRPr="006F0459">
        <w:rPr>
          <w:b w:val="0"/>
          <w:sz w:val="22"/>
          <w:szCs w:val="22"/>
        </w:rPr>
        <w:t>Pzp</w:t>
      </w:r>
      <w:proofErr w:type="spellEnd"/>
      <w:r w:rsidR="001A385A" w:rsidRPr="006F0459">
        <w:rPr>
          <w:b w:val="0"/>
          <w:sz w:val="22"/>
          <w:szCs w:val="22"/>
        </w:rPr>
        <w:t xml:space="preserve">”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916FD5" w:rsidP="00916FD5">
      <w:pPr>
        <w:pStyle w:val="Nagwek"/>
        <w:rPr>
          <w:i w:val="0"/>
          <w:sz w:val="22"/>
          <w:szCs w:val="22"/>
        </w:rPr>
      </w:pPr>
      <w:r w:rsidRPr="006F0459">
        <w:rPr>
          <w:i w:val="0"/>
          <w:sz w:val="22"/>
          <w:szCs w:val="22"/>
        </w:rPr>
        <w:t xml:space="preserve">           </w:t>
      </w:r>
      <w:r w:rsidR="000E4C60"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r w:rsidR="00CA181A" w:rsidRPr="006F0459">
        <w:rPr>
          <w:i w:val="0"/>
          <w:sz w:val="22"/>
          <w:szCs w:val="22"/>
        </w:rPr>
        <w:t xml:space="preserve"> </w:t>
      </w:r>
    </w:p>
    <w:p w:rsidR="00CA181A" w:rsidRPr="006F0459" w:rsidRDefault="00CA181A" w:rsidP="005A2F68">
      <w:pPr>
        <w:pStyle w:val="Nagwek"/>
        <w:jc w:val="center"/>
        <w:rPr>
          <w:i w:val="0"/>
          <w:sz w:val="22"/>
          <w:szCs w:val="22"/>
        </w:rPr>
      </w:pPr>
      <w:r w:rsidRPr="006F0459">
        <w:rPr>
          <w:i w:val="0"/>
          <w:sz w:val="22"/>
          <w:szCs w:val="22"/>
        </w:rPr>
        <w:t xml:space="preserve">                 </w:t>
      </w:r>
      <w:r w:rsidR="004821DF" w:rsidRPr="006F0459">
        <w:rPr>
          <w:i w:val="0"/>
          <w:sz w:val="22"/>
          <w:szCs w:val="22"/>
        </w:rPr>
        <w:t>odpłatną zawieraną między Z</w:t>
      </w:r>
      <w:r w:rsidR="00B41696" w:rsidRPr="006F0459">
        <w:rPr>
          <w:i w:val="0"/>
          <w:sz w:val="22"/>
          <w:szCs w:val="22"/>
        </w:rPr>
        <w:t xml:space="preserve">amawiającym a Wykonawcą, której przedmiotem  </w:t>
      </w:r>
      <w:r w:rsidR="004821DF" w:rsidRPr="006F0459">
        <w:rPr>
          <w:i w:val="0"/>
          <w:sz w:val="22"/>
          <w:szCs w:val="22"/>
        </w:rPr>
        <w:t xml:space="preserve">są </w:t>
      </w:r>
    </w:p>
    <w:p w:rsidR="00611D34" w:rsidRPr="00611D34" w:rsidRDefault="0042087E" w:rsidP="00611D34">
      <w:pPr>
        <w:pStyle w:val="Nagwek"/>
        <w:jc w:val="center"/>
        <w:rPr>
          <w:rFonts w:ascii="Times-New-Roman" w:hAnsi="Times-New-Roman" w:cs="Times-New-Roman"/>
          <w:b/>
          <w:i w:val="0"/>
          <w:spacing w:val="0"/>
          <w:sz w:val="21"/>
          <w:szCs w:val="21"/>
          <w:lang w:eastAsia="pl-PL"/>
        </w:rPr>
      </w:pPr>
      <w:r w:rsidRPr="0042087E">
        <w:rPr>
          <w:i w:val="0"/>
          <w:sz w:val="22"/>
          <w:szCs w:val="22"/>
        </w:rPr>
        <w:t xml:space="preserve">usługi </w:t>
      </w:r>
      <w:r w:rsidR="00B41696" w:rsidRPr="0042087E">
        <w:rPr>
          <w:i w:val="0"/>
          <w:sz w:val="22"/>
          <w:szCs w:val="22"/>
        </w:rPr>
        <w:t xml:space="preserve"> związane z realizacją zadania</w:t>
      </w:r>
      <w:r w:rsidR="00B41696" w:rsidRPr="006F0459">
        <w:rPr>
          <w:sz w:val="22"/>
          <w:szCs w:val="22"/>
        </w:rPr>
        <w:t xml:space="preserve"> </w:t>
      </w:r>
      <w:r w:rsidR="0059086D">
        <w:rPr>
          <w:sz w:val="22"/>
          <w:szCs w:val="22"/>
        </w:rPr>
        <w:t>„</w:t>
      </w:r>
      <w:r w:rsidR="00611D34" w:rsidRPr="00A70EC3">
        <w:rPr>
          <w:rFonts w:ascii="Times-New-Roman" w:hAnsi="Times-New-Roman" w:cs="Times-New-Roman"/>
          <w:b/>
          <w:i w:val="0"/>
          <w:spacing w:val="0"/>
          <w:sz w:val="21"/>
          <w:szCs w:val="21"/>
          <w:lang w:eastAsia="pl-PL"/>
        </w:rPr>
        <w:t>Odbiór, transport  i zagospodarowanie odpadów komu</w:t>
      </w:r>
      <w:r w:rsidR="00E4440E">
        <w:rPr>
          <w:rFonts w:ascii="Times-New-Roman" w:hAnsi="Times-New-Roman" w:cs="Times-New-Roman"/>
          <w:b/>
          <w:i w:val="0"/>
          <w:spacing w:val="0"/>
          <w:sz w:val="21"/>
          <w:szCs w:val="21"/>
          <w:lang w:eastAsia="pl-PL"/>
        </w:rPr>
        <w:t>nalnych  z terenu  gminy Dubiecko</w:t>
      </w:r>
      <w:r w:rsidR="00611D34">
        <w:rPr>
          <w:rFonts w:ascii="Times-New-Roman" w:hAnsi="Times-New-Roman" w:cs="Times-New-Roman"/>
          <w:b/>
          <w:i w:val="0"/>
          <w:spacing w:val="0"/>
          <w:sz w:val="21"/>
          <w:szCs w:val="21"/>
          <w:lang w:eastAsia="pl-PL"/>
        </w:rPr>
        <w:t xml:space="preserve">  2018</w:t>
      </w:r>
      <w:r w:rsidR="00611D34" w:rsidRPr="00A70EC3">
        <w:rPr>
          <w:rFonts w:ascii="Times-New-Roman" w:hAnsi="Times-New-Roman" w:cs="Times-New-Roman"/>
          <w:b/>
          <w:i w:val="0"/>
          <w:spacing w:val="0"/>
          <w:sz w:val="21"/>
          <w:szCs w:val="21"/>
          <w:lang w:eastAsia="pl-PL"/>
        </w:rPr>
        <w:t>-201</w:t>
      </w:r>
      <w:r w:rsidR="00611D34">
        <w:rPr>
          <w:rFonts w:ascii="Times-New-Roman" w:hAnsi="Times-New-Roman" w:cs="Times-New-Roman"/>
          <w:b/>
          <w:i w:val="0"/>
          <w:spacing w:val="0"/>
          <w:sz w:val="21"/>
          <w:szCs w:val="21"/>
          <w:lang w:eastAsia="pl-PL"/>
        </w:rPr>
        <w:t>9</w:t>
      </w:r>
      <w:r w:rsidR="00611D34" w:rsidRPr="00A70EC3">
        <w:rPr>
          <w:rFonts w:ascii="Times-New-Roman" w:hAnsi="Times-New-Roman" w:cs="Times-New-Roman"/>
          <w:b/>
          <w:i w:val="0"/>
          <w:spacing w:val="0"/>
          <w:sz w:val="21"/>
          <w:szCs w:val="21"/>
          <w:lang w:eastAsia="pl-PL"/>
        </w:rPr>
        <w:t xml:space="preserve">  ”</w:t>
      </w:r>
    </w:p>
    <w:p w:rsidR="001A385A" w:rsidRPr="006F0459" w:rsidRDefault="000E4C60" w:rsidP="00611D34">
      <w:pPr>
        <w:ind w:firstLine="708"/>
        <w:jc w:val="center"/>
        <w:rPr>
          <w:i w:val="0"/>
          <w:sz w:val="22"/>
          <w:szCs w:val="22"/>
        </w:rPr>
      </w:pPr>
      <w:r w:rsidRPr="006F0459">
        <w:rPr>
          <w:i w:val="0"/>
          <w:sz w:val="22"/>
          <w:szCs w:val="22"/>
        </w:rPr>
        <w:t xml:space="preserve"> 3.</w:t>
      </w:r>
      <w:r w:rsidR="001A385A" w:rsidRPr="006F0459">
        <w:rPr>
          <w:i w:val="0"/>
          <w:sz w:val="22"/>
          <w:szCs w:val="22"/>
        </w:rPr>
        <w:t xml:space="preserve">6  ”Wykonawca” </w:t>
      </w:r>
      <w:r w:rsidR="0013717F" w:rsidRPr="006F0459">
        <w:rPr>
          <w:i w:val="0"/>
          <w:sz w:val="22"/>
          <w:szCs w:val="22"/>
        </w:rPr>
        <w:t xml:space="preserve"> </w:t>
      </w:r>
      <w:r w:rsidR="005E18AD" w:rsidRPr="006F0459">
        <w:rPr>
          <w:i w:val="0"/>
          <w:sz w:val="22"/>
          <w:szCs w:val="22"/>
        </w:rPr>
        <w:t>osoba fizyczna, osobę prawną albo jednostkę organizacyjną nie</w:t>
      </w:r>
      <w:r w:rsidR="00FD5FB8" w:rsidRPr="006F0459">
        <w:rPr>
          <w:i w:val="0"/>
          <w:sz w:val="22"/>
          <w:szCs w:val="22"/>
        </w:rPr>
        <w:t xml:space="preserve"> </w:t>
      </w:r>
      <w:r w:rsidR="005E18AD" w:rsidRPr="006F0459">
        <w:rPr>
          <w:i w:val="0"/>
          <w:sz w:val="22"/>
          <w:szCs w:val="22"/>
        </w:rPr>
        <w:t>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CE6CF6" w:rsidRPr="006F0459" w:rsidRDefault="00CE6CF6" w:rsidP="00966F65">
      <w:pPr>
        <w:tabs>
          <w:tab w:val="center" w:pos="5180"/>
          <w:tab w:val="right" w:pos="9716"/>
        </w:tabs>
        <w:rPr>
          <w:i w:val="0"/>
          <w:sz w:val="22"/>
          <w:szCs w:val="22"/>
        </w:rPr>
      </w:pPr>
    </w:p>
    <w:p w:rsidR="00CE6CF6" w:rsidRPr="006F0459" w:rsidRDefault="00CE6CF6"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FC6DA3" w:rsidRPr="006F0459" w:rsidRDefault="00356456" w:rsidP="00356456">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t>I</w:t>
      </w:r>
      <w:r w:rsidRPr="006F0459">
        <w:rPr>
          <w:rFonts w:ascii="Times New Roman" w:hAnsi="Times New Roman"/>
          <w:b w:val="0"/>
          <w:spacing w:val="-3"/>
          <w:sz w:val="22"/>
          <w:szCs w:val="22"/>
        </w:rPr>
        <w:t>.</w:t>
      </w:r>
      <w:r w:rsidR="00853CA8" w:rsidRPr="006F0459">
        <w:rPr>
          <w:rFonts w:ascii="Times New Roman" w:hAnsi="Times New Roman"/>
          <w:b w:val="0"/>
          <w:spacing w:val="-3"/>
          <w:sz w:val="22"/>
          <w:szCs w:val="22"/>
        </w:rPr>
        <w:t xml:space="preserve"> </w:t>
      </w:r>
      <w:r w:rsidR="006E6329" w:rsidRPr="006F0459">
        <w:rPr>
          <w:rFonts w:ascii="Times New Roman" w:hAnsi="Times New Roman"/>
          <w:sz w:val="22"/>
          <w:szCs w:val="22"/>
        </w:rPr>
        <w:t xml:space="preserve">Nazwa i adres zamawiającego.  </w:t>
      </w:r>
    </w:p>
    <w:p w:rsidR="00FC6DA3" w:rsidRPr="006F0459" w:rsidRDefault="00FC6DA3" w:rsidP="00966F65">
      <w:pPr>
        <w:pStyle w:val="Nagwek3"/>
        <w:tabs>
          <w:tab w:val="clear" w:pos="360"/>
          <w:tab w:val="center" w:pos="5256"/>
          <w:tab w:val="right" w:pos="9792"/>
        </w:tabs>
        <w:spacing w:before="0" w:after="0"/>
        <w:ind w:firstLine="0"/>
        <w:jc w:val="left"/>
        <w:rPr>
          <w:rFonts w:ascii="Times New Roman" w:hAnsi="Times New Roman"/>
          <w:sz w:val="22"/>
          <w:szCs w:val="22"/>
        </w:rPr>
      </w:pPr>
    </w:p>
    <w:p w:rsidR="00763F8F" w:rsidRPr="006F0459" w:rsidRDefault="00763F8F" w:rsidP="00966F65">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763F8F" w:rsidRPr="006F0459" w:rsidRDefault="00763F8F" w:rsidP="00966F65">
      <w:pPr>
        <w:tabs>
          <w:tab w:val="center" w:pos="4896"/>
          <w:tab w:val="right" w:pos="9432"/>
        </w:tabs>
        <w:rPr>
          <w:i w:val="0"/>
          <w:sz w:val="22"/>
          <w:szCs w:val="22"/>
        </w:rPr>
      </w:pPr>
    </w:p>
    <w:p w:rsidR="00763F8F" w:rsidRPr="006F0459" w:rsidRDefault="007C0F13" w:rsidP="00966F65">
      <w:pPr>
        <w:numPr>
          <w:ilvl w:val="0"/>
          <w:numId w:val="3"/>
        </w:numPr>
        <w:tabs>
          <w:tab w:val="center" w:pos="4896"/>
          <w:tab w:val="right" w:pos="9432"/>
        </w:tabs>
        <w:rPr>
          <w:b/>
          <w:i w:val="0"/>
          <w:sz w:val="22"/>
          <w:szCs w:val="22"/>
        </w:rPr>
      </w:pPr>
      <w:r w:rsidRPr="006F0459">
        <w:rPr>
          <w:b/>
          <w:i w:val="0"/>
          <w:sz w:val="22"/>
          <w:szCs w:val="22"/>
        </w:rPr>
        <w:t>Gm</w:t>
      </w:r>
      <w:r w:rsidR="00E4440E">
        <w:rPr>
          <w:b/>
          <w:i w:val="0"/>
          <w:sz w:val="22"/>
          <w:szCs w:val="22"/>
        </w:rPr>
        <w:t>ina Dubiecko</w:t>
      </w:r>
    </w:p>
    <w:p w:rsidR="00763F8F" w:rsidRPr="006F0459" w:rsidRDefault="00E4440E" w:rsidP="00966F65">
      <w:pPr>
        <w:tabs>
          <w:tab w:val="center" w:pos="4896"/>
          <w:tab w:val="right" w:pos="9432"/>
        </w:tabs>
        <w:rPr>
          <w:b/>
          <w:i w:val="0"/>
          <w:sz w:val="22"/>
          <w:szCs w:val="22"/>
        </w:rPr>
      </w:pPr>
      <w:r>
        <w:rPr>
          <w:b/>
          <w:i w:val="0"/>
          <w:sz w:val="22"/>
          <w:szCs w:val="22"/>
        </w:rPr>
        <w:t xml:space="preserve">  </w:t>
      </w:r>
      <w:r w:rsidR="002B05F6">
        <w:rPr>
          <w:b/>
          <w:i w:val="0"/>
          <w:sz w:val="22"/>
          <w:szCs w:val="22"/>
        </w:rPr>
        <w:t xml:space="preserve">         ul. Przemyska 10,   </w:t>
      </w:r>
      <w:r>
        <w:rPr>
          <w:b/>
          <w:i w:val="0"/>
          <w:sz w:val="22"/>
          <w:szCs w:val="22"/>
        </w:rPr>
        <w:t>37-750 Dubiecko</w:t>
      </w:r>
    </w:p>
    <w:p w:rsidR="00763F8F" w:rsidRPr="006F0459" w:rsidRDefault="00E4440E" w:rsidP="00966F65">
      <w:pPr>
        <w:tabs>
          <w:tab w:val="center" w:pos="4896"/>
          <w:tab w:val="right" w:pos="9432"/>
        </w:tabs>
        <w:rPr>
          <w:b/>
          <w:i w:val="0"/>
          <w:sz w:val="22"/>
          <w:szCs w:val="22"/>
          <w:lang w:val="en-US"/>
        </w:rPr>
      </w:pPr>
      <w:r>
        <w:rPr>
          <w:b/>
          <w:i w:val="0"/>
          <w:sz w:val="22"/>
          <w:szCs w:val="22"/>
        </w:rPr>
        <w:t>tel. (016) 651-11-56</w:t>
      </w:r>
      <w:r w:rsidR="007C0F13" w:rsidRPr="006F0459">
        <w:rPr>
          <w:b/>
          <w:i w:val="0"/>
          <w:sz w:val="22"/>
          <w:szCs w:val="22"/>
        </w:rPr>
        <w:t xml:space="preserve"> </w:t>
      </w:r>
      <w:r w:rsidR="00763F8F" w:rsidRPr="006F0459">
        <w:rPr>
          <w:b/>
          <w:i w:val="0"/>
          <w:sz w:val="22"/>
          <w:szCs w:val="22"/>
        </w:rPr>
        <w:t xml:space="preserve">       </w:t>
      </w:r>
      <w:r w:rsidR="00587670" w:rsidRPr="006F0459">
        <w:rPr>
          <w:b/>
          <w:i w:val="0"/>
          <w:sz w:val="22"/>
          <w:szCs w:val="22"/>
        </w:rPr>
        <w:t xml:space="preserve">fax. </w:t>
      </w:r>
      <w:r>
        <w:rPr>
          <w:b/>
          <w:i w:val="0"/>
          <w:sz w:val="22"/>
          <w:szCs w:val="22"/>
          <w:lang w:val="en-US"/>
        </w:rPr>
        <w:t>(016</w:t>
      </w:r>
      <w:r w:rsidR="00587670" w:rsidRPr="006F0459">
        <w:rPr>
          <w:b/>
          <w:i w:val="0"/>
          <w:sz w:val="22"/>
          <w:szCs w:val="22"/>
          <w:lang w:val="en-US"/>
        </w:rPr>
        <w:t xml:space="preserve">) </w:t>
      </w:r>
      <w:r>
        <w:rPr>
          <w:b/>
          <w:i w:val="0"/>
          <w:sz w:val="22"/>
          <w:szCs w:val="22"/>
          <w:lang w:val="en-US"/>
        </w:rPr>
        <w:t>651-11-56</w:t>
      </w:r>
    </w:p>
    <w:p w:rsidR="00D943C7" w:rsidRPr="006F0459" w:rsidRDefault="00D943C7" w:rsidP="00966F65">
      <w:pPr>
        <w:numPr>
          <w:ilvl w:val="0"/>
          <w:numId w:val="3"/>
        </w:numPr>
        <w:tabs>
          <w:tab w:val="center" w:pos="4896"/>
          <w:tab w:val="right" w:pos="9432"/>
        </w:tabs>
        <w:rPr>
          <w:i w:val="0"/>
          <w:sz w:val="22"/>
          <w:szCs w:val="22"/>
        </w:rPr>
      </w:pPr>
      <w:r w:rsidRPr="006F0459">
        <w:rPr>
          <w:i w:val="0"/>
          <w:sz w:val="22"/>
          <w:szCs w:val="22"/>
        </w:rPr>
        <w:t>Formularz SIWZ zamieszc</w:t>
      </w:r>
      <w:r w:rsidR="0079358A" w:rsidRPr="006F0459">
        <w:rPr>
          <w:i w:val="0"/>
          <w:sz w:val="22"/>
          <w:szCs w:val="22"/>
        </w:rPr>
        <w:t xml:space="preserve">zono na stronie internetowej </w:t>
      </w:r>
      <w:r w:rsidR="002B05F6" w:rsidRPr="00852E62">
        <w:rPr>
          <w:i w:val="0"/>
          <w:sz w:val="22"/>
          <w:szCs w:val="22"/>
        </w:rPr>
        <w:t>www.</w:t>
      </w:r>
      <w:r w:rsidR="00E4440E" w:rsidRPr="00852E62">
        <w:rPr>
          <w:i w:val="0"/>
          <w:sz w:val="22"/>
          <w:szCs w:val="22"/>
        </w:rPr>
        <w:t>dubiecko</w:t>
      </w:r>
      <w:r w:rsidR="002B05F6" w:rsidRPr="00852E62">
        <w:rPr>
          <w:i w:val="0"/>
          <w:sz w:val="22"/>
          <w:szCs w:val="22"/>
        </w:rPr>
        <w:t>.biuletyn.net</w:t>
      </w:r>
    </w:p>
    <w:p w:rsidR="00763F8F" w:rsidRPr="006F0459" w:rsidRDefault="00763F8F" w:rsidP="00966F65">
      <w:pPr>
        <w:tabs>
          <w:tab w:val="center" w:pos="4896"/>
          <w:tab w:val="right" w:pos="9432"/>
        </w:tabs>
        <w:rPr>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w:t>
      </w:r>
      <w:r w:rsidR="006E6329" w:rsidRPr="006F0459">
        <w:rPr>
          <w:b/>
          <w:i w:val="0"/>
          <w:sz w:val="22"/>
          <w:szCs w:val="22"/>
        </w:rPr>
        <w:t xml:space="preserve"> Tryb udzielenia zamówienia</w:t>
      </w:r>
    </w:p>
    <w:p w:rsidR="00763F8F" w:rsidRPr="006F0459" w:rsidRDefault="00763F8F" w:rsidP="00966F65">
      <w:pPr>
        <w:tabs>
          <w:tab w:val="center" w:pos="4896"/>
          <w:tab w:val="right" w:pos="9432"/>
        </w:tabs>
        <w:rPr>
          <w:i w:val="0"/>
          <w:sz w:val="22"/>
          <w:szCs w:val="22"/>
        </w:rPr>
      </w:pPr>
    </w:p>
    <w:p w:rsidR="00D66FF0" w:rsidRPr="006F0459" w:rsidRDefault="00763F8F" w:rsidP="00966F65">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w:t>
      </w:r>
      <w:r w:rsidR="00D943C7" w:rsidRPr="006F0459">
        <w:rPr>
          <w:i w:val="0"/>
          <w:sz w:val="22"/>
          <w:szCs w:val="22"/>
        </w:rPr>
        <w:t xml:space="preserve">o wartości mniejszej od kwot progowych określonych w przepisach wydanych na podstawie art.11 ust.8 na roboty budowlane </w:t>
      </w:r>
      <w:r w:rsidRPr="006F0459">
        <w:rPr>
          <w:i w:val="0"/>
          <w:sz w:val="22"/>
          <w:szCs w:val="22"/>
        </w:rPr>
        <w:t xml:space="preserve">ustawy z dnia 29 stycznia 2004 roku Prawo zamówień publicznych </w:t>
      </w:r>
    </w:p>
    <w:p w:rsidR="00CD46F8" w:rsidRPr="006F0459" w:rsidRDefault="00223287" w:rsidP="00966F65">
      <w:pPr>
        <w:tabs>
          <w:tab w:val="center" w:pos="5322"/>
          <w:tab w:val="right" w:pos="9858"/>
        </w:tabs>
        <w:ind w:left="426" w:hanging="426"/>
        <w:rPr>
          <w:i w:val="0"/>
          <w:sz w:val="22"/>
          <w:szCs w:val="22"/>
        </w:rPr>
      </w:pPr>
      <w:r>
        <w:rPr>
          <w:i w:val="0"/>
          <w:sz w:val="22"/>
          <w:szCs w:val="22"/>
        </w:rPr>
        <w:t>(Dz. U. z 2017</w:t>
      </w:r>
      <w:r w:rsidR="00F15580" w:rsidRPr="006F0459">
        <w:rPr>
          <w:i w:val="0"/>
          <w:sz w:val="22"/>
          <w:szCs w:val="22"/>
        </w:rPr>
        <w:t xml:space="preserve"> </w:t>
      </w:r>
      <w:r w:rsidR="00CD46F8" w:rsidRPr="006F0459">
        <w:rPr>
          <w:i w:val="0"/>
          <w:sz w:val="22"/>
          <w:szCs w:val="22"/>
        </w:rPr>
        <w:t>,poz.</w:t>
      </w:r>
      <w:r>
        <w:rPr>
          <w:i w:val="0"/>
          <w:sz w:val="22"/>
          <w:szCs w:val="22"/>
        </w:rPr>
        <w:t>1579</w:t>
      </w:r>
      <w:r w:rsidR="00E4440E">
        <w:rPr>
          <w:i w:val="0"/>
          <w:sz w:val="22"/>
          <w:szCs w:val="22"/>
        </w:rPr>
        <w:t xml:space="preserve">  z </w:t>
      </w:r>
      <w:proofErr w:type="spellStart"/>
      <w:r w:rsidR="00E4440E">
        <w:rPr>
          <w:i w:val="0"/>
          <w:sz w:val="22"/>
          <w:szCs w:val="22"/>
        </w:rPr>
        <w:t>pó</w:t>
      </w:r>
      <w:r w:rsidR="00CD46F8" w:rsidRPr="006F0459">
        <w:rPr>
          <w:i w:val="0"/>
          <w:sz w:val="22"/>
          <w:szCs w:val="22"/>
        </w:rPr>
        <w:t>źn</w:t>
      </w:r>
      <w:proofErr w:type="spellEnd"/>
      <w:r w:rsidR="00CD46F8" w:rsidRPr="006F0459">
        <w:rPr>
          <w:i w:val="0"/>
          <w:sz w:val="22"/>
          <w:szCs w:val="22"/>
        </w:rPr>
        <w:t xml:space="preserve">. </w:t>
      </w:r>
      <w:proofErr w:type="spellStart"/>
      <w:r w:rsidR="00CD46F8" w:rsidRPr="006F0459">
        <w:rPr>
          <w:i w:val="0"/>
          <w:sz w:val="22"/>
          <w:szCs w:val="22"/>
        </w:rPr>
        <w:t>zm</w:t>
      </w:r>
      <w:proofErr w:type="spellEnd"/>
      <w:r w:rsidR="00CD46F8" w:rsidRPr="006F0459">
        <w:rPr>
          <w:i w:val="0"/>
          <w:sz w:val="22"/>
          <w:szCs w:val="22"/>
        </w:rPr>
        <w:t xml:space="preserve">) </w:t>
      </w:r>
    </w:p>
    <w:p w:rsidR="00763F8F" w:rsidRPr="006F0459" w:rsidRDefault="00763F8F" w:rsidP="00966F65">
      <w:pPr>
        <w:tabs>
          <w:tab w:val="center" w:pos="5322"/>
          <w:tab w:val="right" w:pos="9858"/>
        </w:tabs>
        <w:ind w:left="426" w:hanging="426"/>
        <w:rPr>
          <w:i w:val="0"/>
          <w:sz w:val="22"/>
          <w:szCs w:val="22"/>
        </w:rPr>
      </w:pPr>
      <w:r w:rsidRPr="006F0459">
        <w:rPr>
          <w:i w:val="0"/>
          <w:sz w:val="22"/>
          <w:szCs w:val="22"/>
        </w:rPr>
        <w:t xml:space="preserve">2.2.Postępowanie zostanie unieważnione </w:t>
      </w:r>
      <w:r w:rsidR="008C1A07" w:rsidRPr="006F0459">
        <w:rPr>
          <w:i w:val="0"/>
          <w:sz w:val="22"/>
          <w:szCs w:val="22"/>
        </w:rPr>
        <w:t xml:space="preserve"> zgodnie z art.93.ust.1  PZP </w:t>
      </w:r>
    </w:p>
    <w:p w:rsidR="00763F8F" w:rsidRPr="006F0459" w:rsidRDefault="00763F8F" w:rsidP="00966F65">
      <w:pPr>
        <w:tabs>
          <w:tab w:val="center" w:pos="5180"/>
          <w:tab w:val="right" w:pos="9716"/>
        </w:tabs>
        <w:ind w:left="284"/>
        <w:rPr>
          <w:i w:val="0"/>
          <w:sz w:val="22"/>
          <w:szCs w:val="22"/>
        </w:rPr>
      </w:pP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2.3.</w:t>
      </w:r>
      <w:r w:rsidR="00763F8F" w:rsidRPr="006F0459">
        <w:rPr>
          <w:i w:val="0"/>
          <w:sz w:val="22"/>
          <w:szCs w:val="22"/>
        </w:rPr>
        <w:t xml:space="preserve"> W zawiadomieniu o unieważnieniu przetargu </w:t>
      </w:r>
      <w:r w:rsidR="001468BB" w:rsidRPr="006F0459">
        <w:rPr>
          <w:i w:val="0"/>
          <w:sz w:val="22"/>
          <w:szCs w:val="22"/>
        </w:rPr>
        <w:t>Z</w:t>
      </w:r>
      <w:r w:rsidR="00763F8F" w:rsidRPr="006F0459">
        <w:rPr>
          <w:i w:val="0"/>
          <w:sz w:val="22"/>
          <w:szCs w:val="22"/>
        </w:rPr>
        <w:t>amawiający poda uzasadnienie prawne i faktyczne unieważnienia. Zawiadomienie zostanie pr</w:t>
      </w:r>
      <w:r w:rsidRPr="006F0459">
        <w:rPr>
          <w:i w:val="0"/>
          <w:sz w:val="22"/>
          <w:szCs w:val="22"/>
        </w:rPr>
        <w:t xml:space="preserve">zesłane do wszystkich </w:t>
      </w:r>
      <w:r w:rsidR="001468BB" w:rsidRPr="006F0459">
        <w:rPr>
          <w:i w:val="0"/>
          <w:sz w:val="22"/>
          <w:szCs w:val="22"/>
        </w:rPr>
        <w:t>W</w:t>
      </w:r>
      <w:r w:rsidRPr="006F0459">
        <w:rPr>
          <w:i w:val="0"/>
          <w:sz w:val="22"/>
          <w:szCs w:val="22"/>
        </w:rPr>
        <w:t>ykonawcó</w:t>
      </w:r>
      <w:r w:rsidR="00160DEA" w:rsidRPr="006F0459">
        <w:rPr>
          <w:i w:val="0"/>
          <w:sz w:val="22"/>
          <w:szCs w:val="22"/>
        </w:rPr>
        <w:t>w</w:t>
      </w:r>
      <w:r w:rsidRPr="006F0459">
        <w:rPr>
          <w:i w:val="0"/>
          <w:sz w:val="22"/>
          <w:szCs w:val="22"/>
        </w:rPr>
        <w:t>, którzy :</w:t>
      </w:r>
    </w:p>
    <w:p w:rsidR="00714A55" w:rsidRPr="006F0459" w:rsidRDefault="00714A55" w:rsidP="00966F65">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D2602A" w:rsidRPr="006F0459" w:rsidRDefault="00714A55" w:rsidP="00966F65">
      <w:pPr>
        <w:tabs>
          <w:tab w:val="center" w:pos="5322"/>
          <w:tab w:val="right" w:pos="9858"/>
        </w:tabs>
        <w:ind w:left="426" w:hanging="426"/>
        <w:rPr>
          <w:i w:val="0"/>
          <w:sz w:val="22"/>
          <w:szCs w:val="22"/>
        </w:rPr>
      </w:pPr>
      <w:r w:rsidRPr="006F0459">
        <w:rPr>
          <w:i w:val="0"/>
          <w:sz w:val="22"/>
          <w:szCs w:val="22"/>
        </w:rPr>
        <w:t xml:space="preserve">- </w:t>
      </w:r>
      <w:r w:rsidR="00D2602A" w:rsidRPr="006F0459">
        <w:rPr>
          <w:i w:val="0"/>
          <w:sz w:val="22"/>
          <w:szCs w:val="22"/>
        </w:rPr>
        <w:t xml:space="preserve">złożyli oferty- w przypadku unieważnienia postępowania </w:t>
      </w:r>
      <w:r w:rsidR="00160DEA" w:rsidRPr="006F0459">
        <w:rPr>
          <w:i w:val="0"/>
          <w:sz w:val="22"/>
          <w:szCs w:val="22"/>
        </w:rPr>
        <w:t>po</w:t>
      </w:r>
      <w:r w:rsidR="00D2602A" w:rsidRPr="006F0459">
        <w:rPr>
          <w:i w:val="0"/>
          <w:sz w:val="22"/>
          <w:szCs w:val="22"/>
        </w:rPr>
        <w:t xml:space="preserve"> upływ</w:t>
      </w:r>
      <w:r w:rsidR="00160DEA" w:rsidRPr="006F0459">
        <w:rPr>
          <w:i w:val="0"/>
          <w:sz w:val="22"/>
          <w:szCs w:val="22"/>
        </w:rPr>
        <w:t>i</w:t>
      </w:r>
      <w:r w:rsidR="0013717F" w:rsidRPr="006F0459">
        <w:rPr>
          <w:i w:val="0"/>
          <w:sz w:val="22"/>
          <w:szCs w:val="22"/>
        </w:rPr>
        <w:t>e terminu składania ofert.</w:t>
      </w:r>
    </w:p>
    <w:p w:rsidR="0013717F" w:rsidRPr="006F0459" w:rsidRDefault="0013717F" w:rsidP="00966F65">
      <w:pPr>
        <w:tabs>
          <w:tab w:val="center" w:pos="5322"/>
          <w:tab w:val="right" w:pos="9858"/>
        </w:tabs>
        <w:ind w:left="426" w:hanging="426"/>
        <w:rPr>
          <w:i w:val="0"/>
          <w:sz w:val="22"/>
          <w:szCs w:val="22"/>
        </w:rPr>
      </w:pPr>
    </w:p>
    <w:p w:rsidR="00D2602A" w:rsidRPr="006F0459" w:rsidRDefault="00D2602A" w:rsidP="00966F65">
      <w:pPr>
        <w:tabs>
          <w:tab w:val="center" w:pos="5322"/>
          <w:tab w:val="right" w:pos="9858"/>
        </w:tabs>
        <w:ind w:left="426" w:hanging="426"/>
        <w:rPr>
          <w:i w:val="0"/>
          <w:sz w:val="22"/>
          <w:szCs w:val="22"/>
        </w:rPr>
      </w:pPr>
      <w:r w:rsidRPr="006F0459">
        <w:rPr>
          <w:i w:val="0"/>
          <w:sz w:val="22"/>
          <w:szCs w:val="22"/>
        </w:rPr>
        <w:t>2.4.W przypadku unieważnienia postę</w:t>
      </w:r>
      <w:r w:rsidR="00E4440E">
        <w:rPr>
          <w:i w:val="0"/>
          <w:sz w:val="22"/>
          <w:szCs w:val="22"/>
        </w:rPr>
        <w:t>powania o udzielenie zamówienia</w:t>
      </w:r>
      <w:r w:rsidR="00AE784D" w:rsidRPr="006F0459">
        <w:rPr>
          <w:i w:val="0"/>
          <w:sz w:val="22"/>
          <w:szCs w:val="22"/>
        </w:rPr>
        <w:t xml:space="preserve">, </w:t>
      </w:r>
      <w:r w:rsidR="00160DEA" w:rsidRPr="006F0459">
        <w:rPr>
          <w:i w:val="0"/>
          <w:sz w:val="22"/>
          <w:szCs w:val="22"/>
        </w:rPr>
        <w:t>Z</w:t>
      </w:r>
      <w:r w:rsidRPr="006F0459">
        <w:rPr>
          <w:i w:val="0"/>
          <w:sz w:val="22"/>
          <w:szCs w:val="22"/>
        </w:rPr>
        <w:t>amawiający na wniosek Wykonawcy, który ubiegał się o udzielenie zamówienia , zawiadamia o wszczęciu kolejnego postępowania, które dotyczy tego samego przedmiotu zamówienia lub obejmuje ten sam przedmiot zamówienia.</w:t>
      </w:r>
    </w:p>
    <w:p w:rsidR="00001C4B" w:rsidRPr="006F0459" w:rsidRDefault="00001C4B" w:rsidP="00966F65">
      <w:pPr>
        <w:tabs>
          <w:tab w:val="center" w:pos="5322"/>
          <w:tab w:val="right" w:pos="9858"/>
        </w:tabs>
        <w:ind w:left="426" w:hanging="426"/>
        <w:rPr>
          <w:i w:val="0"/>
          <w:sz w:val="22"/>
          <w:szCs w:val="22"/>
        </w:rPr>
      </w:pPr>
    </w:p>
    <w:p w:rsidR="00001C4B" w:rsidRPr="006F0459" w:rsidRDefault="00001C4B" w:rsidP="00966F65">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BB283B" w:rsidRPr="006F0459" w:rsidRDefault="00BB283B" w:rsidP="00966F65">
      <w:pPr>
        <w:tabs>
          <w:tab w:val="center" w:pos="5322"/>
          <w:tab w:val="right" w:pos="9858"/>
        </w:tabs>
        <w:rPr>
          <w:i w:val="0"/>
          <w:sz w:val="22"/>
          <w:szCs w:val="22"/>
        </w:rPr>
      </w:pPr>
    </w:p>
    <w:p w:rsidR="00D66FF0" w:rsidRDefault="00D66FF0"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Default="00D446EB" w:rsidP="00356456">
      <w:pPr>
        <w:tabs>
          <w:tab w:val="center" w:pos="4896"/>
          <w:tab w:val="right" w:pos="9432"/>
        </w:tabs>
        <w:rPr>
          <w:b/>
          <w:i w:val="0"/>
          <w:sz w:val="22"/>
          <w:szCs w:val="22"/>
        </w:rPr>
      </w:pPr>
    </w:p>
    <w:p w:rsidR="00D446EB" w:rsidRPr="006F0459" w:rsidRDefault="00D446EB" w:rsidP="00356456">
      <w:pPr>
        <w:tabs>
          <w:tab w:val="center" w:pos="4896"/>
          <w:tab w:val="right" w:pos="9432"/>
        </w:tabs>
        <w:rPr>
          <w:b/>
          <w:i w:val="0"/>
          <w:sz w:val="22"/>
          <w:szCs w:val="22"/>
        </w:rPr>
      </w:pPr>
    </w:p>
    <w:p w:rsidR="00763F8F" w:rsidRPr="006F0459" w:rsidRDefault="00356456" w:rsidP="00356456">
      <w:pPr>
        <w:tabs>
          <w:tab w:val="center" w:pos="4896"/>
          <w:tab w:val="right" w:pos="9432"/>
        </w:tabs>
        <w:rPr>
          <w:b/>
          <w:i w:val="0"/>
          <w:sz w:val="22"/>
          <w:szCs w:val="22"/>
        </w:rPr>
      </w:pPr>
      <w:r w:rsidRPr="006F0459">
        <w:rPr>
          <w:b/>
          <w:i w:val="0"/>
          <w:sz w:val="22"/>
          <w:szCs w:val="22"/>
        </w:rPr>
        <w:t>III</w:t>
      </w:r>
      <w:r w:rsidR="006E6329" w:rsidRPr="006F0459">
        <w:rPr>
          <w:b/>
          <w:i w:val="0"/>
          <w:sz w:val="22"/>
          <w:szCs w:val="22"/>
        </w:rPr>
        <w:t xml:space="preserve"> </w:t>
      </w:r>
      <w:r w:rsidRPr="006F0459">
        <w:rPr>
          <w:b/>
          <w:i w:val="0"/>
          <w:sz w:val="22"/>
          <w:szCs w:val="22"/>
        </w:rPr>
        <w:t>.</w:t>
      </w:r>
      <w:r w:rsidR="006E6329" w:rsidRPr="006F0459">
        <w:rPr>
          <w:b/>
          <w:i w:val="0"/>
          <w:sz w:val="22"/>
          <w:szCs w:val="22"/>
        </w:rPr>
        <w:t>Opis przedmiotu  zamówienia</w:t>
      </w:r>
    </w:p>
    <w:p w:rsidR="00C303B2" w:rsidRPr="006F0459" w:rsidRDefault="00283EFD" w:rsidP="00966F65">
      <w:pPr>
        <w:tabs>
          <w:tab w:val="center" w:pos="4896"/>
          <w:tab w:val="right" w:pos="9432"/>
        </w:tabs>
        <w:rPr>
          <w:b/>
          <w:i w:val="0"/>
          <w:color w:val="FF0000"/>
          <w:sz w:val="22"/>
          <w:szCs w:val="22"/>
        </w:rPr>
      </w:pPr>
      <w:r w:rsidRPr="006F0459">
        <w:rPr>
          <w:b/>
          <w:i w:val="0"/>
          <w:sz w:val="22"/>
          <w:szCs w:val="22"/>
        </w:rPr>
        <w:t>3.1. Przedmiotem zamówienia jest :</w:t>
      </w:r>
      <w:r w:rsidR="00225DC3" w:rsidRPr="006F0459">
        <w:rPr>
          <w:b/>
          <w:i w:val="0"/>
          <w:sz w:val="22"/>
          <w:szCs w:val="22"/>
        </w:rPr>
        <w:t xml:space="preserve"> </w:t>
      </w:r>
    </w:p>
    <w:p w:rsidR="0042087E" w:rsidRPr="00611D34" w:rsidRDefault="004F72EB" w:rsidP="0042087E">
      <w:pPr>
        <w:pStyle w:val="Nagwek"/>
        <w:jc w:val="center"/>
        <w:rPr>
          <w:rFonts w:ascii="Times-New-Roman" w:hAnsi="Times-New-Roman" w:cs="Times-New-Roman"/>
          <w:b/>
          <w:i w:val="0"/>
          <w:spacing w:val="0"/>
          <w:sz w:val="21"/>
          <w:szCs w:val="21"/>
          <w:lang w:eastAsia="pl-PL"/>
        </w:rPr>
      </w:pPr>
      <w:r>
        <w:rPr>
          <w:rFonts w:ascii="Times-New-Roman" w:hAnsi="Times-New-Roman" w:cs="Times-New-Roman"/>
          <w:b/>
          <w:i w:val="0"/>
          <w:spacing w:val="0"/>
          <w:sz w:val="21"/>
          <w:szCs w:val="21"/>
          <w:lang w:eastAsia="pl-PL"/>
        </w:rPr>
        <w:t>„</w:t>
      </w:r>
      <w:r w:rsidR="0042087E" w:rsidRPr="00A70EC3">
        <w:rPr>
          <w:rFonts w:ascii="Times-New-Roman" w:hAnsi="Times-New-Roman" w:cs="Times-New-Roman"/>
          <w:b/>
          <w:i w:val="0"/>
          <w:spacing w:val="0"/>
          <w:sz w:val="21"/>
          <w:szCs w:val="21"/>
          <w:lang w:eastAsia="pl-PL"/>
        </w:rPr>
        <w:t xml:space="preserve">Odbiór, transport  i zagospodarowanie odpadów komunalnych  z terenu  </w:t>
      </w:r>
      <w:r w:rsidR="00E4440E">
        <w:rPr>
          <w:rFonts w:ascii="Times-New-Roman" w:hAnsi="Times-New-Roman" w:cs="Times-New-Roman"/>
          <w:b/>
          <w:i w:val="0"/>
          <w:spacing w:val="0"/>
          <w:sz w:val="21"/>
          <w:szCs w:val="21"/>
          <w:lang w:eastAsia="pl-PL"/>
        </w:rPr>
        <w:t>gminy Dubiecko</w:t>
      </w:r>
      <w:r w:rsidR="0042087E">
        <w:rPr>
          <w:rFonts w:ascii="Times-New-Roman" w:hAnsi="Times-New-Roman" w:cs="Times-New-Roman"/>
          <w:b/>
          <w:i w:val="0"/>
          <w:spacing w:val="0"/>
          <w:sz w:val="21"/>
          <w:szCs w:val="21"/>
          <w:lang w:eastAsia="pl-PL"/>
        </w:rPr>
        <w:t xml:space="preserve">  2018</w:t>
      </w:r>
      <w:r w:rsidR="0042087E" w:rsidRPr="00A70EC3">
        <w:rPr>
          <w:rFonts w:ascii="Times-New-Roman" w:hAnsi="Times-New-Roman" w:cs="Times-New-Roman"/>
          <w:b/>
          <w:i w:val="0"/>
          <w:spacing w:val="0"/>
          <w:sz w:val="21"/>
          <w:szCs w:val="21"/>
          <w:lang w:eastAsia="pl-PL"/>
        </w:rPr>
        <w:t>-201</w:t>
      </w:r>
      <w:r w:rsidR="0042087E">
        <w:rPr>
          <w:rFonts w:ascii="Times-New-Roman" w:hAnsi="Times-New-Roman" w:cs="Times-New-Roman"/>
          <w:b/>
          <w:i w:val="0"/>
          <w:spacing w:val="0"/>
          <w:sz w:val="21"/>
          <w:szCs w:val="21"/>
          <w:lang w:eastAsia="pl-PL"/>
        </w:rPr>
        <w:t>9</w:t>
      </w:r>
      <w:r w:rsidR="0042087E" w:rsidRPr="00A70EC3">
        <w:rPr>
          <w:rFonts w:ascii="Times-New-Roman" w:hAnsi="Times-New-Roman" w:cs="Times-New-Roman"/>
          <w:b/>
          <w:i w:val="0"/>
          <w:spacing w:val="0"/>
          <w:sz w:val="21"/>
          <w:szCs w:val="21"/>
          <w:lang w:eastAsia="pl-PL"/>
        </w:rPr>
        <w:t xml:space="preserve">  ”</w:t>
      </w:r>
    </w:p>
    <w:p w:rsidR="0042087E" w:rsidRDefault="0042087E" w:rsidP="0042087E">
      <w:pPr>
        <w:suppressAutoHyphens w:val="0"/>
        <w:autoSpaceDE w:val="0"/>
        <w:autoSpaceDN w:val="0"/>
        <w:adjustRightInd w:val="0"/>
        <w:rPr>
          <w:i w:val="0"/>
          <w:spacing w:val="0"/>
          <w:szCs w:val="24"/>
          <w:lang w:val="en-US" w:eastAsia="pl-PL"/>
        </w:rPr>
      </w:pPr>
      <w:r w:rsidRPr="007C0B1A">
        <w:rPr>
          <w:i w:val="0"/>
          <w:spacing w:val="0"/>
          <w:szCs w:val="24"/>
          <w:lang w:eastAsia="pl-PL"/>
        </w:rPr>
        <w:t> 1.Odbieranie</w:t>
      </w:r>
      <w:r>
        <w:rPr>
          <w:i w:val="0"/>
          <w:spacing w:val="0"/>
          <w:szCs w:val="24"/>
          <w:lang w:eastAsia="pl-PL"/>
        </w:rPr>
        <w:t xml:space="preserve">, transport </w:t>
      </w:r>
      <w:r w:rsidRPr="007C0B1A">
        <w:rPr>
          <w:i w:val="0"/>
          <w:spacing w:val="0"/>
          <w:szCs w:val="24"/>
          <w:lang w:eastAsia="pl-PL"/>
        </w:rPr>
        <w:t xml:space="preserve"> i zagospodarowanie wszystkich odpadów kom</w:t>
      </w:r>
      <w:r w:rsidR="00E4440E">
        <w:rPr>
          <w:i w:val="0"/>
          <w:spacing w:val="0"/>
          <w:szCs w:val="24"/>
          <w:lang w:eastAsia="pl-PL"/>
        </w:rPr>
        <w:t>unalnych z terenu Gminy Dubiecko</w:t>
      </w:r>
      <w:r w:rsidRPr="007C0B1A">
        <w:rPr>
          <w:i w:val="0"/>
          <w:spacing w:val="0"/>
          <w:szCs w:val="24"/>
          <w:lang w:eastAsia="pl-PL"/>
        </w:rPr>
        <w:br/>
      </w:r>
      <w:r w:rsidRPr="007C0B1A">
        <w:rPr>
          <w:i w:val="0"/>
          <w:spacing w:val="0"/>
          <w:szCs w:val="24"/>
          <w:lang w:eastAsia="pl-PL"/>
        </w:rPr>
        <w:br/>
        <w:t>2. Ogól</w:t>
      </w:r>
      <w:r w:rsidR="00E4440E">
        <w:rPr>
          <w:i w:val="0"/>
          <w:spacing w:val="0"/>
          <w:szCs w:val="24"/>
          <w:lang w:eastAsia="pl-PL"/>
        </w:rPr>
        <w:t>na charakterystyka Gminy Dubiecko</w:t>
      </w:r>
      <w:r w:rsidRPr="007C0B1A">
        <w:rPr>
          <w:i w:val="0"/>
          <w:spacing w:val="0"/>
          <w:szCs w:val="24"/>
          <w:lang w:eastAsia="pl-PL"/>
        </w:rPr>
        <w:t xml:space="preserve"> w zakresie odbioru i zagospodarowania odpadów komunalnych</w:t>
      </w:r>
      <w:r w:rsidR="00B10EF0">
        <w:rPr>
          <w:i w:val="0"/>
          <w:spacing w:val="0"/>
          <w:szCs w:val="24"/>
          <w:lang w:eastAsia="pl-PL"/>
        </w:rPr>
        <w:t>.</w:t>
      </w:r>
      <w:r w:rsidRPr="007C0B1A">
        <w:rPr>
          <w:i w:val="0"/>
          <w:spacing w:val="0"/>
          <w:szCs w:val="24"/>
          <w:lang w:eastAsia="pl-PL"/>
        </w:rPr>
        <w:t xml:space="preserve"> </w:t>
      </w:r>
      <w:r w:rsidR="00C80B73">
        <w:rPr>
          <w:rFonts w:ascii="Calibri" w:eastAsia="Calibri" w:hAnsi="Calibri"/>
          <w:i w:val="0"/>
          <w:spacing w:val="0"/>
          <w:szCs w:val="24"/>
          <w:lang w:eastAsia="en-US"/>
        </w:rPr>
        <w:t>Z</w:t>
      </w:r>
      <w:r w:rsidR="004E51D6" w:rsidRPr="004E51D6">
        <w:rPr>
          <w:rFonts w:ascii="Calibri" w:eastAsia="Calibri" w:hAnsi="Calibri"/>
          <w:i w:val="0"/>
          <w:spacing w:val="0"/>
          <w:szCs w:val="24"/>
          <w:lang w:eastAsia="en-US"/>
        </w:rPr>
        <w:t xml:space="preserve">akres zamówienia dotyczy wszystkich zamieszkałych nieruchomości z terenu Gminy Dubiecko zabudowy jedno i wielorodzinnej, tj. z terenu 17 sołectw: Dubiecko, Nienadowa, Hucisko Nienadowskie, Piątkowa, Tarnawka, Iskań, Załazek , Słonne, Wybrzeże, </w:t>
      </w:r>
      <w:r w:rsidR="004E51D6" w:rsidRPr="004E51D6">
        <w:rPr>
          <w:rFonts w:ascii="Calibri" w:eastAsia="Calibri" w:hAnsi="Calibri"/>
          <w:i w:val="0"/>
          <w:spacing w:val="0"/>
          <w:szCs w:val="24"/>
          <w:lang w:eastAsia="en-US"/>
        </w:rPr>
        <w:br/>
      </w:r>
      <w:proofErr w:type="spellStart"/>
      <w:r w:rsidR="004E51D6" w:rsidRPr="004E51D6">
        <w:rPr>
          <w:rFonts w:ascii="Calibri" w:eastAsia="Calibri" w:hAnsi="Calibri"/>
          <w:i w:val="0"/>
          <w:spacing w:val="0"/>
          <w:szCs w:val="24"/>
          <w:lang w:eastAsia="en-US"/>
        </w:rPr>
        <w:t>Winne-Podbukowina</w:t>
      </w:r>
      <w:proofErr w:type="spellEnd"/>
      <w:r w:rsidR="004E51D6" w:rsidRPr="004E51D6">
        <w:rPr>
          <w:rFonts w:ascii="Calibri" w:eastAsia="Calibri" w:hAnsi="Calibri"/>
          <w:i w:val="0"/>
          <w:spacing w:val="0"/>
          <w:szCs w:val="24"/>
          <w:lang w:eastAsia="en-US"/>
        </w:rPr>
        <w:t xml:space="preserve">, Kosztowa, Bachórzec, Drohobyczka, Przedmieście Dubieckie, Śliwnica </w:t>
      </w:r>
      <w:r w:rsidR="004E51D6" w:rsidRPr="004E51D6">
        <w:rPr>
          <w:rFonts w:ascii="Calibri" w:eastAsia="Calibri" w:hAnsi="Calibri"/>
          <w:i w:val="0"/>
          <w:spacing w:val="0"/>
          <w:szCs w:val="24"/>
          <w:lang w:eastAsia="en-US"/>
        </w:rPr>
        <w:br/>
        <w:t xml:space="preserve">Sielnica i Łączki. </w:t>
      </w:r>
      <w:r w:rsidRPr="007C0B1A">
        <w:rPr>
          <w:i w:val="0"/>
          <w:spacing w:val="0"/>
          <w:szCs w:val="24"/>
          <w:lang w:eastAsia="pl-PL"/>
        </w:rPr>
        <w:t xml:space="preserve">Teren </w:t>
      </w:r>
      <w:r w:rsidR="004E51D6">
        <w:rPr>
          <w:i w:val="0"/>
          <w:spacing w:val="0"/>
          <w:szCs w:val="24"/>
          <w:lang w:eastAsia="pl-PL"/>
        </w:rPr>
        <w:t xml:space="preserve">gminy charakteryzuje się </w:t>
      </w:r>
      <w:r w:rsidR="007564F2">
        <w:rPr>
          <w:i w:val="0"/>
          <w:spacing w:val="0"/>
          <w:szCs w:val="24"/>
          <w:lang w:eastAsia="pl-PL"/>
        </w:rPr>
        <w:t xml:space="preserve"> rozproszoną zabudową</w:t>
      </w:r>
      <w:r w:rsidR="00B10EF0">
        <w:rPr>
          <w:i w:val="0"/>
          <w:spacing w:val="0"/>
          <w:szCs w:val="24"/>
          <w:lang w:eastAsia="pl-PL"/>
        </w:rPr>
        <w:t>.</w:t>
      </w:r>
      <w:r w:rsidR="007564F2">
        <w:rPr>
          <w:i w:val="0"/>
          <w:spacing w:val="0"/>
          <w:szCs w:val="24"/>
          <w:lang w:eastAsia="pl-PL"/>
        </w:rPr>
        <w:t xml:space="preserve"> </w:t>
      </w:r>
      <w:r w:rsidR="00DB7DC9">
        <w:rPr>
          <w:i w:val="0"/>
          <w:spacing w:val="0"/>
          <w:szCs w:val="24"/>
          <w:lang w:eastAsia="pl-PL"/>
        </w:rPr>
        <w:t xml:space="preserve">Odpady komunalne z nieruchomości do których prowadzą drogi gminne  odbierane będą przez samochody o masie całkowitej ni przekraczającej 6 ton. </w:t>
      </w:r>
      <w:r w:rsidR="007564F2">
        <w:rPr>
          <w:i w:val="0"/>
          <w:spacing w:val="0"/>
          <w:szCs w:val="24"/>
          <w:lang w:eastAsia="pl-PL"/>
        </w:rPr>
        <w:t xml:space="preserve">Na terenie </w:t>
      </w:r>
      <w:r w:rsidR="003A19AA">
        <w:rPr>
          <w:i w:val="0"/>
          <w:spacing w:val="0"/>
          <w:szCs w:val="24"/>
          <w:lang w:eastAsia="pl-PL"/>
        </w:rPr>
        <w:t>Gminy Dubiecko znajduje się 2357</w:t>
      </w:r>
      <w:r w:rsidR="007564F2" w:rsidRPr="007C0B1A">
        <w:rPr>
          <w:i w:val="0"/>
          <w:spacing w:val="0"/>
          <w:szCs w:val="24"/>
          <w:lang w:eastAsia="pl-PL"/>
        </w:rPr>
        <w:t xml:space="preserve"> gospodarstw domowych,</w:t>
      </w:r>
      <w:r w:rsidR="007564F2">
        <w:rPr>
          <w:i w:val="0"/>
          <w:spacing w:val="0"/>
          <w:szCs w:val="24"/>
          <w:lang w:val="en-US" w:eastAsia="pl-PL"/>
        </w:rPr>
        <w:t xml:space="preserve"> w </w:t>
      </w:r>
      <w:proofErr w:type="spellStart"/>
      <w:r w:rsidR="007564F2">
        <w:rPr>
          <w:i w:val="0"/>
          <w:spacing w:val="0"/>
          <w:szCs w:val="24"/>
          <w:lang w:val="en-US" w:eastAsia="pl-PL"/>
        </w:rPr>
        <w:t>których</w:t>
      </w:r>
      <w:proofErr w:type="spellEnd"/>
      <w:r w:rsidR="007564F2">
        <w:rPr>
          <w:i w:val="0"/>
          <w:spacing w:val="0"/>
          <w:szCs w:val="24"/>
          <w:lang w:val="en-US" w:eastAsia="pl-PL"/>
        </w:rPr>
        <w:t xml:space="preserve"> </w:t>
      </w:r>
      <w:proofErr w:type="spellStart"/>
      <w:r w:rsidR="007564F2">
        <w:rPr>
          <w:i w:val="0"/>
          <w:spacing w:val="0"/>
          <w:szCs w:val="24"/>
          <w:lang w:val="en-US" w:eastAsia="pl-PL"/>
        </w:rPr>
        <w:t>zameldowanych</w:t>
      </w:r>
      <w:proofErr w:type="spellEnd"/>
      <w:r w:rsidR="007564F2">
        <w:rPr>
          <w:i w:val="0"/>
          <w:spacing w:val="0"/>
          <w:szCs w:val="24"/>
          <w:lang w:val="en-US" w:eastAsia="pl-PL"/>
        </w:rPr>
        <w:t xml:space="preserve"> jest 9 745 </w:t>
      </w:r>
      <w:proofErr w:type="spellStart"/>
      <w:r w:rsidR="007564F2">
        <w:rPr>
          <w:i w:val="0"/>
          <w:spacing w:val="0"/>
          <w:szCs w:val="24"/>
          <w:lang w:val="en-US" w:eastAsia="pl-PL"/>
        </w:rPr>
        <w:t>mieszkańców</w:t>
      </w:r>
      <w:proofErr w:type="spellEnd"/>
      <w:r w:rsidR="007564F2">
        <w:rPr>
          <w:i w:val="0"/>
          <w:spacing w:val="0"/>
          <w:szCs w:val="24"/>
          <w:lang w:val="en-US" w:eastAsia="pl-PL"/>
        </w:rPr>
        <w:t xml:space="preserve">. </w:t>
      </w:r>
      <w:proofErr w:type="spellStart"/>
      <w:r w:rsidR="007564F2">
        <w:rPr>
          <w:i w:val="0"/>
          <w:spacing w:val="0"/>
          <w:szCs w:val="24"/>
          <w:lang w:val="en-US" w:eastAsia="pl-PL"/>
        </w:rPr>
        <w:t>Ze</w:t>
      </w:r>
      <w:proofErr w:type="spellEnd"/>
      <w:r w:rsidR="007564F2">
        <w:rPr>
          <w:i w:val="0"/>
          <w:spacing w:val="0"/>
          <w:szCs w:val="24"/>
          <w:lang w:val="en-US" w:eastAsia="pl-PL"/>
        </w:rPr>
        <w:t xml:space="preserve"> </w:t>
      </w:r>
      <w:proofErr w:type="spellStart"/>
      <w:r w:rsidR="007564F2">
        <w:rPr>
          <w:i w:val="0"/>
          <w:spacing w:val="0"/>
          <w:szCs w:val="24"/>
          <w:lang w:val="en-US" w:eastAsia="pl-PL"/>
        </w:rPr>
        <w:t>złożonych</w:t>
      </w:r>
      <w:proofErr w:type="spellEnd"/>
      <w:r w:rsidR="007564F2">
        <w:rPr>
          <w:i w:val="0"/>
          <w:spacing w:val="0"/>
          <w:szCs w:val="24"/>
          <w:lang w:val="en-US" w:eastAsia="pl-PL"/>
        </w:rPr>
        <w:t xml:space="preserve"> </w:t>
      </w:r>
      <w:proofErr w:type="spellStart"/>
      <w:r w:rsidR="007564F2">
        <w:rPr>
          <w:i w:val="0"/>
          <w:spacing w:val="0"/>
          <w:szCs w:val="24"/>
          <w:lang w:val="en-US" w:eastAsia="pl-PL"/>
        </w:rPr>
        <w:t>deklaracji</w:t>
      </w:r>
      <w:proofErr w:type="spellEnd"/>
      <w:r w:rsidR="007564F2">
        <w:rPr>
          <w:i w:val="0"/>
          <w:spacing w:val="0"/>
          <w:szCs w:val="24"/>
          <w:lang w:val="en-US" w:eastAsia="pl-PL"/>
        </w:rPr>
        <w:t xml:space="preserve"> </w:t>
      </w:r>
      <w:proofErr w:type="spellStart"/>
      <w:r w:rsidR="007564F2">
        <w:rPr>
          <w:i w:val="0"/>
          <w:spacing w:val="0"/>
          <w:szCs w:val="24"/>
          <w:lang w:val="en-US" w:eastAsia="pl-PL"/>
        </w:rPr>
        <w:t>wynika</w:t>
      </w:r>
      <w:proofErr w:type="spellEnd"/>
      <w:r w:rsidR="007564F2">
        <w:rPr>
          <w:i w:val="0"/>
          <w:spacing w:val="0"/>
          <w:szCs w:val="24"/>
          <w:lang w:val="en-US" w:eastAsia="pl-PL"/>
        </w:rPr>
        <w:t xml:space="preserve">, </w:t>
      </w:r>
      <w:proofErr w:type="spellStart"/>
      <w:r w:rsidR="007564F2">
        <w:rPr>
          <w:i w:val="0"/>
          <w:spacing w:val="0"/>
          <w:szCs w:val="24"/>
          <w:lang w:val="en-US" w:eastAsia="pl-PL"/>
        </w:rPr>
        <w:t>że</w:t>
      </w:r>
      <w:proofErr w:type="spellEnd"/>
      <w:r w:rsidR="007564F2">
        <w:rPr>
          <w:i w:val="0"/>
          <w:spacing w:val="0"/>
          <w:szCs w:val="24"/>
          <w:lang w:val="en-US" w:eastAsia="pl-PL"/>
        </w:rPr>
        <w:t xml:space="preserve"> </w:t>
      </w:r>
      <w:proofErr w:type="spellStart"/>
      <w:r w:rsidR="007564F2">
        <w:rPr>
          <w:i w:val="0"/>
          <w:spacing w:val="0"/>
          <w:szCs w:val="24"/>
          <w:lang w:val="en-US" w:eastAsia="pl-PL"/>
        </w:rPr>
        <w:t>zamieszkuje</w:t>
      </w:r>
      <w:proofErr w:type="spellEnd"/>
      <w:r w:rsidR="007564F2">
        <w:rPr>
          <w:i w:val="0"/>
          <w:spacing w:val="0"/>
          <w:szCs w:val="24"/>
          <w:lang w:val="en-US" w:eastAsia="pl-PL"/>
        </w:rPr>
        <w:t xml:space="preserve"> 7 541 </w:t>
      </w:r>
      <w:proofErr w:type="spellStart"/>
      <w:r w:rsidR="007564F2">
        <w:rPr>
          <w:i w:val="0"/>
          <w:spacing w:val="0"/>
          <w:szCs w:val="24"/>
          <w:lang w:val="en-US" w:eastAsia="pl-PL"/>
        </w:rPr>
        <w:t>mieszkańców</w:t>
      </w:r>
      <w:proofErr w:type="spellEnd"/>
      <w:r w:rsidR="007564F2">
        <w:rPr>
          <w:i w:val="0"/>
          <w:spacing w:val="0"/>
          <w:szCs w:val="24"/>
          <w:lang w:val="en-US" w:eastAsia="pl-PL"/>
        </w:rPr>
        <w:t xml:space="preserve">. </w:t>
      </w:r>
      <w:r w:rsidR="007525B6">
        <w:rPr>
          <w:i w:val="0"/>
          <w:spacing w:val="0"/>
          <w:szCs w:val="24"/>
          <w:lang w:eastAsia="pl-PL"/>
        </w:rPr>
        <w:t>Szacunkowo około 97,5</w:t>
      </w:r>
      <w:r w:rsidR="007525B6" w:rsidRPr="007C0B1A">
        <w:rPr>
          <w:i w:val="0"/>
          <w:spacing w:val="0"/>
          <w:szCs w:val="24"/>
          <w:lang w:eastAsia="pl-PL"/>
        </w:rPr>
        <w:t>% osób aktualnie deklaruje segregowanie odpadów, a 2</w:t>
      </w:r>
      <w:r w:rsidR="007525B6">
        <w:rPr>
          <w:i w:val="0"/>
          <w:spacing w:val="0"/>
          <w:szCs w:val="24"/>
          <w:lang w:eastAsia="pl-PL"/>
        </w:rPr>
        <w:t>,5</w:t>
      </w:r>
      <w:r w:rsidR="007525B6" w:rsidRPr="007C0B1A">
        <w:rPr>
          <w:i w:val="0"/>
          <w:spacing w:val="0"/>
          <w:szCs w:val="24"/>
          <w:lang w:eastAsia="pl-PL"/>
        </w:rPr>
        <w:t xml:space="preserve"> % oddawanie odpadów zmieszanych</w:t>
      </w:r>
      <w:r w:rsidR="007525B6">
        <w:rPr>
          <w:i w:val="0"/>
          <w:spacing w:val="0"/>
          <w:szCs w:val="24"/>
          <w:lang w:eastAsia="pl-PL"/>
        </w:rPr>
        <w:t xml:space="preserve"> </w:t>
      </w:r>
      <w:r w:rsidR="007525B6" w:rsidRPr="007C0B1A">
        <w:rPr>
          <w:i w:val="0"/>
          <w:spacing w:val="0"/>
          <w:szCs w:val="24"/>
          <w:lang w:eastAsia="pl-PL"/>
        </w:rPr>
        <w:t>-</w:t>
      </w:r>
      <w:r w:rsidR="007525B6">
        <w:rPr>
          <w:i w:val="0"/>
          <w:spacing w:val="0"/>
          <w:szCs w:val="24"/>
          <w:lang w:eastAsia="pl-PL"/>
        </w:rPr>
        <w:t xml:space="preserve"> </w:t>
      </w:r>
      <w:r w:rsidR="007525B6" w:rsidRPr="007C0B1A">
        <w:rPr>
          <w:i w:val="0"/>
          <w:spacing w:val="0"/>
          <w:szCs w:val="24"/>
          <w:lang w:eastAsia="pl-PL"/>
        </w:rPr>
        <w:t>niesegrego</w:t>
      </w:r>
      <w:r w:rsidR="007525B6">
        <w:rPr>
          <w:i w:val="0"/>
          <w:spacing w:val="0"/>
          <w:szCs w:val="24"/>
          <w:lang w:eastAsia="pl-PL"/>
        </w:rPr>
        <w:t xml:space="preserve">wanych. </w:t>
      </w:r>
      <w:r w:rsidR="00D50FCA">
        <w:rPr>
          <w:i w:val="0"/>
          <w:spacing w:val="0"/>
          <w:szCs w:val="24"/>
          <w:lang w:eastAsia="pl-PL"/>
        </w:rPr>
        <w:t xml:space="preserve">Na terenie Gminy Dubiecko </w:t>
      </w:r>
      <w:r w:rsidR="007564F2">
        <w:rPr>
          <w:i w:val="0"/>
          <w:spacing w:val="0"/>
          <w:szCs w:val="24"/>
          <w:lang w:eastAsia="pl-PL"/>
        </w:rPr>
        <w:t xml:space="preserve"> z</w:t>
      </w:r>
      <w:r w:rsidR="00DF5A38">
        <w:rPr>
          <w:i w:val="0"/>
          <w:spacing w:val="0"/>
          <w:szCs w:val="24"/>
          <w:lang w:eastAsia="pl-PL"/>
        </w:rPr>
        <w:t xml:space="preserve">mieszane odpady komunalne (kod odpadu 20 0301 ) gromadzone będą w pojemnikach metalowych lub PCV, bądź też w workach foliowych w kolorze czarnym. Odbiór zmieszanych odpadów komunalnych przez Wykonawcę będzie odbywał się z </w:t>
      </w:r>
      <w:r w:rsidR="00DF5A38" w:rsidRPr="00852E62">
        <w:rPr>
          <w:i w:val="0"/>
          <w:spacing w:val="0"/>
          <w:szCs w:val="24"/>
          <w:lang w:eastAsia="pl-PL"/>
        </w:rPr>
        <w:t xml:space="preserve">częstotliwością </w:t>
      </w:r>
      <w:r w:rsidR="007525B6" w:rsidRPr="00852E62">
        <w:rPr>
          <w:i w:val="0"/>
          <w:spacing w:val="0"/>
          <w:szCs w:val="24"/>
          <w:lang w:eastAsia="pl-PL"/>
        </w:rPr>
        <w:t xml:space="preserve"> </w:t>
      </w:r>
      <w:r w:rsidR="00DF5A38" w:rsidRPr="00852E62">
        <w:rPr>
          <w:i w:val="0"/>
          <w:spacing w:val="0"/>
          <w:szCs w:val="24"/>
          <w:lang w:eastAsia="pl-PL"/>
        </w:rPr>
        <w:t xml:space="preserve">1 raz w miesiącu. </w:t>
      </w:r>
      <w:r w:rsidR="00DF5A38">
        <w:rPr>
          <w:i w:val="0"/>
          <w:spacing w:val="0"/>
          <w:szCs w:val="24"/>
          <w:lang w:eastAsia="pl-PL"/>
        </w:rPr>
        <w:t>Selektywna zbiórka  odpadów komunalnych</w:t>
      </w:r>
      <w:r w:rsidR="007564F2">
        <w:rPr>
          <w:i w:val="0"/>
          <w:spacing w:val="0"/>
          <w:szCs w:val="24"/>
          <w:lang w:eastAsia="pl-PL"/>
        </w:rPr>
        <w:t xml:space="preserve"> </w:t>
      </w:r>
      <w:r w:rsidR="00DF5A38">
        <w:rPr>
          <w:i w:val="0"/>
          <w:spacing w:val="0"/>
          <w:szCs w:val="24"/>
          <w:lang w:eastAsia="pl-PL"/>
        </w:rPr>
        <w:t>odbywać się będzie w systemie workowym</w:t>
      </w:r>
      <w:r w:rsidR="007564F2">
        <w:rPr>
          <w:i w:val="0"/>
          <w:spacing w:val="0"/>
          <w:szCs w:val="24"/>
          <w:lang w:eastAsia="pl-PL"/>
        </w:rPr>
        <w:t xml:space="preserve">. </w:t>
      </w:r>
      <w:r w:rsidR="007525B6" w:rsidRPr="007525B6">
        <w:rPr>
          <w:i w:val="0"/>
          <w:spacing w:val="0"/>
          <w:szCs w:val="24"/>
          <w:lang w:eastAsia="pl-PL"/>
        </w:rPr>
        <w:t>Odbiór odpadów zebranych selektywnie będzie odbywał się z częstotliwością 1 raz w miesiącu.</w:t>
      </w:r>
      <w:r w:rsidR="007525B6">
        <w:rPr>
          <w:b/>
          <w:i w:val="0"/>
          <w:spacing w:val="0"/>
          <w:szCs w:val="24"/>
          <w:lang w:eastAsia="pl-PL"/>
        </w:rPr>
        <w:t xml:space="preserve">  </w:t>
      </w:r>
    </w:p>
    <w:p w:rsidR="0042087E" w:rsidRDefault="00D50FCA" w:rsidP="0042087E">
      <w:pPr>
        <w:suppressAutoHyphens w:val="0"/>
        <w:autoSpaceDE w:val="0"/>
        <w:autoSpaceDN w:val="0"/>
        <w:adjustRightInd w:val="0"/>
        <w:rPr>
          <w:i w:val="0"/>
          <w:spacing w:val="0"/>
          <w:szCs w:val="24"/>
          <w:lang w:val="en-US" w:eastAsia="pl-PL"/>
        </w:rPr>
      </w:pPr>
      <w:r>
        <w:rPr>
          <w:i w:val="0"/>
          <w:spacing w:val="0"/>
          <w:szCs w:val="24"/>
          <w:lang w:val="en-US" w:eastAsia="pl-PL"/>
        </w:rPr>
        <w:t>W</w:t>
      </w:r>
      <w:r w:rsidR="0061252A">
        <w:rPr>
          <w:i w:val="0"/>
          <w:spacing w:val="0"/>
          <w:szCs w:val="24"/>
          <w:lang w:val="en-US" w:eastAsia="pl-PL"/>
        </w:rPr>
        <w:t xml:space="preserve"> 2016</w:t>
      </w:r>
      <w:r>
        <w:rPr>
          <w:i w:val="0"/>
          <w:spacing w:val="0"/>
          <w:szCs w:val="24"/>
          <w:lang w:val="en-US" w:eastAsia="pl-PL"/>
        </w:rPr>
        <w:t xml:space="preserve"> </w:t>
      </w:r>
      <w:proofErr w:type="spellStart"/>
      <w:r w:rsidR="0061252A">
        <w:rPr>
          <w:i w:val="0"/>
          <w:spacing w:val="0"/>
          <w:szCs w:val="24"/>
          <w:lang w:val="en-US" w:eastAsia="pl-PL"/>
        </w:rPr>
        <w:t>roku</w:t>
      </w:r>
      <w:proofErr w:type="spellEnd"/>
      <w:r w:rsidR="0061252A">
        <w:rPr>
          <w:i w:val="0"/>
          <w:spacing w:val="0"/>
          <w:szCs w:val="24"/>
          <w:lang w:val="en-US" w:eastAsia="pl-PL"/>
        </w:rPr>
        <w:t xml:space="preserve"> w </w:t>
      </w:r>
      <w:proofErr w:type="spellStart"/>
      <w:r>
        <w:rPr>
          <w:i w:val="0"/>
          <w:spacing w:val="0"/>
          <w:szCs w:val="24"/>
          <w:lang w:val="en-US" w:eastAsia="pl-PL"/>
        </w:rPr>
        <w:t>Gminie</w:t>
      </w:r>
      <w:proofErr w:type="spellEnd"/>
      <w:r>
        <w:rPr>
          <w:i w:val="0"/>
          <w:spacing w:val="0"/>
          <w:szCs w:val="24"/>
          <w:lang w:val="en-US" w:eastAsia="pl-PL"/>
        </w:rPr>
        <w:t xml:space="preserve"> </w:t>
      </w:r>
      <w:proofErr w:type="spellStart"/>
      <w:r>
        <w:rPr>
          <w:i w:val="0"/>
          <w:spacing w:val="0"/>
          <w:szCs w:val="24"/>
          <w:lang w:val="en-US" w:eastAsia="pl-PL"/>
        </w:rPr>
        <w:t>Dubiecko</w:t>
      </w:r>
      <w:proofErr w:type="spellEnd"/>
      <w:r w:rsidR="0061252A">
        <w:rPr>
          <w:i w:val="0"/>
          <w:spacing w:val="0"/>
          <w:szCs w:val="24"/>
          <w:lang w:val="en-US" w:eastAsia="pl-PL"/>
        </w:rPr>
        <w:t xml:space="preserve"> </w:t>
      </w:r>
      <w:r w:rsidR="0042087E">
        <w:rPr>
          <w:i w:val="0"/>
          <w:spacing w:val="0"/>
          <w:szCs w:val="24"/>
          <w:lang w:val="en-US" w:eastAsia="pl-PL"/>
        </w:rPr>
        <w:t xml:space="preserve"> </w:t>
      </w:r>
      <w:proofErr w:type="spellStart"/>
      <w:r w:rsidR="007564F2">
        <w:rPr>
          <w:i w:val="0"/>
          <w:spacing w:val="0"/>
          <w:szCs w:val="24"/>
          <w:lang w:val="en-US" w:eastAsia="pl-PL"/>
        </w:rPr>
        <w:t>zebr</w:t>
      </w:r>
      <w:r w:rsidR="00810725">
        <w:rPr>
          <w:i w:val="0"/>
          <w:spacing w:val="0"/>
          <w:szCs w:val="24"/>
          <w:lang w:val="en-US" w:eastAsia="pl-PL"/>
        </w:rPr>
        <w:t>ano</w:t>
      </w:r>
      <w:proofErr w:type="spellEnd"/>
      <w:r w:rsidR="00810725">
        <w:rPr>
          <w:i w:val="0"/>
          <w:spacing w:val="0"/>
          <w:szCs w:val="24"/>
          <w:lang w:val="en-US" w:eastAsia="pl-PL"/>
        </w:rPr>
        <w:t>:</w:t>
      </w:r>
      <w:r w:rsidR="0042087E">
        <w:rPr>
          <w:i w:val="0"/>
          <w:spacing w:val="0"/>
          <w:szCs w:val="24"/>
          <w:lang w:val="en-US" w:eastAsia="pl-PL"/>
        </w:rPr>
        <w:t xml:space="preserve"> </w:t>
      </w:r>
    </w:p>
    <w:p w:rsidR="00F67FED" w:rsidRDefault="00F67FED" w:rsidP="000F5D71">
      <w:pPr>
        <w:tabs>
          <w:tab w:val="center" w:pos="4896"/>
          <w:tab w:val="right" w:pos="9432"/>
        </w:tabs>
        <w:rPr>
          <w:i w:val="0"/>
          <w:color w:val="FF0000"/>
          <w:sz w:val="22"/>
          <w:szCs w:val="22"/>
        </w:rPr>
      </w:pPr>
    </w:p>
    <w:tbl>
      <w:tblPr>
        <w:tblW w:w="0" w:type="auto"/>
        <w:tblInd w:w="55" w:type="dxa"/>
        <w:tblLayout w:type="fixed"/>
        <w:tblCellMar>
          <w:left w:w="55" w:type="dxa"/>
          <w:right w:w="55" w:type="dxa"/>
        </w:tblCellMar>
        <w:tblLook w:val="0000" w:firstRow="0" w:lastRow="0" w:firstColumn="0" w:lastColumn="0" w:noHBand="0" w:noVBand="0"/>
      </w:tblPr>
      <w:tblGrid>
        <w:gridCol w:w="1515"/>
        <w:gridCol w:w="5370"/>
        <w:gridCol w:w="2189"/>
      </w:tblGrid>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Kod odpadu</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Rodzaj odpadu</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Masa odpadu /Mg/</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200301</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niesegregowane(zmieszane )odpady komunalne</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50FCA" w:rsidP="00D50FCA">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856,010</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w:t>
            </w:r>
            <w:r w:rsidR="002176F1">
              <w:rPr>
                <w:i w:val="0"/>
                <w:spacing w:val="0"/>
                <w:szCs w:val="24"/>
                <w:lang w:eastAsia="pl-PL"/>
              </w:rPr>
              <w:t>1</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papieru i tektury</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7,037</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150102</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42087E"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tworzyw sztucznych</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42087E">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4,635</w:t>
            </w:r>
          </w:p>
        </w:tc>
      </w:tr>
      <w:tr w:rsidR="0042087E" w:rsidTr="002176F1">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150104</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2176F1"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 metali</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42087E" w:rsidRDefault="00D01CF0" w:rsidP="0096522D">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7,286</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150105</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wielomateriałowe</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1,210</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150107</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Opakowania ze szkła</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w:t>
            </w:r>
            <w:r w:rsidR="002176F1">
              <w:rPr>
                <w:i w:val="0"/>
                <w:spacing w:val="0"/>
                <w:szCs w:val="24"/>
                <w:lang w:eastAsia="pl-PL"/>
              </w:rPr>
              <w:t>4,141</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200102</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rFonts w:ascii="Calibri" w:hAnsi="Calibri" w:cs="Calibri"/>
                <w:i w:val="0"/>
                <w:spacing w:val="0"/>
                <w:sz w:val="22"/>
                <w:szCs w:val="22"/>
                <w:lang w:eastAsia="pl-PL"/>
              </w:rPr>
              <w:t>Szkło</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810725" w:rsidP="00810725">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70,520</w:t>
            </w:r>
          </w:p>
        </w:tc>
      </w:tr>
      <w:tr w:rsidR="002176F1" w:rsidTr="004E51D6">
        <w:trPr>
          <w:trHeight w:val="1"/>
        </w:trPr>
        <w:tc>
          <w:tcPr>
            <w:tcW w:w="1515"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D01CF0"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200139</w:t>
            </w:r>
          </w:p>
        </w:tc>
        <w:tc>
          <w:tcPr>
            <w:tcW w:w="5370"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2176F1"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Op</w:t>
            </w:r>
            <w:r w:rsidR="00D01CF0">
              <w:rPr>
                <w:i w:val="0"/>
                <w:spacing w:val="0"/>
                <w:szCs w:val="24"/>
                <w:lang w:eastAsia="pl-PL"/>
              </w:rPr>
              <w:t>akowania z tworzyw sztucznych</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2176F1" w:rsidRDefault="00810725" w:rsidP="004E51D6">
            <w:pPr>
              <w:suppressAutoHyphens w:val="0"/>
              <w:autoSpaceDE w:val="0"/>
              <w:autoSpaceDN w:val="0"/>
              <w:adjustRightInd w:val="0"/>
              <w:jc w:val="both"/>
              <w:rPr>
                <w:rFonts w:ascii="Calibri" w:hAnsi="Calibri" w:cs="Calibri"/>
                <w:i w:val="0"/>
                <w:spacing w:val="0"/>
                <w:sz w:val="22"/>
                <w:szCs w:val="22"/>
                <w:lang w:eastAsia="pl-PL"/>
              </w:rPr>
            </w:pPr>
            <w:r>
              <w:rPr>
                <w:i w:val="0"/>
                <w:spacing w:val="0"/>
                <w:szCs w:val="24"/>
                <w:lang w:eastAsia="pl-PL"/>
              </w:rPr>
              <w:t xml:space="preserve">  28,2</w:t>
            </w:r>
            <w:r w:rsidR="00D01CF0">
              <w:rPr>
                <w:i w:val="0"/>
                <w:spacing w:val="0"/>
                <w:szCs w:val="24"/>
                <w:lang w:eastAsia="pl-PL"/>
              </w:rPr>
              <w:t>80</w:t>
            </w:r>
          </w:p>
        </w:tc>
      </w:tr>
      <w:tr w:rsidR="00D17466" w:rsidTr="004E51D6">
        <w:trPr>
          <w:trHeight w:val="1"/>
        </w:trPr>
        <w:tc>
          <w:tcPr>
            <w:tcW w:w="68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17466" w:rsidRPr="00810725" w:rsidRDefault="00D17466" w:rsidP="004E51D6">
            <w:pPr>
              <w:suppressAutoHyphens w:val="0"/>
              <w:autoSpaceDE w:val="0"/>
              <w:autoSpaceDN w:val="0"/>
              <w:adjustRightInd w:val="0"/>
              <w:jc w:val="both"/>
              <w:rPr>
                <w:rFonts w:ascii="Calibri" w:hAnsi="Calibri" w:cs="Calibri"/>
                <w:i w:val="0"/>
                <w:spacing w:val="0"/>
                <w:szCs w:val="24"/>
                <w:lang w:eastAsia="pl-PL"/>
              </w:rPr>
            </w:pPr>
            <w:r w:rsidRPr="00810725">
              <w:rPr>
                <w:rFonts w:ascii="Calibri" w:hAnsi="Calibri" w:cs="Calibri"/>
                <w:i w:val="0"/>
                <w:spacing w:val="0"/>
                <w:szCs w:val="24"/>
                <w:lang w:eastAsia="pl-PL"/>
              </w:rPr>
              <w:t xml:space="preserve">                               </w:t>
            </w:r>
            <w:r w:rsidR="006755EB" w:rsidRPr="00810725">
              <w:rPr>
                <w:rFonts w:ascii="Calibri" w:hAnsi="Calibri" w:cs="Calibri"/>
                <w:i w:val="0"/>
                <w:spacing w:val="0"/>
                <w:szCs w:val="24"/>
                <w:lang w:eastAsia="pl-PL"/>
              </w:rPr>
              <w:t xml:space="preserve">                                       RAZEM</w:t>
            </w:r>
          </w:p>
        </w:tc>
        <w:tc>
          <w:tcPr>
            <w:tcW w:w="2189" w:type="dxa"/>
            <w:tcBorders>
              <w:top w:val="single" w:sz="2" w:space="0" w:color="000000"/>
              <w:left w:val="single" w:sz="2" w:space="0" w:color="000000"/>
              <w:bottom w:val="single" w:sz="2" w:space="0" w:color="000000"/>
              <w:right w:val="single" w:sz="2" w:space="0" w:color="000000"/>
            </w:tcBorders>
            <w:shd w:val="clear" w:color="000000" w:fill="FFFFFF"/>
          </w:tcPr>
          <w:p w:rsidR="00D17466" w:rsidRPr="00810725" w:rsidRDefault="00810725" w:rsidP="004E51D6">
            <w:pPr>
              <w:suppressAutoHyphens w:val="0"/>
              <w:autoSpaceDE w:val="0"/>
              <w:autoSpaceDN w:val="0"/>
              <w:adjustRightInd w:val="0"/>
              <w:jc w:val="both"/>
              <w:rPr>
                <w:rFonts w:ascii="Calibri" w:hAnsi="Calibri" w:cs="Calibri"/>
                <w:i w:val="0"/>
                <w:spacing w:val="0"/>
                <w:szCs w:val="24"/>
                <w:lang w:eastAsia="pl-PL"/>
              </w:rPr>
            </w:pPr>
            <w:r w:rsidRPr="00810725">
              <w:rPr>
                <w:rFonts w:ascii="Calibri" w:hAnsi="Calibri" w:cs="Calibri"/>
                <w:i w:val="0"/>
                <w:spacing w:val="0"/>
                <w:szCs w:val="24"/>
                <w:lang w:eastAsia="pl-PL"/>
              </w:rPr>
              <w:t xml:space="preserve"> 979,11</w:t>
            </w:r>
            <w:r w:rsidR="00387880" w:rsidRPr="00810725">
              <w:rPr>
                <w:rFonts w:ascii="Calibri" w:hAnsi="Calibri" w:cs="Calibri"/>
                <w:i w:val="0"/>
                <w:spacing w:val="0"/>
                <w:szCs w:val="24"/>
                <w:lang w:eastAsia="pl-PL"/>
              </w:rPr>
              <w:t>9</w:t>
            </w:r>
          </w:p>
        </w:tc>
      </w:tr>
    </w:tbl>
    <w:p w:rsidR="002176F1" w:rsidRDefault="002176F1" w:rsidP="0042087E">
      <w:pPr>
        <w:suppressAutoHyphens w:val="0"/>
        <w:autoSpaceDE w:val="0"/>
        <w:autoSpaceDN w:val="0"/>
        <w:adjustRightInd w:val="0"/>
        <w:jc w:val="both"/>
        <w:rPr>
          <w:i w:val="0"/>
          <w:spacing w:val="0"/>
          <w:szCs w:val="24"/>
          <w:lang w:eastAsia="pl-PL"/>
        </w:rPr>
      </w:pPr>
    </w:p>
    <w:p w:rsidR="002176F1" w:rsidRDefault="002176F1" w:rsidP="0042087E">
      <w:pPr>
        <w:suppressAutoHyphens w:val="0"/>
        <w:autoSpaceDE w:val="0"/>
        <w:autoSpaceDN w:val="0"/>
        <w:adjustRightInd w:val="0"/>
        <w:jc w:val="both"/>
        <w:rPr>
          <w:i w:val="0"/>
          <w:spacing w:val="0"/>
          <w:szCs w:val="24"/>
          <w:lang w:eastAsia="pl-PL"/>
        </w:rPr>
      </w:pPr>
    </w:p>
    <w:p w:rsidR="0042087E" w:rsidRDefault="00917D36" w:rsidP="0042087E">
      <w:pPr>
        <w:suppressAutoHyphens w:val="0"/>
        <w:autoSpaceDE w:val="0"/>
        <w:autoSpaceDN w:val="0"/>
        <w:adjustRightInd w:val="0"/>
        <w:jc w:val="both"/>
        <w:rPr>
          <w:i w:val="0"/>
          <w:spacing w:val="0"/>
          <w:szCs w:val="24"/>
          <w:lang w:eastAsia="pl-PL"/>
        </w:rPr>
      </w:pPr>
      <w:r>
        <w:rPr>
          <w:i w:val="0"/>
          <w:spacing w:val="0"/>
          <w:szCs w:val="24"/>
          <w:lang w:eastAsia="pl-PL"/>
        </w:rPr>
        <w:t>W 2017 rok</w:t>
      </w:r>
      <w:r w:rsidR="004A545A">
        <w:rPr>
          <w:i w:val="0"/>
          <w:spacing w:val="0"/>
          <w:szCs w:val="24"/>
          <w:lang w:eastAsia="pl-PL"/>
        </w:rPr>
        <w:t>u</w:t>
      </w:r>
      <w:r>
        <w:rPr>
          <w:i w:val="0"/>
          <w:spacing w:val="0"/>
          <w:szCs w:val="24"/>
          <w:lang w:eastAsia="pl-PL"/>
        </w:rPr>
        <w:t xml:space="preserve"> w gminie Dubiecko</w:t>
      </w:r>
      <w:r w:rsidR="0042087E">
        <w:rPr>
          <w:i w:val="0"/>
          <w:spacing w:val="0"/>
          <w:szCs w:val="24"/>
          <w:lang w:eastAsia="pl-PL"/>
        </w:rPr>
        <w:t xml:space="preserve"> p</w:t>
      </w:r>
      <w:r w:rsidR="006755EB">
        <w:rPr>
          <w:i w:val="0"/>
          <w:spacing w:val="0"/>
          <w:szCs w:val="24"/>
          <w:lang w:eastAsia="pl-PL"/>
        </w:rPr>
        <w:t>rzewiduj</w:t>
      </w:r>
      <w:r w:rsidR="00810725">
        <w:rPr>
          <w:i w:val="0"/>
          <w:spacing w:val="0"/>
          <w:szCs w:val="24"/>
          <w:lang w:eastAsia="pl-PL"/>
        </w:rPr>
        <w:t>e się   zebrać około 980</w:t>
      </w:r>
      <w:r w:rsidR="0042087E">
        <w:rPr>
          <w:i w:val="0"/>
          <w:spacing w:val="0"/>
          <w:szCs w:val="24"/>
          <w:lang w:eastAsia="pl-PL"/>
        </w:rPr>
        <w:t xml:space="preserve">  Mg odpad</w:t>
      </w:r>
      <w:r w:rsidR="0042087E" w:rsidRPr="007C0B1A">
        <w:rPr>
          <w:i w:val="0"/>
          <w:spacing w:val="0"/>
          <w:szCs w:val="24"/>
          <w:lang w:eastAsia="pl-PL"/>
        </w:rPr>
        <w:t>ów komunalnych.</w:t>
      </w:r>
    </w:p>
    <w:p w:rsidR="0042087E" w:rsidRPr="00DF5A38" w:rsidRDefault="0042087E" w:rsidP="0042087E">
      <w:pPr>
        <w:suppressAutoHyphens w:val="0"/>
        <w:autoSpaceDE w:val="0"/>
        <w:autoSpaceDN w:val="0"/>
        <w:adjustRightInd w:val="0"/>
        <w:jc w:val="both"/>
        <w:rPr>
          <w:b/>
          <w:i w:val="0"/>
          <w:spacing w:val="0"/>
          <w:szCs w:val="24"/>
          <w:lang w:eastAsia="pl-PL"/>
        </w:rPr>
      </w:pPr>
      <w:r w:rsidRPr="00DF5A38">
        <w:rPr>
          <w:b/>
          <w:i w:val="0"/>
          <w:spacing w:val="0"/>
          <w:szCs w:val="24"/>
          <w:lang w:eastAsia="pl-PL"/>
        </w:rPr>
        <w:t xml:space="preserve">3. Szczegółowy opis przedmiotu zamówienia </w:t>
      </w:r>
    </w:p>
    <w:p w:rsidR="0042087E" w:rsidRDefault="0042087E" w:rsidP="00E574DC">
      <w:pPr>
        <w:suppressAutoHyphens w:val="0"/>
        <w:autoSpaceDE w:val="0"/>
        <w:autoSpaceDN w:val="0"/>
        <w:adjustRightInd w:val="0"/>
        <w:rPr>
          <w:i w:val="0"/>
          <w:spacing w:val="0"/>
          <w:szCs w:val="24"/>
          <w:lang w:eastAsia="pl-PL"/>
        </w:rPr>
      </w:pPr>
      <w:r w:rsidRPr="007C0B1A">
        <w:rPr>
          <w:i w:val="0"/>
          <w:spacing w:val="0"/>
          <w:szCs w:val="24"/>
          <w:lang w:eastAsia="pl-PL"/>
        </w:rPr>
        <w:t>a) Wykonawca zobowiązany jest do zebrania i zagospodarowania wszystkich odpadów przygotowanych do odebrania również us</w:t>
      </w:r>
      <w:r w:rsidR="00BD252C">
        <w:rPr>
          <w:i w:val="0"/>
          <w:spacing w:val="0"/>
          <w:szCs w:val="24"/>
          <w:lang w:eastAsia="pl-PL"/>
        </w:rPr>
        <w:t xml:space="preserve">ytuowanych obok pojemnika, </w:t>
      </w:r>
      <w:r w:rsidRPr="007C0B1A">
        <w:rPr>
          <w:i w:val="0"/>
          <w:spacing w:val="0"/>
          <w:szCs w:val="24"/>
          <w:lang w:eastAsia="pl-PL"/>
        </w:rPr>
        <w:t xml:space="preserve"> w formie tzw. dostawki.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lastRenderedPageBreak/>
        <w:t xml:space="preserve">b) W trakcie realizacji przedmiotu zamówienia Wykonawca </w:t>
      </w:r>
      <w:r>
        <w:rPr>
          <w:i w:val="0"/>
          <w:spacing w:val="0"/>
          <w:szCs w:val="24"/>
          <w:lang w:eastAsia="pl-PL"/>
        </w:rPr>
        <w:t>raz</w:t>
      </w:r>
      <w:r w:rsidRPr="007C0B1A">
        <w:rPr>
          <w:i w:val="0"/>
          <w:spacing w:val="0"/>
          <w:szCs w:val="24"/>
          <w:lang w:eastAsia="pl-PL"/>
        </w:rPr>
        <w:t xml:space="preserve"> </w:t>
      </w:r>
      <w:r>
        <w:rPr>
          <w:i w:val="0"/>
          <w:spacing w:val="0"/>
          <w:szCs w:val="24"/>
          <w:lang w:eastAsia="pl-PL"/>
        </w:rPr>
        <w:t>w</w:t>
      </w:r>
      <w:r w:rsidRPr="007C0B1A">
        <w:rPr>
          <w:i w:val="0"/>
          <w:spacing w:val="0"/>
          <w:szCs w:val="24"/>
          <w:lang w:eastAsia="pl-PL"/>
        </w:rPr>
        <w:t xml:space="preserve"> roku zrealizuje z terenu nieruchomości, na których zamieszkują mieszkańcy odbiór następujących odpadów: sprzętu </w:t>
      </w:r>
      <w:r w:rsidR="00DE001D">
        <w:rPr>
          <w:i w:val="0"/>
          <w:spacing w:val="0"/>
          <w:szCs w:val="24"/>
          <w:lang w:eastAsia="pl-PL"/>
        </w:rPr>
        <w:t>elektrycznego i elektronicznego</w:t>
      </w:r>
      <w:r w:rsidRPr="007C0B1A">
        <w:rPr>
          <w:i w:val="0"/>
          <w:spacing w:val="0"/>
          <w:szCs w:val="24"/>
          <w:lang w:eastAsia="pl-PL"/>
        </w:rPr>
        <w:t xml:space="preserve">, mebli i innych odpadów </w:t>
      </w:r>
      <w:r w:rsidR="006755EB">
        <w:rPr>
          <w:i w:val="0"/>
          <w:spacing w:val="0"/>
          <w:szCs w:val="24"/>
          <w:lang w:eastAsia="pl-PL"/>
        </w:rPr>
        <w:t>wielkogabarytowych</w:t>
      </w:r>
      <w:r w:rsidRPr="007C0B1A">
        <w:rPr>
          <w:i w:val="0"/>
          <w:spacing w:val="0"/>
          <w:szCs w:val="24"/>
          <w:lang w:eastAsia="pl-PL"/>
        </w:rPr>
        <w:t xml:space="preserve">. Termin i miejsce zbiórki zostaną podane przez Zamawiającego z miesięcznym wyprzedzeniem.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t xml:space="preserve">c) Wykonawca przed złożeniem oferty, ma możliwość zapoznania się z terenem, na którym działalność będzie prowadzona. </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t>d) Wykonawca będzie odbierał odpady ustawione przez właścicieli nieruchomości w sposób umożliwiający swobodn</w:t>
      </w:r>
      <w:r>
        <w:rPr>
          <w:i w:val="0"/>
          <w:spacing w:val="0"/>
          <w:szCs w:val="24"/>
          <w:lang w:eastAsia="pl-PL"/>
        </w:rPr>
        <w:t>y dostęp wykonawcy do pojemnika/</w:t>
      </w:r>
      <w:r w:rsidRPr="007C0B1A">
        <w:rPr>
          <w:i w:val="0"/>
          <w:spacing w:val="0"/>
          <w:szCs w:val="24"/>
          <w:lang w:eastAsia="pl-PL"/>
        </w:rPr>
        <w:t xml:space="preserve"> worka z odpadami. </w:t>
      </w:r>
    </w:p>
    <w:p w:rsidR="003D7841" w:rsidRPr="00852E62" w:rsidRDefault="00BD252C" w:rsidP="006904E8">
      <w:pPr>
        <w:suppressAutoHyphens w:val="0"/>
        <w:autoSpaceDE w:val="0"/>
        <w:autoSpaceDN w:val="0"/>
        <w:adjustRightInd w:val="0"/>
        <w:rPr>
          <w:i w:val="0"/>
          <w:spacing w:val="0"/>
          <w:szCs w:val="24"/>
          <w:lang w:eastAsia="pl-PL"/>
        </w:rPr>
      </w:pPr>
      <w:r w:rsidRPr="00852E62">
        <w:rPr>
          <w:i w:val="0"/>
          <w:spacing w:val="0"/>
          <w:szCs w:val="24"/>
          <w:lang w:eastAsia="pl-PL"/>
        </w:rPr>
        <w:t>e</w:t>
      </w:r>
      <w:r w:rsidR="0042087E" w:rsidRPr="00852E62">
        <w:rPr>
          <w:i w:val="0"/>
          <w:spacing w:val="0"/>
          <w:szCs w:val="24"/>
          <w:lang w:eastAsia="pl-PL"/>
        </w:rPr>
        <w:t xml:space="preserve">) </w:t>
      </w:r>
      <w:r w:rsidR="0094130C" w:rsidRPr="00852E62">
        <w:rPr>
          <w:i w:val="0"/>
          <w:spacing w:val="0"/>
          <w:szCs w:val="24"/>
          <w:lang w:eastAsia="pl-PL"/>
        </w:rPr>
        <w:t>Selektywna zbiórka odpadów komunalnych na terenie Gminy Dubiecko odbywać się będzie w systemie workowym. Każdy worek zaopatrzony będzie w kod kreskowy umożliwiający identyfikację osób od których będą odbierane odpady.</w:t>
      </w:r>
      <w:r w:rsidR="00654C70" w:rsidRPr="00852E62">
        <w:rPr>
          <w:i w:val="0"/>
          <w:spacing w:val="0"/>
          <w:szCs w:val="24"/>
          <w:lang w:eastAsia="pl-PL"/>
        </w:rPr>
        <w:br/>
      </w:r>
      <w:r w:rsidR="003D7841" w:rsidRPr="00852E62">
        <w:rPr>
          <w:i w:val="0"/>
          <w:spacing w:val="0"/>
          <w:szCs w:val="24"/>
          <w:lang w:eastAsia="pl-PL"/>
        </w:rPr>
        <w:t xml:space="preserve">Segregowane odpady należy gromadzić: </w:t>
      </w:r>
    </w:p>
    <w:p w:rsidR="003D7841" w:rsidRPr="00852E62" w:rsidRDefault="003D7841"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tworzywa sztuczne i metale  - worki koloru żółtego</w:t>
      </w:r>
    </w:p>
    <w:p w:rsidR="003D7841" w:rsidRPr="00852E62" w:rsidRDefault="003D7841"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szkło białe i kolorowe</w:t>
      </w:r>
      <w:r w:rsidR="00654C70" w:rsidRPr="00852E62">
        <w:rPr>
          <w:i w:val="0"/>
          <w:spacing w:val="0"/>
          <w:szCs w:val="24"/>
          <w:lang w:eastAsia="pl-PL"/>
        </w:rPr>
        <w:t xml:space="preserve"> – worki koloru zielonego</w:t>
      </w:r>
    </w:p>
    <w:p w:rsidR="00654C70" w:rsidRPr="00852E62" w:rsidRDefault="00654C70"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papier, tektura, opakowania wielomateriałowe – worki koloru niebieskiego</w:t>
      </w:r>
    </w:p>
    <w:p w:rsidR="00F80A2E" w:rsidRPr="00852E62" w:rsidRDefault="00F80A2E" w:rsidP="0042087E">
      <w:pPr>
        <w:suppressAutoHyphens w:val="0"/>
        <w:autoSpaceDE w:val="0"/>
        <w:autoSpaceDN w:val="0"/>
        <w:adjustRightInd w:val="0"/>
        <w:jc w:val="both"/>
        <w:rPr>
          <w:i w:val="0"/>
          <w:spacing w:val="0"/>
          <w:szCs w:val="24"/>
          <w:lang w:eastAsia="pl-PL"/>
        </w:rPr>
      </w:pPr>
      <w:r w:rsidRPr="00852E62">
        <w:rPr>
          <w:i w:val="0"/>
          <w:spacing w:val="0"/>
          <w:szCs w:val="24"/>
          <w:lang w:eastAsia="pl-PL"/>
        </w:rPr>
        <w:t>odpady ulegające biodegradacji, ze szczególnym uwzględnieniem bioodpadów – worki koloru brązowego</w:t>
      </w:r>
    </w:p>
    <w:p w:rsidR="0042087E" w:rsidRPr="00DB7DC9" w:rsidRDefault="0042087E" w:rsidP="006904E8">
      <w:pPr>
        <w:suppressAutoHyphens w:val="0"/>
        <w:autoSpaceDE w:val="0"/>
        <w:autoSpaceDN w:val="0"/>
        <w:adjustRightInd w:val="0"/>
        <w:rPr>
          <w:i w:val="0"/>
          <w:spacing w:val="0"/>
          <w:szCs w:val="24"/>
          <w:lang w:eastAsia="pl-PL"/>
        </w:rPr>
      </w:pPr>
      <w:r w:rsidRPr="00852E62">
        <w:rPr>
          <w:i w:val="0"/>
          <w:spacing w:val="0"/>
          <w:szCs w:val="24"/>
          <w:lang w:eastAsia="pl-PL"/>
        </w:rPr>
        <w:t xml:space="preserve">Wykonawca </w:t>
      </w:r>
      <w:r w:rsidR="0094130C" w:rsidRPr="00852E62">
        <w:rPr>
          <w:i w:val="0"/>
          <w:spacing w:val="0"/>
          <w:szCs w:val="24"/>
          <w:lang w:eastAsia="pl-PL"/>
        </w:rPr>
        <w:t xml:space="preserve">przed rozpoczęciem </w:t>
      </w:r>
      <w:r w:rsidR="006A43FB" w:rsidRPr="00DB7DC9">
        <w:rPr>
          <w:i w:val="0"/>
          <w:spacing w:val="0"/>
          <w:szCs w:val="24"/>
          <w:lang w:eastAsia="pl-PL"/>
        </w:rPr>
        <w:t xml:space="preserve">realizacji zadania </w:t>
      </w:r>
      <w:r w:rsidR="001429D4" w:rsidRPr="00DB7DC9">
        <w:rPr>
          <w:i w:val="0"/>
          <w:spacing w:val="0"/>
          <w:szCs w:val="24"/>
          <w:lang w:eastAsia="pl-PL"/>
        </w:rPr>
        <w:t xml:space="preserve">bezpłatnie </w:t>
      </w:r>
      <w:r w:rsidR="006A43FB" w:rsidRPr="00DB7DC9">
        <w:rPr>
          <w:i w:val="0"/>
          <w:spacing w:val="0"/>
          <w:szCs w:val="24"/>
          <w:lang w:eastAsia="pl-PL"/>
        </w:rPr>
        <w:t>wyposaży właścicieli nieruchomości w worki do selektywnej zbiórki odpadów. Podczas odbioru worków z posegre</w:t>
      </w:r>
      <w:r w:rsidR="001429D4" w:rsidRPr="00DB7DC9">
        <w:rPr>
          <w:i w:val="0"/>
          <w:spacing w:val="0"/>
          <w:szCs w:val="24"/>
          <w:lang w:eastAsia="pl-PL"/>
        </w:rPr>
        <w:t xml:space="preserve">gowanymi odpadami z danej nieruchomości Wykonawca na bieżąco będzie przekazywał właścicielom taką samą ilość i rodzaj worków jaką odebrał. Odbiór odpadów zebranych selektywnie będzie odbywał się z częstotliwością 1 raz w miesiącu. </w:t>
      </w:r>
      <w:r w:rsidRPr="00DB7DC9">
        <w:rPr>
          <w:i w:val="0"/>
          <w:spacing w:val="0"/>
          <w:szCs w:val="24"/>
          <w:lang w:eastAsia="pl-PL"/>
        </w:rPr>
        <w:t xml:space="preserve"> </w:t>
      </w:r>
    </w:p>
    <w:p w:rsidR="00223287" w:rsidRPr="00DB7DC9" w:rsidRDefault="006904E8" w:rsidP="006904E8">
      <w:pPr>
        <w:pStyle w:val="Akapitzlist1"/>
        <w:spacing w:line="100" w:lineRule="atLeast"/>
        <w:ind w:left="284" w:hanging="568"/>
        <w:jc w:val="both"/>
        <w:rPr>
          <w:rFonts w:ascii="Times New Roman" w:hAnsi="Times New Roman"/>
          <w:i/>
          <w:sz w:val="24"/>
          <w:szCs w:val="24"/>
        </w:rPr>
      </w:pPr>
      <w:r w:rsidRPr="00DB7DC9">
        <w:rPr>
          <w:rFonts w:ascii="Times New Roman" w:hAnsi="Times New Roman"/>
          <w:i/>
          <w:szCs w:val="24"/>
        </w:rPr>
        <w:t xml:space="preserve">    </w:t>
      </w:r>
      <w:r w:rsidR="00BD252C" w:rsidRPr="00DB7DC9">
        <w:rPr>
          <w:rFonts w:ascii="Times New Roman" w:hAnsi="Times New Roman"/>
          <w:i/>
          <w:szCs w:val="24"/>
        </w:rPr>
        <w:t>f</w:t>
      </w:r>
      <w:r w:rsidR="0042087E" w:rsidRPr="00DB7DC9">
        <w:rPr>
          <w:rFonts w:ascii="Times New Roman" w:hAnsi="Times New Roman"/>
          <w:i/>
          <w:sz w:val="24"/>
          <w:szCs w:val="24"/>
        </w:rPr>
        <w:t xml:space="preserve">) </w:t>
      </w:r>
      <w:r w:rsidR="003B7A31" w:rsidRPr="00DB7DC9">
        <w:rPr>
          <w:rFonts w:ascii="Times New Roman" w:hAnsi="Times New Roman"/>
          <w:i/>
          <w:sz w:val="24"/>
          <w:szCs w:val="24"/>
        </w:rPr>
        <w:t>Wykonawca przed rozpoczęciem wykonywania usługi sporz</w:t>
      </w:r>
      <w:r w:rsidRPr="00DB7DC9">
        <w:rPr>
          <w:rFonts w:ascii="Times New Roman" w:hAnsi="Times New Roman"/>
          <w:i/>
          <w:sz w:val="24"/>
          <w:szCs w:val="24"/>
        </w:rPr>
        <w:t>ądzi harmonogram wywozu odpadów</w:t>
      </w:r>
      <w:r w:rsidRPr="00DB7DC9">
        <w:rPr>
          <w:rFonts w:ascii="Times New Roman" w:hAnsi="Times New Roman"/>
          <w:i/>
          <w:szCs w:val="24"/>
        </w:rPr>
        <w:t xml:space="preserve"> </w:t>
      </w:r>
      <w:r w:rsidR="003B7A31" w:rsidRPr="00DB7DC9">
        <w:rPr>
          <w:rFonts w:ascii="Times New Roman" w:hAnsi="Times New Roman"/>
          <w:i/>
          <w:sz w:val="24"/>
          <w:szCs w:val="24"/>
        </w:rPr>
        <w:t>z terenu gminy Dubiecko, który po zatwierdzeniu przez zam</w:t>
      </w:r>
      <w:r w:rsidRPr="00DB7DC9">
        <w:rPr>
          <w:rFonts w:ascii="Times New Roman" w:hAnsi="Times New Roman"/>
          <w:i/>
          <w:sz w:val="24"/>
          <w:szCs w:val="24"/>
        </w:rPr>
        <w:t xml:space="preserve">awiającego zostanie doręczony w </w:t>
      </w:r>
      <w:r w:rsidR="003B7A31" w:rsidRPr="00DB7DC9">
        <w:rPr>
          <w:rFonts w:ascii="Times New Roman" w:hAnsi="Times New Roman"/>
          <w:i/>
          <w:sz w:val="24"/>
          <w:szCs w:val="24"/>
        </w:rPr>
        <w:t>formie ulotek właścicielom nieruchomości</w:t>
      </w:r>
      <w:r w:rsidR="00BD252C" w:rsidRPr="00DB7DC9">
        <w:rPr>
          <w:rFonts w:ascii="Times New Roman" w:hAnsi="Times New Roman"/>
          <w:i/>
          <w:sz w:val="24"/>
          <w:szCs w:val="24"/>
        </w:rPr>
        <w:t>, Z</w:t>
      </w:r>
      <w:r w:rsidR="00F75749" w:rsidRPr="00DB7DC9">
        <w:rPr>
          <w:rFonts w:ascii="Times New Roman" w:hAnsi="Times New Roman"/>
          <w:i/>
          <w:sz w:val="24"/>
          <w:szCs w:val="24"/>
        </w:rPr>
        <w:t>amawiający</w:t>
      </w:r>
      <w:r w:rsidRPr="00DB7DC9">
        <w:rPr>
          <w:rFonts w:ascii="Times New Roman" w:hAnsi="Times New Roman"/>
          <w:i/>
          <w:sz w:val="24"/>
          <w:szCs w:val="24"/>
        </w:rPr>
        <w:t xml:space="preserve"> umieści harmonogram na stronie  </w:t>
      </w:r>
      <w:r w:rsidR="00F75749" w:rsidRPr="00DB7DC9">
        <w:rPr>
          <w:rFonts w:ascii="Times New Roman" w:hAnsi="Times New Roman"/>
          <w:i/>
          <w:sz w:val="24"/>
          <w:szCs w:val="24"/>
        </w:rPr>
        <w:t>internetowej i na tablicy ogłoszeń Urzędu Gminy w Dubiecku</w:t>
      </w:r>
    </w:p>
    <w:p w:rsidR="006904E8" w:rsidRPr="00DB7DC9" w:rsidRDefault="00BD252C" w:rsidP="00223287">
      <w:pPr>
        <w:pStyle w:val="Akapitzlist1"/>
        <w:spacing w:line="100" w:lineRule="atLeast"/>
        <w:ind w:left="-284"/>
        <w:jc w:val="both"/>
        <w:rPr>
          <w:rFonts w:ascii="Times New Roman" w:hAnsi="Times New Roman"/>
          <w:i/>
          <w:sz w:val="24"/>
          <w:szCs w:val="24"/>
        </w:rPr>
      </w:pPr>
      <w:r w:rsidRPr="00DB7DC9">
        <w:rPr>
          <w:rFonts w:ascii="Times New Roman" w:hAnsi="Times New Roman"/>
          <w:i/>
          <w:sz w:val="24"/>
          <w:szCs w:val="24"/>
        </w:rPr>
        <w:t>g</w:t>
      </w:r>
      <w:r w:rsidR="0042087E" w:rsidRPr="00DB7DC9">
        <w:rPr>
          <w:rFonts w:ascii="Times New Roman" w:hAnsi="Times New Roman"/>
          <w:i/>
          <w:sz w:val="24"/>
          <w:szCs w:val="24"/>
        </w:rPr>
        <w:t>) Zakres zamówienia dotyczy wszystkich zamieszkałych nier</w:t>
      </w:r>
      <w:r w:rsidR="00B71A76" w:rsidRPr="00DB7DC9">
        <w:rPr>
          <w:rFonts w:ascii="Times New Roman" w:hAnsi="Times New Roman"/>
          <w:i/>
          <w:sz w:val="24"/>
          <w:szCs w:val="24"/>
        </w:rPr>
        <w:t>uchomości z terenu Gminy Dubiecko</w:t>
      </w:r>
      <w:r w:rsidR="0042087E" w:rsidRPr="00DB7DC9">
        <w:rPr>
          <w:rFonts w:ascii="Times New Roman" w:hAnsi="Times New Roman"/>
          <w:i/>
          <w:sz w:val="24"/>
          <w:szCs w:val="24"/>
        </w:rPr>
        <w:t xml:space="preserve"> </w:t>
      </w:r>
      <w:r w:rsidR="006904E8" w:rsidRPr="00DB7DC9">
        <w:rPr>
          <w:rFonts w:ascii="Times New Roman" w:hAnsi="Times New Roman"/>
          <w:i/>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i/>
          <w:sz w:val="24"/>
          <w:szCs w:val="24"/>
        </w:rPr>
        <w:t xml:space="preserve">   </w:t>
      </w:r>
      <w:r w:rsidR="00F75749" w:rsidRPr="00DB7DC9">
        <w:rPr>
          <w:rFonts w:ascii="Times New Roman" w:hAnsi="Times New Roman"/>
          <w:i/>
          <w:sz w:val="24"/>
          <w:szCs w:val="24"/>
        </w:rPr>
        <w:t>zabudowy jedno i wielorodzinnej</w:t>
      </w:r>
      <w:r w:rsidR="0042087E" w:rsidRPr="00DB7DC9">
        <w:rPr>
          <w:rFonts w:ascii="Times New Roman" w:hAnsi="Times New Roman"/>
          <w:i/>
          <w:sz w:val="24"/>
          <w:szCs w:val="24"/>
        </w:rPr>
        <w:t>,</w:t>
      </w:r>
      <w:r w:rsidR="002B2FE0" w:rsidRPr="00DB7DC9">
        <w:rPr>
          <w:rFonts w:ascii="Times New Roman" w:hAnsi="Times New Roman"/>
          <w:i/>
          <w:sz w:val="24"/>
          <w:szCs w:val="24"/>
        </w:rPr>
        <w:t xml:space="preserve"> </w:t>
      </w:r>
      <w:r w:rsidR="00223287" w:rsidRPr="00DB7DC9">
        <w:rPr>
          <w:rFonts w:ascii="Times New Roman" w:hAnsi="Times New Roman"/>
          <w:sz w:val="24"/>
          <w:szCs w:val="24"/>
        </w:rPr>
        <w:t xml:space="preserve">Wykonawca zorganizuje transport i odbiór odpadów, również </w:t>
      </w:r>
      <w:r w:rsidRPr="00DB7DC9">
        <w:rPr>
          <w:rFonts w:ascii="Times New Roman" w:hAnsi="Times New Roman"/>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i/>
          <w:sz w:val="24"/>
          <w:szCs w:val="24"/>
        </w:rPr>
        <w:t xml:space="preserve">   </w:t>
      </w:r>
      <w:r w:rsidR="00223287" w:rsidRPr="00DB7DC9">
        <w:rPr>
          <w:rFonts w:ascii="Times New Roman" w:hAnsi="Times New Roman"/>
          <w:sz w:val="24"/>
          <w:szCs w:val="24"/>
        </w:rPr>
        <w:t xml:space="preserve">w przypadkach, kiedy dojazd do miejsc gromadzenia odpadów komunalnych będzie utrudniony z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powodu prowadzonych </w:t>
      </w:r>
      <w:r w:rsidR="00223287" w:rsidRPr="00DB7DC9">
        <w:rPr>
          <w:rFonts w:ascii="Times New Roman" w:hAnsi="Times New Roman"/>
          <w:sz w:val="24"/>
          <w:szCs w:val="24"/>
        </w:rPr>
        <w:t xml:space="preserve">remontów dróg, </w:t>
      </w:r>
      <w:r w:rsidR="00223287" w:rsidRPr="00DB7DC9">
        <w:rPr>
          <w:rFonts w:ascii="Times New Roman" w:hAnsi="Times New Roman"/>
          <w:sz w:val="24"/>
          <w:szCs w:val="24"/>
        </w:rPr>
        <w:t>złych warunków atmosfer</w:t>
      </w:r>
      <w:r w:rsidR="00223287" w:rsidRPr="00DB7DC9">
        <w:rPr>
          <w:rFonts w:ascii="Times New Roman" w:hAnsi="Times New Roman"/>
          <w:sz w:val="24"/>
          <w:szCs w:val="24"/>
        </w:rPr>
        <w:t>ycznych, objazdów,</w:t>
      </w:r>
      <w:r w:rsidR="00223287" w:rsidRPr="00DB7DC9">
        <w:rPr>
          <w:rFonts w:ascii="Times New Roman" w:hAnsi="Times New Roman"/>
          <w:sz w:val="24"/>
          <w:szCs w:val="24"/>
        </w:rPr>
        <w:t xml:space="preserve"> W takich </w:t>
      </w:r>
      <w:r w:rsidRPr="00DB7DC9">
        <w:rPr>
          <w:rFonts w:ascii="Times New Roman" w:hAnsi="Times New Roman"/>
          <w:sz w:val="24"/>
          <w:szCs w:val="24"/>
        </w:rPr>
        <w:t xml:space="preserve">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przypadkach Wykonawcy nie przysługują roszczenia  z tytułu wzrostu kosztów realizacji </w:t>
      </w:r>
    </w:p>
    <w:p w:rsidR="006904E8"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 xml:space="preserve">przedmiotu umowy. W przypadku braku możliwości dojazdu odpady komunalne winny zostać </w:t>
      </w:r>
    </w:p>
    <w:p w:rsidR="00223287" w:rsidRPr="00DB7DC9" w:rsidRDefault="006904E8" w:rsidP="00223287">
      <w:pPr>
        <w:pStyle w:val="Akapitzlist1"/>
        <w:spacing w:line="100" w:lineRule="atLeast"/>
        <w:ind w:left="-284"/>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odebrane w możliwie najkrótszym terminie</w:t>
      </w:r>
      <w:r w:rsidR="00D56B26" w:rsidRPr="00DB7DC9">
        <w:rPr>
          <w:rFonts w:ascii="Times New Roman" w:hAnsi="Times New Roman"/>
          <w:sz w:val="24"/>
          <w:szCs w:val="24"/>
        </w:rPr>
        <w:t xml:space="preserve"> tj.24 godziny.</w:t>
      </w:r>
    </w:p>
    <w:p w:rsidR="00223287" w:rsidRPr="00DB7DC9" w:rsidRDefault="00223287" w:rsidP="00223287">
      <w:pPr>
        <w:pStyle w:val="Akapitzlist1"/>
        <w:spacing w:line="100" w:lineRule="atLeast"/>
        <w:ind w:left="284" w:hanging="710"/>
        <w:jc w:val="both"/>
        <w:rPr>
          <w:rFonts w:ascii="Times New Roman" w:hAnsi="Times New Roman"/>
          <w:sz w:val="24"/>
          <w:szCs w:val="24"/>
        </w:rPr>
      </w:pPr>
      <w:r w:rsidRPr="00DB7DC9">
        <w:rPr>
          <w:rFonts w:ascii="Times New Roman" w:hAnsi="Times New Roman"/>
          <w:sz w:val="24"/>
          <w:szCs w:val="24"/>
        </w:rPr>
        <w:t xml:space="preserve">  h. </w:t>
      </w:r>
      <w:r w:rsidRPr="00DB7DC9">
        <w:rPr>
          <w:rFonts w:ascii="Times New Roman" w:hAnsi="Times New Roman"/>
          <w:sz w:val="24"/>
          <w:szCs w:val="24"/>
        </w:rPr>
        <w:t xml:space="preserve">Wykonawca zobowiązany jest wykonywać przedmiot umowy ( </w:t>
      </w:r>
      <w:r w:rsidRPr="00DB7DC9">
        <w:rPr>
          <w:rFonts w:ascii="Times New Roman" w:hAnsi="Times New Roman"/>
          <w:sz w:val="24"/>
          <w:szCs w:val="24"/>
        </w:rPr>
        <w:t>zamówienia) w sposób ręczny lub</w:t>
      </w:r>
    </w:p>
    <w:p w:rsidR="006904E8" w:rsidRPr="00DB7DC9" w:rsidRDefault="00223287" w:rsidP="00223287">
      <w:pPr>
        <w:pStyle w:val="Akapitzlist1"/>
        <w:spacing w:line="100" w:lineRule="atLeast"/>
        <w:ind w:left="284" w:hanging="710"/>
        <w:jc w:val="both"/>
        <w:rPr>
          <w:rFonts w:ascii="Times New Roman" w:hAnsi="Times New Roman"/>
          <w:sz w:val="24"/>
          <w:szCs w:val="24"/>
        </w:rPr>
      </w:pPr>
      <w:r w:rsidRPr="00DB7DC9">
        <w:rPr>
          <w:rFonts w:ascii="Times New Roman" w:hAnsi="Times New Roman"/>
          <w:sz w:val="24"/>
          <w:szCs w:val="24"/>
        </w:rPr>
        <w:t xml:space="preserve">  </w:t>
      </w:r>
      <w:r w:rsidR="006904E8" w:rsidRPr="00DB7DC9">
        <w:rPr>
          <w:rFonts w:ascii="Times New Roman" w:hAnsi="Times New Roman"/>
          <w:sz w:val="24"/>
          <w:szCs w:val="24"/>
        </w:rPr>
        <w:t xml:space="preserve">    </w:t>
      </w:r>
      <w:r w:rsidRPr="00DB7DC9">
        <w:rPr>
          <w:rFonts w:ascii="Times New Roman" w:hAnsi="Times New Roman"/>
          <w:sz w:val="24"/>
          <w:szCs w:val="24"/>
        </w:rPr>
        <w:t>mechaniczny w miarę potrzeb, pojazdami o niewielkich w</w:t>
      </w:r>
      <w:r w:rsidRPr="00DB7DC9">
        <w:rPr>
          <w:rFonts w:ascii="Times New Roman" w:hAnsi="Times New Roman"/>
          <w:sz w:val="24"/>
          <w:szCs w:val="24"/>
        </w:rPr>
        <w:t>ymiar</w:t>
      </w:r>
      <w:r w:rsidR="006904E8" w:rsidRPr="00DB7DC9">
        <w:rPr>
          <w:rFonts w:ascii="Times New Roman" w:hAnsi="Times New Roman"/>
          <w:sz w:val="24"/>
          <w:szCs w:val="24"/>
        </w:rPr>
        <w:t xml:space="preserve">ach umożliwiających odbiór </w:t>
      </w:r>
    </w:p>
    <w:p w:rsidR="006904E8" w:rsidRPr="00DB7DC9" w:rsidRDefault="006904E8" w:rsidP="006904E8">
      <w:pPr>
        <w:pStyle w:val="Akapitzlist1"/>
        <w:spacing w:line="100" w:lineRule="atLeast"/>
        <w:ind w:left="-426"/>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odpadów z nieruchomości, do których dojazd jest utrudniony z powodu</w:t>
      </w:r>
      <w:r w:rsidR="00223287" w:rsidRPr="00DB7DC9">
        <w:rPr>
          <w:rFonts w:ascii="Times New Roman" w:hAnsi="Times New Roman"/>
          <w:sz w:val="24"/>
          <w:szCs w:val="24"/>
        </w:rPr>
        <w:t xml:space="preserve"> </w:t>
      </w:r>
      <w:r w:rsidR="00223287" w:rsidRPr="00DB7DC9">
        <w:rPr>
          <w:rFonts w:ascii="Times New Roman" w:hAnsi="Times New Roman"/>
          <w:sz w:val="24"/>
          <w:szCs w:val="24"/>
        </w:rPr>
        <w:t>np. wąskich wjazdów,</w:t>
      </w:r>
      <w:r w:rsidR="00223287" w:rsidRPr="00DB7DC9">
        <w:rPr>
          <w:rFonts w:ascii="Times New Roman" w:hAnsi="Times New Roman"/>
          <w:sz w:val="24"/>
          <w:szCs w:val="24"/>
        </w:rPr>
        <w:t xml:space="preserve"> </w:t>
      </w:r>
      <w:r w:rsidRPr="00DB7DC9">
        <w:rPr>
          <w:rFonts w:ascii="Times New Roman" w:hAnsi="Times New Roman"/>
          <w:sz w:val="24"/>
          <w:szCs w:val="24"/>
        </w:rPr>
        <w:t xml:space="preserve">   </w:t>
      </w:r>
    </w:p>
    <w:p w:rsidR="00223287" w:rsidRPr="00DB7DC9" w:rsidRDefault="006904E8" w:rsidP="006904E8">
      <w:pPr>
        <w:pStyle w:val="Akapitzlist1"/>
        <w:spacing w:line="100" w:lineRule="atLeast"/>
        <w:ind w:left="-426"/>
        <w:jc w:val="both"/>
        <w:rPr>
          <w:rFonts w:ascii="Times New Roman" w:hAnsi="Times New Roman"/>
          <w:sz w:val="24"/>
          <w:szCs w:val="24"/>
        </w:rPr>
      </w:pPr>
      <w:r w:rsidRPr="00DB7DC9">
        <w:rPr>
          <w:rFonts w:ascii="Times New Roman" w:hAnsi="Times New Roman"/>
          <w:sz w:val="24"/>
          <w:szCs w:val="24"/>
        </w:rPr>
        <w:t xml:space="preserve">      </w:t>
      </w:r>
      <w:r w:rsidR="00223287" w:rsidRPr="00DB7DC9">
        <w:rPr>
          <w:rFonts w:ascii="Times New Roman" w:hAnsi="Times New Roman"/>
          <w:sz w:val="24"/>
          <w:szCs w:val="24"/>
        </w:rPr>
        <w:t>braku utwardzonej nawierzchni drogi itp.</w:t>
      </w:r>
    </w:p>
    <w:p w:rsidR="002B2FE0" w:rsidRDefault="002B2FE0" w:rsidP="003B7A31">
      <w:pPr>
        <w:suppressAutoHyphens w:val="0"/>
        <w:autoSpaceDE w:val="0"/>
        <w:autoSpaceDN w:val="0"/>
        <w:adjustRightInd w:val="0"/>
        <w:rPr>
          <w:b/>
          <w:i w:val="0"/>
          <w:spacing w:val="0"/>
          <w:szCs w:val="24"/>
          <w:lang w:eastAsia="pl-PL"/>
        </w:rPr>
      </w:pP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i</w:t>
      </w:r>
      <w:r w:rsidR="0042087E" w:rsidRPr="007C0B1A">
        <w:rPr>
          <w:i w:val="0"/>
          <w:spacing w:val="0"/>
          <w:szCs w:val="24"/>
          <w:lang w:eastAsia="pl-PL"/>
        </w:rPr>
        <w:t xml:space="preserve">) Wykonawca zobowiązany jest do ważenia wszystkich odebranych odpadów komunalnych na legalizowanej wadze. </w:t>
      </w: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j</w:t>
      </w:r>
      <w:r w:rsidR="0042087E" w:rsidRPr="007C0B1A">
        <w:rPr>
          <w:i w:val="0"/>
          <w:spacing w:val="0"/>
          <w:szCs w:val="24"/>
          <w:lang w:eastAsia="pl-PL"/>
        </w:rPr>
        <w:t xml:space="preserve">) Zamawiający zastrzega sobie możliwość kontrolnego ważenia samochodów przed rozpoczęciem zbiórki odpadów oraz po zakończeniu zbiórki odpadów w danym dniu odbioru odpadów, w miejscu wskazanym przez Zamawiającego, </w:t>
      </w:r>
    </w:p>
    <w:p w:rsidR="0042087E" w:rsidRDefault="00223287" w:rsidP="0042087E">
      <w:pPr>
        <w:suppressAutoHyphens w:val="0"/>
        <w:autoSpaceDE w:val="0"/>
        <w:autoSpaceDN w:val="0"/>
        <w:adjustRightInd w:val="0"/>
        <w:jc w:val="both"/>
        <w:rPr>
          <w:i w:val="0"/>
          <w:spacing w:val="0"/>
          <w:szCs w:val="24"/>
          <w:lang w:eastAsia="pl-PL"/>
        </w:rPr>
      </w:pPr>
      <w:r>
        <w:rPr>
          <w:i w:val="0"/>
          <w:spacing w:val="0"/>
          <w:szCs w:val="24"/>
          <w:lang w:eastAsia="pl-PL"/>
        </w:rPr>
        <w:t>k</w:t>
      </w:r>
      <w:r w:rsidR="0042087E" w:rsidRPr="007C0B1A">
        <w:rPr>
          <w:i w:val="0"/>
          <w:spacing w:val="0"/>
          <w:szCs w:val="24"/>
          <w:lang w:eastAsia="pl-PL"/>
        </w:rPr>
        <w:t>). Wykonawca zobowiązany jest do dostarczenia odpadów na własny koszt do instalacji przewidzianej do zastępczej obsługi w przypadku awarii regionalnej instalacji.</w:t>
      </w:r>
      <w:r>
        <w:rPr>
          <w:i w:val="0"/>
          <w:spacing w:val="0"/>
          <w:szCs w:val="24"/>
          <w:lang w:eastAsia="pl-PL"/>
        </w:rPr>
        <w:t xml:space="preserve"> </w:t>
      </w:r>
      <w:r>
        <w:rPr>
          <w:i w:val="0"/>
          <w:spacing w:val="0"/>
          <w:szCs w:val="24"/>
          <w:lang w:eastAsia="pl-PL"/>
        </w:rPr>
        <w:br/>
        <w:t>l</w:t>
      </w:r>
      <w:r w:rsidR="0042087E" w:rsidRPr="007C0B1A">
        <w:rPr>
          <w:i w:val="0"/>
          <w:spacing w:val="0"/>
          <w:szCs w:val="24"/>
          <w:lang w:eastAsia="pl-PL"/>
        </w:rPr>
        <w:t>). Wykonawca jest zobowiązany do odebrania</w:t>
      </w:r>
      <w:r w:rsidR="0042087E">
        <w:rPr>
          <w:i w:val="0"/>
          <w:spacing w:val="0"/>
          <w:szCs w:val="24"/>
          <w:lang w:eastAsia="pl-PL"/>
        </w:rPr>
        <w:t xml:space="preserve">, transportu </w:t>
      </w:r>
      <w:r w:rsidR="0042087E" w:rsidRPr="007C0B1A">
        <w:rPr>
          <w:i w:val="0"/>
          <w:spacing w:val="0"/>
          <w:szCs w:val="24"/>
          <w:lang w:eastAsia="pl-PL"/>
        </w:rPr>
        <w:t xml:space="preserve"> i zagospodarowania każdej ilości odpadów, stanowiących przedmiot zamówienia.                   </w:t>
      </w:r>
    </w:p>
    <w:p w:rsidR="000166C2" w:rsidRPr="00852E62" w:rsidRDefault="00223287" w:rsidP="0096633F">
      <w:pPr>
        <w:suppressAutoHyphens w:val="0"/>
        <w:autoSpaceDE w:val="0"/>
        <w:autoSpaceDN w:val="0"/>
        <w:adjustRightInd w:val="0"/>
        <w:rPr>
          <w:i w:val="0"/>
          <w:spacing w:val="0"/>
          <w:szCs w:val="24"/>
          <w:lang w:eastAsia="pl-PL"/>
        </w:rPr>
      </w:pPr>
      <w:r w:rsidRPr="00852E62">
        <w:rPr>
          <w:i w:val="0"/>
          <w:spacing w:val="0"/>
          <w:szCs w:val="24"/>
          <w:lang w:eastAsia="pl-PL"/>
        </w:rPr>
        <w:lastRenderedPageBreak/>
        <w:t>ł</w:t>
      </w:r>
      <w:r w:rsidR="00B53514" w:rsidRPr="00852E62">
        <w:rPr>
          <w:i w:val="0"/>
          <w:spacing w:val="0"/>
          <w:szCs w:val="24"/>
          <w:lang w:eastAsia="pl-PL"/>
        </w:rPr>
        <w:t>)</w:t>
      </w:r>
      <w:r w:rsidR="000166C2" w:rsidRPr="00852E62">
        <w:rPr>
          <w:i w:val="0"/>
          <w:spacing w:val="0"/>
          <w:szCs w:val="24"/>
          <w:lang w:eastAsia="pl-PL"/>
        </w:rPr>
        <w:t>W</w:t>
      </w:r>
      <w:r w:rsidR="0042087E" w:rsidRPr="00852E62">
        <w:rPr>
          <w:i w:val="0"/>
          <w:spacing w:val="0"/>
          <w:szCs w:val="24"/>
          <w:lang w:eastAsia="pl-PL"/>
        </w:rPr>
        <w:t xml:space="preserve">ykonawca </w:t>
      </w:r>
      <w:r w:rsidR="000166C2" w:rsidRPr="00852E62">
        <w:rPr>
          <w:i w:val="0"/>
          <w:spacing w:val="0"/>
          <w:szCs w:val="24"/>
          <w:lang w:eastAsia="pl-PL"/>
        </w:rPr>
        <w:t>uporządkuje teren zanieczyszczony odpadami wysypanymi z pojemników i worków w trakcie odbioru odpadów</w:t>
      </w: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t>4.Rodzaj i częstotliwość odbioru stałych odpadów komunalnych zmieszanych i odbieranych selektywnie</w:t>
      </w:r>
    </w:p>
    <w:p w:rsidR="0042087E" w:rsidRPr="002B2FE0" w:rsidRDefault="0042087E" w:rsidP="002B2FE0">
      <w:pPr>
        <w:pStyle w:val="Akapitzlist"/>
        <w:numPr>
          <w:ilvl w:val="0"/>
          <w:numId w:val="30"/>
        </w:numPr>
        <w:autoSpaceDE w:val="0"/>
        <w:autoSpaceDN w:val="0"/>
        <w:adjustRightInd w:val="0"/>
        <w:jc w:val="both"/>
      </w:pPr>
      <w:r w:rsidRPr="002B2FE0">
        <w:t>Niesegregowane zmieszane odpady komunalne kod 20 03 01 oraz selektywnie zbierane odpady komunalne wskazane w Regulaminie utrzymania czystości i p</w:t>
      </w:r>
      <w:r w:rsidR="00B71A76">
        <w:t>orządku na terenie Gminy Dubiecko</w:t>
      </w:r>
      <w:r w:rsidRPr="002B2FE0">
        <w:t xml:space="preserve"> zbierane będą do pojemników</w:t>
      </w:r>
      <w:r w:rsidR="00AD3F77">
        <w:t xml:space="preserve"> metalowych</w:t>
      </w:r>
      <w:r w:rsidRPr="002B2FE0">
        <w:t xml:space="preserve"> </w:t>
      </w:r>
      <w:r w:rsidR="0096633F">
        <w:t xml:space="preserve">lub PCV, </w:t>
      </w:r>
      <w:r w:rsidRPr="002B2FE0">
        <w:t xml:space="preserve">lub worków ustawionych w miejscach wskazanych przez właściciela nieruchomości </w:t>
      </w:r>
      <w:r w:rsidRPr="00C233D4">
        <w:rPr>
          <w:b/>
        </w:rPr>
        <w:t xml:space="preserve">minimum </w:t>
      </w:r>
      <w:r w:rsidR="002B2FE0" w:rsidRPr="00C233D4">
        <w:rPr>
          <w:b/>
        </w:rPr>
        <w:t xml:space="preserve">1 raz </w:t>
      </w:r>
      <w:r w:rsidR="00AD3F77">
        <w:rPr>
          <w:b/>
        </w:rPr>
        <w:br/>
      </w:r>
      <w:r w:rsidR="002B2FE0" w:rsidRPr="00C233D4">
        <w:rPr>
          <w:b/>
        </w:rPr>
        <w:t>w miesiącu</w:t>
      </w:r>
    </w:p>
    <w:p w:rsidR="0042087E" w:rsidRDefault="00AD3F77" w:rsidP="005918EA">
      <w:pPr>
        <w:suppressAutoHyphens w:val="0"/>
        <w:autoSpaceDE w:val="0"/>
        <w:autoSpaceDN w:val="0"/>
        <w:adjustRightInd w:val="0"/>
        <w:rPr>
          <w:i w:val="0"/>
          <w:spacing w:val="0"/>
          <w:szCs w:val="24"/>
          <w:lang w:eastAsia="pl-PL"/>
        </w:rPr>
      </w:pPr>
      <w:r>
        <w:rPr>
          <w:i w:val="0"/>
          <w:spacing w:val="0"/>
          <w:szCs w:val="24"/>
          <w:lang w:eastAsia="pl-PL"/>
        </w:rPr>
        <w:t>b</w:t>
      </w:r>
      <w:r w:rsidR="0042087E" w:rsidRPr="007C0B1A">
        <w:rPr>
          <w:i w:val="0"/>
          <w:spacing w:val="0"/>
          <w:szCs w:val="24"/>
          <w:lang w:eastAsia="pl-PL"/>
        </w:rPr>
        <w:t>) Wykonawca odbiera od właścicieli nieruchomości zamieszkałych każdą ilość niesegregowanych zmieszanych i selektywnych odpadów komunalnych.</w:t>
      </w:r>
      <w:r w:rsidR="0096633F">
        <w:rPr>
          <w:i w:val="0"/>
          <w:spacing w:val="0"/>
          <w:szCs w:val="24"/>
          <w:lang w:eastAsia="pl-PL"/>
        </w:rPr>
        <w:br/>
      </w:r>
      <w:r w:rsidR="0096633F" w:rsidRPr="00852E62">
        <w:rPr>
          <w:i w:val="0"/>
          <w:spacing w:val="0"/>
          <w:szCs w:val="24"/>
          <w:lang w:eastAsia="pl-PL"/>
        </w:rPr>
        <w:t xml:space="preserve">c) W przypadku nie odebrania odpadów lub niedostarczenia worków zgodnie </w:t>
      </w:r>
      <w:r w:rsidR="007113A7" w:rsidRPr="00852E62">
        <w:rPr>
          <w:i w:val="0"/>
          <w:spacing w:val="0"/>
          <w:szCs w:val="24"/>
          <w:lang w:eastAsia="pl-PL"/>
        </w:rPr>
        <w:br/>
      </w:r>
      <w:r w:rsidR="0096633F" w:rsidRPr="00852E62">
        <w:rPr>
          <w:i w:val="0"/>
          <w:spacing w:val="0"/>
          <w:szCs w:val="24"/>
          <w:lang w:eastAsia="pl-PL"/>
        </w:rPr>
        <w:t>z harmonogramem, wykonawca zrealizuje zamówienie w ciągu najbliższych 24 godzin.</w:t>
      </w:r>
    </w:p>
    <w:p w:rsidR="00232ED2" w:rsidRDefault="00232ED2" w:rsidP="0042087E">
      <w:pPr>
        <w:suppressAutoHyphens w:val="0"/>
        <w:autoSpaceDE w:val="0"/>
        <w:autoSpaceDN w:val="0"/>
        <w:adjustRightInd w:val="0"/>
        <w:jc w:val="both"/>
        <w:rPr>
          <w:i w:val="0"/>
          <w:spacing w:val="0"/>
          <w:szCs w:val="24"/>
          <w:lang w:eastAsia="pl-PL"/>
        </w:rPr>
      </w:pPr>
    </w:p>
    <w:p w:rsidR="00232ED2" w:rsidRPr="00232ED2" w:rsidRDefault="00232ED2" w:rsidP="00232ED2">
      <w:pPr>
        <w:rPr>
          <w:sz w:val="22"/>
          <w:szCs w:val="22"/>
        </w:rPr>
      </w:pPr>
      <w:r w:rsidRPr="00232ED2">
        <w:rPr>
          <w:sz w:val="22"/>
          <w:szCs w:val="22"/>
        </w:rPr>
        <w:t>Zamawiający wymaga zatrudnienie przez Wykonawcę lub podwykonawcę na podstawie umowy o pracę (art. 22 § 1 Kodeksu pracy) pracowników fizycznych, którzy  wykonują cz</w:t>
      </w:r>
      <w:r w:rsidR="003C216A">
        <w:rPr>
          <w:sz w:val="22"/>
          <w:szCs w:val="22"/>
        </w:rPr>
        <w:t>ynności związane  z odbiorem odpadów z posesji .</w:t>
      </w:r>
      <w:r w:rsidRPr="00232ED2">
        <w:rPr>
          <w:sz w:val="22"/>
          <w:szCs w:val="22"/>
        </w:rPr>
        <w:t>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232ED2" w:rsidRDefault="00232ED2" w:rsidP="0042087E">
      <w:pPr>
        <w:suppressAutoHyphens w:val="0"/>
        <w:autoSpaceDE w:val="0"/>
        <w:autoSpaceDN w:val="0"/>
        <w:adjustRightInd w:val="0"/>
        <w:jc w:val="both"/>
        <w:rPr>
          <w:i w:val="0"/>
          <w:spacing w:val="0"/>
          <w:szCs w:val="24"/>
          <w:lang w:eastAsia="pl-PL"/>
        </w:rPr>
      </w:pPr>
    </w:p>
    <w:p w:rsidR="0042087E"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r>
      <w:r w:rsidR="0096522D">
        <w:rPr>
          <w:i w:val="0"/>
          <w:spacing w:val="0"/>
          <w:szCs w:val="24"/>
          <w:lang w:eastAsia="pl-PL"/>
        </w:rPr>
        <w:t xml:space="preserve">IV. </w:t>
      </w:r>
      <w:r w:rsidRPr="007C0B1A">
        <w:rPr>
          <w:i w:val="0"/>
          <w:spacing w:val="0"/>
          <w:szCs w:val="24"/>
          <w:lang w:eastAsia="pl-PL"/>
        </w:rPr>
        <w:t xml:space="preserve"> Obowiązki dotyczące prowadzenia dokumentacji związanej z realizacją zamówienia </w:t>
      </w:r>
    </w:p>
    <w:p w:rsidR="0042087E" w:rsidRDefault="0042087E" w:rsidP="0042087E">
      <w:pPr>
        <w:suppressAutoHyphens w:val="0"/>
        <w:autoSpaceDE w:val="0"/>
        <w:autoSpaceDN w:val="0"/>
        <w:adjustRightInd w:val="0"/>
        <w:jc w:val="both"/>
        <w:rPr>
          <w:i w:val="0"/>
          <w:spacing w:val="0"/>
          <w:szCs w:val="24"/>
          <w:lang w:eastAsia="pl-PL"/>
        </w:rPr>
      </w:pPr>
    </w:p>
    <w:p w:rsidR="0042087E" w:rsidRPr="0096522D" w:rsidRDefault="0096522D" w:rsidP="0096522D">
      <w:pPr>
        <w:autoSpaceDE w:val="0"/>
        <w:autoSpaceDN w:val="0"/>
        <w:adjustRightInd w:val="0"/>
        <w:jc w:val="both"/>
        <w:rPr>
          <w:i w:val="0"/>
        </w:rPr>
      </w:pPr>
      <w:r w:rsidRPr="0096522D">
        <w:rPr>
          <w:i w:val="0"/>
        </w:rPr>
        <w:t>4.1.</w:t>
      </w:r>
      <w:r w:rsidR="0042087E" w:rsidRPr="0096522D">
        <w:rPr>
          <w:i w:val="0"/>
        </w:rPr>
        <w:t xml:space="preserve">Wykonawca ma obowiązek prowadzenia ewidencji rodzajowej i ilościowej przyjmowanych odpadów w formie kart przekazywania odpadów zgodnie z zapisami ustawy z 14 grudnia 2012 roku o odpadach. Karta winna być sporządzana w trzech egzemplarzach dla: zamawiającego, przejmującego odpady </w:t>
      </w:r>
      <w:r w:rsidRPr="0096522D">
        <w:rPr>
          <w:i w:val="0"/>
        </w:rPr>
        <w:t xml:space="preserve">i </w:t>
      </w:r>
      <w:r w:rsidR="0042087E" w:rsidRPr="0096522D">
        <w:rPr>
          <w:i w:val="0"/>
        </w:rPr>
        <w:t xml:space="preserve">przekazującego odpady.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t>4.2.</w:t>
      </w:r>
      <w:r w:rsidR="0042087E" w:rsidRPr="007C0B1A">
        <w:rPr>
          <w:i w:val="0"/>
          <w:spacing w:val="0"/>
          <w:szCs w:val="24"/>
          <w:lang w:eastAsia="pl-PL"/>
        </w:rPr>
        <w:t xml:space="preserve">Zamawiający dopuszcza sporządzanie zbiorczej karty przekazywania odpadów, obejmującej odpady danego rodzaju przekazywane łącznie w okresie miesiąca kalendarzowego, po zakończeniu danego miesiąca którego dotyczy.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t>4.3.</w:t>
      </w:r>
      <w:r w:rsidR="0042087E" w:rsidRPr="007C0B1A">
        <w:rPr>
          <w:i w:val="0"/>
          <w:spacing w:val="0"/>
          <w:szCs w:val="24"/>
          <w:lang w:eastAsia="pl-PL"/>
        </w:rPr>
        <w:t>Wykonawca będzie zobowiązany do dostarczania Zamawiającemu w wersji papierowej i elektronicznej sprawozdań półrocznych o jakich mowa w art. 9 n ustawy z 13 września 1996r. o Utrzymaniu czystości i porządku w gminach. Sprawozdania powinny b</w:t>
      </w:r>
      <w:r w:rsidR="00133BF8">
        <w:rPr>
          <w:i w:val="0"/>
          <w:spacing w:val="0"/>
          <w:szCs w:val="24"/>
          <w:lang w:eastAsia="pl-PL"/>
        </w:rPr>
        <w:t>yć sporządzone zgodnie z R</w:t>
      </w:r>
      <w:r w:rsidR="0042087E" w:rsidRPr="007C0B1A">
        <w:rPr>
          <w:i w:val="0"/>
          <w:spacing w:val="0"/>
          <w:szCs w:val="24"/>
          <w:lang w:eastAsia="pl-PL"/>
        </w:rPr>
        <w:t xml:space="preserve">ozporządzeniem Ministra Środowiska z </w:t>
      </w:r>
      <w:r w:rsidR="00133BF8">
        <w:rPr>
          <w:i w:val="0"/>
          <w:spacing w:val="0"/>
          <w:szCs w:val="24"/>
          <w:lang w:eastAsia="pl-PL"/>
        </w:rPr>
        <w:t xml:space="preserve">17 czerwca 2016 roku </w:t>
      </w:r>
      <w:r w:rsidR="0042087E" w:rsidRPr="007C0B1A">
        <w:rPr>
          <w:i w:val="0"/>
          <w:spacing w:val="0"/>
          <w:szCs w:val="24"/>
          <w:lang w:eastAsia="pl-PL"/>
        </w:rPr>
        <w:t xml:space="preserve"> w sprawie wzorów sprawozdań o odebranych odpadach komunalnych, odebranych nieczystościach ciekłych oraz realizacji zadań z zakresu gospodarowania odpadami</w:t>
      </w:r>
      <w:r w:rsidR="0042087E">
        <w:rPr>
          <w:i w:val="0"/>
          <w:spacing w:val="0"/>
          <w:szCs w:val="24"/>
          <w:lang w:eastAsia="pl-PL"/>
        </w:rPr>
        <w:t xml:space="preserve"> </w:t>
      </w:r>
      <w:r w:rsidR="00133BF8">
        <w:rPr>
          <w:i w:val="0"/>
          <w:spacing w:val="0"/>
          <w:szCs w:val="24"/>
          <w:lang w:eastAsia="pl-PL"/>
        </w:rPr>
        <w:t xml:space="preserve">komunalnymi  </w:t>
      </w:r>
      <w:r w:rsidR="0042087E">
        <w:rPr>
          <w:i w:val="0"/>
          <w:spacing w:val="0"/>
          <w:szCs w:val="24"/>
          <w:lang w:eastAsia="pl-PL"/>
        </w:rPr>
        <w:t xml:space="preserve">(Dz. U. z </w:t>
      </w:r>
      <w:r w:rsidR="00133BF8">
        <w:rPr>
          <w:i w:val="0"/>
          <w:spacing w:val="0"/>
          <w:szCs w:val="24"/>
          <w:lang w:eastAsia="pl-PL"/>
        </w:rPr>
        <w:t>2016 r. poz. 934)</w:t>
      </w:r>
      <w:r w:rsidR="0042087E" w:rsidRPr="007C0B1A">
        <w:rPr>
          <w:i w:val="0"/>
          <w:spacing w:val="0"/>
          <w:szCs w:val="24"/>
          <w:lang w:eastAsia="pl-PL"/>
        </w:rPr>
        <w:t xml:space="preserve"> a w przypadku zmiany rozporządzenia, zgodnie z obowiązującymi wzorami druków. </w:t>
      </w:r>
    </w:p>
    <w:p w:rsidR="0042087E" w:rsidRDefault="0042087E" w:rsidP="0042087E">
      <w:pPr>
        <w:suppressAutoHyphens w:val="0"/>
        <w:autoSpaceDE w:val="0"/>
        <w:autoSpaceDN w:val="0"/>
        <w:adjustRightInd w:val="0"/>
        <w:jc w:val="both"/>
        <w:rPr>
          <w:i w:val="0"/>
          <w:spacing w:val="0"/>
          <w:szCs w:val="24"/>
          <w:lang w:eastAsia="pl-PL"/>
        </w:rPr>
      </w:pPr>
    </w:p>
    <w:p w:rsidR="0042087E" w:rsidRDefault="0096522D" w:rsidP="0096522D">
      <w:pPr>
        <w:suppressAutoHyphens w:val="0"/>
        <w:autoSpaceDE w:val="0"/>
        <w:autoSpaceDN w:val="0"/>
        <w:adjustRightInd w:val="0"/>
        <w:jc w:val="both"/>
        <w:rPr>
          <w:i w:val="0"/>
          <w:spacing w:val="0"/>
          <w:szCs w:val="24"/>
          <w:lang w:eastAsia="pl-PL"/>
        </w:rPr>
      </w:pPr>
      <w:r>
        <w:rPr>
          <w:i w:val="0"/>
          <w:spacing w:val="0"/>
          <w:szCs w:val="24"/>
          <w:lang w:eastAsia="pl-PL"/>
        </w:rPr>
        <w:t>4.4.</w:t>
      </w:r>
      <w:r w:rsidR="0042087E" w:rsidRPr="007C0B1A">
        <w:rPr>
          <w:i w:val="0"/>
          <w:spacing w:val="0"/>
          <w:szCs w:val="24"/>
          <w:lang w:eastAsia="pl-PL"/>
        </w:rPr>
        <w:t>W celu umożliwienia sporządzenia przez Zamawiającego rocznego sprawozdania z realizacji zadań zakresu gospodarowania odpadami komunalnymi, o których mowa w art.9q ustawy, Wykonawca będzie zobowiązany przekazać Zamawiającemu niezbędne informacje umożliwiające sporządzenie sprawozdania.</w:t>
      </w:r>
    </w:p>
    <w:p w:rsidR="0042087E" w:rsidRPr="00B71A76" w:rsidRDefault="0042087E" w:rsidP="0042087E">
      <w:pPr>
        <w:suppressAutoHyphens w:val="0"/>
        <w:autoSpaceDE w:val="0"/>
        <w:autoSpaceDN w:val="0"/>
        <w:adjustRightInd w:val="0"/>
        <w:jc w:val="both"/>
        <w:rPr>
          <w:i w:val="0"/>
          <w:spacing w:val="0"/>
          <w:szCs w:val="24"/>
          <w:lang w:eastAsia="pl-PL"/>
        </w:rPr>
      </w:pPr>
      <w:r w:rsidRPr="007C0B1A">
        <w:rPr>
          <w:i w:val="0"/>
          <w:spacing w:val="0"/>
          <w:szCs w:val="24"/>
          <w:lang w:eastAsia="pl-PL"/>
        </w:rPr>
        <w:br/>
      </w:r>
      <w:r w:rsidR="00133BF8">
        <w:rPr>
          <w:i w:val="0"/>
          <w:spacing w:val="0"/>
          <w:szCs w:val="24"/>
          <w:lang w:eastAsia="pl-PL"/>
        </w:rPr>
        <w:t>4.5.</w:t>
      </w:r>
      <w:r w:rsidRPr="007C0B1A">
        <w:rPr>
          <w:i w:val="0"/>
          <w:spacing w:val="0"/>
          <w:szCs w:val="24"/>
          <w:lang w:eastAsia="pl-PL"/>
        </w:rPr>
        <w:t xml:space="preserve">Wykonawca będzie zobowiązany również do przekładania zamawiającemu innych </w:t>
      </w:r>
      <w:r w:rsidRPr="007C0B1A">
        <w:rPr>
          <w:i w:val="0"/>
          <w:spacing w:val="0"/>
          <w:szCs w:val="24"/>
          <w:lang w:eastAsia="pl-PL"/>
        </w:rPr>
        <w:lastRenderedPageBreak/>
        <w:t>informacji nt. odbioru unieszkodliwiania i segregacji odpadów jeśli w trakcie realizacji zamówienia na Zamawiającego nałożony zostanie obowiązek sporządzania innych sprawozdań z zakresu gospodarki odpadami. Wymóg ten dotyczy wyłącznie informacji w posiadaniu których będzi</w:t>
      </w:r>
      <w:r>
        <w:rPr>
          <w:i w:val="0"/>
          <w:spacing w:val="0"/>
          <w:szCs w:val="24"/>
          <w:lang w:eastAsia="pl-PL"/>
        </w:rPr>
        <w:t>e wykonawca a nie zamawiający.</w:t>
      </w:r>
    </w:p>
    <w:p w:rsidR="0042087E" w:rsidRPr="00BE76A7" w:rsidRDefault="0042087E" w:rsidP="0042087E">
      <w:pPr>
        <w:suppressAutoHyphens w:val="0"/>
        <w:autoSpaceDE w:val="0"/>
        <w:autoSpaceDN w:val="0"/>
        <w:adjustRightInd w:val="0"/>
        <w:jc w:val="both"/>
        <w:rPr>
          <w:b/>
          <w:bCs/>
          <w:i w:val="0"/>
          <w:iCs/>
          <w:spacing w:val="0"/>
          <w:szCs w:val="24"/>
          <w:vertAlign w:val="superscript"/>
          <w:lang w:eastAsia="pl-PL"/>
        </w:rPr>
      </w:pPr>
    </w:p>
    <w:p w:rsidR="0042087E" w:rsidRPr="00BE76A7" w:rsidRDefault="00133BF8" w:rsidP="00133BF8">
      <w:pPr>
        <w:autoSpaceDE w:val="0"/>
        <w:autoSpaceDN w:val="0"/>
        <w:adjustRightInd w:val="0"/>
        <w:spacing w:line="276" w:lineRule="auto"/>
        <w:contextualSpacing/>
        <w:rPr>
          <w:b/>
          <w:i w:val="0"/>
        </w:rPr>
      </w:pPr>
      <w:r w:rsidRPr="00BE76A7">
        <w:rPr>
          <w:b/>
          <w:i w:val="0"/>
        </w:rPr>
        <w:t>4.7.</w:t>
      </w:r>
      <w:r w:rsidR="0042087E" w:rsidRPr="00BE76A7">
        <w:rPr>
          <w:b/>
          <w:i w:val="0"/>
        </w:rPr>
        <w:t>Przedmiot zamówienia nale</w:t>
      </w:r>
      <w:r w:rsidR="0042087E" w:rsidRPr="00BE76A7">
        <w:rPr>
          <w:rFonts w:eastAsia="TimesNewRoman"/>
          <w:b/>
          <w:i w:val="0"/>
        </w:rPr>
        <w:t>ż</w:t>
      </w:r>
      <w:r w:rsidR="0042087E" w:rsidRPr="00BE76A7">
        <w:rPr>
          <w:b/>
          <w:i w:val="0"/>
        </w:rPr>
        <w:t>y realizowa</w:t>
      </w:r>
      <w:r w:rsidR="0042087E" w:rsidRPr="00BE76A7">
        <w:rPr>
          <w:rFonts w:eastAsia="TimesNewRoman"/>
          <w:b/>
          <w:i w:val="0"/>
        </w:rPr>
        <w:t xml:space="preserve">ć </w:t>
      </w:r>
      <w:r w:rsidR="0042087E" w:rsidRPr="00BE76A7">
        <w:rPr>
          <w:b/>
          <w:i w:val="0"/>
        </w:rPr>
        <w:t>zgodnie z wymaganiami okre</w:t>
      </w:r>
      <w:r w:rsidR="0042087E" w:rsidRPr="00BE76A7">
        <w:rPr>
          <w:rFonts w:eastAsia="TimesNewRoman"/>
          <w:b/>
          <w:i w:val="0"/>
        </w:rPr>
        <w:t>ś</w:t>
      </w:r>
      <w:r w:rsidR="0042087E" w:rsidRPr="00BE76A7">
        <w:rPr>
          <w:b/>
          <w:i w:val="0"/>
        </w:rPr>
        <w:t>lonymi w:</w:t>
      </w:r>
    </w:p>
    <w:p w:rsidR="00CE6E72" w:rsidRPr="00133BF8" w:rsidRDefault="00CE6E72" w:rsidP="00133BF8">
      <w:pPr>
        <w:autoSpaceDE w:val="0"/>
        <w:autoSpaceDN w:val="0"/>
        <w:adjustRightInd w:val="0"/>
        <w:spacing w:line="276" w:lineRule="auto"/>
        <w:contextualSpacing/>
        <w:rPr>
          <w:b/>
        </w:rPr>
      </w:pPr>
    </w:p>
    <w:p w:rsidR="0042087E" w:rsidRPr="00CE6E72" w:rsidRDefault="00313D8C" w:rsidP="00313D8C">
      <w:pPr>
        <w:spacing w:line="276" w:lineRule="auto"/>
        <w:contextualSpacing/>
        <w:jc w:val="both"/>
        <w:rPr>
          <w:i w:val="0"/>
        </w:rPr>
      </w:pPr>
      <w:r w:rsidRPr="00CE6E72">
        <w:rPr>
          <w:i w:val="0"/>
        </w:rPr>
        <w:t>4.7.1</w:t>
      </w:r>
      <w:r w:rsidR="00BE76A7">
        <w:rPr>
          <w:i w:val="0"/>
        </w:rPr>
        <w:t xml:space="preserve"> </w:t>
      </w:r>
      <w:r w:rsidR="0042087E" w:rsidRPr="00CE6E72">
        <w:rPr>
          <w:i w:val="0"/>
        </w:rPr>
        <w:t>Ustawie z dnia 13 wrze</w:t>
      </w:r>
      <w:r w:rsidR="0042087E" w:rsidRPr="00CE6E72">
        <w:rPr>
          <w:rFonts w:eastAsia="TimesNewRoman"/>
          <w:i w:val="0"/>
        </w:rPr>
        <w:t>ś</w:t>
      </w:r>
      <w:r w:rsidR="0042087E" w:rsidRPr="00CE6E72">
        <w:rPr>
          <w:i w:val="0"/>
        </w:rPr>
        <w:t>nia 1996 r. o utrzymaniu czysto</w:t>
      </w:r>
      <w:r w:rsidR="0042087E" w:rsidRPr="00CE6E72">
        <w:rPr>
          <w:rFonts w:eastAsia="TimesNewRoman"/>
          <w:i w:val="0"/>
        </w:rPr>
        <w:t>ś</w:t>
      </w:r>
      <w:r w:rsidR="0042087E" w:rsidRPr="00CE6E72">
        <w:rPr>
          <w:i w:val="0"/>
        </w:rPr>
        <w:t>ci i porz</w:t>
      </w:r>
      <w:r w:rsidR="0042087E" w:rsidRPr="00CE6E72">
        <w:rPr>
          <w:rFonts w:eastAsia="TimesNewRoman"/>
          <w:i w:val="0"/>
        </w:rPr>
        <w:t>ą</w:t>
      </w:r>
      <w:r w:rsidR="0042087E" w:rsidRPr="00CE6E72">
        <w:rPr>
          <w:i w:val="0"/>
        </w:rPr>
        <w:t>dku w gminach (</w:t>
      </w:r>
      <w:r w:rsidR="00D56B26">
        <w:rPr>
          <w:i w:val="0"/>
        </w:rPr>
        <w:t xml:space="preserve"> tj. </w:t>
      </w:r>
      <w:r w:rsidR="0042087E" w:rsidRPr="00CE6E72">
        <w:rPr>
          <w:i w:val="0"/>
        </w:rPr>
        <w:t xml:space="preserve">Dz. U. z </w:t>
      </w:r>
      <w:r w:rsidR="00D56B26">
        <w:rPr>
          <w:i w:val="0"/>
        </w:rPr>
        <w:t>2017</w:t>
      </w:r>
      <w:r w:rsidR="00133BF8" w:rsidRPr="00CE6E72">
        <w:rPr>
          <w:i w:val="0"/>
        </w:rPr>
        <w:t>r. po</w:t>
      </w:r>
      <w:r w:rsidR="00D56B26">
        <w:rPr>
          <w:i w:val="0"/>
        </w:rPr>
        <w:t>z..1289 ze zm.</w:t>
      </w:r>
      <w:r w:rsidR="00133BF8" w:rsidRPr="00CE6E72">
        <w:rPr>
          <w:i w:val="0"/>
        </w:rPr>
        <w:t>)</w:t>
      </w:r>
    </w:p>
    <w:p w:rsidR="0042087E" w:rsidRPr="00CE6E72" w:rsidRDefault="00CE6E72" w:rsidP="00CE6E72">
      <w:pPr>
        <w:spacing w:line="276" w:lineRule="auto"/>
        <w:contextualSpacing/>
        <w:jc w:val="both"/>
        <w:rPr>
          <w:i w:val="0"/>
        </w:rPr>
      </w:pPr>
      <w:r w:rsidRPr="00CE6E72">
        <w:rPr>
          <w:i w:val="0"/>
        </w:rPr>
        <w:t>4.7.2</w:t>
      </w:r>
      <w:r w:rsidR="0042087E" w:rsidRPr="00CE6E72">
        <w:rPr>
          <w:i w:val="0"/>
        </w:rPr>
        <w:t xml:space="preserve">Ustawie z dnia 14 grudnia 2012 r. o odpadach (Dz. U. z </w:t>
      </w:r>
      <w:r w:rsidR="00133BF8" w:rsidRPr="00CE6E72">
        <w:rPr>
          <w:i w:val="0"/>
        </w:rPr>
        <w:t xml:space="preserve"> 2016 r. poz. 1987 ze zm.) </w:t>
      </w:r>
    </w:p>
    <w:p w:rsidR="00133BF8" w:rsidRPr="00CE6E72" w:rsidRDefault="00CE6E72" w:rsidP="00CE6E72">
      <w:pPr>
        <w:spacing w:line="276" w:lineRule="auto"/>
        <w:contextualSpacing/>
        <w:jc w:val="both"/>
        <w:rPr>
          <w:i w:val="0"/>
        </w:rPr>
      </w:pPr>
      <w:r w:rsidRPr="00CE6E72">
        <w:rPr>
          <w:i w:val="0"/>
        </w:rPr>
        <w:t>4.7.3.</w:t>
      </w:r>
      <w:r w:rsidR="00133BF8" w:rsidRPr="00CE6E72">
        <w:rPr>
          <w:i w:val="0"/>
        </w:rPr>
        <w:t xml:space="preserve">Rozporządzeniu Ministra Środowiska z 17 czerwca 2016 roku  w sprawie wzorów sprawozdań o odebranych odpadach komunalnych, odebranych nieczystościach ciekłych oraz realizacji zadań z zakresu gospodarowania odpadami komunalnymi  (Dz. U. z 2016 r. poz. 934) </w:t>
      </w:r>
    </w:p>
    <w:p w:rsidR="0042087E" w:rsidRPr="00CE6E72" w:rsidRDefault="00CE6E72" w:rsidP="00CE6E72">
      <w:pPr>
        <w:spacing w:line="276" w:lineRule="auto"/>
        <w:contextualSpacing/>
        <w:jc w:val="both"/>
        <w:rPr>
          <w:i w:val="0"/>
        </w:rPr>
      </w:pPr>
      <w:r w:rsidRPr="00CE6E72">
        <w:rPr>
          <w:i w:val="0"/>
        </w:rPr>
        <w:t>4.7.4.</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 xml:space="preserve">rodowiska z dnia </w:t>
      </w:r>
      <w:r w:rsidR="00133BF8" w:rsidRPr="00CE6E72">
        <w:rPr>
          <w:i w:val="0"/>
        </w:rPr>
        <w:t xml:space="preserve">14 grudnia 2016 roku </w:t>
      </w:r>
      <w:r w:rsidR="0042087E" w:rsidRPr="00CE6E72">
        <w:rPr>
          <w:i w:val="0"/>
        </w:rPr>
        <w:t xml:space="preserve"> </w:t>
      </w:r>
      <w:r w:rsidR="00133BF8" w:rsidRPr="00CE6E72">
        <w:rPr>
          <w:i w:val="0"/>
        </w:rPr>
        <w:t xml:space="preserve">w sprawie poziomów recyklingu, przygotowania do ponownego użycia i odzysku innymi metodami niektórych frakcji odpadów komunalnych </w:t>
      </w:r>
      <w:r w:rsidR="0042087E" w:rsidRPr="00CE6E72">
        <w:rPr>
          <w:i w:val="0"/>
        </w:rPr>
        <w:t xml:space="preserve">(Dz. U. z </w:t>
      </w:r>
      <w:r w:rsidR="00133BF8" w:rsidRPr="00CE6E72">
        <w:rPr>
          <w:i w:val="0"/>
        </w:rPr>
        <w:t>2016r. poz. 2167).</w:t>
      </w:r>
    </w:p>
    <w:p w:rsidR="0042087E" w:rsidRPr="00CE6E72" w:rsidRDefault="00CE6E72" w:rsidP="00CE6E72">
      <w:pPr>
        <w:spacing w:line="276" w:lineRule="auto"/>
        <w:contextualSpacing/>
        <w:jc w:val="both"/>
        <w:rPr>
          <w:i w:val="0"/>
        </w:rPr>
      </w:pPr>
      <w:r w:rsidRPr="00CE6E72">
        <w:rPr>
          <w:i w:val="0"/>
        </w:rPr>
        <w:t>4.7.5.</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rodowiska z dnia 25 maja 2012 r. w sprawie poziomów ograniczenia</w:t>
      </w:r>
      <w:r w:rsidR="0042087E" w:rsidRPr="00CE6E72">
        <w:rPr>
          <w:i w:val="0"/>
          <w:color w:val="FF0000"/>
        </w:rPr>
        <w:t xml:space="preserve"> </w:t>
      </w:r>
      <w:r w:rsidR="0042087E" w:rsidRPr="00CE6E72">
        <w:rPr>
          <w:i w:val="0"/>
        </w:rPr>
        <w:t>masy odpadów komunalnych ulegaj</w:t>
      </w:r>
      <w:r w:rsidR="0042087E" w:rsidRPr="00CE6E72">
        <w:rPr>
          <w:rFonts w:eastAsia="TimesNewRoman"/>
          <w:i w:val="0"/>
        </w:rPr>
        <w:t>ą</w:t>
      </w:r>
      <w:r w:rsidR="0042087E" w:rsidRPr="00CE6E72">
        <w:rPr>
          <w:i w:val="0"/>
        </w:rPr>
        <w:t>cych biodegradacji przekazywanych do składowania oraz sposobu obliczania poziomu ograniczenia masy tych odpadów (Dz. U. z 2012 poz. 676),</w:t>
      </w:r>
    </w:p>
    <w:p w:rsidR="0042087E" w:rsidRDefault="00CE6E72" w:rsidP="00CE6E72">
      <w:pPr>
        <w:spacing w:line="276" w:lineRule="auto"/>
        <w:contextualSpacing/>
        <w:jc w:val="both"/>
        <w:rPr>
          <w:i w:val="0"/>
        </w:rPr>
      </w:pPr>
      <w:r w:rsidRPr="00CE6E72">
        <w:rPr>
          <w:i w:val="0"/>
        </w:rPr>
        <w:t>4.7.6.</w:t>
      </w:r>
      <w:r w:rsidR="0042087E" w:rsidRPr="00CE6E72">
        <w:rPr>
          <w:i w:val="0"/>
        </w:rPr>
        <w:t>Rozporz</w:t>
      </w:r>
      <w:r w:rsidR="0042087E" w:rsidRPr="00CE6E72">
        <w:rPr>
          <w:rFonts w:eastAsia="TimesNewRoman"/>
          <w:i w:val="0"/>
        </w:rPr>
        <w:t>ą</w:t>
      </w:r>
      <w:r w:rsidR="0042087E" w:rsidRPr="00CE6E72">
        <w:rPr>
          <w:i w:val="0"/>
        </w:rPr>
        <w:t xml:space="preserve">dzeniu Ministra </w:t>
      </w:r>
      <w:r w:rsidR="0042087E" w:rsidRPr="00CE6E72">
        <w:rPr>
          <w:rFonts w:eastAsia="TimesNewRoman"/>
          <w:i w:val="0"/>
        </w:rPr>
        <w:t>Ś</w:t>
      </w:r>
      <w:r w:rsidR="0042087E" w:rsidRPr="00CE6E72">
        <w:rPr>
          <w:i w:val="0"/>
        </w:rPr>
        <w:t>rodowiska z dnia 11 stycznia 2013 r. w sprawie szczegółowych wymaga</w:t>
      </w:r>
      <w:r w:rsidR="0042087E" w:rsidRPr="00CE6E72">
        <w:rPr>
          <w:rFonts w:eastAsia="TimesNewRoman"/>
          <w:i w:val="0"/>
        </w:rPr>
        <w:t xml:space="preserve">ń </w:t>
      </w:r>
      <w:r w:rsidR="0042087E" w:rsidRPr="00CE6E72">
        <w:rPr>
          <w:i w:val="0"/>
        </w:rPr>
        <w:t>w zakresie odbierania odpadów komunalnych od wła</w:t>
      </w:r>
      <w:r w:rsidR="0042087E" w:rsidRPr="00CE6E72">
        <w:rPr>
          <w:rFonts w:eastAsia="TimesNewRoman"/>
          <w:i w:val="0"/>
        </w:rPr>
        <w:t>ś</w:t>
      </w:r>
      <w:r w:rsidR="0042087E" w:rsidRPr="00CE6E72">
        <w:rPr>
          <w:i w:val="0"/>
        </w:rPr>
        <w:t>cicieli nieruchomo</w:t>
      </w:r>
      <w:r w:rsidR="0042087E" w:rsidRPr="00CE6E72">
        <w:rPr>
          <w:rFonts w:eastAsia="TimesNewRoman"/>
          <w:i w:val="0"/>
        </w:rPr>
        <w:t>ś</w:t>
      </w:r>
      <w:r w:rsidR="0042087E" w:rsidRPr="00CE6E72">
        <w:rPr>
          <w:i w:val="0"/>
        </w:rPr>
        <w:t>ci (Dz. U. z 2013 r., poz. 122),</w:t>
      </w:r>
    </w:p>
    <w:p w:rsidR="00BE3C26" w:rsidRPr="00CE6E72" w:rsidRDefault="00BE3C26" w:rsidP="00CE6E72">
      <w:pPr>
        <w:spacing w:line="276" w:lineRule="auto"/>
        <w:contextualSpacing/>
        <w:jc w:val="both"/>
        <w:rPr>
          <w:i w:val="0"/>
        </w:rPr>
      </w:pPr>
      <w:r>
        <w:rPr>
          <w:i w:val="0"/>
        </w:rPr>
        <w:t xml:space="preserve">4.7.7. </w:t>
      </w:r>
      <w:r w:rsidRPr="00CE6E72">
        <w:rPr>
          <w:i w:val="0"/>
        </w:rPr>
        <w:t>Rozporz</w:t>
      </w:r>
      <w:r w:rsidRPr="00CE6E72">
        <w:rPr>
          <w:rFonts w:eastAsia="TimesNewRoman"/>
          <w:i w:val="0"/>
        </w:rPr>
        <w:t>ą</w:t>
      </w:r>
      <w:r w:rsidRPr="00CE6E72">
        <w:rPr>
          <w:i w:val="0"/>
        </w:rPr>
        <w:t xml:space="preserve">dzeniu Ministra </w:t>
      </w:r>
      <w:r w:rsidRPr="00CE6E72">
        <w:rPr>
          <w:rFonts w:eastAsia="TimesNewRoman"/>
          <w:i w:val="0"/>
        </w:rPr>
        <w:t>Ś</w:t>
      </w:r>
      <w:r w:rsidRPr="00CE6E72">
        <w:rPr>
          <w:i w:val="0"/>
        </w:rPr>
        <w:t>rodowiska</w:t>
      </w:r>
      <w:r>
        <w:rPr>
          <w:i w:val="0"/>
        </w:rPr>
        <w:t xml:space="preserve"> z dnia 29 grudnia 2016 roku w sprawie szczegółowego sposobu selektywnego zbierania wybranych frakcji odpadów ( Dz. U. z 2017 poz. 19) </w:t>
      </w:r>
    </w:p>
    <w:p w:rsidR="00313D8C" w:rsidRPr="00CE6E72" w:rsidRDefault="00CE6E72" w:rsidP="0042087E">
      <w:pPr>
        <w:rPr>
          <w:i w:val="0"/>
          <w:szCs w:val="24"/>
        </w:rPr>
      </w:pPr>
      <w:r w:rsidRPr="00CE6E72">
        <w:rPr>
          <w:i w:val="0"/>
          <w:szCs w:val="24"/>
        </w:rPr>
        <w:t>4.7.</w:t>
      </w:r>
      <w:r w:rsidR="00BE3C26">
        <w:rPr>
          <w:i w:val="0"/>
          <w:szCs w:val="24"/>
        </w:rPr>
        <w:t>8</w:t>
      </w:r>
      <w:r w:rsidRPr="00CE6E72">
        <w:rPr>
          <w:i w:val="0"/>
          <w:szCs w:val="24"/>
        </w:rPr>
        <w:t>.</w:t>
      </w:r>
      <w:r w:rsidR="0042087E" w:rsidRPr="00CE6E72">
        <w:rPr>
          <w:i w:val="0"/>
          <w:szCs w:val="24"/>
        </w:rPr>
        <w:t xml:space="preserve">Wojewódzkim Planie Gospodarki Odpadami </w:t>
      </w:r>
      <w:r w:rsidR="00C34884">
        <w:rPr>
          <w:i w:val="0"/>
          <w:szCs w:val="24"/>
        </w:rPr>
        <w:t>Województwa Podkarpackiego 2022 z perspektywą na lata 2017</w:t>
      </w:r>
      <w:r w:rsidR="0042087E" w:rsidRPr="00CE6E72">
        <w:rPr>
          <w:i w:val="0"/>
          <w:szCs w:val="24"/>
        </w:rPr>
        <w:t>-202</w:t>
      </w:r>
      <w:r w:rsidR="00C34884">
        <w:rPr>
          <w:i w:val="0"/>
          <w:szCs w:val="24"/>
        </w:rPr>
        <w:t>2</w:t>
      </w:r>
      <w:r w:rsidR="0042087E" w:rsidRPr="00CE6E72">
        <w:rPr>
          <w:i w:val="0"/>
          <w:szCs w:val="24"/>
        </w:rPr>
        <w:t>. Uchwała Nr XX</w:t>
      </w:r>
      <w:r w:rsidR="00C34884">
        <w:rPr>
          <w:i w:val="0"/>
          <w:szCs w:val="24"/>
        </w:rPr>
        <w:t>XI/551//17</w:t>
      </w:r>
      <w:r w:rsidR="0042087E" w:rsidRPr="00CE6E72">
        <w:rPr>
          <w:i w:val="0"/>
          <w:szCs w:val="24"/>
        </w:rPr>
        <w:t xml:space="preserve">  Sejmiku Wojewódz</w:t>
      </w:r>
      <w:r w:rsidR="003A19AA">
        <w:rPr>
          <w:i w:val="0"/>
          <w:szCs w:val="24"/>
        </w:rPr>
        <w:t>twa P</w:t>
      </w:r>
      <w:r w:rsidR="00C34884">
        <w:rPr>
          <w:i w:val="0"/>
          <w:szCs w:val="24"/>
        </w:rPr>
        <w:t>odkarpackiego z dnia 05 stycznia  2017</w:t>
      </w:r>
      <w:r w:rsidR="0042087E" w:rsidRPr="00CE6E72">
        <w:rPr>
          <w:i w:val="0"/>
          <w:szCs w:val="24"/>
        </w:rPr>
        <w:t xml:space="preserve"> roku. </w:t>
      </w:r>
    </w:p>
    <w:p w:rsidR="00313D8C" w:rsidRPr="00CE6E72" w:rsidRDefault="00CE6E72" w:rsidP="00CE6E72">
      <w:pPr>
        <w:rPr>
          <w:i w:val="0"/>
          <w:spacing w:val="0"/>
          <w:szCs w:val="24"/>
          <w:lang w:eastAsia="pl-PL"/>
        </w:rPr>
      </w:pPr>
      <w:r w:rsidRPr="00CE6E72">
        <w:rPr>
          <w:i w:val="0"/>
        </w:rPr>
        <w:t>4.7.</w:t>
      </w:r>
      <w:r w:rsidR="00BE3C26">
        <w:rPr>
          <w:i w:val="0"/>
        </w:rPr>
        <w:t>9</w:t>
      </w:r>
      <w:r w:rsidRPr="00CE6E72">
        <w:rPr>
          <w:i w:val="0"/>
        </w:rPr>
        <w:t>.</w:t>
      </w:r>
      <w:r w:rsidR="0042087E" w:rsidRPr="00CE6E72">
        <w:rPr>
          <w:i w:val="0"/>
        </w:rPr>
        <w:t xml:space="preserve"> </w:t>
      </w:r>
      <w:r w:rsidRPr="00CE6E72">
        <w:rPr>
          <w:i w:val="0"/>
          <w:spacing w:val="0"/>
          <w:szCs w:val="24"/>
          <w:lang w:eastAsia="pl-PL"/>
        </w:rPr>
        <w:t xml:space="preserve">Ustawa </w:t>
      </w:r>
      <w:r w:rsidR="00313D8C" w:rsidRPr="00CE6E72">
        <w:rPr>
          <w:i w:val="0"/>
          <w:spacing w:val="0"/>
          <w:szCs w:val="24"/>
          <w:lang w:eastAsia="pl-PL"/>
        </w:rPr>
        <w:t>z dnia 5 września 2016 r.</w:t>
      </w:r>
      <w:r w:rsidRPr="00CE6E72">
        <w:rPr>
          <w:i w:val="0"/>
          <w:spacing w:val="0"/>
          <w:szCs w:val="24"/>
          <w:lang w:eastAsia="pl-PL"/>
        </w:rPr>
        <w:t xml:space="preserve"> </w:t>
      </w:r>
      <w:r w:rsidR="00313D8C" w:rsidRPr="00CE6E72">
        <w:rPr>
          <w:i w:val="0"/>
          <w:spacing w:val="0"/>
          <w:szCs w:val="24"/>
          <w:lang w:eastAsia="pl-PL"/>
        </w:rPr>
        <w:t xml:space="preserve">o usługach zaufania oraz identyfikacji elektronicznej </w:t>
      </w:r>
      <w:r w:rsidRPr="00CE6E72">
        <w:rPr>
          <w:i w:val="0"/>
          <w:spacing w:val="0"/>
          <w:szCs w:val="24"/>
          <w:lang w:eastAsia="pl-PL"/>
        </w:rPr>
        <w:t>(Dz.U.</w:t>
      </w:r>
      <w:r w:rsidR="00BE76A7">
        <w:rPr>
          <w:i w:val="0"/>
          <w:spacing w:val="0"/>
          <w:szCs w:val="24"/>
          <w:lang w:eastAsia="pl-PL"/>
        </w:rPr>
        <w:t xml:space="preserve"> </w:t>
      </w:r>
      <w:r w:rsidRPr="00CE6E72">
        <w:rPr>
          <w:i w:val="0"/>
          <w:spacing w:val="0"/>
          <w:szCs w:val="24"/>
          <w:lang w:eastAsia="pl-PL"/>
        </w:rPr>
        <w:t>z 2016 poz. 2167 ze zm.)</w:t>
      </w:r>
    </w:p>
    <w:p w:rsidR="0042087E" w:rsidRPr="000F34F9" w:rsidRDefault="000F34F9" w:rsidP="000F34F9">
      <w:pPr>
        <w:spacing w:line="276" w:lineRule="auto"/>
        <w:contextualSpacing/>
        <w:jc w:val="both"/>
        <w:rPr>
          <w:i w:val="0"/>
        </w:rPr>
      </w:pPr>
      <w:r w:rsidRPr="000F34F9">
        <w:rPr>
          <w:i w:val="0"/>
        </w:rPr>
        <w:t>4.7.10</w:t>
      </w:r>
      <w:r>
        <w:rPr>
          <w:i w:val="0"/>
        </w:rPr>
        <w:t xml:space="preserve"> </w:t>
      </w:r>
      <w:r w:rsidR="0042087E" w:rsidRPr="000F34F9">
        <w:rPr>
          <w:i w:val="0"/>
        </w:rPr>
        <w:t xml:space="preserve">Ustawie z dnia 29 sierpnia 1991r. o </w:t>
      </w:r>
      <w:r>
        <w:rPr>
          <w:i w:val="0"/>
        </w:rPr>
        <w:t>ochronie danych osobowych (</w:t>
      </w:r>
      <w:r w:rsidR="0042087E" w:rsidRPr="000F34F9">
        <w:rPr>
          <w:i w:val="0"/>
        </w:rPr>
        <w:t xml:space="preserve">Dz. U. </w:t>
      </w:r>
      <w:r w:rsidR="00D56B26">
        <w:rPr>
          <w:i w:val="0"/>
        </w:rPr>
        <w:t>2016 poz.922</w:t>
      </w:r>
      <w:r>
        <w:rPr>
          <w:i w:val="0"/>
        </w:rPr>
        <w:t xml:space="preserve"> </w:t>
      </w:r>
      <w:r w:rsidR="0042087E" w:rsidRPr="000F34F9">
        <w:rPr>
          <w:i w:val="0"/>
        </w:rPr>
        <w:t xml:space="preserve"> </w:t>
      </w:r>
      <w:r>
        <w:rPr>
          <w:i w:val="0"/>
        </w:rPr>
        <w:t>ze zm.)</w:t>
      </w:r>
      <w:r w:rsidR="0042087E" w:rsidRPr="000F34F9">
        <w:rPr>
          <w:i w:val="0"/>
        </w:rPr>
        <w:t xml:space="preserve"> </w:t>
      </w:r>
    </w:p>
    <w:p w:rsidR="0042087E" w:rsidRPr="00842732" w:rsidRDefault="0042087E" w:rsidP="00842732">
      <w:pPr>
        <w:pStyle w:val="Akapitzlist"/>
        <w:numPr>
          <w:ilvl w:val="2"/>
          <w:numId w:val="34"/>
        </w:numPr>
        <w:spacing w:line="276" w:lineRule="auto"/>
        <w:contextualSpacing/>
        <w:jc w:val="both"/>
        <w:rPr>
          <w:b/>
          <w:i/>
        </w:rPr>
      </w:pPr>
      <w:r w:rsidRPr="004A31B8">
        <w:t>Aktach prawa miejscowego obowi</w:t>
      </w:r>
      <w:r w:rsidRPr="00842732">
        <w:rPr>
          <w:rFonts w:eastAsia="TimesNewRoman"/>
        </w:rPr>
        <w:t>ą</w:t>
      </w:r>
      <w:r w:rsidRPr="004A31B8">
        <w:t>zuj</w:t>
      </w:r>
      <w:r w:rsidRPr="00842732">
        <w:rPr>
          <w:rFonts w:eastAsia="TimesNewRoman"/>
        </w:rPr>
        <w:t>ą</w:t>
      </w:r>
      <w:r w:rsidRPr="004A31B8">
        <w:t xml:space="preserve">cych na obszarze Gminy </w:t>
      </w:r>
      <w:r w:rsidR="00847956">
        <w:t xml:space="preserve">Dubiecko </w:t>
      </w:r>
      <w:r w:rsidRPr="004A31B8">
        <w:t>wydanych na podstawie Ustawy z dnia 13 wrze</w:t>
      </w:r>
      <w:r w:rsidRPr="00842732">
        <w:rPr>
          <w:rFonts w:eastAsia="TimesNewRoman"/>
        </w:rPr>
        <w:t>ś</w:t>
      </w:r>
      <w:r w:rsidRPr="004A31B8">
        <w:t>nia 1996 r. o utrzymaniu czysto</w:t>
      </w:r>
      <w:r w:rsidRPr="00842732">
        <w:rPr>
          <w:rFonts w:eastAsia="TimesNewRoman"/>
        </w:rPr>
        <w:t>ś</w:t>
      </w:r>
      <w:r w:rsidRPr="004A31B8">
        <w:t>ci i porz</w:t>
      </w:r>
      <w:r w:rsidRPr="00842732">
        <w:rPr>
          <w:rFonts w:eastAsia="TimesNewRoman"/>
        </w:rPr>
        <w:t>ą</w:t>
      </w:r>
      <w:r w:rsidRPr="004A31B8">
        <w:t xml:space="preserve">dku w gminach (Dz. U. z </w:t>
      </w:r>
      <w:r w:rsidR="00D56B26">
        <w:t>2017 poz.1289</w:t>
      </w:r>
      <w:r w:rsidR="00842732">
        <w:t xml:space="preserve"> ze zm.). </w:t>
      </w:r>
    </w:p>
    <w:p w:rsidR="0042087E" w:rsidRDefault="0042087E" w:rsidP="0042087E">
      <w:pPr>
        <w:suppressAutoHyphens w:val="0"/>
        <w:autoSpaceDE w:val="0"/>
        <w:autoSpaceDN w:val="0"/>
        <w:adjustRightInd w:val="0"/>
        <w:jc w:val="both"/>
        <w:rPr>
          <w:i w:val="0"/>
          <w:spacing w:val="0"/>
          <w:szCs w:val="24"/>
          <w:lang w:eastAsia="pl-PL"/>
        </w:rPr>
      </w:pPr>
    </w:p>
    <w:p w:rsidR="00EC6A0C" w:rsidRPr="006F0459" w:rsidRDefault="00EC6A0C" w:rsidP="00EC6A0C">
      <w:pPr>
        <w:suppressAutoHyphens w:val="0"/>
        <w:autoSpaceDE w:val="0"/>
        <w:autoSpaceDN w:val="0"/>
        <w:adjustRightInd w:val="0"/>
        <w:rPr>
          <w:b/>
          <w:bCs/>
          <w:i w:val="0"/>
          <w:spacing w:val="0"/>
          <w:sz w:val="22"/>
          <w:szCs w:val="22"/>
          <w:lang w:eastAsia="pl-PL"/>
        </w:rPr>
      </w:pPr>
    </w:p>
    <w:p w:rsidR="00B568FF" w:rsidRPr="006F0459" w:rsidRDefault="004649FB" w:rsidP="00966F65">
      <w:pPr>
        <w:tabs>
          <w:tab w:val="center" w:pos="4896"/>
          <w:tab w:val="right" w:pos="9432"/>
        </w:tabs>
        <w:rPr>
          <w:b/>
          <w:i w:val="0"/>
          <w:sz w:val="22"/>
          <w:szCs w:val="22"/>
        </w:rPr>
      </w:pPr>
      <w:r w:rsidRPr="006F0459">
        <w:rPr>
          <w:b/>
          <w:i w:val="0"/>
          <w:sz w:val="22"/>
          <w:szCs w:val="22"/>
        </w:rPr>
        <w:t xml:space="preserve">Wykonawca ma możliwość </w:t>
      </w:r>
      <w:r w:rsidR="00C56F77" w:rsidRPr="006F0459">
        <w:rPr>
          <w:b/>
          <w:i w:val="0"/>
          <w:sz w:val="22"/>
          <w:szCs w:val="22"/>
        </w:rPr>
        <w:t xml:space="preserve"> </w:t>
      </w:r>
      <w:r w:rsidR="00B568FF" w:rsidRPr="006F0459">
        <w:rPr>
          <w:b/>
          <w:i w:val="0"/>
          <w:sz w:val="22"/>
          <w:szCs w:val="22"/>
        </w:rPr>
        <w:t xml:space="preserve"> przeprowadzeni</w:t>
      </w:r>
      <w:r w:rsidR="00C56F77" w:rsidRPr="006F0459">
        <w:rPr>
          <w:b/>
          <w:i w:val="0"/>
          <w:sz w:val="22"/>
          <w:szCs w:val="22"/>
        </w:rPr>
        <w:t>a</w:t>
      </w:r>
      <w:r w:rsidR="00B568FF" w:rsidRPr="006F0459">
        <w:rPr>
          <w:b/>
          <w:i w:val="0"/>
          <w:sz w:val="22"/>
          <w:szCs w:val="22"/>
        </w:rPr>
        <w:t xml:space="preserve"> wi</w:t>
      </w:r>
      <w:r w:rsidR="00EB5899" w:rsidRPr="006F0459">
        <w:rPr>
          <w:b/>
          <w:i w:val="0"/>
          <w:sz w:val="22"/>
          <w:szCs w:val="22"/>
        </w:rPr>
        <w:t xml:space="preserve">zji lokalnej  w </w:t>
      </w:r>
      <w:r w:rsidR="00C74C28" w:rsidRPr="006F0459">
        <w:rPr>
          <w:b/>
          <w:i w:val="0"/>
          <w:sz w:val="22"/>
          <w:szCs w:val="22"/>
        </w:rPr>
        <w:t xml:space="preserve"> terenie planowanej inwestycji </w:t>
      </w:r>
      <w:r w:rsidR="00B568FF" w:rsidRPr="006F0459">
        <w:rPr>
          <w:b/>
          <w:i w:val="0"/>
          <w:sz w:val="22"/>
          <w:szCs w:val="22"/>
        </w:rPr>
        <w:t xml:space="preserve"> w celu uzyskania , na swoją odpowiedzialność i na swoje ryzyko, wszelkich istotnych informacji, które mogą być konieczne do pr</w:t>
      </w:r>
      <w:r w:rsidR="008C1A07" w:rsidRPr="006F0459">
        <w:rPr>
          <w:b/>
          <w:i w:val="0"/>
          <w:sz w:val="22"/>
          <w:szCs w:val="22"/>
        </w:rPr>
        <w:t>awidłowego przygotowania oferty i wykonani</w:t>
      </w:r>
      <w:r w:rsidR="00515FC9">
        <w:rPr>
          <w:b/>
          <w:i w:val="0"/>
          <w:sz w:val="22"/>
          <w:szCs w:val="22"/>
        </w:rPr>
        <w:t xml:space="preserve">a </w:t>
      </w:r>
      <w:r w:rsidR="008C1A07" w:rsidRPr="006F0459">
        <w:rPr>
          <w:b/>
          <w:i w:val="0"/>
          <w:sz w:val="22"/>
          <w:szCs w:val="22"/>
        </w:rPr>
        <w:t xml:space="preserve"> zadania. </w:t>
      </w:r>
    </w:p>
    <w:p w:rsidR="00954BB3" w:rsidRPr="006F0459" w:rsidRDefault="00954BB3"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283EFD" w:rsidRPr="006F0459" w:rsidRDefault="007419F0" w:rsidP="00966F65">
      <w:pPr>
        <w:tabs>
          <w:tab w:val="center" w:pos="4896"/>
          <w:tab w:val="right" w:pos="9432"/>
        </w:tabs>
        <w:rPr>
          <w:i w:val="0"/>
          <w:sz w:val="22"/>
          <w:szCs w:val="22"/>
        </w:rPr>
      </w:pPr>
      <w:r>
        <w:rPr>
          <w:i w:val="0"/>
          <w:sz w:val="22"/>
          <w:szCs w:val="22"/>
        </w:rPr>
        <w:t>V</w:t>
      </w:r>
      <w:r w:rsidR="00EB5899" w:rsidRPr="006F0459">
        <w:rPr>
          <w:i w:val="0"/>
          <w:sz w:val="22"/>
          <w:szCs w:val="22"/>
        </w:rPr>
        <w:t>.</w:t>
      </w:r>
      <w:r>
        <w:rPr>
          <w:i w:val="0"/>
          <w:sz w:val="22"/>
          <w:szCs w:val="22"/>
        </w:rPr>
        <w:t xml:space="preserve"> </w:t>
      </w:r>
      <w:r w:rsidR="00EB5899" w:rsidRPr="006F0459">
        <w:rPr>
          <w:i w:val="0"/>
          <w:sz w:val="22"/>
          <w:szCs w:val="22"/>
        </w:rPr>
        <w:t xml:space="preserve">Zamawiający </w:t>
      </w:r>
      <w:r w:rsidR="00C56F77" w:rsidRPr="006F0459">
        <w:rPr>
          <w:i w:val="0"/>
          <w:sz w:val="22"/>
          <w:szCs w:val="22"/>
        </w:rPr>
        <w:t xml:space="preserve">nie </w:t>
      </w:r>
      <w:r w:rsidR="0024004E" w:rsidRPr="006F0459">
        <w:rPr>
          <w:i w:val="0"/>
          <w:sz w:val="22"/>
          <w:szCs w:val="22"/>
        </w:rPr>
        <w:t xml:space="preserve"> </w:t>
      </w:r>
      <w:r w:rsidR="00283EFD" w:rsidRPr="006F0459">
        <w:rPr>
          <w:i w:val="0"/>
          <w:sz w:val="22"/>
          <w:szCs w:val="22"/>
        </w:rPr>
        <w:t>dopuszcza możliwości składania ofert częściowych.</w:t>
      </w:r>
    </w:p>
    <w:p w:rsidR="00EC6A0C" w:rsidRPr="006F0459" w:rsidRDefault="00EC6A0C" w:rsidP="00966F65">
      <w:pPr>
        <w:tabs>
          <w:tab w:val="center" w:pos="4896"/>
          <w:tab w:val="right" w:pos="9432"/>
        </w:tabs>
        <w:rPr>
          <w:i w:val="0"/>
          <w:sz w:val="22"/>
          <w:szCs w:val="22"/>
        </w:rPr>
      </w:pPr>
    </w:p>
    <w:p w:rsidR="00711A43" w:rsidRPr="006F0459" w:rsidRDefault="007419F0" w:rsidP="00966F65">
      <w:pPr>
        <w:tabs>
          <w:tab w:val="center" w:pos="4896"/>
          <w:tab w:val="right" w:pos="9432"/>
        </w:tabs>
        <w:rPr>
          <w:i w:val="0"/>
          <w:sz w:val="22"/>
          <w:szCs w:val="22"/>
        </w:rPr>
      </w:pPr>
      <w:r>
        <w:rPr>
          <w:i w:val="0"/>
          <w:sz w:val="22"/>
          <w:szCs w:val="22"/>
        </w:rPr>
        <w:t xml:space="preserve">VI. </w:t>
      </w:r>
      <w:r w:rsidR="00283EFD" w:rsidRPr="006F0459">
        <w:rPr>
          <w:i w:val="0"/>
          <w:sz w:val="22"/>
          <w:szCs w:val="22"/>
        </w:rPr>
        <w:t xml:space="preserve"> Zamawiający nie dopuszcza możliwości składania ofert wariantowych .</w:t>
      </w:r>
    </w:p>
    <w:p w:rsidR="00211F13" w:rsidRPr="006F0459" w:rsidRDefault="00211F13" w:rsidP="00356456">
      <w:pPr>
        <w:tabs>
          <w:tab w:val="center" w:pos="4896"/>
          <w:tab w:val="right" w:pos="9432"/>
        </w:tabs>
        <w:rPr>
          <w:b/>
          <w:i w:val="0"/>
          <w:sz w:val="22"/>
          <w:szCs w:val="22"/>
        </w:rPr>
      </w:pPr>
    </w:p>
    <w:p w:rsidR="00283EFD" w:rsidRPr="006F0459" w:rsidRDefault="007419F0" w:rsidP="00356456">
      <w:pPr>
        <w:tabs>
          <w:tab w:val="center" w:pos="4896"/>
          <w:tab w:val="right" w:pos="9432"/>
        </w:tabs>
        <w:rPr>
          <w:b/>
          <w:i w:val="0"/>
          <w:sz w:val="22"/>
          <w:szCs w:val="22"/>
        </w:rPr>
      </w:pPr>
      <w:r>
        <w:rPr>
          <w:b/>
          <w:i w:val="0"/>
          <w:sz w:val="22"/>
          <w:szCs w:val="22"/>
        </w:rPr>
        <w:t>VII</w:t>
      </w:r>
      <w:r w:rsidR="00E20858">
        <w:rPr>
          <w:b/>
          <w:i w:val="0"/>
          <w:sz w:val="22"/>
          <w:szCs w:val="22"/>
        </w:rPr>
        <w:t>.</w:t>
      </w:r>
      <w:r w:rsidR="006E6329" w:rsidRPr="006F0459">
        <w:rPr>
          <w:b/>
          <w:i w:val="0"/>
          <w:sz w:val="22"/>
          <w:szCs w:val="22"/>
        </w:rPr>
        <w:t xml:space="preserve"> Termin wykonania zamówienia</w:t>
      </w:r>
    </w:p>
    <w:tbl>
      <w:tblPr>
        <w:tblW w:w="0" w:type="auto"/>
        <w:tblInd w:w="426" w:type="dxa"/>
        <w:tblLayout w:type="fixed"/>
        <w:tblCellMar>
          <w:left w:w="70" w:type="dxa"/>
          <w:right w:w="70" w:type="dxa"/>
        </w:tblCellMar>
        <w:tblLook w:val="0000" w:firstRow="0" w:lastRow="0" w:firstColumn="0" w:lastColumn="0" w:noHBand="0" w:noVBand="0"/>
      </w:tblPr>
      <w:tblGrid>
        <w:gridCol w:w="5740"/>
      </w:tblGrid>
      <w:tr w:rsidR="00E70FCA" w:rsidRPr="006F0459">
        <w:trPr>
          <w:cantSplit/>
          <w:trHeight w:val="476"/>
        </w:trPr>
        <w:tc>
          <w:tcPr>
            <w:tcW w:w="5740" w:type="dxa"/>
            <w:shd w:val="clear" w:color="auto" w:fill="FFFFFF"/>
            <w:vAlign w:val="center"/>
          </w:tcPr>
          <w:p w:rsidR="00E70FCA" w:rsidRPr="006F0459" w:rsidRDefault="00B24F48" w:rsidP="00A67E0A">
            <w:pPr>
              <w:tabs>
                <w:tab w:val="center" w:pos="4896"/>
                <w:tab w:val="right" w:pos="9432"/>
              </w:tabs>
              <w:rPr>
                <w:b/>
                <w:i w:val="0"/>
                <w:sz w:val="22"/>
                <w:szCs w:val="22"/>
                <w:u w:val="single"/>
              </w:rPr>
            </w:pPr>
            <w:r>
              <w:rPr>
                <w:b/>
                <w:i w:val="0"/>
                <w:sz w:val="22"/>
                <w:szCs w:val="22"/>
                <w:u w:val="single"/>
              </w:rPr>
              <w:t>Termin realizacji usługi od 1</w:t>
            </w:r>
            <w:r w:rsidR="007419F0">
              <w:rPr>
                <w:b/>
                <w:i w:val="0"/>
                <w:sz w:val="22"/>
                <w:szCs w:val="22"/>
                <w:u w:val="single"/>
              </w:rPr>
              <w:t xml:space="preserve"> stycznia 2018 do 31 grudnia 2019 roku </w:t>
            </w:r>
            <w:r w:rsidR="00A67E0A">
              <w:rPr>
                <w:b/>
                <w:i w:val="0"/>
                <w:sz w:val="22"/>
                <w:szCs w:val="22"/>
                <w:u w:val="single"/>
              </w:rPr>
              <w:t xml:space="preserve"> </w:t>
            </w:r>
            <w:r w:rsidR="00225DC3" w:rsidRPr="006F0459">
              <w:rPr>
                <w:b/>
                <w:i w:val="0"/>
                <w:sz w:val="22"/>
                <w:szCs w:val="22"/>
                <w:u w:val="single"/>
              </w:rPr>
              <w:t xml:space="preserve"> </w:t>
            </w:r>
          </w:p>
        </w:tc>
      </w:tr>
    </w:tbl>
    <w:p w:rsidR="00E2424D" w:rsidRPr="006F0459" w:rsidRDefault="00E2424D" w:rsidP="00533E46">
      <w:pPr>
        <w:rPr>
          <w:b/>
          <w:i w:val="0"/>
          <w:sz w:val="22"/>
          <w:szCs w:val="22"/>
        </w:rPr>
      </w:pPr>
    </w:p>
    <w:p w:rsidR="00CE6CF6" w:rsidRPr="006F0459" w:rsidRDefault="00CE6CF6" w:rsidP="00533E46">
      <w:pPr>
        <w:rPr>
          <w:b/>
          <w:i w:val="0"/>
          <w:sz w:val="22"/>
          <w:szCs w:val="22"/>
        </w:rPr>
      </w:pPr>
    </w:p>
    <w:p w:rsidR="004D196A" w:rsidRPr="006F0459" w:rsidRDefault="0008245F" w:rsidP="00E20858">
      <w:pPr>
        <w:rPr>
          <w:b/>
          <w:i w:val="0"/>
          <w:sz w:val="22"/>
          <w:szCs w:val="22"/>
        </w:rPr>
      </w:pPr>
      <w:r w:rsidRPr="006F0459">
        <w:rPr>
          <w:b/>
          <w:i w:val="0"/>
          <w:sz w:val="22"/>
          <w:szCs w:val="22"/>
        </w:rPr>
        <w:t>V</w:t>
      </w:r>
      <w:r w:rsidR="007419F0">
        <w:rPr>
          <w:b/>
          <w:i w:val="0"/>
          <w:sz w:val="22"/>
          <w:szCs w:val="22"/>
        </w:rPr>
        <w:t xml:space="preserve">III </w:t>
      </w:r>
      <w:r w:rsidRPr="006F0459">
        <w:rPr>
          <w:b/>
          <w:i w:val="0"/>
          <w:sz w:val="22"/>
          <w:szCs w:val="22"/>
        </w:rPr>
        <w:t xml:space="preserve">. </w:t>
      </w:r>
      <w:r w:rsidR="006E6329" w:rsidRPr="006F0459">
        <w:rPr>
          <w:b/>
          <w:i w:val="0"/>
          <w:sz w:val="22"/>
          <w:szCs w:val="22"/>
        </w:rPr>
        <w:t xml:space="preserve">Warunki udziału w postępowaniu oraz opis sposobu dokonywania oceny spełniania </w:t>
      </w:r>
      <w:r w:rsidR="004D196A" w:rsidRPr="006F0459">
        <w:rPr>
          <w:b/>
          <w:i w:val="0"/>
          <w:sz w:val="22"/>
          <w:szCs w:val="22"/>
        </w:rPr>
        <w:t xml:space="preserve"> </w:t>
      </w:r>
    </w:p>
    <w:p w:rsidR="004D196A" w:rsidRPr="006F0459" w:rsidRDefault="004D196A" w:rsidP="004D196A">
      <w:pPr>
        <w:ind w:firstLine="431"/>
        <w:rPr>
          <w:b/>
          <w:i w:val="0"/>
          <w:sz w:val="22"/>
          <w:szCs w:val="22"/>
        </w:rPr>
      </w:pPr>
      <w:r w:rsidRPr="006F0459">
        <w:rPr>
          <w:b/>
          <w:i w:val="0"/>
          <w:sz w:val="22"/>
          <w:szCs w:val="22"/>
        </w:rPr>
        <w:t xml:space="preserve">           </w:t>
      </w:r>
      <w:r w:rsidR="006E6329" w:rsidRPr="006F0459">
        <w:rPr>
          <w:b/>
          <w:i w:val="0"/>
          <w:sz w:val="22"/>
          <w:szCs w:val="22"/>
        </w:rPr>
        <w:t>tych warunków</w:t>
      </w:r>
      <w:r w:rsidR="00533E46" w:rsidRPr="006F0459">
        <w:rPr>
          <w:i w:val="0"/>
          <w:sz w:val="22"/>
          <w:szCs w:val="22"/>
        </w:rPr>
        <w:t xml:space="preserve"> </w:t>
      </w:r>
      <w:r w:rsidR="00533E46" w:rsidRPr="006F0459">
        <w:rPr>
          <w:i w:val="0"/>
          <w:sz w:val="22"/>
          <w:szCs w:val="22"/>
        </w:rPr>
        <w:br/>
      </w:r>
      <w:r w:rsidRPr="006F0459">
        <w:rPr>
          <w:b/>
          <w:i w:val="0"/>
          <w:sz w:val="22"/>
          <w:szCs w:val="22"/>
        </w:rPr>
        <w:t xml:space="preserve"> O udzielenie zamówienia mogą ubiegać się wykonawcy, którzy:</w:t>
      </w:r>
    </w:p>
    <w:p w:rsidR="004D196A"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533E46" w:rsidRPr="006F0459" w:rsidRDefault="004D196A" w:rsidP="004D196A">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4D196A" w:rsidRPr="006F0459" w:rsidRDefault="00533E46" w:rsidP="00533E46">
      <w:pPr>
        <w:rPr>
          <w:i w:val="0"/>
          <w:sz w:val="22"/>
          <w:szCs w:val="22"/>
        </w:rPr>
      </w:pPr>
      <w:r w:rsidRPr="006F0459">
        <w:rPr>
          <w:i w:val="0"/>
          <w:sz w:val="22"/>
          <w:szCs w:val="22"/>
        </w:rPr>
        <w:t xml:space="preserve">Przy dokonaniu oceny spełnienia warunków Zamawiający będzie się kierował regułą : spełnia, nie spełnia </w:t>
      </w:r>
      <w:r w:rsidR="00447DBB">
        <w:rPr>
          <w:i w:val="0"/>
          <w:sz w:val="22"/>
          <w:szCs w:val="22"/>
        </w:rPr>
        <w:br/>
      </w:r>
      <w:r w:rsidRPr="006F0459">
        <w:rPr>
          <w:i w:val="0"/>
          <w:sz w:val="22"/>
          <w:szCs w:val="22"/>
        </w:rPr>
        <w:t xml:space="preserve">Z ubiegania się o udzielenie zamówienia publicznego wyklucza się: </w:t>
      </w:r>
      <w:r w:rsidRPr="006F0459">
        <w:rPr>
          <w:i w:val="0"/>
          <w:sz w:val="22"/>
          <w:szCs w:val="22"/>
        </w:rPr>
        <w:br/>
        <w:t>1) wykonawców, którzy nie spełniają warunków udziału w postępowaniu o zamówienie publiczne, o których mowa w art. 24 ust</w:t>
      </w:r>
      <w:r w:rsidR="004D196A" w:rsidRPr="006F0459">
        <w:rPr>
          <w:i w:val="0"/>
          <w:sz w:val="22"/>
          <w:szCs w:val="22"/>
        </w:rPr>
        <w:t xml:space="preserve">. 1 </w:t>
      </w:r>
      <w:r w:rsidR="00BA6F9D" w:rsidRPr="006F0459">
        <w:rPr>
          <w:i w:val="0"/>
          <w:sz w:val="22"/>
          <w:szCs w:val="22"/>
        </w:rPr>
        <w:t xml:space="preserve"> oraz art. 24 ust.5 pkt 1-8 </w:t>
      </w:r>
      <w:r w:rsidR="004D196A" w:rsidRPr="006F0459">
        <w:rPr>
          <w:i w:val="0"/>
          <w:sz w:val="22"/>
          <w:szCs w:val="22"/>
        </w:rPr>
        <w:t xml:space="preserve">z uwzględnieniem art.24 ust.7 i 8 </w:t>
      </w:r>
      <w:r w:rsidRPr="006F0459">
        <w:rPr>
          <w:i w:val="0"/>
          <w:sz w:val="22"/>
          <w:szCs w:val="22"/>
        </w:rPr>
        <w:t>Prawa zamówień publicznych</w:t>
      </w:r>
      <w:r w:rsidRPr="006F0459">
        <w:rPr>
          <w:i w:val="0"/>
          <w:sz w:val="22"/>
          <w:szCs w:val="22"/>
        </w:rPr>
        <w:br/>
        <w:t> 2). Zamawiający zawiadomi równocześnie wykonawców, którzy zostali wykluczeni z postępowania o udzielenie zamówienia, podając uzasadnienie faktyczne i prawne</w:t>
      </w:r>
      <w:r w:rsidR="004D196A" w:rsidRPr="006F0459">
        <w:rPr>
          <w:i w:val="0"/>
          <w:sz w:val="22"/>
          <w:szCs w:val="22"/>
        </w:rPr>
        <w:t>.</w:t>
      </w:r>
    </w:p>
    <w:p w:rsidR="00B4798C" w:rsidRPr="006F0459" w:rsidRDefault="00533E46" w:rsidP="00533E46">
      <w:pPr>
        <w:rPr>
          <w:i w:val="0"/>
          <w:sz w:val="22"/>
          <w:szCs w:val="22"/>
        </w:rPr>
      </w:pPr>
      <w:r w:rsidRPr="006F0459">
        <w:rPr>
          <w:i w:val="0"/>
          <w:sz w:val="22"/>
          <w:szCs w:val="22"/>
        </w:rPr>
        <w:t xml:space="preserve">3).Ofertę wykonawcy wykluczonego uznaje się za odrzuconą </w:t>
      </w:r>
    </w:p>
    <w:p w:rsidR="00E2424D" w:rsidRPr="006F0459" w:rsidRDefault="00E2424D" w:rsidP="00533E46">
      <w:pPr>
        <w:rPr>
          <w:i w:val="0"/>
          <w:sz w:val="22"/>
          <w:szCs w:val="22"/>
        </w:rPr>
      </w:pPr>
    </w:p>
    <w:p w:rsidR="00351569" w:rsidRPr="006F0459" w:rsidRDefault="007419F0" w:rsidP="00351569">
      <w:pPr>
        <w:pStyle w:val="Akapitzlist"/>
        <w:tabs>
          <w:tab w:val="left" w:pos="0"/>
          <w:tab w:val="left" w:pos="851"/>
        </w:tabs>
        <w:ind w:left="0" w:hanging="426"/>
        <w:jc w:val="both"/>
        <w:rPr>
          <w:b/>
          <w:sz w:val="22"/>
          <w:szCs w:val="22"/>
        </w:rPr>
      </w:pPr>
      <w:r>
        <w:rPr>
          <w:sz w:val="22"/>
          <w:szCs w:val="22"/>
        </w:rPr>
        <w:t xml:space="preserve">VIII.1. </w:t>
      </w:r>
      <w:r w:rsidR="00351569" w:rsidRPr="006F0459">
        <w:rPr>
          <w:sz w:val="22"/>
          <w:szCs w:val="22"/>
        </w:rPr>
        <w:t xml:space="preserve"> </w:t>
      </w:r>
      <w:r w:rsidR="000563C2" w:rsidRPr="006F0459">
        <w:rPr>
          <w:i/>
          <w:sz w:val="22"/>
          <w:szCs w:val="22"/>
        </w:rPr>
        <w:t xml:space="preserve"> </w:t>
      </w:r>
      <w:r w:rsidR="00351569" w:rsidRPr="006F0459">
        <w:rPr>
          <w:b/>
          <w:sz w:val="22"/>
          <w:szCs w:val="22"/>
        </w:rPr>
        <w:t>Kompetencje lub uprawnienia  do prowadzenia określonej działalności zawodowej, o ile wynika to z odrębnych przepisów.</w:t>
      </w:r>
    </w:p>
    <w:p w:rsidR="00E675D1" w:rsidRDefault="00E675D1" w:rsidP="00452125">
      <w:pPr>
        <w:jc w:val="both"/>
        <w:rPr>
          <w:i w:val="0"/>
          <w:spacing w:val="0"/>
          <w:sz w:val="22"/>
          <w:szCs w:val="22"/>
          <w:lang w:eastAsia="pl-PL"/>
        </w:rPr>
      </w:pPr>
    </w:p>
    <w:p w:rsidR="00452125" w:rsidRDefault="00E675D1" w:rsidP="00452125">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Zamawiający będzie się kierował regułą : spełnia, nie spełnia Informacje dodatkowe</w:t>
      </w:r>
    </w:p>
    <w:p w:rsidR="00E675D1" w:rsidRPr="006F0459" w:rsidRDefault="00E675D1" w:rsidP="00452125">
      <w:pPr>
        <w:jc w:val="both"/>
        <w:rPr>
          <w:i w:val="0"/>
          <w:sz w:val="22"/>
          <w:szCs w:val="22"/>
        </w:rPr>
      </w:pPr>
    </w:p>
    <w:p w:rsidR="00211CD1" w:rsidRDefault="007419F0" w:rsidP="00533E46">
      <w:pPr>
        <w:rPr>
          <w:b/>
          <w:i w:val="0"/>
          <w:sz w:val="22"/>
          <w:szCs w:val="22"/>
        </w:rPr>
      </w:pPr>
      <w:r>
        <w:rPr>
          <w:b/>
          <w:i w:val="0"/>
          <w:sz w:val="22"/>
          <w:szCs w:val="22"/>
        </w:rPr>
        <w:t xml:space="preserve">VIII.2. </w:t>
      </w:r>
      <w:r w:rsidR="0008245F" w:rsidRPr="006F0459">
        <w:rPr>
          <w:b/>
          <w:i w:val="0"/>
          <w:sz w:val="22"/>
          <w:szCs w:val="22"/>
        </w:rPr>
        <w:t xml:space="preserve"> </w:t>
      </w:r>
      <w:r w:rsidR="00533E46" w:rsidRPr="006F0459">
        <w:rPr>
          <w:b/>
          <w:i w:val="0"/>
          <w:sz w:val="22"/>
          <w:szCs w:val="22"/>
        </w:rPr>
        <w:t xml:space="preserve"> </w:t>
      </w:r>
      <w:r w:rsidR="00211CD1" w:rsidRPr="006F0459">
        <w:rPr>
          <w:b/>
          <w:i w:val="0"/>
          <w:sz w:val="22"/>
          <w:szCs w:val="22"/>
        </w:rPr>
        <w:t>Zdolność techniczna i zawodowa .</w:t>
      </w:r>
    </w:p>
    <w:p w:rsidR="005918EA" w:rsidRPr="00852E62" w:rsidRDefault="005918EA" w:rsidP="00533E46">
      <w:pPr>
        <w:rPr>
          <w:i w:val="0"/>
          <w:sz w:val="22"/>
          <w:szCs w:val="22"/>
        </w:rPr>
      </w:pPr>
      <w:r w:rsidRPr="00852E62">
        <w:rPr>
          <w:i w:val="0"/>
          <w:sz w:val="22"/>
          <w:szCs w:val="22"/>
        </w:rPr>
        <w:t>1.Sprzęt  techniczny:</w:t>
      </w:r>
      <w:r w:rsidR="00E20858" w:rsidRPr="00852E62">
        <w:rPr>
          <w:i w:val="0"/>
          <w:sz w:val="22"/>
          <w:szCs w:val="22"/>
        </w:rPr>
        <w:t xml:space="preserve"> </w:t>
      </w:r>
    </w:p>
    <w:p w:rsidR="00E20858" w:rsidRPr="00852E62" w:rsidRDefault="00E20858" w:rsidP="00533E46">
      <w:pPr>
        <w:rPr>
          <w:i w:val="0"/>
          <w:sz w:val="22"/>
          <w:szCs w:val="22"/>
        </w:rPr>
      </w:pPr>
      <w:r w:rsidRPr="00852E62">
        <w:rPr>
          <w:i w:val="0"/>
          <w:sz w:val="22"/>
          <w:szCs w:val="22"/>
        </w:rPr>
        <w:t>Wykonawca ubiegający się o realizację przedmiotowego zamówienia winien dysponować co najmniej</w:t>
      </w:r>
      <w:r w:rsidR="00852E62">
        <w:rPr>
          <w:i w:val="0"/>
          <w:sz w:val="22"/>
          <w:szCs w:val="22"/>
        </w:rPr>
        <w:t>:</w:t>
      </w:r>
      <w:r w:rsidRPr="00852E62">
        <w:rPr>
          <w:i w:val="0"/>
          <w:sz w:val="22"/>
          <w:szCs w:val="22"/>
        </w:rPr>
        <w:t xml:space="preserve"> dwa pojazdy przystosowane do odbierania zmieszanych odpadów  komunalnych, oraz co najmniej dwa pojazdy przystosowane do odbierania selektywnie zebranych odpadów komunalnych, a także co najmniej jeden pojazd do odbierania odpadów bez funkcji kompaktującej.</w:t>
      </w:r>
    </w:p>
    <w:p w:rsidR="00E20858" w:rsidRPr="00852E62" w:rsidRDefault="00E20858" w:rsidP="00533E46">
      <w:pPr>
        <w:rPr>
          <w:i w:val="0"/>
          <w:sz w:val="22"/>
          <w:szCs w:val="22"/>
        </w:rPr>
      </w:pPr>
      <w:r w:rsidRPr="00852E62">
        <w:rPr>
          <w:i w:val="0"/>
          <w:sz w:val="22"/>
          <w:szCs w:val="22"/>
        </w:rPr>
        <w:t>Wyżej wymienione pojazdy  powinny spełniać wymogi techniczne dotyczące wyposażenia pojazdów oraz utrzymania odpowiedniego ich stanu technicznego, określone w §</w:t>
      </w:r>
      <w:r w:rsidR="00852E62">
        <w:rPr>
          <w:i w:val="0"/>
          <w:sz w:val="22"/>
          <w:szCs w:val="22"/>
        </w:rPr>
        <w:t xml:space="preserve"> </w:t>
      </w:r>
      <w:r w:rsidRPr="00852E62">
        <w:rPr>
          <w:i w:val="0"/>
          <w:sz w:val="22"/>
          <w:szCs w:val="22"/>
        </w:rPr>
        <w:t xml:space="preserve">4 i </w:t>
      </w:r>
      <w:r w:rsidR="00852E62" w:rsidRPr="00852E62">
        <w:rPr>
          <w:i w:val="0"/>
          <w:sz w:val="22"/>
          <w:szCs w:val="22"/>
        </w:rPr>
        <w:t>§ 5 Rozporzą</w:t>
      </w:r>
      <w:r w:rsidRPr="00852E62">
        <w:rPr>
          <w:i w:val="0"/>
          <w:sz w:val="22"/>
          <w:szCs w:val="22"/>
        </w:rPr>
        <w:t>dzenia Ministra Środowiska z dnia 11</w:t>
      </w:r>
      <w:r w:rsidR="00852E62" w:rsidRPr="00852E62">
        <w:rPr>
          <w:i w:val="0"/>
          <w:sz w:val="22"/>
          <w:szCs w:val="22"/>
        </w:rPr>
        <w:t>stycznia 2013 roku w sprawie szczegółowych wymagań w zakresie odbierania odpadów komunalnych od właścicieli nieruchomości.</w:t>
      </w:r>
    </w:p>
    <w:p w:rsidR="005918EA" w:rsidRPr="00852E62" w:rsidRDefault="005918EA" w:rsidP="00533E46">
      <w:pPr>
        <w:rPr>
          <w:i w:val="0"/>
          <w:sz w:val="22"/>
          <w:szCs w:val="22"/>
        </w:rPr>
      </w:pPr>
      <w:r w:rsidRPr="00852E62">
        <w:rPr>
          <w:i w:val="0"/>
          <w:sz w:val="22"/>
          <w:szCs w:val="22"/>
        </w:rPr>
        <w:t>2.Wykonawca ponosi całkowitą odpowiedzialność za prawidłowe gospodarowanie odebranymi odpadami zgodnie z przepisami obowiązującymi w tym zakresie. Dotyczy to m.</w:t>
      </w:r>
      <w:r w:rsidR="00D05A33" w:rsidRPr="00852E62">
        <w:rPr>
          <w:i w:val="0"/>
          <w:sz w:val="22"/>
          <w:szCs w:val="22"/>
        </w:rPr>
        <w:t xml:space="preserve"> in</w:t>
      </w:r>
      <w:r w:rsidRPr="00852E62">
        <w:rPr>
          <w:i w:val="0"/>
          <w:sz w:val="22"/>
          <w:szCs w:val="22"/>
        </w:rPr>
        <w:t>. ewentualnego przeładunku odpadów, transportu odpadów, spraw formalno-prawnych związanych</w:t>
      </w:r>
      <w:r w:rsidR="00D05A33" w:rsidRPr="00852E62">
        <w:rPr>
          <w:i w:val="0"/>
          <w:sz w:val="22"/>
          <w:szCs w:val="22"/>
        </w:rPr>
        <w:t xml:space="preserve"> z odbieraniem i dostarczaniem odpadów uprawnionemu przedsiębiorcy prowadzącemu działalność w zakresie odzysku lub unieszkodliwiania odpadów komunalnych.</w:t>
      </w:r>
    </w:p>
    <w:p w:rsidR="00E675D1" w:rsidRDefault="00E675D1" w:rsidP="00A962B4">
      <w:pPr>
        <w:rPr>
          <w:szCs w:val="24"/>
          <w:lang w:eastAsia="pl-PL"/>
        </w:rPr>
      </w:pPr>
      <w:r w:rsidRPr="00782746">
        <w:rPr>
          <w:szCs w:val="24"/>
          <w:lang w:eastAsia="pl-PL"/>
        </w:rPr>
        <w:t xml:space="preserve">Potwierdzeniem będzie złożenie: </w:t>
      </w:r>
    </w:p>
    <w:p w:rsidR="00E675D1" w:rsidRDefault="007419F0" w:rsidP="007419F0">
      <w:pPr>
        <w:jc w:val="both"/>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 xml:space="preserve">Zamawiający będzie się kierował regułą : spełnia, nie spełnia </w:t>
      </w:r>
    </w:p>
    <w:p w:rsidR="007419F0" w:rsidRDefault="00E675D1" w:rsidP="007419F0">
      <w:pPr>
        <w:jc w:val="both"/>
        <w:rPr>
          <w:szCs w:val="24"/>
          <w:lang w:eastAsia="pl-PL"/>
        </w:rPr>
      </w:pPr>
      <w:r w:rsidRPr="00782746">
        <w:rPr>
          <w:szCs w:val="24"/>
          <w:lang w:eastAsia="pl-PL"/>
        </w:rPr>
        <w:br/>
      </w:r>
      <w:r w:rsidR="007419F0">
        <w:rPr>
          <w:b/>
          <w:i w:val="0"/>
          <w:sz w:val="22"/>
          <w:szCs w:val="22"/>
        </w:rPr>
        <w:t xml:space="preserve">VIII.3. </w:t>
      </w:r>
      <w:r w:rsidR="00533E46" w:rsidRPr="006F0459">
        <w:rPr>
          <w:b/>
          <w:i w:val="0"/>
          <w:sz w:val="22"/>
          <w:szCs w:val="22"/>
        </w:rPr>
        <w:t xml:space="preserve"> Sytuacja ekonomiczna </w:t>
      </w:r>
      <w:r w:rsidR="00D53781" w:rsidRPr="006F0459">
        <w:rPr>
          <w:b/>
          <w:i w:val="0"/>
          <w:sz w:val="22"/>
          <w:szCs w:val="22"/>
        </w:rPr>
        <w:t xml:space="preserve">i finansowa </w:t>
      </w:r>
      <w:r w:rsidR="007419F0" w:rsidRPr="00782746">
        <w:rPr>
          <w:szCs w:val="24"/>
          <w:lang w:eastAsia="pl-PL"/>
        </w:rPr>
        <w:t>Zamawiający dokona oceny spełniania warunków udziału w postępowaniu w tym zakresie na podstawie oświadczenia o spełnianiu warunków udziału w postępowaniu.</w:t>
      </w:r>
      <w:r w:rsidR="007419F0">
        <w:rPr>
          <w:szCs w:val="24"/>
          <w:lang w:eastAsia="pl-PL"/>
        </w:rPr>
        <w:t xml:space="preserve"> </w:t>
      </w:r>
      <w:r w:rsidR="007419F0" w:rsidRPr="00782746">
        <w:rPr>
          <w:szCs w:val="24"/>
          <w:lang w:eastAsia="pl-PL"/>
        </w:rPr>
        <w:t>Zamawiający będzie się kierował regułą : spełnia, nie spełnia Informacje dodatkowe</w:t>
      </w:r>
    </w:p>
    <w:p w:rsidR="007419F0" w:rsidRPr="006F0459" w:rsidRDefault="007419F0" w:rsidP="007419F0">
      <w:pPr>
        <w:jc w:val="both"/>
        <w:rPr>
          <w:i w:val="0"/>
          <w:sz w:val="22"/>
          <w:szCs w:val="22"/>
        </w:rPr>
      </w:pPr>
    </w:p>
    <w:p w:rsidR="00E675D1" w:rsidRPr="006F0459" w:rsidRDefault="00E675D1" w:rsidP="005A2F68">
      <w:pPr>
        <w:rPr>
          <w:i w:val="0"/>
          <w:sz w:val="22"/>
          <w:szCs w:val="22"/>
        </w:rPr>
      </w:pPr>
    </w:p>
    <w:p w:rsidR="00E675D1" w:rsidRPr="00515FC9" w:rsidRDefault="007419F0" w:rsidP="00515FC9">
      <w:pPr>
        <w:tabs>
          <w:tab w:val="left" w:pos="360"/>
        </w:tabs>
        <w:spacing w:after="120"/>
        <w:rPr>
          <w:b/>
          <w:i w:val="0"/>
          <w:sz w:val="22"/>
          <w:szCs w:val="22"/>
        </w:rPr>
      </w:pPr>
      <w:r>
        <w:rPr>
          <w:b/>
          <w:i w:val="0"/>
          <w:sz w:val="22"/>
          <w:szCs w:val="22"/>
        </w:rPr>
        <w:t xml:space="preserve">IX </w:t>
      </w:r>
      <w:r w:rsidR="0097465F" w:rsidRPr="006F0459">
        <w:rPr>
          <w:b/>
          <w:i w:val="0"/>
          <w:sz w:val="22"/>
          <w:szCs w:val="22"/>
        </w:rPr>
        <w:t xml:space="preserve"> </w:t>
      </w:r>
      <w:r w:rsidR="003E4E8C" w:rsidRPr="006F0459">
        <w:rPr>
          <w:b/>
          <w:i w:val="0"/>
          <w:sz w:val="22"/>
          <w:szCs w:val="22"/>
        </w:rPr>
        <w:t>Wykaz  oświadczeń lub dokumentów</w:t>
      </w:r>
      <w:r w:rsidR="006E6329" w:rsidRPr="006F0459">
        <w:rPr>
          <w:b/>
          <w:i w:val="0"/>
          <w:sz w:val="22"/>
          <w:szCs w:val="22"/>
        </w:rPr>
        <w:t>, jakie mają dostarczyć wykonawcy w celu potwierdzenia spełniania warunków udziału w postępowaniu oraz nie</w:t>
      </w:r>
      <w:r w:rsidR="00EF40B8" w:rsidRPr="006F0459">
        <w:rPr>
          <w:b/>
          <w:i w:val="0"/>
          <w:sz w:val="22"/>
          <w:szCs w:val="22"/>
        </w:rPr>
        <w:t xml:space="preserve"> </w:t>
      </w:r>
      <w:r w:rsidR="006E6329" w:rsidRPr="006F0459">
        <w:rPr>
          <w:b/>
          <w:i w:val="0"/>
          <w:sz w:val="22"/>
          <w:szCs w:val="22"/>
        </w:rPr>
        <w:t xml:space="preserve">podlegania wykluczeniu na podstawie art. 24 ust. </w:t>
      </w:r>
      <w:r w:rsidR="004D196A" w:rsidRPr="006F0459">
        <w:rPr>
          <w:b/>
          <w:i w:val="0"/>
          <w:sz w:val="22"/>
          <w:szCs w:val="22"/>
        </w:rPr>
        <w:t>1</w:t>
      </w:r>
      <w:r w:rsidR="00E675D1">
        <w:rPr>
          <w:b/>
          <w:i w:val="0"/>
          <w:sz w:val="22"/>
          <w:szCs w:val="22"/>
        </w:rPr>
        <w:t xml:space="preserve"> i 5 </w:t>
      </w:r>
      <w:r w:rsidR="006E6329" w:rsidRPr="006F0459">
        <w:rPr>
          <w:b/>
          <w:i w:val="0"/>
          <w:sz w:val="22"/>
          <w:szCs w:val="22"/>
        </w:rPr>
        <w:t xml:space="preserve"> ustawy</w:t>
      </w:r>
      <w:r w:rsidR="006E6329" w:rsidRPr="006F0459">
        <w:rPr>
          <w:b/>
          <w:i w:val="0"/>
          <w:sz w:val="22"/>
          <w:szCs w:val="22"/>
        </w:rPr>
        <w:br/>
      </w:r>
      <w:r>
        <w:rPr>
          <w:b/>
          <w:i w:val="0"/>
          <w:sz w:val="22"/>
          <w:szCs w:val="22"/>
        </w:rPr>
        <w:t xml:space="preserve">IX.1. </w:t>
      </w:r>
      <w:r w:rsidR="0008245F" w:rsidRPr="006F0459">
        <w:rPr>
          <w:i w:val="0"/>
          <w:sz w:val="22"/>
          <w:szCs w:val="22"/>
        </w:rPr>
        <w:t xml:space="preserve"> </w:t>
      </w:r>
      <w:r w:rsidR="00533E46" w:rsidRPr="006F0459">
        <w:rPr>
          <w:i w:val="0"/>
          <w:sz w:val="22"/>
          <w:szCs w:val="22"/>
        </w:rPr>
        <w:t xml:space="preserve"> </w:t>
      </w:r>
      <w:r w:rsidR="00533E46" w:rsidRPr="006F0459">
        <w:rPr>
          <w:b/>
          <w:i w:val="0"/>
          <w:sz w:val="22"/>
          <w:szCs w:val="22"/>
        </w:rPr>
        <w:t xml:space="preserve">W zakresie wykazania spełniania przez wykonawcę warunków, o których mowa w art. 22 ust. </w:t>
      </w:r>
      <w:r w:rsidR="00452125">
        <w:rPr>
          <w:b/>
          <w:i w:val="0"/>
          <w:sz w:val="22"/>
          <w:szCs w:val="22"/>
        </w:rPr>
        <w:t xml:space="preserve">1pkt 2 </w:t>
      </w:r>
      <w:r w:rsidR="00533E46" w:rsidRPr="006F0459">
        <w:rPr>
          <w:b/>
          <w:i w:val="0"/>
          <w:sz w:val="22"/>
          <w:szCs w:val="22"/>
        </w:rPr>
        <w:t xml:space="preserve"> ustawy, oprócz oświadczenia o spełnieniu warunków udziału w postępowaniu, należy przedłożyć: </w:t>
      </w:r>
      <w:r w:rsidR="00515FC9">
        <w:rPr>
          <w:b/>
          <w:i w:val="0"/>
          <w:sz w:val="22"/>
          <w:szCs w:val="22"/>
        </w:rPr>
        <w:t xml:space="preserve"> nie  dotyczy </w:t>
      </w:r>
      <w:r w:rsidR="00E675D1" w:rsidRPr="00782746">
        <w:rPr>
          <w:szCs w:val="24"/>
          <w:lang w:eastAsia="pl-PL"/>
        </w:rPr>
        <w:br/>
      </w:r>
      <w:r>
        <w:rPr>
          <w:b/>
          <w:i w:val="0"/>
          <w:sz w:val="22"/>
          <w:szCs w:val="22"/>
        </w:rPr>
        <w:t xml:space="preserve">IX.2. </w:t>
      </w:r>
      <w:r w:rsidR="0097465F" w:rsidRPr="006F0459">
        <w:rPr>
          <w:i w:val="0"/>
          <w:sz w:val="22"/>
          <w:szCs w:val="22"/>
        </w:rPr>
        <w:t xml:space="preserve"> </w:t>
      </w:r>
      <w:r w:rsidR="00533E46" w:rsidRPr="006F0459">
        <w:rPr>
          <w:b/>
          <w:i w:val="0"/>
          <w:sz w:val="22"/>
          <w:szCs w:val="22"/>
        </w:rPr>
        <w:t>W zakresie potwierdzenia nie</w:t>
      </w:r>
      <w:r w:rsidR="0097465F" w:rsidRPr="006F0459">
        <w:rPr>
          <w:b/>
          <w:i w:val="0"/>
          <w:sz w:val="22"/>
          <w:szCs w:val="22"/>
        </w:rPr>
        <w:t xml:space="preserve"> </w:t>
      </w:r>
      <w:r w:rsidR="00533E46" w:rsidRPr="006F0459">
        <w:rPr>
          <w:b/>
          <w:i w:val="0"/>
          <w:sz w:val="22"/>
          <w:szCs w:val="22"/>
        </w:rPr>
        <w:t>podlegania wykluczeniu na podstawie art. 24 ust. 1 ustawy, należy przedłożyć</w:t>
      </w:r>
      <w:r w:rsidR="00533E46" w:rsidRPr="006F0459">
        <w:rPr>
          <w:i w:val="0"/>
          <w:sz w:val="22"/>
          <w:szCs w:val="22"/>
        </w:rPr>
        <w:t xml:space="preserve">: </w:t>
      </w:r>
      <w:r w:rsidR="00533E46" w:rsidRPr="006F0459">
        <w:rPr>
          <w:i w:val="0"/>
          <w:sz w:val="22"/>
          <w:szCs w:val="22"/>
        </w:rPr>
        <w:br/>
      </w:r>
      <w:r w:rsidR="00E675D1" w:rsidRPr="00782746">
        <w:rPr>
          <w:szCs w:val="24"/>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5 pkt 1 </w:t>
      </w:r>
    </w:p>
    <w:p w:rsidR="00274EB8" w:rsidRPr="006F0459" w:rsidRDefault="00E675D1" w:rsidP="005A2F68">
      <w:pPr>
        <w:tabs>
          <w:tab w:val="left" w:pos="360"/>
        </w:tabs>
        <w:spacing w:after="120" w:line="360" w:lineRule="auto"/>
        <w:rPr>
          <w:i w:val="0"/>
          <w:sz w:val="22"/>
          <w:szCs w:val="22"/>
        </w:rPr>
      </w:pPr>
      <w:r w:rsidRPr="00782746">
        <w:rPr>
          <w:szCs w:val="24"/>
          <w:lang w:eastAsia="pl-PL"/>
        </w:rPr>
        <w:t>-oświadczenie o przynależności lub braku przynależności do tej samej grupy kapitałowej,</w:t>
      </w:r>
      <w:r>
        <w:rPr>
          <w:szCs w:val="24"/>
          <w:lang w:eastAsia="pl-PL"/>
        </w:rPr>
        <w:t xml:space="preserve"> </w:t>
      </w:r>
      <w:r w:rsidRPr="00782746">
        <w:rPr>
          <w:szCs w:val="24"/>
          <w:lang w:eastAsia="pl-PL"/>
        </w:rPr>
        <w:t>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r w:rsidR="00533E46" w:rsidRPr="006F0459">
        <w:rPr>
          <w:i w:val="0"/>
          <w:sz w:val="22"/>
          <w:szCs w:val="22"/>
        </w:rPr>
        <w:br/>
        <w:t>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w:t>
      </w:r>
      <w:r w:rsidR="0097465F" w:rsidRPr="006F0459">
        <w:rPr>
          <w:i w:val="0"/>
          <w:sz w:val="22"/>
          <w:szCs w:val="22"/>
        </w:rPr>
        <w:t xml:space="preserve">eślonym w pkt </w:t>
      </w:r>
      <w:r w:rsidR="00515FC9">
        <w:rPr>
          <w:i w:val="0"/>
          <w:sz w:val="22"/>
          <w:szCs w:val="22"/>
        </w:rPr>
        <w:t xml:space="preserve">i IX .1. i  </w:t>
      </w:r>
      <w:r w:rsidR="007419F0">
        <w:rPr>
          <w:i w:val="0"/>
          <w:sz w:val="22"/>
          <w:szCs w:val="22"/>
        </w:rPr>
        <w:t xml:space="preserve">IX.2. </w:t>
      </w:r>
    </w:p>
    <w:p w:rsidR="00274EB8" w:rsidRPr="006F0459" w:rsidRDefault="00274EB8" w:rsidP="00274EB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784869" w:rsidRPr="006F0459" w:rsidRDefault="00784869" w:rsidP="00274EB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1E1E2A" w:rsidRPr="006F0459" w:rsidRDefault="00274EB8" w:rsidP="00452125">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EB8" w:rsidRPr="006F0459" w:rsidRDefault="00274EB8"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 xml:space="preserve">Wykonawca, który polega na zdolnościach lub sytuacji innych podmiotów, musi udowodnić zamawiającemu, że realizując zamówienie, będzie dysponował niezbędnymi zasobami tych podmiotów, w szczególności przedstawiając </w:t>
      </w:r>
      <w:r w:rsidR="00B3451E" w:rsidRPr="006F0459">
        <w:rPr>
          <w:i w:val="0"/>
          <w:spacing w:val="0"/>
          <w:sz w:val="22"/>
          <w:szCs w:val="22"/>
          <w:lang w:eastAsia="pl-PL"/>
        </w:rPr>
        <w:t xml:space="preserve"> w formie pisemnej </w:t>
      </w:r>
      <w:r w:rsidRPr="006F0459">
        <w:rPr>
          <w:i w:val="0"/>
          <w:spacing w:val="0"/>
          <w:sz w:val="22"/>
          <w:szCs w:val="22"/>
          <w:lang w:eastAsia="pl-PL"/>
        </w:rPr>
        <w:t>zobowiązanie tych podmiotów do oddania mu do dyspozycji niezbędnych zasobów na potrzeby realizacji zamówienia.</w:t>
      </w:r>
    </w:p>
    <w:p w:rsidR="00B3451E" w:rsidRPr="006F0459" w:rsidRDefault="00B3451E" w:rsidP="00784869">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sidR="00452125">
        <w:rPr>
          <w:i w:val="0"/>
          <w:spacing w:val="0"/>
          <w:sz w:val="22"/>
          <w:szCs w:val="22"/>
          <w:lang w:eastAsia="pl-PL"/>
        </w:rPr>
        <w:t>:</w:t>
      </w:r>
      <w:r w:rsidR="00940949" w:rsidRPr="006F0459">
        <w:rPr>
          <w:i w:val="0"/>
          <w:spacing w:val="0"/>
          <w:sz w:val="22"/>
          <w:szCs w:val="22"/>
          <w:lang w:eastAsia="pl-PL"/>
        </w:rPr>
        <w:t xml:space="preserve">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dostępnych wykonawcy zasobów innego podmiotu;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B3451E" w:rsidRPr="006F0459" w:rsidRDefault="00B3451E" w:rsidP="001E1E2A">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274EB8" w:rsidRPr="006F0459" w:rsidRDefault="00B3451E" w:rsidP="00274EB8">
      <w:pPr>
        <w:suppressAutoHyphens w:val="0"/>
        <w:jc w:val="both"/>
        <w:rPr>
          <w:i w:val="0"/>
          <w:spacing w:val="0"/>
          <w:sz w:val="22"/>
          <w:szCs w:val="22"/>
          <w:lang w:eastAsia="pl-PL"/>
        </w:rPr>
      </w:pPr>
      <w:r w:rsidRPr="006F0459">
        <w:rPr>
          <w:i w:val="0"/>
          <w:spacing w:val="0"/>
          <w:sz w:val="22"/>
          <w:szCs w:val="22"/>
          <w:lang w:eastAsia="pl-PL"/>
        </w:rPr>
        <w:t xml:space="preserve">d/ </w:t>
      </w:r>
      <w:r w:rsidR="00274EB8" w:rsidRPr="006F0459">
        <w:rPr>
          <w:i w:val="0"/>
          <w:spacing w:val="0"/>
          <w:sz w:val="22"/>
          <w:szCs w:val="22"/>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D53781" w:rsidRPr="006F0459">
        <w:rPr>
          <w:i w:val="0"/>
          <w:spacing w:val="0"/>
          <w:sz w:val="22"/>
          <w:szCs w:val="22"/>
          <w:lang w:eastAsia="pl-PL"/>
        </w:rPr>
        <w:t xml:space="preserve"> W ramach niniejszego zamówienia  </w:t>
      </w:r>
    </w:p>
    <w:p w:rsidR="00515FC9" w:rsidRPr="006F0459" w:rsidRDefault="00B3451E" w:rsidP="00515FC9">
      <w:pPr>
        <w:tabs>
          <w:tab w:val="left" w:pos="360"/>
        </w:tabs>
        <w:spacing w:after="120" w:line="360" w:lineRule="auto"/>
        <w:rPr>
          <w:i w:val="0"/>
          <w:sz w:val="22"/>
          <w:szCs w:val="22"/>
        </w:rPr>
      </w:pPr>
      <w:r w:rsidRPr="006F0459">
        <w:rPr>
          <w:i w:val="0"/>
          <w:spacing w:val="0"/>
          <w:sz w:val="22"/>
          <w:szCs w:val="22"/>
          <w:lang w:eastAsia="pl-PL"/>
        </w:rPr>
        <w:lastRenderedPageBreak/>
        <w:t>e</w:t>
      </w:r>
      <w:r w:rsidR="00274EB8" w:rsidRPr="006F0459">
        <w:rPr>
          <w:i w:val="0"/>
          <w:spacing w:val="0"/>
          <w:sz w:val="22"/>
          <w:szCs w:val="22"/>
          <w:lang w:eastAsia="pl-PL"/>
        </w:rPr>
        <w:t xml:space="preserve">/ Zamawiający w sytuacji gdy wykonawca polega na zdolnościach lub sytuacji innych  podmiotów określonych w art. 22a ustawy, żąda przedstawienia w odniesieniu do tych podmiotów dokumentów wymienionych w </w:t>
      </w:r>
      <w:r w:rsidR="00515FC9">
        <w:rPr>
          <w:i w:val="0"/>
          <w:sz w:val="22"/>
          <w:szCs w:val="22"/>
        </w:rPr>
        <w:t xml:space="preserve">i pkt  IX .1. i  IX.2. </w:t>
      </w:r>
    </w:p>
    <w:p w:rsidR="00274EB8" w:rsidRPr="006F0459" w:rsidRDefault="00274EB8" w:rsidP="00274EB8">
      <w:pPr>
        <w:suppressAutoHyphens w:val="0"/>
        <w:jc w:val="both"/>
        <w:rPr>
          <w:b/>
          <w:i w:val="0"/>
          <w:spacing w:val="0"/>
          <w:sz w:val="22"/>
          <w:szCs w:val="22"/>
          <w:lang w:eastAsia="pl-PL"/>
        </w:rPr>
      </w:pPr>
    </w:p>
    <w:p w:rsidR="00515FC9" w:rsidRPr="006F0459" w:rsidRDefault="00B3451E" w:rsidP="00515FC9">
      <w:pPr>
        <w:tabs>
          <w:tab w:val="left" w:pos="360"/>
        </w:tabs>
        <w:spacing w:after="120" w:line="360" w:lineRule="auto"/>
        <w:rPr>
          <w:i w:val="0"/>
          <w:sz w:val="22"/>
          <w:szCs w:val="22"/>
        </w:rPr>
      </w:pPr>
      <w:r w:rsidRPr="006F0459">
        <w:rPr>
          <w:i w:val="0"/>
          <w:spacing w:val="0"/>
          <w:sz w:val="22"/>
          <w:szCs w:val="22"/>
          <w:lang w:eastAsia="pl-PL"/>
        </w:rPr>
        <w:t>f</w:t>
      </w:r>
      <w:r w:rsidR="00274EB8" w:rsidRPr="006F0459">
        <w:rPr>
          <w:b/>
          <w:i w:val="0"/>
          <w:spacing w:val="0"/>
          <w:sz w:val="22"/>
          <w:szCs w:val="22"/>
          <w:lang w:eastAsia="pl-PL"/>
        </w:rPr>
        <w:t xml:space="preserve">/ </w:t>
      </w:r>
      <w:r w:rsidR="00274EB8" w:rsidRPr="006F0459">
        <w:rPr>
          <w:i w:val="0"/>
          <w:spacing w:val="0"/>
          <w:sz w:val="22"/>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w:t>
      </w:r>
      <w:r w:rsidR="00515FC9">
        <w:rPr>
          <w:i w:val="0"/>
          <w:sz w:val="22"/>
          <w:szCs w:val="22"/>
        </w:rPr>
        <w:t xml:space="preserve">i pkt IX .1. i  IX.2. </w:t>
      </w:r>
    </w:p>
    <w:p w:rsidR="00274EB8" w:rsidRPr="006F0459" w:rsidRDefault="00274EB8" w:rsidP="00196F11">
      <w:pPr>
        <w:suppressAutoHyphens w:val="0"/>
        <w:jc w:val="both"/>
        <w:rPr>
          <w:i w:val="0"/>
          <w:spacing w:val="0"/>
          <w:sz w:val="22"/>
          <w:szCs w:val="22"/>
          <w:lang w:eastAsia="pl-PL"/>
        </w:rPr>
      </w:pPr>
    </w:p>
    <w:p w:rsidR="0097465F" w:rsidRPr="006F0459" w:rsidRDefault="00533E46" w:rsidP="005A2F68">
      <w:pPr>
        <w:tabs>
          <w:tab w:val="left" w:pos="360"/>
        </w:tabs>
        <w:spacing w:after="120" w:line="360" w:lineRule="auto"/>
        <w:rPr>
          <w:i w:val="0"/>
          <w:sz w:val="22"/>
          <w:szCs w:val="22"/>
        </w:rPr>
      </w:pPr>
      <w:r w:rsidRPr="006F0459">
        <w:rPr>
          <w:b/>
          <w:i w:val="0"/>
          <w:sz w:val="22"/>
          <w:szCs w:val="22"/>
        </w:rPr>
        <w:t>Dokumenty podmiotów zagranicznych</w:t>
      </w:r>
      <w:r w:rsidR="0097465F" w:rsidRPr="006F0459">
        <w:rPr>
          <w:b/>
          <w:i w:val="0"/>
          <w:sz w:val="22"/>
          <w:szCs w:val="22"/>
        </w:rPr>
        <w:t>.</w:t>
      </w:r>
    </w:p>
    <w:p w:rsidR="00452125" w:rsidRDefault="00533E46" w:rsidP="00A07CEE">
      <w:pPr>
        <w:tabs>
          <w:tab w:val="left" w:pos="360"/>
        </w:tabs>
        <w:spacing w:after="120" w:line="360" w:lineRule="auto"/>
        <w:rPr>
          <w:i w:val="0"/>
          <w:sz w:val="22"/>
          <w:szCs w:val="22"/>
        </w:rPr>
      </w:pPr>
      <w:r w:rsidRPr="006F0459">
        <w:rPr>
          <w:sz w:val="22"/>
          <w:szCs w:val="22"/>
        </w:rPr>
        <w:t xml:space="preserve"> </w:t>
      </w:r>
      <w:r w:rsidRPr="006F0459">
        <w:rPr>
          <w:i w:val="0"/>
          <w:sz w:val="22"/>
          <w:szCs w:val="22"/>
        </w:rPr>
        <w:t>Jeżeli wykonawca ma siedzibę lub miejsce zamieszkania poza terytorium Rzeczypospolitej Po</w:t>
      </w:r>
      <w:r w:rsidR="0097465F" w:rsidRPr="006F0459">
        <w:rPr>
          <w:i w:val="0"/>
          <w:sz w:val="22"/>
          <w:szCs w:val="22"/>
        </w:rPr>
        <w:t xml:space="preserve">lskiej, przedkłada: </w:t>
      </w:r>
      <w:r w:rsidR="0097465F" w:rsidRPr="006F0459">
        <w:rPr>
          <w:i w:val="0"/>
          <w:sz w:val="22"/>
          <w:szCs w:val="22"/>
        </w:rPr>
        <w:br/>
      </w:r>
      <w:r w:rsidRPr="006F0459">
        <w:rPr>
          <w:i w:val="0"/>
          <w:sz w:val="22"/>
          <w:szCs w:val="22"/>
        </w:rPr>
        <w:t xml:space="preserve">dokument wystawiony w kraju, w którym ma siedzibę lub miejsce zamieszkania potwierdzający, że: </w:t>
      </w:r>
      <w:r w:rsidRPr="006F0459">
        <w:rPr>
          <w:i w:val="0"/>
          <w:sz w:val="22"/>
          <w:szCs w:val="22"/>
        </w:rPr>
        <w:br/>
        <w:t xml:space="preserve">- nie otwarto jego likwidacji ani nie ogłoszono upadłości - wystawiony nie wcześniej niż 6 miesięcy przed upływem terminu składania wniosków o dopuszczenie do udziału w postępowaniu o udzielenie </w:t>
      </w:r>
      <w:r w:rsidR="00A07CEE" w:rsidRPr="006F0459">
        <w:rPr>
          <w:i w:val="0"/>
          <w:sz w:val="22"/>
          <w:szCs w:val="22"/>
        </w:rPr>
        <w:t>zamówienia albo składania ofert</w:t>
      </w:r>
    </w:p>
    <w:p w:rsidR="00515FC9" w:rsidRDefault="00515FC9" w:rsidP="0085652D">
      <w:pPr>
        <w:pStyle w:val="bold"/>
        <w:rPr>
          <w:b/>
          <w:sz w:val="22"/>
          <w:szCs w:val="22"/>
        </w:rPr>
      </w:pPr>
    </w:p>
    <w:p w:rsidR="00515FC9" w:rsidRDefault="00515FC9" w:rsidP="0085652D">
      <w:pPr>
        <w:pStyle w:val="bold"/>
        <w:rPr>
          <w:b/>
          <w:sz w:val="22"/>
          <w:szCs w:val="22"/>
        </w:rPr>
      </w:pPr>
    </w:p>
    <w:p w:rsidR="0085652D" w:rsidRPr="006F0459" w:rsidRDefault="0085652D" w:rsidP="0085652D">
      <w:pPr>
        <w:pStyle w:val="bold"/>
        <w:rPr>
          <w:b/>
          <w:sz w:val="22"/>
          <w:szCs w:val="22"/>
        </w:rPr>
      </w:pPr>
      <w:r w:rsidRPr="006F0459">
        <w:rPr>
          <w:b/>
          <w:sz w:val="22"/>
          <w:szCs w:val="22"/>
        </w:rPr>
        <w:t>Dokumenty dotyczące przynależności do tej samej grupy kapitałowej</w:t>
      </w:r>
    </w:p>
    <w:p w:rsidR="00E2424D" w:rsidRPr="006F0459" w:rsidRDefault="006B542A" w:rsidP="001737E1">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w:t>
      </w:r>
      <w:r w:rsidR="001737E1" w:rsidRPr="006F0459">
        <w:rPr>
          <w:bCs/>
          <w:iCs/>
          <w:spacing w:val="0"/>
          <w:sz w:val="22"/>
          <w:szCs w:val="22"/>
          <w:lang w:eastAsia="pl-PL"/>
        </w:rPr>
        <w:t>oświadczenie o przynależności lub braku przynależności do tej samej grupy  kapitałowej, wykonawca może złożyć 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A07CEE" w:rsidRPr="006F0459" w:rsidRDefault="00A07CEE" w:rsidP="00966F65">
      <w:pPr>
        <w:tabs>
          <w:tab w:val="left" w:pos="360"/>
        </w:tabs>
        <w:spacing w:after="120"/>
        <w:rPr>
          <w:b/>
          <w:i w:val="0"/>
          <w:color w:val="000000"/>
          <w:sz w:val="22"/>
          <w:szCs w:val="22"/>
        </w:rPr>
      </w:pPr>
    </w:p>
    <w:p w:rsidR="00752C33" w:rsidRPr="006F0459" w:rsidRDefault="007419F0" w:rsidP="00966F65">
      <w:pPr>
        <w:tabs>
          <w:tab w:val="left" w:pos="360"/>
        </w:tabs>
        <w:spacing w:after="120"/>
        <w:rPr>
          <w:i w:val="0"/>
          <w:color w:val="000000"/>
          <w:sz w:val="22"/>
          <w:szCs w:val="22"/>
        </w:rPr>
      </w:pPr>
      <w:r>
        <w:rPr>
          <w:b/>
          <w:i w:val="0"/>
          <w:color w:val="000000"/>
          <w:sz w:val="22"/>
          <w:szCs w:val="22"/>
        </w:rPr>
        <w:t>X</w:t>
      </w:r>
      <w:r w:rsidR="003C32EF" w:rsidRPr="006F0459">
        <w:rPr>
          <w:b/>
          <w:i w:val="0"/>
          <w:color w:val="000000"/>
          <w:sz w:val="22"/>
          <w:szCs w:val="22"/>
        </w:rPr>
        <w:t xml:space="preserve"> </w:t>
      </w:r>
      <w:r w:rsidR="006E6329" w:rsidRPr="006F0459">
        <w:rPr>
          <w:b/>
          <w:i w:val="0"/>
          <w:color w:val="000000"/>
          <w:sz w:val="22"/>
          <w:szCs w:val="22"/>
        </w:rPr>
        <w:t xml:space="preserve">Oferta składana przez podmioty występujące wspólnie (konsorcjum): </w:t>
      </w:r>
      <w:r w:rsidR="003C32EF" w:rsidRPr="006F0459">
        <w:rPr>
          <w:b/>
          <w:i w:val="0"/>
          <w:color w:val="000000"/>
          <w:sz w:val="22"/>
          <w:szCs w:val="22"/>
        </w:rPr>
        <w:br/>
      </w:r>
      <w:r>
        <w:rPr>
          <w:i w:val="0"/>
          <w:color w:val="000000"/>
          <w:sz w:val="22"/>
          <w:szCs w:val="22"/>
        </w:rPr>
        <w:t>10</w:t>
      </w:r>
      <w:r w:rsidR="00DA3BC1" w:rsidRPr="006F0459">
        <w:rPr>
          <w:i w:val="0"/>
          <w:color w:val="000000"/>
          <w:sz w:val="22"/>
          <w:szCs w:val="22"/>
        </w:rPr>
        <w:t>.1.</w:t>
      </w:r>
      <w:r w:rsidR="003C32EF" w:rsidRPr="006F0459">
        <w:rPr>
          <w:i w:val="0"/>
          <w:color w:val="000000"/>
          <w:sz w:val="22"/>
          <w:szCs w:val="22"/>
        </w:rPr>
        <w:t xml:space="preserve">W przypadku złożenia </w:t>
      </w:r>
      <w:r w:rsidR="0097465F" w:rsidRPr="006F0459">
        <w:rPr>
          <w:i w:val="0"/>
          <w:color w:val="000000"/>
          <w:sz w:val="22"/>
          <w:szCs w:val="22"/>
        </w:rPr>
        <w:t>przez wykonawców</w:t>
      </w:r>
      <w:r w:rsidR="008B1D79" w:rsidRPr="006F0459">
        <w:rPr>
          <w:i w:val="0"/>
          <w:color w:val="000000"/>
          <w:sz w:val="22"/>
          <w:szCs w:val="22"/>
        </w:rPr>
        <w:t xml:space="preserve"> oferty wspólnej </w:t>
      </w:r>
    </w:p>
    <w:p w:rsidR="008B1D79" w:rsidRPr="006F0459" w:rsidRDefault="008B1D79" w:rsidP="00966F65">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w:t>
      </w:r>
      <w:r w:rsidR="00162BC6" w:rsidRPr="006F0459">
        <w:rPr>
          <w:i w:val="0"/>
          <w:color w:val="000000"/>
          <w:sz w:val="22"/>
          <w:szCs w:val="22"/>
        </w:rPr>
        <w:t xml:space="preserve"> sprawie zamówienia publicznego. Umowę należy dostarczyć </w:t>
      </w:r>
      <w:r w:rsidR="0097465F" w:rsidRPr="006F0459">
        <w:rPr>
          <w:i w:val="0"/>
          <w:color w:val="000000"/>
          <w:sz w:val="22"/>
          <w:szCs w:val="22"/>
        </w:rPr>
        <w:t xml:space="preserve">najpóźniej </w:t>
      </w:r>
      <w:r w:rsidR="00162BC6" w:rsidRPr="006F0459">
        <w:rPr>
          <w:i w:val="0"/>
          <w:color w:val="000000"/>
          <w:sz w:val="22"/>
          <w:szCs w:val="22"/>
        </w:rPr>
        <w:t>w dniu podpisania umowy na realizację zamówienia publicznego.</w:t>
      </w:r>
    </w:p>
    <w:p w:rsidR="00D549A3" w:rsidRPr="006F0459" w:rsidRDefault="00DA3BC1" w:rsidP="00966F65">
      <w:pPr>
        <w:tabs>
          <w:tab w:val="left" w:pos="360"/>
        </w:tabs>
        <w:spacing w:after="120"/>
        <w:rPr>
          <w:i w:val="0"/>
          <w:color w:val="000000"/>
          <w:sz w:val="22"/>
          <w:szCs w:val="22"/>
        </w:rPr>
      </w:pPr>
      <w:r w:rsidRPr="006F0459">
        <w:rPr>
          <w:i w:val="0"/>
          <w:color w:val="000000"/>
          <w:sz w:val="22"/>
          <w:szCs w:val="22"/>
        </w:rPr>
        <w:t xml:space="preserve"> </w:t>
      </w:r>
      <w:r w:rsidR="007419F0">
        <w:rPr>
          <w:i w:val="0"/>
          <w:color w:val="000000"/>
          <w:sz w:val="22"/>
          <w:szCs w:val="22"/>
        </w:rPr>
        <w:t>10</w:t>
      </w:r>
      <w:r w:rsidRPr="006F0459">
        <w:rPr>
          <w:i w:val="0"/>
          <w:color w:val="000000"/>
          <w:sz w:val="22"/>
          <w:szCs w:val="22"/>
        </w:rPr>
        <w:t>.2.</w:t>
      </w:r>
      <w:r w:rsidR="001A182B" w:rsidRPr="006F0459">
        <w:rPr>
          <w:i w:val="0"/>
          <w:color w:val="000000"/>
          <w:sz w:val="22"/>
          <w:szCs w:val="22"/>
        </w:rPr>
        <w:t xml:space="preserve">Zamawiający </w:t>
      </w:r>
      <w:r w:rsidR="003C32EF" w:rsidRPr="006F0459">
        <w:rPr>
          <w:i w:val="0"/>
          <w:color w:val="000000"/>
          <w:sz w:val="22"/>
          <w:szCs w:val="22"/>
        </w:rPr>
        <w:t xml:space="preserve">wymaga, aby </w:t>
      </w:r>
      <w:r w:rsidRPr="006F0459">
        <w:rPr>
          <w:i w:val="0"/>
          <w:color w:val="000000"/>
          <w:sz w:val="22"/>
          <w:szCs w:val="22"/>
        </w:rPr>
        <w:t xml:space="preserve">pełnomocnictwo : </w:t>
      </w:r>
      <w:r w:rsidRPr="006F0459">
        <w:rPr>
          <w:i w:val="0"/>
          <w:color w:val="000000"/>
          <w:sz w:val="22"/>
          <w:szCs w:val="22"/>
        </w:rPr>
        <w:br/>
        <w:t>- Jednoznacznie określało</w:t>
      </w:r>
      <w:r w:rsidR="003C32EF" w:rsidRPr="006F0459">
        <w:rPr>
          <w:i w:val="0"/>
          <w:color w:val="000000"/>
          <w:sz w:val="22"/>
          <w:szCs w:val="22"/>
        </w:rPr>
        <w:t xml:space="preserve"> wsp</w:t>
      </w:r>
      <w:r w:rsidR="00252A9A" w:rsidRPr="006F0459">
        <w:rPr>
          <w:i w:val="0"/>
          <w:color w:val="000000"/>
          <w:sz w:val="22"/>
          <w:szCs w:val="22"/>
        </w:rPr>
        <w:t xml:space="preserve">ólne przedsięwzięcie </w:t>
      </w:r>
      <w:r w:rsidR="003C32EF" w:rsidRPr="006F0459">
        <w:rPr>
          <w:i w:val="0"/>
          <w:color w:val="000000"/>
          <w:sz w:val="22"/>
          <w:szCs w:val="22"/>
        </w:rPr>
        <w:t>obejmujące swoim zakresem p</w:t>
      </w:r>
      <w:r w:rsidRPr="006F0459">
        <w:rPr>
          <w:i w:val="0"/>
          <w:color w:val="000000"/>
          <w:sz w:val="22"/>
          <w:szCs w:val="22"/>
        </w:rPr>
        <w:t>rzedmiot zamówienia.</w:t>
      </w:r>
      <w:r w:rsidRPr="006F0459">
        <w:rPr>
          <w:i w:val="0"/>
          <w:color w:val="000000"/>
          <w:sz w:val="22"/>
          <w:szCs w:val="22"/>
        </w:rPr>
        <w:br/>
        <w:t>- Zawierało</w:t>
      </w:r>
      <w:r w:rsidR="003C32EF" w:rsidRPr="006F0459">
        <w:rPr>
          <w:i w:val="0"/>
          <w:color w:val="000000"/>
          <w:sz w:val="22"/>
          <w:szCs w:val="22"/>
        </w:rPr>
        <w:t xml:space="preserve"> zobowiązanie do złożenia oferty wspólnej i realizacji zamówienia publicznego w przy</w:t>
      </w:r>
      <w:r w:rsidR="001A182B" w:rsidRPr="006F0459">
        <w:rPr>
          <w:i w:val="0"/>
          <w:color w:val="000000"/>
          <w:sz w:val="22"/>
          <w:szCs w:val="22"/>
        </w:rPr>
        <w:t>padku wyboru oferty.</w:t>
      </w:r>
    </w:p>
    <w:p w:rsidR="00DA3BC1" w:rsidRPr="006F0459" w:rsidRDefault="00DA3BC1" w:rsidP="00966F65">
      <w:pPr>
        <w:tabs>
          <w:tab w:val="left" w:pos="360"/>
        </w:tabs>
        <w:spacing w:after="120"/>
        <w:rPr>
          <w:i w:val="0"/>
          <w:color w:val="000000"/>
          <w:sz w:val="22"/>
          <w:szCs w:val="22"/>
        </w:rPr>
      </w:pPr>
      <w:r w:rsidRPr="006F0459">
        <w:rPr>
          <w:i w:val="0"/>
          <w:color w:val="000000"/>
          <w:sz w:val="22"/>
          <w:szCs w:val="22"/>
        </w:rPr>
        <w:t>- Określało</w:t>
      </w:r>
      <w:r w:rsidR="003C32EF" w:rsidRPr="006F0459">
        <w:rPr>
          <w:i w:val="0"/>
          <w:color w:val="000000"/>
          <w:sz w:val="22"/>
          <w:szCs w:val="22"/>
        </w:rPr>
        <w:t xml:space="preserve"> sposób reprezentacji wszystkich podmiotów, w tym wskazanie podmiotu wiodącego, uprawnionego do podpisania oferty, umowy oraz bezpośredniego kontaktowania się i współdziałan</w:t>
      </w:r>
      <w:r w:rsidRPr="006F0459">
        <w:rPr>
          <w:i w:val="0"/>
          <w:color w:val="000000"/>
          <w:sz w:val="22"/>
          <w:szCs w:val="22"/>
        </w:rPr>
        <w:t>ia z zamawiającym.</w:t>
      </w:r>
      <w:r w:rsidRPr="006F0459">
        <w:rPr>
          <w:i w:val="0"/>
          <w:color w:val="000000"/>
          <w:sz w:val="22"/>
          <w:szCs w:val="22"/>
        </w:rPr>
        <w:br/>
      </w:r>
      <w:r w:rsidRPr="006F0459">
        <w:rPr>
          <w:i w:val="0"/>
          <w:color w:val="000000"/>
          <w:sz w:val="22"/>
          <w:szCs w:val="22"/>
        </w:rPr>
        <w:lastRenderedPageBreak/>
        <w:t>- Stwierdzało</w:t>
      </w:r>
      <w:r w:rsidR="003C32EF" w:rsidRPr="006F0459">
        <w:rPr>
          <w:i w:val="0"/>
          <w:color w:val="000000"/>
          <w:sz w:val="22"/>
          <w:szCs w:val="22"/>
        </w:rPr>
        <w:t>, że partnerzy konsorcjum będą odpowiedzialni solidarnie za całość podjętych zobowiązań w ramach realizacj</w:t>
      </w:r>
      <w:r w:rsidRPr="006F0459">
        <w:rPr>
          <w:i w:val="0"/>
          <w:color w:val="000000"/>
          <w:sz w:val="22"/>
          <w:szCs w:val="22"/>
        </w:rPr>
        <w:t>i zadania inwestycyjnego,</w:t>
      </w:r>
      <w:r w:rsidRPr="006F0459">
        <w:rPr>
          <w:i w:val="0"/>
          <w:color w:val="000000"/>
          <w:sz w:val="22"/>
          <w:szCs w:val="22"/>
        </w:rPr>
        <w:br/>
        <w:t>- Było zawarte</w:t>
      </w:r>
      <w:r w:rsidR="003C32EF" w:rsidRPr="006F0459">
        <w:rPr>
          <w:i w:val="0"/>
          <w:color w:val="000000"/>
          <w:sz w:val="22"/>
          <w:szCs w:val="22"/>
        </w:rPr>
        <w:t xml:space="preserve"> na czas trwania umowy, powiększony o okres obowiązywania gwarancji i rękojmi</w:t>
      </w:r>
      <w:r w:rsidRPr="006F0459">
        <w:rPr>
          <w:i w:val="0"/>
          <w:color w:val="000000"/>
          <w:sz w:val="22"/>
          <w:szCs w:val="22"/>
        </w:rPr>
        <w:t>.</w:t>
      </w:r>
      <w:r w:rsidRPr="006F0459">
        <w:rPr>
          <w:i w:val="0"/>
          <w:color w:val="000000"/>
          <w:sz w:val="22"/>
          <w:szCs w:val="22"/>
        </w:rPr>
        <w:br/>
      </w:r>
      <w:r w:rsidRPr="006F0459">
        <w:rPr>
          <w:i w:val="0"/>
          <w:color w:val="000000"/>
          <w:sz w:val="22"/>
          <w:szCs w:val="22"/>
        </w:rPr>
        <w:br/>
      </w:r>
      <w:r w:rsidR="003C32EF" w:rsidRPr="006F0459">
        <w:rPr>
          <w:i w:val="0"/>
          <w:color w:val="000000"/>
          <w:sz w:val="22"/>
          <w:szCs w:val="22"/>
        </w:rPr>
        <w:br/>
      </w:r>
      <w:r w:rsidR="007419F0">
        <w:rPr>
          <w:i w:val="0"/>
          <w:color w:val="000000"/>
          <w:sz w:val="22"/>
          <w:szCs w:val="22"/>
        </w:rPr>
        <w:t>10</w:t>
      </w:r>
      <w:r w:rsidRPr="006F0459">
        <w:rPr>
          <w:i w:val="0"/>
          <w:color w:val="000000"/>
          <w:sz w:val="22"/>
          <w:szCs w:val="22"/>
        </w:rPr>
        <w:t>.3.</w:t>
      </w:r>
      <w:r w:rsidR="003C32EF" w:rsidRPr="006F0459">
        <w:rPr>
          <w:i w:val="0"/>
          <w:color w:val="000000"/>
          <w:sz w:val="22"/>
          <w:szCs w:val="22"/>
        </w:rPr>
        <w:t xml:space="preserve">Podmiot wiodący </w:t>
      </w:r>
      <w:r w:rsidRPr="006F0459">
        <w:rPr>
          <w:i w:val="0"/>
          <w:color w:val="000000"/>
          <w:sz w:val="22"/>
          <w:szCs w:val="22"/>
        </w:rPr>
        <w:t xml:space="preserve">–lider wskazany w partnerstwie </w:t>
      </w:r>
      <w:r w:rsidR="003C32EF" w:rsidRPr="006F0459">
        <w:rPr>
          <w:i w:val="0"/>
          <w:color w:val="000000"/>
          <w:sz w:val="22"/>
          <w:szCs w:val="22"/>
        </w:rPr>
        <w:t xml:space="preserve">i przedkładający ofertę zobowiązany jest do przedłożenia wszystkich </w:t>
      </w:r>
      <w:r w:rsidRPr="006F0459">
        <w:rPr>
          <w:i w:val="0"/>
          <w:color w:val="000000"/>
          <w:sz w:val="22"/>
          <w:szCs w:val="22"/>
        </w:rPr>
        <w:t xml:space="preserve">dokumentów wymienionych w SIWZ </w:t>
      </w:r>
    </w:p>
    <w:p w:rsidR="00162BC6" w:rsidRPr="00515FC9" w:rsidRDefault="003C32EF" w:rsidP="00515FC9">
      <w:pPr>
        <w:tabs>
          <w:tab w:val="left" w:pos="360"/>
        </w:tabs>
        <w:spacing w:after="120" w:line="360" w:lineRule="auto"/>
        <w:rPr>
          <w:i w:val="0"/>
          <w:sz w:val="22"/>
          <w:szCs w:val="22"/>
        </w:rPr>
      </w:pPr>
      <w:r w:rsidRPr="006F0459">
        <w:rPr>
          <w:i w:val="0"/>
          <w:color w:val="000000"/>
          <w:sz w:val="22"/>
          <w:szCs w:val="22"/>
        </w:rPr>
        <w:t>Każdy podmiot oferty wspólnej (konsorcjum) zobowiązany jest dołącz</w:t>
      </w:r>
      <w:r w:rsidR="00DA3BC1" w:rsidRPr="006F0459">
        <w:rPr>
          <w:i w:val="0"/>
          <w:color w:val="000000"/>
          <w:sz w:val="22"/>
          <w:szCs w:val="22"/>
        </w:rPr>
        <w:t xml:space="preserve">yć dokumenty wymienione </w:t>
      </w:r>
      <w:r w:rsidR="00173F3E" w:rsidRPr="006F0459">
        <w:rPr>
          <w:i w:val="0"/>
          <w:sz w:val="22"/>
          <w:szCs w:val="22"/>
        </w:rPr>
        <w:t xml:space="preserve">w SIWZ pkt </w:t>
      </w:r>
      <w:r w:rsidR="00515FC9">
        <w:rPr>
          <w:i w:val="0"/>
          <w:sz w:val="22"/>
          <w:szCs w:val="22"/>
        </w:rPr>
        <w:t xml:space="preserve">i IX .1. i  IX.2. </w:t>
      </w:r>
    </w:p>
    <w:p w:rsidR="005C784A" w:rsidRPr="006F0459" w:rsidRDefault="007419F0" w:rsidP="00966F65">
      <w:pPr>
        <w:tabs>
          <w:tab w:val="center" w:pos="4896"/>
          <w:tab w:val="right" w:pos="9432"/>
        </w:tabs>
        <w:rPr>
          <w:b/>
          <w:i w:val="0"/>
          <w:color w:val="000000"/>
          <w:sz w:val="22"/>
          <w:szCs w:val="22"/>
        </w:rPr>
      </w:pPr>
      <w:r>
        <w:rPr>
          <w:b/>
          <w:i w:val="0"/>
          <w:color w:val="000000"/>
          <w:sz w:val="22"/>
          <w:szCs w:val="22"/>
        </w:rPr>
        <w:t>XI</w:t>
      </w:r>
      <w:r w:rsidR="003C32EF" w:rsidRPr="006F0459">
        <w:rPr>
          <w:b/>
          <w:i w:val="0"/>
          <w:color w:val="000000"/>
          <w:sz w:val="22"/>
          <w:szCs w:val="22"/>
        </w:rPr>
        <w:t xml:space="preserve"> Wykonawcy z</w:t>
      </w:r>
      <w:r w:rsidR="002E73DA" w:rsidRPr="006F0459">
        <w:rPr>
          <w:b/>
          <w:i w:val="0"/>
          <w:color w:val="000000"/>
          <w:sz w:val="22"/>
          <w:szCs w:val="22"/>
        </w:rPr>
        <w:t xml:space="preserve">obowiązani są również </w:t>
      </w:r>
      <w:r w:rsidR="003C32EF" w:rsidRPr="006F0459">
        <w:rPr>
          <w:b/>
          <w:i w:val="0"/>
          <w:color w:val="000000"/>
          <w:sz w:val="22"/>
          <w:szCs w:val="22"/>
        </w:rPr>
        <w:t xml:space="preserve"> do </w:t>
      </w:r>
      <w:r w:rsidR="002E73DA" w:rsidRPr="006F0459">
        <w:rPr>
          <w:b/>
          <w:i w:val="0"/>
          <w:color w:val="000000"/>
          <w:sz w:val="22"/>
          <w:szCs w:val="22"/>
        </w:rPr>
        <w:t>:</w:t>
      </w:r>
    </w:p>
    <w:p w:rsidR="00DA3BC1" w:rsidRPr="006F0459" w:rsidRDefault="00DA3BC1" w:rsidP="00966F65">
      <w:pPr>
        <w:tabs>
          <w:tab w:val="center" w:pos="4896"/>
          <w:tab w:val="right" w:pos="9432"/>
        </w:tabs>
        <w:rPr>
          <w:i w:val="0"/>
          <w:sz w:val="22"/>
          <w:szCs w:val="22"/>
        </w:rPr>
      </w:pPr>
    </w:p>
    <w:p w:rsidR="006C3CD0" w:rsidRPr="006F0459" w:rsidRDefault="002E73DA" w:rsidP="00966F65">
      <w:pPr>
        <w:tabs>
          <w:tab w:val="center" w:pos="4896"/>
          <w:tab w:val="right" w:pos="9432"/>
        </w:tabs>
        <w:rPr>
          <w:i w:val="0"/>
          <w:sz w:val="22"/>
          <w:szCs w:val="22"/>
        </w:rPr>
      </w:pPr>
      <w:r w:rsidRPr="006F0459">
        <w:rPr>
          <w:i w:val="0"/>
          <w:sz w:val="22"/>
          <w:szCs w:val="22"/>
        </w:rPr>
        <w:t>Oferta powinna być sporządzona</w:t>
      </w:r>
      <w:r w:rsidR="006C3CD0" w:rsidRPr="006F0459">
        <w:rPr>
          <w:i w:val="0"/>
          <w:sz w:val="22"/>
          <w:szCs w:val="22"/>
        </w:rPr>
        <w:t xml:space="preserve"> według wzoru formularza oferty. </w:t>
      </w:r>
    </w:p>
    <w:p w:rsidR="004D0554" w:rsidRPr="006F0459" w:rsidRDefault="004D0554" w:rsidP="00966F65">
      <w:pPr>
        <w:tabs>
          <w:tab w:val="center" w:pos="4896"/>
          <w:tab w:val="right" w:pos="9432"/>
        </w:tabs>
        <w:rPr>
          <w:b/>
          <w:i w:val="0"/>
          <w:sz w:val="22"/>
          <w:szCs w:val="22"/>
        </w:rPr>
      </w:pPr>
    </w:p>
    <w:p w:rsidR="00303991" w:rsidRPr="006F0459" w:rsidRDefault="007419F0" w:rsidP="00966F65">
      <w:pPr>
        <w:tabs>
          <w:tab w:val="center" w:pos="4896"/>
          <w:tab w:val="right" w:pos="9432"/>
        </w:tabs>
        <w:rPr>
          <w:b/>
          <w:i w:val="0"/>
          <w:sz w:val="22"/>
          <w:szCs w:val="22"/>
        </w:rPr>
      </w:pPr>
      <w:r>
        <w:rPr>
          <w:b/>
          <w:i w:val="0"/>
          <w:sz w:val="22"/>
          <w:szCs w:val="22"/>
        </w:rPr>
        <w:t>XII</w:t>
      </w:r>
      <w:r w:rsidR="00303991" w:rsidRPr="006F0459">
        <w:rPr>
          <w:b/>
          <w:i w:val="0"/>
          <w:sz w:val="22"/>
          <w:szCs w:val="22"/>
        </w:rPr>
        <w:t xml:space="preserve">. </w:t>
      </w:r>
      <w:r w:rsidR="006E6329" w:rsidRPr="006F0459">
        <w:rPr>
          <w:b/>
          <w:i w:val="0"/>
          <w:sz w:val="22"/>
          <w:szCs w:val="22"/>
        </w:rPr>
        <w:t xml:space="preserve">Sposób porozumiewania się zamawiającego z wykonawcami oraz przekazywania oświadczeń i dokumentów , a także wskazanie osób uprawnionych do porozumiewania się z wykonawcami </w:t>
      </w:r>
    </w:p>
    <w:p w:rsidR="003E1BCC" w:rsidRPr="006F0459" w:rsidRDefault="003E1BCC" w:rsidP="00966F65">
      <w:pPr>
        <w:tabs>
          <w:tab w:val="center" w:pos="4896"/>
          <w:tab w:val="right" w:pos="9432"/>
        </w:tabs>
        <w:rPr>
          <w:b/>
          <w:i w:val="0"/>
          <w:sz w:val="22"/>
          <w:szCs w:val="22"/>
        </w:rPr>
      </w:pPr>
    </w:p>
    <w:p w:rsidR="00310E11" w:rsidRPr="006F0459" w:rsidRDefault="007419F0" w:rsidP="00310E11">
      <w:pPr>
        <w:tabs>
          <w:tab w:val="center" w:pos="4896"/>
          <w:tab w:val="right" w:pos="9432"/>
        </w:tabs>
        <w:rPr>
          <w:i w:val="0"/>
          <w:sz w:val="22"/>
          <w:szCs w:val="22"/>
        </w:rPr>
      </w:pPr>
      <w:r>
        <w:rPr>
          <w:i w:val="0"/>
          <w:sz w:val="22"/>
          <w:szCs w:val="22"/>
        </w:rPr>
        <w:t>12</w:t>
      </w:r>
      <w:r w:rsidR="00310E11" w:rsidRPr="006F0459">
        <w:rPr>
          <w:i w:val="0"/>
          <w:sz w:val="22"/>
          <w:szCs w:val="22"/>
        </w:rPr>
        <w:t>.1. Specyfikację istotnych warunków zamówienia udostępnia się na stronach in</w:t>
      </w:r>
      <w:r w:rsidR="0072614E">
        <w:rPr>
          <w:i w:val="0"/>
          <w:sz w:val="22"/>
          <w:szCs w:val="22"/>
        </w:rPr>
        <w:t>ternetowych Urzędu Gminy Dubiecko</w:t>
      </w:r>
      <w:r w:rsidR="00310E11" w:rsidRPr="006F0459">
        <w:rPr>
          <w:i w:val="0"/>
          <w:sz w:val="22"/>
          <w:szCs w:val="22"/>
        </w:rPr>
        <w:t xml:space="preserve"> </w:t>
      </w:r>
      <w:hyperlink r:id="rId8" w:history="1">
        <w:r w:rsidR="0059086D" w:rsidRPr="00852E62">
          <w:rPr>
            <w:rStyle w:val="Hipercze"/>
            <w:i w:val="0"/>
            <w:color w:val="auto"/>
            <w:sz w:val="22"/>
            <w:szCs w:val="22"/>
          </w:rPr>
          <w:t>www.dubiecko.biuletyn.net</w:t>
        </w:r>
      </w:hyperlink>
      <w:r w:rsidR="00310E11" w:rsidRPr="00852E62">
        <w:rPr>
          <w:i w:val="0"/>
          <w:sz w:val="22"/>
          <w:szCs w:val="22"/>
        </w:rPr>
        <w:t xml:space="preserve">   </w:t>
      </w:r>
      <w:r w:rsidR="00310E11" w:rsidRPr="006F0459">
        <w:rPr>
          <w:i w:val="0"/>
          <w:sz w:val="22"/>
          <w:szCs w:val="22"/>
        </w:rPr>
        <w:t>od dnia zamieszczenia ogłoszenia o zamówieniu w Biuletynie Zamówień Publicznych  do upływu terminu składania ofert.</w:t>
      </w:r>
    </w:p>
    <w:p w:rsidR="00310E11" w:rsidRPr="006F0459" w:rsidRDefault="00310E11" w:rsidP="00310E11">
      <w:pPr>
        <w:tabs>
          <w:tab w:val="center" w:pos="4896"/>
          <w:tab w:val="right" w:pos="9432"/>
        </w:tabs>
        <w:rPr>
          <w:i w:val="0"/>
          <w:sz w:val="22"/>
          <w:szCs w:val="22"/>
        </w:rPr>
      </w:pPr>
    </w:p>
    <w:p w:rsidR="00310E11" w:rsidRPr="006F0459" w:rsidRDefault="007419F0" w:rsidP="00310E11">
      <w:pPr>
        <w:tabs>
          <w:tab w:val="center" w:pos="4896"/>
          <w:tab w:val="right" w:pos="9432"/>
        </w:tabs>
        <w:rPr>
          <w:i w:val="0"/>
          <w:sz w:val="22"/>
          <w:szCs w:val="22"/>
        </w:rPr>
      </w:pPr>
      <w:r>
        <w:rPr>
          <w:i w:val="0"/>
          <w:sz w:val="22"/>
          <w:szCs w:val="22"/>
        </w:rPr>
        <w:t>12</w:t>
      </w:r>
      <w:r w:rsidR="00310E11" w:rsidRPr="006F0459">
        <w:rPr>
          <w:i w:val="0"/>
          <w:sz w:val="22"/>
          <w:szCs w:val="22"/>
        </w:rPr>
        <w:t>.2.Na wniosek Wykonawcy Zamawiaj</w:t>
      </w:r>
      <w:r w:rsidR="00252A9A" w:rsidRPr="006F0459">
        <w:rPr>
          <w:i w:val="0"/>
          <w:sz w:val="22"/>
          <w:szCs w:val="22"/>
        </w:rPr>
        <w:t xml:space="preserve">ący przekazuje </w:t>
      </w:r>
      <w:r w:rsidR="00310E11" w:rsidRPr="006F0459">
        <w:rPr>
          <w:i w:val="0"/>
          <w:sz w:val="22"/>
          <w:szCs w:val="22"/>
        </w:rPr>
        <w:t>SIWZ nieodpłatnie.</w:t>
      </w:r>
    </w:p>
    <w:p w:rsidR="00310E11" w:rsidRPr="006F0459" w:rsidRDefault="00310E11" w:rsidP="00310E11">
      <w:pPr>
        <w:tabs>
          <w:tab w:val="center" w:pos="4896"/>
          <w:tab w:val="right" w:pos="9432"/>
        </w:tabs>
        <w:rPr>
          <w:i w:val="0"/>
          <w:sz w:val="22"/>
          <w:szCs w:val="22"/>
        </w:rPr>
      </w:pPr>
    </w:p>
    <w:p w:rsidR="00310E11" w:rsidRPr="006F0459" w:rsidRDefault="007419F0" w:rsidP="00310E11">
      <w:pPr>
        <w:tabs>
          <w:tab w:val="center" w:pos="5321"/>
          <w:tab w:val="right" w:pos="9857"/>
        </w:tabs>
        <w:ind w:left="425" w:hanging="425"/>
        <w:rPr>
          <w:i w:val="0"/>
          <w:spacing w:val="-4"/>
          <w:sz w:val="22"/>
          <w:szCs w:val="22"/>
        </w:rPr>
      </w:pPr>
      <w:r>
        <w:rPr>
          <w:i w:val="0"/>
          <w:spacing w:val="-4"/>
          <w:sz w:val="22"/>
          <w:szCs w:val="22"/>
        </w:rPr>
        <w:t>12</w:t>
      </w:r>
      <w:r w:rsidR="00310E11" w:rsidRPr="006F0459">
        <w:rPr>
          <w:i w:val="0"/>
          <w:spacing w:val="-4"/>
          <w:sz w:val="22"/>
          <w:szCs w:val="22"/>
        </w:rPr>
        <w:t>.3. Wykonawca może zwrócić się do Zamawiającego o wyjaśnienie treści Specyfikacji Istotnych Warunków Zamówienia.</w:t>
      </w: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310E11" w:rsidRPr="006F0459" w:rsidRDefault="00310E11" w:rsidP="00310E11">
      <w:pPr>
        <w:tabs>
          <w:tab w:val="center" w:pos="5321"/>
          <w:tab w:val="right" w:pos="9857"/>
        </w:tabs>
        <w:ind w:left="425" w:hanging="425"/>
        <w:rPr>
          <w:i w:val="0"/>
          <w:spacing w:val="-4"/>
          <w:sz w:val="22"/>
          <w:szCs w:val="22"/>
        </w:rPr>
      </w:pPr>
    </w:p>
    <w:p w:rsidR="00310E11" w:rsidRPr="006F0459" w:rsidRDefault="00310E11" w:rsidP="00310E11">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w:t>
      </w:r>
      <w:r w:rsidR="00786091" w:rsidRPr="006F0459">
        <w:rPr>
          <w:i w:val="0"/>
          <w:spacing w:val="-4"/>
          <w:sz w:val="22"/>
          <w:szCs w:val="22"/>
        </w:rPr>
        <w:t xml:space="preserve"> oraz zamieści na stronie internetowej na której zostanie umieszczona specyfikacja istotnych warunków zamówienia,</w:t>
      </w:r>
    </w:p>
    <w:p w:rsidR="00411081" w:rsidRPr="006F0459" w:rsidRDefault="00411081" w:rsidP="00310E11">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w:t>
      </w:r>
      <w:r w:rsidR="00786091" w:rsidRPr="006F0459">
        <w:rPr>
          <w:i w:val="0"/>
          <w:spacing w:val="-4"/>
          <w:sz w:val="22"/>
          <w:szCs w:val="22"/>
        </w:rPr>
        <w:t xml:space="preserve">, lub dotyczy udzielonych wyjaśnień, zamawiający może udzielić wyjaśnień lub pozostawić wniosek bez rozpoznania. </w:t>
      </w:r>
    </w:p>
    <w:p w:rsidR="00310E11" w:rsidRPr="006F0459" w:rsidRDefault="00310E11" w:rsidP="00310E11">
      <w:pPr>
        <w:tabs>
          <w:tab w:val="center" w:pos="5605"/>
          <w:tab w:val="right" w:pos="10141"/>
        </w:tabs>
        <w:ind w:left="709" w:hanging="425"/>
        <w:rPr>
          <w:i w:val="0"/>
          <w:spacing w:val="-4"/>
          <w:sz w:val="22"/>
          <w:szCs w:val="22"/>
        </w:rPr>
      </w:pPr>
    </w:p>
    <w:p w:rsidR="00786091" w:rsidRPr="006F0459" w:rsidRDefault="007419F0" w:rsidP="00786091">
      <w:pPr>
        <w:tabs>
          <w:tab w:val="center" w:pos="5321"/>
          <w:tab w:val="right" w:pos="9857"/>
        </w:tabs>
        <w:ind w:left="425" w:hanging="425"/>
        <w:rPr>
          <w:i w:val="0"/>
          <w:spacing w:val="-4"/>
          <w:sz w:val="22"/>
          <w:szCs w:val="22"/>
        </w:rPr>
      </w:pPr>
      <w:r>
        <w:rPr>
          <w:i w:val="0"/>
          <w:spacing w:val="-4"/>
          <w:sz w:val="22"/>
          <w:szCs w:val="22"/>
        </w:rPr>
        <w:t>12.</w:t>
      </w:r>
      <w:r w:rsidR="00310E11" w:rsidRPr="006F0459">
        <w:rPr>
          <w:i w:val="0"/>
          <w:spacing w:val="-4"/>
          <w:sz w:val="22"/>
          <w:szCs w:val="22"/>
        </w:rPr>
        <w:t xml:space="preserve">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zamówienia </w:t>
      </w:r>
      <w:r w:rsidR="00786091" w:rsidRPr="006F0459">
        <w:rPr>
          <w:i w:val="0"/>
          <w:spacing w:val="-4"/>
          <w:sz w:val="22"/>
          <w:szCs w:val="22"/>
        </w:rPr>
        <w:t>zapytania oraz zamieści na stronie internetowej na której zostanie umieszczona specyfikacja istotnych warunków zamówienia,</w:t>
      </w:r>
    </w:p>
    <w:p w:rsidR="00310E11" w:rsidRPr="006F0459" w:rsidRDefault="00310E11" w:rsidP="00786091">
      <w:pPr>
        <w:tabs>
          <w:tab w:val="center" w:pos="5322"/>
          <w:tab w:val="right" w:pos="9858"/>
        </w:tabs>
        <w:ind w:left="426" w:hanging="425"/>
        <w:rPr>
          <w:i w:val="0"/>
          <w:spacing w:val="-4"/>
          <w:sz w:val="22"/>
          <w:szCs w:val="22"/>
        </w:rPr>
      </w:pPr>
    </w:p>
    <w:p w:rsidR="00310E11" w:rsidRPr="006F0459" w:rsidRDefault="007419F0" w:rsidP="00310E11">
      <w:pPr>
        <w:tabs>
          <w:tab w:val="center" w:pos="5322"/>
          <w:tab w:val="right" w:pos="9858"/>
        </w:tabs>
        <w:ind w:left="426" w:hanging="426"/>
        <w:rPr>
          <w:i w:val="0"/>
          <w:spacing w:val="-4"/>
          <w:sz w:val="22"/>
          <w:szCs w:val="22"/>
        </w:rPr>
      </w:pPr>
      <w:r>
        <w:rPr>
          <w:i w:val="0"/>
          <w:spacing w:val="-4"/>
          <w:sz w:val="22"/>
          <w:szCs w:val="22"/>
        </w:rPr>
        <w:t>12</w:t>
      </w:r>
      <w:r w:rsidR="00310E11" w:rsidRPr="006F0459">
        <w:rPr>
          <w:i w:val="0"/>
          <w:spacing w:val="-4"/>
          <w:sz w:val="22"/>
          <w:szCs w:val="22"/>
        </w:rPr>
        <w:t xml:space="preserve">.5. W przypadku określonym w pkt </w:t>
      </w:r>
      <w:r w:rsidR="008F2D6D">
        <w:rPr>
          <w:i w:val="0"/>
          <w:spacing w:val="-4"/>
          <w:sz w:val="22"/>
          <w:szCs w:val="22"/>
        </w:rPr>
        <w:t>12</w:t>
      </w:r>
      <w:r w:rsidR="00310E11" w:rsidRPr="006F0459">
        <w:rPr>
          <w:i w:val="0"/>
          <w:spacing w:val="-4"/>
          <w:sz w:val="22"/>
          <w:szCs w:val="22"/>
        </w:rPr>
        <w:t xml:space="preserve">.4. </w:t>
      </w:r>
      <w:r w:rsidR="00173F3E" w:rsidRPr="006F0459">
        <w:rPr>
          <w:i w:val="0"/>
          <w:spacing w:val="-4"/>
          <w:sz w:val="22"/>
          <w:szCs w:val="22"/>
        </w:rPr>
        <w:t xml:space="preserve">nie </w:t>
      </w:r>
      <w:r w:rsidR="00310E11" w:rsidRPr="006F0459">
        <w:rPr>
          <w:i w:val="0"/>
          <w:spacing w:val="-4"/>
          <w:sz w:val="22"/>
          <w:szCs w:val="22"/>
        </w:rPr>
        <w:t xml:space="preserv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310E11" w:rsidRPr="006F0459" w:rsidRDefault="00310E11" w:rsidP="00310E11">
      <w:pPr>
        <w:tabs>
          <w:tab w:val="center" w:pos="5322"/>
          <w:tab w:val="right" w:pos="9858"/>
        </w:tabs>
        <w:ind w:left="426"/>
        <w:rPr>
          <w:i w:val="0"/>
          <w:spacing w:val="-4"/>
          <w:sz w:val="22"/>
          <w:szCs w:val="22"/>
        </w:rPr>
      </w:pPr>
    </w:p>
    <w:p w:rsidR="00310E11" w:rsidRPr="006F0459" w:rsidRDefault="008F2D6D" w:rsidP="00310E11">
      <w:pPr>
        <w:tabs>
          <w:tab w:val="center" w:pos="5322"/>
          <w:tab w:val="right" w:pos="9858"/>
        </w:tabs>
        <w:ind w:left="426" w:hanging="425"/>
        <w:rPr>
          <w:i w:val="0"/>
          <w:sz w:val="22"/>
          <w:szCs w:val="22"/>
        </w:rPr>
      </w:pPr>
      <w:r>
        <w:rPr>
          <w:i w:val="0"/>
          <w:spacing w:val="-4"/>
          <w:sz w:val="22"/>
          <w:szCs w:val="22"/>
        </w:rPr>
        <w:lastRenderedPageBreak/>
        <w:t>12</w:t>
      </w:r>
      <w:r w:rsidR="00310E11" w:rsidRPr="006F0459">
        <w:rPr>
          <w:i w:val="0"/>
          <w:spacing w:val="-4"/>
          <w:sz w:val="22"/>
          <w:szCs w:val="22"/>
        </w:rPr>
        <w:t xml:space="preserve">.6. </w:t>
      </w:r>
      <w:r w:rsidR="00310E11" w:rsidRPr="006F0459">
        <w:rPr>
          <w:i w:val="0"/>
          <w:sz w:val="22"/>
          <w:szCs w:val="22"/>
        </w:rPr>
        <w:t>Zamawiający informuje, że nie zamierza zwoływać zebrania Wykonawców.</w:t>
      </w:r>
    </w:p>
    <w:p w:rsidR="00310E11" w:rsidRPr="006F0459" w:rsidRDefault="00310E11" w:rsidP="00310E11">
      <w:pPr>
        <w:tabs>
          <w:tab w:val="center" w:pos="5322"/>
          <w:tab w:val="right" w:pos="9858"/>
        </w:tabs>
        <w:ind w:left="426" w:hanging="425"/>
        <w:rPr>
          <w:i w:val="0"/>
          <w:sz w:val="22"/>
          <w:szCs w:val="22"/>
        </w:rPr>
      </w:pPr>
    </w:p>
    <w:p w:rsidR="004A58EB" w:rsidRPr="006F0459" w:rsidRDefault="008F2D6D" w:rsidP="004A58EB">
      <w:pPr>
        <w:tabs>
          <w:tab w:val="num" w:pos="360"/>
        </w:tabs>
        <w:suppressAutoHyphens w:val="0"/>
        <w:ind w:left="360" w:hanging="360"/>
        <w:jc w:val="both"/>
        <w:rPr>
          <w:bCs/>
          <w:i w:val="0"/>
          <w:spacing w:val="0"/>
          <w:sz w:val="22"/>
          <w:szCs w:val="22"/>
          <w:lang w:eastAsia="pl-PL"/>
        </w:rPr>
      </w:pPr>
      <w:r>
        <w:rPr>
          <w:bCs/>
          <w:i w:val="0"/>
          <w:spacing w:val="0"/>
          <w:sz w:val="22"/>
          <w:szCs w:val="22"/>
          <w:lang w:eastAsia="pl-PL"/>
        </w:rPr>
        <w:t>12</w:t>
      </w:r>
      <w:r w:rsidR="004A58EB" w:rsidRPr="006F0459">
        <w:rPr>
          <w:bCs/>
          <w:i w:val="0"/>
          <w:spacing w:val="0"/>
          <w:sz w:val="22"/>
          <w:szCs w:val="22"/>
          <w:lang w:eastAsia="pl-PL"/>
        </w:rPr>
        <w:t>.7. Korespondencję związaną z niniejszym postępowaniem, należy kierować na adres:</w:t>
      </w:r>
    </w:p>
    <w:p w:rsidR="004A58EB" w:rsidRPr="006F0459" w:rsidRDefault="004A58EB" w:rsidP="004A58EB">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      </w:t>
      </w:r>
      <w:r w:rsidRPr="006F0459">
        <w:rPr>
          <w:bCs/>
          <w:i w:val="0"/>
          <w:spacing w:val="0"/>
          <w:sz w:val="22"/>
          <w:szCs w:val="22"/>
          <w:lang w:eastAsia="pl-PL"/>
        </w:rPr>
        <w:tab/>
      </w:r>
      <w:r w:rsidR="0072614E">
        <w:rPr>
          <w:b/>
          <w:bCs/>
          <w:i w:val="0"/>
          <w:spacing w:val="0"/>
          <w:sz w:val="22"/>
          <w:szCs w:val="22"/>
          <w:lang w:eastAsia="pl-PL"/>
        </w:rPr>
        <w:t>Gmina Dubiecko ul. Przemyska 10, 37-750 Dubiecko ; fax: (016) 6511156</w:t>
      </w:r>
      <w:r w:rsidRPr="006F0459">
        <w:rPr>
          <w:b/>
          <w:bCs/>
          <w:i w:val="0"/>
          <w:spacing w:val="0"/>
          <w:sz w:val="22"/>
          <w:szCs w:val="22"/>
          <w:lang w:eastAsia="pl-PL"/>
        </w:rPr>
        <w:t xml:space="preserve"> , e-mail: </w:t>
      </w:r>
      <w:r w:rsidR="0072614E">
        <w:rPr>
          <w:b/>
          <w:bCs/>
          <w:i w:val="0"/>
          <w:spacing w:val="0"/>
          <w:sz w:val="22"/>
          <w:szCs w:val="22"/>
          <w:lang w:eastAsia="pl-PL"/>
        </w:rPr>
        <w:t>j.glowacz@dubiecko</w:t>
      </w:r>
      <w:r w:rsidRPr="006F0459">
        <w:rPr>
          <w:b/>
          <w:bCs/>
          <w:i w:val="0"/>
          <w:spacing w:val="0"/>
          <w:sz w:val="22"/>
          <w:szCs w:val="22"/>
          <w:lang w:eastAsia="pl-PL"/>
        </w:rPr>
        <w:t>.pl</w:t>
      </w:r>
      <w:r w:rsidRPr="006F0459">
        <w:rPr>
          <w:i w:val="0"/>
          <w:spacing w:val="0"/>
          <w:sz w:val="22"/>
          <w:szCs w:val="22"/>
          <w:lang w:eastAsia="pl-PL"/>
        </w:rPr>
        <w:t xml:space="preserve">   </w:t>
      </w:r>
      <w:r w:rsidR="008D56E8">
        <w:rPr>
          <w:i w:val="0"/>
          <w:spacing w:val="0"/>
          <w:sz w:val="22"/>
          <w:szCs w:val="22"/>
          <w:lang w:eastAsia="pl-PL"/>
        </w:rPr>
        <w:t>Dokumenty przesłane na adres e-mail</w:t>
      </w:r>
      <w:r w:rsidR="008F2D6D">
        <w:rPr>
          <w:i w:val="0"/>
          <w:spacing w:val="0"/>
          <w:sz w:val="22"/>
          <w:szCs w:val="22"/>
          <w:lang w:eastAsia="pl-PL"/>
        </w:rPr>
        <w:t xml:space="preserve"> lub faxem </w:t>
      </w:r>
      <w:r w:rsidR="008D56E8">
        <w:rPr>
          <w:i w:val="0"/>
          <w:spacing w:val="0"/>
          <w:sz w:val="22"/>
          <w:szCs w:val="22"/>
          <w:lang w:eastAsia="pl-PL"/>
        </w:rPr>
        <w:t xml:space="preserve"> należy potwierdzić pisemnie drogą pocztową. </w:t>
      </w:r>
    </w:p>
    <w:p w:rsidR="00310E11" w:rsidRPr="006F0459" w:rsidRDefault="00310E11" w:rsidP="00310E11">
      <w:pPr>
        <w:tabs>
          <w:tab w:val="center" w:pos="5322"/>
          <w:tab w:val="right" w:pos="9858"/>
        </w:tabs>
        <w:ind w:left="426" w:hanging="425"/>
        <w:rPr>
          <w:i w:val="0"/>
          <w:sz w:val="22"/>
          <w:szCs w:val="22"/>
        </w:rPr>
      </w:pPr>
    </w:p>
    <w:p w:rsidR="00310E11" w:rsidRPr="006F0459" w:rsidRDefault="008F2D6D" w:rsidP="008F2D6D">
      <w:pPr>
        <w:tabs>
          <w:tab w:val="center" w:pos="5322"/>
          <w:tab w:val="right" w:pos="9858"/>
        </w:tabs>
        <w:ind w:left="426" w:hanging="425"/>
        <w:rPr>
          <w:i w:val="0"/>
          <w:sz w:val="22"/>
          <w:szCs w:val="22"/>
        </w:rPr>
      </w:pPr>
      <w:r>
        <w:rPr>
          <w:i w:val="0"/>
          <w:sz w:val="22"/>
          <w:szCs w:val="22"/>
        </w:rPr>
        <w:t>12</w:t>
      </w:r>
      <w:r w:rsidR="00310E11" w:rsidRPr="006F0459">
        <w:rPr>
          <w:i w:val="0"/>
          <w:sz w:val="22"/>
          <w:szCs w:val="22"/>
        </w:rPr>
        <w:t>.</w:t>
      </w:r>
      <w:r w:rsidR="00DA35BC" w:rsidRPr="006F0459">
        <w:rPr>
          <w:i w:val="0"/>
          <w:sz w:val="22"/>
          <w:szCs w:val="22"/>
        </w:rPr>
        <w:t>8</w:t>
      </w:r>
      <w:r w:rsidR="00310E11" w:rsidRPr="006F0459">
        <w:rPr>
          <w:i w:val="0"/>
          <w:sz w:val="22"/>
          <w:szCs w:val="22"/>
        </w:rPr>
        <w:t>.Uprawnionymi do kontaktowania się z Wykonawcami wyznacza się następujące osoby:</w:t>
      </w:r>
      <w:r w:rsidR="0072614E">
        <w:rPr>
          <w:i w:val="0"/>
          <w:sz w:val="22"/>
          <w:szCs w:val="22"/>
        </w:rPr>
        <w:t xml:space="preserve"> Jerzy Głowacz, Krzysztof Atak</w:t>
      </w:r>
      <w:r>
        <w:rPr>
          <w:i w:val="0"/>
          <w:sz w:val="22"/>
          <w:szCs w:val="22"/>
        </w:rPr>
        <w:t xml:space="preserve">, </w:t>
      </w:r>
      <w:r w:rsidR="00CB161C">
        <w:rPr>
          <w:i w:val="0"/>
          <w:sz w:val="22"/>
          <w:szCs w:val="22"/>
        </w:rPr>
        <w:t xml:space="preserve"> </w:t>
      </w:r>
      <w:r>
        <w:rPr>
          <w:i w:val="0"/>
          <w:sz w:val="22"/>
          <w:szCs w:val="22"/>
        </w:rPr>
        <w:t xml:space="preserve"> </w:t>
      </w:r>
      <w:proofErr w:type="spellStart"/>
      <w:r w:rsidR="00CB161C">
        <w:rPr>
          <w:i w:val="0"/>
          <w:spacing w:val="-4"/>
          <w:sz w:val="22"/>
          <w:szCs w:val="22"/>
        </w:rPr>
        <w:t>tel</w:t>
      </w:r>
      <w:proofErr w:type="spellEnd"/>
      <w:r w:rsidR="00CB161C">
        <w:rPr>
          <w:i w:val="0"/>
          <w:spacing w:val="-4"/>
          <w:sz w:val="22"/>
          <w:szCs w:val="22"/>
        </w:rPr>
        <w:t xml:space="preserve">/fax 016 6511156 </w:t>
      </w:r>
      <w:r w:rsidR="00310E11" w:rsidRPr="006F0459">
        <w:rPr>
          <w:i w:val="0"/>
          <w:spacing w:val="-4"/>
          <w:sz w:val="22"/>
          <w:szCs w:val="22"/>
        </w:rPr>
        <w:t xml:space="preserve">  we</w:t>
      </w:r>
      <w:r w:rsidR="00CB161C">
        <w:rPr>
          <w:i w:val="0"/>
          <w:spacing w:val="-4"/>
          <w:sz w:val="22"/>
          <w:szCs w:val="22"/>
        </w:rPr>
        <w:t>w.</w:t>
      </w:r>
      <w:r w:rsidR="00310E11" w:rsidRPr="006F0459">
        <w:rPr>
          <w:i w:val="0"/>
          <w:spacing w:val="-4"/>
          <w:sz w:val="22"/>
          <w:szCs w:val="22"/>
        </w:rPr>
        <w:t xml:space="preserve"> </w:t>
      </w:r>
      <w:r w:rsidR="00CB161C">
        <w:rPr>
          <w:i w:val="0"/>
          <w:spacing w:val="-4"/>
          <w:sz w:val="22"/>
          <w:szCs w:val="22"/>
        </w:rPr>
        <w:t>106</w:t>
      </w:r>
    </w:p>
    <w:p w:rsidR="00E2424D" w:rsidRPr="006F0459" w:rsidRDefault="00E2424D" w:rsidP="00966F65">
      <w:pPr>
        <w:tabs>
          <w:tab w:val="center" w:pos="4896"/>
          <w:tab w:val="right" w:pos="9432"/>
        </w:tabs>
        <w:rPr>
          <w:b/>
          <w:i w:val="0"/>
          <w:sz w:val="22"/>
          <w:szCs w:val="22"/>
        </w:rPr>
      </w:pPr>
    </w:p>
    <w:p w:rsidR="008D56E8" w:rsidRPr="006F0459" w:rsidRDefault="00CB161C" w:rsidP="008D56E8">
      <w:pPr>
        <w:tabs>
          <w:tab w:val="num" w:pos="360"/>
        </w:tabs>
        <w:suppressAutoHyphens w:val="0"/>
        <w:ind w:left="360" w:hanging="720"/>
        <w:jc w:val="both"/>
        <w:rPr>
          <w:b/>
          <w:bCs/>
          <w:i w:val="0"/>
          <w:spacing w:val="0"/>
          <w:sz w:val="22"/>
          <w:szCs w:val="22"/>
          <w:lang w:eastAsia="pl-PL"/>
        </w:rPr>
      </w:pPr>
      <w:r>
        <w:rPr>
          <w:bCs/>
          <w:i w:val="0"/>
          <w:spacing w:val="0"/>
          <w:sz w:val="22"/>
          <w:szCs w:val="22"/>
          <w:lang w:eastAsia="pl-PL"/>
        </w:rPr>
        <w:t xml:space="preserve">     </w:t>
      </w:r>
      <w:r w:rsidR="008F2D6D">
        <w:rPr>
          <w:bCs/>
          <w:i w:val="0"/>
          <w:spacing w:val="0"/>
          <w:sz w:val="22"/>
          <w:szCs w:val="22"/>
          <w:lang w:eastAsia="pl-PL"/>
        </w:rPr>
        <w:t>12</w:t>
      </w:r>
      <w:r w:rsidR="004A58EB" w:rsidRPr="006F0459">
        <w:rPr>
          <w:bCs/>
          <w:i w:val="0"/>
          <w:spacing w:val="0"/>
          <w:sz w:val="22"/>
          <w:szCs w:val="22"/>
          <w:lang w:eastAsia="pl-PL"/>
        </w:rPr>
        <w:t xml:space="preserve">.9. W postępowaniu o udzielenie zamówienia oświadczenia, wnioski, zawiadomienia oraz informacje Zamawiający i Wykonawcy przekazują </w:t>
      </w:r>
      <w:r w:rsidR="008D56E8">
        <w:rPr>
          <w:bCs/>
          <w:i w:val="0"/>
          <w:spacing w:val="0"/>
          <w:sz w:val="22"/>
          <w:szCs w:val="22"/>
          <w:lang w:eastAsia="pl-PL"/>
        </w:rPr>
        <w:t xml:space="preserve">pisemnie drogą pocztową na adres podany w pkt </w:t>
      </w:r>
      <w:r w:rsidR="008F2D6D">
        <w:rPr>
          <w:bCs/>
          <w:i w:val="0"/>
          <w:spacing w:val="0"/>
          <w:sz w:val="22"/>
          <w:szCs w:val="22"/>
          <w:lang w:eastAsia="pl-PL"/>
        </w:rPr>
        <w:t>12</w:t>
      </w:r>
      <w:r w:rsidR="008D56E8">
        <w:rPr>
          <w:bCs/>
          <w:i w:val="0"/>
          <w:spacing w:val="0"/>
          <w:sz w:val="22"/>
          <w:szCs w:val="22"/>
          <w:lang w:eastAsia="pl-PL"/>
        </w:rPr>
        <w:t xml:space="preserve">.7 SIWZ </w:t>
      </w:r>
      <w:r w:rsidR="004A58EB" w:rsidRPr="006F0459">
        <w:rPr>
          <w:bCs/>
          <w:i w:val="0"/>
          <w:spacing w:val="0"/>
          <w:sz w:val="22"/>
          <w:szCs w:val="22"/>
          <w:lang w:eastAsia="pl-PL"/>
        </w:rPr>
        <w:t>faksem, e-</w:t>
      </w:r>
      <w:r w:rsidR="00452125">
        <w:rPr>
          <w:bCs/>
          <w:i w:val="0"/>
          <w:spacing w:val="0"/>
          <w:sz w:val="22"/>
          <w:szCs w:val="22"/>
          <w:lang w:eastAsia="pl-PL"/>
        </w:rPr>
        <w:t>mail</w:t>
      </w:r>
      <w:r w:rsidR="004A58EB" w:rsidRPr="006F0459">
        <w:rPr>
          <w:bCs/>
          <w:i w:val="0"/>
          <w:spacing w:val="0"/>
          <w:sz w:val="22"/>
          <w:szCs w:val="22"/>
          <w:lang w:eastAsia="pl-PL"/>
        </w:rPr>
        <w:t xml:space="preserve"> </w:t>
      </w:r>
      <w:r w:rsidR="004A58EB" w:rsidRPr="006F0459">
        <w:rPr>
          <w:i w:val="0"/>
          <w:spacing w:val="0"/>
          <w:sz w:val="22"/>
          <w:szCs w:val="22"/>
          <w:lang w:eastAsia="pl-PL"/>
        </w:rPr>
        <w:t>każda ze stron na żądanie drugiej niezwłocznie potwierdza fakt ich otrzymania.</w:t>
      </w:r>
      <w:r w:rsidR="004A58EB" w:rsidRPr="006F0459">
        <w:rPr>
          <w:bCs/>
          <w:i w:val="0"/>
          <w:spacing w:val="0"/>
          <w:sz w:val="22"/>
          <w:szCs w:val="22"/>
          <w:lang w:eastAsia="pl-PL"/>
        </w:rPr>
        <w:t xml:space="preserve"> </w:t>
      </w:r>
      <w:r w:rsidR="008D56E8">
        <w:rPr>
          <w:i w:val="0"/>
          <w:spacing w:val="0"/>
          <w:sz w:val="22"/>
          <w:szCs w:val="22"/>
          <w:lang w:eastAsia="pl-PL"/>
        </w:rPr>
        <w:t xml:space="preserve">Dokumenty przesłane na adres e-mail </w:t>
      </w:r>
      <w:r w:rsidR="008F2D6D">
        <w:rPr>
          <w:i w:val="0"/>
          <w:spacing w:val="0"/>
          <w:sz w:val="22"/>
          <w:szCs w:val="22"/>
          <w:lang w:eastAsia="pl-PL"/>
        </w:rPr>
        <w:t xml:space="preserve">lub faxem </w:t>
      </w:r>
      <w:r w:rsidR="008D56E8">
        <w:rPr>
          <w:i w:val="0"/>
          <w:spacing w:val="0"/>
          <w:sz w:val="22"/>
          <w:szCs w:val="22"/>
          <w:lang w:eastAsia="pl-PL"/>
        </w:rPr>
        <w:t xml:space="preserve">należy potwierdzić pisemnie drogą pocztową. </w:t>
      </w:r>
    </w:p>
    <w:p w:rsidR="004A58EB" w:rsidRPr="006F0459" w:rsidRDefault="004A58EB" w:rsidP="004A58EB">
      <w:pPr>
        <w:suppressAutoHyphens w:val="0"/>
        <w:ind w:left="360" w:hanging="360"/>
        <w:jc w:val="both"/>
        <w:rPr>
          <w:bCs/>
          <w:i w:val="0"/>
          <w:spacing w:val="0"/>
          <w:sz w:val="22"/>
          <w:szCs w:val="22"/>
          <w:lang w:eastAsia="pl-PL"/>
        </w:rPr>
      </w:pPr>
    </w:p>
    <w:p w:rsidR="004A58EB" w:rsidRPr="006F0459" w:rsidRDefault="008F2D6D" w:rsidP="004A58EB">
      <w:pPr>
        <w:tabs>
          <w:tab w:val="left" w:pos="0"/>
        </w:tabs>
        <w:suppressAutoHyphens w:val="0"/>
        <w:ind w:left="360" w:hanging="360"/>
        <w:jc w:val="both"/>
        <w:rPr>
          <w:bCs/>
          <w:i w:val="0"/>
          <w:spacing w:val="0"/>
          <w:sz w:val="22"/>
          <w:szCs w:val="22"/>
          <w:lang w:eastAsia="pl-PL"/>
        </w:rPr>
      </w:pPr>
      <w:r>
        <w:rPr>
          <w:bCs/>
          <w:i w:val="0"/>
          <w:spacing w:val="0"/>
          <w:sz w:val="22"/>
          <w:szCs w:val="22"/>
          <w:lang w:eastAsia="pl-PL"/>
        </w:rPr>
        <w:t xml:space="preserve">12.10. </w:t>
      </w:r>
      <w:r w:rsidR="004A58EB" w:rsidRPr="006F0459">
        <w:rPr>
          <w:bCs/>
          <w:i w:val="0"/>
          <w:spacing w:val="0"/>
          <w:sz w:val="22"/>
          <w:szCs w:val="22"/>
          <w:lang w:eastAsia="pl-PL"/>
        </w:rPr>
        <w:t xml:space="preserve">W przypadku braku potwierdzenia otrzymania wiadomości przez Wykonawcę, Zamawiający domniema, iż pismo wysłane przez Zamawiającego na numer faksu </w:t>
      </w:r>
      <w:r>
        <w:rPr>
          <w:bCs/>
          <w:i w:val="0"/>
          <w:spacing w:val="0"/>
          <w:sz w:val="22"/>
          <w:szCs w:val="22"/>
          <w:lang w:eastAsia="pl-PL"/>
        </w:rPr>
        <w:t xml:space="preserve">lub adres e-mail </w:t>
      </w:r>
      <w:r w:rsidR="004A58EB" w:rsidRPr="006F0459">
        <w:rPr>
          <w:bCs/>
          <w:i w:val="0"/>
          <w:spacing w:val="0"/>
          <w:sz w:val="22"/>
          <w:szCs w:val="22"/>
          <w:lang w:eastAsia="pl-PL"/>
        </w:rPr>
        <w:t xml:space="preserve">podany przez Wykonawcę zostało mu doręczone w sposób umożliwiający zapoznanie się Wykonawcy z treścią pisma. </w:t>
      </w:r>
    </w:p>
    <w:p w:rsidR="004A58EB" w:rsidRPr="006F0459" w:rsidRDefault="004A58EB" w:rsidP="004A58EB">
      <w:pPr>
        <w:tabs>
          <w:tab w:val="left" w:pos="0"/>
        </w:tabs>
        <w:suppressAutoHyphens w:val="0"/>
        <w:ind w:left="360" w:hanging="360"/>
        <w:jc w:val="both"/>
        <w:rPr>
          <w:bCs/>
          <w:i w:val="0"/>
          <w:spacing w:val="0"/>
          <w:sz w:val="22"/>
          <w:szCs w:val="22"/>
          <w:lang w:eastAsia="pl-PL"/>
        </w:rPr>
      </w:pPr>
    </w:p>
    <w:p w:rsidR="00810B20" w:rsidRPr="006F0459" w:rsidRDefault="008F2D6D" w:rsidP="00966F65">
      <w:pPr>
        <w:tabs>
          <w:tab w:val="center" w:pos="4896"/>
          <w:tab w:val="right" w:pos="9432"/>
        </w:tabs>
        <w:rPr>
          <w:b/>
          <w:i w:val="0"/>
          <w:sz w:val="22"/>
          <w:szCs w:val="22"/>
        </w:rPr>
      </w:pPr>
      <w:r>
        <w:rPr>
          <w:b/>
          <w:i w:val="0"/>
          <w:sz w:val="22"/>
          <w:szCs w:val="22"/>
        </w:rPr>
        <w:t>XIII.</w:t>
      </w:r>
      <w:r w:rsidR="00810B20" w:rsidRPr="006F0459">
        <w:rPr>
          <w:b/>
          <w:i w:val="0"/>
          <w:sz w:val="22"/>
          <w:szCs w:val="22"/>
        </w:rPr>
        <w:t xml:space="preserve"> </w:t>
      </w:r>
      <w:r w:rsidR="006E6329" w:rsidRPr="006F0459">
        <w:rPr>
          <w:b/>
          <w:i w:val="0"/>
          <w:sz w:val="22"/>
          <w:szCs w:val="22"/>
        </w:rPr>
        <w:t>Wymagania dotyczące wadium</w:t>
      </w:r>
    </w:p>
    <w:p w:rsidR="003E1BCC" w:rsidRPr="006F0459" w:rsidRDefault="008F2D6D" w:rsidP="00966F65">
      <w:pPr>
        <w:tabs>
          <w:tab w:val="center" w:pos="4896"/>
          <w:tab w:val="right" w:pos="9432"/>
        </w:tabs>
        <w:rPr>
          <w:b/>
          <w:i w:val="0"/>
          <w:sz w:val="22"/>
          <w:szCs w:val="22"/>
        </w:rPr>
      </w:pPr>
      <w:r>
        <w:rPr>
          <w:b/>
          <w:i w:val="0"/>
          <w:sz w:val="22"/>
          <w:szCs w:val="22"/>
        </w:rPr>
        <w:t>13</w:t>
      </w:r>
      <w:r w:rsidR="00C520F5" w:rsidRPr="006F0459">
        <w:rPr>
          <w:b/>
          <w:i w:val="0"/>
          <w:sz w:val="22"/>
          <w:szCs w:val="22"/>
        </w:rPr>
        <w:t>.1.</w:t>
      </w:r>
      <w:r w:rsidR="003E1BCC" w:rsidRPr="006F0459">
        <w:rPr>
          <w:b/>
          <w:i w:val="0"/>
          <w:sz w:val="22"/>
          <w:szCs w:val="22"/>
        </w:rPr>
        <w:t>Oferta</w:t>
      </w:r>
      <w:r w:rsidR="000160C8">
        <w:rPr>
          <w:b/>
          <w:i w:val="0"/>
          <w:sz w:val="22"/>
          <w:szCs w:val="22"/>
        </w:rPr>
        <w:t xml:space="preserve"> ma</w:t>
      </w:r>
      <w:r w:rsidR="003E1BCC" w:rsidRPr="006F0459">
        <w:rPr>
          <w:b/>
          <w:i w:val="0"/>
          <w:sz w:val="22"/>
          <w:szCs w:val="22"/>
        </w:rPr>
        <w:t xml:space="preserve">  być zabezpieczona  wadium w wysokości </w:t>
      </w:r>
      <w:r w:rsidR="00026D8E" w:rsidRPr="006F0459">
        <w:rPr>
          <w:b/>
          <w:i w:val="0"/>
          <w:sz w:val="22"/>
          <w:szCs w:val="22"/>
        </w:rPr>
        <w:br/>
      </w:r>
      <w:r w:rsidR="00CB161C">
        <w:rPr>
          <w:b/>
          <w:i w:val="0"/>
          <w:sz w:val="22"/>
          <w:szCs w:val="22"/>
        </w:rPr>
        <w:t>5</w:t>
      </w:r>
      <w:r>
        <w:rPr>
          <w:b/>
          <w:i w:val="0"/>
          <w:sz w:val="22"/>
          <w:szCs w:val="22"/>
        </w:rPr>
        <w:t>.000</w:t>
      </w:r>
      <w:r w:rsidR="00037391" w:rsidRPr="006F0459">
        <w:rPr>
          <w:b/>
          <w:i w:val="0"/>
          <w:sz w:val="22"/>
          <w:szCs w:val="22"/>
        </w:rPr>
        <w:t xml:space="preserve"> </w:t>
      </w:r>
      <w:r w:rsidR="0086633C" w:rsidRPr="006F0459">
        <w:rPr>
          <w:b/>
          <w:i w:val="0"/>
          <w:sz w:val="22"/>
          <w:szCs w:val="22"/>
        </w:rPr>
        <w:t xml:space="preserve"> </w:t>
      </w:r>
      <w:r w:rsidR="003E1BCC" w:rsidRPr="006F0459">
        <w:rPr>
          <w:b/>
          <w:i w:val="0"/>
          <w:sz w:val="22"/>
          <w:szCs w:val="22"/>
        </w:rPr>
        <w:t>zł</w:t>
      </w:r>
      <w:r w:rsidR="0086633C" w:rsidRPr="006F0459">
        <w:rPr>
          <w:b/>
          <w:i w:val="0"/>
          <w:sz w:val="22"/>
          <w:szCs w:val="22"/>
        </w:rPr>
        <w:t>otych</w:t>
      </w:r>
      <w:r w:rsidR="000160C8">
        <w:rPr>
          <w:i w:val="0"/>
          <w:sz w:val="22"/>
          <w:szCs w:val="22"/>
        </w:rPr>
        <w:t xml:space="preserve">, </w:t>
      </w:r>
      <w:r w:rsidR="00853015" w:rsidRPr="006F0459">
        <w:rPr>
          <w:b/>
          <w:i w:val="0"/>
          <w:sz w:val="22"/>
          <w:szCs w:val="22"/>
        </w:rPr>
        <w:t>słownie</w:t>
      </w:r>
      <w:r w:rsidR="000160C8">
        <w:rPr>
          <w:b/>
          <w:i w:val="0"/>
          <w:sz w:val="22"/>
          <w:szCs w:val="22"/>
        </w:rPr>
        <w:t>:</w:t>
      </w:r>
      <w:r w:rsidR="00853015" w:rsidRPr="006F0459">
        <w:rPr>
          <w:b/>
          <w:i w:val="0"/>
          <w:sz w:val="22"/>
          <w:szCs w:val="22"/>
        </w:rPr>
        <w:t xml:space="preserve"> </w:t>
      </w:r>
      <w:r w:rsidR="00935250" w:rsidRPr="006F0459">
        <w:rPr>
          <w:b/>
          <w:i w:val="0"/>
          <w:sz w:val="22"/>
          <w:szCs w:val="22"/>
        </w:rPr>
        <w:t xml:space="preserve"> </w:t>
      </w:r>
      <w:r w:rsidR="00CB161C">
        <w:rPr>
          <w:b/>
          <w:i w:val="0"/>
          <w:sz w:val="22"/>
          <w:szCs w:val="22"/>
        </w:rPr>
        <w:t>pięć</w:t>
      </w:r>
      <w:r>
        <w:rPr>
          <w:b/>
          <w:i w:val="0"/>
          <w:sz w:val="22"/>
          <w:szCs w:val="22"/>
        </w:rPr>
        <w:t xml:space="preserve"> </w:t>
      </w:r>
      <w:r w:rsidR="00892B57">
        <w:rPr>
          <w:b/>
          <w:i w:val="0"/>
          <w:sz w:val="22"/>
          <w:szCs w:val="22"/>
        </w:rPr>
        <w:t>tysię</w:t>
      </w:r>
      <w:r w:rsidR="00CB161C">
        <w:rPr>
          <w:b/>
          <w:i w:val="0"/>
          <w:sz w:val="22"/>
          <w:szCs w:val="22"/>
        </w:rPr>
        <w:t>cy</w:t>
      </w:r>
      <w:r w:rsidR="00515FC9">
        <w:rPr>
          <w:b/>
          <w:i w:val="0"/>
          <w:sz w:val="22"/>
          <w:szCs w:val="22"/>
        </w:rPr>
        <w:t xml:space="preserve"> </w:t>
      </w:r>
      <w:r w:rsidR="00037391" w:rsidRPr="006F0459">
        <w:rPr>
          <w:b/>
          <w:i w:val="0"/>
          <w:sz w:val="22"/>
          <w:szCs w:val="22"/>
        </w:rPr>
        <w:t xml:space="preserve"> złotych </w:t>
      </w:r>
      <w:r w:rsidR="00664FD9" w:rsidRPr="006F0459">
        <w:rPr>
          <w:b/>
          <w:i w:val="0"/>
          <w:sz w:val="22"/>
          <w:szCs w:val="22"/>
        </w:rPr>
        <w:t xml:space="preserve">00/100 </w:t>
      </w:r>
      <w:r w:rsidR="00D22F53" w:rsidRPr="006F0459">
        <w:rPr>
          <w:b/>
          <w:i w:val="0"/>
          <w:sz w:val="22"/>
          <w:szCs w:val="22"/>
        </w:rPr>
        <w:t xml:space="preserve"> </w:t>
      </w:r>
      <w:r w:rsidR="003E1BCC" w:rsidRPr="006F0459">
        <w:rPr>
          <w:b/>
          <w:i w:val="0"/>
          <w:sz w:val="22"/>
          <w:szCs w:val="22"/>
        </w:rPr>
        <w:t>które może być wniesione w jednej z poniższych form:</w:t>
      </w:r>
    </w:p>
    <w:p w:rsidR="003E1BCC" w:rsidRPr="006F0459" w:rsidRDefault="00310E11" w:rsidP="00966F65">
      <w:pPr>
        <w:tabs>
          <w:tab w:val="center" w:pos="4896"/>
          <w:tab w:val="right" w:pos="9432"/>
        </w:tabs>
        <w:rPr>
          <w:i w:val="0"/>
          <w:sz w:val="22"/>
          <w:szCs w:val="22"/>
        </w:rPr>
      </w:pPr>
      <w:r w:rsidRPr="006F0459">
        <w:rPr>
          <w:i w:val="0"/>
          <w:sz w:val="22"/>
          <w:szCs w:val="22"/>
        </w:rPr>
        <w:t xml:space="preserve">w pieniądzu  przelewem </w:t>
      </w:r>
      <w:r w:rsidR="003E1BCC" w:rsidRPr="006F0459">
        <w:rPr>
          <w:i w:val="0"/>
          <w:sz w:val="22"/>
          <w:szCs w:val="22"/>
        </w:rPr>
        <w:t xml:space="preserve">na konto Zamawiającego  : </w:t>
      </w:r>
    </w:p>
    <w:p w:rsidR="00786091" w:rsidRPr="00892B57" w:rsidRDefault="00CB161C" w:rsidP="00786091">
      <w:pPr>
        <w:tabs>
          <w:tab w:val="center" w:pos="4896"/>
          <w:tab w:val="right" w:pos="9432"/>
        </w:tabs>
        <w:rPr>
          <w:i w:val="0"/>
          <w:sz w:val="22"/>
          <w:szCs w:val="22"/>
        </w:rPr>
      </w:pPr>
      <w:r>
        <w:rPr>
          <w:b/>
          <w:bCs/>
          <w:i w:val="0"/>
          <w:sz w:val="22"/>
          <w:szCs w:val="22"/>
        </w:rPr>
        <w:t xml:space="preserve">BS Dynów  Oddz. Dubiecko  </w:t>
      </w:r>
      <w:r w:rsidR="00892B57">
        <w:rPr>
          <w:b/>
          <w:bCs/>
          <w:i w:val="0"/>
          <w:sz w:val="22"/>
          <w:szCs w:val="22"/>
        </w:rPr>
        <w:t>Nr konta 44</w:t>
      </w:r>
      <w:r>
        <w:rPr>
          <w:b/>
          <w:bCs/>
          <w:i w:val="0"/>
          <w:sz w:val="22"/>
          <w:szCs w:val="22"/>
        </w:rPr>
        <w:t xml:space="preserve"> </w:t>
      </w:r>
      <w:r w:rsidR="00892B57">
        <w:rPr>
          <w:b/>
          <w:bCs/>
          <w:i w:val="0"/>
          <w:sz w:val="22"/>
          <w:szCs w:val="22"/>
        </w:rPr>
        <w:t>909310202002020000260005</w:t>
      </w:r>
      <w:r>
        <w:rPr>
          <w:b/>
          <w:bCs/>
          <w:i w:val="0"/>
          <w:sz w:val="22"/>
          <w:szCs w:val="22"/>
        </w:rPr>
        <w:t xml:space="preserve">                                                 </w:t>
      </w:r>
      <w:r w:rsidR="00BE0F13" w:rsidRPr="006F0459">
        <w:rPr>
          <w:b/>
          <w:i w:val="0"/>
          <w:sz w:val="22"/>
          <w:szCs w:val="22"/>
        </w:rPr>
        <w:t xml:space="preserve">- przed upływem terminu składania ofert </w:t>
      </w:r>
      <w:r w:rsidR="00786091" w:rsidRPr="006F0459">
        <w:rPr>
          <w:i w:val="0"/>
          <w:sz w:val="22"/>
          <w:szCs w:val="22"/>
        </w:rPr>
        <w:t xml:space="preserve"> </w:t>
      </w:r>
      <w:r w:rsidR="00786091" w:rsidRPr="006F0459">
        <w:rPr>
          <w:b/>
          <w:i w:val="0"/>
          <w:sz w:val="22"/>
          <w:szCs w:val="22"/>
        </w:rPr>
        <w:t xml:space="preserve">tj. </w:t>
      </w:r>
      <w:r w:rsidR="001D6DFA" w:rsidRPr="006F0459">
        <w:rPr>
          <w:b/>
          <w:i w:val="0"/>
          <w:sz w:val="22"/>
          <w:szCs w:val="22"/>
        </w:rPr>
        <w:t xml:space="preserve">do </w:t>
      </w:r>
      <w:r w:rsidR="00CD46F8" w:rsidRPr="006F0459">
        <w:rPr>
          <w:b/>
          <w:i w:val="0"/>
          <w:sz w:val="22"/>
          <w:szCs w:val="22"/>
        </w:rPr>
        <w:t xml:space="preserve"> </w:t>
      </w:r>
      <w:r w:rsidR="00B24F48" w:rsidRPr="00852E62">
        <w:rPr>
          <w:b/>
          <w:i w:val="0"/>
          <w:sz w:val="22"/>
          <w:szCs w:val="22"/>
        </w:rPr>
        <w:t>5</w:t>
      </w:r>
      <w:r w:rsidRPr="00852E62">
        <w:rPr>
          <w:b/>
          <w:i w:val="0"/>
          <w:sz w:val="22"/>
          <w:szCs w:val="22"/>
        </w:rPr>
        <w:t xml:space="preserve"> grudnia</w:t>
      </w:r>
      <w:r w:rsidR="008F2D6D" w:rsidRPr="00852E62">
        <w:rPr>
          <w:b/>
          <w:i w:val="0"/>
          <w:sz w:val="22"/>
          <w:szCs w:val="22"/>
        </w:rPr>
        <w:t xml:space="preserve"> </w:t>
      </w:r>
      <w:r w:rsidR="00452125" w:rsidRPr="00852E62">
        <w:rPr>
          <w:b/>
          <w:i w:val="0"/>
          <w:sz w:val="22"/>
          <w:szCs w:val="22"/>
        </w:rPr>
        <w:t xml:space="preserve">  </w:t>
      </w:r>
      <w:r w:rsidR="00F15580" w:rsidRPr="00852E62">
        <w:rPr>
          <w:b/>
          <w:i w:val="0"/>
          <w:sz w:val="22"/>
          <w:szCs w:val="22"/>
        </w:rPr>
        <w:t xml:space="preserve">2017 </w:t>
      </w:r>
      <w:r w:rsidR="005B69AA" w:rsidRPr="00852E62">
        <w:rPr>
          <w:b/>
          <w:i w:val="0"/>
          <w:sz w:val="22"/>
          <w:szCs w:val="22"/>
        </w:rPr>
        <w:t xml:space="preserve"> roku </w:t>
      </w:r>
      <w:r w:rsidR="009B4EC8" w:rsidRPr="00852E62">
        <w:rPr>
          <w:b/>
          <w:i w:val="0"/>
          <w:sz w:val="22"/>
          <w:szCs w:val="22"/>
        </w:rPr>
        <w:t xml:space="preserve"> </w:t>
      </w:r>
      <w:r w:rsidR="00786091" w:rsidRPr="00852E62">
        <w:rPr>
          <w:b/>
          <w:i w:val="0"/>
          <w:sz w:val="22"/>
          <w:szCs w:val="22"/>
        </w:rPr>
        <w:t>do godz.</w:t>
      </w:r>
      <w:r w:rsidR="008F2D6D" w:rsidRPr="00852E62">
        <w:rPr>
          <w:b/>
          <w:i w:val="0"/>
          <w:sz w:val="22"/>
          <w:szCs w:val="22"/>
        </w:rPr>
        <w:t xml:space="preserve">11:00 </w:t>
      </w:r>
      <w:r w:rsidR="00037391" w:rsidRPr="00852E62">
        <w:rPr>
          <w:b/>
          <w:i w:val="0"/>
          <w:sz w:val="22"/>
          <w:szCs w:val="22"/>
        </w:rPr>
        <w:t xml:space="preserve"> </w:t>
      </w:r>
      <w:r w:rsidR="005B69AA" w:rsidRPr="00852E62">
        <w:rPr>
          <w:b/>
          <w:i w:val="0"/>
          <w:sz w:val="22"/>
          <w:szCs w:val="22"/>
        </w:rPr>
        <w:t xml:space="preserve"> </w:t>
      </w:r>
    </w:p>
    <w:p w:rsidR="00E2424D" w:rsidRPr="006F0459" w:rsidRDefault="00E2424D" w:rsidP="00786091">
      <w:pPr>
        <w:tabs>
          <w:tab w:val="center" w:pos="4896"/>
          <w:tab w:val="right" w:pos="9432"/>
        </w:tabs>
        <w:rPr>
          <w:b/>
          <w:i w:val="0"/>
          <w:sz w:val="22"/>
          <w:szCs w:val="22"/>
        </w:rPr>
      </w:pPr>
    </w:p>
    <w:p w:rsidR="003E1BCC" w:rsidRPr="006F0459" w:rsidRDefault="00786091" w:rsidP="00786091">
      <w:pPr>
        <w:tabs>
          <w:tab w:val="center" w:pos="4896"/>
          <w:tab w:val="right" w:pos="9432"/>
        </w:tabs>
        <w:rPr>
          <w:i w:val="0"/>
          <w:sz w:val="22"/>
          <w:szCs w:val="22"/>
        </w:rPr>
      </w:pPr>
      <w:r w:rsidRPr="006F0459">
        <w:rPr>
          <w:i w:val="0"/>
          <w:sz w:val="22"/>
          <w:szCs w:val="22"/>
        </w:rPr>
        <w:t xml:space="preserve">- </w:t>
      </w:r>
      <w:r w:rsidR="003E1BCC" w:rsidRPr="006F0459">
        <w:rPr>
          <w:i w:val="0"/>
          <w:sz w:val="22"/>
          <w:szCs w:val="22"/>
        </w:rPr>
        <w:t xml:space="preserve">poręczeniach bankowych lub poręczeniach spółdzielczej kasy oszczędnościowo- kredytowej, z tym że </w:t>
      </w:r>
      <w:r w:rsidR="00892B57">
        <w:rPr>
          <w:i w:val="0"/>
          <w:sz w:val="22"/>
          <w:szCs w:val="22"/>
        </w:rPr>
        <w:t xml:space="preserve"> </w:t>
      </w:r>
      <w:r w:rsidR="00892B57">
        <w:rPr>
          <w:i w:val="0"/>
          <w:sz w:val="22"/>
          <w:szCs w:val="22"/>
        </w:rPr>
        <w:br/>
        <w:t xml:space="preserve">  </w:t>
      </w:r>
      <w:r w:rsidR="003E1BCC" w:rsidRPr="006F0459">
        <w:rPr>
          <w:i w:val="0"/>
          <w:sz w:val="22"/>
          <w:szCs w:val="22"/>
        </w:rPr>
        <w:t>poręczenie kasy jest zawsze poręczeniem pieniężnym,</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bankowych,</w:t>
      </w:r>
    </w:p>
    <w:p w:rsidR="003E1BCC" w:rsidRPr="006F0459" w:rsidRDefault="003E1BCC" w:rsidP="00966F65">
      <w:pPr>
        <w:numPr>
          <w:ilvl w:val="0"/>
          <w:numId w:val="2"/>
        </w:numPr>
        <w:tabs>
          <w:tab w:val="center" w:pos="5256"/>
          <w:tab w:val="right" w:pos="9792"/>
        </w:tabs>
        <w:rPr>
          <w:i w:val="0"/>
          <w:sz w:val="22"/>
          <w:szCs w:val="22"/>
        </w:rPr>
      </w:pPr>
      <w:r w:rsidRPr="006F0459">
        <w:rPr>
          <w:i w:val="0"/>
          <w:sz w:val="22"/>
          <w:szCs w:val="22"/>
        </w:rPr>
        <w:t>gwarancjach  ubezpieczeniowych</w:t>
      </w:r>
    </w:p>
    <w:p w:rsidR="00026D8E" w:rsidRPr="006F0459" w:rsidRDefault="00AF3893" w:rsidP="00D31031">
      <w:pPr>
        <w:numPr>
          <w:ilvl w:val="0"/>
          <w:numId w:val="2"/>
        </w:numPr>
        <w:tabs>
          <w:tab w:val="center" w:pos="5256"/>
          <w:tab w:val="right" w:pos="9792"/>
        </w:tabs>
        <w:rPr>
          <w:i w:val="0"/>
          <w:sz w:val="22"/>
          <w:szCs w:val="22"/>
        </w:rPr>
      </w:pPr>
      <w:r w:rsidRPr="006F0459">
        <w:rPr>
          <w:i w:val="0"/>
          <w:sz w:val="22"/>
          <w:szCs w:val="22"/>
        </w:rPr>
        <w:t xml:space="preserve">poręczeniach udzielanych  przez podmioty, o których mowa w art. 6b ust.5 pkt2  ustawy z dnia 9 listopada 2000 roku o utworzeniu Polskiej Agencji Rozwoju Przedsiębiorczości </w:t>
      </w:r>
      <w:r w:rsidR="00D31031" w:rsidRPr="006F0459">
        <w:rPr>
          <w:i w:val="0"/>
          <w:sz w:val="22"/>
          <w:szCs w:val="22"/>
        </w:rPr>
        <w:t>(</w:t>
      </w:r>
      <w:r w:rsidR="00D56B26">
        <w:rPr>
          <w:i w:val="0"/>
          <w:sz w:val="22"/>
          <w:szCs w:val="22"/>
        </w:rPr>
        <w:t xml:space="preserve">tj. </w:t>
      </w:r>
      <w:r w:rsidR="00D31031" w:rsidRPr="006F0459">
        <w:rPr>
          <w:i w:val="0"/>
          <w:sz w:val="22"/>
          <w:szCs w:val="22"/>
        </w:rPr>
        <w:t xml:space="preserve">Dz.U. z </w:t>
      </w:r>
      <w:r w:rsidR="00D56B26">
        <w:rPr>
          <w:i w:val="0"/>
          <w:sz w:val="22"/>
          <w:szCs w:val="22"/>
        </w:rPr>
        <w:t>2016</w:t>
      </w:r>
      <w:r w:rsidR="00252A9A" w:rsidRPr="006F0459">
        <w:rPr>
          <w:i w:val="0"/>
          <w:sz w:val="22"/>
          <w:szCs w:val="22"/>
        </w:rPr>
        <w:t xml:space="preserve"> </w:t>
      </w:r>
      <w:r w:rsidR="00D31031" w:rsidRPr="006F0459">
        <w:rPr>
          <w:i w:val="0"/>
          <w:sz w:val="22"/>
          <w:szCs w:val="22"/>
        </w:rPr>
        <w:t xml:space="preserve">r. </w:t>
      </w:r>
      <w:r w:rsidR="00D56B26">
        <w:rPr>
          <w:i w:val="0"/>
          <w:sz w:val="22"/>
          <w:szCs w:val="22"/>
        </w:rPr>
        <w:t>poz. 359</w:t>
      </w:r>
      <w:r w:rsidR="00D31031" w:rsidRPr="006F0459">
        <w:rPr>
          <w:i w:val="0"/>
          <w:sz w:val="22"/>
          <w:szCs w:val="22"/>
        </w:rPr>
        <w:t xml:space="preserve">, </w:t>
      </w:r>
      <w:r w:rsidR="00D56B26">
        <w:rPr>
          <w:i w:val="0"/>
          <w:sz w:val="22"/>
          <w:szCs w:val="22"/>
        </w:rPr>
        <w:t xml:space="preserve"> </w:t>
      </w:r>
      <w:r w:rsidR="00252A9A" w:rsidRPr="006F0459">
        <w:rPr>
          <w:i w:val="0"/>
          <w:sz w:val="22"/>
          <w:szCs w:val="22"/>
        </w:rPr>
        <w:t>)</w:t>
      </w:r>
    </w:p>
    <w:p w:rsidR="00026D8E" w:rsidRPr="006F0459" w:rsidRDefault="00026D8E" w:rsidP="00966F65">
      <w:pPr>
        <w:pStyle w:val="Tekstpodstawowywcity"/>
        <w:ind w:left="0"/>
        <w:jc w:val="left"/>
        <w:rPr>
          <w:rFonts w:ascii="Times New Roman" w:hAnsi="Times New Roman"/>
          <w:sz w:val="22"/>
          <w:szCs w:val="22"/>
        </w:rPr>
      </w:pPr>
    </w:p>
    <w:p w:rsidR="00F9472B" w:rsidRPr="006F0459" w:rsidRDefault="008F2D6D" w:rsidP="00966F65">
      <w:pPr>
        <w:pStyle w:val="Tekstpodstawowywcity"/>
        <w:ind w:left="0"/>
        <w:jc w:val="left"/>
        <w:rPr>
          <w:rFonts w:ascii="Times New Roman" w:hAnsi="Times New Roman"/>
          <w:sz w:val="22"/>
          <w:szCs w:val="22"/>
        </w:rPr>
      </w:pPr>
      <w:r>
        <w:rPr>
          <w:rFonts w:ascii="Times New Roman" w:hAnsi="Times New Roman"/>
          <w:sz w:val="22"/>
          <w:szCs w:val="22"/>
        </w:rPr>
        <w:t>13</w:t>
      </w:r>
      <w:r w:rsidR="00C520F5" w:rsidRPr="006F0459">
        <w:rPr>
          <w:rFonts w:ascii="Times New Roman" w:hAnsi="Times New Roman"/>
          <w:sz w:val="22"/>
          <w:szCs w:val="22"/>
        </w:rPr>
        <w:t xml:space="preserve">.2. </w:t>
      </w:r>
      <w:r w:rsidR="00F9472B" w:rsidRPr="006F0459">
        <w:rPr>
          <w:rFonts w:ascii="Times New Roman" w:hAnsi="Times New Roman"/>
          <w:sz w:val="22"/>
          <w:szCs w:val="22"/>
        </w:rPr>
        <w:t xml:space="preserve">Sposób przekazania: dołączone w oryginale do oferty przed upływem terminu składania ofert. </w:t>
      </w:r>
    </w:p>
    <w:p w:rsidR="003E1BCC" w:rsidRPr="006F0459" w:rsidRDefault="00786091" w:rsidP="00CD46F8">
      <w:pPr>
        <w:tabs>
          <w:tab w:val="center" w:pos="4896"/>
          <w:tab w:val="right" w:pos="9432"/>
        </w:tabs>
        <w:rPr>
          <w:sz w:val="22"/>
          <w:szCs w:val="22"/>
        </w:rPr>
      </w:pPr>
      <w:r w:rsidRPr="006F0459">
        <w:rPr>
          <w:i w:val="0"/>
          <w:sz w:val="22"/>
          <w:szCs w:val="22"/>
        </w:rPr>
        <w:t>-</w:t>
      </w:r>
      <w:r w:rsidR="00F9472B" w:rsidRPr="006F0459">
        <w:rPr>
          <w:i w:val="0"/>
          <w:sz w:val="22"/>
          <w:szCs w:val="22"/>
        </w:rPr>
        <w:t>Wadium złożone w oryginale do oferty wyczerpuje postawiony warunek. Za termin wniesienia wadium w formie przelewu pieniężnego przyjmuje się termin uznania na rachunku Zamawiającego.</w:t>
      </w:r>
      <w:r w:rsidRPr="006F0459">
        <w:rPr>
          <w:i w:val="0"/>
          <w:sz w:val="22"/>
          <w:szCs w:val="22"/>
        </w:rPr>
        <w:t xml:space="preserve"> tj. do</w:t>
      </w:r>
      <w:r w:rsidR="00CB161C">
        <w:rPr>
          <w:i w:val="0"/>
          <w:sz w:val="22"/>
          <w:szCs w:val="22"/>
        </w:rPr>
        <w:br/>
      </w:r>
      <w:r w:rsidRPr="00852E62">
        <w:rPr>
          <w:i w:val="0"/>
          <w:sz w:val="22"/>
          <w:szCs w:val="22"/>
        </w:rPr>
        <w:t xml:space="preserve"> </w:t>
      </w:r>
      <w:r w:rsidR="00B24F48" w:rsidRPr="00852E62">
        <w:rPr>
          <w:b/>
          <w:i w:val="0"/>
          <w:sz w:val="22"/>
          <w:szCs w:val="22"/>
        </w:rPr>
        <w:t>5</w:t>
      </w:r>
      <w:r w:rsidR="00B179D9" w:rsidRPr="00852E62">
        <w:rPr>
          <w:b/>
          <w:i w:val="0"/>
          <w:sz w:val="22"/>
          <w:szCs w:val="22"/>
        </w:rPr>
        <w:t xml:space="preserve"> grudnia</w:t>
      </w:r>
      <w:r w:rsidR="00CB161C" w:rsidRPr="00852E62">
        <w:rPr>
          <w:b/>
          <w:i w:val="0"/>
          <w:sz w:val="22"/>
          <w:szCs w:val="22"/>
        </w:rPr>
        <w:t xml:space="preserve"> </w:t>
      </w:r>
      <w:r w:rsidR="008F2D6D" w:rsidRPr="00852E62">
        <w:rPr>
          <w:b/>
          <w:i w:val="0"/>
          <w:sz w:val="22"/>
          <w:szCs w:val="22"/>
        </w:rPr>
        <w:t xml:space="preserve">2017 </w:t>
      </w:r>
      <w:r w:rsidR="005B69AA" w:rsidRPr="00852E62">
        <w:rPr>
          <w:b/>
          <w:i w:val="0"/>
          <w:sz w:val="22"/>
          <w:szCs w:val="22"/>
        </w:rPr>
        <w:t xml:space="preserve"> </w:t>
      </w:r>
      <w:r w:rsidR="001D6DFA" w:rsidRPr="00852E62">
        <w:rPr>
          <w:i w:val="0"/>
          <w:sz w:val="22"/>
          <w:szCs w:val="22"/>
        </w:rPr>
        <w:t xml:space="preserve"> </w:t>
      </w:r>
      <w:r w:rsidRPr="00852E62">
        <w:rPr>
          <w:i w:val="0"/>
          <w:sz w:val="22"/>
          <w:szCs w:val="22"/>
        </w:rPr>
        <w:t>do godz.</w:t>
      </w:r>
      <w:r w:rsidR="008F2D6D" w:rsidRPr="00852E62">
        <w:rPr>
          <w:b/>
          <w:i w:val="0"/>
          <w:sz w:val="22"/>
          <w:szCs w:val="22"/>
        </w:rPr>
        <w:t>11</w:t>
      </w:r>
      <w:r w:rsidR="00037391" w:rsidRPr="00852E62">
        <w:rPr>
          <w:b/>
          <w:i w:val="0"/>
          <w:sz w:val="22"/>
          <w:szCs w:val="22"/>
        </w:rPr>
        <w:t xml:space="preserve">:00 </w:t>
      </w:r>
      <w:r w:rsidR="005B69AA" w:rsidRPr="00852E62">
        <w:rPr>
          <w:b/>
          <w:i w:val="0"/>
          <w:sz w:val="22"/>
          <w:szCs w:val="22"/>
        </w:rPr>
        <w:t xml:space="preserve"> </w:t>
      </w:r>
      <w:r w:rsidR="003E1BCC" w:rsidRPr="00852E62">
        <w:rPr>
          <w:sz w:val="22"/>
          <w:szCs w:val="22"/>
        </w:rPr>
        <w:t xml:space="preserve"> </w:t>
      </w:r>
    </w:p>
    <w:p w:rsidR="0011656D" w:rsidRPr="006F0459" w:rsidRDefault="0011656D" w:rsidP="00CD46F8">
      <w:pPr>
        <w:tabs>
          <w:tab w:val="center" w:pos="4896"/>
          <w:tab w:val="right" w:pos="9432"/>
        </w:tabs>
        <w:rPr>
          <w:sz w:val="22"/>
          <w:szCs w:val="22"/>
        </w:rPr>
      </w:pPr>
    </w:p>
    <w:p w:rsidR="0011656D" w:rsidRPr="006F0459" w:rsidRDefault="008F2D6D" w:rsidP="0011656D">
      <w:pPr>
        <w:suppressAutoHyphens w:val="0"/>
        <w:autoSpaceDE w:val="0"/>
        <w:autoSpaceDN w:val="0"/>
        <w:adjustRightInd w:val="0"/>
        <w:jc w:val="both"/>
        <w:rPr>
          <w:i w:val="0"/>
          <w:spacing w:val="0"/>
          <w:sz w:val="22"/>
          <w:szCs w:val="22"/>
          <w:lang w:eastAsia="pl-PL"/>
        </w:rPr>
      </w:pPr>
      <w:r>
        <w:rPr>
          <w:i w:val="0"/>
          <w:spacing w:val="0"/>
          <w:sz w:val="22"/>
          <w:szCs w:val="22"/>
          <w:lang w:eastAsia="pl-PL"/>
        </w:rPr>
        <w:t>13</w:t>
      </w:r>
      <w:r w:rsidR="0011656D" w:rsidRPr="006F0459">
        <w:rPr>
          <w:i w:val="0"/>
          <w:spacing w:val="0"/>
          <w:sz w:val="22"/>
          <w:szCs w:val="22"/>
          <w:lang w:eastAsia="pl-PL"/>
        </w:rPr>
        <w:t>.3.. Wadium wnoszone w formie innej niż pieniężna musi zawierać w szczególności:</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a/ zobowiązanie gwaranta do zapłaty całej kwoty wadium nieodwołalnie i bezwarunkowo na pierwsze żądanie Zamawiającego zawierającego oświadczenie, że zaistniały okoliczności, o których mowa w art. 46 ust. 4a, lub ust. 5 ustawy Prawo zamówień publicznych</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b/ termin obowiązywania gwarancji – nie może być krótszy niż termin związania oferta,</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c/  miejsce i termin zwrotu gwarancji,</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d/ wysokość wadium zgodną z określoną w SIWZ</w:t>
      </w:r>
    </w:p>
    <w:p w:rsidR="0011656D" w:rsidRPr="006F0459" w:rsidRDefault="0011656D" w:rsidP="0011656D">
      <w:pPr>
        <w:suppressAutoHyphens w:val="0"/>
        <w:autoSpaceDE w:val="0"/>
        <w:autoSpaceDN w:val="0"/>
        <w:adjustRightInd w:val="0"/>
        <w:ind w:left="360"/>
        <w:jc w:val="both"/>
        <w:rPr>
          <w:i w:val="0"/>
          <w:spacing w:val="0"/>
          <w:sz w:val="22"/>
          <w:szCs w:val="22"/>
          <w:lang w:eastAsia="pl-PL"/>
        </w:rPr>
      </w:pPr>
      <w:r w:rsidRPr="006F0459">
        <w:rPr>
          <w:i w:val="0"/>
          <w:spacing w:val="0"/>
          <w:sz w:val="22"/>
          <w:szCs w:val="22"/>
          <w:lang w:eastAsia="pl-PL"/>
        </w:rPr>
        <w:t>e/ wadium nie może mieć zapisów ograniczających możliwość ściągnięcia wadium,</w:t>
      </w:r>
    </w:p>
    <w:p w:rsidR="0011656D" w:rsidRPr="006F0459" w:rsidRDefault="0011656D" w:rsidP="00CD46F8">
      <w:pPr>
        <w:tabs>
          <w:tab w:val="center" w:pos="4896"/>
          <w:tab w:val="right" w:pos="9432"/>
        </w:tabs>
        <w:rPr>
          <w:i w:val="0"/>
          <w:sz w:val="22"/>
          <w:szCs w:val="22"/>
        </w:rPr>
      </w:pPr>
    </w:p>
    <w:p w:rsidR="00C520F5" w:rsidRPr="006F0459" w:rsidRDefault="00C520F5" w:rsidP="00C520F5">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lastRenderedPageBreak/>
        <w:t>13</w:t>
      </w:r>
      <w:r w:rsidR="00310E11" w:rsidRPr="006F0459">
        <w:rPr>
          <w:i w:val="0"/>
          <w:sz w:val="22"/>
          <w:szCs w:val="22"/>
        </w:rPr>
        <w:t>.</w:t>
      </w:r>
      <w:r w:rsidR="00F50241" w:rsidRPr="006F0459">
        <w:rPr>
          <w:i w:val="0"/>
          <w:sz w:val="22"/>
          <w:szCs w:val="22"/>
        </w:rPr>
        <w:t>4.</w:t>
      </w:r>
      <w:r w:rsidR="00310E11" w:rsidRPr="006F0459">
        <w:rPr>
          <w:i w:val="0"/>
          <w:sz w:val="22"/>
          <w:szCs w:val="22"/>
        </w:rPr>
        <w:t xml:space="preserve"> Zamawiający zwraca niezwłocznie wadium </w:t>
      </w:r>
      <w:r w:rsidR="00786091" w:rsidRPr="006F0459">
        <w:rPr>
          <w:i w:val="0"/>
          <w:sz w:val="22"/>
          <w:szCs w:val="22"/>
        </w:rPr>
        <w:t xml:space="preserve">Wykonawcom </w:t>
      </w:r>
      <w:r w:rsidR="00310E11" w:rsidRPr="006F0459">
        <w:rPr>
          <w:i w:val="0"/>
          <w:sz w:val="22"/>
          <w:szCs w:val="22"/>
        </w:rPr>
        <w:t>po wyborze oferty najkorzystniejszej lub unieważnienia   postępowania, z wyjątkiem wykonawcy, którego oferta została wybrana jako najkorzystniejsza.</w:t>
      </w:r>
    </w:p>
    <w:p w:rsidR="00310E11" w:rsidRPr="006F0459" w:rsidRDefault="00310E11" w:rsidP="00310E11">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t>13</w:t>
      </w:r>
      <w:r w:rsidR="00310E11" w:rsidRPr="006F0459">
        <w:rPr>
          <w:i w:val="0"/>
          <w:sz w:val="22"/>
          <w:szCs w:val="22"/>
        </w:rPr>
        <w:t>.</w:t>
      </w:r>
      <w:r w:rsidR="00F50241" w:rsidRPr="006F0459">
        <w:rPr>
          <w:i w:val="0"/>
          <w:sz w:val="22"/>
          <w:szCs w:val="22"/>
        </w:rPr>
        <w:t>5.</w:t>
      </w:r>
      <w:r w:rsidR="00310E11" w:rsidRPr="006F0459">
        <w:rPr>
          <w:i w:val="0"/>
          <w:sz w:val="22"/>
          <w:szCs w:val="22"/>
        </w:rPr>
        <w:t xml:space="preserve"> Wykonawcy, którego oferta została wybrana jako najkorzystniejsza zamawiający zwraca wadium niezwłocznie po zawarciu umowy w sprawie zamówi</w:t>
      </w:r>
      <w:r w:rsidR="00DD6A51" w:rsidRPr="006F0459">
        <w:rPr>
          <w:i w:val="0"/>
          <w:sz w:val="22"/>
          <w:szCs w:val="22"/>
        </w:rPr>
        <w:t>enia publicznego oraz wniesieniu</w:t>
      </w:r>
      <w:r w:rsidR="00310E11" w:rsidRPr="006F0459">
        <w:rPr>
          <w:i w:val="0"/>
          <w:sz w:val="22"/>
          <w:szCs w:val="22"/>
        </w:rPr>
        <w:t xml:space="preserve"> zabezpieczenia należytego wykonania umowy.</w:t>
      </w:r>
    </w:p>
    <w:p w:rsidR="00310E11" w:rsidRPr="006F0459" w:rsidRDefault="00310E11" w:rsidP="00310E11">
      <w:pPr>
        <w:tabs>
          <w:tab w:val="num" w:pos="420"/>
        </w:tabs>
        <w:rPr>
          <w:i w:val="0"/>
          <w:sz w:val="22"/>
          <w:szCs w:val="22"/>
        </w:rPr>
      </w:pPr>
    </w:p>
    <w:p w:rsidR="00310E11" w:rsidRPr="006F0459" w:rsidRDefault="008F2D6D" w:rsidP="00310E11">
      <w:pPr>
        <w:tabs>
          <w:tab w:val="num" w:pos="420"/>
        </w:tabs>
        <w:rPr>
          <w:i w:val="0"/>
          <w:sz w:val="22"/>
          <w:szCs w:val="22"/>
        </w:rPr>
      </w:pPr>
      <w:r>
        <w:rPr>
          <w:i w:val="0"/>
          <w:sz w:val="22"/>
          <w:szCs w:val="22"/>
        </w:rPr>
        <w:t>13</w:t>
      </w:r>
      <w:r w:rsidR="00310E11" w:rsidRPr="006F0459">
        <w:rPr>
          <w:i w:val="0"/>
          <w:sz w:val="22"/>
          <w:szCs w:val="22"/>
        </w:rPr>
        <w:t>.</w:t>
      </w:r>
      <w:r w:rsidR="00F50241" w:rsidRPr="006F0459">
        <w:rPr>
          <w:i w:val="0"/>
          <w:sz w:val="22"/>
          <w:szCs w:val="22"/>
        </w:rPr>
        <w:t>6</w:t>
      </w:r>
      <w:r w:rsidR="00310E11" w:rsidRPr="006F0459">
        <w:rPr>
          <w:i w:val="0"/>
          <w:sz w:val="22"/>
          <w:szCs w:val="22"/>
        </w:rPr>
        <w:t>. Zamawiający zwraca niezwłocz</w:t>
      </w:r>
      <w:r w:rsidR="00CB161C">
        <w:rPr>
          <w:i w:val="0"/>
          <w:sz w:val="22"/>
          <w:szCs w:val="22"/>
        </w:rPr>
        <w:t xml:space="preserve">nie wadium na wniosek Wykonawcy </w:t>
      </w:r>
      <w:r w:rsidR="00310E11" w:rsidRPr="006F0459">
        <w:rPr>
          <w:i w:val="0"/>
          <w:sz w:val="22"/>
          <w:szCs w:val="22"/>
        </w:rPr>
        <w:t>,który wycofał ofertę przed upływem terminu składania  ofert,</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.7</w:t>
      </w:r>
      <w:r w:rsidR="00310E11" w:rsidRPr="006F0459">
        <w:rPr>
          <w:i w:val="0"/>
          <w:sz w:val="22"/>
          <w:szCs w:val="22"/>
        </w:rPr>
        <w:t>. Zamawiający żąda ponownego wn</w:t>
      </w:r>
      <w:r w:rsidR="00DD6A51" w:rsidRPr="006F0459">
        <w:rPr>
          <w:i w:val="0"/>
          <w:sz w:val="22"/>
          <w:szCs w:val="22"/>
        </w:rPr>
        <w:t>iesienia wadium przez Wykonawcę, któremu</w:t>
      </w:r>
      <w:r w:rsidR="00310E11" w:rsidRPr="006F0459">
        <w:rPr>
          <w:i w:val="0"/>
          <w:sz w:val="22"/>
          <w:szCs w:val="22"/>
        </w:rPr>
        <w:t xml:space="preserve"> zwrócono wadium na podstawie art.46 ust.1 PZP , jeżeli w wyniku rozstrzygnięcia odwołania  jego oferta została wybrana jako najkorzystniejsza. Wykonawca wnosi wadium w terminie określonym przez zamawiającego.</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.8</w:t>
      </w:r>
      <w:r w:rsidR="00310E11" w:rsidRPr="006F0459">
        <w:rPr>
          <w:i w:val="0"/>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13</w:t>
      </w:r>
      <w:r w:rsidR="00F50241" w:rsidRPr="006F0459">
        <w:rPr>
          <w:i w:val="0"/>
          <w:sz w:val="22"/>
          <w:szCs w:val="22"/>
        </w:rPr>
        <w:t>.9.</w:t>
      </w:r>
      <w:r w:rsidR="00310E11" w:rsidRPr="006F0459">
        <w:rPr>
          <w:i w:val="0"/>
          <w:sz w:val="22"/>
          <w:szCs w:val="22"/>
        </w:rPr>
        <w:t>Zamawiający zatr</w:t>
      </w:r>
      <w:r w:rsidR="000D657F" w:rsidRPr="006F0459">
        <w:rPr>
          <w:i w:val="0"/>
          <w:sz w:val="22"/>
          <w:szCs w:val="22"/>
        </w:rPr>
        <w:t>zymuje wadium wraz z odsetkami na podstawie art.46 ust. 4a  oraz art.46 ust.5  ustawy Prawo zamówień publicznych .</w:t>
      </w:r>
    </w:p>
    <w:p w:rsidR="00310E11" w:rsidRPr="006F0459" w:rsidRDefault="00310E11" w:rsidP="00310E11">
      <w:pPr>
        <w:rPr>
          <w:i w:val="0"/>
          <w:sz w:val="22"/>
          <w:szCs w:val="22"/>
        </w:rPr>
      </w:pPr>
    </w:p>
    <w:p w:rsidR="00966278" w:rsidRPr="006F0459" w:rsidRDefault="00966278" w:rsidP="00966F65">
      <w:pPr>
        <w:pStyle w:val="WW-Tekstpodstawowy2"/>
        <w:widowControl/>
        <w:tabs>
          <w:tab w:val="center" w:pos="4896"/>
          <w:tab w:val="right" w:pos="9432"/>
        </w:tabs>
        <w:jc w:val="left"/>
        <w:rPr>
          <w:b/>
          <w:spacing w:val="-3"/>
          <w:sz w:val="22"/>
          <w:szCs w:val="22"/>
        </w:rPr>
      </w:pPr>
    </w:p>
    <w:p w:rsidR="003E1BCC" w:rsidRPr="006F0459" w:rsidRDefault="008F2D6D" w:rsidP="00966F65">
      <w:pPr>
        <w:pStyle w:val="WW-Tekstpodstawowy2"/>
        <w:widowControl/>
        <w:tabs>
          <w:tab w:val="center" w:pos="4896"/>
          <w:tab w:val="right" w:pos="9432"/>
        </w:tabs>
        <w:jc w:val="left"/>
        <w:rPr>
          <w:b/>
          <w:spacing w:val="-3"/>
          <w:sz w:val="22"/>
          <w:szCs w:val="22"/>
        </w:rPr>
      </w:pPr>
      <w:r>
        <w:rPr>
          <w:b/>
          <w:spacing w:val="-3"/>
          <w:sz w:val="22"/>
          <w:szCs w:val="22"/>
        </w:rPr>
        <w:t>XIV</w:t>
      </w:r>
      <w:r w:rsidR="003E1BCC" w:rsidRPr="006F0459">
        <w:rPr>
          <w:b/>
          <w:spacing w:val="-3"/>
          <w:sz w:val="22"/>
          <w:szCs w:val="22"/>
        </w:rPr>
        <w:t xml:space="preserve"> </w:t>
      </w:r>
      <w:r w:rsidR="006E6329" w:rsidRPr="006F0459">
        <w:rPr>
          <w:b/>
          <w:spacing w:val="-3"/>
          <w:sz w:val="22"/>
          <w:szCs w:val="22"/>
        </w:rPr>
        <w:t>Termin związania ofertą</w:t>
      </w:r>
    </w:p>
    <w:p w:rsidR="00181A75" w:rsidRPr="006F0459" w:rsidRDefault="00181A75" w:rsidP="00966F65">
      <w:pPr>
        <w:pStyle w:val="WW-Tekstpodstawowy2"/>
        <w:widowControl/>
        <w:tabs>
          <w:tab w:val="center" w:pos="4896"/>
          <w:tab w:val="right" w:pos="9432"/>
        </w:tabs>
        <w:jc w:val="left"/>
        <w:rPr>
          <w:b/>
          <w:spacing w:val="-3"/>
          <w:sz w:val="22"/>
          <w:szCs w:val="22"/>
        </w:rPr>
      </w:pPr>
    </w:p>
    <w:p w:rsidR="00310E11" w:rsidRPr="006F0459" w:rsidRDefault="008F2D6D" w:rsidP="00310E11">
      <w:pPr>
        <w:pStyle w:val="WW-Tekstpodstawowy2"/>
        <w:widowControl/>
        <w:tabs>
          <w:tab w:val="center" w:pos="4896"/>
          <w:tab w:val="right" w:pos="9432"/>
        </w:tabs>
        <w:jc w:val="left"/>
        <w:rPr>
          <w:spacing w:val="-3"/>
          <w:sz w:val="22"/>
          <w:szCs w:val="22"/>
        </w:rPr>
      </w:pPr>
      <w:r>
        <w:rPr>
          <w:spacing w:val="-3"/>
          <w:sz w:val="22"/>
          <w:szCs w:val="22"/>
        </w:rPr>
        <w:t>14</w:t>
      </w:r>
      <w:r w:rsidR="00310E11" w:rsidRPr="006F0459">
        <w:rPr>
          <w:spacing w:val="-3"/>
          <w:sz w:val="22"/>
          <w:szCs w:val="22"/>
        </w:rPr>
        <w:t>.1Wykonawca pozostaje związany ofertą przez okres 30 dni od upływu terminu określonego w SIWZ do  składania ofert.</w:t>
      </w:r>
    </w:p>
    <w:p w:rsidR="00310E11" w:rsidRPr="006F0459" w:rsidRDefault="00310E11" w:rsidP="00310E11">
      <w:pPr>
        <w:pStyle w:val="WW-Tekstpodstawowy2"/>
        <w:widowControl/>
        <w:tabs>
          <w:tab w:val="center" w:pos="4896"/>
          <w:tab w:val="right" w:pos="9432"/>
        </w:tabs>
        <w:jc w:val="left"/>
        <w:rPr>
          <w:spacing w:val="-3"/>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.3. Odmowa wyrażenia zgody</w:t>
      </w:r>
      <w:r w:rsidR="00310E11" w:rsidRPr="006F0459">
        <w:rPr>
          <w:b/>
          <w:i w:val="0"/>
          <w:sz w:val="22"/>
          <w:szCs w:val="22"/>
        </w:rPr>
        <w:t xml:space="preserve">, </w:t>
      </w:r>
      <w:r w:rsidR="00310E11" w:rsidRPr="006F0459">
        <w:rPr>
          <w:i w:val="0"/>
          <w:sz w:val="22"/>
          <w:szCs w:val="22"/>
        </w:rPr>
        <w:t xml:space="preserve">o której mowa w  pkt. </w:t>
      </w:r>
      <w:r>
        <w:rPr>
          <w:i w:val="0"/>
          <w:sz w:val="22"/>
          <w:szCs w:val="22"/>
        </w:rPr>
        <w:t>13.</w:t>
      </w:r>
      <w:r w:rsidR="00310E11" w:rsidRPr="006F0459">
        <w:rPr>
          <w:i w:val="0"/>
          <w:sz w:val="22"/>
          <w:szCs w:val="22"/>
        </w:rPr>
        <w:t>2, nie powoduje utraty wadium.</w:t>
      </w:r>
    </w:p>
    <w:p w:rsidR="00310E11" w:rsidRPr="006F0459" w:rsidRDefault="00310E11" w:rsidP="00310E11">
      <w:pPr>
        <w:rPr>
          <w:i w:val="0"/>
          <w:sz w:val="22"/>
          <w:szCs w:val="22"/>
        </w:rPr>
      </w:pPr>
    </w:p>
    <w:p w:rsidR="00310E11" w:rsidRPr="006F0459" w:rsidRDefault="008F2D6D" w:rsidP="00310E11">
      <w:pPr>
        <w:rPr>
          <w:i w:val="0"/>
          <w:sz w:val="22"/>
          <w:szCs w:val="22"/>
        </w:rPr>
      </w:pPr>
      <w:r>
        <w:rPr>
          <w:i w:val="0"/>
          <w:sz w:val="22"/>
          <w:szCs w:val="22"/>
        </w:rPr>
        <w:t>14</w:t>
      </w:r>
      <w:r w:rsidR="00310E11" w:rsidRPr="006F0459">
        <w:rPr>
          <w:i w:val="0"/>
          <w:sz w:val="22"/>
          <w:szCs w:val="22"/>
        </w:rPr>
        <w:t xml:space="preserve">.4.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310E11" w:rsidRPr="006F0459" w:rsidRDefault="00310E11" w:rsidP="00310E11">
      <w:pPr>
        <w:rPr>
          <w:i w:val="0"/>
          <w:sz w:val="22"/>
          <w:szCs w:val="22"/>
        </w:rPr>
      </w:pPr>
    </w:p>
    <w:p w:rsidR="00310E11" w:rsidRPr="006F0459" w:rsidRDefault="00310E11" w:rsidP="00310E11">
      <w:pPr>
        <w:rPr>
          <w:b/>
          <w:i w:val="0"/>
          <w:sz w:val="22"/>
          <w:szCs w:val="22"/>
        </w:rPr>
      </w:pPr>
      <w:r w:rsidRPr="006F0459">
        <w:rPr>
          <w:i w:val="0"/>
          <w:sz w:val="22"/>
          <w:szCs w:val="22"/>
        </w:rPr>
        <w:t>1</w:t>
      </w:r>
      <w:r w:rsidR="008F2D6D">
        <w:rPr>
          <w:i w:val="0"/>
          <w:sz w:val="22"/>
          <w:szCs w:val="22"/>
        </w:rPr>
        <w:t>4</w:t>
      </w:r>
      <w:r w:rsidRPr="006F0459">
        <w:rPr>
          <w:i w:val="0"/>
          <w:sz w:val="22"/>
          <w:szCs w:val="22"/>
        </w:rPr>
        <w:t>.5.</w:t>
      </w:r>
      <w:r w:rsidRPr="006F0459">
        <w:rPr>
          <w:b/>
          <w:i w:val="0"/>
          <w:sz w:val="22"/>
          <w:szCs w:val="22"/>
        </w:rPr>
        <w:t xml:space="preserve"> </w:t>
      </w:r>
      <w:r w:rsidRPr="006F0459">
        <w:rPr>
          <w:i w:val="0"/>
          <w:sz w:val="22"/>
          <w:szCs w:val="22"/>
        </w:rPr>
        <w:t>Bieg terminu związania ofertą rozpoczyna się wraz z upływem</w:t>
      </w:r>
      <w:r w:rsidRPr="006F0459">
        <w:rPr>
          <w:b/>
          <w:i w:val="0"/>
          <w:sz w:val="22"/>
          <w:szCs w:val="22"/>
        </w:rPr>
        <w:t xml:space="preserve">  </w:t>
      </w:r>
      <w:r w:rsidRPr="006F0459">
        <w:rPr>
          <w:i w:val="0"/>
          <w:sz w:val="22"/>
          <w:szCs w:val="22"/>
        </w:rPr>
        <w:t>terminu składania ofert</w:t>
      </w:r>
      <w:r w:rsidRPr="006F0459">
        <w:rPr>
          <w:b/>
          <w:i w:val="0"/>
          <w:sz w:val="22"/>
          <w:szCs w:val="22"/>
        </w:rPr>
        <w:t xml:space="preserve">. </w:t>
      </w:r>
    </w:p>
    <w:p w:rsidR="00310E11" w:rsidRPr="006F0459" w:rsidRDefault="00310E11" w:rsidP="00310E11">
      <w:pPr>
        <w:pStyle w:val="WW-Tekstpodstawowy2"/>
        <w:widowControl/>
        <w:tabs>
          <w:tab w:val="center" w:pos="4896"/>
          <w:tab w:val="right" w:pos="9432"/>
        </w:tabs>
        <w:jc w:val="left"/>
        <w:rPr>
          <w:b/>
          <w:spacing w:val="-3"/>
          <w:sz w:val="22"/>
          <w:szCs w:val="22"/>
        </w:rPr>
      </w:pPr>
    </w:p>
    <w:p w:rsidR="00B132E0" w:rsidRPr="006F0459" w:rsidRDefault="00B132E0" w:rsidP="00966F65">
      <w:pPr>
        <w:pStyle w:val="WW-Tekstpodstawowy2"/>
        <w:widowControl/>
        <w:tabs>
          <w:tab w:val="center" w:pos="4896"/>
          <w:tab w:val="right" w:pos="9432"/>
        </w:tabs>
        <w:jc w:val="left"/>
        <w:rPr>
          <w:b/>
          <w:spacing w:val="-3"/>
          <w:sz w:val="22"/>
          <w:szCs w:val="22"/>
        </w:rPr>
      </w:pPr>
    </w:p>
    <w:p w:rsidR="00223800" w:rsidRPr="006F0459" w:rsidRDefault="008F2D6D" w:rsidP="00966F65">
      <w:pPr>
        <w:pStyle w:val="WW-Tekstpodstawowy2"/>
        <w:widowControl/>
        <w:tabs>
          <w:tab w:val="center" w:pos="4896"/>
          <w:tab w:val="right" w:pos="9432"/>
        </w:tabs>
        <w:jc w:val="left"/>
        <w:rPr>
          <w:b/>
          <w:spacing w:val="-3"/>
          <w:sz w:val="22"/>
          <w:szCs w:val="22"/>
        </w:rPr>
      </w:pPr>
      <w:r>
        <w:rPr>
          <w:b/>
          <w:spacing w:val="-3"/>
          <w:sz w:val="22"/>
          <w:szCs w:val="22"/>
        </w:rPr>
        <w:t>XV.</w:t>
      </w:r>
      <w:r w:rsidR="00223800" w:rsidRPr="006F0459">
        <w:rPr>
          <w:b/>
          <w:spacing w:val="-3"/>
          <w:sz w:val="22"/>
          <w:szCs w:val="22"/>
        </w:rPr>
        <w:t xml:space="preserve"> </w:t>
      </w:r>
      <w:r w:rsidR="00DA35BC" w:rsidRPr="006F0459">
        <w:rPr>
          <w:b/>
          <w:spacing w:val="-3"/>
          <w:sz w:val="22"/>
          <w:szCs w:val="22"/>
        </w:rPr>
        <w:t>Opis sposobu przygotowywania ofert</w:t>
      </w:r>
    </w:p>
    <w:p w:rsidR="00181A75" w:rsidRPr="006F0459" w:rsidRDefault="00181A75" w:rsidP="00966F65">
      <w:pPr>
        <w:pStyle w:val="WW-Tekstpodstawowy2"/>
        <w:widowControl/>
        <w:tabs>
          <w:tab w:val="center" w:pos="4896"/>
          <w:tab w:val="right" w:pos="9432"/>
        </w:tabs>
        <w:jc w:val="left"/>
        <w:rPr>
          <w:b/>
          <w:spacing w:val="-3"/>
          <w:sz w:val="22"/>
          <w:szCs w:val="22"/>
        </w:rPr>
      </w:pPr>
    </w:p>
    <w:p w:rsidR="00223800" w:rsidRPr="006F0459" w:rsidRDefault="008F2D6D" w:rsidP="00966F65">
      <w:pPr>
        <w:tabs>
          <w:tab w:val="center" w:pos="5322"/>
          <w:tab w:val="right" w:pos="9858"/>
        </w:tabs>
        <w:ind w:left="426" w:hanging="426"/>
        <w:rPr>
          <w:i w:val="0"/>
          <w:sz w:val="22"/>
          <w:szCs w:val="22"/>
        </w:rPr>
      </w:pPr>
      <w:r>
        <w:rPr>
          <w:i w:val="0"/>
          <w:sz w:val="22"/>
          <w:szCs w:val="22"/>
        </w:rPr>
        <w:t>15</w:t>
      </w:r>
      <w:r w:rsidR="00223800" w:rsidRPr="006F0459">
        <w:rPr>
          <w:i w:val="0"/>
          <w:sz w:val="22"/>
          <w:szCs w:val="22"/>
        </w:rPr>
        <w:t xml:space="preserve">.1. Oferta składana przez Wykonawcę powinna być sporządzona według wzoru formularza oferty zamieszczonym w niniejszej specyfikacji </w:t>
      </w:r>
      <w:r w:rsidR="00DD6A51" w:rsidRPr="006F0459">
        <w:rPr>
          <w:i w:val="0"/>
          <w:sz w:val="22"/>
          <w:szCs w:val="22"/>
        </w:rPr>
        <w:t xml:space="preserve"> w języku polskim, w formie pisemnej. </w:t>
      </w:r>
    </w:p>
    <w:p w:rsidR="00223800" w:rsidRPr="006F0459" w:rsidRDefault="00223800" w:rsidP="00966F65">
      <w:pPr>
        <w:tabs>
          <w:tab w:val="center" w:pos="5605"/>
          <w:tab w:val="right" w:pos="10141"/>
        </w:tabs>
        <w:ind w:left="709" w:hanging="425"/>
        <w:rPr>
          <w:i w:val="0"/>
          <w:sz w:val="22"/>
          <w:szCs w:val="22"/>
        </w:rPr>
      </w:pPr>
    </w:p>
    <w:p w:rsidR="008D56E8" w:rsidRDefault="008F2D6D" w:rsidP="00966F65">
      <w:pPr>
        <w:tabs>
          <w:tab w:val="center" w:pos="5322"/>
          <w:tab w:val="right" w:pos="9858"/>
        </w:tabs>
        <w:ind w:left="426" w:hanging="426"/>
      </w:pPr>
      <w:r>
        <w:rPr>
          <w:i w:val="0"/>
          <w:sz w:val="22"/>
          <w:szCs w:val="22"/>
        </w:rPr>
        <w:t>15</w:t>
      </w:r>
      <w:r w:rsidR="00223800" w:rsidRPr="006F0459">
        <w:rPr>
          <w:i w:val="0"/>
          <w:sz w:val="22"/>
          <w:szCs w:val="22"/>
        </w:rPr>
        <w:t>.2. </w:t>
      </w:r>
      <w:r w:rsidR="00452125">
        <w:t>Procedura odwrócona art.24aa ustawy Prawo zamówień publicznych :</w:t>
      </w:r>
      <w:r w:rsidR="00452125">
        <w:br/>
      </w:r>
      <w:r w:rsidR="00452125">
        <w:br/>
      </w:r>
      <w:r w:rsidR="00452125">
        <w:lastRenderedPageBreak/>
        <w:t xml:space="preserve">Informujemy,  że w ramach niniejszego postępowania   zgodnie z informacją zamieszczoną w ogłoszeniu Zastosowano procedurę, o której mowa w art. 24aa ust. 1 ustawy PZP/ </w:t>
      </w:r>
      <w:r w:rsidR="008D56E8">
        <w:t>Prawo zamówień publicznych/.</w:t>
      </w:r>
      <w:r w:rsidR="008D56E8">
        <w:br/>
        <w:t xml:space="preserve">  </w:t>
      </w:r>
      <w:r w:rsidR="00452125">
        <w:t xml:space="preserve">Z uwagi na powyższe na etapie składania  ofert wymaganymi załącznikami są : </w:t>
      </w:r>
      <w:r w:rsidR="00452125">
        <w:br/>
        <w:t xml:space="preserve">Oferta, wadium oraz oświadczenia potwierdzające spełnienie </w:t>
      </w:r>
      <w:r w:rsidR="008D56E8">
        <w:t xml:space="preserve">warunków udziału w postępowaniu oraz nie podleganie  wykluczeniu  </w:t>
      </w:r>
      <w:r w:rsidR="00452125">
        <w:t xml:space="preserve"> zgodnie z  art. 25a ust1 PZP . </w:t>
      </w:r>
      <w:r w:rsidR="00452125">
        <w:br/>
      </w:r>
    </w:p>
    <w:p w:rsidR="00223800" w:rsidRPr="006F0459" w:rsidRDefault="00452125" w:rsidP="00966F65">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223800" w:rsidRPr="006F0459" w:rsidRDefault="00223800" w:rsidP="00966F65">
      <w:pPr>
        <w:tabs>
          <w:tab w:val="center" w:pos="5605"/>
          <w:tab w:val="right" w:pos="10141"/>
        </w:tabs>
        <w:ind w:left="709" w:hanging="425"/>
        <w:rPr>
          <w:i w:val="0"/>
          <w:sz w:val="22"/>
          <w:szCs w:val="22"/>
        </w:rPr>
      </w:pPr>
    </w:p>
    <w:p w:rsidR="00223800" w:rsidRPr="006F0459" w:rsidRDefault="008F2D6D" w:rsidP="00966F65">
      <w:pPr>
        <w:tabs>
          <w:tab w:val="center" w:pos="5322"/>
          <w:tab w:val="right" w:pos="9858"/>
        </w:tabs>
        <w:ind w:left="426" w:hanging="426"/>
        <w:rPr>
          <w:i w:val="0"/>
          <w:sz w:val="22"/>
          <w:szCs w:val="22"/>
        </w:rPr>
      </w:pPr>
      <w:r>
        <w:rPr>
          <w:i w:val="0"/>
          <w:sz w:val="22"/>
          <w:szCs w:val="22"/>
        </w:rPr>
        <w:t>15</w:t>
      </w:r>
      <w:r w:rsidR="00223800" w:rsidRPr="006F0459">
        <w:rPr>
          <w:i w:val="0"/>
          <w:sz w:val="22"/>
          <w:szCs w:val="22"/>
        </w:rPr>
        <w:t>.3. Formularz oferty wraz ze stanowiącymi jego integralną część zał</w:t>
      </w:r>
      <w:r w:rsidR="003E4E8C" w:rsidRPr="006F0459">
        <w:rPr>
          <w:i w:val="0"/>
          <w:sz w:val="22"/>
          <w:szCs w:val="22"/>
        </w:rPr>
        <w:t xml:space="preserve">ącznikami </w:t>
      </w:r>
      <w:r w:rsidR="00223800" w:rsidRPr="006F0459">
        <w:rPr>
          <w:i w:val="0"/>
          <w:sz w:val="22"/>
          <w:szCs w:val="22"/>
        </w:rPr>
        <w:t xml:space="preserve"> zostaną wypełnione przez Wykonawcę ściśle według postanowień niniejszej specyfikacji, bez dokonywania w nich zmian przez Wykonawcę. W przypadku, gdy jakakolwiek część powyższych dokumentów nie dotyczy Wykonawcy wpisuje on „nie dotyczy”.</w:t>
      </w:r>
    </w:p>
    <w:p w:rsidR="00223800" w:rsidRPr="006F0459" w:rsidRDefault="00223800" w:rsidP="00966F65">
      <w:pPr>
        <w:tabs>
          <w:tab w:val="center" w:pos="5180"/>
          <w:tab w:val="right" w:pos="9716"/>
        </w:tabs>
        <w:ind w:left="284"/>
        <w:rPr>
          <w:i w:val="0"/>
          <w:sz w:val="22"/>
          <w:szCs w:val="22"/>
        </w:rPr>
      </w:pPr>
    </w:p>
    <w:p w:rsidR="00752C33" w:rsidRPr="006F0459" w:rsidRDefault="00752C33" w:rsidP="00966F65">
      <w:pPr>
        <w:tabs>
          <w:tab w:val="center" w:pos="5322"/>
          <w:tab w:val="right" w:pos="9858"/>
        </w:tabs>
        <w:ind w:left="426" w:hanging="425"/>
        <w:rPr>
          <w:i w:val="0"/>
          <w:sz w:val="22"/>
          <w:szCs w:val="22"/>
        </w:rPr>
      </w:pPr>
    </w:p>
    <w:p w:rsidR="002C5E93" w:rsidRPr="006F0459" w:rsidRDefault="008F2D6D" w:rsidP="002C5E93">
      <w:pPr>
        <w:rPr>
          <w:i w:val="0"/>
          <w:spacing w:val="0"/>
          <w:sz w:val="22"/>
          <w:szCs w:val="22"/>
          <w:lang w:eastAsia="pl-PL"/>
        </w:rPr>
      </w:pPr>
      <w:r>
        <w:rPr>
          <w:i w:val="0"/>
          <w:sz w:val="22"/>
          <w:szCs w:val="22"/>
        </w:rPr>
        <w:t>15</w:t>
      </w:r>
      <w:r w:rsidR="00223800" w:rsidRPr="006F0459">
        <w:rPr>
          <w:i w:val="0"/>
          <w:sz w:val="22"/>
          <w:szCs w:val="22"/>
        </w:rPr>
        <w:t>.4. </w:t>
      </w:r>
      <w:r w:rsidR="002C5E93" w:rsidRPr="006F0459">
        <w:rPr>
          <w:i w:val="0"/>
          <w:spacing w:val="0"/>
          <w:sz w:val="22"/>
          <w:szCs w:val="22"/>
          <w:lang w:eastAsia="pl-PL"/>
        </w:rPr>
        <w:t xml:space="preserve">Dokumenty  inne niż oświadczenia  składane są w oryginale lub kopii poświadczonej za zgodność z oryginałem. </w:t>
      </w:r>
    </w:p>
    <w:p w:rsidR="002C5E93" w:rsidRPr="006F0459" w:rsidRDefault="002C5E93" w:rsidP="002C5E93">
      <w:pPr>
        <w:rPr>
          <w:i w:val="0"/>
          <w:sz w:val="22"/>
          <w:szCs w:val="22"/>
        </w:rPr>
      </w:pPr>
    </w:p>
    <w:p w:rsidR="002C5E93" w:rsidRPr="006F0459" w:rsidRDefault="002C5E93" w:rsidP="002C5E93">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3800" w:rsidRPr="006F0459" w:rsidRDefault="00223800" w:rsidP="002C5E93">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t>15</w:t>
      </w:r>
      <w:r w:rsidR="007349B4" w:rsidRPr="006F0459">
        <w:rPr>
          <w:i w:val="0"/>
          <w:sz w:val="22"/>
          <w:szCs w:val="22"/>
        </w:rPr>
        <w:t>.</w:t>
      </w:r>
      <w:r w:rsidR="00223800" w:rsidRPr="006F0459">
        <w:rPr>
          <w:i w:val="0"/>
          <w:sz w:val="22"/>
          <w:szCs w:val="22"/>
        </w:rPr>
        <w:t xml:space="preserve">5. Wykonawca nie ma możliwości złożenia oferty wariantowej. </w:t>
      </w:r>
    </w:p>
    <w:p w:rsidR="00223800" w:rsidRPr="006F0459" w:rsidRDefault="00223800" w:rsidP="00966F65">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t>15</w:t>
      </w:r>
      <w:r w:rsidR="00223800" w:rsidRPr="006F0459">
        <w:rPr>
          <w:i w:val="0"/>
          <w:sz w:val="22"/>
          <w:szCs w:val="22"/>
        </w:rPr>
        <w:t>.6. Wykonawca złoży tylko jedną ofertę</w:t>
      </w:r>
      <w:r w:rsidR="003E4E8C" w:rsidRPr="006F0459">
        <w:rPr>
          <w:i w:val="0"/>
          <w:sz w:val="22"/>
          <w:szCs w:val="22"/>
        </w:rPr>
        <w:t xml:space="preserve"> </w:t>
      </w:r>
      <w:r w:rsidR="00636689" w:rsidRPr="006F0459">
        <w:rPr>
          <w:i w:val="0"/>
          <w:sz w:val="22"/>
          <w:szCs w:val="22"/>
        </w:rPr>
        <w:t xml:space="preserve"> </w:t>
      </w:r>
      <w:r w:rsidR="00223800" w:rsidRPr="006F0459">
        <w:rPr>
          <w:i w:val="0"/>
          <w:sz w:val="22"/>
          <w:szCs w:val="22"/>
        </w:rPr>
        <w:t>, zawierającą jedną jednoznacznie opisaną propozycję. Złożenie większej liczby ofert</w:t>
      </w:r>
      <w:r w:rsidR="00DA35BC" w:rsidRPr="006F0459">
        <w:rPr>
          <w:i w:val="0"/>
          <w:sz w:val="22"/>
          <w:szCs w:val="22"/>
        </w:rPr>
        <w:t xml:space="preserve"> </w:t>
      </w:r>
      <w:r w:rsidR="00636689" w:rsidRPr="006F0459">
        <w:rPr>
          <w:i w:val="0"/>
          <w:sz w:val="22"/>
          <w:szCs w:val="22"/>
        </w:rPr>
        <w:t xml:space="preserve"> </w:t>
      </w:r>
      <w:r w:rsidR="00223800" w:rsidRPr="006F0459">
        <w:rPr>
          <w:i w:val="0"/>
          <w:sz w:val="22"/>
          <w:szCs w:val="22"/>
        </w:rPr>
        <w:t xml:space="preserve"> lub złożenie oferty zawierającej propozycje alternatywne spowoduje odrzucenie wszystkich ofert złożonych przez Wykonawcę.</w:t>
      </w:r>
    </w:p>
    <w:p w:rsidR="00223800" w:rsidRPr="006F0459" w:rsidRDefault="00223800" w:rsidP="00966F65">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193ABA" w:rsidRPr="006F0459" w:rsidRDefault="00193ABA" w:rsidP="00193ABA">
      <w:pPr>
        <w:spacing w:line="260" w:lineRule="atLeast"/>
        <w:jc w:val="both"/>
        <w:rPr>
          <w:i w:val="0"/>
          <w:sz w:val="22"/>
          <w:szCs w:val="22"/>
        </w:rPr>
      </w:pPr>
    </w:p>
    <w:p w:rsidR="00193ABA" w:rsidRPr="006F0459" w:rsidRDefault="008F2D6D" w:rsidP="00193ABA">
      <w:pPr>
        <w:spacing w:line="260" w:lineRule="atLeast"/>
        <w:jc w:val="both"/>
        <w:rPr>
          <w:i w:val="0"/>
          <w:sz w:val="22"/>
          <w:szCs w:val="22"/>
        </w:rPr>
      </w:pPr>
      <w:r>
        <w:rPr>
          <w:i w:val="0"/>
          <w:sz w:val="22"/>
          <w:szCs w:val="22"/>
        </w:rPr>
        <w:t>15</w:t>
      </w:r>
      <w:r w:rsidR="0086633C" w:rsidRPr="006F0459">
        <w:rPr>
          <w:i w:val="0"/>
          <w:sz w:val="22"/>
          <w:szCs w:val="22"/>
        </w:rPr>
        <w:t xml:space="preserve"> </w:t>
      </w:r>
      <w:r w:rsidR="00193ABA" w:rsidRPr="006F0459">
        <w:rPr>
          <w:i w:val="0"/>
          <w:sz w:val="22"/>
          <w:szCs w:val="22"/>
        </w:rPr>
        <w:t>.</w:t>
      </w:r>
      <w:r w:rsidR="003E4E8C" w:rsidRPr="006F0459">
        <w:rPr>
          <w:i w:val="0"/>
          <w:sz w:val="22"/>
          <w:szCs w:val="22"/>
        </w:rPr>
        <w:t>7</w:t>
      </w:r>
      <w:r w:rsidR="00193ABA" w:rsidRPr="006F0459">
        <w:rPr>
          <w:i w:val="0"/>
          <w:sz w:val="22"/>
          <w:szCs w:val="22"/>
        </w:rPr>
        <w:t xml:space="preserve">  Waluty oferty.</w:t>
      </w:r>
    </w:p>
    <w:p w:rsidR="00193ABA" w:rsidRPr="006F0459" w:rsidRDefault="00193ABA" w:rsidP="00193ABA">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193ABA" w:rsidRPr="006F0459" w:rsidRDefault="00193ABA" w:rsidP="00966F65">
      <w:pPr>
        <w:tabs>
          <w:tab w:val="center" w:pos="5322"/>
          <w:tab w:val="right" w:pos="9858"/>
        </w:tabs>
        <w:ind w:left="426" w:hanging="425"/>
        <w:rPr>
          <w:i w:val="0"/>
          <w:sz w:val="22"/>
          <w:szCs w:val="22"/>
        </w:rPr>
      </w:pPr>
    </w:p>
    <w:p w:rsidR="00223800" w:rsidRPr="006F0459" w:rsidRDefault="008F2D6D" w:rsidP="00966F65">
      <w:pPr>
        <w:tabs>
          <w:tab w:val="center" w:pos="5322"/>
          <w:tab w:val="right" w:pos="9858"/>
        </w:tabs>
        <w:ind w:left="426" w:hanging="425"/>
        <w:rPr>
          <w:i w:val="0"/>
          <w:sz w:val="22"/>
          <w:szCs w:val="22"/>
        </w:rPr>
      </w:pPr>
      <w:r>
        <w:rPr>
          <w:i w:val="0"/>
          <w:sz w:val="22"/>
          <w:szCs w:val="22"/>
        </w:rPr>
        <w:t>15</w:t>
      </w:r>
      <w:r w:rsidR="00223800" w:rsidRPr="006F0459">
        <w:rPr>
          <w:i w:val="0"/>
          <w:sz w:val="22"/>
          <w:szCs w:val="22"/>
        </w:rPr>
        <w:t>.</w:t>
      </w:r>
      <w:r w:rsidR="003E4E8C" w:rsidRPr="006F0459">
        <w:rPr>
          <w:i w:val="0"/>
          <w:sz w:val="22"/>
          <w:szCs w:val="22"/>
        </w:rPr>
        <w:t>8</w:t>
      </w:r>
      <w:r w:rsidR="00223800" w:rsidRPr="006F0459">
        <w:rPr>
          <w:i w:val="0"/>
          <w:sz w:val="22"/>
          <w:szCs w:val="22"/>
        </w:rPr>
        <w:t xml:space="preserve">. Wszystkie strony oferty, w tym strony wszystkich załączników oraz wszelkie miejsca, w których Wykonawca naniósł zmiany, będą podpisane przez </w:t>
      </w:r>
      <w:r w:rsidR="003E297C" w:rsidRPr="006F0459">
        <w:rPr>
          <w:i w:val="0"/>
          <w:sz w:val="22"/>
          <w:szCs w:val="22"/>
        </w:rPr>
        <w:t xml:space="preserve">Wykonawcę lub </w:t>
      </w:r>
      <w:r w:rsidR="000A31F5" w:rsidRPr="006F0459">
        <w:rPr>
          <w:i w:val="0"/>
          <w:sz w:val="22"/>
          <w:szCs w:val="22"/>
        </w:rPr>
        <w:t xml:space="preserve">uprawnionego </w:t>
      </w:r>
      <w:r w:rsidR="00223800" w:rsidRPr="006F0459">
        <w:rPr>
          <w:i w:val="0"/>
          <w:sz w:val="22"/>
          <w:szCs w:val="22"/>
        </w:rPr>
        <w:t xml:space="preserve"> przedstawiciela Wykonawcy. Pełnomocnictwo do podpisania oferty winno być dołączone do oferty, o ile nie wynika ono z dokumentów załączonych do oferty. Zaleca się, aby wszystkie   strony oferty były ponumerowane i trwale spięte.</w:t>
      </w:r>
    </w:p>
    <w:p w:rsidR="00223800" w:rsidRPr="006F0459" w:rsidRDefault="00223800" w:rsidP="00966F65">
      <w:pPr>
        <w:tabs>
          <w:tab w:val="center" w:pos="5322"/>
          <w:tab w:val="right" w:pos="9858"/>
        </w:tabs>
        <w:ind w:left="426" w:hanging="425"/>
        <w:rPr>
          <w:i w:val="0"/>
          <w:sz w:val="22"/>
          <w:szCs w:val="22"/>
        </w:rPr>
      </w:pPr>
    </w:p>
    <w:p w:rsidR="000A6CAD" w:rsidRPr="006F0459" w:rsidRDefault="008F2D6D" w:rsidP="00966F65">
      <w:pPr>
        <w:tabs>
          <w:tab w:val="center" w:pos="5322"/>
          <w:tab w:val="right" w:pos="9858"/>
        </w:tabs>
        <w:ind w:left="426" w:hanging="425"/>
        <w:rPr>
          <w:i w:val="0"/>
          <w:sz w:val="22"/>
          <w:szCs w:val="22"/>
        </w:rPr>
      </w:pPr>
      <w:r>
        <w:rPr>
          <w:i w:val="0"/>
          <w:sz w:val="22"/>
          <w:szCs w:val="22"/>
        </w:rPr>
        <w:t>15</w:t>
      </w:r>
      <w:r w:rsidR="00193ABA" w:rsidRPr="006F0459">
        <w:rPr>
          <w:i w:val="0"/>
          <w:sz w:val="22"/>
          <w:szCs w:val="22"/>
        </w:rPr>
        <w:t>.</w:t>
      </w:r>
      <w:r w:rsidR="003E4E8C" w:rsidRPr="006F0459">
        <w:rPr>
          <w:i w:val="0"/>
          <w:sz w:val="22"/>
          <w:szCs w:val="22"/>
        </w:rPr>
        <w:t>9</w:t>
      </w:r>
      <w:r w:rsidR="00223800" w:rsidRPr="006F0459">
        <w:rPr>
          <w:i w:val="0"/>
          <w:sz w:val="22"/>
          <w:szCs w:val="22"/>
        </w:rPr>
        <w:t xml:space="preserve">.Wg Prawa zamówień publicznych w przypadku, gdy Wykonawca uzna, że niektóre informacje zawarte w składanej ofercie stanowią tajemnicę przedsiębiorstwa w rozumieniu przepisów o zwalczaniu nieuczciwej konkurencji, Wykonawca jest zobowiązany powyższe </w:t>
      </w:r>
    </w:p>
    <w:p w:rsidR="00F50241" w:rsidRPr="006F0459" w:rsidRDefault="00223800" w:rsidP="00CE6CF6">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8D56E8" w:rsidRPr="006F0459" w:rsidRDefault="008D56E8" w:rsidP="008F2D6D">
      <w:pPr>
        <w:tabs>
          <w:tab w:val="center" w:pos="5322"/>
          <w:tab w:val="right" w:pos="9858"/>
        </w:tabs>
        <w:rPr>
          <w:i w:val="0"/>
          <w:sz w:val="22"/>
          <w:szCs w:val="22"/>
        </w:rPr>
      </w:pPr>
    </w:p>
    <w:p w:rsidR="000D657F" w:rsidRPr="006F0459" w:rsidRDefault="000D657F" w:rsidP="00F60FC5">
      <w:pPr>
        <w:tabs>
          <w:tab w:val="center" w:pos="5322"/>
          <w:tab w:val="right" w:pos="9858"/>
        </w:tabs>
        <w:ind w:left="426" w:hanging="425"/>
        <w:rPr>
          <w:i w:val="0"/>
          <w:sz w:val="22"/>
          <w:szCs w:val="22"/>
        </w:rPr>
      </w:pPr>
    </w:p>
    <w:p w:rsidR="00F60FC5" w:rsidRPr="006F0459" w:rsidRDefault="008F2D6D" w:rsidP="00F60FC5">
      <w:pPr>
        <w:tabs>
          <w:tab w:val="center" w:pos="5322"/>
          <w:tab w:val="right" w:pos="9858"/>
        </w:tabs>
        <w:ind w:left="426" w:hanging="425"/>
        <w:rPr>
          <w:i w:val="0"/>
          <w:sz w:val="22"/>
          <w:szCs w:val="22"/>
        </w:rPr>
      </w:pPr>
      <w:r>
        <w:rPr>
          <w:i w:val="0"/>
          <w:sz w:val="22"/>
          <w:szCs w:val="22"/>
        </w:rPr>
        <w:t>15</w:t>
      </w:r>
      <w:r w:rsidR="00F60FC5" w:rsidRPr="006F0459">
        <w:rPr>
          <w:i w:val="0"/>
          <w:sz w:val="22"/>
          <w:szCs w:val="22"/>
        </w:rPr>
        <w:t>.1</w:t>
      </w:r>
      <w:r w:rsidR="003E4E8C" w:rsidRPr="006F0459">
        <w:rPr>
          <w:i w:val="0"/>
          <w:sz w:val="22"/>
          <w:szCs w:val="22"/>
        </w:rPr>
        <w:t>0</w:t>
      </w:r>
      <w:r w:rsidR="00F60FC5" w:rsidRPr="006F0459">
        <w:rPr>
          <w:i w:val="0"/>
          <w:sz w:val="22"/>
          <w:szCs w:val="22"/>
        </w:rPr>
        <w:t>. Wykonawca winien umieścić ofertę w kopercie:</w:t>
      </w:r>
    </w:p>
    <w:p w:rsidR="00F60FC5" w:rsidRPr="006F0459" w:rsidRDefault="00F60FC5" w:rsidP="00654B7E">
      <w:pPr>
        <w:numPr>
          <w:ilvl w:val="0"/>
          <w:numId w:val="1"/>
        </w:numPr>
        <w:ind w:left="786"/>
        <w:rPr>
          <w:i w:val="0"/>
          <w:sz w:val="22"/>
          <w:szCs w:val="22"/>
        </w:rPr>
      </w:pPr>
      <w:r w:rsidRPr="006F0459">
        <w:rPr>
          <w:i w:val="0"/>
          <w:sz w:val="22"/>
          <w:szCs w:val="22"/>
        </w:rPr>
        <w:t xml:space="preserve">zaadresowanej do Zamawiającego na adres: </w:t>
      </w:r>
    </w:p>
    <w:p w:rsidR="00F60FC5" w:rsidRPr="006F0459" w:rsidRDefault="00B179D9" w:rsidP="00F60FC5">
      <w:pPr>
        <w:ind w:left="851"/>
        <w:rPr>
          <w:b/>
          <w:i w:val="0"/>
          <w:sz w:val="22"/>
          <w:szCs w:val="22"/>
        </w:rPr>
      </w:pPr>
      <w:r>
        <w:rPr>
          <w:b/>
          <w:i w:val="0"/>
          <w:sz w:val="22"/>
          <w:szCs w:val="22"/>
        </w:rPr>
        <w:t>Gmina Dubiecko</w:t>
      </w:r>
    </w:p>
    <w:p w:rsidR="00F60FC5" w:rsidRPr="006F0459" w:rsidRDefault="00B179D9" w:rsidP="00F60FC5">
      <w:pPr>
        <w:ind w:left="851"/>
        <w:rPr>
          <w:b/>
          <w:i w:val="0"/>
          <w:sz w:val="22"/>
          <w:szCs w:val="22"/>
        </w:rPr>
      </w:pPr>
      <w:r>
        <w:rPr>
          <w:b/>
          <w:i w:val="0"/>
          <w:sz w:val="22"/>
          <w:szCs w:val="22"/>
        </w:rPr>
        <w:t>ul. Przemyska 10</w:t>
      </w:r>
    </w:p>
    <w:p w:rsidR="00F60FC5" w:rsidRPr="006F0459" w:rsidRDefault="00B179D9" w:rsidP="00F60FC5">
      <w:pPr>
        <w:ind w:left="851"/>
        <w:rPr>
          <w:b/>
          <w:i w:val="0"/>
          <w:sz w:val="22"/>
          <w:szCs w:val="22"/>
        </w:rPr>
      </w:pPr>
      <w:r>
        <w:rPr>
          <w:b/>
          <w:i w:val="0"/>
          <w:sz w:val="22"/>
          <w:szCs w:val="22"/>
        </w:rPr>
        <w:t>37-750 Dubiecko</w:t>
      </w:r>
    </w:p>
    <w:p w:rsidR="00F60FC5" w:rsidRPr="006F0459" w:rsidRDefault="00F60FC5" w:rsidP="00F60FC5">
      <w:pPr>
        <w:tabs>
          <w:tab w:val="center" w:pos="4896"/>
          <w:tab w:val="right" w:pos="9432"/>
        </w:tabs>
        <w:rPr>
          <w:i w:val="0"/>
          <w:sz w:val="22"/>
          <w:szCs w:val="22"/>
        </w:rPr>
      </w:pPr>
      <w:r w:rsidRPr="006F0459">
        <w:rPr>
          <w:i w:val="0"/>
          <w:sz w:val="22"/>
          <w:szCs w:val="22"/>
        </w:rPr>
        <w:t xml:space="preserve">posiadającej oznaczenie:  </w:t>
      </w:r>
    </w:p>
    <w:p w:rsidR="00515FC9" w:rsidRDefault="00F60FC5" w:rsidP="008F2D6D">
      <w:pPr>
        <w:ind w:firstLine="708"/>
        <w:jc w:val="center"/>
        <w:rPr>
          <w:b/>
          <w:i w:val="0"/>
          <w:sz w:val="22"/>
          <w:szCs w:val="22"/>
        </w:rPr>
      </w:pPr>
      <w:r w:rsidRPr="006F0459">
        <w:rPr>
          <w:i w:val="0"/>
          <w:sz w:val="22"/>
          <w:szCs w:val="22"/>
        </w:rPr>
        <w:t xml:space="preserve">oferta na realizację zadania </w:t>
      </w:r>
      <w:proofErr w:type="spellStart"/>
      <w:r w:rsidRPr="006F0459">
        <w:rPr>
          <w:i w:val="0"/>
          <w:sz w:val="22"/>
          <w:szCs w:val="22"/>
        </w:rPr>
        <w:t>pn</w:t>
      </w:r>
      <w:proofErr w:type="spellEnd"/>
      <w:r w:rsidRPr="006F0459">
        <w:rPr>
          <w:i w:val="0"/>
          <w:sz w:val="22"/>
          <w:szCs w:val="22"/>
        </w:rPr>
        <w:t xml:space="preserve"> </w:t>
      </w:r>
      <w:r w:rsidR="008F2D6D" w:rsidRPr="00A70EC3">
        <w:rPr>
          <w:b/>
        </w:rPr>
        <w:t>”</w:t>
      </w:r>
      <w:r w:rsidR="008F2D6D" w:rsidRPr="00A70EC3">
        <w:rPr>
          <w:rFonts w:ascii="Times-New-Roman" w:hAnsi="Times-New-Roman" w:cs="Times-New-Roman"/>
          <w:b/>
          <w:i w:val="0"/>
          <w:spacing w:val="0"/>
          <w:sz w:val="21"/>
          <w:szCs w:val="21"/>
          <w:lang w:eastAsia="pl-PL"/>
        </w:rPr>
        <w:t>Odbiór, transport  i zagospodarowanie odpadów komu</w:t>
      </w:r>
      <w:r w:rsidR="00B179D9">
        <w:rPr>
          <w:rFonts w:ascii="Times-New-Roman" w:hAnsi="Times-New-Roman" w:cs="Times-New-Roman"/>
          <w:b/>
          <w:i w:val="0"/>
          <w:spacing w:val="0"/>
          <w:sz w:val="21"/>
          <w:szCs w:val="21"/>
          <w:lang w:eastAsia="pl-PL"/>
        </w:rPr>
        <w:t>nalnych  z terenu  gminy Dubiecko</w:t>
      </w:r>
      <w:r w:rsidR="008F2D6D">
        <w:rPr>
          <w:rFonts w:ascii="Times-New-Roman" w:hAnsi="Times-New-Roman" w:cs="Times-New-Roman"/>
          <w:b/>
          <w:i w:val="0"/>
          <w:spacing w:val="0"/>
          <w:sz w:val="21"/>
          <w:szCs w:val="21"/>
          <w:lang w:eastAsia="pl-PL"/>
        </w:rPr>
        <w:t xml:space="preserve">  2018</w:t>
      </w:r>
      <w:r w:rsidR="008F2D6D" w:rsidRPr="00A70EC3">
        <w:rPr>
          <w:rFonts w:ascii="Times-New-Roman" w:hAnsi="Times-New-Roman" w:cs="Times-New-Roman"/>
          <w:b/>
          <w:i w:val="0"/>
          <w:spacing w:val="0"/>
          <w:sz w:val="21"/>
          <w:szCs w:val="21"/>
          <w:lang w:eastAsia="pl-PL"/>
        </w:rPr>
        <w:t>-201</w:t>
      </w:r>
      <w:r w:rsidR="008F2D6D">
        <w:rPr>
          <w:rFonts w:ascii="Times-New-Roman" w:hAnsi="Times-New-Roman" w:cs="Times-New-Roman"/>
          <w:b/>
          <w:i w:val="0"/>
          <w:spacing w:val="0"/>
          <w:sz w:val="21"/>
          <w:szCs w:val="21"/>
          <w:lang w:eastAsia="pl-PL"/>
        </w:rPr>
        <w:t>9</w:t>
      </w:r>
      <w:r w:rsidR="008F2D6D" w:rsidRPr="00A70EC3">
        <w:rPr>
          <w:rFonts w:ascii="Times-New-Roman" w:hAnsi="Times-New-Roman" w:cs="Times-New-Roman"/>
          <w:b/>
          <w:i w:val="0"/>
          <w:spacing w:val="0"/>
          <w:sz w:val="21"/>
          <w:szCs w:val="21"/>
          <w:lang w:eastAsia="pl-PL"/>
        </w:rPr>
        <w:t xml:space="preserve">  </w:t>
      </w:r>
      <w:r w:rsidR="007C79AC" w:rsidRPr="006F0459">
        <w:rPr>
          <w:b/>
          <w:i w:val="0"/>
          <w:sz w:val="22"/>
          <w:szCs w:val="22"/>
        </w:rPr>
        <w:t xml:space="preserve"> </w:t>
      </w:r>
      <w:r w:rsidR="005B69AA" w:rsidRPr="006F0459">
        <w:rPr>
          <w:b/>
          <w:i w:val="0"/>
          <w:sz w:val="22"/>
          <w:szCs w:val="22"/>
        </w:rPr>
        <w:t>„</w:t>
      </w:r>
      <w:r w:rsidRPr="006F0459">
        <w:rPr>
          <w:b/>
          <w:i w:val="0"/>
          <w:sz w:val="22"/>
          <w:szCs w:val="22"/>
        </w:rPr>
        <w:t>z dopi</w:t>
      </w:r>
      <w:r w:rsidR="008F2D6D">
        <w:rPr>
          <w:b/>
          <w:i w:val="0"/>
          <w:sz w:val="22"/>
          <w:szCs w:val="22"/>
        </w:rPr>
        <w:t xml:space="preserve">skiem nie  otwierać przed dniem </w:t>
      </w:r>
    </w:p>
    <w:p w:rsidR="00F60FC5" w:rsidRPr="006F0459" w:rsidRDefault="00B24F48" w:rsidP="008F2D6D">
      <w:pPr>
        <w:ind w:firstLine="708"/>
        <w:jc w:val="center"/>
        <w:rPr>
          <w:b/>
          <w:i w:val="0"/>
          <w:sz w:val="22"/>
          <w:szCs w:val="22"/>
        </w:rPr>
      </w:pPr>
      <w:r>
        <w:rPr>
          <w:b/>
          <w:i w:val="0"/>
          <w:sz w:val="22"/>
          <w:szCs w:val="22"/>
        </w:rPr>
        <w:t>5</w:t>
      </w:r>
      <w:r w:rsidR="00B179D9">
        <w:rPr>
          <w:b/>
          <w:i w:val="0"/>
          <w:sz w:val="22"/>
          <w:szCs w:val="22"/>
        </w:rPr>
        <w:t xml:space="preserve"> grudnia</w:t>
      </w:r>
      <w:r w:rsidR="00F15580" w:rsidRPr="006F0459">
        <w:rPr>
          <w:b/>
          <w:i w:val="0"/>
          <w:sz w:val="22"/>
          <w:szCs w:val="22"/>
        </w:rPr>
        <w:t xml:space="preserve"> 2017 </w:t>
      </w:r>
      <w:r w:rsidR="005B69AA" w:rsidRPr="006F0459">
        <w:rPr>
          <w:b/>
          <w:i w:val="0"/>
          <w:sz w:val="22"/>
          <w:szCs w:val="22"/>
        </w:rPr>
        <w:t xml:space="preserve">roku </w:t>
      </w:r>
      <w:r w:rsidR="00CD46F8" w:rsidRPr="006F0459">
        <w:rPr>
          <w:b/>
          <w:i w:val="0"/>
          <w:sz w:val="22"/>
          <w:szCs w:val="22"/>
        </w:rPr>
        <w:t xml:space="preserve"> </w:t>
      </w:r>
      <w:r w:rsidR="001D6DFA" w:rsidRPr="006F0459">
        <w:rPr>
          <w:b/>
          <w:i w:val="0"/>
          <w:sz w:val="22"/>
          <w:szCs w:val="22"/>
        </w:rPr>
        <w:t xml:space="preserve"> </w:t>
      </w:r>
      <w:r w:rsidR="00F60FC5" w:rsidRPr="006F0459">
        <w:rPr>
          <w:b/>
          <w:i w:val="0"/>
          <w:sz w:val="22"/>
          <w:szCs w:val="22"/>
        </w:rPr>
        <w:t>do godz</w:t>
      </w:r>
      <w:r w:rsidR="005B69AA" w:rsidRPr="006F0459">
        <w:rPr>
          <w:b/>
          <w:i w:val="0"/>
          <w:sz w:val="22"/>
          <w:szCs w:val="22"/>
        </w:rPr>
        <w:t xml:space="preserve">.  </w:t>
      </w:r>
      <w:r w:rsidR="00F15580" w:rsidRPr="006F0459">
        <w:rPr>
          <w:b/>
          <w:i w:val="0"/>
          <w:sz w:val="22"/>
          <w:szCs w:val="22"/>
        </w:rPr>
        <w:t>1</w:t>
      </w:r>
      <w:r w:rsidR="008F2D6D">
        <w:rPr>
          <w:b/>
          <w:i w:val="0"/>
          <w:sz w:val="22"/>
          <w:szCs w:val="22"/>
        </w:rPr>
        <w:t>1</w:t>
      </w:r>
      <w:r>
        <w:rPr>
          <w:b/>
          <w:i w:val="0"/>
          <w:sz w:val="22"/>
          <w:szCs w:val="22"/>
        </w:rPr>
        <w:t>:00</w:t>
      </w:r>
      <w:r w:rsidR="00BD08C6" w:rsidRPr="006F0459">
        <w:rPr>
          <w:b/>
          <w:i w:val="0"/>
          <w:sz w:val="22"/>
          <w:szCs w:val="22"/>
        </w:rPr>
        <w:t xml:space="preserve"> </w:t>
      </w:r>
      <w:r w:rsidR="005B69AA" w:rsidRPr="006F0459">
        <w:rPr>
          <w:b/>
          <w:i w:val="0"/>
          <w:sz w:val="22"/>
          <w:szCs w:val="22"/>
        </w:rPr>
        <w:t xml:space="preserve"> </w:t>
      </w:r>
    </w:p>
    <w:p w:rsidR="00F60FC5" w:rsidRPr="006F0459" w:rsidRDefault="00F60FC5" w:rsidP="00F60FC5">
      <w:pPr>
        <w:tabs>
          <w:tab w:val="center" w:pos="4896"/>
          <w:tab w:val="right" w:pos="9432"/>
        </w:tabs>
        <w:rPr>
          <w:b/>
          <w:i w:val="0"/>
          <w:sz w:val="22"/>
          <w:szCs w:val="22"/>
        </w:rPr>
      </w:pPr>
    </w:p>
    <w:p w:rsidR="00F60FC5" w:rsidRPr="006F0459" w:rsidRDefault="00F60FC5" w:rsidP="00F60FC5">
      <w:pPr>
        <w:numPr>
          <w:ilvl w:val="0"/>
          <w:numId w:val="1"/>
        </w:numPr>
        <w:rPr>
          <w:i w:val="0"/>
          <w:sz w:val="22"/>
          <w:szCs w:val="22"/>
        </w:rPr>
      </w:pPr>
      <w:r w:rsidRPr="006F0459">
        <w:rPr>
          <w:i w:val="0"/>
          <w:sz w:val="22"/>
          <w:szCs w:val="22"/>
        </w:rPr>
        <w:t>posiadającej nazwę i adres Wykonawcy.</w:t>
      </w:r>
    </w:p>
    <w:p w:rsidR="00F60FC5" w:rsidRPr="006F0459" w:rsidRDefault="00F60FC5" w:rsidP="00F60FC5">
      <w:pPr>
        <w:tabs>
          <w:tab w:val="center" w:pos="5747"/>
          <w:tab w:val="right" w:pos="10283"/>
        </w:tabs>
        <w:rPr>
          <w:i w:val="0"/>
          <w:sz w:val="22"/>
          <w:szCs w:val="22"/>
        </w:rPr>
      </w:pPr>
      <w:r w:rsidRPr="006F0459">
        <w:rPr>
          <w:i w:val="0"/>
          <w:sz w:val="22"/>
          <w:szCs w:val="22"/>
        </w:rPr>
        <w:tab/>
      </w:r>
    </w:p>
    <w:p w:rsidR="00F60FC5" w:rsidRPr="006F0459" w:rsidRDefault="00335DC4" w:rsidP="00F60FC5">
      <w:pPr>
        <w:tabs>
          <w:tab w:val="center" w:pos="5322"/>
          <w:tab w:val="right" w:pos="9858"/>
        </w:tabs>
        <w:ind w:left="426" w:hanging="425"/>
        <w:rPr>
          <w:i w:val="0"/>
          <w:sz w:val="22"/>
          <w:szCs w:val="22"/>
        </w:rPr>
      </w:pPr>
      <w:r>
        <w:rPr>
          <w:i w:val="0"/>
          <w:sz w:val="22"/>
          <w:szCs w:val="22"/>
        </w:rPr>
        <w:t>15.</w:t>
      </w:r>
      <w:r w:rsidR="00F60FC5" w:rsidRPr="006F0459">
        <w:rPr>
          <w:i w:val="0"/>
          <w:sz w:val="22"/>
          <w:szCs w:val="22"/>
        </w:rPr>
        <w:t>1</w:t>
      </w:r>
      <w:r w:rsidR="003E4E8C" w:rsidRPr="006F0459">
        <w:rPr>
          <w:i w:val="0"/>
          <w:sz w:val="22"/>
          <w:szCs w:val="22"/>
        </w:rPr>
        <w:t>1</w:t>
      </w:r>
      <w:r w:rsidR="00F60FC5" w:rsidRPr="006F0459">
        <w:rPr>
          <w:i w:val="0"/>
          <w:sz w:val="22"/>
          <w:szCs w:val="22"/>
        </w:rPr>
        <w:t xml:space="preserve">.Wykonawca może </w:t>
      </w:r>
      <w:r w:rsidR="00DD6A51" w:rsidRPr="006F0459">
        <w:rPr>
          <w:i w:val="0"/>
          <w:sz w:val="22"/>
          <w:szCs w:val="22"/>
        </w:rPr>
        <w:t>zmienić</w:t>
      </w:r>
      <w:r w:rsidR="00F60FC5" w:rsidRPr="006F0459">
        <w:rPr>
          <w:i w:val="0"/>
          <w:sz w:val="22"/>
          <w:szCs w:val="22"/>
        </w:rPr>
        <w:t xml:space="preserve"> lub wycofać złożoną przez siebie ofertę pod warunkiem, że Zamawiający otrzyma pisemne powiadomienie o </w:t>
      </w:r>
      <w:r w:rsidR="00DD6A51" w:rsidRPr="006F0459">
        <w:rPr>
          <w:i w:val="0"/>
          <w:sz w:val="22"/>
          <w:szCs w:val="22"/>
        </w:rPr>
        <w:t>zmianie</w:t>
      </w:r>
      <w:r w:rsidR="00F60FC5" w:rsidRPr="006F0459">
        <w:rPr>
          <w:i w:val="0"/>
          <w:sz w:val="22"/>
          <w:szCs w:val="22"/>
        </w:rPr>
        <w:t xml:space="preserve"> lub wycofaniu oferty przed up</w:t>
      </w:r>
      <w:r w:rsidR="00DD6A51" w:rsidRPr="006F0459">
        <w:rPr>
          <w:i w:val="0"/>
          <w:sz w:val="22"/>
          <w:szCs w:val="22"/>
        </w:rPr>
        <w:t xml:space="preserve">ływem terminu składania ofert. </w:t>
      </w:r>
    </w:p>
    <w:p w:rsidR="00DD6A51" w:rsidRPr="006F0459" w:rsidRDefault="00DD6A51" w:rsidP="00F60FC5">
      <w:pPr>
        <w:pStyle w:val="Tekstpodstawowywcity"/>
        <w:tabs>
          <w:tab w:val="center" w:pos="5322"/>
          <w:tab w:val="right" w:pos="9858"/>
        </w:tabs>
        <w:ind w:left="426" w:firstLine="0"/>
        <w:jc w:val="left"/>
        <w:rPr>
          <w:rFonts w:ascii="Times New Roman" w:hAnsi="Times New Roman"/>
          <w:b/>
          <w:sz w:val="22"/>
          <w:szCs w:val="22"/>
        </w:rPr>
      </w:pPr>
    </w:p>
    <w:p w:rsidR="00F60FC5" w:rsidRPr="006F0459" w:rsidRDefault="00F60FC5" w:rsidP="00F60FC5">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F60FC5" w:rsidRPr="006F0459" w:rsidRDefault="00F60FC5" w:rsidP="00F60FC5">
      <w:pPr>
        <w:pStyle w:val="Tekstpodstawowywcity"/>
        <w:tabs>
          <w:tab w:val="center" w:pos="4896"/>
          <w:tab w:val="right" w:pos="9432"/>
        </w:tabs>
        <w:ind w:left="0" w:firstLine="0"/>
        <w:jc w:val="left"/>
        <w:rPr>
          <w:rFonts w:ascii="Times New Roman" w:hAnsi="Times New Roman"/>
          <w:sz w:val="22"/>
          <w:szCs w:val="22"/>
        </w:rPr>
      </w:pPr>
    </w:p>
    <w:p w:rsidR="007349B4" w:rsidRPr="006F0459" w:rsidRDefault="00335DC4" w:rsidP="00F60FC5">
      <w:pPr>
        <w:tabs>
          <w:tab w:val="center" w:pos="5322"/>
          <w:tab w:val="right" w:pos="9858"/>
        </w:tabs>
        <w:ind w:left="426" w:hanging="426"/>
        <w:rPr>
          <w:i w:val="0"/>
          <w:sz w:val="22"/>
          <w:szCs w:val="22"/>
        </w:rPr>
      </w:pPr>
      <w:r>
        <w:rPr>
          <w:i w:val="0"/>
          <w:sz w:val="22"/>
          <w:szCs w:val="22"/>
        </w:rPr>
        <w:t>15</w:t>
      </w:r>
      <w:r w:rsidR="00F60FC5" w:rsidRPr="006F0459">
        <w:rPr>
          <w:i w:val="0"/>
          <w:sz w:val="22"/>
          <w:szCs w:val="22"/>
        </w:rPr>
        <w:t>.1</w:t>
      </w:r>
      <w:r w:rsidR="003E4E8C" w:rsidRPr="006F0459">
        <w:rPr>
          <w:i w:val="0"/>
          <w:sz w:val="22"/>
          <w:szCs w:val="22"/>
        </w:rPr>
        <w:t>2</w:t>
      </w:r>
      <w:r w:rsidR="00F60FC5" w:rsidRPr="006F0459">
        <w:rPr>
          <w:i w:val="0"/>
          <w:sz w:val="22"/>
          <w:szCs w:val="22"/>
        </w:rPr>
        <w:t>.Wykonawca poniesie wszelkie koszty związane z przygotowaniem i złożeniem oferty</w:t>
      </w:r>
    </w:p>
    <w:p w:rsidR="00FD5FB8" w:rsidRPr="006F0459" w:rsidRDefault="00FD5FB8" w:rsidP="00966F65">
      <w:pPr>
        <w:tabs>
          <w:tab w:val="center" w:pos="4896"/>
          <w:tab w:val="right" w:pos="9432"/>
        </w:tabs>
        <w:rPr>
          <w:b/>
          <w:i w:val="0"/>
          <w:sz w:val="22"/>
          <w:szCs w:val="22"/>
        </w:rPr>
      </w:pPr>
    </w:p>
    <w:p w:rsidR="007349B4" w:rsidRPr="006F0459" w:rsidRDefault="00335DC4" w:rsidP="00966F65">
      <w:pPr>
        <w:tabs>
          <w:tab w:val="center" w:pos="4896"/>
          <w:tab w:val="right" w:pos="9432"/>
        </w:tabs>
        <w:rPr>
          <w:b/>
          <w:i w:val="0"/>
          <w:sz w:val="22"/>
          <w:szCs w:val="22"/>
        </w:rPr>
      </w:pPr>
      <w:r>
        <w:rPr>
          <w:b/>
          <w:i w:val="0"/>
          <w:sz w:val="22"/>
          <w:szCs w:val="22"/>
        </w:rPr>
        <w:t>XVI.</w:t>
      </w:r>
      <w:r w:rsidR="007349B4" w:rsidRPr="006F0459">
        <w:rPr>
          <w:b/>
          <w:i w:val="0"/>
          <w:sz w:val="22"/>
          <w:szCs w:val="22"/>
        </w:rPr>
        <w:t xml:space="preserve"> </w:t>
      </w:r>
      <w:r w:rsidR="00DA35BC" w:rsidRPr="006F0459">
        <w:rPr>
          <w:b/>
          <w:i w:val="0"/>
          <w:sz w:val="22"/>
          <w:szCs w:val="22"/>
        </w:rPr>
        <w:t>Miejsce oraz termin składania i otwarcia ofert</w:t>
      </w:r>
    </w:p>
    <w:p w:rsidR="007349B4" w:rsidRPr="006F0459" w:rsidRDefault="007349B4" w:rsidP="00966F65">
      <w:pPr>
        <w:tabs>
          <w:tab w:val="center" w:pos="4896"/>
          <w:tab w:val="right" w:pos="9432"/>
        </w:tabs>
        <w:rPr>
          <w:i w:val="0"/>
          <w:sz w:val="22"/>
          <w:szCs w:val="22"/>
        </w:rPr>
      </w:pPr>
    </w:p>
    <w:p w:rsidR="007349B4" w:rsidRPr="006F0459" w:rsidRDefault="00335DC4" w:rsidP="000A31F5">
      <w:pPr>
        <w:tabs>
          <w:tab w:val="center" w:pos="5322"/>
          <w:tab w:val="right" w:pos="9858"/>
        </w:tabs>
        <w:ind w:left="426" w:hanging="425"/>
        <w:rPr>
          <w:i w:val="0"/>
          <w:spacing w:val="-4"/>
          <w:sz w:val="22"/>
          <w:szCs w:val="22"/>
        </w:rPr>
      </w:pPr>
      <w:r>
        <w:rPr>
          <w:i w:val="0"/>
          <w:spacing w:val="-4"/>
          <w:sz w:val="22"/>
          <w:szCs w:val="22"/>
        </w:rPr>
        <w:t>16</w:t>
      </w:r>
      <w:r w:rsidR="007349B4" w:rsidRPr="006F0459">
        <w:rPr>
          <w:i w:val="0"/>
          <w:spacing w:val="-4"/>
          <w:sz w:val="22"/>
          <w:szCs w:val="22"/>
        </w:rPr>
        <w:t>.1. Oferty należy składać  w siedzibie Zamawiaj</w:t>
      </w:r>
      <w:r w:rsidR="000A31F5" w:rsidRPr="006F0459">
        <w:rPr>
          <w:i w:val="0"/>
          <w:spacing w:val="-4"/>
          <w:sz w:val="22"/>
          <w:szCs w:val="22"/>
        </w:rPr>
        <w:t xml:space="preserve">ącego </w:t>
      </w:r>
      <w:r w:rsidR="008E25F5" w:rsidRPr="006F0459">
        <w:rPr>
          <w:i w:val="0"/>
          <w:spacing w:val="-4"/>
          <w:sz w:val="22"/>
          <w:szCs w:val="22"/>
        </w:rPr>
        <w:t xml:space="preserve">osobiście – </w:t>
      </w:r>
      <w:r w:rsidR="00B179D9">
        <w:rPr>
          <w:i w:val="0"/>
          <w:spacing w:val="-4"/>
          <w:sz w:val="22"/>
          <w:szCs w:val="22"/>
        </w:rPr>
        <w:t>sekretariat Urzędu gminy Dubiecko</w:t>
      </w:r>
      <w:r w:rsidR="008E25F5" w:rsidRPr="006F0459">
        <w:rPr>
          <w:i w:val="0"/>
          <w:spacing w:val="-4"/>
          <w:sz w:val="22"/>
          <w:szCs w:val="22"/>
        </w:rPr>
        <w:t xml:space="preserve"> lub na adres Gmina </w:t>
      </w:r>
      <w:r w:rsidR="000A31F5" w:rsidRPr="006F0459">
        <w:rPr>
          <w:i w:val="0"/>
          <w:spacing w:val="-4"/>
          <w:sz w:val="22"/>
          <w:szCs w:val="22"/>
        </w:rPr>
        <w:t xml:space="preserve"> </w:t>
      </w:r>
      <w:r w:rsidR="00B179D9">
        <w:rPr>
          <w:i w:val="0"/>
          <w:spacing w:val="-4"/>
          <w:sz w:val="22"/>
          <w:szCs w:val="22"/>
        </w:rPr>
        <w:t>Dubiecko</w:t>
      </w:r>
      <w:r w:rsidR="000A31F5" w:rsidRPr="006F0459">
        <w:rPr>
          <w:i w:val="0"/>
          <w:spacing w:val="-4"/>
          <w:sz w:val="22"/>
          <w:szCs w:val="22"/>
        </w:rPr>
        <w:t xml:space="preserve"> </w:t>
      </w:r>
      <w:r w:rsidR="007349B4" w:rsidRPr="006F0459">
        <w:rPr>
          <w:i w:val="0"/>
          <w:spacing w:val="-4"/>
          <w:sz w:val="22"/>
          <w:szCs w:val="22"/>
        </w:rPr>
        <w:t>ul</w:t>
      </w:r>
      <w:r w:rsidR="00B179D9">
        <w:rPr>
          <w:i w:val="0"/>
          <w:spacing w:val="-4"/>
          <w:sz w:val="22"/>
          <w:szCs w:val="22"/>
        </w:rPr>
        <w:t>. Przemyska 10</w:t>
      </w:r>
      <w:r w:rsidR="007349B4" w:rsidRPr="006F0459">
        <w:rPr>
          <w:i w:val="0"/>
          <w:spacing w:val="-4"/>
          <w:sz w:val="22"/>
          <w:szCs w:val="22"/>
        </w:rPr>
        <w:t xml:space="preserve"> </w:t>
      </w:r>
      <w:r w:rsidR="00536D0A" w:rsidRPr="006F0459">
        <w:rPr>
          <w:i w:val="0"/>
          <w:spacing w:val="-4"/>
          <w:sz w:val="22"/>
          <w:szCs w:val="22"/>
        </w:rPr>
        <w:t>p</w:t>
      </w:r>
      <w:r w:rsidR="00B179D9">
        <w:rPr>
          <w:i w:val="0"/>
          <w:spacing w:val="-4"/>
          <w:sz w:val="22"/>
          <w:szCs w:val="22"/>
        </w:rPr>
        <w:t>-ta 37-750 Dubiecko</w:t>
      </w:r>
      <w:r w:rsidR="0090467F" w:rsidRPr="006F0459">
        <w:rPr>
          <w:i w:val="0"/>
          <w:spacing w:val="-4"/>
          <w:sz w:val="22"/>
          <w:szCs w:val="22"/>
        </w:rPr>
        <w:t>.</w:t>
      </w:r>
    </w:p>
    <w:p w:rsidR="00181A75" w:rsidRPr="006F0459" w:rsidRDefault="00181A75" w:rsidP="000A31F5">
      <w:pPr>
        <w:tabs>
          <w:tab w:val="center" w:pos="5322"/>
          <w:tab w:val="right" w:pos="9858"/>
        </w:tabs>
        <w:ind w:left="426" w:hanging="425"/>
        <w:rPr>
          <w:i w:val="0"/>
          <w:spacing w:val="-4"/>
          <w:sz w:val="22"/>
          <w:szCs w:val="22"/>
        </w:rPr>
      </w:pPr>
    </w:p>
    <w:p w:rsidR="007349B4" w:rsidRPr="006F0459" w:rsidRDefault="00335DC4" w:rsidP="000A31F5">
      <w:pPr>
        <w:tabs>
          <w:tab w:val="center" w:pos="5322"/>
          <w:tab w:val="right" w:pos="9858"/>
        </w:tabs>
        <w:rPr>
          <w:i w:val="0"/>
          <w:spacing w:val="-4"/>
          <w:sz w:val="22"/>
          <w:szCs w:val="22"/>
        </w:rPr>
      </w:pPr>
      <w:r>
        <w:rPr>
          <w:i w:val="0"/>
          <w:spacing w:val="-4"/>
          <w:sz w:val="22"/>
          <w:szCs w:val="22"/>
        </w:rPr>
        <w:t>16</w:t>
      </w:r>
      <w:r w:rsidR="007349B4" w:rsidRPr="006F0459">
        <w:rPr>
          <w:i w:val="0"/>
          <w:spacing w:val="-4"/>
          <w:sz w:val="22"/>
          <w:szCs w:val="22"/>
        </w:rPr>
        <w:t>.2. Termin składania ofert upływa dnia</w:t>
      </w:r>
      <w:r w:rsidR="001D6DFA" w:rsidRPr="006F0459">
        <w:rPr>
          <w:b/>
          <w:i w:val="0"/>
          <w:spacing w:val="-4"/>
          <w:sz w:val="22"/>
          <w:szCs w:val="22"/>
        </w:rPr>
        <w:t xml:space="preserve"> </w:t>
      </w:r>
      <w:r w:rsidR="00B24F48">
        <w:rPr>
          <w:b/>
          <w:i w:val="0"/>
          <w:spacing w:val="-4"/>
          <w:sz w:val="22"/>
          <w:szCs w:val="22"/>
        </w:rPr>
        <w:t>5</w:t>
      </w:r>
      <w:r w:rsidR="00515FC9">
        <w:rPr>
          <w:b/>
          <w:i w:val="0"/>
          <w:spacing w:val="-4"/>
          <w:sz w:val="22"/>
          <w:szCs w:val="22"/>
        </w:rPr>
        <w:t xml:space="preserve"> </w:t>
      </w:r>
      <w:r w:rsidR="00B179D9">
        <w:rPr>
          <w:b/>
          <w:i w:val="0"/>
          <w:spacing w:val="-4"/>
          <w:sz w:val="22"/>
          <w:szCs w:val="22"/>
        </w:rPr>
        <w:t xml:space="preserve">grudnia </w:t>
      </w:r>
      <w:r w:rsidR="00A6557B">
        <w:rPr>
          <w:b/>
          <w:i w:val="0"/>
          <w:spacing w:val="-4"/>
          <w:sz w:val="22"/>
          <w:szCs w:val="22"/>
        </w:rPr>
        <w:t xml:space="preserve"> </w:t>
      </w:r>
      <w:r w:rsidR="00F15580" w:rsidRPr="006F0459">
        <w:rPr>
          <w:b/>
          <w:i w:val="0"/>
          <w:spacing w:val="-4"/>
          <w:sz w:val="22"/>
          <w:szCs w:val="22"/>
        </w:rPr>
        <w:t xml:space="preserve">2017 </w:t>
      </w:r>
      <w:r w:rsidR="002764DF" w:rsidRPr="006F0459">
        <w:rPr>
          <w:b/>
          <w:i w:val="0"/>
          <w:spacing w:val="-4"/>
          <w:sz w:val="22"/>
          <w:szCs w:val="22"/>
        </w:rPr>
        <w:t xml:space="preserve"> </w:t>
      </w:r>
      <w:r w:rsidR="007349B4" w:rsidRPr="006F0459">
        <w:rPr>
          <w:b/>
          <w:i w:val="0"/>
          <w:spacing w:val="-4"/>
          <w:sz w:val="22"/>
          <w:szCs w:val="22"/>
        </w:rPr>
        <w:t xml:space="preserve"> roku  </w:t>
      </w:r>
      <w:r w:rsidR="008E25F5" w:rsidRPr="006F0459">
        <w:rPr>
          <w:b/>
          <w:i w:val="0"/>
          <w:spacing w:val="-4"/>
          <w:sz w:val="22"/>
          <w:szCs w:val="22"/>
        </w:rPr>
        <w:t>d</w:t>
      </w:r>
      <w:r w:rsidR="007349B4" w:rsidRPr="006F0459">
        <w:rPr>
          <w:b/>
          <w:i w:val="0"/>
          <w:spacing w:val="-4"/>
          <w:sz w:val="22"/>
          <w:szCs w:val="22"/>
        </w:rPr>
        <w:t>o godz.</w:t>
      </w:r>
      <w:r w:rsidR="000F36B2" w:rsidRPr="006F0459">
        <w:rPr>
          <w:b/>
          <w:i w:val="0"/>
          <w:spacing w:val="-4"/>
          <w:sz w:val="22"/>
          <w:szCs w:val="22"/>
        </w:rPr>
        <w:t xml:space="preserve"> </w:t>
      </w:r>
      <w:r w:rsidR="005B69AA" w:rsidRPr="006F0459">
        <w:rPr>
          <w:b/>
          <w:i w:val="0"/>
          <w:spacing w:val="-4"/>
          <w:sz w:val="22"/>
          <w:szCs w:val="22"/>
        </w:rPr>
        <w:t>1</w:t>
      </w:r>
      <w:r>
        <w:rPr>
          <w:b/>
          <w:i w:val="0"/>
          <w:spacing w:val="-4"/>
          <w:sz w:val="22"/>
          <w:szCs w:val="22"/>
        </w:rPr>
        <w:t>1</w:t>
      </w:r>
      <w:r w:rsidR="005B69AA" w:rsidRPr="006F0459">
        <w:rPr>
          <w:b/>
          <w:i w:val="0"/>
          <w:spacing w:val="-4"/>
          <w:sz w:val="22"/>
          <w:szCs w:val="22"/>
        </w:rPr>
        <w:t>:00</w:t>
      </w:r>
    </w:p>
    <w:p w:rsidR="00181A75" w:rsidRPr="006F0459" w:rsidRDefault="00181A75" w:rsidP="000A31F5">
      <w:pPr>
        <w:tabs>
          <w:tab w:val="center" w:pos="5322"/>
          <w:tab w:val="right" w:pos="9858"/>
        </w:tabs>
        <w:rPr>
          <w:i w:val="0"/>
          <w:spacing w:val="-4"/>
          <w:sz w:val="22"/>
          <w:szCs w:val="22"/>
        </w:rPr>
      </w:pPr>
    </w:p>
    <w:p w:rsidR="00181A75" w:rsidRPr="006F0459" w:rsidRDefault="00335DC4" w:rsidP="000A31F5">
      <w:pPr>
        <w:tabs>
          <w:tab w:val="center" w:pos="5322"/>
          <w:tab w:val="right" w:pos="9858"/>
        </w:tabs>
        <w:rPr>
          <w:i w:val="0"/>
          <w:spacing w:val="-4"/>
          <w:sz w:val="22"/>
          <w:szCs w:val="22"/>
        </w:rPr>
      </w:pPr>
      <w:r>
        <w:rPr>
          <w:i w:val="0"/>
          <w:spacing w:val="-4"/>
          <w:sz w:val="22"/>
          <w:szCs w:val="22"/>
        </w:rPr>
        <w:t>16</w:t>
      </w:r>
      <w:r w:rsidR="007349B4" w:rsidRPr="006F0459">
        <w:rPr>
          <w:i w:val="0"/>
          <w:spacing w:val="-4"/>
          <w:sz w:val="22"/>
          <w:szCs w:val="22"/>
        </w:rPr>
        <w:t>.3. Ofert</w:t>
      </w:r>
      <w:r w:rsidR="003E4E8C" w:rsidRPr="006F0459">
        <w:rPr>
          <w:i w:val="0"/>
          <w:spacing w:val="-4"/>
          <w:sz w:val="22"/>
          <w:szCs w:val="22"/>
        </w:rPr>
        <w:t xml:space="preserve">ę złożoną po terminie zwraca  niezwłocznie </w:t>
      </w:r>
      <w:r w:rsidR="007349B4" w:rsidRPr="006F0459">
        <w:rPr>
          <w:i w:val="0"/>
          <w:spacing w:val="-4"/>
          <w:sz w:val="22"/>
          <w:szCs w:val="22"/>
        </w:rPr>
        <w:t xml:space="preserve">bez otwierania </w:t>
      </w:r>
      <w:r w:rsidR="0084527D" w:rsidRPr="006F0459">
        <w:rPr>
          <w:i w:val="0"/>
          <w:spacing w:val="-4"/>
          <w:sz w:val="22"/>
          <w:szCs w:val="22"/>
        </w:rPr>
        <w:t>.</w:t>
      </w:r>
    </w:p>
    <w:p w:rsidR="0084527D" w:rsidRPr="006F0459" w:rsidRDefault="0084527D" w:rsidP="000A31F5">
      <w:pPr>
        <w:tabs>
          <w:tab w:val="center" w:pos="5322"/>
          <w:tab w:val="right" w:pos="9858"/>
        </w:tabs>
        <w:rPr>
          <w:i w:val="0"/>
          <w:spacing w:val="-4"/>
          <w:sz w:val="22"/>
          <w:szCs w:val="22"/>
        </w:rPr>
      </w:pPr>
    </w:p>
    <w:p w:rsidR="00C07FD4" w:rsidRPr="006F0459" w:rsidRDefault="0086633C" w:rsidP="000A31F5">
      <w:pPr>
        <w:tabs>
          <w:tab w:val="center" w:pos="5322"/>
          <w:tab w:val="right" w:pos="9858"/>
        </w:tabs>
        <w:rPr>
          <w:i w:val="0"/>
          <w:spacing w:val="-4"/>
          <w:sz w:val="22"/>
          <w:szCs w:val="22"/>
        </w:rPr>
      </w:pPr>
      <w:r w:rsidRPr="006F0459">
        <w:rPr>
          <w:i w:val="0"/>
          <w:spacing w:val="-4"/>
          <w:sz w:val="22"/>
          <w:szCs w:val="22"/>
        </w:rPr>
        <w:t>1</w:t>
      </w:r>
      <w:r w:rsidR="00335DC4">
        <w:rPr>
          <w:i w:val="0"/>
          <w:spacing w:val="-4"/>
          <w:sz w:val="22"/>
          <w:szCs w:val="22"/>
        </w:rPr>
        <w:t>6</w:t>
      </w:r>
      <w:r w:rsidR="00C07FD4" w:rsidRPr="006F0459">
        <w:rPr>
          <w:i w:val="0"/>
          <w:spacing w:val="-4"/>
          <w:sz w:val="22"/>
          <w:szCs w:val="22"/>
        </w:rPr>
        <w:t>.4 Bezpośrednio przed otwarciem ofert zamawiający podaje kwotę, jaką zamierz</w:t>
      </w:r>
      <w:r w:rsidR="00B179D9">
        <w:rPr>
          <w:i w:val="0"/>
          <w:spacing w:val="-4"/>
          <w:sz w:val="22"/>
          <w:szCs w:val="22"/>
        </w:rPr>
        <w:t>a</w:t>
      </w:r>
      <w:r w:rsidR="00C07FD4" w:rsidRPr="006F0459">
        <w:rPr>
          <w:i w:val="0"/>
          <w:spacing w:val="-4"/>
          <w:sz w:val="22"/>
          <w:szCs w:val="22"/>
        </w:rPr>
        <w:t xml:space="preserve"> przeznaczyć na sfinansowanie zamówienia.</w:t>
      </w:r>
    </w:p>
    <w:p w:rsidR="00181A75" w:rsidRPr="006F0459" w:rsidRDefault="00181A75" w:rsidP="000A31F5">
      <w:pPr>
        <w:tabs>
          <w:tab w:val="center" w:pos="5322"/>
          <w:tab w:val="right" w:pos="9858"/>
        </w:tabs>
        <w:rPr>
          <w:i w:val="0"/>
          <w:spacing w:val="-4"/>
          <w:sz w:val="22"/>
          <w:szCs w:val="22"/>
        </w:rPr>
      </w:pPr>
    </w:p>
    <w:p w:rsidR="0086633C" w:rsidRPr="006F0459" w:rsidRDefault="0086633C" w:rsidP="00C07FD4">
      <w:pPr>
        <w:tabs>
          <w:tab w:val="center" w:pos="5322"/>
          <w:tab w:val="right" w:pos="9858"/>
        </w:tabs>
        <w:rPr>
          <w:i w:val="0"/>
          <w:sz w:val="22"/>
          <w:szCs w:val="22"/>
        </w:rPr>
      </w:pPr>
      <w:r w:rsidRPr="006F0459">
        <w:rPr>
          <w:i w:val="0"/>
          <w:sz w:val="22"/>
          <w:szCs w:val="22"/>
        </w:rPr>
        <w:t>1</w:t>
      </w:r>
      <w:r w:rsidR="00335DC4">
        <w:rPr>
          <w:i w:val="0"/>
          <w:sz w:val="22"/>
          <w:szCs w:val="22"/>
        </w:rPr>
        <w:t>6</w:t>
      </w:r>
      <w:r w:rsidR="003D7F55" w:rsidRPr="006F0459">
        <w:rPr>
          <w:i w:val="0"/>
          <w:sz w:val="22"/>
          <w:szCs w:val="22"/>
        </w:rPr>
        <w:t>.</w:t>
      </w:r>
      <w:r w:rsidR="00C07FD4" w:rsidRPr="006F0459">
        <w:rPr>
          <w:i w:val="0"/>
          <w:sz w:val="22"/>
          <w:szCs w:val="22"/>
        </w:rPr>
        <w:t>5</w:t>
      </w:r>
      <w:r w:rsidR="003D7F55" w:rsidRPr="006F0459">
        <w:rPr>
          <w:i w:val="0"/>
          <w:sz w:val="22"/>
          <w:szCs w:val="22"/>
        </w:rPr>
        <w:t xml:space="preserve">. Zamawiający otworzy oferty w obecności Wykonawców , którzy zechcą przybyć w dniu </w:t>
      </w:r>
    </w:p>
    <w:p w:rsidR="0086633C" w:rsidRPr="006F0459" w:rsidRDefault="00B24F48" w:rsidP="00C07FD4">
      <w:pPr>
        <w:tabs>
          <w:tab w:val="center" w:pos="5322"/>
          <w:tab w:val="right" w:pos="9858"/>
        </w:tabs>
        <w:rPr>
          <w:i w:val="0"/>
          <w:sz w:val="22"/>
          <w:szCs w:val="22"/>
        </w:rPr>
      </w:pPr>
      <w:r>
        <w:rPr>
          <w:b/>
          <w:i w:val="0"/>
          <w:spacing w:val="-4"/>
          <w:sz w:val="22"/>
          <w:szCs w:val="22"/>
        </w:rPr>
        <w:t>5</w:t>
      </w:r>
      <w:r w:rsidR="00515FC9">
        <w:rPr>
          <w:b/>
          <w:i w:val="0"/>
          <w:spacing w:val="-4"/>
          <w:sz w:val="22"/>
          <w:szCs w:val="22"/>
        </w:rPr>
        <w:t xml:space="preserve"> </w:t>
      </w:r>
      <w:r w:rsidR="00B179D9">
        <w:rPr>
          <w:b/>
          <w:i w:val="0"/>
          <w:spacing w:val="-4"/>
          <w:sz w:val="22"/>
          <w:szCs w:val="22"/>
        </w:rPr>
        <w:t>grudnia</w:t>
      </w:r>
      <w:r w:rsidR="00335DC4">
        <w:rPr>
          <w:b/>
          <w:i w:val="0"/>
          <w:spacing w:val="-4"/>
          <w:sz w:val="22"/>
          <w:szCs w:val="22"/>
        </w:rPr>
        <w:t xml:space="preserve"> </w:t>
      </w:r>
      <w:r w:rsidR="00A6557B">
        <w:rPr>
          <w:b/>
          <w:i w:val="0"/>
          <w:spacing w:val="-4"/>
          <w:sz w:val="22"/>
          <w:szCs w:val="22"/>
        </w:rPr>
        <w:t xml:space="preserve"> </w:t>
      </w:r>
      <w:r w:rsidR="00666E6B" w:rsidRPr="006F0459">
        <w:rPr>
          <w:b/>
          <w:i w:val="0"/>
          <w:spacing w:val="-4"/>
          <w:sz w:val="22"/>
          <w:szCs w:val="22"/>
        </w:rPr>
        <w:t xml:space="preserve"> 2017 </w:t>
      </w:r>
      <w:r w:rsidR="00752C33" w:rsidRPr="006F0459">
        <w:rPr>
          <w:b/>
          <w:i w:val="0"/>
          <w:spacing w:val="-4"/>
          <w:sz w:val="22"/>
          <w:szCs w:val="22"/>
        </w:rPr>
        <w:t xml:space="preserve">  roku  </w:t>
      </w:r>
      <w:r w:rsidR="003D7F55" w:rsidRPr="006F0459">
        <w:rPr>
          <w:b/>
          <w:i w:val="0"/>
          <w:sz w:val="22"/>
          <w:szCs w:val="22"/>
        </w:rPr>
        <w:t xml:space="preserve">o godz. </w:t>
      </w:r>
      <w:r w:rsidR="005B69AA" w:rsidRPr="006F0459">
        <w:rPr>
          <w:b/>
          <w:i w:val="0"/>
          <w:sz w:val="22"/>
          <w:szCs w:val="22"/>
        </w:rPr>
        <w:t>1</w:t>
      </w:r>
      <w:r w:rsidR="00335DC4">
        <w:rPr>
          <w:b/>
          <w:i w:val="0"/>
          <w:sz w:val="22"/>
          <w:szCs w:val="22"/>
        </w:rPr>
        <w:t>1</w:t>
      </w:r>
      <w:r>
        <w:rPr>
          <w:b/>
          <w:i w:val="0"/>
          <w:sz w:val="22"/>
          <w:szCs w:val="22"/>
        </w:rPr>
        <w:t>:0</w:t>
      </w:r>
      <w:r w:rsidR="005B69AA" w:rsidRPr="006F0459">
        <w:rPr>
          <w:b/>
          <w:i w:val="0"/>
          <w:sz w:val="22"/>
          <w:szCs w:val="22"/>
        </w:rPr>
        <w:t xml:space="preserve">0 </w:t>
      </w:r>
      <w:r w:rsidR="003D7F55" w:rsidRPr="006F0459">
        <w:rPr>
          <w:i w:val="0"/>
          <w:sz w:val="22"/>
          <w:szCs w:val="22"/>
        </w:rPr>
        <w:t xml:space="preserve"> w siedzibie Urzędu Gminy </w:t>
      </w:r>
      <w:r w:rsidR="00B179D9">
        <w:rPr>
          <w:i w:val="0"/>
          <w:sz w:val="22"/>
          <w:szCs w:val="22"/>
        </w:rPr>
        <w:t>Dubiecko</w:t>
      </w:r>
      <w:r w:rsidR="00536D0A" w:rsidRPr="006F0459">
        <w:rPr>
          <w:i w:val="0"/>
          <w:sz w:val="22"/>
          <w:szCs w:val="22"/>
        </w:rPr>
        <w:t>,</w:t>
      </w:r>
      <w:r w:rsidR="0083688D" w:rsidRPr="006F0459">
        <w:rPr>
          <w:i w:val="0"/>
          <w:sz w:val="22"/>
          <w:szCs w:val="22"/>
        </w:rPr>
        <w:t xml:space="preserve"> </w:t>
      </w:r>
      <w:r w:rsidR="00B179D9">
        <w:rPr>
          <w:i w:val="0"/>
          <w:sz w:val="22"/>
          <w:szCs w:val="22"/>
        </w:rPr>
        <w:t>ul. Przemyska 10</w:t>
      </w:r>
      <w:r w:rsidR="00536D0A" w:rsidRPr="006F0459">
        <w:rPr>
          <w:i w:val="0"/>
          <w:sz w:val="22"/>
          <w:szCs w:val="22"/>
        </w:rPr>
        <w:t xml:space="preserve"> ,</w:t>
      </w:r>
    </w:p>
    <w:p w:rsidR="003D7F55" w:rsidRPr="006F0459" w:rsidRDefault="00B179D9" w:rsidP="00C07FD4">
      <w:pPr>
        <w:tabs>
          <w:tab w:val="center" w:pos="5322"/>
          <w:tab w:val="right" w:pos="9858"/>
        </w:tabs>
        <w:rPr>
          <w:i w:val="0"/>
          <w:sz w:val="22"/>
          <w:szCs w:val="22"/>
        </w:rPr>
      </w:pPr>
      <w:r>
        <w:rPr>
          <w:i w:val="0"/>
          <w:sz w:val="22"/>
          <w:szCs w:val="22"/>
        </w:rPr>
        <w:t xml:space="preserve"> p-ta 37-750</w:t>
      </w:r>
      <w:r w:rsidR="00536D0A" w:rsidRPr="006F0459">
        <w:rPr>
          <w:i w:val="0"/>
          <w:sz w:val="22"/>
          <w:szCs w:val="22"/>
        </w:rPr>
        <w:t xml:space="preserve"> </w:t>
      </w:r>
      <w:r>
        <w:rPr>
          <w:i w:val="0"/>
          <w:sz w:val="22"/>
          <w:szCs w:val="22"/>
        </w:rPr>
        <w:t>Dubiecko – pokój nr 202</w:t>
      </w:r>
      <w:r w:rsidR="00536D0A" w:rsidRPr="006F0459">
        <w:rPr>
          <w:i w:val="0"/>
          <w:sz w:val="22"/>
          <w:szCs w:val="22"/>
        </w:rPr>
        <w:t>.</w:t>
      </w:r>
    </w:p>
    <w:p w:rsidR="003D7F55" w:rsidRPr="006F0459" w:rsidRDefault="003D7F55" w:rsidP="00966F65">
      <w:pPr>
        <w:tabs>
          <w:tab w:val="center" w:pos="5322"/>
          <w:tab w:val="right" w:pos="9858"/>
        </w:tabs>
        <w:ind w:left="426" w:hanging="426"/>
        <w:rPr>
          <w:i w:val="0"/>
          <w:sz w:val="22"/>
          <w:szCs w:val="22"/>
        </w:rPr>
      </w:pPr>
    </w:p>
    <w:p w:rsidR="00A73802" w:rsidRPr="006F0459" w:rsidRDefault="00335DC4" w:rsidP="00666E6B">
      <w:pPr>
        <w:tabs>
          <w:tab w:val="center" w:pos="5322"/>
          <w:tab w:val="right" w:pos="9858"/>
        </w:tabs>
        <w:ind w:left="426" w:hanging="426"/>
        <w:rPr>
          <w:i w:val="0"/>
          <w:sz w:val="22"/>
          <w:szCs w:val="22"/>
        </w:rPr>
      </w:pPr>
      <w:r>
        <w:rPr>
          <w:i w:val="0"/>
          <w:sz w:val="22"/>
          <w:szCs w:val="22"/>
        </w:rPr>
        <w:t>16</w:t>
      </w:r>
      <w:r w:rsidR="003D7F55" w:rsidRPr="006F0459">
        <w:rPr>
          <w:i w:val="0"/>
          <w:sz w:val="22"/>
          <w:szCs w:val="22"/>
        </w:rPr>
        <w:t>.</w:t>
      </w:r>
      <w:r w:rsidR="00C07FD4" w:rsidRPr="006F0459">
        <w:rPr>
          <w:i w:val="0"/>
          <w:sz w:val="22"/>
          <w:szCs w:val="22"/>
        </w:rPr>
        <w:t>6</w:t>
      </w:r>
      <w:r w:rsidR="003D7F55" w:rsidRPr="006F0459">
        <w:rPr>
          <w:i w:val="0"/>
          <w:sz w:val="22"/>
          <w:szCs w:val="22"/>
        </w:rPr>
        <w:t xml:space="preserve">. Podczas </w:t>
      </w:r>
      <w:r w:rsidR="00332134">
        <w:rPr>
          <w:i w:val="0"/>
          <w:sz w:val="22"/>
          <w:szCs w:val="22"/>
        </w:rPr>
        <w:t>otwarcia ofert Z</w:t>
      </w:r>
      <w:r w:rsidR="00DA35BC" w:rsidRPr="006F0459">
        <w:rPr>
          <w:i w:val="0"/>
          <w:sz w:val="22"/>
          <w:szCs w:val="22"/>
        </w:rPr>
        <w:t xml:space="preserve">amawiający  poda </w:t>
      </w:r>
      <w:r w:rsidR="003D7F55" w:rsidRPr="006F0459">
        <w:rPr>
          <w:i w:val="0"/>
          <w:sz w:val="22"/>
          <w:szCs w:val="22"/>
        </w:rPr>
        <w:t xml:space="preserve"> nazwy i adresy Wykonawców, ceny ofert, termin wyko</w:t>
      </w:r>
      <w:r w:rsidR="00C07FD4" w:rsidRPr="006F0459">
        <w:rPr>
          <w:i w:val="0"/>
          <w:sz w:val="22"/>
          <w:szCs w:val="22"/>
        </w:rPr>
        <w:t>nania zamówienia, okres gwarancji i warunków płatności zawartych w ofertach</w:t>
      </w:r>
      <w:r w:rsidR="003D7F55" w:rsidRPr="006F0459">
        <w:rPr>
          <w:i w:val="0"/>
          <w:sz w:val="22"/>
          <w:szCs w:val="22"/>
        </w:rPr>
        <w:t>.</w:t>
      </w:r>
    </w:p>
    <w:p w:rsidR="00BD08C6" w:rsidRDefault="00BD08C6" w:rsidP="00484A4B">
      <w:pPr>
        <w:tabs>
          <w:tab w:val="center" w:pos="5322"/>
          <w:tab w:val="right" w:pos="9858"/>
        </w:tabs>
        <w:rPr>
          <w:b/>
          <w:i w:val="0"/>
          <w:sz w:val="22"/>
          <w:szCs w:val="22"/>
        </w:rPr>
      </w:pPr>
    </w:p>
    <w:p w:rsidR="00EF66E5" w:rsidRPr="006F0459" w:rsidRDefault="00EF66E5" w:rsidP="00484A4B">
      <w:pPr>
        <w:tabs>
          <w:tab w:val="center" w:pos="5322"/>
          <w:tab w:val="right" w:pos="9858"/>
        </w:tabs>
        <w:rPr>
          <w:b/>
          <w:i w:val="0"/>
          <w:sz w:val="22"/>
          <w:szCs w:val="22"/>
        </w:rPr>
      </w:pPr>
    </w:p>
    <w:p w:rsidR="003D7F55" w:rsidRPr="006F0459" w:rsidRDefault="00335DC4" w:rsidP="00966F65">
      <w:pPr>
        <w:tabs>
          <w:tab w:val="center" w:pos="5322"/>
          <w:tab w:val="right" w:pos="9858"/>
        </w:tabs>
        <w:ind w:left="426" w:hanging="425"/>
        <w:rPr>
          <w:b/>
          <w:i w:val="0"/>
          <w:sz w:val="22"/>
          <w:szCs w:val="22"/>
        </w:rPr>
      </w:pPr>
      <w:r>
        <w:rPr>
          <w:b/>
          <w:i w:val="0"/>
          <w:sz w:val="22"/>
          <w:szCs w:val="22"/>
        </w:rPr>
        <w:t>XVII.</w:t>
      </w:r>
      <w:r w:rsidR="003D7F55" w:rsidRPr="006F0459">
        <w:rPr>
          <w:b/>
          <w:i w:val="0"/>
          <w:sz w:val="22"/>
          <w:szCs w:val="22"/>
        </w:rPr>
        <w:t xml:space="preserve"> </w:t>
      </w:r>
      <w:r w:rsidR="00DA35BC" w:rsidRPr="006F0459">
        <w:rPr>
          <w:b/>
          <w:i w:val="0"/>
          <w:sz w:val="22"/>
          <w:szCs w:val="22"/>
        </w:rPr>
        <w:t>Opis sposobu obliczania ceny</w:t>
      </w:r>
    </w:p>
    <w:p w:rsidR="0003123C" w:rsidRPr="006F0459" w:rsidRDefault="0003123C" w:rsidP="00966F65">
      <w:pPr>
        <w:tabs>
          <w:tab w:val="center" w:pos="5322"/>
          <w:tab w:val="right" w:pos="9858"/>
        </w:tabs>
        <w:ind w:left="426" w:hanging="425"/>
        <w:rPr>
          <w:b/>
          <w:i w:val="0"/>
          <w:sz w:val="22"/>
          <w:szCs w:val="22"/>
        </w:rPr>
      </w:pPr>
    </w:p>
    <w:p w:rsidR="00EF7C7F" w:rsidRDefault="00EF66E5" w:rsidP="00EF66E5">
      <w:pPr>
        <w:widowControl w:val="0"/>
        <w:suppressAutoHyphens w:val="0"/>
        <w:autoSpaceDE w:val="0"/>
        <w:autoSpaceDN w:val="0"/>
        <w:ind w:right="-1"/>
        <w:jc w:val="both"/>
        <w:rPr>
          <w:b/>
          <w:i w:val="0"/>
          <w:sz w:val="22"/>
          <w:szCs w:val="22"/>
        </w:rPr>
      </w:pPr>
      <w:r>
        <w:rPr>
          <w:i w:val="0"/>
          <w:spacing w:val="0"/>
          <w:sz w:val="22"/>
          <w:szCs w:val="22"/>
          <w:lang w:eastAsia="pl-PL"/>
        </w:rPr>
        <w:t>17.1.</w:t>
      </w:r>
      <w:r w:rsidR="0003123C"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00EF7C7F" w:rsidRPr="006F0459">
        <w:rPr>
          <w:b/>
          <w:i w:val="0"/>
          <w:sz w:val="22"/>
          <w:szCs w:val="22"/>
        </w:rPr>
        <w:t xml:space="preserve"> nawet w przypadku, gdy na moment składania oferty nie można było przewidzieć wszystkich kosztów i pe</w:t>
      </w:r>
      <w:r w:rsidR="00335DC4">
        <w:rPr>
          <w:b/>
          <w:i w:val="0"/>
          <w:sz w:val="22"/>
          <w:szCs w:val="22"/>
        </w:rPr>
        <w:t>łnego zakresu usług</w:t>
      </w:r>
      <w:r w:rsidR="00EF7C7F" w:rsidRPr="006F0459">
        <w:rPr>
          <w:b/>
          <w:i w:val="0"/>
          <w:sz w:val="22"/>
          <w:szCs w:val="22"/>
        </w:rPr>
        <w:t xml:space="preserve"> niezbędnych do całkowi</w:t>
      </w:r>
      <w:r>
        <w:rPr>
          <w:b/>
          <w:i w:val="0"/>
          <w:sz w:val="22"/>
          <w:szCs w:val="22"/>
        </w:rPr>
        <w:t>tego i należytego wykonania umowy</w:t>
      </w:r>
      <w:r w:rsidR="0000676A" w:rsidRPr="006F0459">
        <w:rPr>
          <w:b/>
          <w:i w:val="0"/>
          <w:sz w:val="22"/>
          <w:szCs w:val="22"/>
        </w:rPr>
        <w:t xml:space="preserve">, cena nie ulegnie zmianie </w:t>
      </w:r>
      <w:r w:rsidR="00A6557B">
        <w:rPr>
          <w:b/>
          <w:i w:val="0"/>
          <w:sz w:val="22"/>
          <w:szCs w:val="22"/>
        </w:rPr>
        <w:t xml:space="preserve">a konieczne </w:t>
      </w:r>
      <w:r>
        <w:rPr>
          <w:b/>
          <w:i w:val="0"/>
          <w:sz w:val="22"/>
          <w:szCs w:val="22"/>
        </w:rPr>
        <w:t xml:space="preserve">usługi </w:t>
      </w:r>
      <w:r w:rsidR="00A6557B">
        <w:rPr>
          <w:b/>
          <w:i w:val="0"/>
          <w:sz w:val="22"/>
          <w:szCs w:val="22"/>
        </w:rPr>
        <w:t xml:space="preserve"> zostaną wykonane w ramach zawartej umowy . </w:t>
      </w:r>
    </w:p>
    <w:p w:rsidR="00EF66E5" w:rsidRDefault="00EF66E5" w:rsidP="00EF66E5">
      <w:pPr>
        <w:widowControl w:val="0"/>
        <w:suppressAutoHyphens w:val="0"/>
        <w:autoSpaceDE w:val="0"/>
        <w:autoSpaceDN w:val="0"/>
        <w:ind w:right="-1"/>
        <w:jc w:val="both"/>
        <w:rPr>
          <w:b/>
          <w:i w:val="0"/>
          <w:sz w:val="22"/>
          <w:szCs w:val="22"/>
        </w:rPr>
      </w:pPr>
    </w:p>
    <w:p w:rsidR="0003123C" w:rsidRDefault="00EF66E5" w:rsidP="00EF66E5">
      <w:pPr>
        <w:widowControl w:val="0"/>
        <w:suppressAutoHyphens w:val="0"/>
        <w:autoSpaceDE w:val="0"/>
        <w:autoSpaceDN w:val="0"/>
        <w:ind w:right="-1"/>
        <w:jc w:val="both"/>
        <w:rPr>
          <w:i w:val="0"/>
          <w:spacing w:val="0"/>
          <w:sz w:val="22"/>
          <w:szCs w:val="22"/>
          <w:lang w:eastAsia="pl-PL"/>
        </w:rPr>
      </w:pPr>
      <w:r>
        <w:rPr>
          <w:b/>
          <w:i w:val="0"/>
          <w:sz w:val="22"/>
          <w:szCs w:val="22"/>
        </w:rPr>
        <w:t>17.2.</w:t>
      </w:r>
      <w:r w:rsidR="0003123C" w:rsidRPr="006F0459">
        <w:rPr>
          <w:i w:val="0"/>
          <w:spacing w:val="0"/>
          <w:sz w:val="22"/>
          <w:szCs w:val="22"/>
          <w:lang w:eastAsia="pl-PL"/>
        </w:rPr>
        <w:t>Prawidłowe ustalenie podatku VAT należy do obowiązków Wykonawcy, zgodnie z przepisami ustawy o podatku od towarów i usług i podatku akcyzowym.</w:t>
      </w:r>
    </w:p>
    <w:p w:rsidR="00B40456" w:rsidRPr="006F0459" w:rsidRDefault="00B40456" w:rsidP="00EF66E5">
      <w:pPr>
        <w:widowControl w:val="0"/>
        <w:suppressAutoHyphens w:val="0"/>
        <w:autoSpaceDE w:val="0"/>
        <w:autoSpaceDN w:val="0"/>
        <w:ind w:right="-1"/>
        <w:jc w:val="both"/>
        <w:rPr>
          <w:i w:val="0"/>
          <w:spacing w:val="0"/>
          <w:sz w:val="22"/>
          <w:szCs w:val="22"/>
          <w:lang w:eastAsia="pl-PL"/>
        </w:rPr>
      </w:pPr>
    </w:p>
    <w:p w:rsidR="0003123C" w:rsidRPr="006F0459" w:rsidRDefault="00B40456" w:rsidP="00B40456">
      <w:pPr>
        <w:widowControl w:val="0"/>
        <w:suppressAutoHyphens w:val="0"/>
        <w:autoSpaceDE w:val="0"/>
        <w:autoSpaceDN w:val="0"/>
        <w:ind w:right="-1"/>
        <w:jc w:val="both"/>
        <w:rPr>
          <w:b/>
          <w:i w:val="0"/>
          <w:sz w:val="22"/>
          <w:szCs w:val="22"/>
        </w:rPr>
      </w:pPr>
      <w:r>
        <w:rPr>
          <w:i w:val="0"/>
          <w:spacing w:val="0"/>
          <w:sz w:val="22"/>
          <w:szCs w:val="22"/>
          <w:lang w:eastAsia="pl-PL"/>
        </w:rPr>
        <w:t>17.3.</w:t>
      </w:r>
      <w:r w:rsidR="0003123C"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i w:val="0"/>
          <w:spacing w:val="0"/>
          <w:sz w:val="22"/>
          <w:szCs w:val="22"/>
          <w:lang w:eastAsia="pl-PL"/>
        </w:rPr>
        <w:t>.</w:t>
      </w:r>
    </w:p>
    <w:p w:rsidR="003D7F55" w:rsidRPr="006F0459" w:rsidRDefault="003D7F55" w:rsidP="00966F65">
      <w:pPr>
        <w:tabs>
          <w:tab w:val="center" w:pos="5322"/>
          <w:tab w:val="right" w:pos="9858"/>
        </w:tabs>
        <w:ind w:left="426" w:hanging="425"/>
        <w:rPr>
          <w:i w:val="0"/>
          <w:sz w:val="22"/>
          <w:szCs w:val="22"/>
        </w:rPr>
      </w:pPr>
    </w:p>
    <w:p w:rsidR="003D7F55" w:rsidRPr="006F0459" w:rsidRDefault="00B40456" w:rsidP="00B40456">
      <w:pPr>
        <w:tabs>
          <w:tab w:val="center" w:pos="5322"/>
          <w:tab w:val="right" w:pos="9858"/>
        </w:tabs>
        <w:ind w:left="1"/>
        <w:rPr>
          <w:i w:val="0"/>
          <w:sz w:val="22"/>
          <w:szCs w:val="22"/>
        </w:rPr>
      </w:pPr>
      <w:r>
        <w:rPr>
          <w:i w:val="0"/>
          <w:sz w:val="22"/>
          <w:szCs w:val="22"/>
        </w:rPr>
        <w:t xml:space="preserve">17.4. </w:t>
      </w:r>
      <w:r w:rsidR="00861264" w:rsidRPr="006F0459">
        <w:rPr>
          <w:i w:val="0"/>
          <w:sz w:val="22"/>
          <w:szCs w:val="22"/>
        </w:rPr>
        <w:t xml:space="preserve"> </w:t>
      </w:r>
      <w:r w:rsidR="003D7F55" w:rsidRPr="006F0459">
        <w:rPr>
          <w:i w:val="0"/>
          <w:sz w:val="22"/>
          <w:szCs w:val="22"/>
        </w:rPr>
        <w:t> Przy wyborze najkorzystniejszej oferty zamawiający będzie kierował się niżej podanym kryterium i jego wagą:</w:t>
      </w:r>
    </w:p>
    <w:p w:rsidR="003D7F55" w:rsidRPr="006F0459" w:rsidRDefault="003D7F55" w:rsidP="00966F65">
      <w:pPr>
        <w:tabs>
          <w:tab w:val="center" w:pos="5322"/>
          <w:tab w:val="right" w:pos="9858"/>
        </w:tabs>
        <w:ind w:left="426" w:hanging="1"/>
        <w:rPr>
          <w:i w:val="0"/>
          <w:sz w:val="22"/>
          <w:szCs w:val="22"/>
        </w:rPr>
      </w:pPr>
      <w:r w:rsidRPr="006F0459">
        <w:rPr>
          <w:i w:val="0"/>
          <w:sz w:val="22"/>
          <w:szCs w:val="22"/>
        </w:rPr>
        <w:tab/>
        <w:t xml:space="preserve">1) </w:t>
      </w:r>
      <w:r w:rsidRPr="006F0459">
        <w:rPr>
          <w:b/>
          <w:i w:val="0"/>
          <w:smallCaps/>
          <w:sz w:val="22"/>
          <w:szCs w:val="22"/>
        </w:rPr>
        <w:t>cena</w:t>
      </w:r>
      <w:r w:rsidRPr="006F0459">
        <w:rPr>
          <w:i w:val="0"/>
          <w:sz w:val="22"/>
          <w:szCs w:val="22"/>
        </w:rPr>
        <w:tab/>
      </w:r>
      <w:r w:rsidR="00194CE7" w:rsidRPr="006F0459">
        <w:rPr>
          <w:i w:val="0"/>
          <w:sz w:val="22"/>
          <w:szCs w:val="22"/>
        </w:rPr>
        <w:t>6</w:t>
      </w:r>
      <w:r w:rsidR="005A2F68" w:rsidRPr="006F0459">
        <w:rPr>
          <w:i w:val="0"/>
          <w:sz w:val="22"/>
          <w:szCs w:val="22"/>
        </w:rPr>
        <w:t xml:space="preserve">0 </w:t>
      </w:r>
      <w:r w:rsidRPr="006F0459">
        <w:rPr>
          <w:i w:val="0"/>
          <w:sz w:val="22"/>
          <w:szCs w:val="22"/>
        </w:rPr>
        <w:t>%</w:t>
      </w:r>
    </w:p>
    <w:p w:rsidR="00162BC6" w:rsidRDefault="005A2F68" w:rsidP="00966F65">
      <w:pPr>
        <w:tabs>
          <w:tab w:val="center" w:pos="5322"/>
          <w:tab w:val="right" w:pos="9858"/>
        </w:tabs>
        <w:ind w:left="426" w:hanging="1"/>
        <w:rPr>
          <w:i w:val="0"/>
          <w:sz w:val="22"/>
          <w:szCs w:val="22"/>
        </w:rPr>
      </w:pPr>
      <w:r w:rsidRPr="006F0459">
        <w:rPr>
          <w:i w:val="0"/>
          <w:sz w:val="22"/>
          <w:szCs w:val="22"/>
        </w:rPr>
        <w:t xml:space="preserve">2) </w:t>
      </w:r>
      <w:r w:rsidR="000D657F" w:rsidRPr="006F0459">
        <w:rPr>
          <w:i w:val="0"/>
          <w:sz w:val="22"/>
          <w:szCs w:val="22"/>
        </w:rPr>
        <w:t xml:space="preserve"> </w:t>
      </w:r>
      <w:r w:rsidR="00B40456">
        <w:rPr>
          <w:b/>
          <w:i w:val="0"/>
          <w:sz w:val="22"/>
          <w:szCs w:val="22"/>
        </w:rPr>
        <w:t xml:space="preserve">samochody z normą EURO 6 </w:t>
      </w:r>
      <w:r w:rsidR="000D657F" w:rsidRPr="006F0459">
        <w:rPr>
          <w:i w:val="0"/>
          <w:sz w:val="22"/>
          <w:szCs w:val="22"/>
        </w:rPr>
        <w:t xml:space="preserve"> </w:t>
      </w:r>
      <w:r w:rsidR="00CE6CF6" w:rsidRPr="006F0459">
        <w:rPr>
          <w:i w:val="0"/>
          <w:sz w:val="22"/>
          <w:szCs w:val="22"/>
        </w:rPr>
        <w:t xml:space="preserve">   </w:t>
      </w:r>
      <w:r w:rsidR="00B40456">
        <w:rPr>
          <w:i w:val="0"/>
          <w:sz w:val="22"/>
          <w:szCs w:val="22"/>
        </w:rPr>
        <w:t xml:space="preserve">                         </w:t>
      </w:r>
      <w:r w:rsidR="00CE6CF6" w:rsidRPr="006F0459">
        <w:rPr>
          <w:i w:val="0"/>
          <w:sz w:val="22"/>
          <w:szCs w:val="22"/>
        </w:rPr>
        <w:t xml:space="preserve">  </w:t>
      </w:r>
      <w:r w:rsidR="00B40456">
        <w:rPr>
          <w:i w:val="0"/>
          <w:sz w:val="22"/>
          <w:szCs w:val="22"/>
        </w:rPr>
        <w:t>15</w:t>
      </w:r>
      <w:r w:rsidRPr="006F0459">
        <w:rPr>
          <w:i w:val="0"/>
          <w:sz w:val="22"/>
          <w:szCs w:val="22"/>
        </w:rPr>
        <w:t xml:space="preserve"> %</w:t>
      </w:r>
    </w:p>
    <w:p w:rsidR="00B40456" w:rsidRPr="006F0459" w:rsidRDefault="00B40456" w:rsidP="00966F65">
      <w:pPr>
        <w:tabs>
          <w:tab w:val="center" w:pos="5322"/>
          <w:tab w:val="right" w:pos="9858"/>
        </w:tabs>
        <w:ind w:left="426" w:hanging="1"/>
        <w:rPr>
          <w:i w:val="0"/>
          <w:sz w:val="22"/>
          <w:szCs w:val="22"/>
        </w:rPr>
      </w:pPr>
      <w:r>
        <w:rPr>
          <w:i w:val="0"/>
          <w:sz w:val="22"/>
          <w:szCs w:val="22"/>
        </w:rPr>
        <w:t>3) termin płatności                                                          25 %</w:t>
      </w:r>
    </w:p>
    <w:p w:rsidR="005A2F68" w:rsidRPr="006F0459" w:rsidRDefault="005A2F68" w:rsidP="00966F65">
      <w:pPr>
        <w:tabs>
          <w:tab w:val="center" w:pos="5322"/>
          <w:tab w:val="right" w:pos="9858"/>
        </w:tabs>
        <w:ind w:left="426" w:hanging="1"/>
        <w:rPr>
          <w:i w:val="0"/>
          <w:sz w:val="22"/>
          <w:szCs w:val="22"/>
        </w:rPr>
      </w:pPr>
    </w:p>
    <w:p w:rsidR="00BD08C6" w:rsidRPr="006F0459" w:rsidRDefault="00BD08C6" w:rsidP="00966F65">
      <w:pPr>
        <w:tabs>
          <w:tab w:val="center" w:pos="4896"/>
          <w:tab w:val="right" w:pos="9432"/>
        </w:tabs>
        <w:rPr>
          <w:i w:val="0"/>
          <w:sz w:val="22"/>
          <w:szCs w:val="22"/>
        </w:rPr>
      </w:pPr>
    </w:p>
    <w:p w:rsidR="003D7F55" w:rsidRPr="006F0459" w:rsidRDefault="00515FC9" w:rsidP="00861264">
      <w:pPr>
        <w:tabs>
          <w:tab w:val="center" w:pos="5322"/>
          <w:tab w:val="right" w:pos="9858"/>
        </w:tabs>
        <w:rPr>
          <w:i w:val="0"/>
          <w:sz w:val="22"/>
          <w:szCs w:val="22"/>
        </w:rPr>
      </w:pPr>
      <w:r>
        <w:rPr>
          <w:i w:val="0"/>
          <w:sz w:val="22"/>
          <w:szCs w:val="22"/>
        </w:rPr>
        <w:t>a/</w:t>
      </w:r>
      <w:r w:rsidR="003D7F55" w:rsidRPr="006F0459">
        <w:rPr>
          <w:i w:val="0"/>
          <w:sz w:val="22"/>
          <w:szCs w:val="22"/>
        </w:rPr>
        <w:t>W kryterium „cena” zostanie zastosowany wzór:</w:t>
      </w:r>
    </w:p>
    <w:tbl>
      <w:tblPr>
        <w:tblW w:w="0" w:type="auto"/>
        <w:tblInd w:w="637" w:type="dxa"/>
        <w:tblLayout w:type="fixed"/>
        <w:tblCellMar>
          <w:left w:w="70" w:type="dxa"/>
          <w:right w:w="70" w:type="dxa"/>
        </w:tblCellMar>
        <w:tblLook w:val="0000" w:firstRow="0" w:lastRow="0" w:firstColumn="0" w:lastColumn="0" w:noHBand="0" w:noVBand="0"/>
      </w:tblPr>
      <w:tblGrid>
        <w:gridCol w:w="2233"/>
        <w:gridCol w:w="1736"/>
        <w:gridCol w:w="2268"/>
      </w:tblGrid>
      <w:tr w:rsidR="003D7F55" w:rsidRPr="006F0459">
        <w:trPr>
          <w:cantSplit/>
          <w:trHeight w:val="412"/>
        </w:trPr>
        <w:tc>
          <w:tcPr>
            <w:tcW w:w="2233" w:type="dxa"/>
            <w:vMerge w:val="restart"/>
            <w:vAlign w:val="center"/>
          </w:tcPr>
          <w:p w:rsidR="003D7F55" w:rsidRPr="006F0459" w:rsidRDefault="003D7F55" w:rsidP="00966F65">
            <w:pPr>
              <w:tabs>
                <w:tab w:val="center" w:pos="4896"/>
                <w:tab w:val="right" w:pos="9432"/>
              </w:tabs>
              <w:rPr>
                <w:i w:val="0"/>
                <w:sz w:val="22"/>
                <w:szCs w:val="22"/>
              </w:rPr>
            </w:pPr>
            <w:r w:rsidRPr="006F0459">
              <w:rPr>
                <w:i w:val="0"/>
                <w:sz w:val="22"/>
                <w:szCs w:val="22"/>
              </w:rPr>
              <w:t>Ocena punktowa =</w:t>
            </w:r>
          </w:p>
        </w:tc>
        <w:tc>
          <w:tcPr>
            <w:tcW w:w="1736" w:type="dxa"/>
            <w:tcBorders>
              <w:top w:val="nil"/>
              <w:left w:val="nil"/>
              <w:bottom w:val="single" w:sz="2" w:space="0" w:color="000000"/>
              <w:right w:val="nil"/>
            </w:tcBorders>
            <w:vAlign w:val="center"/>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minimalna</w:t>
            </w:r>
          </w:p>
        </w:tc>
        <w:tc>
          <w:tcPr>
            <w:tcW w:w="2268" w:type="dxa"/>
            <w:vMerge w:val="restart"/>
            <w:vAlign w:val="center"/>
          </w:tcPr>
          <w:p w:rsidR="003D7F55" w:rsidRPr="006F0459" w:rsidRDefault="003D7F55" w:rsidP="00966F65">
            <w:pPr>
              <w:tabs>
                <w:tab w:val="center" w:pos="4896"/>
                <w:tab w:val="right" w:pos="9432"/>
              </w:tabs>
              <w:rPr>
                <w:i w:val="0"/>
                <w:position w:val="12"/>
                <w:sz w:val="22"/>
                <w:szCs w:val="22"/>
              </w:rPr>
            </w:pPr>
            <w:r w:rsidRPr="006F0459">
              <w:rPr>
                <w:i w:val="0"/>
                <w:sz w:val="22"/>
                <w:szCs w:val="22"/>
              </w:rPr>
              <w:t xml:space="preserve">x  </w:t>
            </w:r>
            <w:r w:rsidR="00194CE7" w:rsidRPr="006F0459">
              <w:rPr>
                <w:i w:val="0"/>
                <w:sz w:val="22"/>
                <w:szCs w:val="22"/>
              </w:rPr>
              <w:t>6</w:t>
            </w:r>
            <w:r w:rsidR="000D657F" w:rsidRPr="006F0459">
              <w:rPr>
                <w:i w:val="0"/>
                <w:sz w:val="22"/>
                <w:szCs w:val="22"/>
              </w:rPr>
              <w:t xml:space="preserve">0 </w:t>
            </w:r>
            <w:r w:rsidRPr="006F0459">
              <w:rPr>
                <w:i w:val="0"/>
                <w:sz w:val="22"/>
                <w:szCs w:val="22"/>
              </w:rPr>
              <w:t xml:space="preserve"> punktów</w:t>
            </w:r>
            <w:r w:rsidRPr="006F0459">
              <w:rPr>
                <w:i w:val="0"/>
                <w:position w:val="12"/>
                <w:sz w:val="22"/>
                <w:szCs w:val="22"/>
              </w:rPr>
              <w:tab/>
            </w:r>
            <w:r w:rsidRPr="006F0459">
              <w:rPr>
                <w:i w:val="0"/>
                <w:position w:val="12"/>
                <w:sz w:val="22"/>
                <w:szCs w:val="22"/>
              </w:rPr>
              <w:tab/>
              <w:t>cena badana</w:t>
            </w:r>
          </w:p>
        </w:tc>
      </w:tr>
      <w:tr w:rsidR="003D7F55" w:rsidRPr="006F0459">
        <w:trPr>
          <w:cantSplit/>
          <w:trHeight w:val="411"/>
        </w:trPr>
        <w:tc>
          <w:tcPr>
            <w:tcW w:w="2233" w:type="dxa"/>
            <w:vMerge/>
            <w:vAlign w:val="center"/>
          </w:tcPr>
          <w:p w:rsidR="003D7F55" w:rsidRPr="006F0459" w:rsidRDefault="003D7F55" w:rsidP="00966F65">
            <w:pPr>
              <w:suppressAutoHyphens w:val="0"/>
              <w:rPr>
                <w:i w:val="0"/>
                <w:sz w:val="22"/>
                <w:szCs w:val="22"/>
              </w:rPr>
            </w:pPr>
          </w:p>
        </w:tc>
        <w:tc>
          <w:tcPr>
            <w:tcW w:w="1736" w:type="dxa"/>
          </w:tcPr>
          <w:p w:rsidR="003D7F55" w:rsidRPr="006F0459" w:rsidRDefault="003D7F55" w:rsidP="00966F65">
            <w:pPr>
              <w:tabs>
                <w:tab w:val="center" w:pos="4896"/>
                <w:tab w:val="right" w:pos="9432"/>
              </w:tabs>
              <w:rPr>
                <w:i w:val="0"/>
                <w:position w:val="12"/>
                <w:sz w:val="22"/>
                <w:szCs w:val="22"/>
              </w:rPr>
            </w:pPr>
            <w:r w:rsidRPr="006F0459">
              <w:rPr>
                <w:i w:val="0"/>
                <w:position w:val="12"/>
                <w:sz w:val="22"/>
                <w:szCs w:val="22"/>
              </w:rPr>
              <w:t>cena badana</w:t>
            </w:r>
          </w:p>
        </w:tc>
        <w:tc>
          <w:tcPr>
            <w:tcW w:w="2268" w:type="dxa"/>
            <w:vMerge/>
            <w:vAlign w:val="center"/>
          </w:tcPr>
          <w:p w:rsidR="003D7F55" w:rsidRPr="006F0459" w:rsidRDefault="003D7F55" w:rsidP="00966F65">
            <w:pPr>
              <w:suppressAutoHyphens w:val="0"/>
              <w:rPr>
                <w:i w:val="0"/>
                <w:position w:val="12"/>
                <w:sz w:val="22"/>
                <w:szCs w:val="22"/>
              </w:rPr>
            </w:pPr>
          </w:p>
        </w:tc>
      </w:tr>
    </w:tbl>
    <w:p w:rsidR="00484A4B" w:rsidRPr="006F0459" w:rsidRDefault="00484A4B" w:rsidP="007D5DDF">
      <w:pPr>
        <w:widowControl w:val="0"/>
        <w:tabs>
          <w:tab w:val="left" w:pos="453"/>
        </w:tabs>
        <w:autoSpaceDE w:val="0"/>
        <w:autoSpaceDN w:val="0"/>
        <w:adjustRightInd w:val="0"/>
        <w:jc w:val="both"/>
        <w:rPr>
          <w:i w:val="0"/>
          <w:sz w:val="22"/>
          <w:szCs w:val="22"/>
        </w:rPr>
      </w:pPr>
    </w:p>
    <w:p w:rsidR="00EA4029" w:rsidRPr="006F0459" w:rsidRDefault="00515FC9" w:rsidP="007D5DDF">
      <w:pPr>
        <w:widowControl w:val="0"/>
        <w:tabs>
          <w:tab w:val="left" w:pos="453"/>
        </w:tabs>
        <w:autoSpaceDE w:val="0"/>
        <w:autoSpaceDN w:val="0"/>
        <w:adjustRightInd w:val="0"/>
        <w:jc w:val="both"/>
        <w:rPr>
          <w:i w:val="0"/>
          <w:sz w:val="22"/>
          <w:szCs w:val="22"/>
        </w:rPr>
      </w:pPr>
      <w:r>
        <w:rPr>
          <w:i w:val="0"/>
          <w:sz w:val="22"/>
          <w:szCs w:val="22"/>
        </w:rPr>
        <w:t>b/</w:t>
      </w:r>
      <w:r w:rsidR="00861264" w:rsidRPr="006F0459">
        <w:rPr>
          <w:i w:val="0"/>
          <w:sz w:val="22"/>
          <w:szCs w:val="22"/>
        </w:rPr>
        <w:t>.</w:t>
      </w:r>
      <w:r w:rsidR="00EA4029" w:rsidRPr="006F0459">
        <w:rPr>
          <w:i w:val="0"/>
          <w:sz w:val="22"/>
          <w:szCs w:val="22"/>
        </w:rPr>
        <w:t>Zasady oceny kryterium  „</w:t>
      </w:r>
      <w:r w:rsidR="00B40456">
        <w:rPr>
          <w:b/>
          <w:i w:val="0"/>
          <w:sz w:val="22"/>
          <w:szCs w:val="22"/>
        </w:rPr>
        <w:t>samochody z normą EURO 6 „</w:t>
      </w:r>
      <w:r w:rsidR="00B40456" w:rsidRPr="006F0459">
        <w:rPr>
          <w:i w:val="0"/>
          <w:sz w:val="22"/>
          <w:szCs w:val="22"/>
        </w:rPr>
        <w:t xml:space="preserve">    </w:t>
      </w:r>
      <w:r w:rsidR="00B40456">
        <w:rPr>
          <w:i w:val="0"/>
          <w:sz w:val="22"/>
          <w:szCs w:val="22"/>
        </w:rPr>
        <w:t xml:space="preserve">                         </w:t>
      </w:r>
      <w:r w:rsidR="00B40456" w:rsidRPr="006F0459">
        <w:rPr>
          <w:i w:val="0"/>
          <w:sz w:val="22"/>
          <w:szCs w:val="22"/>
        </w:rPr>
        <w:t xml:space="preserve">  </w:t>
      </w:r>
    </w:p>
    <w:p w:rsidR="00BB020A" w:rsidRPr="006F0459" w:rsidRDefault="00EA4029" w:rsidP="007D5DDF">
      <w:pPr>
        <w:widowControl w:val="0"/>
        <w:tabs>
          <w:tab w:val="left" w:pos="453"/>
        </w:tabs>
        <w:autoSpaceDE w:val="0"/>
        <w:autoSpaceDN w:val="0"/>
        <w:adjustRightInd w:val="0"/>
        <w:jc w:val="both"/>
        <w:rPr>
          <w:i w:val="0"/>
          <w:sz w:val="22"/>
          <w:szCs w:val="22"/>
        </w:rPr>
      </w:pPr>
      <w:r w:rsidRPr="006F0459">
        <w:rPr>
          <w:i w:val="0"/>
          <w:sz w:val="22"/>
          <w:szCs w:val="22"/>
        </w:rPr>
        <w:t xml:space="preserve">         a/   ocena punktowa oferty w kryterium „</w:t>
      </w:r>
      <w:r w:rsidR="00B40456">
        <w:rPr>
          <w:b/>
          <w:i w:val="0"/>
          <w:sz w:val="22"/>
          <w:szCs w:val="22"/>
        </w:rPr>
        <w:t xml:space="preserve">samochody z normą EURO 6 </w:t>
      </w:r>
      <w:r w:rsidR="00B40456" w:rsidRPr="006F0459">
        <w:rPr>
          <w:i w:val="0"/>
          <w:sz w:val="22"/>
          <w:szCs w:val="22"/>
        </w:rPr>
        <w:t xml:space="preserve"> </w:t>
      </w:r>
      <w:r w:rsidR="00B40456">
        <w:rPr>
          <w:i w:val="0"/>
          <w:sz w:val="22"/>
          <w:szCs w:val="22"/>
        </w:rPr>
        <w:t>„</w:t>
      </w:r>
      <w:r w:rsidR="00B40456" w:rsidRPr="006F0459">
        <w:rPr>
          <w:i w:val="0"/>
          <w:sz w:val="22"/>
          <w:szCs w:val="22"/>
        </w:rPr>
        <w:t xml:space="preserve">   </w:t>
      </w:r>
      <w:r w:rsidR="00B40456">
        <w:rPr>
          <w:i w:val="0"/>
          <w:sz w:val="22"/>
          <w:szCs w:val="22"/>
        </w:rPr>
        <w:t xml:space="preserve"> </w:t>
      </w:r>
      <w:r w:rsidR="00515FC9">
        <w:rPr>
          <w:i w:val="0"/>
          <w:sz w:val="22"/>
          <w:szCs w:val="22"/>
        </w:rPr>
        <w:t xml:space="preserve">-dotyczy samochodów odbierających i transportujących  odpady komunalne, </w:t>
      </w:r>
      <w:r w:rsidR="00B40456">
        <w:rPr>
          <w:i w:val="0"/>
          <w:sz w:val="22"/>
          <w:szCs w:val="22"/>
        </w:rPr>
        <w:t xml:space="preserve">                        </w:t>
      </w:r>
      <w:r w:rsidR="00B40456" w:rsidRPr="006F0459">
        <w:rPr>
          <w:i w:val="0"/>
          <w:sz w:val="22"/>
          <w:szCs w:val="22"/>
        </w:rPr>
        <w:t xml:space="preserve">  </w:t>
      </w:r>
    </w:p>
    <w:p w:rsidR="00BB020A"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194CE7" w:rsidRPr="006F0459">
        <w:rPr>
          <w:i w:val="0"/>
          <w:sz w:val="22"/>
          <w:szCs w:val="22"/>
        </w:rPr>
        <w:t xml:space="preserve"> </w:t>
      </w:r>
      <w:r w:rsidR="00624027">
        <w:rPr>
          <w:i w:val="0"/>
          <w:sz w:val="22"/>
          <w:szCs w:val="22"/>
        </w:rPr>
        <w:t xml:space="preserve">brak samochodów z normą EURO 6 oferta </w:t>
      </w:r>
      <w:r w:rsidR="00194CE7" w:rsidRPr="006F0459">
        <w:rPr>
          <w:i w:val="0"/>
          <w:sz w:val="22"/>
          <w:szCs w:val="22"/>
        </w:rPr>
        <w:t xml:space="preserve"> </w:t>
      </w:r>
      <w:r w:rsidR="00624027">
        <w:rPr>
          <w:i w:val="0"/>
          <w:sz w:val="22"/>
          <w:szCs w:val="22"/>
        </w:rPr>
        <w:t xml:space="preserve"> otrzyma</w:t>
      </w:r>
      <w:r w:rsidRPr="006F0459">
        <w:rPr>
          <w:i w:val="0"/>
          <w:sz w:val="22"/>
          <w:szCs w:val="22"/>
        </w:rPr>
        <w:t xml:space="preserve">  „0 pkt”,</w:t>
      </w:r>
    </w:p>
    <w:p w:rsidR="00624027" w:rsidRDefault="00624027" w:rsidP="007D5DDF">
      <w:pPr>
        <w:widowControl w:val="0"/>
        <w:tabs>
          <w:tab w:val="left" w:pos="453"/>
        </w:tabs>
        <w:autoSpaceDE w:val="0"/>
        <w:autoSpaceDN w:val="0"/>
        <w:adjustRightInd w:val="0"/>
        <w:jc w:val="both"/>
        <w:rPr>
          <w:i w:val="0"/>
          <w:sz w:val="22"/>
          <w:szCs w:val="22"/>
        </w:rPr>
      </w:pPr>
      <w:r>
        <w:rPr>
          <w:i w:val="0"/>
          <w:sz w:val="22"/>
          <w:szCs w:val="22"/>
        </w:rPr>
        <w:t xml:space="preserve">        - jeden samochód z normą EURO 6  - oferta </w:t>
      </w:r>
      <w:r w:rsidR="00332134">
        <w:rPr>
          <w:i w:val="0"/>
          <w:sz w:val="22"/>
          <w:szCs w:val="22"/>
        </w:rPr>
        <w:t xml:space="preserve">  </w:t>
      </w:r>
      <w:r>
        <w:rPr>
          <w:i w:val="0"/>
          <w:sz w:val="22"/>
          <w:szCs w:val="22"/>
        </w:rPr>
        <w:t>otrzyma  5 pkt</w:t>
      </w:r>
    </w:p>
    <w:p w:rsidR="00624027" w:rsidRPr="006F0459" w:rsidRDefault="00624027" w:rsidP="007D5DDF">
      <w:pPr>
        <w:widowControl w:val="0"/>
        <w:tabs>
          <w:tab w:val="left" w:pos="453"/>
        </w:tabs>
        <w:autoSpaceDE w:val="0"/>
        <w:autoSpaceDN w:val="0"/>
        <w:adjustRightInd w:val="0"/>
        <w:jc w:val="both"/>
        <w:rPr>
          <w:i w:val="0"/>
          <w:sz w:val="22"/>
          <w:szCs w:val="22"/>
        </w:rPr>
      </w:pPr>
      <w:r>
        <w:rPr>
          <w:i w:val="0"/>
          <w:sz w:val="22"/>
          <w:szCs w:val="22"/>
        </w:rPr>
        <w:t xml:space="preserve">        - samochody z normą EURO 6  od dwóch do trzech – oferta otrzyma  15 pkt ,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oferta jest najkorzystniejsza lub równa ofercie najkorzystniejszej  otrzymuje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maksymalną liczbę  punktów  tj. „</w:t>
      </w:r>
      <w:r w:rsidR="00B40456">
        <w:rPr>
          <w:i w:val="0"/>
          <w:sz w:val="22"/>
          <w:szCs w:val="22"/>
        </w:rPr>
        <w:t>15</w:t>
      </w:r>
      <w:r w:rsidRPr="006F0459">
        <w:rPr>
          <w:i w:val="0"/>
          <w:sz w:val="22"/>
          <w:szCs w:val="22"/>
        </w:rPr>
        <w:t xml:space="preserve"> pkt”,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 jeżeli  wszystkie oferty są równe  wszystkie otrzymują maksymalną liczbę punktów tj. „  </w:t>
      </w:r>
    </w:p>
    <w:p w:rsidR="00BB020A"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r w:rsidR="00B40456">
        <w:rPr>
          <w:i w:val="0"/>
          <w:sz w:val="22"/>
          <w:szCs w:val="22"/>
        </w:rPr>
        <w:t>15</w:t>
      </w:r>
      <w:r w:rsidRPr="006F0459">
        <w:rPr>
          <w:i w:val="0"/>
          <w:sz w:val="22"/>
          <w:szCs w:val="22"/>
        </w:rPr>
        <w:t xml:space="preserve"> pkt”,</w:t>
      </w:r>
    </w:p>
    <w:p w:rsidR="00AD3A14" w:rsidRPr="006F0459" w:rsidRDefault="00AD3A14" w:rsidP="007D5DDF">
      <w:pPr>
        <w:widowControl w:val="0"/>
        <w:tabs>
          <w:tab w:val="left" w:pos="453"/>
        </w:tabs>
        <w:autoSpaceDE w:val="0"/>
        <w:autoSpaceDN w:val="0"/>
        <w:adjustRightInd w:val="0"/>
        <w:jc w:val="both"/>
        <w:rPr>
          <w:i w:val="0"/>
          <w:sz w:val="22"/>
          <w:szCs w:val="22"/>
        </w:rPr>
      </w:pPr>
      <w:r>
        <w:rPr>
          <w:i w:val="0"/>
          <w:sz w:val="22"/>
          <w:szCs w:val="22"/>
        </w:rPr>
        <w:t xml:space="preserve">       - maksymalna ilość samochodów z normą EURO 6 – trzy sztuki . Wykazanie ilości samochodów powyższej trzech sztuk nie wpływa na wynik danym kryterium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-jeżeli złożona oferta jest ofertą pośrednia (pomiędzy ofertą najmniej korzystną a </w:t>
      </w:r>
    </w:p>
    <w:p w:rsidR="00BB020A" w:rsidRPr="006F0459" w:rsidRDefault="00BB020A" w:rsidP="007D5DDF">
      <w:pPr>
        <w:widowControl w:val="0"/>
        <w:tabs>
          <w:tab w:val="left" w:pos="453"/>
        </w:tabs>
        <w:autoSpaceDE w:val="0"/>
        <w:autoSpaceDN w:val="0"/>
        <w:adjustRightInd w:val="0"/>
        <w:jc w:val="both"/>
        <w:rPr>
          <w:i w:val="0"/>
          <w:sz w:val="22"/>
          <w:szCs w:val="22"/>
        </w:rPr>
      </w:pPr>
      <w:r w:rsidRPr="006F0459">
        <w:rPr>
          <w:i w:val="0"/>
          <w:sz w:val="22"/>
          <w:szCs w:val="22"/>
        </w:rPr>
        <w:t xml:space="preserve">        najkorzystniejsza ) jej  wartość obliczana jest w sposób następujący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              </w:t>
      </w:r>
    </w:p>
    <w:p w:rsidR="00DA04FD" w:rsidRPr="006F0459" w:rsidRDefault="00DA04FD" w:rsidP="007D5DDF">
      <w:pPr>
        <w:widowControl w:val="0"/>
        <w:tabs>
          <w:tab w:val="left" w:pos="453"/>
        </w:tabs>
        <w:autoSpaceDE w:val="0"/>
        <w:autoSpaceDN w:val="0"/>
        <w:adjustRightInd w:val="0"/>
        <w:jc w:val="both"/>
        <w:rPr>
          <w:i w:val="0"/>
          <w:sz w:val="22"/>
          <w:szCs w:val="22"/>
        </w:rPr>
      </w:pPr>
      <w:r w:rsidRPr="006F0459">
        <w:rPr>
          <w:i w:val="0"/>
          <w:sz w:val="22"/>
          <w:szCs w:val="22"/>
        </w:rPr>
        <w:t xml:space="preserve">Ocena punktowa = </w:t>
      </w:r>
      <w:r w:rsidR="00B40456">
        <w:rPr>
          <w:i w:val="0"/>
          <w:sz w:val="22"/>
          <w:szCs w:val="22"/>
        </w:rPr>
        <w:t>ilość samochodów z normą Euro 6</w:t>
      </w:r>
      <w:r w:rsidR="005B69AA" w:rsidRPr="006F0459">
        <w:rPr>
          <w:i w:val="0"/>
          <w:sz w:val="22"/>
          <w:szCs w:val="22"/>
        </w:rPr>
        <w:t xml:space="preserve"> </w:t>
      </w:r>
      <w:r w:rsidRPr="006F0459">
        <w:rPr>
          <w:i w:val="0"/>
          <w:sz w:val="22"/>
          <w:szCs w:val="22"/>
        </w:rPr>
        <w:t xml:space="preserve"> /</w:t>
      </w:r>
      <w:r w:rsidR="00B40456">
        <w:rPr>
          <w:i w:val="0"/>
          <w:sz w:val="22"/>
          <w:szCs w:val="22"/>
        </w:rPr>
        <w:t xml:space="preserve">maksymalna </w:t>
      </w:r>
      <w:r w:rsidRPr="006F0459">
        <w:rPr>
          <w:i w:val="0"/>
          <w:sz w:val="22"/>
          <w:szCs w:val="22"/>
        </w:rPr>
        <w:t xml:space="preserve"> </w:t>
      </w:r>
      <w:r w:rsidR="00B40456">
        <w:rPr>
          <w:i w:val="0"/>
          <w:sz w:val="22"/>
          <w:szCs w:val="22"/>
        </w:rPr>
        <w:t>ilość samochodów z normą Euro 6</w:t>
      </w:r>
      <w:r w:rsidR="00B40456" w:rsidRPr="006F0459">
        <w:rPr>
          <w:i w:val="0"/>
          <w:sz w:val="22"/>
          <w:szCs w:val="22"/>
        </w:rPr>
        <w:t xml:space="preserve">  </w:t>
      </w:r>
      <w:r w:rsidRPr="006F0459">
        <w:rPr>
          <w:i w:val="0"/>
          <w:sz w:val="22"/>
          <w:szCs w:val="22"/>
        </w:rPr>
        <w:t xml:space="preserve">x </w:t>
      </w:r>
      <w:r w:rsidR="00B40456">
        <w:rPr>
          <w:i w:val="0"/>
          <w:sz w:val="22"/>
          <w:szCs w:val="22"/>
        </w:rPr>
        <w:t>15</w:t>
      </w:r>
      <w:r w:rsidRPr="006F0459">
        <w:rPr>
          <w:i w:val="0"/>
          <w:sz w:val="22"/>
          <w:szCs w:val="22"/>
        </w:rPr>
        <w:t xml:space="preserve"> punktów </w:t>
      </w:r>
    </w:p>
    <w:p w:rsidR="00BB020A" w:rsidRDefault="00BB020A" w:rsidP="007D5DDF">
      <w:pPr>
        <w:widowControl w:val="0"/>
        <w:tabs>
          <w:tab w:val="left" w:pos="453"/>
        </w:tabs>
        <w:autoSpaceDE w:val="0"/>
        <w:autoSpaceDN w:val="0"/>
        <w:adjustRightInd w:val="0"/>
        <w:jc w:val="both"/>
        <w:rPr>
          <w:i w:val="0"/>
          <w:sz w:val="22"/>
          <w:szCs w:val="22"/>
        </w:rPr>
      </w:pP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c/</w:t>
      </w:r>
      <w:r w:rsidR="00AD3A14">
        <w:rPr>
          <w:i w:val="0"/>
          <w:sz w:val="22"/>
          <w:szCs w:val="22"/>
        </w:rPr>
        <w:t xml:space="preserve">. </w:t>
      </w:r>
      <w:r w:rsidR="00AD3A14" w:rsidRPr="00B577B3">
        <w:rPr>
          <w:b/>
          <w:i w:val="0"/>
          <w:sz w:val="22"/>
          <w:szCs w:val="22"/>
        </w:rPr>
        <w:t>Zasady oceny kryterium  termin płatności:</w:t>
      </w:r>
      <w:r w:rsidR="00AD3A14">
        <w:rPr>
          <w:i w:val="0"/>
          <w:sz w:val="22"/>
          <w:szCs w:val="22"/>
        </w:rPr>
        <w:t xml:space="preserve">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z terminem płatności 21 dni otrzyma 5 pkt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z terminem płatności 30 dni otrzyma 25 pkt </w:t>
      </w:r>
    </w:p>
    <w:p w:rsidR="00AD3A14" w:rsidRDefault="0009625F" w:rsidP="007D5DDF">
      <w:pPr>
        <w:widowControl w:val="0"/>
        <w:tabs>
          <w:tab w:val="left" w:pos="453"/>
        </w:tabs>
        <w:autoSpaceDE w:val="0"/>
        <w:autoSpaceDN w:val="0"/>
        <w:adjustRightInd w:val="0"/>
        <w:jc w:val="both"/>
        <w:rPr>
          <w:i w:val="0"/>
          <w:sz w:val="22"/>
          <w:szCs w:val="22"/>
        </w:rPr>
      </w:pPr>
      <w:r>
        <w:rPr>
          <w:i w:val="0"/>
          <w:sz w:val="22"/>
          <w:szCs w:val="22"/>
        </w:rPr>
        <w:t>-</w:t>
      </w:r>
      <w:r w:rsidR="00AD3A14">
        <w:rPr>
          <w:i w:val="0"/>
          <w:sz w:val="22"/>
          <w:szCs w:val="22"/>
        </w:rPr>
        <w:t xml:space="preserve"> oferta poniżej 21 dni oraz powyżej 30 dni otrzyma – 0 pkt. </w:t>
      </w:r>
    </w:p>
    <w:p w:rsidR="00AD3A14" w:rsidRPr="006F0459" w:rsidRDefault="00AD3A14" w:rsidP="007D5DDF">
      <w:pPr>
        <w:widowControl w:val="0"/>
        <w:tabs>
          <w:tab w:val="left" w:pos="453"/>
        </w:tabs>
        <w:autoSpaceDE w:val="0"/>
        <w:autoSpaceDN w:val="0"/>
        <w:adjustRightInd w:val="0"/>
        <w:jc w:val="both"/>
        <w:rPr>
          <w:i w:val="0"/>
          <w:sz w:val="22"/>
          <w:szCs w:val="22"/>
        </w:rPr>
      </w:pPr>
      <w:r>
        <w:rPr>
          <w:i w:val="0"/>
          <w:sz w:val="22"/>
          <w:szCs w:val="22"/>
        </w:rPr>
        <w:t xml:space="preserve">                                                          </w:t>
      </w:r>
    </w:p>
    <w:p w:rsidR="00BA35AB" w:rsidRPr="006F0459" w:rsidRDefault="00BA35AB" w:rsidP="007D5DDF">
      <w:pPr>
        <w:widowControl w:val="0"/>
        <w:tabs>
          <w:tab w:val="left" w:pos="453"/>
        </w:tabs>
        <w:autoSpaceDE w:val="0"/>
        <w:autoSpaceDN w:val="0"/>
        <w:adjustRightInd w:val="0"/>
        <w:jc w:val="both"/>
        <w:rPr>
          <w:b/>
          <w:i w:val="0"/>
          <w:sz w:val="22"/>
          <w:szCs w:val="22"/>
        </w:rPr>
      </w:pPr>
      <w:r w:rsidRPr="006F0459">
        <w:rPr>
          <w:b/>
          <w:i w:val="0"/>
          <w:sz w:val="22"/>
          <w:szCs w:val="22"/>
        </w:rPr>
        <w:t xml:space="preserve">Razem kryterium cena + kryterium </w:t>
      </w:r>
      <w:r w:rsidR="00B577B3">
        <w:rPr>
          <w:b/>
          <w:i w:val="0"/>
          <w:sz w:val="22"/>
          <w:szCs w:val="22"/>
        </w:rPr>
        <w:t xml:space="preserve">samochody z normą EURO 6 + </w:t>
      </w:r>
      <w:r w:rsidR="00B577B3" w:rsidRPr="00B577B3">
        <w:rPr>
          <w:b/>
          <w:i w:val="0"/>
          <w:sz w:val="22"/>
          <w:szCs w:val="22"/>
        </w:rPr>
        <w:t>kryterium  termin płatności</w:t>
      </w:r>
      <w:r w:rsidRPr="006F0459">
        <w:rPr>
          <w:b/>
          <w:i w:val="0"/>
          <w:sz w:val="22"/>
          <w:szCs w:val="22"/>
        </w:rPr>
        <w:t xml:space="preserve"> = ilość uzyskanych punktów. </w:t>
      </w:r>
    </w:p>
    <w:p w:rsidR="00EB352F" w:rsidRPr="006F0459" w:rsidRDefault="00BB020A" w:rsidP="00EA1257">
      <w:pPr>
        <w:widowControl w:val="0"/>
        <w:tabs>
          <w:tab w:val="left" w:pos="453"/>
        </w:tabs>
        <w:autoSpaceDE w:val="0"/>
        <w:autoSpaceDN w:val="0"/>
        <w:adjustRightInd w:val="0"/>
        <w:jc w:val="both"/>
        <w:rPr>
          <w:i w:val="0"/>
          <w:color w:val="221F1F"/>
          <w:sz w:val="22"/>
          <w:szCs w:val="22"/>
        </w:rPr>
      </w:pPr>
      <w:r w:rsidRPr="006F0459">
        <w:rPr>
          <w:i w:val="0"/>
          <w:sz w:val="22"/>
          <w:szCs w:val="22"/>
        </w:rPr>
        <w:t xml:space="preserve">                   </w:t>
      </w:r>
    </w:p>
    <w:p w:rsidR="003D7F55" w:rsidRPr="006F0459" w:rsidRDefault="0009625F" w:rsidP="00800F5A">
      <w:pPr>
        <w:widowControl w:val="0"/>
        <w:tabs>
          <w:tab w:val="left" w:pos="240"/>
        </w:tabs>
        <w:autoSpaceDE w:val="0"/>
        <w:autoSpaceDN w:val="0"/>
        <w:adjustRightInd w:val="0"/>
        <w:jc w:val="both"/>
        <w:rPr>
          <w:i w:val="0"/>
          <w:color w:val="221F1F"/>
          <w:sz w:val="22"/>
          <w:szCs w:val="22"/>
        </w:rPr>
      </w:pPr>
      <w:r>
        <w:rPr>
          <w:i w:val="0"/>
          <w:color w:val="221F1F"/>
          <w:sz w:val="22"/>
          <w:szCs w:val="22"/>
        </w:rPr>
        <w:t>d</w:t>
      </w:r>
      <w:r w:rsidR="00861264" w:rsidRPr="006F0459">
        <w:rPr>
          <w:i w:val="0"/>
          <w:color w:val="221F1F"/>
          <w:sz w:val="22"/>
          <w:szCs w:val="22"/>
        </w:rPr>
        <w:t>.</w:t>
      </w:r>
      <w:r w:rsidR="0083688D" w:rsidRPr="006F0459">
        <w:rPr>
          <w:i w:val="0"/>
          <w:sz w:val="22"/>
          <w:szCs w:val="22"/>
        </w:rPr>
        <w:t xml:space="preserve"> </w:t>
      </w:r>
      <w:r w:rsidR="00E72D16" w:rsidRPr="006F0459">
        <w:rPr>
          <w:i w:val="0"/>
          <w:sz w:val="22"/>
          <w:szCs w:val="22"/>
        </w:rPr>
        <w:t xml:space="preserve">Ceny </w:t>
      </w:r>
      <w:r w:rsidR="003D7F55" w:rsidRPr="006F0459">
        <w:rPr>
          <w:i w:val="0"/>
          <w:sz w:val="22"/>
          <w:szCs w:val="22"/>
        </w:rPr>
        <w:t xml:space="preserve"> określone przez Wykonawcę są ważne na okres ważności zamówienia i nie będą podlegały zmianom z wyjątkiem postanowień odpowiednich zapisów szczegółowych warunków umowy.</w:t>
      </w:r>
    </w:p>
    <w:p w:rsidR="00EB352F" w:rsidRPr="006F0459" w:rsidRDefault="00EB352F" w:rsidP="00966F65">
      <w:pPr>
        <w:tabs>
          <w:tab w:val="center" w:pos="4896"/>
          <w:tab w:val="right" w:pos="9432"/>
        </w:tabs>
        <w:rPr>
          <w:i w:val="0"/>
          <w:sz w:val="22"/>
          <w:szCs w:val="22"/>
        </w:rPr>
      </w:pPr>
    </w:p>
    <w:p w:rsidR="00223800" w:rsidRPr="006F0459" w:rsidRDefault="0009625F" w:rsidP="00966F65">
      <w:pPr>
        <w:pStyle w:val="WW-Tekstpodstawowy2"/>
        <w:widowControl/>
        <w:tabs>
          <w:tab w:val="center" w:pos="4896"/>
          <w:tab w:val="right" w:pos="9432"/>
        </w:tabs>
        <w:jc w:val="left"/>
        <w:rPr>
          <w:spacing w:val="-3"/>
          <w:sz w:val="22"/>
          <w:szCs w:val="22"/>
        </w:rPr>
      </w:pPr>
      <w:r>
        <w:rPr>
          <w:spacing w:val="-3"/>
          <w:sz w:val="22"/>
          <w:szCs w:val="22"/>
        </w:rPr>
        <w:t>e</w:t>
      </w:r>
      <w:r w:rsidR="00861264" w:rsidRPr="006F0459">
        <w:rPr>
          <w:spacing w:val="-3"/>
          <w:sz w:val="22"/>
          <w:szCs w:val="22"/>
        </w:rPr>
        <w:t>.</w:t>
      </w:r>
      <w:r w:rsidR="00800F5A" w:rsidRPr="006F0459">
        <w:rPr>
          <w:spacing w:val="-3"/>
          <w:sz w:val="22"/>
          <w:szCs w:val="22"/>
        </w:rPr>
        <w:t xml:space="preserve"> </w:t>
      </w:r>
      <w:r w:rsidR="003D7F55" w:rsidRPr="006F0459">
        <w:rPr>
          <w:spacing w:val="-3"/>
          <w:sz w:val="22"/>
          <w:szCs w:val="22"/>
        </w:rPr>
        <w:t>.Do porównania ofert brana będzie pod uwagę cena brutto w PLN.</w:t>
      </w:r>
    </w:p>
    <w:p w:rsidR="00EB352F" w:rsidRPr="006F0459" w:rsidRDefault="00EB352F" w:rsidP="00966F65">
      <w:pPr>
        <w:pStyle w:val="WW-Tekstpodstawowy2"/>
        <w:widowControl/>
        <w:tabs>
          <w:tab w:val="center" w:pos="4896"/>
          <w:tab w:val="right" w:pos="9432"/>
        </w:tabs>
        <w:jc w:val="left"/>
        <w:rPr>
          <w:spacing w:val="-3"/>
          <w:sz w:val="22"/>
          <w:szCs w:val="22"/>
        </w:rPr>
      </w:pPr>
    </w:p>
    <w:p w:rsidR="003D7F55" w:rsidRPr="006F0459" w:rsidRDefault="0009625F" w:rsidP="00966F65">
      <w:pPr>
        <w:pStyle w:val="WW-Tekstpodstawowy2"/>
        <w:widowControl/>
        <w:tabs>
          <w:tab w:val="center" w:pos="4896"/>
          <w:tab w:val="right" w:pos="9432"/>
        </w:tabs>
        <w:jc w:val="left"/>
        <w:rPr>
          <w:spacing w:val="-3"/>
          <w:sz w:val="22"/>
          <w:szCs w:val="22"/>
        </w:rPr>
      </w:pPr>
      <w:r>
        <w:rPr>
          <w:spacing w:val="-3"/>
          <w:sz w:val="22"/>
          <w:szCs w:val="22"/>
        </w:rPr>
        <w:t>f</w:t>
      </w:r>
      <w:r w:rsidR="00861264" w:rsidRPr="006F0459">
        <w:rPr>
          <w:spacing w:val="-3"/>
          <w:sz w:val="22"/>
          <w:szCs w:val="22"/>
        </w:rPr>
        <w:t>.</w:t>
      </w:r>
      <w:r w:rsidR="003D7F55" w:rsidRPr="006F0459">
        <w:rPr>
          <w:spacing w:val="-3"/>
          <w:sz w:val="22"/>
          <w:szCs w:val="22"/>
        </w:rPr>
        <w:t xml:space="preserve"> </w:t>
      </w:r>
      <w:r w:rsidR="005A5C1C" w:rsidRPr="006F0459">
        <w:rPr>
          <w:spacing w:val="-3"/>
          <w:sz w:val="22"/>
          <w:szCs w:val="22"/>
        </w:rPr>
        <w:t>Kolejność</w:t>
      </w:r>
      <w:r w:rsidR="003D7F55" w:rsidRPr="006F0459">
        <w:rPr>
          <w:spacing w:val="-3"/>
          <w:sz w:val="22"/>
          <w:szCs w:val="22"/>
        </w:rPr>
        <w:t xml:space="preserve"> otwierania ofert będzie zgodna z kolejnością ich wpływu do Zamawiającego</w:t>
      </w:r>
      <w:r w:rsidR="00C07FD4" w:rsidRPr="006F0459">
        <w:rPr>
          <w:spacing w:val="-3"/>
          <w:sz w:val="22"/>
          <w:szCs w:val="22"/>
        </w:rPr>
        <w:t>.</w:t>
      </w:r>
    </w:p>
    <w:p w:rsidR="005A5C1C" w:rsidRPr="006F0459" w:rsidRDefault="005A5C1C" w:rsidP="00966F65">
      <w:pPr>
        <w:pStyle w:val="WW-Tekstpodstawowy2"/>
        <w:widowControl/>
        <w:tabs>
          <w:tab w:val="center" w:pos="4896"/>
          <w:tab w:val="right" w:pos="9432"/>
        </w:tabs>
        <w:jc w:val="left"/>
        <w:rPr>
          <w:spacing w:val="-3"/>
          <w:sz w:val="22"/>
          <w:szCs w:val="22"/>
        </w:rPr>
      </w:pPr>
    </w:p>
    <w:p w:rsidR="003D7F55" w:rsidRPr="006F0459" w:rsidRDefault="00356456" w:rsidP="00966F65">
      <w:pPr>
        <w:pStyle w:val="WW-Tekstpodstawowy2"/>
        <w:widowControl/>
        <w:tabs>
          <w:tab w:val="center" w:pos="4896"/>
          <w:tab w:val="right" w:pos="9432"/>
        </w:tabs>
        <w:jc w:val="left"/>
        <w:rPr>
          <w:b/>
          <w:spacing w:val="-3"/>
          <w:sz w:val="22"/>
          <w:szCs w:val="22"/>
        </w:rPr>
      </w:pPr>
      <w:r w:rsidRPr="006F0459">
        <w:rPr>
          <w:b/>
          <w:spacing w:val="-3"/>
          <w:sz w:val="22"/>
          <w:szCs w:val="22"/>
        </w:rPr>
        <w:lastRenderedPageBreak/>
        <w:t>XV</w:t>
      </w:r>
      <w:r w:rsidR="00CE77CA">
        <w:rPr>
          <w:b/>
          <w:spacing w:val="-3"/>
          <w:sz w:val="22"/>
          <w:szCs w:val="22"/>
        </w:rPr>
        <w:t>III</w:t>
      </w:r>
      <w:r w:rsidR="003D7F55" w:rsidRPr="006F0459">
        <w:rPr>
          <w:b/>
          <w:spacing w:val="-3"/>
          <w:sz w:val="22"/>
          <w:szCs w:val="22"/>
        </w:rPr>
        <w:t>.</w:t>
      </w:r>
      <w:r w:rsidR="00DA35BC" w:rsidRPr="006F0459">
        <w:rPr>
          <w:b/>
          <w:spacing w:val="-3"/>
          <w:sz w:val="22"/>
          <w:szCs w:val="22"/>
        </w:rPr>
        <w:t xml:space="preserve"> Opis kryteriów, którymi zamawiający będzie się kierował przy wyborze oferty,</w:t>
      </w:r>
      <w:r w:rsidR="0069660F" w:rsidRPr="006F0459">
        <w:rPr>
          <w:b/>
          <w:spacing w:val="-3"/>
          <w:sz w:val="22"/>
          <w:szCs w:val="22"/>
        </w:rPr>
        <w:t xml:space="preserve"> wraz z podaniem znaczenia  wag </w:t>
      </w:r>
      <w:r w:rsidR="00DA35BC" w:rsidRPr="006F0459">
        <w:rPr>
          <w:b/>
          <w:spacing w:val="-3"/>
          <w:sz w:val="22"/>
          <w:szCs w:val="22"/>
        </w:rPr>
        <w:t>kryteriów i sposobu oceny ofert.</w:t>
      </w:r>
    </w:p>
    <w:p w:rsidR="00223800" w:rsidRPr="006F0459" w:rsidRDefault="00223800" w:rsidP="00966F65">
      <w:pPr>
        <w:pStyle w:val="WW-Tekstpodstawowy2"/>
        <w:widowControl/>
        <w:tabs>
          <w:tab w:val="center" w:pos="4896"/>
          <w:tab w:val="right" w:pos="9432"/>
        </w:tabs>
        <w:jc w:val="left"/>
        <w:rPr>
          <w:spacing w:val="-3"/>
          <w:sz w:val="22"/>
          <w:szCs w:val="22"/>
        </w:rPr>
      </w:pPr>
    </w:p>
    <w:p w:rsidR="00181A75" w:rsidRPr="00953CD8" w:rsidRDefault="0086633C" w:rsidP="00953CD8">
      <w:pPr>
        <w:widowControl w:val="0"/>
        <w:tabs>
          <w:tab w:val="left" w:pos="453"/>
        </w:tabs>
        <w:autoSpaceDE w:val="0"/>
        <w:autoSpaceDN w:val="0"/>
        <w:adjustRightInd w:val="0"/>
        <w:jc w:val="both"/>
        <w:rPr>
          <w:b/>
          <w:i w:val="0"/>
          <w:sz w:val="22"/>
          <w:szCs w:val="22"/>
        </w:rPr>
      </w:pPr>
      <w:r w:rsidRPr="00953CD8">
        <w:rPr>
          <w:i w:val="0"/>
          <w:sz w:val="22"/>
          <w:szCs w:val="22"/>
        </w:rPr>
        <w:t>1</w:t>
      </w:r>
      <w:r w:rsidR="00953CD8" w:rsidRPr="00953CD8">
        <w:rPr>
          <w:i w:val="0"/>
          <w:sz w:val="22"/>
          <w:szCs w:val="22"/>
        </w:rPr>
        <w:t>8</w:t>
      </w:r>
      <w:r w:rsidR="005A5C1C" w:rsidRPr="00953CD8">
        <w:rPr>
          <w:i w:val="0"/>
          <w:sz w:val="22"/>
          <w:szCs w:val="22"/>
        </w:rPr>
        <w:t xml:space="preserve">.1. W przedmiotowym postępowaniu Zamawiający dokona wyboru najkorzystniejszej oferty według </w:t>
      </w:r>
      <w:r w:rsidR="005A5C1C" w:rsidRPr="00953CD8">
        <w:rPr>
          <w:b/>
          <w:i w:val="0"/>
          <w:sz w:val="22"/>
          <w:szCs w:val="22"/>
        </w:rPr>
        <w:t>kryterium cena</w:t>
      </w:r>
      <w:r w:rsidR="005A5C1C" w:rsidRPr="00953CD8">
        <w:rPr>
          <w:i w:val="0"/>
          <w:sz w:val="22"/>
          <w:szCs w:val="22"/>
        </w:rPr>
        <w:t xml:space="preserve"> – </w:t>
      </w:r>
      <w:r w:rsidR="008C4EC1" w:rsidRPr="00953CD8">
        <w:rPr>
          <w:i w:val="0"/>
          <w:sz w:val="22"/>
          <w:szCs w:val="22"/>
        </w:rPr>
        <w:t>6</w:t>
      </w:r>
      <w:r w:rsidR="007D5DDF" w:rsidRPr="00953CD8">
        <w:rPr>
          <w:i w:val="0"/>
          <w:sz w:val="22"/>
          <w:szCs w:val="22"/>
        </w:rPr>
        <w:t>0</w:t>
      </w:r>
      <w:r w:rsidR="00B529A7" w:rsidRPr="00953CD8">
        <w:rPr>
          <w:i w:val="0"/>
          <w:sz w:val="22"/>
          <w:szCs w:val="22"/>
        </w:rPr>
        <w:t xml:space="preserve"> % </w:t>
      </w:r>
      <w:r w:rsidR="007D5DDF" w:rsidRPr="00953CD8">
        <w:rPr>
          <w:i w:val="0"/>
          <w:sz w:val="22"/>
          <w:szCs w:val="22"/>
        </w:rPr>
        <w:t xml:space="preserve">, kryterium </w:t>
      </w:r>
      <w:r w:rsidR="00953CD8">
        <w:rPr>
          <w:b/>
          <w:i w:val="0"/>
          <w:sz w:val="22"/>
          <w:szCs w:val="22"/>
        </w:rPr>
        <w:t xml:space="preserve"> </w:t>
      </w:r>
      <w:r w:rsidR="00953CD8" w:rsidRPr="00953CD8">
        <w:rPr>
          <w:b/>
          <w:i w:val="0"/>
          <w:sz w:val="22"/>
          <w:szCs w:val="22"/>
        </w:rPr>
        <w:t>samochody z normą EURO 6</w:t>
      </w:r>
      <w:r w:rsidR="00953CD8">
        <w:rPr>
          <w:b/>
          <w:i w:val="0"/>
          <w:sz w:val="22"/>
          <w:szCs w:val="22"/>
        </w:rPr>
        <w:t xml:space="preserve"> 15 % </w:t>
      </w:r>
      <w:r w:rsidR="00953CD8" w:rsidRPr="00953CD8">
        <w:rPr>
          <w:b/>
          <w:i w:val="0"/>
          <w:sz w:val="22"/>
          <w:szCs w:val="22"/>
        </w:rPr>
        <w:t xml:space="preserve"> + kryterium  termin płatności</w:t>
      </w:r>
      <w:r w:rsidR="00953CD8">
        <w:rPr>
          <w:b/>
          <w:i w:val="0"/>
          <w:sz w:val="22"/>
          <w:szCs w:val="22"/>
        </w:rPr>
        <w:t xml:space="preserve"> 25 % </w:t>
      </w:r>
      <w:r w:rsidR="00953CD8" w:rsidRPr="00953CD8">
        <w:rPr>
          <w:b/>
          <w:i w:val="0"/>
          <w:sz w:val="22"/>
          <w:szCs w:val="22"/>
        </w:rPr>
        <w:t xml:space="preserve"> </w:t>
      </w:r>
      <w:r w:rsidR="007D5DDF" w:rsidRPr="00953CD8">
        <w:rPr>
          <w:i w:val="0"/>
          <w:sz w:val="22"/>
          <w:szCs w:val="22"/>
        </w:rPr>
        <w:t xml:space="preserve">i razem . </w:t>
      </w:r>
      <w:r w:rsidR="0069660F" w:rsidRPr="00953CD8">
        <w:rPr>
          <w:i w:val="0"/>
          <w:sz w:val="22"/>
          <w:szCs w:val="22"/>
        </w:rPr>
        <w:t>Szczegóły opisano  pkt X</w:t>
      </w:r>
      <w:r w:rsidR="00551353">
        <w:rPr>
          <w:i w:val="0"/>
          <w:sz w:val="22"/>
          <w:szCs w:val="22"/>
        </w:rPr>
        <w:t>VII</w:t>
      </w:r>
      <w:r w:rsidR="00953CD8">
        <w:rPr>
          <w:i w:val="0"/>
          <w:sz w:val="22"/>
          <w:szCs w:val="22"/>
        </w:rPr>
        <w:t xml:space="preserve"> </w:t>
      </w:r>
      <w:r w:rsidR="0069660F" w:rsidRPr="00953CD8">
        <w:rPr>
          <w:i w:val="0"/>
          <w:sz w:val="22"/>
          <w:szCs w:val="22"/>
        </w:rPr>
        <w:t xml:space="preserve">SIWZ. </w:t>
      </w:r>
    </w:p>
    <w:p w:rsidR="00E72D16" w:rsidRPr="006F0459" w:rsidRDefault="00E72D16" w:rsidP="00966F65">
      <w:pPr>
        <w:pStyle w:val="WW-Tekstpodstawowy2"/>
        <w:widowControl/>
        <w:tabs>
          <w:tab w:val="center" w:pos="4896"/>
          <w:tab w:val="right" w:pos="9432"/>
        </w:tabs>
        <w:jc w:val="left"/>
        <w:rPr>
          <w:spacing w:val="-3"/>
          <w:sz w:val="22"/>
          <w:szCs w:val="22"/>
        </w:rPr>
      </w:pPr>
    </w:p>
    <w:p w:rsidR="00181A75" w:rsidRPr="006F0459" w:rsidRDefault="0086633C" w:rsidP="00966F65">
      <w:pPr>
        <w:pStyle w:val="WW-Tekstpodstawowy2"/>
        <w:widowControl/>
        <w:tabs>
          <w:tab w:val="center" w:pos="4896"/>
          <w:tab w:val="right" w:pos="9432"/>
        </w:tabs>
        <w:jc w:val="left"/>
        <w:rPr>
          <w:spacing w:val="-3"/>
          <w:sz w:val="22"/>
          <w:szCs w:val="22"/>
        </w:rPr>
      </w:pPr>
      <w:r w:rsidRPr="006F0459">
        <w:rPr>
          <w:spacing w:val="-3"/>
          <w:sz w:val="22"/>
          <w:szCs w:val="22"/>
        </w:rPr>
        <w:t>1</w:t>
      </w:r>
      <w:r w:rsidR="00953CD8">
        <w:rPr>
          <w:spacing w:val="-3"/>
          <w:sz w:val="22"/>
          <w:szCs w:val="22"/>
        </w:rPr>
        <w:t>8</w:t>
      </w:r>
      <w:r w:rsidR="005A5C1C" w:rsidRPr="006F0459">
        <w:rPr>
          <w:spacing w:val="-3"/>
          <w:sz w:val="22"/>
          <w:szCs w:val="22"/>
        </w:rPr>
        <w:t xml:space="preserve">.2.  </w:t>
      </w:r>
      <w:r w:rsidR="00DA04FD" w:rsidRPr="006F0459">
        <w:rPr>
          <w:spacing w:val="-3"/>
          <w:sz w:val="22"/>
          <w:szCs w:val="22"/>
        </w:rPr>
        <w:t xml:space="preserve"> </w:t>
      </w:r>
      <w:r w:rsidR="000E0AC3" w:rsidRPr="006F0459">
        <w:rPr>
          <w:spacing w:val="-3"/>
          <w:sz w:val="22"/>
          <w:szCs w:val="22"/>
        </w:rPr>
        <w:t xml:space="preserve">Brak </w:t>
      </w:r>
      <w:r w:rsidR="00DA04FD" w:rsidRPr="006F0459">
        <w:rPr>
          <w:spacing w:val="-3"/>
          <w:sz w:val="22"/>
          <w:szCs w:val="22"/>
        </w:rPr>
        <w:t xml:space="preserve">możliwości wyboru najkorzystniejszej oferty  z uwagi na  taki sam  bilans ceny i innych kryteriów oceny ofert w przypadku dwóch lub więcej  ofert prowadzi do wyboru  przez Zamawiającego  spośród tych ofert jako najkorzystniejszej oferty z niższą cena , niezależnie od oceny oferty w zakresie innego kryterium  art.91 ust.4  PZP .  </w:t>
      </w:r>
    </w:p>
    <w:p w:rsidR="00181A75" w:rsidRPr="006F0459" w:rsidRDefault="00181A75" w:rsidP="00966F65">
      <w:pPr>
        <w:tabs>
          <w:tab w:val="center" w:pos="5322"/>
          <w:tab w:val="right" w:pos="9858"/>
        </w:tabs>
        <w:ind w:left="426" w:hanging="426"/>
        <w:rPr>
          <w:i w:val="0"/>
          <w:sz w:val="22"/>
          <w:szCs w:val="22"/>
        </w:rPr>
      </w:pPr>
    </w:p>
    <w:p w:rsidR="001933DA" w:rsidRPr="006F0459" w:rsidRDefault="00953CD8" w:rsidP="00966F65">
      <w:pPr>
        <w:tabs>
          <w:tab w:val="center" w:pos="5322"/>
          <w:tab w:val="right" w:pos="9858"/>
        </w:tabs>
        <w:rPr>
          <w:i w:val="0"/>
          <w:sz w:val="22"/>
          <w:szCs w:val="22"/>
        </w:rPr>
      </w:pPr>
      <w:r>
        <w:rPr>
          <w:i w:val="0"/>
          <w:sz w:val="22"/>
          <w:szCs w:val="22"/>
        </w:rPr>
        <w:t>18</w:t>
      </w:r>
      <w:r w:rsidR="0086633C" w:rsidRPr="006F0459">
        <w:rPr>
          <w:i w:val="0"/>
          <w:sz w:val="22"/>
          <w:szCs w:val="22"/>
        </w:rPr>
        <w:t>.</w:t>
      </w:r>
      <w:r w:rsidR="00642AC1">
        <w:rPr>
          <w:i w:val="0"/>
          <w:sz w:val="22"/>
          <w:szCs w:val="22"/>
        </w:rPr>
        <w:t>3</w:t>
      </w:r>
      <w:r w:rsidR="001933DA" w:rsidRPr="006F0459">
        <w:rPr>
          <w:i w:val="0"/>
          <w:sz w:val="22"/>
          <w:szCs w:val="22"/>
        </w:rPr>
        <w:t xml:space="preserve"> W toku badania i oceny ofert Zamawiający może żądać od Wykonawców wyjaśnień dotyczących treści złożonych ofert. </w:t>
      </w:r>
    </w:p>
    <w:p w:rsidR="00181A75" w:rsidRPr="006F0459" w:rsidRDefault="00181A75" w:rsidP="005278E8">
      <w:pPr>
        <w:tabs>
          <w:tab w:val="center" w:pos="5322"/>
          <w:tab w:val="right" w:pos="9858"/>
        </w:tabs>
        <w:rPr>
          <w:i w:val="0"/>
          <w:sz w:val="22"/>
          <w:szCs w:val="22"/>
        </w:rPr>
      </w:pPr>
    </w:p>
    <w:p w:rsidR="006B58E7" w:rsidRPr="006F0459" w:rsidRDefault="00953CD8" w:rsidP="00966F65">
      <w:pPr>
        <w:tabs>
          <w:tab w:val="center" w:pos="5322"/>
          <w:tab w:val="right" w:pos="9858"/>
        </w:tabs>
        <w:ind w:left="426" w:hanging="426"/>
        <w:rPr>
          <w:i w:val="0"/>
          <w:sz w:val="22"/>
          <w:szCs w:val="22"/>
        </w:rPr>
      </w:pPr>
      <w:r>
        <w:rPr>
          <w:i w:val="0"/>
          <w:sz w:val="22"/>
          <w:szCs w:val="22"/>
        </w:rPr>
        <w:t>18</w:t>
      </w:r>
      <w:r w:rsidR="001933DA" w:rsidRPr="006F0459">
        <w:rPr>
          <w:i w:val="0"/>
          <w:sz w:val="22"/>
          <w:szCs w:val="22"/>
        </w:rPr>
        <w:t>.</w:t>
      </w:r>
      <w:r w:rsidR="00642AC1">
        <w:rPr>
          <w:i w:val="0"/>
          <w:sz w:val="22"/>
          <w:szCs w:val="22"/>
        </w:rPr>
        <w:t>4</w:t>
      </w:r>
      <w:r w:rsidR="001933DA" w:rsidRPr="006F0459">
        <w:rPr>
          <w:i w:val="0"/>
          <w:sz w:val="22"/>
          <w:szCs w:val="22"/>
        </w:rPr>
        <w:t xml:space="preserve">. Zamawiający poprawi w </w:t>
      </w:r>
      <w:r w:rsidR="006B58E7" w:rsidRPr="006F0459">
        <w:rPr>
          <w:i w:val="0"/>
          <w:sz w:val="22"/>
          <w:szCs w:val="22"/>
        </w:rPr>
        <w:t>ofercie :</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 xml:space="preserve">       a/ oczywiste omyłki pisarskie</w:t>
      </w:r>
    </w:p>
    <w:p w:rsidR="008B7346" w:rsidRPr="006F0459" w:rsidRDefault="008B7346" w:rsidP="00966F65">
      <w:pPr>
        <w:tabs>
          <w:tab w:val="center" w:pos="5322"/>
          <w:tab w:val="right" w:pos="9858"/>
        </w:tabs>
        <w:ind w:left="426" w:hanging="426"/>
        <w:rPr>
          <w:i w:val="0"/>
          <w:sz w:val="22"/>
          <w:szCs w:val="22"/>
        </w:rPr>
      </w:pPr>
      <w:r w:rsidRPr="006F0459">
        <w:rPr>
          <w:i w:val="0"/>
          <w:sz w:val="22"/>
          <w:szCs w:val="22"/>
        </w:rPr>
        <w:tab/>
        <w:t>b</w:t>
      </w:r>
      <w:r w:rsidR="006B58E7" w:rsidRPr="006F0459">
        <w:rPr>
          <w:i w:val="0"/>
          <w:sz w:val="22"/>
          <w:szCs w:val="22"/>
        </w:rPr>
        <w:t xml:space="preserve">/ </w:t>
      </w:r>
      <w:r w:rsidR="001933DA" w:rsidRPr="006F0459">
        <w:rPr>
          <w:i w:val="0"/>
          <w:sz w:val="22"/>
          <w:szCs w:val="22"/>
        </w:rPr>
        <w:t xml:space="preserve">oczywiste omyłki </w:t>
      </w:r>
      <w:r w:rsidR="006B58E7" w:rsidRPr="006F0459">
        <w:rPr>
          <w:i w:val="0"/>
          <w:sz w:val="22"/>
          <w:szCs w:val="22"/>
        </w:rPr>
        <w:t xml:space="preserve">rachunkowe, z uwzględnieniem konsekwencji rachunkowych </w:t>
      </w: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dokonanych poprawek,</w:t>
      </w:r>
    </w:p>
    <w:p w:rsidR="006B58E7" w:rsidRPr="006F0459" w:rsidRDefault="008B7346" w:rsidP="008B7346">
      <w:pPr>
        <w:tabs>
          <w:tab w:val="center" w:pos="5322"/>
          <w:tab w:val="right" w:pos="9858"/>
        </w:tabs>
        <w:rPr>
          <w:i w:val="0"/>
          <w:sz w:val="22"/>
          <w:szCs w:val="22"/>
        </w:rPr>
      </w:pPr>
      <w:r w:rsidRPr="006F0459">
        <w:rPr>
          <w:i w:val="0"/>
          <w:sz w:val="22"/>
          <w:szCs w:val="22"/>
        </w:rPr>
        <w:t xml:space="preserve">        </w:t>
      </w:r>
      <w:r w:rsidR="006B58E7" w:rsidRPr="006F0459">
        <w:rPr>
          <w:i w:val="0"/>
          <w:sz w:val="22"/>
          <w:szCs w:val="22"/>
        </w:rPr>
        <w:t xml:space="preserve">c/ inne omyłki polegające na niezgodności oferty ze specyfikacją </w:t>
      </w:r>
      <w:r w:rsidR="005402C0" w:rsidRPr="006F0459">
        <w:rPr>
          <w:i w:val="0"/>
          <w:sz w:val="22"/>
          <w:szCs w:val="22"/>
        </w:rPr>
        <w:t>istotnych</w:t>
      </w:r>
      <w:r w:rsidR="006B58E7" w:rsidRPr="006F0459">
        <w:rPr>
          <w:i w:val="0"/>
          <w:sz w:val="22"/>
          <w:szCs w:val="22"/>
        </w:rPr>
        <w:t xml:space="preserve"> warunków zamówienia, nie</w:t>
      </w:r>
      <w:r w:rsidRPr="006F0459">
        <w:rPr>
          <w:i w:val="0"/>
          <w:sz w:val="22"/>
          <w:szCs w:val="22"/>
        </w:rPr>
        <w:t xml:space="preserve"> </w:t>
      </w:r>
      <w:r w:rsidR="006B58E7" w:rsidRPr="006F0459">
        <w:rPr>
          <w:i w:val="0"/>
          <w:sz w:val="22"/>
          <w:szCs w:val="22"/>
        </w:rPr>
        <w:t>powodujące istotnych zmian w treści oferty.</w:t>
      </w:r>
    </w:p>
    <w:p w:rsidR="006B58E7" w:rsidRPr="006F0459" w:rsidRDefault="006B58E7" w:rsidP="00966F65">
      <w:pPr>
        <w:tabs>
          <w:tab w:val="center" w:pos="5322"/>
          <w:tab w:val="right" w:pos="9858"/>
        </w:tabs>
        <w:ind w:left="426" w:hanging="426"/>
        <w:rPr>
          <w:i w:val="0"/>
          <w:sz w:val="22"/>
          <w:szCs w:val="22"/>
        </w:rPr>
      </w:pPr>
    </w:p>
    <w:p w:rsidR="006B58E7" w:rsidRPr="006F0459" w:rsidRDefault="006B58E7" w:rsidP="00966F65">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076D2A" w:rsidRPr="006F0459" w:rsidRDefault="00076D2A" w:rsidP="00966F65">
      <w:pPr>
        <w:tabs>
          <w:tab w:val="center" w:pos="5322"/>
          <w:tab w:val="right" w:pos="9858"/>
        </w:tabs>
        <w:ind w:left="426" w:hanging="426"/>
        <w:rPr>
          <w:i w:val="0"/>
          <w:sz w:val="22"/>
          <w:szCs w:val="22"/>
        </w:rPr>
      </w:pPr>
    </w:p>
    <w:p w:rsidR="00076D2A" w:rsidRPr="006F0459" w:rsidRDefault="00953CD8" w:rsidP="00966F65">
      <w:pPr>
        <w:tabs>
          <w:tab w:val="center" w:pos="5322"/>
          <w:tab w:val="right" w:pos="9858"/>
        </w:tabs>
        <w:ind w:left="426" w:hanging="426"/>
        <w:rPr>
          <w:i w:val="0"/>
          <w:sz w:val="22"/>
          <w:szCs w:val="22"/>
        </w:rPr>
      </w:pPr>
      <w:r>
        <w:rPr>
          <w:i w:val="0"/>
          <w:sz w:val="22"/>
          <w:szCs w:val="22"/>
        </w:rPr>
        <w:t>18</w:t>
      </w:r>
      <w:r w:rsidR="00076D2A" w:rsidRPr="006F0459">
        <w:rPr>
          <w:i w:val="0"/>
          <w:sz w:val="22"/>
          <w:szCs w:val="22"/>
        </w:rPr>
        <w:t>.</w:t>
      </w:r>
      <w:r w:rsidR="00642AC1">
        <w:rPr>
          <w:i w:val="0"/>
          <w:sz w:val="22"/>
          <w:szCs w:val="22"/>
        </w:rPr>
        <w:t xml:space="preserve">5 </w:t>
      </w:r>
      <w:r w:rsidR="00076D2A" w:rsidRPr="006F0459">
        <w:rPr>
          <w:i w:val="0"/>
          <w:sz w:val="22"/>
          <w:szCs w:val="22"/>
        </w:rPr>
        <w:t xml:space="preserve"> Zamawiający odrzuci ofertę  zgodnie z art.89 ust.1  ustawy </w:t>
      </w:r>
      <w:r w:rsidR="003E4E8C" w:rsidRPr="006F0459">
        <w:rPr>
          <w:i w:val="0"/>
          <w:sz w:val="22"/>
          <w:szCs w:val="22"/>
        </w:rPr>
        <w:t xml:space="preserve"> PZP </w:t>
      </w:r>
    </w:p>
    <w:p w:rsidR="00CE6CF6" w:rsidRPr="006F0459" w:rsidRDefault="00CE6CF6" w:rsidP="00966F65">
      <w:pPr>
        <w:pStyle w:val="WW-Tekstpodstawowy2"/>
        <w:widowControl/>
        <w:tabs>
          <w:tab w:val="center" w:pos="4896"/>
          <w:tab w:val="right" w:pos="9432"/>
        </w:tabs>
        <w:jc w:val="left"/>
        <w:rPr>
          <w:spacing w:val="-3"/>
          <w:sz w:val="22"/>
          <w:szCs w:val="22"/>
        </w:rPr>
      </w:pPr>
    </w:p>
    <w:p w:rsidR="005A5C1C" w:rsidRPr="006F0459" w:rsidRDefault="00953CD8" w:rsidP="00966F65">
      <w:pPr>
        <w:pStyle w:val="WW-Tekstpodstawowy2"/>
        <w:widowControl/>
        <w:tabs>
          <w:tab w:val="center" w:pos="4896"/>
          <w:tab w:val="right" w:pos="9432"/>
        </w:tabs>
        <w:jc w:val="left"/>
        <w:rPr>
          <w:b/>
          <w:spacing w:val="-3"/>
          <w:sz w:val="22"/>
          <w:szCs w:val="22"/>
        </w:rPr>
      </w:pPr>
      <w:r>
        <w:rPr>
          <w:b/>
          <w:spacing w:val="-3"/>
          <w:sz w:val="22"/>
          <w:szCs w:val="22"/>
        </w:rPr>
        <w:t xml:space="preserve">XIX </w:t>
      </w:r>
      <w:r w:rsidR="005A5C1C" w:rsidRPr="006F0459">
        <w:rPr>
          <w:b/>
          <w:spacing w:val="-3"/>
          <w:sz w:val="22"/>
          <w:szCs w:val="22"/>
        </w:rPr>
        <w:t xml:space="preserve"> </w:t>
      </w:r>
      <w:r w:rsidR="00DA35BC" w:rsidRPr="006F0459">
        <w:rPr>
          <w:b/>
          <w:spacing w:val="-3"/>
          <w:sz w:val="22"/>
          <w:szCs w:val="22"/>
        </w:rPr>
        <w:t>Informacje o formalnościach , jakie powinny zostać dopełnione po wyborze oferty w celu zawarcia umowy w sprawie zamówienia publicznego.</w:t>
      </w:r>
    </w:p>
    <w:p w:rsidR="003E1BCC" w:rsidRPr="006F0459" w:rsidRDefault="003E1BCC" w:rsidP="00966F65">
      <w:pPr>
        <w:pStyle w:val="WW-Tekstpodstawowy2"/>
        <w:widowControl/>
        <w:tabs>
          <w:tab w:val="center" w:pos="4896"/>
          <w:tab w:val="right" w:pos="9432"/>
        </w:tabs>
        <w:jc w:val="left"/>
        <w:rPr>
          <w:spacing w:val="-3"/>
          <w:sz w:val="22"/>
          <w:szCs w:val="22"/>
        </w:rPr>
      </w:pPr>
    </w:p>
    <w:p w:rsidR="001933DA" w:rsidRPr="006F0459" w:rsidRDefault="00953CD8" w:rsidP="00966F65">
      <w:pPr>
        <w:tabs>
          <w:tab w:val="center" w:pos="5322"/>
          <w:tab w:val="right" w:pos="9858"/>
        </w:tabs>
        <w:ind w:left="426" w:hanging="426"/>
        <w:rPr>
          <w:i w:val="0"/>
          <w:sz w:val="22"/>
          <w:szCs w:val="22"/>
        </w:rPr>
      </w:pPr>
      <w:r>
        <w:rPr>
          <w:i w:val="0"/>
          <w:sz w:val="22"/>
          <w:szCs w:val="22"/>
        </w:rPr>
        <w:t>19</w:t>
      </w:r>
      <w:r w:rsidR="001933DA" w:rsidRPr="006F0459">
        <w:rPr>
          <w:i w:val="0"/>
          <w:sz w:val="22"/>
          <w:szCs w:val="22"/>
        </w:rPr>
        <w:t xml:space="preserve">.1. Zamawiający udzieli zamówienia Wykonawcy, który zaproponuje </w:t>
      </w:r>
      <w:r w:rsidR="00CD058B" w:rsidRPr="006F0459">
        <w:rPr>
          <w:i w:val="0"/>
          <w:sz w:val="22"/>
          <w:szCs w:val="22"/>
        </w:rPr>
        <w:t xml:space="preserve">najkorzystniejszą ofertę </w:t>
      </w:r>
      <w:r w:rsidR="001933DA" w:rsidRPr="006F0459">
        <w:rPr>
          <w:i w:val="0"/>
          <w:sz w:val="22"/>
          <w:szCs w:val="22"/>
        </w:rPr>
        <w:t>oraz spełni wszystkie warunki określone w specyfikacji istotnych warunków zamówienia.</w:t>
      </w:r>
    </w:p>
    <w:p w:rsidR="001933DA" w:rsidRPr="006F0459" w:rsidRDefault="001933DA" w:rsidP="00966F65">
      <w:pPr>
        <w:tabs>
          <w:tab w:val="center" w:pos="5888"/>
          <w:tab w:val="right" w:pos="10424"/>
        </w:tabs>
        <w:ind w:left="992" w:hanging="567"/>
        <w:rPr>
          <w:i w:val="0"/>
          <w:sz w:val="22"/>
          <w:szCs w:val="22"/>
        </w:rPr>
      </w:pPr>
    </w:p>
    <w:p w:rsidR="00694F02" w:rsidRPr="006F0459" w:rsidRDefault="00953CD8" w:rsidP="00953CD8">
      <w:pPr>
        <w:tabs>
          <w:tab w:val="center" w:pos="5322"/>
          <w:tab w:val="right" w:pos="9858"/>
        </w:tabs>
        <w:rPr>
          <w:i w:val="0"/>
          <w:sz w:val="22"/>
          <w:szCs w:val="22"/>
        </w:rPr>
      </w:pPr>
      <w:r>
        <w:rPr>
          <w:i w:val="0"/>
          <w:sz w:val="22"/>
          <w:szCs w:val="22"/>
        </w:rPr>
        <w:t>19.2.</w:t>
      </w:r>
      <w:r w:rsidR="00694F02" w:rsidRPr="006F0459">
        <w:rPr>
          <w:i w:val="0"/>
          <w:sz w:val="22"/>
          <w:szCs w:val="22"/>
        </w:rPr>
        <w:t xml:space="preserve">Niezwłocznie </w:t>
      </w:r>
      <w:r w:rsidR="007A239C" w:rsidRPr="006F0459">
        <w:rPr>
          <w:i w:val="0"/>
          <w:sz w:val="22"/>
          <w:szCs w:val="22"/>
        </w:rPr>
        <w:t xml:space="preserve"> </w:t>
      </w:r>
      <w:r w:rsidR="00694F02" w:rsidRPr="006F0459">
        <w:rPr>
          <w:i w:val="0"/>
          <w:sz w:val="22"/>
          <w:szCs w:val="22"/>
        </w:rPr>
        <w:t xml:space="preserve">Zamawiający </w:t>
      </w:r>
      <w:r w:rsidR="006A6618" w:rsidRPr="006F0459">
        <w:rPr>
          <w:i w:val="0"/>
          <w:sz w:val="22"/>
          <w:szCs w:val="22"/>
        </w:rPr>
        <w:t xml:space="preserve"> przekazuje informacje </w:t>
      </w:r>
      <w:r w:rsidR="00694F02" w:rsidRPr="006F0459">
        <w:rPr>
          <w:i w:val="0"/>
          <w:sz w:val="22"/>
          <w:szCs w:val="22"/>
        </w:rPr>
        <w:t>Wykonawc</w:t>
      </w:r>
      <w:r w:rsidR="006A6618" w:rsidRPr="006F0459">
        <w:rPr>
          <w:i w:val="0"/>
          <w:sz w:val="22"/>
          <w:szCs w:val="22"/>
        </w:rPr>
        <w:t xml:space="preserve">om   po wyborze najkorzystniejszej oferty </w:t>
      </w:r>
    </w:p>
    <w:p w:rsidR="007A239C" w:rsidRPr="006F0459" w:rsidRDefault="007A239C" w:rsidP="007A239C">
      <w:pPr>
        <w:tabs>
          <w:tab w:val="center" w:pos="5322"/>
          <w:tab w:val="right" w:pos="9858"/>
        </w:tabs>
        <w:rPr>
          <w:i w:val="0"/>
          <w:sz w:val="22"/>
          <w:szCs w:val="22"/>
        </w:rPr>
      </w:pPr>
    </w:p>
    <w:p w:rsidR="00CD058B" w:rsidRPr="006F0459" w:rsidRDefault="006A6618" w:rsidP="00CD058B">
      <w:pPr>
        <w:tabs>
          <w:tab w:val="center" w:pos="5322"/>
          <w:tab w:val="right" w:pos="9858"/>
        </w:tabs>
        <w:rPr>
          <w:i w:val="0"/>
          <w:sz w:val="22"/>
          <w:szCs w:val="22"/>
        </w:rPr>
      </w:pPr>
      <w:r w:rsidRPr="006F0459">
        <w:rPr>
          <w:i w:val="0"/>
          <w:sz w:val="22"/>
          <w:szCs w:val="22"/>
        </w:rPr>
        <w:t xml:space="preserve">      Zgodnie z art.92 ust.1 Prawa zamówień publicznych </w:t>
      </w:r>
    </w:p>
    <w:p w:rsidR="00CD058B" w:rsidRPr="006F0459" w:rsidRDefault="00CD058B" w:rsidP="00CD058B">
      <w:pPr>
        <w:tabs>
          <w:tab w:val="center" w:pos="5322"/>
          <w:tab w:val="right" w:pos="9858"/>
        </w:tabs>
        <w:rPr>
          <w:i w:val="0"/>
          <w:sz w:val="22"/>
          <w:szCs w:val="22"/>
        </w:rPr>
      </w:pPr>
    </w:p>
    <w:p w:rsidR="00181A75" w:rsidRPr="006F0459" w:rsidRDefault="00181A75" w:rsidP="005402C0">
      <w:pPr>
        <w:tabs>
          <w:tab w:val="center" w:pos="5322"/>
          <w:tab w:val="right" w:pos="9858"/>
        </w:tabs>
        <w:rPr>
          <w:i w:val="0"/>
          <w:sz w:val="22"/>
          <w:szCs w:val="22"/>
        </w:rPr>
      </w:pPr>
    </w:p>
    <w:p w:rsidR="00694F02" w:rsidRPr="006F0459" w:rsidRDefault="00F8627A" w:rsidP="00966F65">
      <w:pPr>
        <w:tabs>
          <w:tab w:val="center" w:pos="5322"/>
          <w:tab w:val="right" w:pos="9858"/>
        </w:tabs>
        <w:ind w:left="425" w:hanging="425"/>
        <w:rPr>
          <w:i w:val="0"/>
          <w:sz w:val="22"/>
          <w:szCs w:val="22"/>
        </w:rPr>
      </w:pPr>
      <w:r w:rsidRPr="006F0459">
        <w:rPr>
          <w:i w:val="0"/>
          <w:sz w:val="22"/>
          <w:szCs w:val="22"/>
        </w:rPr>
        <w:t>1</w:t>
      </w:r>
      <w:r w:rsidR="00953CD8">
        <w:rPr>
          <w:i w:val="0"/>
          <w:sz w:val="22"/>
          <w:szCs w:val="22"/>
        </w:rPr>
        <w:t>9</w:t>
      </w:r>
      <w:r w:rsidR="00694F02" w:rsidRPr="006F0459">
        <w:rPr>
          <w:i w:val="0"/>
          <w:sz w:val="22"/>
          <w:szCs w:val="22"/>
        </w:rPr>
        <w:t>.</w:t>
      </w:r>
      <w:r w:rsidR="003E4E8C" w:rsidRPr="006F0459">
        <w:rPr>
          <w:i w:val="0"/>
          <w:sz w:val="22"/>
          <w:szCs w:val="22"/>
        </w:rPr>
        <w:t>3</w:t>
      </w:r>
      <w:r w:rsidR="00694F02" w:rsidRPr="006F0459">
        <w:rPr>
          <w:i w:val="0"/>
          <w:sz w:val="22"/>
          <w:szCs w:val="22"/>
        </w:rPr>
        <w:t>.Niezwłocznie po wyborze najkorzystniejszej oferty Zamawiający umieszcza in</w:t>
      </w:r>
      <w:r w:rsidRPr="006F0459">
        <w:rPr>
          <w:i w:val="0"/>
          <w:sz w:val="22"/>
          <w:szCs w:val="22"/>
        </w:rPr>
        <w:t xml:space="preserve">formację , o których mowa </w:t>
      </w:r>
      <w:r w:rsidR="006A6618" w:rsidRPr="006F0459">
        <w:rPr>
          <w:i w:val="0"/>
          <w:sz w:val="22"/>
          <w:szCs w:val="22"/>
        </w:rPr>
        <w:t xml:space="preserve"> w art.92 ust.1 pkt 1 i 5-7 ustaw</w:t>
      </w:r>
      <w:r w:rsidR="00642AC1">
        <w:rPr>
          <w:i w:val="0"/>
          <w:sz w:val="22"/>
          <w:szCs w:val="22"/>
        </w:rPr>
        <w:t>y Prawo  zamówień  publicznych  na stronie internetowej .</w:t>
      </w:r>
    </w:p>
    <w:p w:rsidR="00181A75" w:rsidRPr="006F0459" w:rsidRDefault="00181A75" w:rsidP="00966F65">
      <w:pPr>
        <w:tabs>
          <w:tab w:val="center" w:pos="5322"/>
          <w:tab w:val="right" w:pos="9858"/>
        </w:tabs>
        <w:ind w:left="425" w:hanging="425"/>
        <w:rPr>
          <w:i w:val="0"/>
          <w:sz w:val="22"/>
          <w:szCs w:val="22"/>
        </w:rPr>
      </w:pPr>
    </w:p>
    <w:p w:rsidR="00656F4F" w:rsidRPr="006F0459" w:rsidRDefault="00656F4F" w:rsidP="00656F4F">
      <w:pPr>
        <w:tabs>
          <w:tab w:val="center" w:pos="5322"/>
          <w:tab w:val="right" w:pos="9858"/>
        </w:tabs>
        <w:ind w:left="425" w:hanging="425"/>
        <w:rPr>
          <w:i w:val="0"/>
          <w:sz w:val="22"/>
          <w:szCs w:val="22"/>
        </w:rPr>
      </w:pPr>
      <w:r w:rsidRPr="006F0459">
        <w:rPr>
          <w:i w:val="0"/>
          <w:sz w:val="22"/>
          <w:szCs w:val="22"/>
        </w:rPr>
        <w:t>1</w:t>
      </w:r>
      <w:r w:rsidR="00953CD8">
        <w:rPr>
          <w:i w:val="0"/>
          <w:sz w:val="22"/>
          <w:szCs w:val="22"/>
        </w:rPr>
        <w:t>9</w:t>
      </w:r>
      <w:r w:rsidRPr="006F0459">
        <w:rPr>
          <w:i w:val="0"/>
          <w:sz w:val="22"/>
          <w:szCs w:val="22"/>
        </w:rPr>
        <w:t>.</w:t>
      </w:r>
      <w:r w:rsidR="003E4E8C" w:rsidRPr="006F0459">
        <w:rPr>
          <w:i w:val="0"/>
          <w:sz w:val="22"/>
          <w:szCs w:val="22"/>
        </w:rPr>
        <w:t>4</w:t>
      </w:r>
      <w:r w:rsidRPr="006F0459">
        <w:rPr>
          <w:i w:val="0"/>
          <w:sz w:val="22"/>
          <w:szCs w:val="22"/>
        </w:rPr>
        <w:t xml:space="preserve"> Zamawiający zawiera umowę w sprawie zamówienia publicznego w terminie </w:t>
      </w:r>
      <w:r w:rsidR="006A6618" w:rsidRPr="006F0459">
        <w:rPr>
          <w:i w:val="0"/>
          <w:sz w:val="22"/>
          <w:szCs w:val="22"/>
        </w:rPr>
        <w:t xml:space="preserve"> zgodnie z art.94 ust.1 pkt 2 </w:t>
      </w:r>
    </w:p>
    <w:p w:rsidR="00656F4F" w:rsidRPr="006F0459" w:rsidRDefault="00656F4F" w:rsidP="00656F4F">
      <w:pPr>
        <w:tabs>
          <w:tab w:val="center" w:pos="5322"/>
          <w:tab w:val="right" w:pos="9858"/>
        </w:tabs>
        <w:ind w:left="425" w:hanging="425"/>
        <w:rPr>
          <w:i w:val="0"/>
          <w:sz w:val="22"/>
          <w:szCs w:val="22"/>
        </w:rPr>
      </w:pPr>
    </w:p>
    <w:p w:rsidR="00656F4F" w:rsidRPr="006F0459" w:rsidRDefault="00656F4F" w:rsidP="003E4E8C">
      <w:pPr>
        <w:tabs>
          <w:tab w:val="center" w:pos="5322"/>
          <w:tab w:val="right" w:pos="9858"/>
        </w:tabs>
        <w:ind w:left="425" w:hanging="425"/>
        <w:rPr>
          <w:i w:val="0"/>
          <w:sz w:val="22"/>
          <w:szCs w:val="22"/>
        </w:rPr>
      </w:pPr>
      <w:r w:rsidRPr="006F0459">
        <w:rPr>
          <w:i w:val="0"/>
          <w:sz w:val="22"/>
          <w:szCs w:val="22"/>
        </w:rPr>
        <w:t>1</w:t>
      </w:r>
      <w:r w:rsidR="00D446EB">
        <w:rPr>
          <w:i w:val="0"/>
          <w:sz w:val="22"/>
          <w:szCs w:val="22"/>
        </w:rPr>
        <w:t>9</w:t>
      </w:r>
      <w:r w:rsidRPr="006F0459">
        <w:rPr>
          <w:i w:val="0"/>
          <w:sz w:val="22"/>
          <w:szCs w:val="22"/>
        </w:rPr>
        <w:t>.</w:t>
      </w:r>
      <w:r w:rsidR="003E4E8C" w:rsidRPr="006F0459">
        <w:rPr>
          <w:i w:val="0"/>
          <w:sz w:val="22"/>
          <w:szCs w:val="22"/>
        </w:rPr>
        <w:t>5</w:t>
      </w:r>
      <w:r w:rsidRPr="006F0459">
        <w:rPr>
          <w:i w:val="0"/>
          <w:sz w:val="22"/>
          <w:szCs w:val="22"/>
        </w:rPr>
        <w:t>.</w:t>
      </w:r>
      <w:r w:rsidR="003E4E8C" w:rsidRPr="006F0459">
        <w:rPr>
          <w:i w:val="0"/>
          <w:sz w:val="22"/>
          <w:szCs w:val="22"/>
        </w:rPr>
        <w:t xml:space="preserve"> </w:t>
      </w:r>
      <w:r w:rsidRPr="006F0459">
        <w:rPr>
          <w:i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w:t>
      </w:r>
      <w:r w:rsidR="00CE6CF6" w:rsidRPr="006F0459">
        <w:rPr>
          <w:i w:val="0"/>
          <w:sz w:val="22"/>
          <w:szCs w:val="22"/>
        </w:rPr>
        <w:t xml:space="preserve">ych mowa w art.93 ust.1 ustawy </w:t>
      </w:r>
    </w:p>
    <w:p w:rsidR="001933DA" w:rsidRPr="006F0459" w:rsidRDefault="001933DA" w:rsidP="00966F65">
      <w:pPr>
        <w:tabs>
          <w:tab w:val="center" w:pos="5322"/>
          <w:tab w:val="right" w:pos="9858"/>
        </w:tabs>
        <w:ind w:left="426" w:hanging="426"/>
        <w:rPr>
          <w:i w:val="0"/>
          <w:sz w:val="22"/>
          <w:szCs w:val="22"/>
        </w:rPr>
      </w:pPr>
    </w:p>
    <w:p w:rsidR="0083688D" w:rsidRPr="006F0459" w:rsidRDefault="0083688D" w:rsidP="0083688D">
      <w:pPr>
        <w:rPr>
          <w:i w:val="0"/>
          <w:sz w:val="22"/>
          <w:szCs w:val="22"/>
        </w:rPr>
      </w:pPr>
    </w:p>
    <w:p w:rsidR="001933DA" w:rsidRPr="006F0459" w:rsidRDefault="001B1D58"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lastRenderedPageBreak/>
        <w:t>XX</w:t>
      </w:r>
      <w:r w:rsidR="001933DA" w:rsidRPr="006F0459">
        <w:rPr>
          <w:rFonts w:ascii="Times New Roman" w:hAnsi="Times New Roman"/>
          <w:spacing w:val="-3"/>
          <w:sz w:val="22"/>
          <w:szCs w:val="22"/>
        </w:rPr>
        <w:t xml:space="preserve"> </w:t>
      </w:r>
      <w:r w:rsidR="00DA35BC" w:rsidRPr="006F0459">
        <w:rPr>
          <w:rFonts w:ascii="Times New Roman" w:hAnsi="Times New Roman"/>
          <w:spacing w:val="-3"/>
          <w:sz w:val="22"/>
          <w:szCs w:val="22"/>
        </w:rPr>
        <w:t>Wymagania dotyczące  zabezpieczenia należytego wykonania umowy</w:t>
      </w: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1933DA" w:rsidRPr="006F0459" w:rsidRDefault="001933DA" w:rsidP="00966F65">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p>
    <w:p w:rsidR="001933DA" w:rsidRPr="006F0459" w:rsidRDefault="001933DA" w:rsidP="00966F65">
      <w:pPr>
        <w:tabs>
          <w:tab w:val="center" w:pos="4896"/>
          <w:tab w:val="right" w:pos="9432"/>
        </w:tabs>
        <w:rPr>
          <w:i w:val="0"/>
          <w:sz w:val="22"/>
          <w:szCs w:val="22"/>
        </w:rPr>
      </w:pPr>
    </w:p>
    <w:p w:rsidR="002F5CBB" w:rsidRPr="006F0459" w:rsidRDefault="001B1D58" w:rsidP="005D529B">
      <w:pPr>
        <w:tabs>
          <w:tab w:val="center" w:pos="4896"/>
          <w:tab w:val="right" w:pos="9432"/>
        </w:tabs>
        <w:ind w:left="360"/>
        <w:rPr>
          <w:i w:val="0"/>
          <w:sz w:val="22"/>
          <w:szCs w:val="22"/>
        </w:rPr>
      </w:pPr>
      <w:r>
        <w:rPr>
          <w:i w:val="0"/>
          <w:sz w:val="22"/>
          <w:szCs w:val="22"/>
        </w:rPr>
        <w:t>20</w:t>
      </w:r>
      <w:r w:rsidR="005D529B" w:rsidRPr="006F0459">
        <w:rPr>
          <w:i w:val="0"/>
          <w:sz w:val="22"/>
          <w:szCs w:val="22"/>
        </w:rPr>
        <w:t>.1</w:t>
      </w:r>
      <w:r w:rsidR="00356456" w:rsidRPr="006F0459">
        <w:rPr>
          <w:i w:val="0"/>
          <w:sz w:val="22"/>
          <w:szCs w:val="22"/>
        </w:rPr>
        <w:t>.</w:t>
      </w:r>
      <w:r w:rsidR="00401964" w:rsidRPr="006F0459">
        <w:rPr>
          <w:i w:val="0"/>
          <w:sz w:val="22"/>
          <w:szCs w:val="22"/>
        </w:rPr>
        <w:t>Z</w:t>
      </w:r>
      <w:r w:rsidR="007D6415" w:rsidRPr="006F0459">
        <w:rPr>
          <w:i w:val="0"/>
          <w:sz w:val="22"/>
          <w:szCs w:val="22"/>
        </w:rPr>
        <w:t xml:space="preserve">amawiający przewiduje </w:t>
      </w:r>
      <w:r w:rsidR="00401964" w:rsidRPr="006F0459">
        <w:rPr>
          <w:i w:val="0"/>
          <w:sz w:val="22"/>
          <w:szCs w:val="22"/>
        </w:rPr>
        <w:t xml:space="preserve"> zabezpieczenia należytego wykonania umowy w wysokości </w:t>
      </w:r>
      <w:r w:rsidR="000E552C" w:rsidRPr="006F0459">
        <w:rPr>
          <w:i w:val="0"/>
          <w:sz w:val="22"/>
          <w:szCs w:val="22"/>
        </w:rPr>
        <w:t xml:space="preserve">10 </w:t>
      </w:r>
      <w:r w:rsidR="00401964" w:rsidRPr="006F0459">
        <w:rPr>
          <w:i w:val="0"/>
          <w:sz w:val="22"/>
          <w:szCs w:val="22"/>
        </w:rPr>
        <w:t xml:space="preserve"> % </w:t>
      </w:r>
      <w:r w:rsidR="002F5CBB" w:rsidRPr="006F0459">
        <w:rPr>
          <w:i w:val="0"/>
          <w:sz w:val="22"/>
          <w:szCs w:val="22"/>
        </w:rPr>
        <w:t xml:space="preserve">wartości ceny </w:t>
      </w:r>
      <w:r w:rsidR="003F0634" w:rsidRPr="006F0459">
        <w:rPr>
          <w:i w:val="0"/>
          <w:sz w:val="22"/>
          <w:szCs w:val="22"/>
        </w:rPr>
        <w:t>całkowitej podanej w ofercie</w:t>
      </w:r>
      <w:r w:rsidR="002F5CBB" w:rsidRPr="006F0459">
        <w:rPr>
          <w:i w:val="0"/>
          <w:sz w:val="22"/>
          <w:szCs w:val="22"/>
        </w:rPr>
        <w:t>.</w:t>
      </w:r>
    </w:p>
    <w:p w:rsidR="007823F9" w:rsidRPr="006F0459" w:rsidRDefault="007823F9" w:rsidP="005D529B">
      <w:pPr>
        <w:tabs>
          <w:tab w:val="center" w:pos="4896"/>
          <w:tab w:val="right" w:pos="9432"/>
        </w:tabs>
        <w:ind w:left="360"/>
        <w:rPr>
          <w:i w:val="0"/>
          <w:sz w:val="22"/>
          <w:szCs w:val="22"/>
        </w:rPr>
      </w:pPr>
    </w:p>
    <w:p w:rsidR="007D6415" w:rsidRPr="006F0459" w:rsidRDefault="007D6415" w:rsidP="007D6415">
      <w:pPr>
        <w:tabs>
          <w:tab w:val="center" w:pos="4896"/>
          <w:tab w:val="right" w:pos="9432"/>
        </w:tabs>
        <w:rPr>
          <w:i w:val="0"/>
          <w:sz w:val="22"/>
          <w:szCs w:val="22"/>
        </w:rPr>
      </w:pPr>
    </w:p>
    <w:p w:rsidR="00A66265" w:rsidRPr="006F0459" w:rsidRDefault="001B1D58" w:rsidP="00287801">
      <w:pPr>
        <w:tabs>
          <w:tab w:val="center" w:pos="4896"/>
          <w:tab w:val="right" w:pos="9432"/>
        </w:tabs>
        <w:rPr>
          <w:i w:val="0"/>
          <w:sz w:val="22"/>
          <w:szCs w:val="22"/>
        </w:rPr>
      </w:pPr>
      <w:r>
        <w:rPr>
          <w:i w:val="0"/>
          <w:sz w:val="22"/>
          <w:szCs w:val="22"/>
        </w:rPr>
        <w:t>20.</w:t>
      </w:r>
      <w:r w:rsidR="007D6415" w:rsidRPr="006F0459">
        <w:rPr>
          <w:i w:val="0"/>
          <w:sz w:val="22"/>
          <w:szCs w:val="22"/>
        </w:rPr>
        <w:t>2</w:t>
      </w:r>
      <w:r w:rsidR="00356456" w:rsidRPr="006F0459">
        <w:rPr>
          <w:i w:val="0"/>
          <w:sz w:val="22"/>
          <w:szCs w:val="22"/>
        </w:rPr>
        <w:t>.</w:t>
      </w:r>
      <w:r w:rsidR="002F5CBB" w:rsidRPr="006F0459">
        <w:rPr>
          <w:i w:val="0"/>
          <w:sz w:val="22"/>
          <w:szCs w:val="22"/>
        </w:rPr>
        <w:t xml:space="preserve">Zabezpieczenie może być wniesione według wyboru Wykonawcy </w:t>
      </w:r>
      <w:r w:rsidR="001933DA" w:rsidRPr="006F0459">
        <w:rPr>
          <w:i w:val="0"/>
          <w:sz w:val="22"/>
          <w:szCs w:val="22"/>
        </w:rPr>
        <w:t>w jednej z</w:t>
      </w:r>
      <w:r w:rsidR="008E374F" w:rsidRPr="006F0459">
        <w:rPr>
          <w:i w:val="0"/>
          <w:sz w:val="22"/>
          <w:szCs w:val="22"/>
        </w:rPr>
        <w:t xml:space="preserve"> </w:t>
      </w:r>
      <w:r w:rsidR="001933DA" w:rsidRPr="006F0459">
        <w:rPr>
          <w:i w:val="0"/>
          <w:sz w:val="22"/>
          <w:szCs w:val="22"/>
        </w:rPr>
        <w:t xml:space="preserve"> form</w:t>
      </w:r>
      <w:r w:rsidR="008E374F" w:rsidRPr="006F0459">
        <w:rPr>
          <w:i w:val="0"/>
          <w:sz w:val="22"/>
          <w:szCs w:val="22"/>
        </w:rPr>
        <w:t xml:space="preserve"> podanych w art. 148 us</w:t>
      </w:r>
      <w:r w:rsidR="005D529B" w:rsidRPr="006F0459">
        <w:rPr>
          <w:i w:val="0"/>
          <w:sz w:val="22"/>
          <w:szCs w:val="22"/>
        </w:rPr>
        <w:t xml:space="preserve">t.1 Prawa zamówień publicznych </w:t>
      </w:r>
    </w:p>
    <w:p w:rsidR="00A66265" w:rsidRPr="006F0459" w:rsidRDefault="00A66265" w:rsidP="00A66265">
      <w:pPr>
        <w:tabs>
          <w:tab w:val="center" w:pos="4896"/>
          <w:tab w:val="right" w:pos="9432"/>
        </w:tabs>
        <w:ind w:left="360"/>
        <w:rPr>
          <w:i w:val="0"/>
          <w:sz w:val="22"/>
          <w:szCs w:val="22"/>
        </w:rPr>
      </w:pPr>
    </w:p>
    <w:p w:rsidR="007823F9" w:rsidRPr="006F0459" w:rsidRDefault="007823F9" w:rsidP="005D529B">
      <w:pPr>
        <w:tabs>
          <w:tab w:val="center" w:pos="4896"/>
          <w:tab w:val="right" w:pos="9432"/>
        </w:tabs>
        <w:ind w:left="360"/>
        <w:rPr>
          <w:i w:val="0"/>
          <w:sz w:val="22"/>
          <w:szCs w:val="22"/>
        </w:rPr>
      </w:pPr>
    </w:p>
    <w:p w:rsidR="009471CD" w:rsidRPr="006F0459" w:rsidRDefault="001B1D58" w:rsidP="009471CD">
      <w:pPr>
        <w:tabs>
          <w:tab w:val="center" w:pos="4896"/>
          <w:tab w:val="right" w:pos="9432"/>
        </w:tabs>
        <w:ind w:left="360"/>
        <w:rPr>
          <w:i w:val="0"/>
          <w:sz w:val="22"/>
          <w:szCs w:val="22"/>
        </w:rPr>
      </w:pPr>
      <w:r>
        <w:rPr>
          <w:i w:val="0"/>
          <w:sz w:val="22"/>
          <w:szCs w:val="22"/>
        </w:rPr>
        <w:t>20</w:t>
      </w:r>
      <w:r w:rsidR="007D6415" w:rsidRPr="006F0459">
        <w:rPr>
          <w:i w:val="0"/>
          <w:sz w:val="22"/>
          <w:szCs w:val="22"/>
        </w:rPr>
        <w:t>.3</w:t>
      </w:r>
      <w:r w:rsidR="00356456" w:rsidRPr="006F0459">
        <w:rPr>
          <w:i w:val="0"/>
          <w:sz w:val="22"/>
          <w:szCs w:val="22"/>
        </w:rPr>
        <w:t>.</w:t>
      </w:r>
      <w:r w:rsidR="008E374F" w:rsidRPr="006F0459">
        <w:rPr>
          <w:i w:val="0"/>
          <w:sz w:val="22"/>
          <w:szCs w:val="22"/>
        </w:rPr>
        <w:t>Jeżeli Wykonawca wnosi zabezpieczenie należytego wykonania umowy w pieniądzu, kwotę odpowiadając</w:t>
      </w:r>
      <w:r w:rsidR="009471CD">
        <w:rPr>
          <w:i w:val="0"/>
          <w:sz w:val="22"/>
          <w:szCs w:val="22"/>
        </w:rPr>
        <w:t>ą wartości zabezpieczenia można</w:t>
      </w:r>
      <w:r w:rsidR="008E374F" w:rsidRPr="006F0459">
        <w:rPr>
          <w:i w:val="0"/>
          <w:sz w:val="22"/>
          <w:szCs w:val="22"/>
        </w:rPr>
        <w:t xml:space="preserve"> wpłacić </w:t>
      </w:r>
      <w:r w:rsidR="00C46248" w:rsidRPr="006F0459">
        <w:rPr>
          <w:i w:val="0"/>
          <w:sz w:val="22"/>
          <w:szCs w:val="22"/>
        </w:rPr>
        <w:t xml:space="preserve">przelewem </w:t>
      </w:r>
      <w:r w:rsidR="008E374F" w:rsidRPr="006F0459">
        <w:rPr>
          <w:i w:val="0"/>
          <w:sz w:val="22"/>
          <w:szCs w:val="22"/>
        </w:rPr>
        <w:t xml:space="preserve">na </w:t>
      </w:r>
      <w:r w:rsidR="002F5CBB" w:rsidRPr="006F0459">
        <w:rPr>
          <w:i w:val="0"/>
          <w:sz w:val="22"/>
          <w:szCs w:val="22"/>
        </w:rPr>
        <w:t xml:space="preserve">rachunek bankowy Zamawiającego </w:t>
      </w:r>
      <w:r w:rsidR="002F5CBB" w:rsidRPr="00852E62">
        <w:rPr>
          <w:i w:val="0"/>
          <w:sz w:val="22"/>
          <w:szCs w:val="22"/>
        </w:rPr>
        <w:t xml:space="preserve">:   </w:t>
      </w:r>
      <w:r w:rsidR="00927724" w:rsidRPr="00852E62">
        <w:rPr>
          <w:b/>
          <w:i w:val="0"/>
          <w:sz w:val="22"/>
          <w:szCs w:val="22"/>
        </w:rPr>
        <w:t>BS Dynów Oddział Dubiecko</w:t>
      </w:r>
      <w:r w:rsidR="00536D0A" w:rsidRPr="00852E62">
        <w:rPr>
          <w:b/>
          <w:i w:val="0"/>
          <w:sz w:val="22"/>
          <w:szCs w:val="22"/>
        </w:rPr>
        <w:t xml:space="preserve"> </w:t>
      </w:r>
      <w:r w:rsidR="009471CD" w:rsidRPr="00852E62">
        <w:rPr>
          <w:b/>
          <w:bCs/>
          <w:i w:val="0"/>
          <w:sz w:val="22"/>
          <w:szCs w:val="22"/>
        </w:rPr>
        <w:t>28909310202002020000260002</w:t>
      </w:r>
      <w:r w:rsidR="009471CD" w:rsidRPr="00852E62">
        <w:rPr>
          <w:i w:val="0"/>
          <w:sz w:val="22"/>
          <w:szCs w:val="22"/>
        </w:rPr>
        <w:t xml:space="preserve">  </w:t>
      </w:r>
      <w:r w:rsidR="009471CD">
        <w:rPr>
          <w:i w:val="0"/>
          <w:sz w:val="22"/>
          <w:szCs w:val="22"/>
        </w:rPr>
        <w:t xml:space="preserve">lub </w:t>
      </w:r>
      <w:r w:rsidR="009471CD" w:rsidRPr="006F0459">
        <w:rPr>
          <w:i w:val="0"/>
          <w:sz w:val="22"/>
          <w:szCs w:val="22"/>
        </w:rPr>
        <w:t>poręczeniach bankowych lub poręczeniach spółdzielczej kasy oszczędnościowo-kredytowej, z tym że zobowiązanie kasy jest zawsze zobowiązaniem pieniężnym,</w:t>
      </w:r>
    </w:p>
    <w:p w:rsidR="009471CD" w:rsidRPr="006F0459" w:rsidRDefault="009471CD" w:rsidP="009471CD">
      <w:pPr>
        <w:spacing w:line="260" w:lineRule="atLeast"/>
        <w:ind w:left="360"/>
        <w:jc w:val="both"/>
        <w:rPr>
          <w:i w:val="0"/>
          <w:sz w:val="22"/>
          <w:szCs w:val="22"/>
        </w:rPr>
      </w:pPr>
      <w:r w:rsidRPr="006F0459">
        <w:rPr>
          <w:i w:val="0"/>
          <w:sz w:val="22"/>
          <w:szCs w:val="22"/>
        </w:rPr>
        <w:t>- gwarancji bankowych,</w:t>
      </w:r>
    </w:p>
    <w:p w:rsidR="009471CD" w:rsidRPr="006F0459" w:rsidRDefault="009471CD" w:rsidP="009471CD">
      <w:pPr>
        <w:spacing w:line="260" w:lineRule="atLeast"/>
        <w:ind w:left="360"/>
        <w:jc w:val="both"/>
        <w:rPr>
          <w:i w:val="0"/>
          <w:sz w:val="22"/>
          <w:szCs w:val="22"/>
        </w:rPr>
      </w:pPr>
      <w:r w:rsidRPr="006F0459">
        <w:rPr>
          <w:i w:val="0"/>
          <w:sz w:val="22"/>
          <w:szCs w:val="22"/>
        </w:rPr>
        <w:t>- gwarancji ubezpieczeniowych,</w:t>
      </w:r>
    </w:p>
    <w:p w:rsidR="009471CD" w:rsidRPr="006F0459" w:rsidRDefault="009471CD" w:rsidP="009471CD">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FF44FC" w:rsidRPr="006F0459" w:rsidRDefault="00FF44FC" w:rsidP="007D6415">
      <w:pPr>
        <w:tabs>
          <w:tab w:val="center" w:pos="4896"/>
          <w:tab w:val="right" w:pos="9432"/>
        </w:tabs>
        <w:rPr>
          <w:i w:val="0"/>
          <w:sz w:val="22"/>
          <w:szCs w:val="22"/>
        </w:rPr>
      </w:pPr>
    </w:p>
    <w:p w:rsidR="007823F9" w:rsidRPr="006F0459" w:rsidRDefault="007823F9" w:rsidP="007823F9">
      <w:pPr>
        <w:tabs>
          <w:tab w:val="center" w:pos="4896"/>
          <w:tab w:val="right" w:pos="9432"/>
        </w:tabs>
        <w:rPr>
          <w:i w:val="0"/>
          <w:sz w:val="22"/>
          <w:szCs w:val="22"/>
        </w:rPr>
      </w:pPr>
    </w:p>
    <w:p w:rsidR="002F5CBB" w:rsidRPr="006F0459" w:rsidRDefault="001B1D58" w:rsidP="00356456">
      <w:pPr>
        <w:tabs>
          <w:tab w:val="center" w:pos="4896"/>
          <w:tab w:val="right" w:pos="9432"/>
        </w:tabs>
        <w:rPr>
          <w:i w:val="0"/>
          <w:sz w:val="22"/>
          <w:szCs w:val="22"/>
        </w:rPr>
      </w:pPr>
      <w:r>
        <w:rPr>
          <w:i w:val="0"/>
          <w:sz w:val="22"/>
          <w:szCs w:val="22"/>
        </w:rPr>
        <w:t>20</w:t>
      </w:r>
      <w:r w:rsidR="00356456" w:rsidRPr="006F0459">
        <w:rPr>
          <w:i w:val="0"/>
          <w:sz w:val="22"/>
          <w:szCs w:val="22"/>
        </w:rPr>
        <w:t>.</w:t>
      </w:r>
      <w:r w:rsidR="007D6415" w:rsidRPr="006F0459">
        <w:rPr>
          <w:i w:val="0"/>
          <w:sz w:val="22"/>
          <w:szCs w:val="22"/>
        </w:rPr>
        <w:t>4</w:t>
      </w:r>
      <w:r w:rsidR="00356456" w:rsidRPr="006F0459">
        <w:rPr>
          <w:i w:val="0"/>
          <w:sz w:val="22"/>
          <w:szCs w:val="22"/>
        </w:rPr>
        <w:t>.</w:t>
      </w:r>
      <w:r w:rsidR="002F5CBB" w:rsidRPr="006F0459">
        <w:rPr>
          <w:i w:val="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823F9" w:rsidRPr="006F0459" w:rsidRDefault="007823F9" w:rsidP="00356456">
      <w:pPr>
        <w:tabs>
          <w:tab w:val="center" w:pos="4896"/>
          <w:tab w:val="right" w:pos="9432"/>
        </w:tabs>
        <w:rPr>
          <w:i w:val="0"/>
          <w:sz w:val="22"/>
          <w:szCs w:val="22"/>
        </w:rPr>
      </w:pPr>
    </w:p>
    <w:p w:rsidR="001D6066" w:rsidRPr="006F0459" w:rsidRDefault="001B1D58" w:rsidP="007D6415">
      <w:pPr>
        <w:tabs>
          <w:tab w:val="center" w:pos="4896"/>
          <w:tab w:val="right" w:pos="9432"/>
        </w:tabs>
        <w:rPr>
          <w:i w:val="0"/>
          <w:sz w:val="22"/>
          <w:szCs w:val="22"/>
        </w:rPr>
      </w:pPr>
      <w:r>
        <w:rPr>
          <w:i w:val="0"/>
          <w:sz w:val="22"/>
          <w:szCs w:val="22"/>
        </w:rPr>
        <w:t>20</w:t>
      </w:r>
      <w:r w:rsidR="007D6415" w:rsidRPr="006F0459">
        <w:rPr>
          <w:i w:val="0"/>
          <w:sz w:val="22"/>
          <w:szCs w:val="22"/>
        </w:rPr>
        <w:t>.5</w:t>
      </w:r>
      <w:r w:rsidR="001D6066" w:rsidRPr="006F0459">
        <w:rPr>
          <w:i w:val="0"/>
          <w:sz w:val="22"/>
          <w:szCs w:val="22"/>
        </w:rPr>
        <w:t>W przypadku wniesienia wadium w pieniądzu wykonawca może wyrazić zgodę na zaliczenie kwoty wadium na poczet zabezpieczenia.</w:t>
      </w:r>
    </w:p>
    <w:p w:rsidR="00C46248" w:rsidRPr="006F0459" w:rsidRDefault="001B1D58" w:rsidP="001B1D58">
      <w:pPr>
        <w:tabs>
          <w:tab w:val="center" w:pos="4896"/>
          <w:tab w:val="right" w:pos="9432"/>
        </w:tabs>
        <w:rPr>
          <w:i w:val="0"/>
          <w:sz w:val="22"/>
          <w:szCs w:val="22"/>
        </w:rPr>
      </w:pPr>
      <w:r>
        <w:rPr>
          <w:i w:val="0"/>
          <w:sz w:val="22"/>
          <w:szCs w:val="22"/>
        </w:rPr>
        <w:t>20.6.</w:t>
      </w:r>
      <w:r w:rsidR="00C46248" w:rsidRPr="006F0459">
        <w:rPr>
          <w:i w:val="0"/>
          <w:sz w:val="22"/>
          <w:szCs w:val="22"/>
        </w:rPr>
        <w:t xml:space="preserve">W trakcie realizacji umowy wykonawca może dokonać zmiany formy zabezpieczenia na jedną lub kilka form, o których mowa w art.148 ust.1 ustawy. Zmiana formy zabezpieczenia  jest dokonywana z zachowaniem ciągłości zabezpieczenia i bez zmniejszania jego </w:t>
      </w:r>
      <w:r w:rsidR="00DA35BC" w:rsidRPr="006F0459">
        <w:rPr>
          <w:i w:val="0"/>
          <w:sz w:val="22"/>
          <w:szCs w:val="22"/>
        </w:rPr>
        <w:t>wysokości.</w:t>
      </w:r>
    </w:p>
    <w:p w:rsidR="007823F9" w:rsidRPr="006F0459" w:rsidRDefault="007823F9" w:rsidP="007823F9">
      <w:pPr>
        <w:tabs>
          <w:tab w:val="center" w:pos="4896"/>
          <w:tab w:val="right" w:pos="9432"/>
        </w:tabs>
        <w:rPr>
          <w:i w:val="0"/>
          <w:sz w:val="22"/>
          <w:szCs w:val="22"/>
        </w:rPr>
      </w:pPr>
    </w:p>
    <w:p w:rsidR="002F5CBB" w:rsidRPr="006F0459" w:rsidRDefault="001B1D58" w:rsidP="001B1D58">
      <w:pPr>
        <w:tabs>
          <w:tab w:val="center" w:pos="4896"/>
          <w:tab w:val="right" w:pos="9432"/>
        </w:tabs>
        <w:rPr>
          <w:i w:val="0"/>
          <w:sz w:val="22"/>
          <w:szCs w:val="22"/>
        </w:rPr>
      </w:pPr>
      <w:r>
        <w:rPr>
          <w:i w:val="0"/>
          <w:sz w:val="22"/>
          <w:szCs w:val="22"/>
        </w:rPr>
        <w:t>20.7.</w:t>
      </w:r>
      <w:r w:rsidR="002F5CBB" w:rsidRPr="006F0459">
        <w:rPr>
          <w:i w:val="0"/>
          <w:sz w:val="22"/>
          <w:szCs w:val="22"/>
        </w:rPr>
        <w:t>Zamawiający dokona zwrotu zabezpieczenia należytego wykonania umowy w następujący sposób:</w:t>
      </w:r>
    </w:p>
    <w:p w:rsidR="002F5CBB" w:rsidRPr="006F0459" w:rsidRDefault="002F5CBB" w:rsidP="00966F65">
      <w:pPr>
        <w:numPr>
          <w:ilvl w:val="0"/>
          <w:numId w:val="4"/>
        </w:numPr>
        <w:tabs>
          <w:tab w:val="center" w:pos="4896"/>
          <w:tab w:val="right" w:pos="9432"/>
        </w:tabs>
        <w:rPr>
          <w:i w:val="0"/>
          <w:sz w:val="22"/>
          <w:szCs w:val="22"/>
        </w:rPr>
      </w:pPr>
      <w:r w:rsidRPr="006F0459">
        <w:rPr>
          <w:i w:val="0"/>
          <w:sz w:val="22"/>
          <w:szCs w:val="22"/>
        </w:rPr>
        <w:t>70 % wartości zabezpieczenia zostanie zwrócone w terminie 30 dni  od wykonania zamówienia i uznania przez Zamawiającego za należycie wykonane,</w:t>
      </w:r>
    </w:p>
    <w:p w:rsidR="002F5CBB" w:rsidRPr="006F0459" w:rsidRDefault="00BE67B8" w:rsidP="00966F65">
      <w:pPr>
        <w:numPr>
          <w:ilvl w:val="0"/>
          <w:numId w:val="4"/>
        </w:numPr>
        <w:tabs>
          <w:tab w:val="center" w:pos="4896"/>
          <w:tab w:val="right" w:pos="9432"/>
        </w:tabs>
        <w:rPr>
          <w:i w:val="0"/>
          <w:sz w:val="22"/>
          <w:szCs w:val="22"/>
        </w:rPr>
      </w:pPr>
      <w:r w:rsidRPr="006F0459">
        <w:rPr>
          <w:i w:val="0"/>
          <w:sz w:val="22"/>
          <w:szCs w:val="22"/>
        </w:rPr>
        <w:t xml:space="preserve">30 % wartości zabezpieczenia zostanie </w:t>
      </w:r>
      <w:r w:rsidR="00484A7D" w:rsidRPr="006F0459">
        <w:rPr>
          <w:i w:val="0"/>
          <w:sz w:val="22"/>
          <w:szCs w:val="22"/>
        </w:rPr>
        <w:t>zatrzymane przez Zamawiającego na zabezpieczenie r</w:t>
      </w:r>
      <w:r w:rsidR="00C46248" w:rsidRPr="006F0459">
        <w:rPr>
          <w:i w:val="0"/>
          <w:sz w:val="22"/>
          <w:szCs w:val="22"/>
        </w:rPr>
        <w:t xml:space="preserve">oszczeń z tytułu rękojmi za wady. </w:t>
      </w:r>
      <w:r w:rsidR="00484A7D" w:rsidRPr="006F0459">
        <w:rPr>
          <w:i w:val="0"/>
          <w:sz w:val="22"/>
          <w:szCs w:val="22"/>
        </w:rPr>
        <w:t>.</w:t>
      </w:r>
    </w:p>
    <w:p w:rsidR="007823F9" w:rsidRPr="006F0459" w:rsidRDefault="007823F9" w:rsidP="007823F9">
      <w:pPr>
        <w:tabs>
          <w:tab w:val="center" w:pos="4896"/>
          <w:tab w:val="right" w:pos="9432"/>
        </w:tabs>
        <w:ind w:left="360"/>
        <w:rPr>
          <w:i w:val="0"/>
          <w:sz w:val="22"/>
          <w:szCs w:val="22"/>
        </w:rPr>
      </w:pPr>
    </w:p>
    <w:p w:rsidR="00484A7D" w:rsidRPr="006F0459" w:rsidRDefault="001B1D58" w:rsidP="00A04FED">
      <w:pPr>
        <w:tabs>
          <w:tab w:val="center" w:pos="4896"/>
          <w:tab w:val="right" w:pos="9432"/>
        </w:tabs>
        <w:rPr>
          <w:i w:val="0"/>
          <w:sz w:val="22"/>
          <w:szCs w:val="22"/>
        </w:rPr>
      </w:pPr>
      <w:r>
        <w:rPr>
          <w:i w:val="0"/>
          <w:sz w:val="22"/>
          <w:szCs w:val="22"/>
        </w:rPr>
        <w:t>20</w:t>
      </w:r>
      <w:r w:rsidR="001D6066" w:rsidRPr="006F0459">
        <w:rPr>
          <w:i w:val="0"/>
          <w:sz w:val="22"/>
          <w:szCs w:val="22"/>
        </w:rPr>
        <w:t>.</w:t>
      </w:r>
      <w:r w:rsidR="001C63D3" w:rsidRPr="006F0459">
        <w:rPr>
          <w:i w:val="0"/>
          <w:sz w:val="22"/>
          <w:szCs w:val="22"/>
        </w:rPr>
        <w:t>8</w:t>
      </w:r>
      <w:r w:rsidR="00484A7D" w:rsidRPr="006F0459">
        <w:rPr>
          <w:i w:val="0"/>
          <w:sz w:val="22"/>
          <w:szCs w:val="22"/>
        </w:rPr>
        <w:t xml:space="preserve">. Kwota o której mowa w </w:t>
      </w:r>
      <w:r w:rsidR="00A04FED" w:rsidRPr="006F0459">
        <w:rPr>
          <w:i w:val="0"/>
          <w:sz w:val="22"/>
          <w:szCs w:val="22"/>
        </w:rPr>
        <w:t xml:space="preserve">pkt </w:t>
      </w:r>
      <w:r>
        <w:rPr>
          <w:i w:val="0"/>
          <w:sz w:val="22"/>
          <w:szCs w:val="22"/>
        </w:rPr>
        <w:t>20</w:t>
      </w:r>
      <w:r w:rsidR="001D6066" w:rsidRPr="006F0459">
        <w:rPr>
          <w:i w:val="0"/>
          <w:sz w:val="22"/>
          <w:szCs w:val="22"/>
        </w:rPr>
        <w:t>.</w:t>
      </w:r>
      <w:r w:rsidR="001C63D3" w:rsidRPr="006F0459">
        <w:rPr>
          <w:i w:val="0"/>
          <w:sz w:val="22"/>
          <w:szCs w:val="22"/>
        </w:rPr>
        <w:t>7</w:t>
      </w:r>
      <w:r w:rsidR="00484A7D" w:rsidRPr="006F0459">
        <w:rPr>
          <w:i w:val="0"/>
          <w:sz w:val="22"/>
          <w:szCs w:val="22"/>
        </w:rPr>
        <w:t xml:space="preserve"> </w:t>
      </w:r>
      <w:proofErr w:type="spellStart"/>
      <w:r w:rsidR="00A04FED" w:rsidRPr="006F0459">
        <w:rPr>
          <w:i w:val="0"/>
          <w:sz w:val="22"/>
          <w:szCs w:val="22"/>
        </w:rPr>
        <w:t>ppkt</w:t>
      </w:r>
      <w:proofErr w:type="spellEnd"/>
      <w:r w:rsidR="00A04FED" w:rsidRPr="006F0459">
        <w:rPr>
          <w:i w:val="0"/>
          <w:sz w:val="22"/>
          <w:szCs w:val="22"/>
        </w:rPr>
        <w:t xml:space="preserve"> 2 </w:t>
      </w:r>
      <w:r w:rsidR="00484A7D" w:rsidRPr="006F0459">
        <w:rPr>
          <w:i w:val="0"/>
          <w:sz w:val="22"/>
          <w:szCs w:val="22"/>
        </w:rPr>
        <w:t xml:space="preserve">jest zwracana nie później niż w 15 </w:t>
      </w:r>
      <w:r w:rsidR="003F0634" w:rsidRPr="006F0459">
        <w:rPr>
          <w:i w:val="0"/>
          <w:sz w:val="22"/>
          <w:szCs w:val="22"/>
        </w:rPr>
        <w:t xml:space="preserve">dni po upływie okresu rękojmi za wady </w:t>
      </w:r>
      <w:r w:rsidR="00C46248" w:rsidRPr="006F0459">
        <w:rPr>
          <w:i w:val="0"/>
          <w:sz w:val="22"/>
          <w:szCs w:val="22"/>
        </w:rPr>
        <w:t>.</w:t>
      </w:r>
    </w:p>
    <w:p w:rsidR="00DA35BC" w:rsidRPr="006F0459" w:rsidRDefault="00DA35BC" w:rsidP="00966F65">
      <w:pPr>
        <w:tabs>
          <w:tab w:val="center" w:pos="4896"/>
          <w:tab w:val="right" w:pos="9432"/>
        </w:tabs>
        <w:rPr>
          <w:b/>
          <w:i w:val="0"/>
          <w:sz w:val="22"/>
          <w:szCs w:val="22"/>
        </w:rPr>
      </w:pPr>
    </w:p>
    <w:p w:rsidR="00BD08C6" w:rsidRPr="006F0459" w:rsidRDefault="00BD08C6" w:rsidP="00966F65">
      <w:pPr>
        <w:tabs>
          <w:tab w:val="center" w:pos="4896"/>
          <w:tab w:val="right" w:pos="9432"/>
        </w:tabs>
        <w:rPr>
          <w:b/>
          <w:i w:val="0"/>
          <w:sz w:val="22"/>
          <w:szCs w:val="22"/>
        </w:rPr>
      </w:pPr>
    </w:p>
    <w:p w:rsidR="00181A75" w:rsidRPr="006F0459" w:rsidRDefault="001B1D58" w:rsidP="00966F65">
      <w:pPr>
        <w:tabs>
          <w:tab w:val="center" w:pos="4896"/>
          <w:tab w:val="right" w:pos="9432"/>
        </w:tabs>
        <w:rPr>
          <w:b/>
          <w:i w:val="0"/>
          <w:sz w:val="22"/>
          <w:szCs w:val="22"/>
        </w:rPr>
      </w:pPr>
      <w:r>
        <w:rPr>
          <w:b/>
          <w:i w:val="0"/>
          <w:sz w:val="22"/>
          <w:szCs w:val="22"/>
        </w:rPr>
        <w:t>XXI.</w:t>
      </w:r>
      <w:r w:rsidR="00E75199" w:rsidRPr="006F0459">
        <w:rPr>
          <w:b/>
          <w:i w:val="0"/>
          <w:sz w:val="22"/>
          <w:szCs w:val="22"/>
        </w:rPr>
        <w:t xml:space="preserve"> </w:t>
      </w:r>
      <w:r w:rsidR="00DA35BC" w:rsidRPr="006F0459">
        <w:rPr>
          <w:b/>
          <w:i w:val="0"/>
          <w:sz w:val="22"/>
          <w:szCs w:val="22"/>
        </w:rPr>
        <w:t xml:space="preserve">Istotne dla stron postanowienia, które zostaną wprowadzone do </w:t>
      </w:r>
      <w:r w:rsidR="00E75199" w:rsidRPr="006F0459">
        <w:rPr>
          <w:b/>
          <w:i w:val="0"/>
          <w:sz w:val="22"/>
          <w:szCs w:val="22"/>
        </w:rPr>
        <w:t xml:space="preserve"> </w:t>
      </w:r>
      <w:r w:rsidR="00DA35BC" w:rsidRPr="006F0459">
        <w:rPr>
          <w:b/>
          <w:i w:val="0"/>
          <w:sz w:val="22"/>
          <w:szCs w:val="22"/>
        </w:rPr>
        <w:t>treści umowy zawieranej w sprawie zamówienia publicznego .</w:t>
      </w:r>
    </w:p>
    <w:p w:rsidR="00194CE7" w:rsidRPr="006F0459" w:rsidRDefault="001B1D58" w:rsidP="00A76D23">
      <w:pPr>
        <w:tabs>
          <w:tab w:val="center" w:pos="4896"/>
          <w:tab w:val="right" w:pos="9432"/>
        </w:tabs>
        <w:rPr>
          <w:i w:val="0"/>
          <w:sz w:val="22"/>
          <w:szCs w:val="22"/>
        </w:rPr>
      </w:pPr>
      <w:r>
        <w:rPr>
          <w:i w:val="0"/>
          <w:sz w:val="22"/>
          <w:szCs w:val="22"/>
        </w:rPr>
        <w:t>21</w:t>
      </w:r>
      <w:r w:rsidR="00A76D23" w:rsidRPr="006F0459">
        <w:rPr>
          <w:i w:val="0"/>
          <w:sz w:val="22"/>
          <w:szCs w:val="22"/>
        </w:rPr>
        <w:t>.1. Wykonawca zobowiązany jest do wykonania umowy z należytą starannością</w:t>
      </w:r>
    </w:p>
    <w:p w:rsidR="00A76D23" w:rsidRPr="006F0459" w:rsidRDefault="001B1D58" w:rsidP="00A76D23">
      <w:pPr>
        <w:tabs>
          <w:tab w:val="center" w:pos="4896"/>
          <w:tab w:val="right" w:pos="9432"/>
        </w:tabs>
        <w:rPr>
          <w:i w:val="0"/>
          <w:sz w:val="22"/>
          <w:szCs w:val="22"/>
        </w:rPr>
      </w:pPr>
      <w:r>
        <w:rPr>
          <w:i w:val="0"/>
          <w:sz w:val="22"/>
          <w:szCs w:val="22"/>
        </w:rPr>
        <w:t>21.2.</w:t>
      </w:r>
      <w:r w:rsidR="00A76D23" w:rsidRPr="006F0459">
        <w:rPr>
          <w:i w:val="0"/>
          <w:sz w:val="22"/>
          <w:szCs w:val="22"/>
        </w:rPr>
        <w:t>W przypadku stwierdzenia rażących naruszeń umowy Zamawiający może odstąpić od umowy .</w:t>
      </w:r>
    </w:p>
    <w:p w:rsidR="00A76D23" w:rsidRPr="006F0459" w:rsidRDefault="001B1D58" w:rsidP="00A76D23">
      <w:pPr>
        <w:tabs>
          <w:tab w:val="center" w:pos="4896"/>
          <w:tab w:val="right" w:pos="9432"/>
        </w:tabs>
        <w:rPr>
          <w:i w:val="0"/>
          <w:sz w:val="22"/>
          <w:szCs w:val="22"/>
        </w:rPr>
      </w:pPr>
      <w:r>
        <w:rPr>
          <w:i w:val="0"/>
          <w:sz w:val="22"/>
          <w:szCs w:val="22"/>
        </w:rPr>
        <w:t>21</w:t>
      </w:r>
      <w:r w:rsidR="002512AB" w:rsidRPr="006F0459">
        <w:rPr>
          <w:i w:val="0"/>
          <w:sz w:val="22"/>
          <w:szCs w:val="22"/>
        </w:rPr>
        <w:t>.</w:t>
      </w:r>
      <w:r>
        <w:rPr>
          <w:i w:val="0"/>
          <w:sz w:val="22"/>
          <w:szCs w:val="22"/>
        </w:rPr>
        <w:t>3</w:t>
      </w:r>
      <w:r w:rsidR="00A76D23" w:rsidRPr="006F0459">
        <w:rPr>
          <w:i w:val="0"/>
          <w:sz w:val="22"/>
          <w:szCs w:val="22"/>
        </w:rPr>
        <w:t>.Wykonawca ponosi odpowiedzialność za działania osób , którym powierzył wykonanie zamówienia</w:t>
      </w:r>
      <w:r w:rsidR="00FF3880" w:rsidRPr="006F0459">
        <w:rPr>
          <w:i w:val="0"/>
          <w:sz w:val="22"/>
          <w:szCs w:val="22"/>
        </w:rPr>
        <w:t>.</w:t>
      </w:r>
    </w:p>
    <w:p w:rsidR="00E95DCA" w:rsidRPr="006F0459" w:rsidRDefault="001B1D58" w:rsidP="00A76D23">
      <w:pPr>
        <w:tabs>
          <w:tab w:val="center" w:pos="4896"/>
          <w:tab w:val="right" w:pos="9432"/>
        </w:tabs>
        <w:rPr>
          <w:i w:val="0"/>
          <w:sz w:val="22"/>
          <w:szCs w:val="22"/>
        </w:rPr>
      </w:pPr>
      <w:r>
        <w:rPr>
          <w:i w:val="0"/>
          <w:sz w:val="22"/>
          <w:szCs w:val="22"/>
        </w:rPr>
        <w:t>21.4.</w:t>
      </w:r>
      <w:r w:rsidR="00E95DCA" w:rsidRPr="006F0459">
        <w:rPr>
          <w:i w:val="0"/>
          <w:sz w:val="22"/>
          <w:szCs w:val="22"/>
        </w:rPr>
        <w:t xml:space="preserve"> </w:t>
      </w:r>
      <w:r w:rsidR="00E95DCA" w:rsidRPr="006F0459">
        <w:rPr>
          <w:i w:val="0"/>
          <w:spacing w:val="-1"/>
          <w:sz w:val="22"/>
          <w:szCs w:val="22"/>
        </w:rPr>
        <w:t xml:space="preserve">Wykonawca zobowiązany jest najpóźniej w dniu  podpisania umowy do złożenia harmonogramu </w:t>
      </w:r>
      <w:r>
        <w:rPr>
          <w:i w:val="0"/>
          <w:spacing w:val="-1"/>
          <w:sz w:val="22"/>
          <w:szCs w:val="22"/>
        </w:rPr>
        <w:t>odbioru odpadów .</w:t>
      </w:r>
    </w:p>
    <w:p w:rsidR="008C774F" w:rsidRPr="006F0459" w:rsidRDefault="001B1D58" w:rsidP="00A76D23">
      <w:pPr>
        <w:tabs>
          <w:tab w:val="center" w:pos="4896"/>
          <w:tab w:val="right" w:pos="9432"/>
        </w:tabs>
        <w:rPr>
          <w:i w:val="0"/>
          <w:sz w:val="22"/>
          <w:szCs w:val="22"/>
        </w:rPr>
      </w:pPr>
      <w:r>
        <w:rPr>
          <w:i w:val="0"/>
          <w:sz w:val="22"/>
          <w:szCs w:val="22"/>
        </w:rPr>
        <w:lastRenderedPageBreak/>
        <w:t>21.5.</w:t>
      </w:r>
      <w:r w:rsidR="00FF3880" w:rsidRPr="006F0459">
        <w:rPr>
          <w:i w:val="0"/>
          <w:sz w:val="22"/>
          <w:szCs w:val="22"/>
        </w:rPr>
        <w:t xml:space="preserve"> </w:t>
      </w:r>
      <w:r w:rsidR="00A76D23" w:rsidRPr="006F0459">
        <w:rPr>
          <w:i w:val="0"/>
          <w:sz w:val="22"/>
          <w:szCs w:val="22"/>
        </w:rPr>
        <w:t xml:space="preserve">Podstawą </w:t>
      </w:r>
      <w:r>
        <w:rPr>
          <w:i w:val="0"/>
          <w:sz w:val="22"/>
          <w:szCs w:val="22"/>
        </w:rPr>
        <w:t xml:space="preserve">do rozliczenia wykonanych  usług </w:t>
      </w:r>
      <w:r w:rsidR="000E0AC3" w:rsidRPr="006F0459">
        <w:rPr>
          <w:i w:val="0"/>
          <w:sz w:val="22"/>
          <w:szCs w:val="22"/>
        </w:rPr>
        <w:t xml:space="preserve">w niniejszym </w:t>
      </w:r>
      <w:r w:rsidR="00E95DCA" w:rsidRPr="006F0459">
        <w:rPr>
          <w:i w:val="0"/>
          <w:sz w:val="22"/>
          <w:szCs w:val="22"/>
        </w:rPr>
        <w:t>postępowaniu</w:t>
      </w:r>
      <w:r w:rsidR="000E0AC3" w:rsidRPr="006F0459">
        <w:rPr>
          <w:i w:val="0"/>
          <w:sz w:val="22"/>
          <w:szCs w:val="22"/>
        </w:rPr>
        <w:t xml:space="preserve"> jest </w:t>
      </w:r>
      <w:r w:rsidR="000E0AC3" w:rsidRPr="006F0459">
        <w:rPr>
          <w:b/>
          <w:i w:val="0"/>
          <w:sz w:val="22"/>
          <w:szCs w:val="22"/>
        </w:rPr>
        <w:t>ryczałt</w:t>
      </w:r>
      <w:r w:rsidR="00E95DCA" w:rsidRPr="006F0459">
        <w:rPr>
          <w:i w:val="0"/>
          <w:sz w:val="22"/>
          <w:szCs w:val="22"/>
        </w:rPr>
        <w:t xml:space="preserve">. </w:t>
      </w:r>
    </w:p>
    <w:p w:rsidR="001B1D58" w:rsidRPr="00142BB5" w:rsidRDefault="001B1D58" w:rsidP="001B1D58">
      <w:pPr>
        <w:tabs>
          <w:tab w:val="center" w:pos="4896"/>
          <w:tab w:val="right" w:pos="9432"/>
        </w:tabs>
        <w:rPr>
          <w:b/>
          <w:i w:val="0"/>
          <w:szCs w:val="24"/>
        </w:rPr>
      </w:pPr>
      <w:r>
        <w:rPr>
          <w:i w:val="0"/>
          <w:szCs w:val="24"/>
        </w:rPr>
        <w:t xml:space="preserve">21.3 Należność za wykonaną usługę  zostanie wypłacona w terminie </w:t>
      </w:r>
      <w:r w:rsidR="00CD4FCA">
        <w:rPr>
          <w:i w:val="0"/>
          <w:szCs w:val="24"/>
        </w:rPr>
        <w:t>………………..</w:t>
      </w:r>
      <w:r>
        <w:rPr>
          <w:i w:val="0"/>
          <w:szCs w:val="24"/>
        </w:rPr>
        <w:t xml:space="preserve"> dni na podstawie prawidłowo doręczonej faktury do zamawiającego  po zakończeniu danego miesiąca realizacji usługi . </w:t>
      </w:r>
    </w:p>
    <w:p w:rsidR="001B1D58" w:rsidRDefault="001B1D58" w:rsidP="001B1D58">
      <w:pPr>
        <w:tabs>
          <w:tab w:val="center" w:pos="4896"/>
          <w:tab w:val="right" w:pos="9432"/>
        </w:tabs>
        <w:rPr>
          <w:i w:val="0"/>
          <w:szCs w:val="24"/>
        </w:rPr>
      </w:pPr>
      <w:r>
        <w:rPr>
          <w:i w:val="0"/>
          <w:szCs w:val="24"/>
        </w:rPr>
        <w:t>21.4 Wykonawca zobowiązuje się do podpisania umowy  w terminie i na warunkach określonych przez zamawiającego.</w:t>
      </w:r>
    </w:p>
    <w:p w:rsidR="001B1D58" w:rsidRDefault="001B1D58" w:rsidP="001B1D58">
      <w:pPr>
        <w:tabs>
          <w:tab w:val="center" w:pos="4896"/>
          <w:tab w:val="right" w:pos="9432"/>
        </w:tabs>
        <w:rPr>
          <w:i w:val="0"/>
          <w:szCs w:val="24"/>
        </w:rPr>
      </w:pPr>
      <w:r>
        <w:rPr>
          <w:i w:val="0"/>
          <w:szCs w:val="24"/>
        </w:rPr>
        <w:t>21.5 Wykonawca zobowiązany  jest do odbioru, transportu i zagospodarowania wszystkich odpadów komunalnych z terenu całej gminy  w latach 201</w:t>
      </w:r>
      <w:r w:rsidR="007E3A69">
        <w:rPr>
          <w:i w:val="0"/>
          <w:szCs w:val="24"/>
        </w:rPr>
        <w:t>8</w:t>
      </w:r>
      <w:r>
        <w:rPr>
          <w:i w:val="0"/>
          <w:szCs w:val="24"/>
        </w:rPr>
        <w:t>-201</w:t>
      </w:r>
      <w:r w:rsidR="007E3A69">
        <w:rPr>
          <w:i w:val="0"/>
          <w:szCs w:val="24"/>
        </w:rPr>
        <w:t>9</w:t>
      </w:r>
      <w:r>
        <w:rPr>
          <w:i w:val="0"/>
          <w:szCs w:val="24"/>
        </w:rPr>
        <w:t xml:space="preserve"> </w:t>
      </w:r>
    </w:p>
    <w:p w:rsidR="001B1D58" w:rsidRPr="006930FC" w:rsidRDefault="001B1D58" w:rsidP="001B1D58">
      <w:pPr>
        <w:widowControl w:val="0"/>
        <w:tabs>
          <w:tab w:val="left" w:pos="720"/>
        </w:tabs>
        <w:jc w:val="both"/>
        <w:rPr>
          <w:b/>
          <w:i w:val="0"/>
        </w:rPr>
      </w:pPr>
      <w:r>
        <w:rPr>
          <w:i w:val="0"/>
          <w:szCs w:val="24"/>
        </w:rPr>
        <w:t>21.6.</w:t>
      </w:r>
      <w:r w:rsidRPr="00B249B1">
        <w:rPr>
          <w:i w:val="0"/>
        </w:rPr>
        <w:t xml:space="preserve"> </w:t>
      </w:r>
      <w:r w:rsidRPr="006930FC">
        <w:rPr>
          <w:i w:val="0"/>
        </w:rPr>
        <w:t>Wykonawca zobowiązany jest do</w:t>
      </w:r>
      <w:r w:rsidRPr="006930FC">
        <w:rPr>
          <w:b/>
          <w:i w:val="0"/>
        </w:rPr>
        <w:t xml:space="preserve"> </w:t>
      </w:r>
      <w:r w:rsidRPr="00B249B1">
        <w:rPr>
          <w:i w:val="0"/>
        </w:rPr>
        <w:t>posiadania i</w:t>
      </w:r>
      <w:r>
        <w:rPr>
          <w:b/>
          <w:i w:val="0"/>
        </w:rPr>
        <w:t xml:space="preserve"> </w:t>
      </w:r>
      <w:r w:rsidRPr="006930FC">
        <w:rPr>
          <w:i w:val="0"/>
        </w:rPr>
        <w:t xml:space="preserve">używania pojazdów specjalistycznych wraz z wyposażeniem </w:t>
      </w:r>
      <w:r>
        <w:rPr>
          <w:i w:val="0"/>
        </w:rPr>
        <w:t>oraz posiadania bazy magazynowo transportowej zgodnie z warunkami ustalonymi Rozporządzeniem Ministra Środowiska z dnia 11 stycznia 2013 roku w sprawie szczegółowych wymagań  w zakresie odbierania odpadów komunalnych od właścicieli nieruchomości (Dz.U. z 2013 ,poz.122).</w:t>
      </w:r>
      <w:r w:rsidRPr="006930FC">
        <w:rPr>
          <w:i w:val="0"/>
        </w:rPr>
        <w:t xml:space="preserve">, gwarantującym terminowe, stałe, bezawaryjne wykonanie przedmiotu umowy; </w:t>
      </w:r>
    </w:p>
    <w:p w:rsidR="001B1D58" w:rsidRDefault="001B1D58" w:rsidP="001B1D58">
      <w:pPr>
        <w:tabs>
          <w:tab w:val="center" w:pos="4896"/>
          <w:tab w:val="right" w:pos="9432"/>
        </w:tabs>
        <w:rPr>
          <w:i w:val="0"/>
          <w:szCs w:val="24"/>
        </w:rPr>
      </w:pPr>
    </w:p>
    <w:p w:rsidR="001B1D58" w:rsidRDefault="004313BA" w:rsidP="004313BA">
      <w:pPr>
        <w:tabs>
          <w:tab w:val="center" w:pos="4896"/>
          <w:tab w:val="right" w:pos="9432"/>
        </w:tabs>
        <w:rPr>
          <w:i w:val="0"/>
          <w:szCs w:val="24"/>
        </w:rPr>
      </w:pPr>
      <w:r>
        <w:rPr>
          <w:i w:val="0"/>
          <w:szCs w:val="24"/>
        </w:rPr>
        <w:t>21.7.</w:t>
      </w:r>
      <w:r w:rsidR="001B1D58">
        <w:rPr>
          <w:i w:val="0"/>
          <w:szCs w:val="24"/>
        </w:rPr>
        <w:t>Zamawiający przewiduje  zmiany postanowień zawartej umowy  w stosunku do treści złożonej oferty na podstawie,</w:t>
      </w:r>
      <w:r w:rsidR="00927724">
        <w:rPr>
          <w:i w:val="0"/>
          <w:szCs w:val="24"/>
        </w:rPr>
        <w:t xml:space="preserve"> </w:t>
      </w:r>
      <w:r w:rsidR="001B1D58">
        <w:rPr>
          <w:i w:val="0"/>
          <w:szCs w:val="24"/>
        </w:rPr>
        <w:t xml:space="preserve">której wybrano </w:t>
      </w:r>
      <w:r w:rsidR="001B1D58" w:rsidRPr="0091106C">
        <w:rPr>
          <w:i w:val="0"/>
          <w:szCs w:val="24"/>
        </w:rPr>
        <w:t>wykonawcę</w:t>
      </w:r>
      <w:r w:rsidR="001B1D58">
        <w:rPr>
          <w:i w:val="0"/>
          <w:szCs w:val="24"/>
        </w:rPr>
        <w:t>:</w:t>
      </w:r>
    </w:p>
    <w:p w:rsidR="001B1D58" w:rsidRPr="004313BA" w:rsidRDefault="004313BA" w:rsidP="004313BA">
      <w:pPr>
        <w:tabs>
          <w:tab w:val="center" w:pos="4896"/>
          <w:tab w:val="right" w:pos="9432"/>
        </w:tabs>
        <w:rPr>
          <w:i w:val="0"/>
          <w:szCs w:val="24"/>
        </w:rPr>
      </w:pPr>
      <w:r>
        <w:rPr>
          <w:i w:val="0"/>
          <w:szCs w:val="24"/>
        </w:rPr>
        <w:t>21.8</w:t>
      </w:r>
      <w:r w:rsidR="001B1D58" w:rsidRPr="007E1B99">
        <w:rPr>
          <w:color w:val="000000"/>
          <w:szCs w:val="24"/>
        </w:rPr>
        <w:t>Zamawiający zgodnie z art. 144 ust. 1 ustawy Prawo zamówień publicznych przewiduje</w:t>
      </w:r>
    </w:p>
    <w:p w:rsidR="001B1D58" w:rsidRPr="007E1B99" w:rsidRDefault="001B1D58" w:rsidP="001B1D58">
      <w:pPr>
        <w:autoSpaceDE w:val="0"/>
        <w:autoSpaceDN w:val="0"/>
        <w:adjustRightInd w:val="0"/>
        <w:rPr>
          <w:color w:val="000000"/>
          <w:szCs w:val="24"/>
        </w:rPr>
      </w:pPr>
      <w:r w:rsidRPr="007E1B99">
        <w:rPr>
          <w:color w:val="000000"/>
          <w:szCs w:val="24"/>
        </w:rPr>
        <w:t>możliwość dokonywania zmian w treści zawartej umowy w stosunku do treści oferty w zakresie:</w:t>
      </w:r>
    </w:p>
    <w:p w:rsidR="001B1D58" w:rsidRPr="007E1B99" w:rsidRDefault="001B1D58" w:rsidP="001B1D58">
      <w:pPr>
        <w:autoSpaceDE w:val="0"/>
        <w:autoSpaceDN w:val="0"/>
        <w:adjustRightInd w:val="0"/>
        <w:rPr>
          <w:color w:val="000000"/>
          <w:szCs w:val="24"/>
        </w:rPr>
      </w:pPr>
      <w:r w:rsidRPr="007E1B99">
        <w:rPr>
          <w:color w:val="000000"/>
          <w:szCs w:val="24"/>
        </w:rPr>
        <w:t>1)  inne zmiany prawa powszechnie obowiązującego wpływające na zasady odbierania</w:t>
      </w:r>
      <w:r>
        <w:rPr>
          <w:color w:val="000000"/>
          <w:szCs w:val="24"/>
        </w:rPr>
        <w:t xml:space="preserve">, transportu </w:t>
      </w:r>
      <w:r w:rsidRPr="007E1B99">
        <w:rPr>
          <w:color w:val="000000"/>
          <w:szCs w:val="24"/>
        </w:rPr>
        <w:t xml:space="preserve"> i</w:t>
      </w:r>
      <w:r>
        <w:rPr>
          <w:color w:val="000000"/>
          <w:szCs w:val="24"/>
        </w:rPr>
        <w:t xml:space="preserve"> </w:t>
      </w:r>
      <w:r w:rsidRPr="007E1B99">
        <w:rPr>
          <w:color w:val="000000"/>
          <w:szCs w:val="24"/>
        </w:rPr>
        <w:t>zagospodarowania odpadów,</w:t>
      </w:r>
    </w:p>
    <w:p w:rsidR="001B1D58" w:rsidRPr="007E1B99" w:rsidRDefault="001B1D58" w:rsidP="001B1D58">
      <w:pPr>
        <w:autoSpaceDE w:val="0"/>
        <w:autoSpaceDN w:val="0"/>
        <w:adjustRightInd w:val="0"/>
        <w:rPr>
          <w:color w:val="000000"/>
          <w:szCs w:val="24"/>
        </w:rPr>
      </w:pPr>
      <w:r>
        <w:rPr>
          <w:color w:val="000000"/>
          <w:szCs w:val="24"/>
        </w:rPr>
        <w:t>2</w:t>
      </w:r>
      <w:r w:rsidRPr="007E1B99">
        <w:rPr>
          <w:color w:val="000000"/>
          <w:szCs w:val="24"/>
        </w:rPr>
        <w:t>) zmiany wynagrodzenia umownego w przypadku wprowadzenia ustawowej zmiany stawki</w:t>
      </w:r>
    </w:p>
    <w:p w:rsidR="001B1D58" w:rsidRPr="007E1B99" w:rsidRDefault="001B1D58" w:rsidP="001B1D58">
      <w:pPr>
        <w:autoSpaceDE w:val="0"/>
        <w:autoSpaceDN w:val="0"/>
        <w:adjustRightInd w:val="0"/>
        <w:rPr>
          <w:color w:val="000000"/>
          <w:szCs w:val="24"/>
        </w:rPr>
      </w:pPr>
      <w:r w:rsidRPr="007E1B99">
        <w:rPr>
          <w:color w:val="000000"/>
          <w:szCs w:val="24"/>
        </w:rPr>
        <w:t>podatku VAT,</w:t>
      </w:r>
    </w:p>
    <w:p w:rsidR="001B1D58" w:rsidRPr="007E1B99" w:rsidRDefault="001B1D58" w:rsidP="001B1D58">
      <w:pPr>
        <w:autoSpaceDE w:val="0"/>
        <w:autoSpaceDN w:val="0"/>
        <w:adjustRightInd w:val="0"/>
        <w:rPr>
          <w:color w:val="000000"/>
          <w:szCs w:val="24"/>
        </w:rPr>
      </w:pPr>
      <w:r>
        <w:rPr>
          <w:color w:val="000000"/>
          <w:szCs w:val="24"/>
        </w:rPr>
        <w:t>3</w:t>
      </w:r>
      <w:r w:rsidRPr="007E1B99">
        <w:rPr>
          <w:color w:val="000000"/>
          <w:szCs w:val="24"/>
        </w:rPr>
        <w:t>) wprowadzenia zmian w stosunku do op</w:t>
      </w:r>
      <w:r>
        <w:rPr>
          <w:color w:val="000000"/>
          <w:szCs w:val="24"/>
        </w:rPr>
        <w:t xml:space="preserve">isu przedmiotu umowy </w:t>
      </w:r>
      <w:r w:rsidRPr="007E1B99">
        <w:rPr>
          <w:color w:val="000000"/>
          <w:szCs w:val="24"/>
        </w:rPr>
        <w:t xml:space="preserve"> w zakresie</w:t>
      </w:r>
    </w:p>
    <w:p w:rsidR="001B1D58" w:rsidRPr="007E1B99" w:rsidRDefault="001B1D58" w:rsidP="001B1D58">
      <w:pPr>
        <w:autoSpaceDE w:val="0"/>
        <w:autoSpaceDN w:val="0"/>
        <w:adjustRightInd w:val="0"/>
        <w:rPr>
          <w:color w:val="000000"/>
          <w:szCs w:val="24"/>
        </w:rPr>
      </w:pPr>
      <w:r w:rsidRPr="007E1B99">
        <w:rPr>
          <w:color w:val="000000"/>
          <w:szCs w:val="24"/>
        </w:rPr>
        <w:t xml:space="preserve">wykonania </w:t>
      </w:r>
      <w:r w:rsidR="004313BA">
        <w:rPr>
          <w:color w:val="000000"/>
          <w:szCs w:val="24"/>
        </w:rPr>
        <w:t xml:space="preserve">usług </w:t>
      </w:r>
      <w:r w:rsidRPr="007E1B99">
        <w:rPr>
          <w:color w:val="000000"/>
          <w:szCs w:val="24"/>
        </w:rPr>
        <w:t>w sytuacji konieczności usprawnienia procesu realizacji przedmiotu</w:t>
      </w:r>
    </w:p>
    <w:p w:rsidR="001B1D58" w:rsidRPr="007E1B99" w:rsidRDefault="001B1D58" w:rsidP="001B1D58">
      <w:pPr>
        <w:autoSpaceDE w:val="0"/>
        <w:autoSpaceDN w:val="0"/>
        <w:adjustRightInd w:val="0"/>
        <w:rPr>
          <w:color w:val="000000"/>
          <w:szCs w:val="24"/>
        </w:rPr>
      </w:pPr>
      <w:r w:rsidRPr="007E1B99">
        <w:rPr>
          <w:color w:val="000000"/>
          <w:szCs w:val="24"/>
        </w:rPr>
        <w:t>umowy,</w:t>
      </w:r>
    </w:p>
    <w:p w:rsidR="001B1D58" w:rsidRDefault="001B1D58" w:rsidP="001B1D58">
      <w:pPr>
        <w:autoSpaceDE w:val="0"/>
        <w:autoSpaceDN w:val="0"/>
        <w:adjustRightInd w:val="0"/>
        <w:rPr>
          <w:color w:val="000000"/>
          <w:szCs w:val="24"/>
        </w:rPr>
      </w:pPr>
      <w:r>
        <w:rPr>
          <w:color w:val="000000"/>
          <w:szCs w:val="24"/>
        </w:rPr>
        <w:t>4</w:t>
      </w:r>
      <w:r w:rsidRPr="007E1B99">
        <w:rPr>
          <w:color w:val="000000"/>
          <w:szCs w:val="24"/>
        </w:rPr>
        <w:t>) w przypadku zmian prawnych i organizacyjnych Wykonawcy.</w:t>
      </w:r>
    </w:p>
    <w:p w:rsidR="001B1D58" w:rsidRPr="007E1B99" w:rsidRDefault="001B1D58" w:rsidP="001B1D58">
      <w:pPr>
        <w:autoSpaceDE w:val="0"/>
        <w:autoSpaceDN w:val="0"/>
        <w:adjustRightInd w:val="0"/>
        <w:rPr>
          <w:color w:val="000000"/>
          <w:szCs w:val="24"/>
        </w:rPr>
      </w:pPr>
    </w:p>
    <w:p w:rsidR="001B1D58" w:rsidRPr="008C7FBD" w:rsidRDefault="004313BA" w:rsidP="001B1D58">
      <w:pPr>
        <w:autoSpaceDE w:val="0"/>
        <w:autoSpaceDN w:val="0"/>
        <w:adjustRightInd w:val="0"/>
        <w:rPr>
          <w:i w:val="0"/>
          <w:color w:val="000000"/>
          <w:szCs w:val="24"/>
        </w:rPr>
      </w:pPr>
      <w:r>
        <w:rPr>
          <w:bCs/>
          <w:i w:val="0"/>
          <w:color w:val="000000"/>
          <w:szCs w:val="24"/>
        </w:rPr>
        <w:t>21.9.</w:t>
      </w:r>
      <w:r w:rsidR="001B1D58" w:rsidRPr="008C7FBD">
        <w:rPr>
          <w:b/>
          <w:bCs/>
          <w:i w:val="0"/>
          <w:color w:val="000000"/>
          <w:szCs w:val="24"/>
        </w:rPr>
        <w:t xml:space="preserve"> </w:t>
      </w:r>
      <w:r w:rsidR="001B1D58" w:rsidRPr="008C7FBD">
        <w:rPr>
          <w:i w:val="0"/>
          <w:color w:val="000000"/>
          <w:szCs w:val="24"/>
        </w:rPr>
        <w:t xml:space="preserve">Wszelkie zmiany w umowie będą dokonywane w formie aneksu na które zamawiający może wyrazić zgodę. </w:t>
      </w:r>
    </w:p>
    <w:p w:rsidR="001B1D58" w:rsidRPr="006930FC" w:rsidRDefault="004313BA" w:rsidP="001B1D58">
      <w:pPr>
        <w:widowControl w:val="0"/>
        <w:tabs>
          <w:tab w:val="left" w:pos="720"/>
        </w:tabs>
        <w:jc w:val="both"/>
        <w:rPr>
          <w:i w:val="0"/>
          <w:color w:val="000000"/>
        </w:rPr>
      </w:pPr>
      <w:r>
        <w:rPr>
          <w:i w:val="0"/>
          <w:color w:val="000000"/>
          <w:szCs w:val="24"/>
        </w:rPr>
        <w:t xml:space="preserve">21.10 </w:t>
      </w:r>
      <w:r w:rsidR="001B1D58" w:rsidRPr="005201FA">
        <w:rPr>
          <w:i w:val="0"/>
        </w:rPr>
        <w:t>Wykonawca sporządzi i uzyska zatwierdzenie Zamawiającego, harmonogramu odbioru</w:t>
      </w:r>
      <w:r w:rsidR="001B1D58" w:rsidRPr="006930FC">
        <w:rPr>
          <w:i w:val="0"/>
        </w:rPr>
        <w:t xml:space="preserve"> odpadów od właścicieli nieruchomości najpóźniej w dniu podpisania umowy:</w:t>
      </w:r>
    </w:p>
    <w:p w:rsidR="001B1D58" w:rsidRPr="008C7FBD" w:rsidRDefault="001B1D58" w:rsidP="001B1D58">
      <w:pPr>
        <w:widowControl w:val="0"/>
        <w:numPr>
          <w:ilvl w:val="3"/>
          <w:numId w:val="35"/>
        </w:numPr>
        <w:tabs>
          <w:tab w:val="left" w:pos="720"/>
        </w:tabs>
        <w:autoSpaceDE w:val="0"/>
        <w:autoSpaceDN w:val="0"/>
        <w:adjustRightInd w:val="0"/>
        <w:ind w:left="540" w:firstLine="0"/>
        <w:jc w:val="both"/>
        <w:rPr>
          <w:b/>
          <w:i w:val="0"/>
        </w:rPr>
      </w:pPr>
      <w:r w:rsidRPr="006930FC">
        <w:rPr>
          <w:i w:val="0"/>
        </w:rPr>
        <w:t>harmonogram wywozu odpadów uwzględnia terminy odbioru od właścicieli nieruchomości poszczególnych posesji z podziałem na odbiór odpadów segregowanych i niesegregowanych wynikające z regulaminu utrzymania czystości i porządku.</w:t>
      </w:r>
      <w:r>
        <w:rPr>
          <w:i w:val="0"/>
        </w:rPr>
        <w:t xml:space="preserve"> </w:t>
      </w:r>
    </w:p>
    <w:p w:rsidR="001B1D58" w:rsidRPr="008C7FBD" w:rsidRDefault="001B1D58" w:rsidP="001B1D58">
      <w:pPr>
        <w:widowControl w:val="0"/>
        <w:tabs>
          <w:tab w:val="left" w:pos="720"/>
        </w:tabs>
        <w:autoSpaceDE w:val="0"/>
        <w:autoSpaceDN w:val="0"/>
        <w:adjustRightInd w:val="0"/>
        <w:ind w:left="540"/>
        <w:jc w:val="both"/>
        <w:rPr>
          <w:b/>
          <w:i w:val="0"/>
        </w:rPr>
      </w:pPr>
    </w:p>
    <w:p w:rsidR="001B1D58" w:rsidRPr="004313BA" w:rsidRDefault="001B1D58" w:rsidP="001B1D58">
      <w:pPr>
        <w:widowControl w:val="0"/>
        <w:tabs>
          <w:tab w:val="left" w:pos="720"/>
        </w:tabs>
        <w:autoSpaceDE w:val="0"/>
        <w:autoSpaceDN w:val="0"/>
        <w:adjustRightInd w:val="0"/>
        <w:ind w:left="540"/>
        <w:jc w:val="both"/>
        <w:rPr>
          <w:b/>
          <w:i w:val="0"/>
          <w:u w:val="single"/>
        </w:rPr>
      </w:pPr>
      <w:r w:rsidRPr="004313BA">
        <w:rPr>
          <w:b/>
          <w:u w:val="single"/>
        </w:rPr>
        <w:t>Harmonogram winien uwz</w:t>
      </w:r>
      <w:r w:rsidR="00927724">
        <w:rPr>
          <w:b/>
          <w:u w:val="single"/>
        </w:rPr>
        <w:t xml:space="preserve">ględniać odbiór odpadów </w:t>
      </w:r>
      <w:r w:rsidRPr="004313BA">
        <w:rPr>
          <w:b/>
          <w:u w:val="single"/>
        </w:rPr>
        <w:t xml:space="preserve"> </w:t>
      </w:r>
      <w:r w:rsidR="00927724">
        <w:rPr>
          <w:b/>
          <w:u w:val="single"/>
        </w:rPr>
        <w:t xml:space="preserve">komunalnych i segregowanych </w:t>
      </w:r>
      <w:r w:rsidRPr="004313BA">
        <w:rPr>
          <w:b/>
          <w:u w:val="single"/>
        </w:rPr>
        <w:t>danego m-ca</w:t>
      </w:r>
      <w:r w:rsidRPr="004313BA">
        <w:rPr>
          <w:b/>
        </w:rPr>
        <w:t xml:space="preserve">. </w:t>
      </w:r>
    </w:p>
    <w:p w:rsidR="001B1D58" w:rsidRPr="008C7FBD" w:rsidRDefault="001B1D58" w:rsidP="001B1D58">
      <w:pPr>
        <w:widowControl w:val="0"/>
        <w:tabs>
          <w:tab w:val="left" w:pos="720"/>
        </w:tabs>
        <w:autoSpaceDE w:val="0"/>
        <w:autoSpaceDN w:val="0"/>
        <w:adjustRightInd w:val="0"/>
        <w:ind w:left="540"/>
        <w:jc w:val="both"/>
        <w:rPr>
          <w:b/>
          <w:i w:val="0"/>
        </w:rPr>
      </w:pPr>
    </w:p>
    <w:p w:rsidR="00B132E0" w:rsidRPr="00551353" w:rsidRDefault="001B1D58" w:rsidP="00B132E0">
      <w:pPr>
        <w:widowControl w:val="0"/>
        <w:numPr>
          <w:ilvl w:val="3"/>
          <w:numId w:val="35"/>
        </w:numPr>
        <w:tabs>
          <w:tab w:val="left" w:pos="720"/>
        </w:tabs>
        <w:autoSpaceDE w:val="0"/>
        <w:autoSpaceDN w:val="0"/>
        <w:adjustRightInd w:val="0"/>
        <w:ind w:hanging="651"/>
        <w:jc w:val="both"/>
        <w:rPr>
          <w:i w:val="0"/>
        </w:rPr>
      </w:pPr>
      <w:r w:rsidRPr="006930FC">
        <w:rPr>
          <w:i w:val="0"/>
        </w:rPr>
        <w:t>harmonogram obejmu</w:t>
      </w:r>
      <w:r w:rsidR="00927724">
        <w:rPr>
          <w:i w:val="0"/>
        </w:rPr>
        <w:t>je wywóz odpadów na 12</w:t>
      </w:r>
      <w:r w:rsidRPr="006930FC">
        <w:rPr>
          <w:i w:val="0"/>
        </w:rPr>
        <w:t xml:space="preserve"> miesięcy.</w:t>
      </w:r>
    </w:p>
    <w:p w:rsidR="00BD08C6" w:rsidRPr="006F0459" w:rsidRDefault="00BD08C6" w:rsidP="00B132E0">
      <w:pPr>
        <w:tabs>
          <w:tab w:val="left" w:pos="0"/>
          <w:tab w:val="left" w:pos="300"/>
          <w:tab w:val="left" w:pos="600"/>
          <w:tab w:val="left" w:pos="800"/>
        </w:tabs>
        <w:jc w:val="both"/>
        <w:rPr>
          <w:b/>
          <w:i w:val="0"/>
          <w:sz w:val="22"/>
          <w:szCs w:val="22"/>
        </w:rPr>
      </w:pPr>
    </w:p>
    <w:p w:rsidR="00B132E0" w:rsidRPr="006F0459" w:rsidRDefault="00B132E0" w:rsidP="00B132E0">
      <w:pPr>
        <w:tabs>
          <w:tab w:val="left" w:pos="0"/>
          <w:tab w:val="left" w:pos="300"/>
          <w:tab w:val="left" w:pos="600"/>
          <w:tab w:val="left" w:pos="800"/>
        </w:tabs>
        <w:jc w:val="both"/>
        <w:rPr>
          <w:b/>
          <w:i w:val="0"/>
          <w:sz w:val="22"/>
          <w:szCs w:val="22"/>
        </w:rPr>
      </w:pPr>
      <w:r w:rsidRPr="006F0459">
        <w:rPr>
          <w:b/>
          <w:i w:val="0"/>
          <w:sz w:val="22"/>
          <w:szCs w:val="22"/>
        </w:rPr>
        <w:t xml:space="preserve">Wszystkie powyższe postanowienia stanowią katalog zmian, na które </w:t>
      </w:r>
      <w:r w:rsidRPr="006F0459">
        <w:rPr>
          <w:b/>
          <w:i w:val="0"/>
          <w:iCs/>
          <w:sz w:val="22"/>
          <w:szCs w:val="22"/>
        </w:rPr>
        <w:t>Zamawiający</w:t>
      </w:r>
      <w:r w:rsidRPr="006F0459">
        <w:rPr>
          <w:b/>
          <w:i w:val="0"/>
          <w:sz w:val="22"/>
          <w:szCs w:val="22"/>
        </w:rPr>
        <w:t xml:space="preserve"> może wyrazić zgodę. Nie stanowią jednocześnie zobowiązania do wyrażenia takiej zgody.</w:t>
      </w:r>
    </w:p>
    <w:p w:rsidR="00B132E0" w:rsidRPr="006F0459" w:rsidRDefault="00B132E0" w:rsidP="00B132E0">
      <w:pPr>
        <w:jc w:val="center"/>
        <w:rPr>
          <w:b/>
          <w:i w:val="0"/>
          <w:sz w:val="22"/>
          <w:szCs w:val="22"/>
        </w:rPr>
      </w:pPr>
    </w:p>
    <w:p w:rsidR="00B132E0" w:rsidRPr="006F0459" w:rsidRDefault="000E6BFA" w:rsidP="00B132E0">
      <w:pPr>
        <w:pStyle w:val="Akapitzlist"/>
        <w:ind w:left="0"/>
        <w:jc w:val="both"/>
        <w:rPr>
          <w:sz w:val="22"/>
          <w:szCs w:val="22"/>
        </w:rPr>
      </w:pPr>
      <w:r>
        <w:rPr>
          <w:b/>
          <w:sz w:val="22"/>
          <w:szCs w:val="22"/>
        </w:rPr>
        <w:t>21</w:t>
      </w:r>
      <w:r w:rsidR="00D02A92" w:rsidRPr="006F0459">
        <w:rPr>
          <w:b/>
          <w:sz w:val="22"/>
          <w:szCs w:val="22"/>
        </w:rPr>
        <w:t>.1</w:t>
      </w:r>
      <w:r w:rsidR="00AA6B5E" w:rsidRPr="006F0459">
        <w:rPr>
          <w:b/>
          <w:sz w:val="22"/>
          <w:szCs w:val="22"/>
        </w:rPr>
        <w:t>2</w:t>
      </w:r>
      <w:r w:rsidR="00B132E0" w:rsidRPr="006F0459">
        <w:rPr>
          <w:b/>
          <w:sz w:val="22"/>
          <w:szCs w:val="22"/>
        </w:rPr>
        <w:t>.</w:t>
      </w:r>
      <w:r w:rsidR="00B132E0" w:rsidRPr="006F0459">
        <w:rPr>
          <w:sz w:val="22"/>
          <w:szCs w:val="22"/>
        </w:rPr>
        <w:t xml:space="preserve"> Istotne zmiany postanowień zawartej umowy w stosunku do treści oferty, na podstawie której dokonano wyboru Wykonawcy, przewidziane w </w:t>
      </w:r>
      <w:r w:rsidR="002512AB" w:rsidRPr="006F0459">
        <w:rPr>
          <w:sz w:val="22"/>
          <w:szCs w:val="22"/>
        </w:rPr>
        <w:t xml:space="preserve"> pkt </w:t>
      </w:r>
      <w:r>
        <w:rPr>
          <w:sz w:val="22"/>
          <w:szCs w:val="22"/>
        </w:rPr>
        <w:t>21.8.</w:t>
      </w:r>
      <w:r w:rsidR="00851094" w:rsidRPr="006F0459">
        <w:rPr>
          <w:sz w:val="22"/>
          <w:szCs w:val="22"/>
        </w:rPr>
        <w:t>.</w:t>
      </w:r>
      <w:r w:rsidR="00B132E0" w:rsidRPr="006F0459">
        <w:rPr>
          <w:sz w:val="22"/>
          <w:szCs w:val="22"/>
        </w:rPr>
        <w:t xml:space="preserve"> dopuszczalne są tylko pod następującymi warunkami:</w:t>
      </w:r>
    </w:p>
    <w:p w:rsidR="00B132E0" w:rsidRPr="006F0459" w:rsidRDefault="00B132E0" w:rsidP="00B132E0">
      <w:pPr>
        <w:pStyle w:val="Akapitzlist"/>
        <w:suppressAutoHyphens/>
        <w:ind w:left="0"/>
        <w:jc w:val="both"/>
        <w:rPr>
          <w:sz w:val="22"/>
          <w:szCs w:val="22"/>
        </w:rPr>
      </w:pPr>
      <w:r w:rsidRPr="006F0459">
        <w:rPr>
          <w:sz w:val="22"/>
          <w:szCs w:val="22"/>
        </w:rPr>
        <w:t xml:space="preserve">1) zmiany nie mogą powodować zwiększenia wynagrodzenia Wykonawcy określonego w niniejszej umowie, z zastrzeżeniem </w:t>
      </w:r>
      <w:r w:rsidR="00D02A92" w:rsidRPr="006F0459">
        <w:rPr>
          <w:sz w:val="22"/>
          <w:szCs w:val="22"/>
        </w:rPr>
        <w:t>pkt.</w:t>
      </w:r>
      <w:r w:rsidR="000E6BFA">
        <w:rPr>
          <w:sz w:val="22"/>
          <w:szCs w:val="22"/>
        </w:rPr>
        <w:t>21.8.</w:t>
      </w:r>
      <w:r w:rsidR="00D02A92" w:rsidRPr="006F0459">
        <w:rPr>
          <w:sz w:val="22"/>
          <w:szCs w:val="22"/>
        </w:rPr>
        <w:t xml:space="preserve"> </w:t>
      </w:r>
      <w:r w:rsidRPr="006F0459">
        <w:rPr>
          <w:sz w:val="22"/>
          <w:szCs w:val="22"/>
        </w:rPr>
        <w:t xml:space="preserve"> </w:t>
      </w:r>
      <w:proofErr w:type="spellStart"/>
      <w:r w:rsidRPr="006F0459">
        <w:rPr>
          <w:sz w:val="22"/>
          <w:szCs w:val="22"/>
        </w:rPr>
        <w:t>p</w:t>
      </w:r>
      <w:r w:rsidR="00D02A92" w:rsidRPr="006F0459">
        <w:rPr>
          <w:sz w:val="22"/>
          <w:szCs w:val="22"/>
        </w:rPr>
        <w:t>p</w:t>
      </w:r>
      <w:r w:rsidRPr="006F0459">
        <w:rPr>
          <w:sz w:val="22"/>
          <w:szCs w:val="22"/>
        </w:rPr>
        <w:t>kt</w:t>
      </w:r>
      <w:proofErr w:type="spellEnd"/>
      <w:r w:rsidRPr="006F0459">
        <w:rPr>
          <w:sz w:val="22"/>
          <w:szCs w:val="22"/>
        </w:rPr>
        <w:t xml:space="preserve"> 2);</w:t>
      </w:r>
    </w:p>
    <w:p w:rsidR="00B132E0" w:rsidRPr="006F0459" w:rsidRDefault="00B132E0" w:rsidP="00B132E0">
      <w:pPr>
        <w:pStyle w:val="Akapitzlist"/>
        <w:suppressAutoHyphens/>
        <w:ind w:left="0"/>
        <w:jc w:val="both"/>
        <w:rPr>
          <w:sz w:val="22"/>
          <w:szCs w:val="22"/>
        </w:rPr>
      </w:pPr>
      <w:r w:rsidRPr="006F0459">
        <w:rPr>
          <w:sz w:val="22"/>
          <w:szCs w:val="22"/>
        </w:rPr>
        <w:lastRenderedPageBreak/>
        <w:t>2) zmiana osób przewidzianych do realizacji zamówienia może nastąpić tylko na osoby o kwalifikacjach zawodowych równorzędnych lub wyższych do kwalifikacji, które podlegały ocenie,</w:t>
      </w:r>
    </w:p>
    <w:p w:rsidR="00B132E0" w:rsidRPr="006F0459" w:rsidRDefault="00B132E0" w:rsidP="00B132E0">
      <w:pPr>
        <w:pStyle w:val="Akapitzlist"/>
        <w:suppressAutoHyphens/>
        <w:ind w:left="0"/>
        <w:jc w:val="both"/>
        <w:rPr>
          <w:sz w:val="22"/>
          <w:szCs w:val="22"/>
        </w:rPr>
      </w:pPr>
      <w:r w:rsidRPr="006F0459">
        <w:rPr>
          <w:sz w:val="22"/>
          <w:szCs w:val="22"/>
        </w:rPr>
        <w:t>3) jeżeli zmiana albo rezygnacja z podwykonawcy dotyczy podmiotu, na którego zasoby Wykonawca powoływał się, na zasadach określonych w art. 2</w:t>
      </w:r>
      <w:r w:rsidR="00642AC1">
        <w:rPr>
          <w:sz w:val="22"/>
          <w:szCs w:val="22"/>
        </w:rPr>
        <w:t>5</w:t>
      </w:r>
      <w:r w:rsidRPr="006F0459">
        <w:rPr>
          <w:sz w:val="22"/>
          <w:szCs w:val="22"/>
        </w:rPr>
        <w:t xml:space="preserve"> ust. </w:t>
      </w:r>
      <w:r w:rsidR="00642AC1">
        <w:rPr>
          <w:sz w:val="22"/>
          <w:szCs w:val="22"/>
        </w:rPr>
        <w:t xml:space="preserve">3 </w:t>
      </w:r>
      <w:r w:rsidRPr="006F0459">
        <w:rPr>
          <w:sz w:val="22"/>
          <w:szCs w:val="22"/>
        </w:rPr>
        <w:t xml:space="preserve">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B132E0" w:rsidRPr="006F0459" w:rsidRDefault="00B132E0" w:rsidP="00B132E0">
      <w:pPr>
        <w:pStyle w:val="Akapitzlist"/>
        <w:suppressAutoHyphens/>
        <w:ind w:left="0"/>
        <w:jc w:val="both"/>
        <w:rPr>
          <w:sz w:val="22"/>
          <w:szCs w:val="22"/>
        </w:rPr>
      </w:pPr>
    </w:p>
    <w:p w:rsidR="00287801" w:rsidRPr="00551353" w:rsidRDefault="00B132E0" w:rsidP="00551353">
      <w:pPr>
        <w:jc w:val="both"/>
        <w:rPr>
          <w:b/>
          <w:sz w:val="22"/>
          <w:szCs w:val="22"/>
        </w:rPr>
      </w:pPr>
      <w:r w:rsidRPr="00551353">
        <w:rPr>
          <w:b/>
          <w:sz w:val="22"/>
          <w:szCs w:val="22"/>
        </w:rPr>
        <w:t xml:space="preserve">Zmiana umowy dokonana zostanie w formie pisemnego aneksu podpisanego przez strony niniejszej umowy. </w:t>
      </w:r>
    </w:p>
    <w:p w:rsidR="00F87DBC" w:rsidRPr="00F87DBC" w:rsidRDefault="00F87DBC" w:rsidP="00551353">
      <w:pPr>
        <w:pStyle w:val="Akapitzlist"/>
        <w:ind w:left="360"/>
        <w:jc w:val="both"/>
        <w:rPr>
          <w:sz w:val="22"/>
          <w:szCs w:val="22"/>
        </w:rPr>
      </w:pPr>
    </w:p>
    <w:p w:rsidR="00F87DBC" w:rsidRPr="00E26F84" w:rsidRDefault="00F87DBC" w:rsidP="00F87DBC">
      <w:pPr>
        <w:pStyle w:val="Normalny1"/>
        <w:rPr>
          <w:sz w:val="22"/>
          <w:szCs w:val="22"/>
        </w:rPr>
      </w:pPr>
      <w:r>
        <w:rPr>
          <w:sz w:val="22"/>
          <w:szCs w:val="22"/>
        </w:rPr>
        <w:t>21.13</w:t>
      </w:r>
      <w:r w:rsidRPr="00E26F84">
        <w:rPr>
          <w:sz w:val="22"/>
          <w:szCs w:val="22"/>
        </w:rPr>
        <w:t xml:space="preserve"> Wynagrodzenie usługodawcy będzie podlegać waloryzacji w trakcie obowiązywania  umowy w przypadku zmiany  minimalnego wynagrodzenia o pracę , stawki podatku od towarów i usług , zasad podlegania  ubezpieczeniom społecznym lub ubezpieczeniu zdrowotnemu  lub wysokości stawki składki na ubezpieczenie społeczne lub zdrowotne .</w:t>
      </w:r>
    </w:p>
    <w:p w:rsidR="00F87DBC" w:rsidRPr="00E26F84" w:rsidRDefault="00F87DBC" w:rsidP="00F87DBC">
      <w:pPr>
        <w:pStyle w:val="Normalny1"/>
        <w:rPr>
          <w:sz w:val="22"/>
          <w:szCs w:val="22"/>
        </w:rPr>
      </w:pPr>
      <w:r>
        <w:rPr>
          <w:sz w:val="22"/>
          <w:szCs w:val="22"/>
        </w:rPr>
        <w:t xml:space="preserve">21.14 </w:t>
      </w:r>
      <w:r w:rsidRPr="00E26F84">
        <w:rPr>
          <w:sz w:val="22"/>
          <w:szCs w:val="22"/>
        </w:rPr>
        <w:t xml:space="preserve"> Wynagrodzenie będzie podlegać waloryzacji w przypadku gdy zmiany wskazane w </w:t>
      </w:r>
      <w:r>
        <w:rPr>
          <w:sz w:val="22"/>
          <w:szCs w:val="22"/>
        </w:rPr>
        <w:t xml:space="preserve"> pkt 21.13 </w:t>
      </w:r>
      <w:r w:rsidRPr="00E26F84">
        <w:rPr>
          <w:sz w:val="22"/>
          <w:szCs w:val="22"/>
        </w:rPr>
        <w:t xml:space="preserve"> będą miały wpływ na koszty wykonania zamówienia przez usługodawcę . Waloryzacja zostanie dokonana na pisemny wniosek Usługodawcy z uzasadnieniem  oraz szczegółowym wyliczeniem wpływu zmiany  na ponoszone przez usługodawcę   koszty wykonania  zamówienia.</w:t>
      </w:r>
    </w:p>
    <w:p w:rsidR="00F87DBC" w:rsidRPr="00E26F84" w:rsidRDefault="00F87DBC" w:rsidP="00F87DBC">
      <w:pPr>
        <w:pStyle w:val="Normalny1"/>
        <w:rPr>
          <w:sz w:val="22"/>
          <w:szCs w:val="22"/>
        </w:rPr>
      </w:pPr>
      <w:r>
        <w:rPr>
          <w:sz w:val="22"/>
          <w:szCs w:val="22"/>
        </w:rPr>
        <w:t>21.15.</w:t>
      </w:r>
      <w:r w:rsidRPr="00E26F84">
        <w:rPr>
          <w:sz w:val="22"/>
          <w:szCs w:val="22"/>
        </w:rPr>
        <w:t xml:space="preserve"> Waloryzacja wynagrodzenia może nastąpić po upływie 60 dni od dnia obowiązywania nowej kwoty. </w:t>
      </w:r>
    </w:p>
    <w:p w:rsidR="00CD4FCA" w:rsidRPr="00551353" w:rsidRDefault="00CD4FCA" w:rsidP="00CD4FCA">
      <w:pPr>
        <w:jc w:val="both"/>
        <w:rPr>
          <w:b/>
          <w:sz w:val="22"/>
          <w:szCs w:val="22"/>
        </w:rPr>
      </w:pPr>
      <w:r w:rsidRPr="00551353">
        <w:rPr>
          <w:b/>
          <w:sz w:val="22"/>
          <w:szCs w:val="22"/>
        </w:rPr>
        <w:t xml:space="preserve">Zmiana umowy dokonana zostanie w formie pisemnego aneksu podpisanego przez strony niniejszej umowy. </w:t>
      </w:r>
    </w:p>
    <w:p w:rsidR="00211F13" w:rsidRPr="006F0459" w:rsidRDefault="00211F13" w:rsidP="000D52F9">
      <w:pPr>
        <w:tabs>
          <w:tab w:val="center" w:pos="4896"/>
          <w:tab w:val="right" w:pos="9432"/>
        </w:tabs>
        <w:rPr>
          <w:i w:val="0"/>
          <w:sz w:val="22"/>
          <w:szCs w:val="22"/>
        </w:rPr>
      </w:pPr>
    </w:p>
    <w:p w:rsidR="00BF515B" w:rsidRPr="006F0459" w:rsidRDefault="00BF515B" w:rsidP="000D52F9">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BD08C6" w:rsidRPr="006F0459" w:rsidRDefault="00BD08C6" w:rsidP="000D52F9">
      <w:pPr>
        <w:tabs>
          <w:tab w:val="center" w:pos="4896"/>
          <w:tab w:val="right" w:pos="9432"/>
        </w:tabs>
        <w:rPr>
          <w:b/>
          <w:i w:val="0"/>
          <w:sz w:val="22"/>
          <w:szCs w:val="22"/>
        </w:rPr>
      </w:pPr>
    </w:p>
    <w:p w:rsidR="000D52F9" w:rsidRPr="006F0459" w:rsidRDefault="000E6BFA" w:rsidP="000D52F9">
      <w:pPr>
        <w:tabs>
          <w:tab w:val="center" w:pos="4896"/>
          <w:tab w:val="right" w:pos="9432"/>
        </w:tabs>
        <w:rPr>
          <w:b/>
          <w:i w:val="0"/>
          <w:sz w:val="22"/>
          <w:szCs w:val="22"/>
        </w:rPr>
      </w:pPr>
      <w:r>
        <w:rPr>
          <w:b/>
          <w:i w:val="0"/>
          <w:sz w:val="22"/>
          <w:szCs w:val="22"/>
        </w:rPr>
        <w:t>XXII</w:t>
      </w:r>
      <w:r w:rsidR="00356456" w:rsidRPr="006F0459">
        <w:rPr>
          <w:b/>
          <w:i w:val="0"/>
          <w:sz w:val="22"/>
          <w:szCs w:val="22"/>
        </w:rPr>
        <w:t>.</w:t>
      </w:r>
      <w:r w:rsidR="00DA35BC" w:rsidRPr="006F0459">
        <w:rPr>
          <w:b/>
          <w:i w:val="0"/>
          <w:sz w:val="22"/>
          <w:szCs w:val="22"/>
        </w:rPr>
        <w:t xml:space="preserve"> Pouczenie o </w:t>
      </w:r>
      <w:r w:rsidR="000D52F9" w:rsidRPr="006F0459">
        <w:rPr>
          <w:b/>
          <w:i w:val="0"/>
          <w:sz w:val="22"/>
          <w:szCs w:val="22"/>
        </w:rPr>
        <w:t xml:space="preserve"> </w:t>
      </w:r>
      <w:r w:rsidR="00DA35BC" w:rsidRPr="006F0459">
        <w:rPr>
          <w:b/>
          <w:i w:val="0"/>
          <w:sz w:val="22"/>
          <w:szCs w:val="22"/>
        </w:rPr>
        <w:t>środkach  ochrony prawnej przysługującyc</w:t>
      </w:r>
      <w:r w:rsidR="00BF515B" w:rsidRPr="006F0459">
        <w:rPr>
          <w:b/>
          <w:i w:val="0"/>
          <w:sz w:val="22"/>
          <w:szCs w:val="22"/>
        </w:rPr>
        <w:t xml:space="preserve">h wykonawcy w toku postępowania o udzielenie zamówienia . </w:t>
      </w:r>
    </w:p>
    <w:p w:rsidR="00181A75" w:rsidRPr="006F0459" w:rsidRDefault="00181A75" w:rsidP="000D52F9">
      <w:pPr>
        <w:tabs>
          <w:tab w:val="center" w:pos="4896"/>
          <w:tab w:val="right" w:pos="9432"/>
        </w:tabs>
        <w:rPr>
          <w:b/>
          <w:i w:val="0"/>
          <w:sz w:val="22"/>
          <w:szCs w:val="22"/>
        </w:rPr>
      </w:pP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813651" w:rsidRPr="006F0459" w:rsidRDefault="00813651" w:rsidP="00813651">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287801" w:rsidRPr="006F0459" w:rsidRDefault="00287801" w:rsidP="000D52F9">
      <w:pPr>
        <w:spacing w:line="260" w:lineRule="atLeast"/>
        <w:jc w:val="both"/>
        <w:rPr>
          <w:i w:val="0"/>
          <w:sz w:val="22"/>
          <w:szCs w:val="22"/>
        </w:rPr>
      </w:pPr>
    </w:p>
    <w:p w:rsidR="00287801" w:rsidRPr="006F0459" w:rsidRDefault="00867093" w:rsidP="00287801">
      <w:pPr>
        <w:spacing w:line="260" w:lineRule="atLeast"/>
        <w:jc w:val="both"/>
        <w:rPr>
          <w:b/>
          <w:i w:val="0"/>
          <w:sz w:val="22"/>
          <w:szCs w:val="22"/>
        </w:rPr>
      </w:pPr>
      <w:r w:rsidRPr="006F0459">
        <w:rPr>
          <w:i w:val="0"/>
          <w:sz w:val="22"/>
          <w:szCs w:val="22"/>
        </w:rPr>
        <w:t>Szczegółowy dotyczące</w:t>
      </w:r>
      <w:r w:rsidR="00F01B7B" w:rsidRPr="006F0459">
        <w:rPr>
          <w:i w:val="0"/>
          <w:sz w:val="22"/>
          <w:szCs w:val="22"/>
        </w:rPr>
        <w:t xml:space="preserve"> środków ochrony prawnej zostały zawarte w Dziale</w:t>
      </w:r>
      <w:r w:rsidR="000D52F9" w:rsidRPr="006F0459">
        <w:rPr>
          <w:i w:val="0"/>
          <w:sz w:val="22"/>
          <w:szCs w:val="22"/>
        </w:rPr>
        <w:t xml:space="preserve"> VI  Środki ochrony prawnej  Rozdział 1i 2  </w:t>
      </w:r>
      <w:r w:rsidR="00F01B7B" w:rsidRPr="006F0459">
        <w:rPr>
          <w:i w:val="0"/>
          <w:sz w:val="22"/>
          <w:szCs w:val="22"/>
        </w:rPr>
        <w:t xml:space="preserve">oraz  3  </w:t>
      </w:r>
      <w:r w:rsidR="000D52F9" w:rsidRPr="006F0459">
        <w:rPr>
          <w:i w:val="0"/>
          <w:sz w:val="22"/>
          <w:szCs w:val="22"/>
        </w:rPr>
        <w:t>ustawy z dnia 29 stycznia 2004 roku Prawo zamówień publicznych</w:t>
      </w:r>
      <w:r w:rsidR="000D52F9" w:rsidRPr="006F0459">
        <w:rPr>
          <w:i w:val="0"/>
          <w:color w:val="FF0000"/>
          <w:sz w:val="22"/>
          <w:szCs w:val="22"/>
        </w:rPr>
        <w:t xml:space="preserve">  </w:t>
      </w:r>
      <w:r w:rsidR="004F72EB">
        <w:rPr>
          <w:i w:val="0"/>
          <w:sz w:val="22"/>
          <w:szCs w:val="22"/>
        </w:rPr>
        <w:t>(Dz.</w:t>
      </w:r>
      <w:r w:rsidR="00287801" w:rsidRPr="006F0459">
        <w:rPr>
          <w:i w:val="0"/>
          <w:sz w:val="22"/>
          <w:szCs w:val="22"/>
        </w:rPr>
        <w:t xml:space="preserve">U. </w:t>
      </w:r>
      <w:r w:rsidR="004F72EB">
        <w:rPr>
          <w:i w:val="0"/>
          <w:sz w:val="22"/>
          <w:szCs w:val="22"/>
        </w:rPr>
        <w:br/>
      </w:r>
      <w:r w:rsidR="00287801" w:rsidRPr="006F0459">
        <w:rPr>
          <w:i w:val="0"/>
          <w:sz w:val="22"/>
          <w:szCs w:val="22"/>
        </w:rPr>
        <w:t>z 201</w:t>
      </w:r>
      <w:r w:rsidR="004F72EB">
        <w:rPr>
          <w:i w:val="0"/>
          <w:sz w:val="22"/>
          <w:szCs w:val="22"/>
        </w:rPr>
        <w:t>7r., poz.1579</w:t>
      </w:r>
      <w:r w:rsidR="00287801" w:rsidRPr="006F0459">
        <w:rPr>
          <w:i w:val="0"/>
          <w:sz w:val="22"/>
          <w:szCs w:val="22"/>
        </w:rPr>
        <w:t>)</w:t>
      </w:r>
      <w:r w:rsidR="00287801" w:rsidRPr="006F0459">
        <w:rPr>
          <w:b/>
          <w:i w:val="0"/>
          <w:sz w:val="22"/>
          <w:szCs w:val="22"/>
        </w:rPr>
        <w:t xml:space="preserve"> </w:t>
      </w:r>
    </w:p>
    <w:p w:rsidR="00B846A7" w:rsidRPr="006F0459" w:rsidRDefault="00B846A7" w:rsidP="00287801">
      <w:pPr>
        <w:spacing w:line="260" w:lineRule="atLeast"/>
        <w:jc w:val="both"/>
        <w:rPr>
          <w:b/>
          <w:i w:val="0"/>
          <w:sz w:val="22"/>
          <w:szCs w:val="22"/>
        </w:rPr>
      </w:pPr>
    </w:p>
    <w:p w:rsidR="00B846A7" w:rsidRPr="006F0459" w:rsidRDefault="00B846A7" w:rsidP="00287801">
      <w:pPr>
        <w:spacing w:line="260" w:lineRule="atLeast"/>
        <w:jc w:val="both"/>
        <w:rPr>
          <w:b/>
          <w:i w:val="0"/>
          <w:sz w:val="22"/>
          <w:szCs w:val="22"/>
        </w:rPr>
      </w:pPr>
    </w:p>
    <w:p w:rsidR="00181A75" w:rsidRPr="006F0459" w:rsidRDefault="00181A75" w:rsidP="00287801">
      <w:pPr>
        <w:spacing w:line="260" w:lineRule="atLeast"/>
        <w:jc w:val="both"/>
        <w:rPr>
          <w:b/>
          <w:i w:val="0"/>
          <w:sz w:val="22"/>
          <w:szCs w:val="22"/>
        </w:rPr>
      </w:pPr>
      <w:r w:rsidRPr="006F0459">
        <w:rPr>
          <w:b/>
          <w:i w:val="0"/>
          <w:sz w:val="22"/>
          <w:szCs w:val="22"/>
        </w:rPr>
        <w:t>XX</w:t>
      </w:r>
      <w:r w:rsidR="000E6BFA">
        <w:rPr>
          <w:b/>
          <w:i w:val="0"/>
          <w:sz w:val="22"/>
          <w:szCs w:val="22"/>
        </w:rPr>
        <w:t>III</w:t>
      </w:r>
      <w:r w:rsidRPr="006F0459">
        <w:rPr>
          <w:b/>
          <w:i w:val="0"/>
          <w:sz w:val="22"/>
          <w:szCs w:val="22"/>
        </w:rPr>
        <w:t xml:space="preserve">. </w:t>
      </w:r>
      <w:r w:rsidR="00DA35BC" w:rsidRPr="006F0459">
        <w:rPr>
          <w:b/>
          <w:i w:val="0"/>
          <w:sz w:val="22"/>
          <w:szCs w:val="22"/>
        </w:rPr>
        <w:t>Oferty częściowe;</w:t>
      </w:r>
    </w:p>
    <w:p w:rsidR="005C69C5" w:rsidRPr="006F0459" w:rsidRDefault="005C69C5" w:rsidP="005C69C5">
      <w:pPr>
        <w:tabs>
          <w:tab w:val="center" w:pos="4896"/>
          <w:tab w:val="right" w:pos="9432"/>
        </w:tabs>
        <w:rPr>
          <w:i w:val="0"/>
          <w:sz w:val="22"/>
          <w:szCs w:val="22"/>
        </w:rPr>
      </w:pPr>
      <w:r w:rsidRPr="006F0459">
        <w:rPr>
          <w:i w:val="0"/>
          <w:sz w:val="22"/>
          <w:szCs w:val="22"/>
        </w:rPr>
        <w:t xml:space="preserve">Zamawiający </w:t>
      </w:r>
      <w:r w:rsidR="00B529A7" w:rsidRPr="006F0459">
        <w:rPr>
          <w:i w:val="0"/>
          <w:sz w:val="22"/>
          <w:szCs w:val="22"/>
        </w:rPr>
        <w:t xml:space="preserve">nie </w:t>
      </w:r>
      <w:r w:rsidR="00181A75" w:rsidRPr="006F0459">
        <w:rPr>
          <w:i w:val="0"/>
          <w:sz w:val="22"/>
          <w:szCs w:val="22"/>
        </w:rPr>
        <w:t>przewiduje ud</w:t>
      </w:r>
      <w:r w:rsidRPr="006F0459">
        <w:rPr>
          <w:i w:val="0"/>
          <w:sz w:val="22"/>
          <w:szCs w:val="22"/>
        </w:rPr>
        <w:t>zielania zamówienia w częśc</w:t>
      </w:r>
      <w:r w:rsidR="00B529A7" w:rsidRPr="006F0459">
        <w:rPr>
          <w:i w:val="0"/>
          <w:sz w:val="22"/>
          <w:szCs w:val="22"/>
        </w:rPr>
        <w:t>iach .</w:t>
      </w:r>
    </w:p>
    <w:p w:rsidR="000D52F9" w:rsidRPr="006F0459" w:rsidRDefault="000E6BFA" w:rsidP="000D52F9">
      <w:pPr>
        <w:spacing w:after="120"/>
        <w:rPr>
          <w:b/>
          <w:i w:val="0"/>
          <w:sz w:val="22"/>
          <w:szCs w:val="22"/>
        </w:rPr>
      </w:pPr>
      <w:r>
        <w:rPr>
          <w:b/>
          <w:i w:val="0"/>
          <w:sz w:val="22"/>
          <w:szCs w:val="22"/>
        </w:rPr>
        <w:t>XXIV</w:t>
      </w:r>
      <w:r w:rsidR="000D52F9" w:rsidRPr="006F0459">
        <w:rPr>
          <w:b/>
          <w:i w:val="0"/>
          <w:sz w:val="22"/>
          <w:szCs w:val="22"/>
        </w:rPr>
        <w:t xml:space="preserve"> </w:t>
      </w:r>
      <w:r w:rsidR="00DA35BC" w:rsidRPr="006F0459">
        <w:rPr>
          <w:b/>
          <w:i w:val="0"/>
          <w:sz w:val="22"/>
          <w:szCs w:val="22"/>
        </w:rPr>
        <w:t>Umowa ramowa:</w:t>
      </w:r>
    </w:p>
    <w:p w:rsidR="00356456" w:rsidRPr="006F0459" w:rsidRDefault="000D52F9" w:rsidP="00E9735D">
      <w:pPr>
        <w:spacing w:after="120"/>
        <w:rPr>
          <w:i w:val="0"/>
          <w:sz w:val="22"/>
          <w:szCs w:val="22"/>
        </w:rPr>
      </w:pPr>
      <w:r w:rsidRPr="006F0459">
        <w:rPr>
          <w:i w:val="0"/>
          <w:sz w:val="22"/>
          <w:szCs w:val="22"/>
        </w:rPr>
        <w:t>Zamawiający nie przewiduje zawarcia umowy ramowej.</w:t>
      </w:r>
    </w:p>
    <w:p w:rsidR="008D4B9D" w:rsidRPr="006F0459" w:rsidRDefault="000E6BFA" w:rsidP="00E9735D">
      <w:pPr>
        <w:spacing w:after="120"/>
        <w:rPr>
          <w:b/>
          <w:i w:val="0"/>
          <w:sz w:val="22"/>
          <w:szCs w:val="22"/>
        </w:rPr>
      </w:pPr>
      <w:r>
        <w:rPr>
          <w:b/>
          <w:i w:val="0"/>
          <w:sz w:val="22"/>
          <w:szCs w:val="22"/>
        </w:rPr>
        <w:t>XXV</w:t>
      </w:r>
      <w:r w:rsidR="000D52F9" w:rsidRPr="006F0459">
        <w:rPr>
          <w:b/>
          <w:i w:val="0"/>
          <w:sz w:val="22"/>
          <w:szCs w:val="22"/>
        </w:rPr>
        <w:t xml:space="preserve"> </w:t>
      </w:r>
      <w:r w:rsidR="00DA35BC" w:rsidRPr="006F0459">
        <w:rPr>
          <w:b/>
          <w:i w:val="0"/>
          <w:sz w:val="22"/>
          <w:szCs w:val="22"/>
        </w:rPr>
        <w:t xml:space="preserve">Zamówienia </w:t>
      </w:r>
      <w:r w:rsidR="00BF515B" w:rsidRPr="006F0459">
        <w:rPr>
          <w:b/>
          <w:i w:val="0"/>
          <w:sz w:val="22"/>
          <w:szCs w:val="22"/>
        </w:rPr>
        <w:t xml:space="preserve">zgodnie z art. 67 ust.1 pkt 6 i 7 i art.134 ust..6 pkt 3 </w:t>
      </w:r>
    </w:p>
    <w:p w:rsidR="00483D57" w:rsidRPr="006F0459" w:rsidRDefault="0091106C" w:rsidP="00810D58">
      <w:pPr>
        <w:rPr>
          <w:i w:val="0"/>
          <w:sz w:val="22"/>
          <w:szCs w:val="22"/>
        </w:rPr>
      </w:pPr>
      <w:r w:rsidRPr="006F0459">
        <w:rPr>
          <w:i w:val="0"/>
          <w:sz w:val="22"/>
          <w:szCs w:val="22"/>
        </w:rPr>
        <w:t xml:space="preserve">Zamawiający nie przewiduje udzielenia </w:t>
      </w:r>
      <w:r w:rsidR="00BF515B" w:rsidRPr="006F0459">
        <w:rPr>
          <w:i w:val="0"/>
          <w:sz w:val="22"/>
          <w:szCs w:val="22"/>
        </w:rPr>
        <w:t xml:space="preserve"> zamówień na podstawie powyższych artykułów </w:t>
      </w:r>
    </w:p>
    <w:p w:rsidR="005035EA" w:rsidRPr="006F0459" w:rsidRDefault="000E6BFA" w:rsidP="000D52F9">
      <w:pPr>
        <w:spacing w:after="120"/>
        <w:rPr>
          <w:b/>
          <w:i w:val="0"/>
          <w:sz w:val="22"/>
          <w:szCs w:val="22"/>
        </w:rPr>
      </w:pPr>
      <w:r>
        <w:rPr>
          <w:b/>
          <w:i w:val="0"/>
          <w:sz w:val="22"/>
          <w:szCs w:val="22"/>
        </w:rPr>
        <w:t>XXVI</w:t>
      </w:r>
      <w:r w:rsidR="000D52F9" w:rsidRPr="006F0459">
        <w:rPr>
          <w:b/>
          <w:i w:val="0"/>
          <w:sz w:val="22"/>
          <w:szCs w:val="22"/>
        </w:rPr>
        <w:t xml:space="preserve"> </w:t>
      </w:r>
      <w:r w:rsidR="00DA35BC" w:rsidRPr="006F0459">
        <w:rPr>
          <w:b/>
          <w:i w:val="0"/>
          <w:sz w:val="22"/>
          <w:szCs w:val="22"/>
        </w:rPr>
        <w:t>Oferty wariantowe:</w:t>
      </w:r>
    </w:p>
    <w:p w:rsidR="000D52F9" w:rsidRPr="006F0459" w:rsidRDefault="000D52F9" w:rsidP="000D52F9">
      <w:pPr>
        <w:spacing w:after="120"/>
        <w:rPr>
          <w:i w:val="0"/>
          <w:sz w:val="22"/>
          <w:szCs w:val="22"/>
        </w:rPr>
      </w:pPr>
      <w:r w:rsidRPr="006F0459">
        <w:rPr>
          <w:i w:val="0"/>
          <w:sz w:val="22"/>
          <w:szCs w:val="22"/>
        </w:rPr>
        <w:lastRenderedPageBreak/>
        <w:t>Zamawiający nie dopuszcza składania ofert wariantowych.</w:t>
      </w:r>
    </w:p>
    <w:p w:rsidR="000D52F9" w:rsidRPr="006F0459" w:rsidRDefault="000E6BFA" w:rsidP="000D52F9">
      <w:pPr>
        <w:spacing w:after="120"/>
        <w:rPr>
          <w:b/>
          <w:i w:val="0"/>
          <w:sz w:val="22"/>
          <w:szCs w:val="22"/>
        </w:rPr>
      </w:pPr>
      <w:r>
        <w:rPr>
          <w:b/>
          <w:i w:val="0"/>
          <w:sz w:val="22"/>
          <w:szCs w:val="22"/>
        </w:rPr>
        <w:t>XXVII</w:t>
      </w:r>
      <w:r w:rsidR="000D52F9" w:rsidRPr="006F0459">
        <w:rPr>
          <w:b/>
          <w:i w:val="0"/>
          <w:sz w:val="22"/>
          <w:szCs w:val="22"/>
        </w:rPr>
        <w:t xml:space="preserve">. </w:t>
      </w:r>
      <w:r w:rsidR="00DA35BC" w:rsidRPr="006F0459">
        <w:rPr>
          <w:b/>
          <w:i w:val="0"/>
          <w:sz w:val="22"/>
          <w:szCs w:val="22"/>
        </w:rPr>
        <w:t>Droga elektroniczna:</w:t>
      </w:r>
    </w:p>
    <w:p w:rsidR="00483D57" w:rsidRPr="006F0459" w:rsidRDefault="000D52F9" w:rsidP="00181A75">
      <w:pPr>
        <w:spacing w:after="120"/>
        <w:rPr>
          <w:i w:val="0"/>
          <w:sz w:val="22"/>
          <w:szCs w:val="22"/>
        </w:rPr>
      </w:pPr>
      <w:r w:rsidRPr="006F0459">
        <w:rPr>
          <w:i w:val="0"/>
          <w:sz w:val="22"/>
          <w:szCs w:val="22"/>
        </w:rPr>
        <w:t>Zamawiający nie dopuszcza porozumiewania się droga elektroniczną.</w:t>
      </w:r>
    </w:p>
    <w:p w:rsidR="00181A75" w:rsidRPr="006F0459" w:rsidRDefault="000E6BFA" w:rsidP="00181A75">
      <w:pPr>
        <w:spacing w:after="120"/>
        <w:rPr>
          <w:b/>
          <w:i w:val="0"/>
          <w:sz w:val="22"/>
          <w:szCs w:val="22"/>
        </w:rPr>
      </w:pPr>
      <w:r>
        <w:rPr>
          <w:b/>
          <w:i w:val="0"/>
          <w:sz w:val="22"/>
          <w:szCs w:val="22"/>
        </w:rPr>
        <w:t xml:space="preserve">XXVIII </w:t>
      </w:r>
      <w:r w:rsidR="00DA35BC" w:rsidRPr="006F0459">
        <w:rPr>
          <w:b/>
          <w:i w:val="0"/>
          <w:sz w:val="22"/>
          <w:szCs w:val="22"/>
        </w:rPr>
        <w:t xml:space="preserve"> Informacje dotyczące walut:</w:t>
      </w:r>
    </w:p>
    <w:p w:rsidR="00181A75" w:rsidRPr="006F0459" w:rsidRDefault="00181A75" w:rsidP="00181A75">
      <w:pPr>
        <w:spacing w:after="120"/>
        <w:rPr>
          <w:i w:val="0"/>
          <w:sz w:val="22"/>
          <w:szCs w:val="22"/>
        </w:rPr>
      </w:pPr>
      <w:r w:rsidRPr="006F0459">
        <w:rPr>
          <w:i w:val="0"/>
          <w:sz w:val="22"/>
          <w:szCs w:val="22"/>
        </w:rPr>
        <w:t>Zamawiający  nie przewiduje rozliczania w walutach obcych.</w:t>
      </w:r>
    </w:p>
    <w:p w:rsidR="000D52F9" w:rsidRPr="006F0459" w:rsidRDefault="000E6BFA" w:rsidP="000D52F9">
      <w:pPr>
        <w:spacing w:after="120"/>
        <w:rPr>
          <w:b/>
          <w:i w:val="0"/>
          <w:sz w:val="22"/>
          <w:szCs w:val="22"/>
        </w:rPr>
      </w:pPr>
      <w:r>
        <w:rPr>
          <w:b/>
          <w:i w:val="0"/>
          <w:sz w:val="22"/>
          <w:szCs w:val="22"/>
        </w:rPr>
        <w:t>XXIX</w:t>
      </w:r>
      <w:r w:rsidR="000D52F9" w:rsidRPr="006F0459">
        <w:rPr>
          <w:b/>
          <w:i w:val="0"/>
          <w:sz w:val="22"/>
          <w:szCs w:val="22"/>
        </w:rPr>
        <w:t xml:space="preserve"> </w:t>
      </w:r>
      <w:r w:rsidR="00DA35BC" w:rsidRPr="006F0459">
        <w:rPr>
          <w:b/>
          <w:i w:val="0"/>
          <w:sz w:val="22"/>
          <w:szCs w:val="22"/>
        </w:rPr>
        <w:t>Aukcja elektroniczna:</w:t>
      </w:r>
    </w:p>
    <w:p w:rsidR="000D52F9" w:rsidRPr="006F0459" w:rsidRDefault="000D52F9" w:rsidP="000D52F9">
      <w:pPr>
        <w:spacing w:after="120"/>
        <w:rPr>
          <w:i w:val="0"/>
          <w:sz w:val="22"/>
          <w:szCs w:val="22"/>
        </w:rPr>
      </w:pPr>
      <w:r w:rsidRPr="006F0459">
        <w:rPr>
          <w:i w:val="0"/>
          <w:sz w:val="22"/>
          <w:szCs w:val="22"/>
        </w:rPr>
        <w:t>Zamawiający nie dopuszcza zastosowania aukcji elektronicznej.</w:t>
      </w:r>
    </w:p>
    <w:p w:rsidR="000D52F9" w:rsidRPr="006F0459" w:rsidRDefault="000E6BFA" w:rsidP="000D52F9">
      <w:pPr>
        <w:spacing w:after="120"/>
        <w:rPr>
          <w:b/>
          <w:i w:val="0"/>
          <w:sz w:val="22"/>
          <w:szCs w:val="22"/>
        </w:rPr>
      </w:pPr>
      <w:r>
        <w:rPr>
          <w:b/>
          <w:i w:val="0"/>
          <w:sz w:val="22"/>
          <w:szCs w:val="22"/>
        </w:rPr>
        <w:t>XXX</w:t>
      </w:r>
      <w:r w:rsidR="000D52F9" w:rsidRPr="006F0459">
        <w:rPr>
          <w:b/>
          <w:i w:val="0"/>
          <w:sz w:val="22"/>
          <w:szCs w:val="22"/>
        </w:rPr>
        <w:t xml:space="preserve"> </w:t>
      </w:r>
      <w:r w:rsidR="00DA35BC" w:rsidRPr="006F0459">
        <w:rPr>
          <w:b/>
          <w:i w:val="0"/>
          <w:sz w:val="22"/>
          <w:szCs w:val="22"/>
        </w:rPr>
        <w:t>Udział w postępowaniu:</w:t>
      </w:r>
    </w:p>
    <w:p w:rsidR="00E22877" w:rsidRPr="006F0459" w:rsidRDefault="000D52F9" w:rsidP="000D52F9">
      <w:pPr>
        <w:spacing w:after="120"/>
        <w:rPr>
          <w:i w:val="0"/>
          <w:sz w:val="22"/>
          <w:szCs w:val="22"/>
        </w:rPr>
      </w:pPr>
      <w:r w:rsidRPr="006F0459">
        <w:rPr>
          <w:i w:val="0"/>
          <w:sz w:val="22"/>
          <w:szCs w:val="22"/>
        </w:rPr>
        <w:t>Zamawiający nie przewiduje zwrotu kosztów udziału w postępowaniu.</w:t>
      </w:r>
    </w:p>
    <w:p w:rsidR="000D52F9" w:rsidRPr="006F0459" w:rsidRDefault="000E6BFA" w:rsidP="000D52F9">
      <w:pPr>
        <w:spacing w:after="120"/>
        <w:rPr>
          <w:i w:val="0"/>
          <w:sz w:val="22"/>
          <w:szCs w:val="22"/>
        </w:rPr>
      </w:pPr>
      <w:r>
        <w:rPr>
          <w:b/>
          <w:i w:val="0"/>
          <w:sz w:val="22"/>
          <w:szCs w:val="22"/>
        </w:rPr>
        <w:t>XXXI</w:t>
      </w:r>
      <w:r w:rsidR="000D52F9" w:rsidRPr="006F0459">
        <w:rPr>
          <w:b/>
          <w:i w:val="0"/>
          <w:sz w:val="22"/>
          <w:szCs w:val="22"/>
        </w:rPr>
        <w:t xml:space="preserve"> </w:t>
      </w:r>
      <w:r w:rsidR="00DA35BC" w:rsidRPr="006F0459">
        <w:rPr>
          <w:b/>
          <w:i w:val="0"/>
          <w:sz w:val="22"/>
          <w:szCs w:val="22"/>
        </w:rPr>
        <w:t>Podwykonawcy:</w:t>
      </w: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lang w:eastAsia="pl-PL"/>
        </w:rPr>
        <w:t>1.Wykonawca może powierzyć wykonanie części zamówienia podwykonawcy. W takim przypadku z</w:t>
      </w:r>
      <w:r w:rsidRPr="006F0459">
        <w:rPr>
          <w:i w:val="0"/>
          <w:sz w:val="22"/>
          <w:szCs w:val="22"/>
        </w:rPr>
        <w:t xml:space="preserve">amawiający żąda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ustawy. </w:t>
      </w:r>
    </w:p>
    <w:p w:rsidR="00E22877" w:rsidRPr="006F0459" w:rsidRDefault="00E22877" w:rsidP="00E22877">
      <w:pPr>
        <w:pStyle w:val="Stopka"/>
        <w:tabs>
          <w:tab w:val="clear" w:pos="4536"/>
          <w:tab w:val="clear" w:pos="9072"/>
          <w:tab w:val="right" w:pos="-2160"/>
        </w:tabs>
        <w:ind w:right="71"/>
        <w:jc w:val="both"/>
        <w:rPr>
          <w:i w:val="0"/>
          <w:sz w:val="22"/>
          <w:szCs w:val="22"/>
        </w:rPr>
      </w:pPr>
    </w:p>
    <w:p w:rsidR="00E22877" w:rsidRPr="006F0459" w:rsidRDefault="00E22877" w:rsidP="00E22877">
      <w:pPr>
        <w:pStyle w:val="Stopka"/>
        <w:tabs>
          <w:tab w:val="clear" w:pos="4536"/>
          <w:tab w:val="clear" w:pos="9072"/>
          <w:tab w:val="right" w:pos="-2160"/>
        </w:tabs>
        <w:ind w:right="71"/>
        <w:jc w:val="both"/>
        <w:rPr>
          <w:i w:val="0"/>
          <w:sz w:val="22"/>
          <w:szCs w:val="22"/>
        </w:rPr>
      </w:pPr>
      <w:r w:rsidRPr="006F0459">
        <w:rPr>
          <w:i w:val="0"/>
          <w:sz w:val="22"/>
          <w:szCs w:val="22"/>
        </w:rPr>
        <w:t>2.Jeżeli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D52F9" w:rsidRPr="006F0459" w:rsidRDefault="000D52F9" w:rsidP="000D52F9">
      <w:pPr>
        <w:rPr>
          <w:b/>
          <w:bCs/>
          <w:i w:val="0"/>
          <w:sz w:val="22"/>
          <w:szCs w:val="22"/>
        </w:rPr>
      </w:pPr>
    </w:p>
    <w:p w:rsidR="00E22877" w:rsidRPr="006F0459" w:rsidRDefault="00E22877" w:rsidP="00E22877">
      <w:pPr>
        <w:jc w:val="both"/>
        <w:rPr>
          <w:i w:val="0"/>
          <w:sz w:val="22"/>
          <w:szCs w:val="22"/>
        </w:rPr>
      </w:pPr>
      <w:r w:rsidRPr="006F0459">
        <w:rPr>
          <w:i w:val="0"/>
          <w:sz w:val="22"/>
          <w:szCs w:val="22"/>
        </w:rPr>
        <w:t>3.Umowy o podwykonawstwo, których przedmiotem są  roboty budowlane, muszą spełniać wymogi</w:t>
      </w:r>
      <w:r w:rsidRPr="006F0459">
        <w:rPr>
          <w:sz w:val="22"/>
          <w:szCs w:val="22"/>
        </w:rPr>
        <w:t xml:space="preserve"> </w:t>
      </w:r>
      <w:r w:rsidR="00B132E0" w:rsidRPr="006F0459">
        <w:rPr>
          <w:i w:val="0"/>
          <w:sz w:val="22"/>
          <w:szCs w:val="22"/>
        </w:rPr>
        <w:t>określone w projekcie</w:t>
      </w:r>
      <w:r w:rsidRPr="006F0459">
        <w:rPr>
          <w:i w:val="0"/>
          <w:sz w:val="22"/>
          <w:szCs w:val="22"/>
        </w:rPr>
        <w:t xml:space="preserve"> umowy, stanowiącej załącznik do specyfikacji, w ustawie </w:t>
      </w:r>
      <w:proofErr w:type="spellStart"/>
      <w:r w:rsidRPr="006F0459">
        <w:rPr>
          <w:i w:val="0"/>
          <w:sz w:val="22"/>
          <w:szCs w:val="22"/>
        </w:rPr>
        <w:t>Pzp</w:t>
      </w:r>
      <w:proofErr w:type="spellEnd"/>
      <w:r w:rsidRPr="006F0459">
        <w:rPr>
          <w:i w:val="0"/>
          <w:sz w:val="22"/>
          <w:szCs w:val="22"/>
        </w:rPr>
        <w:t xml:space="preserve"> i przepisach K.c., których niespełnienie spowoduje zgłoszenie przez zamawiającego odpowiednio zastrzeżeń lub sprzeciwu.</w:t>
      </w:r>
    </w:p>
    <w:p w:rsidR="00E22877" w:rsidRPr="006F0459" w:rsidRDefault="00E22877" w:rsidP="00E22877">
      <w:pPr>
        <w:jc w:val="both"/>
        <w:rPr>
          <w:i w:val="0"/>
          <w:sz w:val="22"/>
          <w:szCs w:val="22"/>
        </w:rPr>
      </w:pPr>
    </w:p>
    <w:p w:rsidR="00E22877" w:rsidRDefault="00E22877" w:rsidP="00E22877">
      <w:pPr>
        <w:jc w:val="both"/>
        <w:rPr>
          <w:i w:val="0"/>
          <w:sz w:val="22"/>
          <w:szCs w:val="22"/>
        </w:rPr>
      </w:pPr>
      <w:r w:rsidRPr="006F0459">
        <w:rPr>
          <w:i w:val="0"/>
          <w:sz w:val="22"/>
          <w:szCs w:val="22"/>
        </w:rPr>
        <w:t>4. Umowy o podwykonawstwo, których przedmiotem są dostawy lub usługi, nie podlegają obowiązkowi przedkładania zamawiającemu, jeżeli ich wartkość nie przekracza 50 000 zł bez względu na przedmiot tych dostaw lub usług.</w:t>
      </w:r>
    </w:p>
    <w:p w:rsidR="000E6BFA" w:rsidRPr="006F0459" w:rsidRDefault="000E6BFA" w:rsidP="00E22877">
      <w:pPr>
        <w:jc w:val="both"/>
        <w:rPr>
          <w:i w:val="0"/>
          <w:sz w:val="22"/>
          <w:szCs w:val="22"/>
        </w:rPr>
      </w:pPr>
    </w:p>
    <w:p w:rsidR="00A970B8" w:rsidRPr="006F0459" w:rsidRDefault="000E6BFA" w:rsidP="000D52F9">
      <w:pPr>
        <w:rPr>
          <w:b/>
          <w:bCs/>
          <w:i w:val="0"/>
          <w:sz w:val="22"/>
          <w:szCs w:val="22"/>
        </w:rPr>
      </w:pPr>
      <w:r>
        <w:rPr>
          <w:b/>
          <w:bCs/>
          <w:i w:val="0"/>
          <w:sz w:val="22"/>
          <w:szCs w:val="22"/>
        </w:rPr>
        <w:t>XXXII</w:t>
      </w:r>
      <w:r w:rsidR="000D52F9" w:rsidRPr="006F0459">
        <w:rPr>
          <w:b/>
          <w:bCs/>
          <w:i w:val="0"/>
          <w:sz w:val="22"/>
          <w:szCs w:val="22"/>
        </w:rPr>
        <w:t xml:space="preserve"> </w:t>
      </w:r>
      <w:r w:rsidR="00DA35BC" w:rsidRPr="006F0459">
        <w:rPr>
          <w:b/>
          <w:bCs/>
          <w:i w:val="0"/>
          <w:sz w:val="22"/>
          <w:szCs w:val="22"/>
        </w:rPr>
        <w:t>Zastosowanie dynamicznego sposobu zakupów</w:t>
      </w:r>
      <w:r w:rsidR="000D52F9" w:rsidRPr="006F0459">
        <w:rPr>
          <w:b/>
          <w:bCs/>
          <w:i w:val="0"/>
          <w:sz w:val="22"/>
          <w:szCs w:val="22"/>
        </w:rPr>
        <w:t>:</w:t>
      </w:r>
    </w:p>
    <w:p w:rsidR="000D52F9" w:rsidRPr="006F0459" w:rsidRDefault="000D52F9" w:rsidP="000D52F9">
      <w:pPr>
        <w:rPr>
          <w:i w:val="0"/>
          <w:sz w:val="22"/>
          <w:szCs w:val="22"/>
        </w:rPr>
      </w:pPr>
      <w:r w:rsidRPr="006F0459">
        <w:rPr>
          <w:i w:val="0"/>
          <w:sz w:val="22"/>
          <w:szCs w:val="22"/>
        </w:rPr>
        <w:t>nie dotyczy</w:t>
      </w:r>
    </w:p>
    <w:p w:rsidR="00B9442B" w:rsidRPr="006F0459" w:rsidRDefault="00B9442B" w:rsidP="000D52F9">
      <w:pPr>
        <w:rPr>
          <w:i w:val="0"/>
          <w:sz w:val="22"/>
          <w:szCs w:val="22"/>
        </w:rPr>
      </w:pPr>
    </w:p>
    <w:p w:rsidR="00B9442B" w:rsidRPr="006F0459" w:rsidRDefault="00B9442B" w:rsidP="000D52F9">
      <w:pPr>
        <w:rPr>
          <w:b/>
          <w:i w:val="0"/>
          <w:sz w:val="22"/>
          <w:szCs w:val="22"/>
        </w:rPr>
      </w:pPr>
      <w:r w:rsidRPr="006F0459">
        <w:rPr>
          <w:b/>
          <w:i w:val="0"/>
          <w:sz w:val="22"/>
          <w:szCs w:val="22"/>
        </w:rPr>
        <w:t>XXX</w:t>
      </w:r>
      <w:r w:rsidR="000E6BFA">
        <w:rPr>
          <w:b/>
          <w:i w:val="0"/>
          <w:sz w:val="22"/>
          <w:szCs w:val="22"/>
        </w:rPr>
        <w:t>III</w:t>
      </w:r>
      <w:r w:rsidRPr="006F0459">
        <w:rPr>
          <w:b/>
          <w:i w:val="0"/>
          <w:sz w:val="22"/>
          <w:szCs w:val="22"/>
        </w:rPr>
        <w:t xml:space="preserve">. </w:t>
      </w:r>
      <w:r w:rsidR="00BF515B" w:rsidRPr="006F0459">
        <w:rPr>
          <w:b/>
          <w:i w:val="0"/>
          <w:sz w:val="22"/>
          <w:szCs w:val="22"/>
        </w:rPr>
        <w:t xml:space="preserve">Wymagania w  zakresie </w:t>
      </w:r>
      <w:r w:rsidRPr="006F0459">
        <w:rPr>
          <w:b/>
          <w:i w:val="0"/>
          <w:sz w:val="22"/>
          <w:szCs w:val="22"/>
        </w:rPr>
        <w:t xml:space="preserve"> w art.29 ust.</w:t>
      </w:r>
      <w:r w:rsidR="00BF515B" w:rsidRPr="006F0459">
        <w:rPr>
          <w:b/>
          <w:i w:val="0"/>
          <w:sz w:val="22"/>
          <w:szCs w:val="22"/>
        </w:rPr>
        <w:t>3a  ustawy  Prawo zamówień publicznych .</w:t>
      </w:r>
    </w:p>
    <w:p w:rsidR="00BD08C6" w:rsidRPr="006F0459" w:rsidRDefault="00BD08C6" w:rsidP="00484A4B">
      <w:pPr>
        <w:rPr>
          <w:b/>
          <w:i w:val="0"/>
          <w:sz w:val="22"/>
          <w:szCs w:val="22"/>
        </w:rPr>
      </w:pPr>
    </w:p>
    <w:p w:rsidR="00CD4FCA" w:rsidRPr="00CD4FCA" w:rsidRDefault="0075432E" w:rsidP="00CD4FCA">
      <w:pPr>
        <w:rPr>
          <w:i w:val="0"/>
          <w:sz w:val="22"/>
          <w:szCs w:val="22"/>
        </w:rPr>
      </w:pPr>
      <w:r w:rsidRPr="006F0459">
        <w:rPr>
          <w:i w:val="0"/>
          <w:sz w:val="22"/>
          <w:szCs w:val="22"/>
        </w:rPr>
        <w:t xml:space="preserve">1. </w:t>
      </w:r>
      <w:r w:rsidR="00CD4FCA" w:rsidRPr="00CD4FCA">
        <w:rPr>
          <w:i w:val="0"/>
          <w:sz w:val="22"/>
          <w:szCs w:val="22"/>
        </w:rPr>
        <w:t>Zamawiający wymaga zatrudnienie przez Wykonawcę lub podwykonawcę na podstawie umowy o pracę (art. 22 § 1 Kodeksu pracy) pracowników fizycznych, którzy  wykonują czynności związane  z odbiorem odpadów z posesji .Zamawiający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CD4FCA" w:rsidRDefault="00CD4FCA" w:rsidP="00CD4FCA">
      <w:pPr>
        <w:suppressAutoHyphens w:val="0"/>
        <w:autoSpaceDE w:val="0"/>
        <w:autoSpaceDN w:val="0"/>
        <w:adjustRightInd w:val="0"/>
        <w:jc w:val="both"/>
        <w:rPr>
          <w:i w:val="0"/>
          <w:spacing w:val="0"/>
          <w:szCs w:val="24"/>
          <w:lang w:eastAsia="pl-PL"/>
        </w:rPr>
      </w:pPr>
    </w:p>
    <w:p w:rsidR="00B846A7" w:rsidRPr="006F0459" w:rsidRDefault="00B846A7" w:rsidP="0075432E">
      <w:pPr>
        <w:spacing w:line="360" w:lineRule="auto"/>
        <w:rPr>
          <w:i w:val="0"/>
          <w:sz w:val="22"/>
          <w:szCs w:val="22"/>
        </w:rPr>
      </w:pPr>
      <w:r w:rsidRPr="006F0459">
        <w:rPr>
          <w:i w:val="0"/>
          <w:sz w:val="22"/>
          <w:szCs w:val="22"/>
        </w:rPr>
        <w:t xml:space="preserve"> Zamawiający może w każdym czasie w celu potwierdzenia danych zawartych w wykazie żądać przedłożenia dokumentów, zgodnie z zapisami zawartymi we wzorze umowy stanowiącym załącznik nr 1do SIWZ. Uprawnienia zamawiającego w zakresie kontroli spełniania przez wykonawcę wymagań, o </w:t>
      </w:r>
      <w:r w:rsidRPr="006F0459">
        <w:rPr>
          <w:i w:val="0"/>
          <w:sz w:val="22"/>
          <w:szCs w:val="22"/>
        </w:rPr>
        <w:lastRenderedPageBreak/>
        <w:t>których mowa w art. 29 ust. 3a, oraz sankcje z tytułu niespełnienia tych wymagań określone zostały we wzorze umowy stanowiącej załącznik nr 1 do SIWZ</w:t>
      </w:r>
      <w:r w:rsidR="0075432E" w:rsidRPr="006F0459">
        <w:rPr>
          <w:i w:val="0"/>
          <w:sz w:val="22"/>
          <w:szCs w:val="22"/>
        </w:rPr>
        <w:t>.</w:t>
      </w:r>
    </w:p>
    <w:p w:rsidR="0075432E" w:rsidRPr="006F0459" w:rsidRDefault="0075432E" w:rsidP="00B846A7">
      <w:pPr>
        <w:rPr>
          <w:sz w:val="22"/>
          <w:szCs w:val="22"/>
        </w:rPr>
      </w:pPr>
    </w:p>
    <w:p w:rsidR="0075432E" w:rsidRPr="006F0459" w:rsidRDefault="0075432E" w:rsidP="0075432E">
      <w:pPr>
        <w:suppressAutoHyphens w:val="0"/>
        <w:spacing w:before="120" w:line="360" w:lineRule="auto"/>
        <w:contextualSpacing/>
        <w:jc w:val="both"/>
        <w:rPr>
          <w:i w:val="0"/>
          <w:sz w:val="22"/>
          <w:szCs w:val="22"/>
          <w:lang w:eastAsia="pl-PL"/>
        </w:rPr>
      </w:pPr>
      <w:r w:rsidRPr="006F0459">
        <w:rPr>
          <w:i w:val="0"/>
          <w:sz w:val="22"/>
          <w:szCs w:val="22"/>
          <w:lang w:eastAsia="pl-PL"/>
        </w:rPr>
        <w:t xml:space="preserve">2.W trakcie realizacji zamówienia zamawiający uprawniony jest do wykonywania czynności kontrolnych </w:t>
      </w:r>
      <w:r w:rsidRPr="006F0459">
        <w:rPr>
          <w:i w:val="0"/>
          <w:color w:val="000000"/>
          <w:sz w:val="22"/>
          <w:szCs w:val="22"/>
          <w:lang w:eastAsia="pl-PL"/>
        </w:rPr>
        <w:t>wobec wykonawcy odnośnie</w:t>
      </w:r>
      <w:r w:rsidRPr="006F0459">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żądania oświadczeń i dokumentów w zakresie potwierdzenia spełniania ww. </w:t>
      </w:r>
      <w:r w:rsidR="001B14E4" w:rsidRPr="006F0459">
        <w:rPr>
          <w:i w:val="0"/>
          <w:sz w:val="22"/>
          <w:szCs w:val="22"/>
          <w:lang w:eastAsia="pl-PL"/>
        </w:rPr>
        <w:t>wymogów i dokonywania ich oceny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żądania wyjaśnień w przypadku wątpliwości w zakresie potwi</w:t>
      </w:r>
      <w:r w:rsidR="001B14E4" w:rsidRPr="006F0459">
        <w:rPr>
          <w:i w:val="0"/>
          <w:sz w:val="22"/>
          <w:szCs w:val="22"/>
          <w:lang w:eastAsia="pl-PL"/>
        </w:rPr>
        <w:t>erdzenia spełniania ww. wymogów ,</w:t>
      </w:r>
    </w:p>
    <w:p w:rsidR="0075432E" w:rsidRPr="006F0459" w:rsidRDefault="0075432E" w:rsidP="0075432E">
      <w:pPr>
        <w:numPr>
          <w:ilvl w:val="0"/>
          <w:numId w:val="25"/>
        </w:numPr>
        <w:suppressAutoHyphens w:val="0"/>
        <w:spacing w:before="120" w:line="360" w:lineRule="auto"/>
        <w:contextualSpacing/>
        <w:jc w:val="both"/>
        <w:rPr>
          <w:i w:val="0"/>
          <w:sz w:val="22"/>
          <w:szCs w:val="22"/>
          <w:lang w:eastAsia="pl-PL"/>
        </w:rPr>
      </w:pPr>
      <w:r w:rsidRPr="006F0459">
        <w:rPr>
          <w:i w:val="0"/>
          <w:sz w:val="22"/>
          <w:szCs w:val="22"/>
          <w:lang w:eastAsia="pl-PL"/>
        </w:rPr>
        <w:t>przeprowadzania kontroli na miejscu wykonywania świadczenia.</w:t>
      </w:r>
    </w:p>
    <w:p w:rsidR="0075432E" w:rsidRPr="006F0459" w:rsidRDefault="0075432E" w:rsidP="0075432E">
      <w:pPr>
        <w:spacing w:before="120" w:line="360" w:lineRule="auto"/>
        <w:ind w:left="1440"/>
        <w:contextualSpacing/>
        <w:jc w:val="both"/>
        <w:rPr>
          <w:i w:val="0"/>
          <w:sz w:val="22"/>
          <w:szCs w:val="22"/>
          <w:lang w:eastAsia="pl-PL"/>
        </w:rPr>
      </w:pP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b/>
          <w:sz w:val="22"/>
          <w:szCs w:val="22"/>
          <w:lang w:eastAsia="pl-PL"/>
        </w:rPr>
        <w:t xml:space="preserve">oświadczenie wykonawcy lub podwykonawcy </w:t>
      </w:r>
      <w:r w:rsidRPr="006F0459">
        <w:rPr>
          <w:sz w:val="22"/>
          <w:szCs w:val="22"/>
          <w:lang w:eastAsia="pl-PL"/>
        </w:rPr>
        <w:t>o zatrudnieniu na podstawie umowy o pracę osób wykonujących czynności, których dotyczy wezwanie zamawiającego.</w:t>
      </w:r>
      <w:r w:rsidRPr="006F0459">
        <w:rPr>
          <w:b/>
          <w:sz w:val="22"/>
          <w:szCs w:val="22"/>
          <w:lang w:eastAsia="pl-PL"/>
        </w:rPr>
        <w:t xml:space="preserve"> </w:t>
      </w:r>
      <w:r w:rsidRPr="006F0459">
        <w:rPr>
          <w:sz w:val="22"/>
          <w:szCs w:val="22"/>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1B14E4" w:rsidRPr="006F0459">
        <w:rPr>
          <w:sz w:val="22"/>
          <w:szCs w:val="22"/>
          <w:lang w:eastAsia="pl-PL"/>
        </w:rPr>
        <w:t xml:space="preserve">eniu wykonawcy lub podwykonawcy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umowy/umów o pracę</w:t>
      </w:r>
      <w:r w:rsidRPr="006F0459">
        <w:rPr>
          <w:sz w:val="22"/>
          <w:szCs w:val="22"/>
          <w:lang w:eastAsia="pl-PL"/>
        </w:rPr>
        <w:t xml:space="preserve"> osób wykonujących w trakcie realizacji zamówienia czynności, których dotyczy ww. oświadczenie wykonawcy lub </w:t>
      </w:r>
      <w:r w:rsidRPr="006F0459">
        <w:rPr>
          <w:color w:val="000000"/>
          <w:sz w:val="22"/>
          <w:szCs w:val="22"/>
          <w:lang w:eastAsia="pl-PL"/>
        </w:rPr>
        <w:t>podwykonawcy (wraz z dokumentem regulującym zakres obowiązków, jeżeli został sporządzony). Kopia</w:t>
      </w:r>
      <w:r w:rsidRPr="006F0459">
        <w:rPr>
          <w:sz w:val="22"/>
          <w:szCs w:val="22"/>
          <w:lang w:eastAsia="pl-PL"/>
        </w:rPr>
        <w:t xml:space="preserve"> umowy/umów powinna zostać zanonimizowana w sposób zapewniający ochronę danych osobowych pracowników, zgodnie z przepisami ustawy z dnia 29 sierpnia 1997 r. </w:t>
      </w:r>
      <w:r w:rsidRPr="006F0459">
        <w:rPr>
          <w:i w:val="0"/>
          <w:sz w:val="22"/>
          <w:szCs w:val="22"/>
          <w:lang w:eastAsia="pl-PL"/>
        </w:rPr>
        <w:t>o ochronie danych osobowych</w:t>
      </w:r>
      <w:r w:rsidRPr="006F0459">
        <w:rPr>
          <w:sz w:val="22"/>
          <w:szCs w:val="22"/>
          <w:lang w:eastAsia="pl-PL"/>
        </w:rPr>
        <w:t xml:space="preserve"> (tj. w szczególności</w:t>
      </w:r>
      <w:r w:rsidRPr="006F0459">
        <w:rPr>
          <w:rStyle w:val="Odwoanieprzypisudolnego"/>
          <w:sz w:val="22"/>
          <w:szCs w:val="22"/>
          <w:lang w:eastAsia="pl-PL"/>
        </w:rPr>
        <w:footnoteReference w:id="1"/>
      </w:r>
      <w:r w:rsidRPr="006F0459">
        <w:rPr>
          <w:sz w:val="22"/>
          <w:szCs w:val="22"/>
          <w:lang w:eastAsia="pl-PL"/>
        </w:rPr>
        <w:t xml:space="preserve"> bez imion, nazwisk, adresów, nr PESEL pracowników). Informacje takie jak: data zawarcia umowy, rodzaj umowy o pracę i wymiar etatu powinny być możliwe do zidentyfikowani</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i w:val="0"/>
          <w:sz w:val="22"/>
          <w:szCs w:val="22"/>
          <w:lang w:eastAsia="pl-PL"/>
        </w:rPr>
      </w:pPr>
      <w:r w:rsidRPr="006F0459">
        <w:rPr>
          <w:b/>
          <w:sz w:val="22"/>
          <w:szCs w:val="22"/>
          <w:lang w:eastAsia="pl-PL"/>
        </w:rPr>
        <w:lastRenderedPageBreak/>
        <w:t>zaświadczenie właściwego oddziału ZUS,</w:t>
      </w:r>
      <w:r w:rsidRPr="006F0459">
        <w:rPr>
          <w:sz w:val="22"/>
          <w:szCs w:val="22"/>
          <w:lang w:eastAsia="pl-PL"/>
        </w:rPr>
        <w:t xml:space="preserve"> potwierdzające opłacanie </w:t>
      </w:r>
      <w:r w:rsidRPr="006F0459">
        <w:rPr>
          <w:color w:val="000000"/>
          <w:sz w:val="22"/>
          <w:szCs w:val="22"/>
          <w:lang w:eastAsia="pl-PL"/>
        </w:rPr>
        <w:t>przez wykonawcę lub podwykonawcę składek na ubezpieczenia</w:t>
      </w:r>
      <w:r w:rsidRPr="006F0459">
        <w:rPr>
          <w:sz w:val="22"/>
          <w:szCs w:val="22"/>
          <w:lang w:eastAsia="pl-PL"/>
        </w:rPr>
        <w:t xml:space="preserve"> społeczne i zdrowotne z tytułu zatrudnienia na podstawie umów o pracę za ostatni okres rozliczeniow</w:t>
      </w:r>
      <w:r w:rsidR="009B6AE7">
        <w:rPr>
          <w:sz w:val="22"/>
          <w:szCs w:val="22"/>
          <w:lang w:eastAsia="pl-PL"/>
        </w:rPr>
        <w:t>y</w:t>
      </w:r>
      <w:r w:rsidR="001B14E4" w:rsidRPr="006F0459">
        <w:rPr>
          <w:sz w:val="22"/>
          <w:szCs w:val="22"/>
          <w:lang w:eastAsia="pl-PL"/>
        </w:rPr>
        <w:t xml:space="preserve"> lub, </w:t>
      </w:r>
    </w:p>
    <w:p w:rsidR="0075432E" w:rsidRPr="006F0459" w:rsidRDefault="0075432E" w:rsidP="0075432E">
      <w:pPr>
        <w:numPr>
          <w:ilvl w:val="0"/>
          <w:numId w:val="26"/>
        </w:numPr>
        <w:suppressAutoHyphens w:val="0"/>
        <w:spacing w:before="120" w:line="360" w:lineRule="auto"/>
        <w:contextualSpacing/>
        <w:jc w:val="both"/>
        <w:rPr>
          <w:sz w:val="22"/>
          <w:szCs w:val="22"/>
          <w:lang w:eastAsia="pl-PL"/>
        </w:rPr>
      </w:pPr>
      <w:r w:rsidRPr="006F0459">
        <w:rPr>
          <w:sz w:val="22"/>
          <w:szCs w:val="22"/>
          <w:lang w:eastAsia="pl-PL"/>
        </w:rPr>
        <w:t>poświadczoną za zgodność z oryginałem odpowiednio przez wykonawcę lub podwykonawcę</w:t>
      </w:r>
      <w:r w:rsidRPr="006F0459">
        <w:rPr>
          <w:b/>
          <w:sz w:val="22"/>
          <w:szCs w:val="22"/>
          <w:lang w:eastAsia="pl-PL"/>
        </w:rPr>
        <w:t xml:space="preserve"> kopię dowodu potwierdzającego zgłoszenie pracownika przez pracodawcę do ubezpieczeń</w:t>
      </w:r>
      <w:r w:rsidRPr="006F0459">
        <w:rPr>
          <w:sz w:val="22"/>
          <w:szCs w:val="22"/>
          <w:lang w:eastAsia="pl-PL"/>
        </w:rPr>
        <w:t xml:space="preserve">, zanonimizowaną w sposób zapewniający ochronę danych osobowych pracowników, zgodnie z przepisami ustawy z dnia 29 sierpnia 1997 r. </w:t>
      </w:r>
      <w:r w:rsidRPr="006F0459">
        <w:rPr>
          <w:i w:val="0"/>
          <w:sz w:val="22"/>
          <w:szCs w:val="22"/>
          <w:lang w:eastAsia="pl-PL"/>
        </w:rPr>
        <w:t>o ochronie danych osobowych.</w:t>
      </w:r>
    </w:p>
    <w:p w:rsidR="0075432E" w:rsidRPr="006F0459" w:rsidRDefault="0075432E" w:rsidP="0075432E">
      <w:pPr>
        <w:numPr>
          <w:ilvl w:val="0"/>
          <w:numId w:val="9"/>
        </w:numPr>
        <w:suppressAutoHyphens w:val="0"/>
        <w:spacing w:before="120" w:line="360" w:lineRule="auto"/>
        <w:contextualSpacing/>
        <w:jc w:val="both"/>
        <w:rPr>
          <w:i w:val="0"/>
          <w:sz w:val="22"/>
          <w:szCs w:val="22"/>
          <w:lang w:eastAsia="pl-PL"/>
        </w:rPr>
      </w:pPr>
      <w:r w:rsidRPr="006F0459">
        <w:rPr>
          <w:i w:val="0"/>
          <w:sz w:val="22"/>
          <w:szCs w:val="22"/>
          <w:lang w:eastAsia="pl-PL"/>
        </w:rPr>
        <w:t xml:space="preserve">Z tytułu niespełnienia przez </w:t>
      </w:r>
      <w:r w:rsidRPr="006F0459">
        <w:rPr>
          <w:i w:val="0"/>
          <w:color w:val="000000"/>
          <w:sz w:val="22"/>
          <w:szCs w:val="22"/>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001B14E4" w:rsidRPr="006F0459">
        <w:rPr>
          <w:i w:val="0"/>
          <w:color w:val="000000"/>
          <w:sz w:val="22"/>
          <w:szCs w:val="22"/>
          <w:lang w:eastAsia="pl-PL"/>
        </w:rPr>
        <w:t xml:space="preserve">projekcie umowy </w:t>
      </w:r>
      <w:r w:rsidRPr="006F0459">
        <w:rPr>
          <w:i w:val="0"/>
          <w:color w:val="000000"/>
          <w:sz w:val="22"/>
          <w:szCs w:val="22"/>
          <w:lang w:eastAsia="pl-PL"/>
        </w:rPr>
        <w:t xml:space="preserve">w sprawie zamówienia publicznego. Niezłożenie przez wykonawcę w wyznaczonym przez zamawiającego terminie żądanych przez zamawiającego dowodów w celu potwierdzenia spełnienia </w:t>
      </w:r>
      <w:r w:rsidRPr="006F0459">
        <w:rPr>
          <w:i w:val="0"/>
          <w:sz w:val="22"/>
          <w:szCs w:val="22"/>
          <w:lang w:eastAsia="pl-PL"/>
        </w:rPr>
        <w:t xml:space="preserve">przez </w:t>
      </w:r>
      <w:r w:rsidRPr="006F0459">
        <w:rPr>
          <w:i w:val="0"/>
          <w:color w:val="000000"/>
          <w:sz w:val="22"/>
          <w:szCs w:val="22"/>
          <w:lang w:eastAsia="pl-PL"/>
        </w:rPr>
        <w:t xml:space="preserve">wykonawcę lub podwykonawcę wymogu zatrudnienia na podstawie umowy o pracę traktowane będzie jako </w:t>
      </w:r>
      <w:r w:rsidRPr="006F0459">
        <w:rPr>
          <w:i w:val="0"/>
          <w:sz w:val="22"/>
          <w:szCs w:val="22"/>
          <w:lang w:eastAsia="pl-PL"/>
        </w:rPr>
        <w:t xml:space="preserve">niespełnienie przez </w:t>
      </w:r>
      <w:r w:rsidRPr="006F0459">
        <w:rPr>
          <w:i w:val="0"/>
          <w:color w:val="000000"/>
          <w:sz w:val="22"/>
          <w:szCs w:val="22"/>
          <w:lang w:eastAsia="pl-PL"/>
        </w:rPr>
        <w:t xml:space="preserve">wykonawcę lub podwykonawcę wymogu zatrudnienia na podstawie umowy o pracę osób wykonujących wskazane w punkcie 1 czynności. </w:t>
      </w:r>
    </w:p>
    <w:p w:rsidR="00642AC1" w:rsidRPr="00642AC1" w:rsidRDefault="0075432E" w:rsidP="00B846A7">
      <w:pPr>
        <w:numPr>
          <w:ilvl w:val="0"/>
          <w:numId w:val="9"/>
        </w:numPr>
        <w:suppressAutoHyphens w:val="0"/>
        <w:spacing w:before="120" w:line="360" w:lineRule="auto"/>
        <w:contextualSpacing/>
        <w:jc w:val="both"/>
        <w:rPr>
          <w:i w:val="0"/>
          <w:sz w:val="22"/>
          <w:szCs w:val="22"/>
          <w:lang w:eastAsia="pl-PL"/>
        </w:rPr>
      </w:pPr>
      <w:r w:rsidRPr="006F0459">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sidRPr="006F0459">
        <w:rPr>
          <w:i w:val="0"/>
          <w:sz w:val="22"/>
          <w:szCs w:val="22"/>
          <w:lang w:eastAsia="pl-PL"/>
        </w:rPr>
        <w:t xml:space="preserve"> Inspekcję Pracy.</w:t>
      </w:r>
    </w:p>
    <w:p w:rsidR="00642AC1" w:rsidRDefault="00642AC1" w:rsidP="00B846A7">
      <w:pPr>
        <w:rPr>
          <w:b/>
          <w:i w:val="0"/>
          <w:sz w:val="22"/>
          <w:szCs w:val="22"/>
        </w:rPr>
      </w:pPr>
    </w:p>
    <w:p w:rsidR="00642AC1" w:rsidRDefault="00642AC1" w:rsidP="00B846A7">
      <w:pPr>
        <w:rPr>
          <w:b/>
          <w:i w:val="0"/>
          <w:sz w:val="22"/>
          <w:szCs w:val="22"/>
        </w:rPr>
      </w:pPr>
    </w:p>
    <w:p w:rsidR="00642AC1" w:rsidRDefault="00642AC1" w:rsidP="00B846A7">
      <w:pPr>
        <w:rPr>
          <w:b/>
          <w:i w:val="0"/>
          <w:sz w:val="22"/>
          <w:szCs w:val="22"/>
        </w:rPr>
      </w:pPr>
    </w:p>
    <w:p w:rsidR="005C5451" w:rsidRPr="006F0459" w:rsidRDefault="00BF515B" w:rsidP="00B846A7">
      <w:pPr>
        <w:rPr>
          <w:b/>
          <w:i w:val="0"/>
          <w:sz w:val="22"/>
          <w:szCs w:val="22"/>
        </w:rPr>
      </w:pPr>
      <w:r w:rsidRPr="006F0459">
        <w:rPr>
          <w:b/>
          <w:i w:val="0"/>
          <w:sz w:val="22"/>
          <w:szCs w:val="22"/>
        </w:rPr>
        <w:t>XXXI. Wymagania w  zakresie  w art.29 ust.4  ustawy  Prawo zamówień publicznych</w:t>
      </w:r>
    </w:p>
    <w:p w:rsidR="00B846A7" w:rsidRPr="006F0459" w:rsidRDefault="00B846A7" w:rsidP="00B846A7">
      <w:pPr>
        <w:spacing w:after="120"/>
        <w:rPr>
          <w:b/>
          <w:i w:val="0"/>
          <w:sz w:val="22"/>
          <w:szCs w:val="22"/>
        </w:rPr>
      </w:pPr>
      <w:r w:rsidRPr="006F0459">
        <w:rPr>
          <w:i w:val="0"/>
          <w:sz w:val="22"/>
          <w:szCs w:val="22"/>
        </w:rPr>
        <w:t xml:space="preserve">Zamawiający  nie przewiduje  wymagań okre4slony w  art.29 ust.4  PZP </w:t>
      </w:r>
      <w:r w:rsidRPr="006F0459">
        <w:rPr>
          <w:b/>
          <w:i w:val="0"/>
          <w:sz w:val="22"/>
          <w:szCs w:val="22"/>
        </w:rPr>
        <w:t xml:space="preserve"> </w:t>
      </w:r>
    </w:p>
    <w:p w:rsidR="005C5451" w:rsidRPr="006F0459" w:rsidRDefault="005C5451" w:rsidP="005B69AA">
      <w:pPr>
        <w:tabs>
          <w:tab w:val="center" w:pos="4896"/>
          <w:tab w:val="right" w:pos="9432"/>
        </w:tabs>
        <w:rPr>
          <w:b/>
          <w:i w:val="0"/>
          <w:sz w:val="22"/>
          <w:szCs w:val="22"/>
        </w:rPr>
      </w:pPr>
    </w:p>
    <w:p w:rsidR="005C5451" w:rsidRPr="006F0459" w:rsidRDefault="00E058D6" w:rsidP="005B69AA">
      <w:pPr>
        <w:tabs>
          <w:tab w:val="center" w:pos="4896"/>
          <w:tab w:val="right" w:pos="9432"/>
        </w:tabs>
        <w:rPr>
          <w:b/>
          <w:i w:val="0"/>
          <w:sz w:val="22"/>
          <w:szCs w:val="22"/>
        </w:rPr>
      </w:pPr>
      <w:r w:rsidRPr="006F0459">
        <w:rPr>
          <w:b/>
          <w:i w:val="0"/>
          <w:sz w:val="22"/>
          <w:szCs w:val="22"/>
        </w:rPr>
        <w:t>XXX</w:t>
      </w:r>
      <w:r w:rsidR="00BF515B" w:rsidRPr="006F0459">
        <w:rPr>
          <w:b/>
          <w:i w:val="0"/>
          <w:sz w:val="22"/>
          <w:szCs w:val="22"/>
        </w:rPr>
        <w:t>II. Wymagania w  zakresie  w art.143a  ust.3  ustawy  Prawo zamówień publicznych</w:t>
      </w:r>
    </w:p>
    <w:p w:rsidR="00B846A7" w:rsidRPr="006F0459" w:rsidRDefault="00B846A7" w:rsidP="005B69AA">
      <w:pPr>
        <w:tabs>
          <w:tab w:val="center" w:pos="4896"/>
          <w:tab w:val="right" w:pos="9432"/>
        </w:tabs>
        <w:rPr>
          <w:b/>
          <w:i w:val="0"/>
          <w:sz w:val="22"/>
          <w:szCs w:val="22"/>
        </w:rPr>
      </w:pPr>
      <w:r w:rsidRPr="006F0459">
        <w:rPr>
          <w:b/>
          <w:i w:val="0"/>
          <w:sz w:val="22"/>
          <w:szCs w:val="22"/>
        </w:rPr>
        <w:t xml:space="preserve">Nie dotyczy niniejszego postępowania </w:t>
      </w:r>
    </w:p>
    <w:p w:rsidR="005C5451" w:rsidRPr="006F0459" w:rsidRDefault="005C5451" w:rsidP="005B69AA">
      <w:pPr>
        <w:tabs>
          <w:tab w:val="center" w:pos="4896"/>
          <w:tab w:val="right" w:pos="9432"/>
        </w:tabs>
        <w:rPr>
          <w:b/>
          <w:i w:val="0"/>
          <w:sz w:val="22"/>
          <w:szCs w:val="22"/>
        </w:rPr>
      </w:pPr>
    </w:p>
    <w:p w:rsidR="005C5451" w:rsidRPr="006F0459" w:rsidRDefault="001A5875" w:rsidP="005B69AA">
      <w:pPr>
        <w:tabs>
          <w:tab w:val="center" w:pos="4896"/>
          <w:tab w:val="right" w:pos="9432"/>
        </w:tabs>
        <w:rPr>
          <w:b/>
          <w:i w:val="0"/>
          <w:sz w:val="22"/>
          <w:szCs w:val="22"/>
        </w:rPr>
      </w:pPr>
      <w:r w:rsidRPr="006F0459">
        <w:rPr>
          <w:b/>
          <w:i w:val="0"/>
          <w:sz w:val="22"/>
          <w:szCs w:val="22"/>
        </w:rPr>
        <w:t xml:space="preserve">XXXIII. </w:t>
      </w:r>
      <w:r w:rsidR="00BF515B" w:rsidRPr="006F0459">
        <w:rPr>
          <w:b/>
          <w:i w:val="0"/>
          <w:sz w:val="22"/>
          <w:szCs w:val="22"/>
        </w:rPr>
        <w:t xml:space="preserve"> Wymagania w  zakresie  w art. 91 ust.2a   ustawy  Prawo zamówień publicznych</w:t>
      </w:r>
    </w:p>
    <w:p w:rsidR="005C5451" w:rsidRPr="006F0459" w:rsidRDefault="001A5875" w:rsidP="005B69AA">
      <w:pPr>
        <w:tabs>
          <w:tab w:val="center" w:pos="4896"/>
          <w:tab w:val="right" w:pos="9432"/>
        </w:tabs>
        <w:rPr>
          <w:b/>
          <w:i w:val="0"/>
          <w:sz w:val="22"/>
          <w:szCs w:val="22"/>
        </w:rPr>
      </w:pPr>
      <w:r w:rsidRPr="006F0459">
        <w:rPr>
          <w:b/>
          <w:i w:val="0"/>
          <w:sz w:val="22"/>
          <w:szCs w:val="22"/>
        </w:rPr>
        <w:t>Nie dotyczy niniejszego postępowania .</w:t>
      </w:r>
    </w:p>
    <w:p w:rsidR="001A5875" w:rsidRPr="006F0459" w:rsidRDefault="001A5875" w:rsidP="005B69AA">
      <w:pPr>
        <w:tabs>
          <w:tab w:val="center" w:pos="4896"/>
          <w:tab w:val="right" w:pos="9432"/>
        </w:tabs>
        <w:rPr>
          <w:b/>
          <w:i w:val="0"/>
          <w:sz w:val="22"/>
          <w:szCs w:val="22"/>
        </w:rPr>
      </w:pPr>
    </w:p>
    <w:p w:rsidR="005C5451" w:rsidRPr="006F0459" w:rsidRDefault="00492465" w:rsidP="005B69AA">
      <w:pPr>
        <w:tabs>
          <w:tab w:val="center" w:pos="4896"/>
          <w:tab w:val="right" w:pos="9432"/>
        </w:tabs>
        <w:rPr>
          <w:b/>
          <w:i w:val="0"/>
          <w:sz w:val="22"/>
          <w:szCs w:val="22"/>
        </w:rPr>
      </w:pPr>
      <w:r w:rsidRPr="006F0459">
        <w:rPr>
          <w:b/>
          <w:i w:val="0"/>
          <w:sz w:val="22"/>
          <w:szCs w:val="22"/>
        </w:rPr>
        <w:t xml:space="preserve">XXXIV. </w:t>
      </w:r>
      <w:r w:rsidR="00BF515B" w:rsidRPr="006F0459">
        <w:rPr>
          <w:b/>
          <w:i w:val="0"/>
          <w:sz w:val="22"/>
          <w:szCs w:val="22"/>
        </w:rPr>
        <w:t>Wymagania w  zakresie  w art.10a  ust2  ustawy  Prawo zamówień publicznych</w:t>
      </w:r>
      <w:r w:rsidRPr="006F0459">
        <w:rPr>
          <w:b/>
          <w:i w:val="0"/>
          <w:spacing w:val="0"/>
          <w:sz w:val="22"/>
          <w:szCs w:val="22"/>
          <w:lang w:eastAsia="pl-PL"/>
        </w:rPr>
        <w:t xml:space="preserve"> Zamawiający nie przewiduje </w:t>
      </w:r>
      <w:r w:rsidR="005B2AA1" w:rsidRPr="006F0459">
        <w:rPr>
          <w:b/>
          <w:i w:val="0"/>
          <w:spacing w:val="0"/>
          <w:sz w:val="22"/>
          <w:szCs w:val="22"/>
          <w:lang w:eastAsia="pl-PL"/>
        </w:rPr>
        <w:t xml:space="preserve">katalogu elektronicznego lub dołączenia katalogu elektronicznego do oferty </w:t>
      </w:r>
      <w:r w:rsidRPr="006F0459">
        <w:rPr>
          <w:b/>
          <w:i w:val="0"/>
          <w:spacing w:val="0"/>
          <w:sz w:val="22"/>
          <w:szCs w:val="22"/>
          <w:lang w:eastAsia="pl-PL"/>
        </w:rPr>
        <w:t xml:space="preserve">. </w:t>
      </w:r>
      <w:r w:rsidRPr="006F0459">
        <w:rPr>
          <w:b/>
          <w:i w:val="0"/>
          <w:sz w:val="22"/>
          <w:szCs w:val="22"/>
        </w:rPr>
        <w:t xml:space="preserve"> </w:t>
      </w: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5C5451" w:rsidRPr="006F0459" w:rsidRDefault="005C5451" w:rsidP="005B69AA">
      <w:pPr>
        <w:tabs>
          <w:tab w:val="center" w:pos="4896"/>
          <w:tab w:val="right" w:pos="9432"/>
        </w:tabs>
        <w:rPr>
          <w:b/>
          <w:i w:val="0"/>
          <w:sz w:val="22"/>
          <w:szCs w:val="22"/>
        </w:rPr>
      </w:pPr>
    </w:p>
    <w:p w:rsidR="000E6BFA" w:rsidRDefault="000E6BFA" w:rsidP="00D40C91">
      <w:pPr>
        <w:tabs>
          <w:tab w:val="left" w:pos="1185"/>
        </w:tabs>
        <w:rPr>
          <w:i w:val="0"/>
          <w:sz w:val="22"/>
          <w:szCs w:val="22"/>
        </w:rPr>
      </w:pPr>
    </w:p>
    <w:p w:rsidR="000E6BFA" w:rsidRDefault="000E6BFA" w:rsidP="00D40C91">
      <w:pPr>
        <w:tabs>
          <w:tab w:val="left" w:pos="1185"/>
        </w:tabs>
        <w:rPr>
          <w:i w:val="0"/>
          <w:sz w:val="22"/>
          <w:szCs w:val="22"/>
        </w:rPr>
      </w:pPr>
    </w:p>
    <w:p w:rsidR="00A6557B" w:rsidRPr="006F0459" w:rsidRDefault="00A6557B" w:rsidP="00D40C91">
      <w:pPr>
        <w:tabs>
          <w:tab w:val="left" w:pos="1185"/>
        </w:tabs>
        <w:rPr>
          <w:i w:val="0"/>
          <w:sz w:val="22"/>
          <w:szCs w:val="22"/>
        </w:rPr>
      </w:pPr>
    </w:p>
    <w:p w:rsidR="001650D1" w:rsidRPr="006F0459" w:rsidRDefault="001650D1" w:rsidP="00966F65">
      <w:pPr>
        <w:rPr>
          <w:i w:val="0"/>
          <w:sz w:val="22"/>
          <w:szCs w:val="22"/>
        </w:rPr>
      </w:pPr>
    </w:p>
    <w:p w:rsidR="00402244" w:rsidRPr="006F0459" w:rsidRDefault="00402244" w:rsidP="00966F65">
      <w:pPr>
        <w:rPr>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53124E" w:rsidRPr="006F0459">
        <w:rPr>
          <w:b/>
          <w:i w:val="0"/>
          <w:sz w:val="22"/>
          <w:szCs w:val="22"/>
        </w:rPr>
        <w:t xml:space="preserve">                           </w:t>
      </w:r>
      <w:r w:rsidR="009B6AE7">
        <w:rPr>
          <w:b/>
          <w:i w:val="0"/>
          <w:sz w:val="22"/>
          <w:szCs w:val="22"/>
        </w:rPr>
        <w:t>Gmina Dubiecko</w:t>
      </w:r>
    </w:p>
    <w:p w:rsidR="00402244" w:rsidRPr="006F0459" w:rsidRDefault="00402244" w:rsidP="00966F65">
      <w:pPr>
        <w:rPr>
          <w:b/>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r>
      <w:r w:rsidR="009B6AE7">
        <w:rPr>
          <w:b/>
          <w:i w:val="0"/>
          <w:sz w:val="22"/>
          <w:szCs w:val="22"/>
        </w:rPr>
        <w:t xml:space="preserve">                            </w:t>
      </w:r>
      <w:r w:rsidRPr="006F0459">
        <w:rPr>
          <w:b/>
          <w:i w:val="0"/>
          <w:sz w:val="22"/>
          <w:szCs w:val="22"/>
        </w:rPr>
        <w:t xml:space="preserve">ul. </w:t>
      </w:r>
      <w:r w:rsidR="009B6AE7">
        <w:rPr>
          <w:b/>
          <w:i w:val="0"/>
          <w:sz w:val="22"/>
          <w:szCs w:val="22"/>
        </w:rPr>
        <w:t>Przemyska 10</w:t>
      </w:r>
    </w:p>
    <w:p w:rsidR="00402244" w:rsidRPr="006F0459" w:rsidRDefault="00402244" w:rsidP="00966F65">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r>
      <w:r w:rsidR="0053124E" w:rsidRPr="006F0459">
        <w:rPr>
          <w:b/>
          <w:i w:val="0"/>
          <w:sz w:val="22"/>
          <w:szCs w:val="22"/>
        </w:rPr>
        <w:t xml:space="preserve">                            </w:t>
      </w:r>
      <w:r w:rsidR="009B6AE7">
        <w:rPr>
          <w:b/>
          <w:i w:val="0"/>
          <w:sz w:val="22"/>
          <w:szCs w:val="22"/>
        </w:rPr>
        <w:t>37-750 Dubiecko</w:t>
      </w:r>
      <w:r w:rsidRPr="006F0459">
        <w:rPr>
          <w:b/>
          <w:i w:val="0"/>
          <w:sz w:val="22"/>
          <w:szCs w:val="22"/>
        </w:rPr>
        <w:tab/>
      </w:r>
    </w:p>
    <w:p w:rsidR="00402244" w:rsidRPr="006F0459" w:rsidRDefault="00402244" w:rsidP="00966F65">
      <w:pPr>
        <w:rPr>
          <w:b/>
          <w:i w:val="0"/>
          <w:sz w:val="22"/>
          <w:szCs w:val="22"/>
        </w:rPr>
      </w:pPr>
      <w:r w:rsidRPr="006F0459">
        <w:rPr>
          <w:i w:val="0"/>
          <w:sz w:val="22"/>
          <w:szCs w:val="22"/>
        </w:rPr>
        <w:t>( nazwa Wykonawcy)·</w:t>
      </w:r>
    </w:p>
    <w:p w:rsidR="00402244" w:rsidRPr="006F0459" w:rsidRDefault="00402244" w:rsidP="00966F65">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02244" w:rsidRPr="006F0459" w:rsidRDefault="00402244" w:rsidP="0053124E">
      <w:pPr>
        <w:pStyle w:val="Nagwek1"/>
        <w:ind w:left="360"/>
        <w:rPr>
          <w:rFonts w:ascii="Times New Roman" w:hAnsi="Times New Roman"/>
          <w:sz w:val="22"/>
          <w:szCs w:val="22"/>
        </w:rPr>
      </w:pPr>
      <w:r w:rsidRPr="006F0459">
        <w:rPr>
          <w:rFonts w:ascii="Times New Roman" w:hAnsi="Times New Roman"/>
          <w:sz w:val="22"/>
          <w:szCs w:val="22"/>
        </w:rPr>
        <w:t>O F  E  R  T  A</w:t>
      </w:r>
    </w:p>
    <w:p w:rsidR="00402244" w:rsidRPr="006F0459" w:rsidRDefault="00402244" w:rsidP="00966F65">
      <w:pPr>
        <w:rPr>
          <w:i w:val="0"/>
          <w:sz w:val="22"/>
          <w:szCs w:val="22"/>
        </w:rPr>
      </w:pPr>
      <w:r w:rsidRPr="006F0459">
        <w:rPr>
          <w:i w:val="0"/>
          <w:sz w:val="22"/>
          <w:szCs w:val="22"/>
        </w:rPr>
        <w:t xml:space="preserve">Odpowiadając na ogłoszenie o przetargu nieograniczonym </w:t>
      </w:r>
      <w:r w:rsidR="00F73883" w:rsidRPr="006F0459">
        <w:rPr>
          <w:i w:val="0"/>
          <w:sz w:val="22"/>
          <w:szCs w:val="22"/>
        </w:rPr>
        <w:t xml:space="preserve">o wartości mniejszej od kwot progowych określonych w przepisach wydanych na podstawie art.11 ust.8 ustawy PZP </w:t>
      </w:r>
      <w:r w:rsidR="00D52FFE" w:rsidRPr="006F0459">
        <w:rPr>
          <w:i w:val="0"/>
          <w:sz w:val="22"/>
          <w:szCs w:val="22"/>
        </w:rPr>
        <w:t xml:space="preserve"> </w:t>
      </w:r>
      <w:r w:rsidR="00D90A44" w:rsidRPr="006F0459">
        <w:rPr>
          <w:i w:val="0"/>
          <w:sz w:val="22"/>
          <w:szCs w:val="22"/>
        </w:rPr>
        <w:t>opublikowanego w Biuletynie Zamówień Publicznych Urzędu Zamówień Publicznych</w:t>
      </w:r>
      <w:r w:rsidR="00524AF1" w:rsidRPr="006F0459">
        <w:rPr>
          <w:i w:val="0"/>
          <w:sz w:val="22"/>
          <w:szCs w:val="22"/>
        </w:rPr>
        <w:t xml:space="preserve"> pod numerem </w:t>
      </w:r>
      <w:r w:rsidR="000E6BFA">
        <w:rPr>
          <w:bCs/>
          <w:i w:val="0"/>
          <w:sz w:val="22"/>
          <w:szCs w:val="22"/>
          <w:lang w:eastAsia="pl-PL"/>
        </w:rPr>
        <w:t>-------------------</w:t>
      </w:r>
      <w:r w:rsidR="008C3085" w:rsidRPr="006F0459">
        <w:rPr>
          <w:b/>
          <w:bCs/>
          <w:sz w:val="22"/>
          <w:szCs w:val="22"/>
          <w:lang w:eastAsia="pl-PL"/>
        </w:rPr>
        <w:t xml:space="preserve"> </w:t>
      </w:r>
      <w:r w:rsidR="00182322" w:rsidRPr="006F0459">
        <w:rPr>
          <w:b/>
          <w:bCs/>
          <w:sz w:val="22"/>
          <w:szCs w:val="22"/>
        </w:rPr>
        <w:t xml:space="preserve"> </w:t>
      </w:r>
      <w:r w:rsidR="00D90A44" w:rsidRPr="006F0459">
        <w:rPr>
          <w:i w:val="0"/>
          <w:sz w:val="22"/>
          <w:szCs w:val="22"/>
        </w:rPr>
        <w:t xml:space="preserve">oraz </w:t>
      </w:r>
      <w:r w:rsidRPr="006F0459">
        <w:rPr>
          <w:i w:val="0"/>
          <w:sz w:val="22"/>
          <w:szCs w:val="22"/>
        </w:rPr>
        <w:t xml:space="preserve">przez podanie do publicznej wiadomości poprzez wywieszenie na tablicy ogłoszeń w siedzibie Zamawiającego i stronach internetowych Zamawiającego </w:t>
      </w:r>
      <w:r w:rsidR="0059086D" w:rsidRPr="0059086D">
        <w:rPr>
          <w:i w:val="0"/>
          <w:sz w:val="22"/>
          <w:szCs w:val="22"/>
        </w:rPr>
        <w:t>www.dubiecko.biuletyn.</w:t>
      </w:r>
      <w:r w:rsidR="0059086D">
        <w:rPr>
          <w:i w:val="0"/>
          <w:sz w:val="22"/>
          <w:szCs w:val="22"/>
        </w:rPr>
        <w:t>net</w:t>
      </w:r>
    </w:p>
    <w:p w:rsidR="008C2F9E" w:rsidRPr="006F0459" w:rsidRDefault="008C2F9E" w:rsidP="00966F65">
      <w:pPr>
        <w:rPr>
          <w:i w:val="0"/>
          <w:sz w:val="22"/>
          <w:szCs w:val="22"/>
        </w:rPr>
      </w:pPr>
    </w:p>
    <w:p w:rsidR="000E6BFA" w:rsidRPr="00611D34" w:rsidRDefault="00402244" w:rsidP="000E6BFA">
      <w:pPr>
        <w:pStyle w:val="Nagwek"/>
        <w:jc w:val="center"/>
        <w:rPr>
          <w:rFonts w:ascii="Times-New-Roman" w:hAnsi="Times-New-Roman" w:cs="Times-New-Roman"/>
          <w:b/>
          <w:i w:val="0"/>
          <w:spacing w:val="0"/>
          <w:sz w:val="21"/>
          <w:szCs w:val="21"/>
          <w:lang w:eastAsia="pl-PL"/>
        </w:rPr>
      </w:pPr>
      <w:r w:rsidRPr="006F0459">
        <w:rPr>
          <w:b/>
          <w:i w:val="0"/>
          <w:sz w:val="22"/>
          <w:szCs w:val="22"/>
        </w:rPr>
        <w:t xml:space="preserve">1.Oferujemy wykonanie </w:t>
      </w:r>
      <w:r w:rsidR="008947E6" w:rsidRPr="006F0459">
        <w:rPr>
          <w:b/>
          <w:i w:val="0"/>
          <w:sz w:val="22"/>
          <w:szCs w:val="22"/>
        </w:rPr>
        <w:t>zadania</w:t>
      </w:r>
      <w:r w:rsidR="00A42076" w:rsidRPr="006F0459">
        <w:rPr>
          <w:b/>
          <w:i w:val="0"/>
          <w:sz w:val="22"/>
          <w:szCs w:val="22"/>
        </w:rPr>
        <w:t xml:space="preserve"> </w:t>
      </w:r>
      <w:proofErr w:type="spellStart"/>
      <w:r w:rsidR="00A42076" w:rsidRPr="006F0459">
        <w:rPr>
          <w:b/>
          <w:i w:val="0"/>
          <w:sz w:val="22"/>
          <w:szCs w:val="22"/>
        </w:rPr>
        <w:t>pn</w:t>
      </w:r>
      <w:proofErr w:type="spellEnd"/>
      <w:r w:rsidR="000E6BFA" w:rsidRPr="000E6BFA">
        <w:rPr>
          <w:rFonts w:ascii="Times-New-Roman" w:hAnsi="Times-New-Roman" w:cs="Times-New-Roman"/>
          <w:b/>
          <w:i w:val="0"/>
          <w:spacing w:val="0"/>
          <w:sz w:val="21"/>
          <w:szCs w:val="21"/>
          <w:lang w:eastAsia="pl-PL"/>
        </w:rPr>
        <w:t xml:space="preserve"> </w:t>
      </w:r>
      <w:r w:rsidR="00974DD0">
        <w:rPr>
          <w:rFonts w:ascii="Times-New-Roman" w:hAnsi="Times-New-Roman" w:cs="Times-New-Roman"/>
          <w:b/>
          <w:i w:val="0"/>
          <w:spacing w:val="0"/>
          <w:sz w:val="21"/>
          <w:szCs w:val="21"/>
          <w:lang w:eastAsia="pl-PL"/>
        </w:rPr>
        <w:t>„</w:t>
      </w:r>
      <w:r w:rsidR="000E6BFA" w:rsidRPr="00A70EC3">
        <w:rPr>
          <w:rFonts w:ascii="Times-New-Roman" w:hAnsi="Times-New-Roman" w:cs="Times-New-Roman"/>
          <w:b/>
          <w:i w:val="0"/>
          <w:spacing w:val="0"/>
          <w:sz w:val="21"/>
          <w:szCs w:val="21"/>
          <w:lang w:eastAsia="pl-PL"/>
        </w:rPr>
        <w:t>Odbiór, transport  i zagospodarowanie odpadów komu</w:t>
      </w:r>
      <w:r w:rsidR="009B6AE7">
        <w:rPr>
          <w:rFonts w:ascii="Times-New-Roman" w:hAnsi="Times-New-Roman" w:cs="Times-New-Roman"/>
          <w:b/>
          <w:i w:val="0"/>
          <w:spacing w:val="0"/>
          <w:sz w:val="21"/>
          <w:szCs w:val="21"/>
          <w:lang w:eastAsia="pl-PL"/>
        </w:rPr>
        <w:t>nalnych  z terenu  gminy Dubiecko</w:t>
      </w:r>
      <w:r w:rsidR="000E6BFA">
        <w:rPr>
          <w:rFonts w:ascii="Times-New-Roman" w:hAnsi="Times-New-Roman" w:cs="Times-New-Roman"/>
          <w:b/>
          <w:i w:val="0"/>
          <w:spacing w:val="0"/>
          <w:sz w:val="21"/>
          <w:szCs w:val="21"/>
          <w:lang w:eastAsia="pl-PL"/>
        </w:rPr>
        <w:t xml:space="preserve">  2018</w:t>
      </w:r>
      <w:r w:rsidR="000E6BFA" w:rsidRPr="00A70EC3">
        <w:rPr>
          <w:rFonts w:ascii="Times-New-Roman" w:hAnsi="Times-New-Roman" w:cs="Times-New-Roman"/>
          <w:b/>
          <w:i w:val="0"/>
          <w:spacing w:val="0"/>
          <w:sz w:val="21"/>
          <w:szCs w:val="21"/>
          <w:lang w:eastAsia="pl-PL"/>
        </w:rPr>
        <w:t>-201</w:t>
      </w:r>
      <w:r w:rsidR="000E6BFA">
        <w:rPr>
          <w:rFonts w:ascii="Times-New-Roman" w:hAnsi="Times-New-Roman" w:cs="Times-New-Roman"/>
          <w:b/>
          <w:i w:val="0"/>
          <w:spacing w:val="0"/>
          <w:sz w:val="21"/>
          <w:szCs w:val="21"/>
          <w:lang w:eastAsia="pl-PL"/>
        </w:rPr>
        <w:t>9</w:t>
      </w:r>
      <w:r w:rsidR="000E6BFA" w:rsidRPr="00A70EC3">
        <w:rPr>
          <w:rFonts w:ascii="Times-New-Roman" w:hAnsi="Times-New-Roman" w:cs="Times-New-Roman"/>
          <w:b/>
          <w:i w:val="0"/>
          <w:spacing w:val="0"/>
          <w:sz w:val="21"/>
          <w:szCs w:val="21"/>
          <w:lang w:eastAsia="pl-PL"/>
        </w:rPr>
        <w:t xml:space="preserve">  ”</w:t>
      </w:r>
    </w:p>
    <w:p w:rsidR="000E6BFA" w:rsidRPr="007C67E0" w:rsidRDefault="000E6BFA" w:rsidP="000E6BFA">
      <w:pPr>
        <w:ind w:firstLine="708"/>
        <w:jc w:val="center"/>
        <w:rPr>
          <w:sz w:val="22"/>
          <w:szCs w:val="22"/>
        </w:rPr>
      </w:pPr>
    </w:p>
    <w:p w:rsidR="00594632" w:rsidRPr="006F0459" w:rsidRDefault="00594632" w:rsidP="00594632">
      <w:pPr>
        <w:tabs>
          <w:tab w:val="center" w:pos="4896"/>
          <w:tab w:val="right" w:pos="9432"/>
        </w:tabs>
        <w:jc w:val="center"/>
        <w:rPr>
          <w:b/>
          <w:i w:val="0"/>
          <w:sz w:val="22"/>
          <w:szCs w:val="22"/>
        </w:rPr>
      </w:pPr>
    </w:p>
    <w:p w:rsidR="005C69C5" w:rsidRDefault="00D01BDA" w:rsidP="00D52FFE">
      <w:pPr>
        <w:tabs>
          <w:tab w:val="center" w:pos="4896"/>
          <w:tab w:val="right" w:pos="9432"/>
        </w:tabs>
        <w:rPr>
          <w:b/>
          <w:i w:val="0"/>
          <w:sz w:val="22"/>
          <w:szCs w:val="22"/>
        </w:rPr>
      </w:pPr>
      <w:r>
        <w:rPr>
          <w:b/>
          <w:i w:val="0"/>
          <w:sz w:val="22"/>
          <w:szCs w:val="22"/>
        </w:rPr>
        <w:t>Cena ryczałtowa za jeden miesiąc realizacji usługi :</w:t>
      </w:r>
    </w:p>
    <w:p w:rsidR="00D01BDA" w:rsidRPr="006F0459" w:rsidRDefault="00D01BDA" w:rsidP="00D52FFE">
      <w:pPr>
        <w:tabs>
          <w:tab w:val="center" w:pos="4896"/>
          <w:tab w:val="right" w:pos="9432"/>
        </w:tabs>
        <w:rPr>
          <w:b/>
          <w:i w:val="0"/>
          <w:sz w:val="22"/>
          <w:szCs w:val="22"/>
        </w:rPr>
      </w:pPr>
    </w:p>
    <w:p w:rsidR="00402244" w:rsidRPr="006F0459" w:rsidRDefault="00402244" w:rsidP="00966F65">
      <w:pPr>
        <w:rPr>
          <w:i w:val="0"/>
          <w:sz w:val="22"/>
          <w:szCs w:val="22"/>
        </w:rPr>
      </w:pPr>
      <w:r w:rsidRPr="006F0459">
        <w:rPr>
          <w:i w:val="0"/>
          <w:sz w:val="22"/>
          <w:szCs w:val="22"/>
        </w:rPr>
        <w:t>-</w:t>
      </w:r>
      <w:r w:rsidRPr="006F0459">
        <w:rPr>
          <w:b/>
          <w:i w:val="0"/>
          <w:sz w:val="22"/>
          <w:szCs w:val="22"/>
        </w:rPr>
        <w:t>bez  podatku Vat</w:t>
      </w:r>
      <w:r w:rsidRPr="006F0459">
        <w:rPr>
          <w:i w:val="0"/>
          <w:sz w:val="22"/>
          <w:szCs w:val="22"/>
        </w:rPr>
        <w:t>............................................zł/ słownie:...........................................................................................................................złotych</w:t>
      </w:r>
    </w:p>
    <w:p w:rsidR="00402244" w:rsidRPr="006F0459" w:rsidRDefault="00402244" w:rsidP="00966F65">
      <w:pPr>
        <w:rPr>
          <w:i w:val="0"/>
          <w:sz w:val="22"/>
          <w:szCs w:val="22"/>
        </w:rPr>
      </w:pPr>
      <w:r w:rsidRPr="006F0459">
        <w:rPr>
          <w:b/>
          <w:i w:val="0"/>
          <w:sz w:val="22"/>
          <w:szCs w:val="22"/>
        </w:rPr>
        <w:t>- podatek VAT</w:t>
      </w:r>
      <w:r w:rsidRPr="006F0459">
        <w:rPr>
          <w:i w:val="0"/>
          <w:sz w:val="22"/>
          <w:szCs w:val="22"/>
        </w:rPr>
        <w:t xml:space="preserve"> …..   % ……………………………zł</w:t>
      </w:r>
    </w:p>
    <w:p w:rsidR="00402244" w:rsidRPr="006F0459" w:rsidRDefault="00402244" w:rsidP="00966F65">
      <w:pPr>
        <w:rPr>
          <w:i w:val="0"/>
          <w:sz w:val="22"/>
          <w:szCs w:val="22"/>
        </w:rPr>
      </w:pPr>
      <w:r w:rsidRPr="006F0459">
        <w:rPr>
          <w:i w:val="0"/>
          <w:sz w:val="22"/>
          <w:szCs w:val="22"/>
        </w:rPr>
        <w:t>Słownie:………………………………………………………………………………..złotych</w:t>
      </w:r>
    </w:p>
    <w:p w:rsidR="00402244" w:rsidRPr="006F0459" w:rsidRDefault="00402244" w:rsidP="00966F65">
      <w:pPr>
        <w:rPr>
          <w:i w:val="0"/>
          <w:sz w:val="22"/>
          <w:szCs w:val="22"/>
        </w:rPr>
      </w:pPr>
      <w:r w:rsidRPr="006F0459">
        <w:rPr>
          <w:i w:val="0"/>
          <w:sz w:val="22"/>
          <w:szCs w:val="22"/>
        </w:rPr>
        <w:t>-</w:t>
      </w:r>
      <w:r w:rsidRPr="006F0459">
        <w:rPr>
          <w:b/>
          <w:i w:val="0"/>
          <w:sz w:val="22"/>
          <w:szCs w:val="22"/>
        </w:rPr>
        <w:t>z podatkiem Vat</w:t>
      </w:r>
      <w:r w:rsidRPr="006F0459">
        <w:rPr>
          <w:i w:val="0"/>
          <w:sz w:val="22"/>
          <w:szCs w:val="22"/>
        </w:rPr>
        <w:t>......................................................zł/ słownie:...........................................................................................................................złotych</w:t>
      </w:r>
    </w:p>
    <w:p w:rsidR="00A42076" w:rsidRPr="006F0459" w:rsidRDefault="00A42076" w:rsidP="005C69C5">
      <w:pPr>
        <w:tabs>
          <w:tab w:val="center" w:pos="4896"/>
          <w:tab w:val="right" w:pos="9432"/>
        </w:tabs>
        <w:rPr>
          <w:i w:val="0"/>
          <w:sz w:val="22"/>
          <w:szCs w:val="22"/>
        </w:rPr>
      </w:pPr>
    </w:p>
    <w:p w:rsidR="005C69C5" w:rsidRPr="000E6BFA" w:rsidRDefault="00D01BDA" w:rsidP="000E6BFA">
      <w:pPr>
        <w:tabs>
          <w:tab w:val="center" w:pos="4896"/>
          <w:tab w:val="right" w:pos="9432"/>
        </w:tabs>
        <w:rPr>
          <w:i w:val="0"/>
          <w:sz w:val="22"/>
          <w:szCs w:val="22"/>
        </w:rPr>
      </w:pPr>
      <w:r>
        <w:rPr>
          <w:i w:val="0"/>
          <w:sz w:val="22"/>
          <w:szCs w:val="22"/>
        </w:rPr>
        <w:t>2.Ilość samochodów z normą</w:t>
      </w:r>
      <w:r w:rsidR="000E6BFA" w:rsidRPr="000E6BFA">
        <w:rPr>
          <w:i w:val="0"/>
          <w:sz w:val="22"/>
          <w:szCs w:val="22"/>
        </w:rPr>
        <w:t xml:space="preserve"> EURO 6 </w:t>
      </w:r>
      <w:r w:rsidR="00532EBC" w:rsidRPr="000E6BFA">
        <w:rPr>
          <w:i w:val="0"/>
          <w:sz w:val="22"/>
          <w:szCs w:val="22"/>
        </w:rPr>
        <w:t xml:space="preserve"> ________________________________</w:t>
      </w:r>
    </w:p>
    <w:p w:rsidR="000E6BFA" w:rsidRPr="007D7A72" w:rsidRDefault="000E6BFA" w:rsidP="000E6BFA">
      <w:pPr>
        <w:tabs>
          <w:tab w:val="center" w:pos="4896"/>
          <w:tab w:val="right" w:pos="9432"/>
        </w:tabs>
        <w:rPr>
          <w:b/>
          <w:i w:val="0"/>
          <w:sz w:val="22"/>
          <w:szCs w:val="22"/>
        </w:rPr>
      </w:pPr>
      <w:r w:rsidRPr="007D7A72">
        <w:rPr>
          <w:i w:val="0"/>
          <w:sz w:val="22"/>
          <w:szCs w:val="22"/>
        </w:rPr>
        <w:t>3Termin płatności ______________________________</w:t>
      </w:r>
    </w:p>
    <w:p w:rsidR="008C2F9E" w:rsidRPr="006F0459" w:rsidRDefault="008C2F9E" w:rsidP="00966F65">
      <w:pPr>
        <w:rPr>
          <w:i w:val="0"/>
          <w:sz w:val="22"/>
          <w:szCs w:val="22"/>
        </w:rPr>
      </w:pPr>
    </w:p>
    <w:p w:rsidR="00402244" w:rsidRPr="006F0459" w:rsidRDefault="000E6BFA" w:rsidP="00966F65">
      <w:pPr>
        <w:rPr>
          <w:i w:val="0"/>
          <w:sz w:val="22"/>
          <w:szCs w:val="22"/>
        </w:rPr>
      </w:pPr>
      <w:r>
        <w:rPr>
          <w:i w:val="0"/>
          <w:sz w:val="22"/>
          <w:szCs w:val="22"/>
        </w:rPr>
        <w:t>4</w:t>
      </w:r>
      <w:r w:rsidR="000B69AC" w:rsidRPr="006F0459">
        <w:rPr>
          <w:i w:val="0"/>
          <w:sz w:val="22"/>
          <w:szCs w:val="22"/>
        </w:rPr>
        <w:t>.</w:t>
      </w:r>
      <w:r w:rsidR="00402244" w:rsidRPr="006F0459">
        <w:rPr>
          <w:i w:val="0"/>
          <w:sz w:val="22"/>
          <w:szCs w:val="22"/>
        </w:rPr>
        <w:t>Oświadczamy, że:</w:t>
      </w:r>
    </w:p>
    <w:p w:rsidR="00402244" w:rsidRPr="006F0459" w:rsidRDefault="000E6BFA" w:rsidP="00966F65">
      <w:pPr>
        <w:rPr>
          <w:i w:val="0"/>
          <w:sz w:val="22"/>
          <w:szCs w:val="22"/>
        </w:rPr>
      </w:pPr>
      <w:r>
        <w:rPr>
          <w:i w:val="0"/>
          <w:sz w:val="22"/>
          <w:szCs w:val="22"/>
        </w:rPr>
        <w:t>4</w:t>
      </w:r>
      <w:r w:rsidR="00402244" w:rsidRPr="006F0459">
        <w:rPr>
          <w:i w:val="0"/>
          <w:sz w:val="22"/>
          <w:szCs w:val="22"/>
        </w:rPr>
        <w:t>.1. akceptujemy określony w specyfikacji istotnych warunkó</w:t>
      </w:r>
      <w:r w:rsidR="007D7A72">
        <w:rPr>
          <w:i w:val="0"/>
          <w:sz w:val="22"/>
          <w:szCs w:val="22"/>
        </w:rPr>
        <w:t xml:space="preserve">w zamówienia termin realizacji usługi </w:t>
      </w:r>
    </w:p>
    <w:p w:rsidR="00402244" w:rsidRPr="006F0459" w:rsidRDefault="000E6BFA" w:rsidP="00966F65">
      <w:pPr>
        <w:rPr>
          <w:i w:val="0"/>
          <w:sz w:val="22"/>
          <w:szCs w:val="22"/>
        </w:rPr>
      </w:pPr>
      <w:r>
        <w:rPr>
          <w:i w:val="0"/>
          <w:sz w:val="22"/>
          <w:szCs w:val="22"/>
        </w:rPr>
        <w:t>4</w:t>
      </w:r>
      <w:r w:rsidR="00402244" w:rsidRPr="006F0459">
        <w:rPr>
          <w:i w:val="0"/>
          <w:sz w:val="22"/>
          <w:szCs w:val="22"/>
        </w:rPr>
        <w:t>.2. zapoznaliśmy się ze specyfikacj</w:t>
      </w:r>
      <w:r w:rsidR="004F72EB">
        <w:rPr>
          <w:i w:val="0"/>
          <w:sz w:val="22"/>
          <w:szCs w:val="22"/>
        </w:rPr>
        <w:t>ą istotnych warunków zamówienia</w:t>
      </w:r>
      <w:r w:rsidR="004D187D" w:rsidRPr="006F0459">
        <w:rPr>
          <w:i w:val="0"/>
          <w:sz w:val="22"/>
          <w:szCs w:val="22"/>
        </w:rPr>
        <w:t xml:space="preserve">, </w:t>
      </w:r>
      <w:r w:rsidR="00402244" w:rsidRPr="006F0459">
        <w:rPr>
          <w:i w:val="0"/>
          <w:sz w:val="22"/>
          <w:szCs w:val="22"/>
        </w:rPr>
        <w:t>projektem umowy</w:t>
      </w:r>
      <w:r w:rsidR="00F73883" w:rsidRPr="006F0459">
        <w:rPr>
          <w:i w:val="0"/>
          <w:sz w:val="22"/>
          <w:szCs w:val="22"/>
        </w:rPr>
        <w:t xml:space="preserve"> i akceptujemy je bez zastrzeżeń</w:t>
      </w:r>
      <w:r w:rsidR="004F72EB">
        <w:rPr>
          <w:i w:val="0"/>
          <w:sz w:val="22"/>
          <w:szCs w:val="22"/>
        </w:rPr>
        <w:t xml:space="preserve">, </w:t>
      </w:r>
      <w:r w:rsidR="00402244" w:rsidRPr="006F0459">
        <w:rPr>
          <w:i w:val="0"/>
          <w:sz w:val="22"/>
          <w:szCs w:val="22"/>
        </w:rPr>
        <w:t>za wyżej wymienioną cenę na warunkach określonych w projekcie umowy.</w:t>
      </w:r>
    </w:p>
    <w:p w:rsidR="008C2F9E" w:rsidRPr="006F0459" w:rsidRDefault="008C2F9E" w:rsidP="00966F65">
      <w:pPr>
        <w:rPr>
          <w:i w:val="0"/>
          <w:sz w:val="22"/>
          <w:szCs w:val="22"/>
        </w:rPr>
      </w:pPr>
    </w:p>
    <w:p w:rsidR="00402244" w:rsidRPr="006F0459" w:rsidRDefault="007D7A72" w:rsidP="00966F65">
      <w:pPr>
        <w:rPr>
          <w:i w:val="0"/>
          <w:sz w:val="22"/>
          <w:szCs w:val="22"/>
        </w:rPr>
      </w:pPr>
      <w:r>
        <w:rPr>
          <w:i w:val="0"/>
          <w:sz w:val="22"/>
          <w:szCs w:val="22"/>
        </w:rPr>
        <w:t>4</w:t>
      </w:r>
      <w:r w:rsidR="00402244" w:rsidRPr="006F0459">
        <w:rPr>
          <w:i w:val="0"/>
          <w:sz w:val="22"/>
          <w:szCs w:val="22"/>
        </w:rPr>
        <w:t>.3. uważamy się za związanych ofertą przez okres 30 dni licząc od  terminu składania ofert.</w:t>
      </w:r>
    </w:p>
    <w:p w:rsidR="008C2F9E" w:rsidRPr="006F0459" w:rsidRDefault="008C2F9E" w:rsidP="00966F65">
      <w:pPr>
        <w:rPr>
          <w:i w:val="0"/>
          <w:sz w:val="22"/>
          <w:szCs w:val="22"/>
        </w:rPr>
      </w:pPr>
    </w:p>
    <w:p w:rsidR="007D7A72" w:rsidRPr="006F0459" w:rsidRDefault="007D7A72" w:rsidP="007D7A72">
      <w:pPr>
        <w:rPr>
          <w:i w:val="0"/>
          <w:sz w:val="22"/>
          <w:szCs w:val="22"/>
        </w:rPr>
      </w:pPr>
      <w:r>
        <w:rPr>
          <w:i w:val="0"/>
          <w:sz w:val="22"/>
          <w:szCs w:val="22"/>
        </w:rPr>
        <w:t>4</w:t>
      </w:r>
      <w:r w:rsidR="000D478B" w:rsidRPr="006F0459">
        <w:rPr>
          <w:i w:val="0"/>
          <w:sz w:val="22"/>
          <w:szCs w:val="22"/>
        </w:rPr>
        <w:t>.4.W przypadku przyznania nam zamówienia zobowiązujemy się do zawarcia umowy w miejscu i terminie</w:t>
      </w:r>
      <w:r w:rsidR="009B6AE7">
        <w:rPr>
          <w:i w:val="0"/>
          <w:sz w:val="22"/>
          <w:szCs w:val="22"/>
        </w:rPr>
        <w:t xml:space="preserve"> wskazanym przez Zamawiającego </w:t>
      </w:r>
      <w:r w:rsidRPr="006F0459">
        <w:rPr>
          <w:i w:val="0"/>
          <w:sz w:val="22"/>
          <w:szCs w:val="22"/>
        </w:rPr>
        <w:t>za wyżej wymienioną cenę na warunkach określonych w projekcie umowy.</w:t>
      </w:r>
    </w:p>
    <w:p w:rsidR="000D478B" w:rsidRPr="006F0459" w:rsidRDefault="000D478B" w:rsidP="00966F65">
      <w:pPr>
        <w:suppressAutoHyphens w:val="0"/>
        <w:spacing w:after="120"/>
        <w:ind w:left="-6"/>
        <w:rPr>
          <w:i w:val="0"/>
          <w:sz w:val="22"/>
          <w:szCs w:val="22"/>
        </w:rPr>
      </w:pPr>
    </w:p>
    <w:p w:rsidR="000D478B" w:rsidRPr="006F0459" w:rsidRDefault="007D7A72" w:rsidP="00966F65">
      <w:pPr>
        <w:suppressAutoHyphens w:val="0"/>
        <w:spacing w:after="120"/>
        <w:ind w:left="-6"/>
        <w:rPr>
          <w:i w:val="0"/>
          <w:sz w:val="22"/>
          <w:szCs w:val="22"/>
        </w:rPr>
      </w:pPr>
      <w:r>
        <w:rPr>
          <w:i w:val="0"/>
          <w:sz w:val="22"/>
          <w:szCs w:val="22"/>
        </w:rPr>
        <w:t>4</w:t>
      </w:r>
      <w:r w:rsidR="000D478B" w:rsidRPr="006F0459">
        <w:rPr>
          <w:i w:val="0"/>
          <w:sz w:val="22"/>
          <w:szCs w:val="22"/>
        </w:rPr>
        <w:t>.5.Informacje zawarte na stronach od</w:t>
      </w:r>
      <w:r w:rsidR="0053124E" w:rsidRPr="006F0459">
        <w:rPr>
          <w:i w:val="0"/>
          <w:sz w:val="22"/>
          <w:szCs w:val="22"/>
        </w:rPr>
        <w:t>*</w:t>
      </w:r>
      <w:r w:rsidR="000D478B" w:rsidRPr="006F0459">
        <w:rPr>
          <w:i w:val="0"/>
          <w:sz w:val="22"/>
          <w:szCs w:val="22"/>
        </w:rPr>
        <w:t xml:space="preserve"> ….. do ….. stanowią tajemnicę przedsiębiorstwa w rozumieniu ustawy o zwalczaniu nieuczciwej konkurencji i nie mogą być udostępniane przez Zamawiającego.</w:t>
      </w:r>
    </w:p>
    <w:p w:rsidR="008C2F9E" w:rsidRPr="006F0459" w:rsidRDefault="008C2F9E" w:rsidP="006A3768">
      <w:pPr>
        <w:tabs>
          <w:tab w:val="center" w:pos="5256"/>
          <w:tab w:val="right" w:pos="9792"/>
        </w:tabs>
        <w:ind w:left="360"/>
        <w:rPr>
          <w:i w:val="0"/>
          <w:sz w:val="22"/>
          <w:szCs w:val="22"/>
        </w:rPr>
      </w:pPr>
      <w:r w:rsidRPr="006F0459">
        <w:rPr>
          <w:i w:val="0"/>
          <w:sz w:val="22"/>
          <w:szCs w:val="22"/>
        </w:rPr>
        <w:t>* w przypadku braku zapisu należy wpisać nie dotyczy.</w:t>
      </w:r>
    </w:p>
    <w:p w:rsidR="004D0554" w:rsidRPr="006F0459" w:rsidRDefault="004D0554" w:rsidP="00966F65">
      <w:pPr>
        <w:rPr>
          <w:i w:val="0"/>
          <w:sz w:val="22"/>
          <w:szCs w:val="22"/>
        </w:rPr>
      </w:pPr>
    </w:p>
    <w:p w:rsidR="00402244" w:rsidRPr="006F0459" w:rsidRDefault="000B69AC" w:rsidP="00966F65">
      <w:pPr>
        <w:rPr>
          <w:i w:val="0"/>
          <w:sz w:val="22"/>
          <w:szCs w:val="22"/>
        </w:rPr>
      </w:pPr>
      <w:r w:rsidRPr="006F0459">
        <w:rPr>
          <w:i w:val="0"/>
          <w:sz w:val="22"/>
          <w:szCs w:val="22"/>
        </w:rPr>
        <w:t>4.</w:t>
      </w:r>
      <w:r w:rsidR="007D7A72">
        <w:rPr>
          <w:i w:val="0"/>
          <w:sz w:val="22"/>
          <w:szCs w:val="22"/>
        </w:rPr>
        <w:t>6.</w:t>
      </w:r>
      <w:r w:rsidR="00402244" w:rsidRPr="006F0459">
        <w:rPr>
          <w:i w:val="0"/>
          <w:sz w:val="22"/>
          <w:szCs w:val="22"/>
        </w:rPr>
        <w:t>Deklarujemy wpłacenie, przy podpisaniu umowy, wymaganej kwoty zabezpieczenia należytego wykonania umowy formie ( należy wpisać jedną z niżej podanych form ) ………………………......</w:t>
      </w:r>
    </w:p>
    <w:p w:rsidR="00524AF1" w:rsidRPr="006F0459" w:rsidRDefault="00524AF1" w:rsidP="003B7A31">
      <w:pPr>
        <w:tabs>
          <w:tab w:val="center" w:pos="4896"/>
          <w:tab w:val="right" w:pos="9432"/>
        </w:tabs>
        <w:ind w:left="360"/>
        <w:rPr>
          <w:i w:val="0"/>
          <w:sz w:val="22"/>
          <w:szCs w:val="22"/>
        </w:rPr>
      </w:pPr>
      <w:r w:rsidRPr="006F0459">
        <w:rPr>
          <w:i w:val="0"/>
          <w:sz w:val="22"/>
          <w:szCs w:val="22"/>
        </w:rPr>
        <w:lastRenderedPageBreak/>
        <w:t xml:space="preserve">- </w:t>
      </w:r>
      <w:r w:rsidR="00402244" w:rsidRPr="006F0459">
        <w:rPr>
          <w:i w:val="0"/>
          <w:sz w:val="22"/>
          <w:szCs w:val="22"/>
        </w:rPr>
        <w:t xml:space="preserve">w pieniądzu : na konto Zamawiającego  </w:t>
      </w:r>
      <w:r w:rsidR="00402244" w:rsidRPr="00852E62">
        <w:rPr>
          <w:i w:val="0"/>
          <w:sz w:val="22"/>
          <w:szCs w:val="22"/>
        </w:rPr>
        <w:t xml:space="preserve">: </w:t>
      </w:r>
      <w:r w:rsidR="003B7A31" w:rsidRPr="00852E62">
        <w:rPr>
          <w:b/>
          <w:i w:val="0"/>
          <w:sz w:val="22"/>
          <w:szCs w:val="22"/>
        </w:rPr>
        <w:t>BS Dynów Oddział Dubiecko</w:t>
      </w:r>
      <w:r w:rsidR="00402244" w:rsidRPr="00852E62">
        <w:rPr>
          <w:b/>
          <w:i w:val="0"/>
          <w:sz w:val="22"/>
          <w:szCs w:val="22"/>
        </w:rPr>
        <w:t xml:space="preserve"> </w:t>
      </w:r>
      <w:bookmarkStart w:id="0" w:name="_GoBack"/>
      <w:bookmarkEnd w:id="0"/>
      <w:r w:rsidR="009471CD" w:rsidRPr="00852E62">
        <w:rPr>
          <w:b/>
          <w:bCs/>
          <w:i w:val="0"/>
          <w:sz w:val="22"/>
          <w:szCs w:val="22"/>
        </w:rPr>
        <w:t>28909310202002020000260002</w:t>
      </w:r>
      <w:r w:rsidR="00402244" w:rsidRPr="00852E62">
        <w:rPr>
          <w:b/>
          <w:i w:val="0"/>
          <w:sz w:val="22"/>
          <w:szCs w:val="22"/>
        </w:rPr>
        <w:t xml:space="preserve"> </w:t>
      </w:r>
      <w:r w:rsidRPr="006F0459">
        <w:rPr>
          <w:i w:val="0"/>
          <w:sz w:val="22"/>
          <w:szCs w:val="22"/>
        </w:rPr>
        <w:t>- poręczeniach bankowych lub poręczeniach spółdzielczej kasy oszczędnościowo-kredytowej, z tym że zobowiązanie kasy jest zawsze zobowiązaniem pieniężnym,</w:t>
      </w:r>
    </w:p>
    <w:p w:rsidR="00524AF1" w:rsidRPr="006F0459" w:rsidRDefault="00524AF1" w:rsidP="00524AF1">
      <w:pPr>
        <w:spacing w:line="260" w:lineRule="atLeast"/>
        <w:ind w:left="360"/>
        <w:jc w:val="both"/>
        <w:rPr>
          <w:i w:val="0"/>
          <w:sz w:val="22"/>
          <w:szCs w:val="22"/>
        </w:rPr>
      </w:pPr>
      <w:r w:rsidRPr="006F0459">
        <w:rPr>
          <w:i w:val="0"/>
          <w:sz w:val="22"/>
          <w:szCs w:val="22"/>
        </w:rPr>
        <w:t>- gwarancji bankowych,</w:t>
      </w:r>
    </w:p>
    <w:p w:rsidR="00524AF1" w:rsidRPr="006F0459" w:rsidRDefault="00524AF1" w:rsidP="00524AF1">
      <w:pPr>
        <w:spacing w:line="260" w:lineRule="atLeast"/>
        <w:ind w:left="360"/>
        <w:jc w:val="both"/>
        <w:rPr>
          <w:i w:val="0"/>
          <w:sz w:val="22"/>
          <w:szCs w:val="22"/>
        </w:rPr>
      </w:pPr>
      <w:r w:rsidRPr="006F0459">
        <w:rPr>
          <w:i w:val="0"/>
          <w:sz w:val="22"/>
          <w:szCs w:val="22"/>
        </w:rPr>
        <w:t>- gwarancji ubezpieczeniowych,</w:t>
      </w:r>
    </w:p>
    <w:p w:rsidR="00524AF1" w:rsidRPr="006F0459" w:rsidRDefault="00524AF1" w:rsidP="00524AF1">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524AF1" w:rsidRPr="006F0459" w:rsidRDefault="00524AF1" w:rsidP="00524AF1">
      <w:pPr>
        <w:tabs>
          <w:tab w:val="center" w:pos="4896"/>
          <w:tab w:val="right" w:pos="9432"/>
        </w:tabs>
        <w:ind w:left="360"/>
        <w:rPr>
          <w:i w:val="0"/>
          <w:sz w:val="22"/>
          <w:szCs w:val="22"/>
        </w:rPr>
      </w:pPr>
    </w:p>
    <w:p w:rsidR="008C2F9E" w:rsidRDefault="007D7A72" w:rsidP="00966F65">
      <w:pPr>
        <w:suppressAutoHyphens w:val="0"/>
        <w:spacing w:after="120"/>
        <w:rPr>
          <w:sz w:val="22"/>
          <w:szCs w:val="22"/>
        </w:rPr>
      </w:pPr>
      <w:r>
        <w:rPr>
          <w:i w:val="0"/>
          <w:sz w:val="22"/>
          <w:szCs w:val="22"/>
        </w:rPr>
        <w:t>4.7. Jesteśmy _______________________________________</w:t>
      </w:r>
      <w:r>
        <w:rPr>
          <w:i w:val="0"/>
          <w:sz w:val="22"/>
          <w:szCs w:val="22"/>
        </w:rPr>
        <w:br/>
        <w:t xml:space="preserve">                           </w:t>
      </w:r>
      <w:r w:rsidR="00D01BDA">
        <w:rPr>
          <w:sz w:val="22"/>
          <w:szCs w:val="22"/>
        </w:rPr>
        <w:t xml:space="preserve">małym , średnim przedsiębiorcom </w:t>
      </w:r>
      <w:r w:rsidRPr="007D7A72">
        <w:rPr>
          <w:sz w:val="22"/>
          <w:szCs w:val="22"/>
        </w:rPr>
        <w:t xml:space="preserve"> </w:t>
      </w:r>
    </w:p>
    <w:p w:rsidR="00324ED0" w:rsidRPr="006F0459" w:rsidRDefault="007D7A72" w:rsidP="00324ED0">
      <w:pPr>
        <w:spacing w:line="360" w:lineRule="auto"/>
        <w:rPr>
          <w:i w:val="0"/>
          <w:sz w:val="22"/>
          <w:szCs w:val="22"/>
        </w:rPr>
      </w:pPr>
      <w:r>
        <w:rPr>
          <w:sz w:val="22"/>
          <w:szCs w:val="22"/>
        </w:rPr>
        <w:t>4.8.</w:t>
      </w:r>
      <w:r w:rsidR="00324ED0" w:rsidRPr="00324ED0">
        <w:rPr>
          <w:i w:val="0"/>
          <w:sz w:val="22"/>
          <w:szCs w:val="22"/>
        </w:rPr>
        <w:t xml:space="preserve"> </w:t>
      </w:r>
      <w:r w:rsidR="00324ED0" w:rsidRPr="006F0459">
        <w:rPr>
          <w:i w:val="0"/>
          <w:sz w:val="22"/>
          <w:szCs w:val="22"/>
        </w:rPr>
        <w:t xml:space="preserve">Oświadczam/y/, że   wybór oferty będzie / nie będzie prowadził do powstania u zamawiającego obowiązku podatkowego w zakresie </w:t>
      </w:r>
      <w:r w:rsidR="00324ED0">
        <w:rPr>
          <w:i w:val="0"/>
          <w:sz w:val="22"/>
          <w:szCs w:val="22"/>
        </w:rPr>
        <w:t xml:space="preserve">a/ </w:t>
      </w:r>
      <w:r w:rsidR="00324ED0" w:rsidRPr="006F0459">
        <w:rPr>
          <w:i w:val="0"/>
          <w:sz w:val="22"/>
          <w:szCs w:val="22"/>
        </w:rPr>
        <w:t>___________________________________________________________________________</w:t>
      </w:r>
    </w:p>
    <w:p w:rsidR="00324ED0" w:rsidRPr="006F0459" w:rsidRDefault="00324ED0" w:rsidP="00324ED0">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324ED0" w:rsidRPr="006F0459" w:rsidRDefault="00324ED0" w:rsidP="00324ED0">
      <w:pPr>
        <w:spacing w:line="360" w:lineRule="auto"/>
        <w:rPr>
          <w:i w:val="0"/>
          <w:sz w:val="22"/>
          <w:szCs w:val="22"/>
        </w:rPr>
      </w:pPr>
    </w:p>
    <w:p w:rsidR="007D7A72" w:rsidRPr="007D7A72" w:rsidRDefault="00324ED0" w:rsidP="00324ED0">
      <w:pPr>
        <w:suppressAutoHyphens w:val="0"/>
        <w:spacing w:after="120"/>
        <w:rPr>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0D478B" w:rsidRPr="006F0459" w:rsidRDefault="00324ED0" w:rsidP="00966F65">
      <w:pPr>
        <w:suppressAutoHyphens w:val="0"/>
        <w:spacing w:after="120"/>
        <w:rPr>
          <w:i w:val="0"/>
          <w:sz w:val="22"/>
          <w:szCs w:val="22"/>
        </w:rPr>
      </w:pPr>
      <w:r>
        <w:rPr>
          <w:i w:val="0"/>
          <w:sz w:val="22"/>
          <w:szCs w:val="22"/>
        </w:rPr>
        <w:t>5</w:t>
      </w:r>
      <w:r w:rsidR="000D478B" w:rsidRPr="006F0459">
        <w:rPr>
          <w:i w:val="0"/>
          <w:sz w:val="22"/>
          <w:szCs w:val="22"/>
        </w:rPr>
        <w:t>.Oferta wraz z załącznikami została złożona na …… stronach.</w:t>
      </w:r>
    </w:p>
    <w:p w:rsidR="00402244" w:rsidRPr="006F0459" w:rsidRDefault="00402244" w:rsidP="00966F65">
      <w:pPr>
        <w:rPr>
          <w:b/>
          <w:i w:val="0"/>
          <w:sz w:val="22"/>
          <w:szCs w:val="22"/>
        </w:rPr>
      </w:pPr>
    </w:p>
    <w:p w:rsidR="00F73883" w:rsidRPr="006F0459" w:rsidRDefault="00F73883" w:rsidP="00966F65">
      <w:pPr>
        <w:rPr>
          <w:i w:val="0"/>
          <w:sz w:val="22"/>
          <w:szCs w:val="22"/>
        </w:rPr>
      </w:pPr>
    </w:p>
    <w:p w:rsidR="005C69C5" w:rsidRPr="006F0459" w:rsidRDefault="005C69C5" w:rsidP="00966F65">
      <w:pPr>
        <w:ind w:left="2124" w:firstLine="708"/>
        <w:rPr>
          <w:i w:val="0"/>
          <w:sz w:val="22"/>
          <w:szCs w:val="22"/>
        </w:rPr>
      </w:pPr>
    </w:p>
    <w:p w:rsidR="00402244" w:rsidRPr="006F0459" w:rsidRDefault="00402244" w:rsidP="00966F65">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F73883" w:rsidRPr="006F0459" w:rsidRDefault="00402244" w:rsidP="00966F65">
      <w:pPr>
        <w:ind w:left="3540" w:firstLine="708"/>
        <w:rPr>
          <w:i w:val="0"/>
          <w:sz w:val="22"/>
          <w:szCs w:val="22"/>
        </w:rPr>
      </w:pPr>
      <w:r w:rsidRPr="006F0459">
        <w:rPr>
          <w:i w:val="0"/>
          <w:sz w:val="22"/>
          <w:szCs w:val="22"/>
        </w:rPr>
        <w:t xml:space="preserve">data i podpisy Wykonawcy </w:t>
      </w:r>
    </w:p>
    <w:p w:rsidR="00F12D25" w:rsidRPr="006F0459" w:rsidRDefault="00402244" w:rsidP="00966F65">
      <w:pPr>
        <w:ind w:left="3540" w:firstLine="708"/>
        <w:rPr>
          <w:i w:val="0"/>
          <w:sz w:val="22"/>
          <w:szCs w:val="22"/>
        </w:rPr>
      </w:pPr>
      <w:r w:rsidRPr="006F0459">
        <w:rPr>
          <w:i w:val="0"/>
          <w:sz w:val="22"/>
          <w:szCs w:val="22"/>
        </w:rPr>
        <w:t xml:space="preserve">lub upoważnionych przedstawicieli </w:t>
      </w:r>
      <w:r w:rsidR="00F12D25" w:rsidRPr="006F0459">
        <w:rPr>
          <w:i w:val="0"/>
          <w:sz w:val="22"/>
          <w:szCs w:val="22"/>
        </w:rPr>
        <w:t xml:space="preserve">   </w:t>
      </w:r>
    </w:p>
    <w:p w:rsidR="00F73883" w:rsidRPr="006F0459" w:rsidRDefault="00402244" w:rsidP="005C69C5">
      <w:pPr>
        <w:ind w:left="3540" w:firstLine="708"/>
        <w:rPr>
          <w:i w:val="0"/>
          <w:sz w:val="22"/>
          <w:szCs w:val="22"/>
        </w:rPr>
      </w:pPr>
      <w:r w:rsidRPr="006F0459">
        <w:rPr>
          <w:i w:val="0"/>
          <w:sz w:val="22"/>
          <w:szCs w:val="22"/>
        </w:rPr>
        <w:t xml:space="preserve">Wykonawcy  </w:t>
      </w:r>
    </w:p>
    <w:p w:rsidR="00F73883" w:rsidRPr="006F0459" w:rsidRDefault="00F73883" w:rsidP="00966F65">
      <w:pPr>
        <w:rPr>
          <w:i w:val="0"/>
          <w:sz w:val="22"/>
          <w:szCs w:val="22"/>
        </w:rPr>
      </w:pPr>
    </w:p>
    <w:p w:rsidR="00F73883" w:rsidRPr="006F0459" w:rsidRDefault="00F73883" w:rsidP="00966F65">
      <w:pPr>
        <w:rPr>
          <w:i w:val="0"/>
          <w:sz w:val="22"/>
          <w:szCs w:val="22"/>
        </w:rPr>
      </w:pPr>
    </w:p>
    <w:p w:rsidR="00F73883" w:rsidRPr="006F0459" w:rsidRDefault="00F73883" w:rsidP="00966F65">
      <w:pPr>
        <w:rPr>
          <w:i w:val="0"/>
          <w:sz w:val="22"/>
          <w:szCs w:val="22"/>
        </w:rPr>
      </w:pPr>
    </w:p>
    <w:p w:rsidR="00F73883" w:rsidRPr="006F0459" w:rsidRDefault="00F73883" w:rsidP="00966F65">
      <w:pPr>
        <w:rPr>
          <w:i w:val="0"/>
          <w:sz w:val="22"/>
          <w:szCs w:val="22"/>
        </w:rPr>
      </w:pPr>
    </w:p>
    <w:p w:rsidR="00402244" w:rsidRPr="006F0459" w:rsidRDefault="00402244" w:rsidP="00966F65">
      <w:pPr>
        <w:rPr>
          <w:i w:val="0"/>
          <w:sz w:val="22"/>
          <w:szCs w:val="22"/>
        </w:rPr>
      </w:pPr>
      <w:r w:rsidRPr="006F0459">
        <w:rPr>
          <w:i w:val="0"/>
          <w:sz w:val="22"/>
          <w:szCs w:val="22"/>
        </w:rPr>
        <w:t>data złożenia oferty.................................</w:t>
      </w:r>
    </w:p>
    <w:p w:rsidR="00F329D2" w:rsidRPr="006F0459" w:rsidRDefault="00F329D2" w:rsidP="00966F65">
      <w:pPr>
        <w:rPr>
          <w:i w:val="0"/>
          <w:sz w:val="22"/>
          <w:szCs w:val="22"/>
        </w:rPr>
      </w:pPr>
    </w:p>
    <w:p w:rsidR="00F329D2" w:rsidRPr="006F0459" w:rsidRDefault="00F329D2" w:rsidP="00966F65">
      <w:pPr>
        <w:rPr>
          <w:i w:val="0"/>
          <w:sz w:val="22"/>
          <w:szCs w:val="22"/>
        </w:rPr>
      </w:pPr>
    </w:p>
    <w:p w:rsidR="00F329D2" w:rsidRPr="006F0459" w:rsidRDefault="00F329D2" w:rsidP="00966F65">
      <w:pPr>
        <w:rPr>
          <w:i w:val="0"/>
          <w:sz w:val="22"/>
          <w:szCs w:val="22"/>
        </w:rPr>
      </w:pPr>
    </w:p>
    <w:p w:rsidR="008947E6" w:rsidRPr="006F0459" w:rsidRDefault="008947E6" w:rsidP="00A32EAA">
      <w:pPr>
        <w:tabs>
          <w:tab w:val="center" w:pos="4896"/>
          <w:tab w:val="right" w:pos="9432"/>
        </w:tabs>
        <w:jc w:val="right"/>
        <w:rPr>
          <w:i w:val="0"/>
          <w:sz w:val="22"/>
          <w:szCs w:val="22"/>
        </w:rPr>
      </w:pPr>
    </w:p>
    <w:p w:rsidR="00324ED0" w:rsidRPr="00CD119E" w:rsidRDefault="00324ED0" w:rsidP="00CD119E">
      <w:pPr>
        <w:tabs>
          <w:tab w:val="center" w:pos="4896"/>
          <w:tab w:val="left" w:pos="8190"/>
          <w:tab w:val="right" w:pos="9432"/>
        </w:tabs>
        <w:rPr>
          <w:i w:val="0"/>
          <w:sz w:val="22"/>
          <w:szCs w:val="22"/>
        </w:rPr>
      </w:pPr>
    </w:p>
    <w:p w:rsidR="00532EBC" w:rsidRPr="006F0459" w:rsidRDefault="00532EBC" w:rsidP="00966F65">
      <w:pPr>
        <w:rPr>
          <w:b/>
          <w:i w:val="0"/>
          <w:sz w:val="22"/>
          <w:szCs w:val="22"/>
        </w:rPr>
      </w:pPr>
    </w:p>
    <w:p w:rsidR="00532EBC" w:rsidRDefault="00532EBC" w:rsidP="00966F65">
      <w:pPr>
        <w:rPr>
          <w:b/>
          <w:i w:val="0"/>
          <w:sz w:val="22"/>
          <w:szCs w:val="22"/>
        </w:rPr>
      </w:pPr>
    </w:p>
    <w:p w:rsidR="009471CD" w:rsidRDefault="009471CD" w:rsidP="00966F65">
      <w:pPr>
        <w:rPr>
          <w:b/>
          <w:i w:val="0"/>
          <w:sz w:val="22"/>
          <w:szCs w:val="22"/>
        </w:rPr>
      </w:pPr>
    </w:p>
    <w:p w:rsidR="009471CD" w:rsidRPr="006F0459" w:rsidRDefault="009471CD" w:rsidP="00966F65">
      <w:pPr>
        <w:rPr>
          <w:b/>
          <w:i w:val="0"/>
          <w:sz w:val="22"/>
          <w:szCs w:val="22"/>
        </w:rPr>
      </w:pPr>
    </w:p>
    <w:p w:rsidR="00CA49A6" w:rsidRPr="006F0459" w:rsidRDefault="008947E6" w:rsidP="00966F65">
      <w:pPr>
        <w:rPr>
          <w:b/>
          <w:i w:val="0"/>
          <w:sz w:val="22"/>
          <w:szCs w:val="22"/>
        </w:rPr>
      </w:pPr>
      <w:r w:rsidRPr="006F0459">
        <w:rPr>
          <w:b/>
          <w:i w:val="0"/>
          <w:sz w:val="22"/>
          <w:szCs w:val="22"/>
        </w:rPr>
        <w:t>………………………</w:t>
      </w:r>
    </w:p>
    <w:p w:rsidR="00CA49A6" w:rsidRPr="006F0459" w:rsidRDefault="00CA49A6" w:rsidP="00966F65">
      <w:pPr>
        <w:rPr>
          <w:i w:val="0"/>
          <w:sz w:val="22"/>
          <w:szCs w:val="22"/>
        </w:rPr>
      </w:pPr>
      <w:r w:rsidRPr="006F0459">
        <w:rPr>
          <w:i w:val="0"/>
          <w:sz w:val="22"/>
          <w:szCs w:val="22"/>
        </w:rPr>
        <w:t>(</w:t>
      </w:r>
      <w:r w:rsidR="008947E6" w:rsidRPr="006F0459">
        <w:rPr>
          <w:i w:val="0"/>
          <w:sz w:val="22"/>
          <w:szCs w:val="22"/>
        </w:rPr>
        <w:t>Wykonawca</w:t>
      </w:r>
      <w:r w:rsidRPr="006F0459">
        <w:rPr>
          <w:i w:val="0"/>
          <w:sz w:val="22"/>
          <w:szCs w:val="22"/>
        </w:rPr>
        <w:t>)</w:t>
      </w:r>
    </w:p>
    <w:p w:rsidR="00CA49A6" w:rsidRPr="006F0459" w:rsidRDefault="00CA49A6" w:rsidP="00966F65">
      <w:pPr>
        <w:rPr>
          <w:i w:val="0"/>
          <w:sz w:val="22"/>
          <w:szCs w:val="22"/>
        </w:rPr>
      </w:pPr>
    </w:p>
    <w:p w:rsidR="00E32AB7" w:rsidRPr="006F0459" w:rsidRDefault="00E32AB7" w:rsidP="00E32AB7">
      <w:pPr>
        <w:suppressAutoHyphens w:val="0"/>
        <w:jc w:val="center"/>
        <w:rPr>
          <w:i w:val="0"/>
          <w:spacing w:val="0"/>
          <w:sz w:val="22"/>
          <w:szCs w:val="22"/>
          <w:lang w:eastAsia="pl-PL"/>
        </w:rPr>
      </w:pPr>
      <w:r w:rsidRPr="006F0459">
        <w:rPr>
          <w:i w:val="0"/>
          <w:spacing w:val="0"/>
          <w:sz w:val="22"/>
          <w:szCs w:val="22"/>
          <w:lang w:eastAsia="pl-PL"/>
        </w:rPr>
        <w:t>WYKAZ CZĘŚCI ZAMÓWIENIA</w:t>
      </w:r>
    </w:p>
    <w:p w:rsidR="00E32AB7" w:rsidRPr="006F0459" w:rsidRDefault="00E32AB7" w:rsidP="00E32AB7">
      <w:pPr>
        <w:suppressAutoHyphens w:val="0"/>
        <w:jc w:val="center"/>
        <w:rPr>
          <w:i w:val="0"/>
          <w:spacing w:val="0"/>
          <w:sz w:val="22"/>
          <w:szCs w:val="22"/>
          <w:lang w:eastAsia="pl-PL"/>
        </w:rPr>
      </w:pPr>
      <w:r w:rsidRPr="006F0459">
        <w:rPr>
          <w:i w:val="0"/>
          <w:spacing w:val="0"/>
          <w:sz w:val="22"/>
          <w:szCs w:val="22"/>
          <w:lang w:eastAsia="pl-PL"/>
        </w:rPr>
        <w:t>POWIERZONYCH DO WYKONANIA PODWYKONAWCOM</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Zamierzam/Nie zamierzam*  powierzyć wykonania części zamówienia podwykonawcom</w:t>
      </w:r>
    </w:p>
    <w:p w:rsidR="00E32AB7" w:rsidRPr="006F0459" w:rsidRDefault="00E32AB7" w:rsidP="00E32AB7">
      <w:pPr>
        <w:suppressAutoHyphens w:val="0"/>
        <w:jc w:val="center"/>
        <w:rPr>
          <w:i w:val="0"/>
          <w:spacing w:val="0"/>
          <w:sz w:val="22"/>
          <w:szCs w:val="22"/>
          <w:lang w:eastAsia="pl-PL"/>
        </w:rPr>
      </w:pPr>
    </w:p>
    <w:p w:rsidR="00E32AB7" w:rsidRPr="006F0459" w:rsidRDefault="00E32AB7" w:rsidP="00E32AB7">
      <w:pPr>
        <w:rPr>
          <w:i w:val="0"/>
          <w:sz w:val="22"/>
          <w:szCs w:val="22"/>
        </w:rPr>
      </w:pPr>
    </w:p>
    <w:p w:rsidR="00E32AB7" w:rsidRPr="006F0459" w:rsidRDefault="00E32AB7" w:rsidP="00E32AB7">
      <w:pPr>
        <w:rPr>
          <w:i w:val="0"/>
          <w:sz w:val="22"/>
          <w:szCs w:val="22"/>
        </w:rPr>
      </w:pPr>
      <w:r w:rsidRPr="006F0459">
        <w:rPr>
          <w:i w:val="0"/>
          <w:sz w:val="22"/>
          <w:szCs w:val="22"/>
        </w:rPr>
        <w:lastRenderedPageBreak/>
        <w:t>Wykaz podmiotów które będą wykonywać zamówienie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892"/>
      </w:tblGrid>
      <w:tr w:rsidR="00D4781B" w:rsidRPr="006F0459" w:rsidTr="007301A1">
        <w:tc>
          <w:tcPr>
            <w:tcW w:w="648" w:type="dxa"/>
          </w:tcPr>
          <w:p w:rsidR="00D4781B" w:rsidRPr="006F0459" w:rsidRDefault="00D4781B" w:rsidP="00D30CB0">
            <w:pPr>
              <w:rPr>
                <w:i w:val="0"/>
                <w:sz w:val="22"/>
                <w:szCs w:val="22"/>
              </w:rPr>
            </w:pPr>
            <w:r w:rsidRPr="006F0459">
              <w:rPr>
                <w:i w:val="0"/>
                <w:sz w:val="22"/>
                <w:szCs w:val="22"/>
              </w:rPr>
              <w:t>Lp.</w:t>
            </w:r>
          </w:p>
        </w:tc>
        <w:tc>
          <w:tcPr>
            <w:tcW w:w="2160" w:type="dxa"/>
          </w:tcPr>
          <w:p w:rsidR="00D4781B" w:rsidRPr="006F0459" w:rsidRDefault="00D4781B" w:rsidP="00974D1F">
            <w:pPr>
              <w:tabs>
                <w:tab w:val="left" w:pos="6945"/>
              </w:tabs>
              <w:rPr>
                <w:i w:val="0"/>
                <w:sz w:val="22"/>
                <w:szCs w:val="22"/>
              </w:rPr>
            </w:pPr>
            <w:r w:rsidRPr="006F0459">
              <w:rPr>
                <w:i w:val="0"/>
                <w:sz w:val="22"/>
                <w:szCs w:val="22"/>
              </w:rPr>
              <w:t xml:space="preserve">Zakres i okres udziału innego podmiotu przy wykonywaniu zamówienia publicznego </w:t>
            </w:r>
          </w:p>
        </w:tc>
        <w:tc>
          <w:tcPr>
            <w:tcW w:w="3060" w:type="dxa"/>
          </w:tcPr>
          <w:p w:rsidR="00D4781B" w:rsidRPr="006F0459" w:rsidRDefault="00D4781B" w:rsidP="00974D1F">
            <w:pPr>
              <w:tabs>
                <w:tab w:val="left" w:pos="6945"/>
              </w:tabs>
              <w:ind w:firstLine="708"/>
              <w:rPr>
                <w:i w:val="0"/>
                <w:sz w:val="22"/>
                <w:szCs w:val="22"/>
              </w:rPr>
            </w:pPr>
            <w:r w:rsidRPr="006F0459">
              <w:rPr>
                <w:i w:val="0"/>
                <w:sz w:val="22"/>
                <w:szCs w:val="22"/>
              </w:rPr>
              <w:t xml:space="preserve">Sposób wykorzystania zasobów innego podmiotu przez Wykonawcę przy wykonywaniu zamówienia </w:t>
            </w:r>
          </w:p>
        </w:tc>
        <w:tc>
          <w:tcPr>
            <w:tcW w:w="3892" w:type="dxa"/>
          </w:tcPr>
          <w:p w:rsidR="00D4781B" w:rsidRPr="006F0459" w:rsidRDefault="00D4781B" w:rsidP="00974D1F">
            <w:pPr>
              <w:tabs>
                <w:tab w:val="left" w:pos="6945"/>
              </w:tabs>
              <w:rPr>
                <w:i w:val="0"/>
                <w:sz w:val="22"/>
                <w:szCs w:val="22"/>
              </w:rPr>
            </w:pPr>
            <w:r w:rsidRPr="006F0459">
              <w:rPr>
                <w:i w:val="0"/>
                <w:sz w:val="22"/>
                <w:szCs w:val="22"/>
              </w:rPr>
              <w:t xml:space="preserve">Zakres dostępnych </w:t>
            </w:r>
            <w:r w:rsidR="00642AC1">
              <w:rPr>
                <w:i w:val="0"/>
                <w:sz w:val="22"/>
                <w:szCs w:val="22"/>
              </w:rPr>
              <w:t xml:space="preserve">wykonawcy zasobów innego podmiotu </w:t>
            </w:r>
          </w:p>
        </w:tc>
      </w:tr>
      <w:tr w:rsidR="00D4781B" w:rsidRPr="006F0459" w:rsidTr="007301A1">
        <w:trPr>
          <w:trHeight w:val="1932"/>
        </w:trPr>
        <w:tc>
          <w:tcPr>
            <w:tcW w:w="648"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2160"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3060" w:type="dxa"/>
          </w:tcPr>
          <w:p w:rsidR="00D4781B" w:rsidRPr="006F0459" w:rsidRDefault="00D4781B" w:rsidP="00D30CB0">
            <w:pPr>
              <w:rPr>
                <w:i w:val="0"/>
                <w:sz w:val="22"/>
                <w:szCs w:val="22"/>
              </w:rPr>
            </w:pPr>
          </w:p>
          <w:p w:rsidR="00D4781B" w:rsidRPr="006F0459" w:rsidRDefault="00D4781B" w:rsidP="00D4781B">
            <w:pPr>
              <w:jc w:val="cente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tc>
        <w:tc>
          <w:tcPr>
            <w:tcW w:w="3892" w:type="dxa"/>
          </w:tcPr>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30CB0">
            <w:pPr>
              <w:rPr>
                <w:i w:val="0"/>
                <w:sz w:val="22"/>
                <w:szCs w:val="22"/>
              </w:rPr>
            </w:pPr>
          </w:p>
          <w:p w:rsidR="00D4781B" w:rsidRPr="006F0459" w:rsidRDefault="00D4781B" w:rsidP="00D4781B">
            <w:pPr>
              <w:tabs>
                <w:tab w:val="left" w:pos="1290"/>
              </w:tabs>
              <w:rPr>
                <w:sz w:val="22"/>
                <w:szCs w:val="22"/>
              </w:rPr>
            </w:pPr>
            <w:r w:rsidRPr="006F0459">
              <w:rPr>
                <w:sz w:val="22"/>
                <w:szCs w:val="22"/>
              </w:rPr>
              <w:tab/>
            </w: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p w:rsidR="00D4781B" w:rsidRPr="006F0459" w:rsidRDefault="00D4781B" w:rsidP="00D4781B">
            <w:pPr>
              <w:tabs>
                <w:tab w:val="left" w:pos="1290"/>
              </w:tabs>
              <w:rPr>
                <w:sz w:val="22"/>
                <w:szCs w:val="22"/>
              </w:rPr>
            </w:pPr>
          </w:p>
        </w:tc>
      </w:tr>
    </w:tbl>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 xml:space="preserve">* </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Niepotrzebne skreślić</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 xml:space="preserve">Uwaga! </w:t>
      </w:r>
    </w:p>
    <w:p w:rsidR="00E32AB7" w:rsidRPr="006F0459" w:rsidRDefault="00E32AB7" w:rsidP="00E32AB7">
      <w:pPr>
        <w:suppressAutoHyphens w:val="0"/>
        <w:rPr>
          <w:i w:val="0"/>
          <w:spacing w:val="0"/>
          <w:sz w:val="22"/>
          <w:szCs w:val="22"/>
          <w:lang w:eastAsia="pl-PL"/>
        </w:rPr>
      </w:pPr>
      <w:r w:rsidRPr="006F0459">
        <w:rPr>
          <w:i w:val="0"/>
          <w:spacing w:val="0"/>
          <w:sz w:val="22"/>
          <w:szCs w:val="22"/>
          <w:lang w:eastAsia="pl-PL"/>
        </w:rPr>
        <w:t>Wykonawca wypełnia tabelę jedynie w wypadku powierzenia wykonania części zamówienia podwykonawcom</w:t>
      </w:r>
    </w:p>
    <w:p w:rsidR="00E32AB7" w:rsidRPr="006F0459" w:rsidRDefault="00E32AB7" w:rsidP="00E32AB7">
      <w:pPr>
        <w:rPr>
          <w:b/>
          <w:sz w:val="22"/>
          <w:szCs w:val="22"/>
        </w:rPr>
      </w:pPr>
    </w:p>
    <w:p w:rsidR="00E32AB7" w:rsidRPr="006F0459" w:rsidRDefault="00E32AB7" w:rsidP="00E32AB7">
      <w:pPr>
        <w:pStyle w:val="Nagwek"/>
        <w:tabs>
          <w:tab w:val="clear" w:pos="4536"/>
          <w:tab w:val="clear" w:pos="9072"/>
        </w:tabs>
        <w:ind w:left="5664"/>
        <w:rPr>
          <w:i w:val="0"/>
          <w:sz w:val="22"/>
          <w:szCs w:val="22"/>
        </w:rPr>
      </w:pPr>
      <w:r w:rsidRPr="006F0459">
        <w:rPr>
          <w:b/>
          <w:sz w:val="22"/>
          <w:szCs w:val="22"/>
        </w:rPr>
        <w:t>……………………………………</w:t>
      </w:r>
      <w:r w:rsidRPr="006F0459">
        <w:rPr>
          <w:b/>
          <w:sz w:val="22"/>
          <w:szCs w:val="22"/>
        </w:rPr>
        <w:tab/>
      </w:r>
      <w:r w:rsidRPr="006F0459">
        <w:rPr>
          <w:b/>
          <w:sz w:val="22"/>
          <w:szCs w:val="22"/>
        </w:rPr>
        <w:tab/>
      </w:r>
      <w:r w:rsidRPr="006F0459">
        <w:rPr>
          <w:b/>
          <w:sz w:val="22"/>
          <w:szCs w:val="22"/>
        </w:rPr>
        <w:tab/>
      </w:r>
      <w:r w:rsidRPr="006F0459">
        <w:rPr>
          <w:i w:val="0"/>
          <w:sz w:val="22"/>
          <w:szCs w:val="22"/>
        </w:rPr>
        <w:t>Podpis i pieczęć Wykonawcy lub osoby  upoważnionej do składania oświadczeń woli w imieniu Wykonawcy</w:t>
      </w:r>
    </w:p>
    <w:p w:rsidR="00E32AB7" w:rsidRPr="006F0459" w:rsidRDefault="00E32AB7" w:rsidP="00E32AB7">
      <w:pPr>
        <w:rPr>
          <w:sz w:val="22"/>
          <w:szCs w:val="22"/>
        </w:rPr>
      </w:pPr>
    </w:p>
    <w:p w:rsidR="008947E6" w:rsidRPr="006F0459" w:rsidRDefault="008947E6" w:rsidP="008947E6">
      <w:pPr>
        <w:tabs>
          <w:tab w:val="center" w:pos="4896"/>
          <w:tab w:val="right" w:pos="9432"/>
        </w:tabs>
        <w:jc w:val="right"/>
        <w:rPr>
          <w:i w:val="0"/>
          <w:sz w:val="22"/>
          <w:szCs w:val="22"/>
        </w:rPr>
      </w:pPr>
    </w:p>
    <w:p w:rsidR="007D5DDF" w:rsidRPr="006F0459" w:rsidRDefault="00D4781B" w:rsidP="00D4781B">
      <w:pPr>
        <w:tabs>
          <w:tab w:val="left" w:pos="885"/>
          <w:tab w:val="center" w:pos="4896"/>
          <w:tab w:val="right" w:pos="9432"/>
        </w:tabs>
        <w:rPr>
          <w:i w:val="0"/>
          <w:sz w:val="22"/>
          <w:szCs w:val="22"/>
        </w:rPr>
      </w:pPr>
      <w:r w:rsidRPr="006F0459">
        <w:rPr>
          <w:i w:val="0"/>
          <w:sz w:val="22"/>
          <w:szCs w:val="22"/>
        </w:rPr>
        <w:tab/>
      </w:r>
    </w:p>
    <w:p w:rsidR="00D4781B" w:rsidRPr="006F0459" w:rsidRDefault="00D4781B" w:rsidP="00D4781B">
      <w:pPr>
        <w:rPr>
          <w:sz w:val="22"/>
          <w:szCs w:val="22"/>
        </w:rPr>
      </w:pPr>
      <w:r w:rsidRPr="006F0459">
        <w:rPr>
          <w:sz w:val="22"/>
          <w:szCs w:val="22"/>
        </w:rPr>
        <w:t>Miejscowość data</w:t>
      </w:r>
    </w:p>
    <w:p w:rsidR="006F0459" w:rsidRDefault="006F0459" w:rsidP="006F0459">
      <w:pPr>
        <w:rPr>
          <w:i w:val="0"/>
          <w:sz w:val="22"/>
          <w:szCs w:val="22"/>
        </w:rPr>
      </w:pPr>
    </w:p>
    <w:p w:rsidR="00A73802" w:rsidRPr="006F0459" w:rsidRDefault="00A73802" w:rsidP="00A73802">
      <w:pPr>
        <w:tabs>
          <w:tab w:val="center" w:pos="4896"/>
          <w:tab w:val="right" w:pos="9432"/>
        </w:tabs>
        <w:jc w:val="right"/>
        <w:rPr>
          <w:i w:val="0"/>
          <w:sz w:val="22"/>
          <w:szCs w:val="22"/>
        </w:rPr>
      </w:pPr>
    </w:p>
    <w:p w:rsidR="00532EBC" w:rsidRPr="006F0459" w:rsidRDefault="00532EBC" w:rsidP="00D01BDA">
      <w:pPr>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D01BDA">
      <w:pPr>
        <w:jc w:val="center"/>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094215">
      <w:pPr>
        <w:rPr>
          <w:sz w:val="22"/>
          <w:szCs w:val="22"/>
        </w:rPr>
      </w:pPr>
    </w:p>
    <w:p w:rsidR="00532EBC" w:rsidRPr="006F0459" w:rsidRDefault="00532EBC" w:rsidP="002D58B7">
      <w:pPr>
        <w:jc w:val="right"/>
        <w:rPr>
          <w:sz w:val="22"/>
          <w:szCs w:val="22"/>
        </w:rPr>
      </w:pPr>
    </w:p>
    <w:p w:rsidR="00532EBC" w:rsidRPr="006F0459" w:rsidRDefault="00532EBC" w:rsidP="002D58B7">
      <w:pPr>
        <w:jc w:val="right"/>
        <w:rPr>
          <w:sz w:val="22"/>
          <w:szCs w:val="22"/>
        </w:rPr>
      </w:pPr>
    </w:p>
    <w:p w:rsidR="00532EBC" w:rsidRPr="006F0459" w:rsidRDefault="00532EBC" w:rsidP="00532EBC">
      <w:pPr>
        <w:jc w:val="right"/>
        <w:rPr>
          <w:sz w:val="22"/>
          <w:szCs w:val="22"/>
        </w:rPr>
      </w:pPr>
    </w:p>
    <w:p w:rsidR="00745700" w:rsidRDefault="00745700" w:rsidP="002D58B7">
      <w:pPr>
        <w:jc w:val="right"/>
        <w:rPr>
          <w:sz w:val="22"/>
          <w:szCs w:val="22"/>
        </w:rPr>
      </w:pPr>
    </w:p>
    <w:p w:rsidR="00745700" w:rsidRDefault="00745700" w:rsidP="002D58B7">
      <w:pPr>
        <w:jc w:val="right"/>
        <w:rPr>
          <w:sz w:val="22"/>
          <w:szCs w:val="22"/>
        </w:rPr>
      </w:pPr>
    </w:p>
    <w:p w:rsidR="00745700" w:rsidRDefault="00745700" w:rsidP="002D58B7">
      <w:pPr>
        <w:jc w:val="right"/>
        <w:rPr>
          <w:sz w:val="22"/>
          <w:szCs w:val="22"/>
        </w:rPr>
      </w:pPr>
    </w:p>
    <w:p w:rsidR="00745700" w:rsidRPr="006F0459" w:rsidRDefault="00745700" w:rsidP="002D58B7">
      <w:pPr>
        <w:jc w:val="right"/>
        <w:rPr>
          <w:sz w:val="22"/>
          <w:szCs w:val="22"/>
        </w:rPr>
      </w:pPr>
    </w:p>
    <w:p w:rsidR="006F0459" w:rsidRPr="006F0459" w:rsidRDefault="006F0459">
      <w:pPr>
        <w:rPr>
          <w:b/>
          <w:i w:val="0"/>
          <w:spacing w:val="0"/>
          <w:sz w:val="22"/>
          <w:szCs w:val="22"/>
        </w:rPr>
      </w:pPr>
    </w:p>
    <w:sectPr w:rsidR="006F0459" w:rsidRPr="006F0459" w:rsidSect="00A41A2F">
      <w:headerReference w:type="default" r:id="rId9"/>
      <w:footerReference w:type="even" r:id="rId10"/>
      <w:footerReference w:type="default" r:id="rId11"/>
      <w:pgSz w:w="11906" w:h="16838"/>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AA" w:rsidRDefault="00EF37AA">
      <w:r>
        <w:separator/>
      </w:r>
    </w:p>
  </w:endnote>
  <w:endnote w:type="continuationSeparator" w:id="0">
    <w:p w:rsidR="00EF37AA" w:rsidRDefault="00EF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4FB1" w:rsidRDefault="00F74FB1" w:rsidP="002F70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rsidP="00CF1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2E62">
      <w:rPr>
        <w:rStyle w:val="Numerstrony"/>
        <w:noProof/>
      </w:rPr>
      <w:t>2</w:t>
    </w:r>
    <w:r>
      <w:rPr>
        <w:rStyle w:val="Numerstrony"/>
      </w:rPr>
      <w:fldChar w:fldCharType="end"/>
    </w:r>
  </w:p>
  <w:p w:rsidR="00F74FB1" w:rsidRDefault="00F74FB1" w:rsidP="002F70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AA" w:rsidRDefault="00EF37AA">
      <w:r>
        <w:separator/>
      </w:r>
    </w:p>
  </w:footnote>
  <w:footnote w:type="continuationSeparator" w:id="0">
    <w:p w:rsidR="00EF37AA" w:rsidRDefault="00EF37AA">
      <w:r>
        <w:continuationSeparator/>
      </w:r>
    </w:p>
  </w:footnote>
  <w:footnote w:id="1">
    <w:p w:rsidR="00F74FB1" w:rsidRDefault="00F74FB1" w:rsidP="0075432E">
      <w:pPr>
        <w:pStyle w:val="Tekstprzypisudolnego"/>
        <w:jc w:val="both"/>
        <w:rPr>
          <w:rFonts w:ascii="Calibri" w:eastAsia="Calibri" w:hAnsi="Calibr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B1" w:rsidRDefault="00F74FB1">
    <w:pPr>
      <w:pStyle w:val="Nagwek"/>
    </w:pPr>
    <w:r>
      <w:tab/>
      <w:t xml:space="preserve">SPECYFIKACJA ISTOTNYCH WARUNKÓW ZAMÓWIENIA </w:t>
    </w:r>
  </w:p>
  <w:p w:rsidR="00F74FB1" w:rsidRDefault="00F74FB1" w:rsidP="00160DEA">
    <w:pPr>
      <w:pStyle w:val="Nagwek"/>
      <w:jc w:val="center"/>
    </w:pPr>
    <w:r>
      <w:t>GMINA  DUBIECKO</w:t>
    </w:r>
  </w:p>
  <w:p w:rsidR="00F74FB1" w:rsidRPr="00611D34" w:rsidRDefault="00F74FB1" w:rsidP="00611D34">
    <w:pPr>
      <w:pStyle w:val="Nagwek"/>
      <w:jc w:val="center"/>
      <w:rPr>
        <w:rFonts w:ascii="Times-New-Roman" w:hAnsi="Times-New-Roman" w:cs="Times-New-Roman"/>
        <w:b/>
        <w:i w:val="0"/>
        <w:spacing w:val="0"/>
        <w:sz w:val="21"/>
        <w:szCs w:val="21"/>
        <w:lang w:eastAsia="pl-PL"/>
      </w:rPr>
    </w:pPr>
    <w:r>
      <w:t xml:space="preserve">inwestycji pn. </w:t>
    </w:r>
    <w:r w:rsidRPr="00A70EC3">
      <w:rPr>
        <w:b/>
      </w:rPr>
      <w:t>”</w:t>
    </w:r>
    <w:r w:rsidRPr="00A70EC3">
      <w:rPr>
        <w:rFonts w:ascii="Times-New-Roman" w:hAnsi="Times-New-Roman" w:cs="Times-New-Roman"/>
        <w:b/>
        <w:i w:val="0"/>
        <w:spacing w:val="0"/>
        <w:sz w:val="21"/>
        <w:szCs w:val="21"/>
        <w:lang w:eastAsia="pl-PL"/>
      </w:rPr>
      <w:t>Odbiór, transport  i zagospodarowanie odpadów komu</w:t>
    </w:r>
    <w:r>
      <w:rPr>
        <w:rFonts w:ascii="Times-New-Roman" w:hAnsi="Times-New-Roman" w:cs="Times-New-Roman"/>
        <w:b/>
        <w:i w:val="0"/>
        <w:spacing w:val="0"/>
        <w:sz w:val="21"/>
        <w:szCs w:val="21"/>
        <w:lang w:eastAsia="pl-PL"/>
      </w:rPr>
      <w:t>nalnych  z terenu  gminy Dubiecko  2018</w:t>
    </w:r>
    <w:r w:rsidRPr="00A70EC3">
      <w:rPr>
        <w:rFonts w:ascii="Times-New-Roman" w:hAnsi="Times-New-Roman" w:cs="Times-New-Roman"/>
        <w:b/>
        <w:i w:val="0"/>
        <w:spacing w:val="0"/>
        <w:sz w:val="21"/>
        <w:szCs w:val="21"/>
        <w:lang w:eastAsia="pl-PL"/>
      </w:rPr>
      <w:t>-201</w:t>
    </w:r>
    <w:r>
      <w:rPr>
        <w:rFonts w:ascii="Times-New-Roman" w:hAnsi="Times-New-Roman" w:cs="Times-New-Roman"/>
        <w:b/>
        <w:i w:val="0"/>
        <w:spacing w:val="0"/>
        <w:sz w:val="21"/>
        <w:szCs w:val="21"/>
        <w:lang w:eastAsia="pl-PL"/>
      </w:rPr>
      <w:t>9</w:t>
    </w:r>
    <w:r w:rsidRPr="00A70EC3">
      <w:rPr>
        <w:rFonts w:ascii="Times-New-Roman" w:hAnsi="Times-New-Roman" w:cs="Times-New-Roman"/>
        <w:b/>
        <w:i w:val="0"/>
        <w:spacing w:val="0"/>
        <w:sz w:val="21"/>
        <w:szCs w:val="21"/>
        <w:lang w:eastAsia="pl-PL"/>
      </w:rPr>
      <w:t xml:space="preserve">  ”</w:t>
    </w:r>
  </w:p>
  <w:p w:rsidR="00F74FB1" w:rsidRPr="007C67E0" w:rsidRDefault="00F74FB1" w:rsidP="00611D34">
    <w:pPr>
      <w:ind w:firstLine="708"/>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15:restartNumberingAfterBreak="0">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15:restartNumberingAfterBreak="0">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15:restartNumberingAfterBreak="0">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15:restartNumberingAfterBreak="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15:restartNumberingAfterBreak="0">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15:restartNumberingAfterBreak="0">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15:restartNumberingAfterBreak="0">
    <w:nsid w:val="047C2F45"/>
    <w:multiLevelType w:val="hybridMultilevel"/>
    <w:tmpl w:val="712AB82A"/>
    <w:lvl w:ilvl="0" w:tplc="04150009">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3F7507"/>
    <w:multiLevelType w:val="multilevel"/>
    <w:tmpl w:val="D3DACADC"/>
    <w:lvl w:ilvl="0">
      <w:start w:val="18"/>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B68D7"/>
    <w:multiLevelType w:val="hybridMultilevel"/>
    <w:tmpl w:val="558ADFB8"/>
    <w:lvl w:ilvl="0" w:tplc="94807E36">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500AA"/>
    <w:multiLevelType w:val="multilevel"/>
    <w:tmpl w:val="C7E4F836"/>
    <w:lvl w:ilvl="0">
      <w:start w:val="1"/>
      <w:numFmt w:val="decimal"/>
      <w:lvlText w:val="%1."/>
      <w:lvlJc w:val="left"/>
      <w:pPr>
        <w:tabs>
          <w:tab w:val="num" w:pos="360"/>
        </w:tabs>
        <w:ind w:left="360" w:hanging="36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340" w:hanging="340"/>
      </w:pPr>
      <w:rPr>
        <w:rFonts w:ascii="Arial" w:hAnsi="Arial"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Times New Roman" w:eastAsia="Times New Roman" w:hAnsi="Times New Roman" w:cs="Times New Roman"/>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24"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114EAE"/>
    <w:multiLevelType w:val="hybridMultilevel"/>
    <w:tmpl w:val="DD1E69DA"/>
    <w:lvl w:ilvl="0" w:tplc="9022DB9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697A61"/>
    <w:multiLevelType w:val="multilevel"/>
    <w:tmpl w:val="81D06E3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664EFE"/>
    <w:multiLevelType w:val="hybridMultilevel"/>
    <w:tmpl w:val="23E8DFEC"/>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71093F"/>
    <w:multiLevelType w:val="multilevel"/>
    <w:tmpl w:val="CF465822"/>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61885B14"/>
    <w:multiLevelType w:val="multilevel"/>
    <w:tmpl w:val="8F8445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70121"/>
    <w:multiLevelType w:val="multilevel"/>
    <w:tmpl w:val="E60E3732"/>
    <w:lvl w:ilvl="0">
      <w:start w:val="4"/>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0F656BB"/>
    <w:multiLevelType w:val="multilevel"/>
    <w:tmpl w:val="2D488F9E"/>
    <w:lvl w:ilvl="0">
      <w:start w:val="4"/>
      <w:numFmt w:val="decimal"/>
      <w:lvlText w:val="%1."/>
      <w:lvlJc w:val="left"/>
      <w:pPr>
        <w:ind w:left="540" w:hanging="540"/>
      </w:pPr>
      <w:rPr>
        <w:rFonts w:hint="default"/>
      </w:rPr>
    </w:lvl>
    <w:lvl w:ilvl="1">
      <w:start w:val="7"/>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15:restartNumberingAfterBreak="0">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num>
  <w:num w:numId="2">
    <w:abstractNumId w:val="6"/>
  </w:num>
  <w:num w:numId="3">
    <w:abstractNumId w:val="32"/>
  </w:num>
  <w:num w:numId="4">
    <w:abstractNumId w:val="23"/>
  </w:num>
  <w:num w:numId="5">
    <w:abstractNumId w:val="25"/>
  </w:num>
  <w:num w:numId="6">
    <w:abstractNumId w:val="2"/>
  </w:num>
  <w:num w:numId="7">
    <w:abstractNumId w:val="6"/>
  </w:num>
  <w:num w:numId="8">
    <w:abstractNumId w:val="38"/>
  </w:num>
  <w:num w:numId="9">
    <w:abstractNumId w:val="17"/>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9"/>
  </w:num>
  <w:num w:numId="29">
    <w:abstractNumId w:val="13"/>
  </w:num>
  <w:num w:numId="30">
    <w:abstractNumId w:val="26"/>
  </w:num>
  <w:num w:numId="31">
    <w:abstractNumId w:val="31"/>
  </w:num>
  <w:num w:numId="32">
    <w:abstractNumId w:val="28"/>
  </w:num>
  <w:num w:numId="33">
    <w:abstractNumId w:val="36"/>
  </w:num>
  <w:num w:numId="34">
    <w:abstractNumId w:val="33"/>
  </w:num>
  <w:num w:numId="35">
    <w:abstractNumId w:val="20"/>
  </w:num>
  <w:num w:numId="36">
    <w:abstractNumId w:val="1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1"/>
    <w:rsid w:val="00001C4B"/>
    <w:rsid w:val="0000676A"/>
    <w:rsid w:val="000070AF"/>
    <w:rsid w:val="00011D4C"/>
    <w:rsid w:val="00013CE7"/>
    <w:rsid w:val="000160C8"/>
    <w:rsid w:val="000166C2"/>
    <w:rsid w:val="00023679"/>
    <w:rsid w:val="00026D8E"/>
    <w:rsid w:val="00030B6F"/>
    <w:rsid w:val="0003123C"/>
    <w:rsid w:val="00031345"/>
    <w:rsid w:val="00032DA9"/>
    <w:rsid w:val="00034417"/>
    <w:rsid w:val="00037391"/>
    <w:rsid w:val="00037732"/>
    <w:rsid w:val="00041868"/>
    <w:rsid w:val="000474E0"/>
    <w:rsid w:val="00050D6E"/>
    <w:rsid w:val="00051466"/>
    <w:rsid w:val="000563C2"/>
    <w:rsid w:val="00060425"/>
    <w:rsid w:val="0006159D"/>
    <w:rsid w:val="00063233"/>
    <w:rsid w:val="00063F17"/>
    <w:rsid w:val="00076D2A"/>
    <w:rsid w:val="0008028E"/>
    <w:rsid w:val="00080FA3"/>
    <w:rsid w:val="0008245F"/>
    <w:rsid w:val="000829FE"/>
    <w:rsid w:val="00083C0D"/>
    <w:rsid w:val="00091234"/>
    <w:rsid w:val="0009208E"/>
    <w:rsid w:val="00092F2C"/>
    <w:rsid w:val="00094215"/>
    <w:rsid w:val="00095524"/>
    <w:rsid w:val="0009625F"/>
    <w:rsid w:val="000975D5"/>
    <w:rsid w:val="000A06DD"/>
    <w:rsid w:val="000A075F"/>
    <w:rsid w:val="000A2076"/>
    <w:rsid w:val="000A31F5"/>
    <w:rsid w:val="000A6CAD"/>
    <w:rsid w:val="000B0DF1"/>
    <w:rsid w:val="000B36E7"/>
    <w:rsid w:val="000B3F02"/>
    <w:rsid w:val="000B69AC"/>
    <w:rsid w:val="000C3FA9"/>
    <w:rsid w:val="000C4842"/>
    <w:rsid w:val="000C5919"/>
    <w:rsid w:val="000C7CF3"/>
    <w:rsid w:val="000D3BD6"/>
    <w:rsid w:val="000D3EF4"/>
    <w:rsid w:val="000D478B"/>
    <w:rsid w:val="000D52F9"/>
    <w:rsid w:val="000D657F"/>
    <w:rsid w:val="000D7383"/>
    <w:rsid w:val="000D7416"/>
    <w:rsid w:val="000E0AC3"/>
    <w:rsid w:val="000E2A5D"/>
    <w:rsid w:val="000E36F0"/>
    <w:rsid w:val="000E43DB"/>
    <w:rsid w:val="000E4C60"/>
    <w:rsid w:val="000E52D3"/>
    <w:rsid w:val="000E552C"/>
    <w:rsid w:val="000E5AA3"/>
    <w:rsid w:val="000E6BFA"/>
    <w:rsid w:val="000F34F9"/>
    <w:rsid w:val="000F36B2"/>
    <w:rsid w:val="000F4176"/>
    <w:rsid w:val="000F4852"/>
    <w:rsid w:val="000F5578"/>
    <w:rsid w:val="000F5785"/>
    <w:rsid w:val="000F5D71"/>
    <w:rsid w:val="00100CB9"/>
    <w:rsid w:val="001027EB"/>
    <w:rsid w:val="00104C22"/>
    <w:rsid w:val="0011656D"/>
    <w:rsid w:val="00123E97"/>
    <w:rsid w:val="00133BF8"/>
    <w:rsid w:val="0013664A"/>
    <w:rsid w:val="0013717F"/>
    <w:rsid w:val="0014116D"/>
    <w:rsid w:val="001429D4"/>
    <w:rsid w:val="0014460F"/>
    <w:rsid w:val="001468BB"/>
    <w:rsid w:val="00152058"/>
    <w:rsid w:val="0015640D"/>
    <w:rsid w:val="00156852"/>
    <w:rsid w:val="00160DEA"/>
    <w:rsid w:val="00162BC6"/>
    <w:rsid w:val="001650D1"/>
    <w:rsid w:val="00165129"/>
    <w:rsid w:val="00166B8B"/>
    <w:rsid w:val="00167E61"/>
    <w:rsid w:val="00170279"/>
    <w:rsid w:val="00170FDF"/>
    <w:rsid w:val="00171686"/>
    <w:rsid w:val="001725C8"/>
    <w:rsid w:val="001737E1"/>
    <w:rsid w:val="00173F3E"/>
    <w:rsid w:val="00181A75"/>
    <w:rsid w:val="00182322"/>
    <w:rsid w:val="00186896"/>
    <w:rsid w:val="0018755B"/>
    <w:rsid w:val="001933DA"/>
    <w:rsid w:val="00193ABA"/>
    <w:rsid w:val="00193B5B"/>
    <w:rsid w:val="00194CE7"/>
    <w:rsid w:val="00195966"/>
    <w:rsid w:val="001959DA"/>
    <w:rsid w:val="00196F11"/>
    <w:rsid w:val="001A0F45"/>
    <w:rsid w:val="001A182B"/>
    <w:rsid w:val="001A385A"/>
    <w:rsid w:val="001A5875"/>
    <w:rsid w:val="001A77E0"/>
    <w:rsid w:val="001B14E4"/>
    <w:rsid w:val="001B1D58"/>
    <w:rsid w:val="001B5C39"/>
    <w:rsid w:val="001B79D3"/>
    <w:rsid w:val="001C17D7"/>
    <w:rsid w:val="001C2ECD"/>
    <w:rsid w:val="001C63D3"/>
    <w:rsid w:val="001C7FEB"/>
    <w:rsid w:val="001D07D8"/>
    <w:rsid w:val="001D3537"/>
    <w:rsid w:val="001D6066"/>
    <w:rsid w:val="001D6DFA"/>
    <w:rsid w:val="001E1E2A"/>
    <w:rsid w:val="001E2D22"/>
    <w:rsid w:val="001F0E5E"/>
    <w:rsid w:val="001F2068"/>
    <w:rsid w:val="001F2CFD"/>
    <w:rsid w:val="001F33C4"/>
    <w:rsid w:val="001F7E99"/>
    <w:rsid w:val="00202257"/>
    <w:rsid w:val="00202C12"/>
    <w:rsid w:val="00204951"/>
    <w:rsid w:val="00207715"/>
    <w:rsid w:val="002102B1"/>
    <w:rsid w:val="00211CD1"/>
    <w:rsid w:val="00211F13"/>
    <w:rsid w:val="00213433"/>
    <w:rsid w:val="00214684"/>
    <w:rsid w:val="002168EF"/>
    <w:rsid w:val="002176F1"/>
    <w:rsid w:val="00220057"/>
    <w:rsid w:val="00222943"/>
    <w:rsid w:val="00222DF9"/>
    <w:rsid w:val="00223079"/>
    <w:rsid w:val="00223287"/>
    <w:rsid w:val="00223800"/>
    <w:rsid w:val="00223841"/>
    <w:rsid w:val="00225460"/>
    <w:rsid w:val="00225DC3"/>
    <w:rsid w:val="002278C1"/>
    <w:rsid w:val="00230D24"/>
    <w:rsid w:val="00231070"/>
    <w:rsid w:val="00232ED2"/>
    <w:rsid w:val="002356CE"/>
    <w:rsid w:val="002368FD"/>
    <w:rsid w:val="00236C3D"/>
    <w:rsid w:val="0024004E"/>
    <w:rsid w:val="00243643"/>
    <w:rsid w:val="00243EFB"/>
    <w:rsid w:val="0024704B"/>
    <w:rsid w:val="00247631"/>
    <w:rsid w:val="002512AB"/>
    <w:rsid w:val="002512FB"/>
    <w:rsid w:val="00252A9A"/>
    <w:rsid w:val="00257D12"/>
    <w:rsid w:val="002709EC"/>
    <w:rsid w:val="00271AA1"/>
    <w:rsid w:val="00274EB8"/>
    <w:rsid w:val="002750AF"/>
    <w:rsid w:val="002764DF"/>
    <w:rsid w:val="00280A67"/>
    <w:rsid w:val="00281349"/>
    <w:rsid w:val="00283B53"/>
    <w:rsid w:val="00283EFD"/>
    <w:rsid w:val="00287801"/>
    <w:rsid w:val="00290157"/>
    <w:rsid w:val="00294FE4"/>
    <w:rsid w:val="002A0799"/>
    <w:rsid w:val="002A18DB"/>
    <w:rsid w:val="002B05F6"/>
    <w:rsid w:val="002B175E"/>
    <w:rsid w:val="002B2FE0"/>
    <w:rsid w:val="002B6103"/>
    <w:rsid w:val="002B763A"/>
    <w:rsid w:val="002C230F"/>
    <w:rsid w:val="002C292A"/>
    <w:rsid w:val="002C5E93"/>
    <w:rsid w:val="002C683D"/>
    <w:rsid w:val="002D58B7"/>
    <w:rsid w:val="002E242D"/>
    <w:rsid w:val="002E619A"/>
    <w:rsid w:val="002E6723"/>
    <w:rsid w:val="002E73DA"/>
    <w:rsid w:val="002F4D6B"/>
    <w:rsid w:val="002F5CBB"/>
    <w:rsid w:val="002F605C"/>
    <w:rsid w:val="002F703A"/>
    <w:rsid w:val="00303991"/>
    <w:rsid w:val="0030633A"/>
    <w:rsid w:val="00310E11"/>
    <w:rsid w:val="003117DD"/>
    <w:rsid w:val="00313D8C"/>
    <w:rsid w:val="00314756"/>
    <w:rsid w:val="00317E3B"/>
    <w:rsid w:val="00324ED0"/>
    <w:rsid w:val="00330AD6"/>
    <w:rsid w:val="00332134"/>
    <w:rsid w:val="00333BAD"/>
    <w:rsid w:val="00335DC4"/>
    <w:rsid w:val="00340901"/>
    <w:rsid w:val="00342720"/>
    <w:rsid w:val="00344B57"/>
    <w:rsid w:val="00351569"/>
    <w:rsid w:val="00352162"/>
    <w:rsid w:val="00352B76"/>
    <w:rsid w:val="00353942"/>
    <w:rsid w:val="00356456"/>
    <w:rsid w:val="003613E1"/>
    <w:rsid w:val="00362474"/>
    <w:rsid w:val="00364DC7"/>
    <w:rsid w:val="00371741"/>
    <w:rsid w:val="00374D74"/>
    <w:rsid w:val="00376DB0"/>
    <w:rsid w:val="0038108A"/>
    <w:rsid w:val="003863DF"/>
    <w:rsid w:val="00387880"/>
    <w:rsid w:val="00387EF4"/>
    <w:rsid w:val="00390196"/>
    <w:rsid w:val="00396EDC"/>
    <w:rsid w:val="003A14A0"/>
    <w:rsid w:val="003A19AA"/>
    <w:rsid w:val="003A2B53"/>
    <w:rsid w:val="003A33E9"/>
    <w:rsid w:val="003B04EB"/>
    <w:rsid w:val="003B7A31"/>
    <w:rsid w:val="003B7F7C"/>
    <w:rsid w:val="003C216A"/>
    <w:rsid w:val="003C28FB"/>
    <w:rsid w:val="003C296B"/>
    <w:rsid w:val="003C2CE2"/>
    <w:rsid w:val="003C32EF"/>
    <w:rsid w:val="003C3B90"/>
    <w:rsid w:val="003D2FE7"/>
    <w:rsid w:val="003D3830"/>
    <w:rsid w:val="003D7841"/>
    <w:rsid w:val="003D79E1"/>
    <w:rsid w:val="003D7F1E"/>
    <w:rsid w:val="003D7F55"/>
    <w:rsid w:val="003E0337"/>
    <w:rsid w:val="003E1BCC"/>
    <w:rsid w:val="003E297C"/>
    <w:rsid w:val="003E4E8C"/>
    <w:rsid w:val="003F0634"/>
    <w:rsid w:val="003F3F0B"/>
    <w:rsid w:val="00400317"/>
    <w:rsid w:val="00400F5A"/>
    <w:rsid w:val="00401964"/>
    <w:rsid w:val="00402244"/>
    <w:rsid w:val="00406FFA"/>
    <w:rsid w:val="004070F1"/>
    <w:rsid w:val="00410AA9"/>
    <w:rsid w:val="00411081"/>
    <w:rsid w:val="004136E9"/>
    <w:rsid w:val="004138ED"/>
    <w:rsid w:val="0041543D"/>
    <w:rsid w:val="0041726D"/>
    <w:rsid w:val="004175EE"/>
    <w:rsid w:val="00417E44"/>
    <w:rsid w:val="0042087E"/>
    <w:rsid w:val="00422EFA"/>
    <w:rsid w:val="00426FCA"/>
    <w:rsid w:val="004313BA"/>
    <w:rsid w:val="0043353E"/>
    <w:rsid w:val="004374EB"/>
    <w:rsid w:val="00441218"/>
    <w:rsid w:val="00441E56"/>
    <w:rsid w:val="00447DBB"/>
    <w:rsid w:val="00452125"/>
    <w:rsid w:val="00453867"/>
    <w:rsid w:val="004560AE"/>
    <w:rsid w:val="00456DC3"/>
    <w:rsid w:val="00463A8F"/>
    <w:rsid w:val="00463AEB"/>
    <w:rsid w:val="004649FB"/>
    <w:rsid w:val="004662B4"/>
    <w:rsid w:val="00475DBD"/>
    <w:rsid w:val="00476DA3"/>
    <w:rsid w:val="004821DF"/>
    <w:rsid w:val="00482A73"/>
    <w:rsid w:val="00483D57"/>
    <w:rsid w:val="00484A4B"/>
    <w:rsid w:val="00484A7D"/>
    <w:rsid w:val="004860C8"/>
    <w:rsid w:val="00492465"/>
    <w:rsid w:val="004933F6"/>
    <w:rsid w:val="004959C0"/>
    <w:rsid w:val="00495EBA"/>
    <w:rsid w:val="004965B2"/>
    <w:rsid w:val="0049746F"/>
    <w:rsid w:val="004A03B6"/>
    <w:rsid w:val="004A288A"/>
    <w:rsid w:val="004A3C7D"/>
    <w:rsid w:val="004A545A"/>
    <w:rsid w:val="004A58EB"/>
    <w:rsid w:val="004A7F62"/>
    <w:rsid w:val="004B6712"/>
    <w:rsid w:val="004C2940"/>
    <w:rsid w:val="004C337B"/>
    <w:rsid w:val="004D046C"/>
    <w:rsid w:val="004D0554"/>
    <w:rsid w:val="004D0DAC"/>
    <w:rsid w:val="004D187D"/>
    <w:rsid w:val="004D196A"/>
    <w:rsid w:val="004D19CF"/>
    <w:rsid w:val="004E51D6"/>
    <w:rsid w:val="004E5F48"/>
    <w:rsid w:val="004F3377"/>
    <w:rsid w:val="004F4E4F"/>
    <w:rsid w:val="004F50E0"/>
    <w:rsid w:val="004F601E"/>
    <w:rsid w:val="004F697A"/>
    <w:rsid w:val="004F6E90"/>
    <w:rsid w:val="004F72EB"/>
    <w:rsid w:val="005031EC"/>
    <w:rsid w:val="005035EA"/>
    <w:rsid w:val="00506A58"/>
    <w:rsid w:val="00510D73"/>
    <w:rsid w:val="00512A99"/>
    <w:rsid w:val="00515FC9"/>
    <w:rsid w:val="005176FA"/>
    <w:rsid w:val="005216DC"/>
    <w:rsid w:val="005221AF"/>
    <w:rsid w:val="005222FA"/>
    <w:rsid w:val="005231D1"/>
    <w:rsid w:val="00524743"/>
    <w:rsid w:val="00524AF1"/>
    <w:rsid w:val="005262BE"/>
    <w:rsid w:val="0052664D"/>
    <w:rsid w:val="005278E8"/>
    <w:rsid w:val="00527D7B"/>
    <w:rsid w:val="0053124E"/>
    <w:rsid w:val="005327C6"/>
    <w:rsid w:val="00532EBC"/>
    <w:rsid w:val="00533E46"/>
    <w:rsid w:val="005361CE"/>
    <w:rsid w:val="00536CA9"/>
    <w:rsid w:val="00536D0A"/>
    <w:rsid w:val="005402C0"/>
    <w:rsid w:val="005440F4"/>
    <w:rsid w:val="0054510E"/>
    <w:rsid w:val="005507D4"/>
    <w:rsid w:val="00551353"/>
    <w:rsid w:val="00555148"/>
    <w:rsid w:val="00556096"/>
    <w:rsid w:val="005562DD"/>
    <w:rsid w:val="00556A72"/>
    <w:rsid w:val="00556FED"/>
    <w:rsid w:val="00562340"/>
    <w:rsid w:val="00563DF5"/>
    <w:rsid w:val="00564CDB"/>
    <w:rsid w:val="00567694"/>
    <w:rsid w:val="00570358"/>
    <w:rsid w:val="0058107D"/>
    <w:rsid w:val="00587670"/>
    <w:rsid w:val="0059086D"/>
    <w:rsid w:val="005918EA"/>
    <w:rsid w:val="00594632"/>
    <w:rsid w:val="005946B1"/>
    <w:rsid w:val="00595CDE"/>
    <w:rsid w:val="005962AD"/>
    <w:rsid w:val="005A1A05"/>
    <w:rsid w:val="005A2F68"/>
    <w:rsid w:val="005A4B0F"/>
    <w:rsid w:val="005A5C1C"/>
    <w:rsid w:val="005B2AA1"/>
    <w:rsid w:val="005B345A"/>
    <w:rsid w:val="005B3CBB"/>
    <w:rsid w:val="005B69AA"/>
    <w:rsid w:val="005C028F"/>
    <w:rsid w:val="005C5451"/>
    <w:rsid w:val="005C55D8"/>
    <w:rsid w:val="005C69C5"/>
    <w:rsid w:val="005C784A"/>
    <w:rsid w:val="005C7D2A"/>
    <w:rsid w:val="005D529B"/>
    <w:rsid w:val="005E18AD"/>
    <w:rsid w:val="005E29F1"/>
    <w:rsid w:val="005E4FAA"/>
    <w:rsid w:val="005E67D3"/>
    <w:rsid w:val="005F1B82"/>
    <w:rsid w:val="005F4A49"/>
    <w:rsid w:val="005F7207"/>
    <w:rsid w:val="00603347"/>
    <w:rsid w:val="00611D34"/>
    <w:rsid w:val="00611EBF"/>
    <w:rsid w:val="00612373"/>
    <w:rsid w:val="0061252A"/>
    <w:rsid w:val="00614B2A"/>
    <w:rsid w:val="00615EBB"/>
    <w:rsid w:val="00620658"/>
    <w:rsid w:val="00622CD2"/>
    <w:rsid w:val="00624027"/>
    <w:rsid w:val="0062699C"/>
    <w:rsid w:val="00630306"/>
    <w:rsid w:val="00631044"/>
    <w:rsid w:val="00636689"/>
    <w:rsid w:val="00642AC1"/>
    <w:rsid w:val="00642C4F"/>
    <w:rsid w:val="0064337B"/>
    <w:rsid w:val="006446F8"/>
    <w:rsid w:val="00646361"/>
    <w:rsid w:val="00653537"/>
    <w:rsid w:val="006547F9"/>
    <w:rsid w:val="00654B7E"/>
    <w:rsid w:val="00654C70"/>
    <w:rsid w:val="00656F4F"/>
    <w:rsid w:val="00657B49"/>
    <w:rsid w:val="006600F9"/>
    <w:rsid w:val="006609F2"/>
    <w:rsid w:val="00660B35"/>
    <w:rsid w:val="00664FD9"/>
    <w:rsid w:val="00666E6B"/>
    <w:rsid w:val="00667328"/>
    <w:rsid w:val="00670843"/>
    <w:rsid w:val="00674A67"/>
    <w:rsid w:val="006755EB"/>
    <w:rsid w:val="006778D5"/>
    <w:rsid w:val="0068654F"/>
    <w:rsid w:val="006904E8"/>
    <w:rsid w:val="006910AE"/>
    <w:rsid w:val="00694F02"/>
    <w:rsid w:val="00695C21"/>
    <w:rsid w:val="0069660F"/>
    <w:rsid w:val="006A130C"/>
    <w:rsid w:val="006A32F9"/>
    <w:rsid w:val="006A3768"/>
    <w:rsid w:val="006A43FB"/>
    <w:rsid w:val="006A4A33"/>
    <w:rsid w:val="006A55BB"/>
    <w:rsid w:val="006A6618"/>
    <w:rsid w:val="006B1B62"/>
    <w:rsid w:val="006B3D0F"/>
    <w:rsid w:val="006B542A"/>
    <w:rsid w:val="006B58E7"/>
    <w:rsid w:val="006B71B0"/>
    <w:rsid w:val="006C0699"/>
    <w:rsid w:val="006C3CD0"/>
    <w:rsid w:val="006C74F7"/>
    <w:rsid w:val="006D225B"/>
    <w:rsid w:val="006D24CD"/>
    <w:rsid w:val="006D3450"/>
    <w:rsid w:val="006D5A5A"/>
    <w:rsid w:val="006D5DE8"/>
    <w:rsid w:val="006D7476"/>
    <w:rsid w:val="006E3125"/>
    <w:rsid w:val="006E4F2E"/>
    <w:rsid w:val="006E5BD5"/>
    <w:rsid w:val="006E6329"/>
    <w:rsid w:val="006E7892"/>
    <w:rsid w:val="006F0459"/>
    <w:rsid w:val="006F1988"/>
    <w:rsid w:val="006F7519"/>
    <w:rsid w:val="006F76C5"/>
    <w:rsid w:val="0070008B"/>
    <w:rsid w:val="00704E2D"/>
    <w:rsid w:val="007058FD"/>
    <w:rsid w:val="00705D7B"/>
    <w:rsid w:val="007113A7"/>
    <w:rsid w:val="007115A4"/>
    <w:rsid w:val="00711A43"/>
    <w:rsid w:val="00714A55"/>
    <w:rsid w:val="0071594C"/>
    <w:rsid w:val="00722A63"/>
    <w:rsid w:val="007244C8"/>
    <w:rsid w:val="0072614E"/>
    <w:rsid w:val="00726B04"/>
    <w:rsid w:val="00727792"/>
    <w:rsid w:val="007301A1"/>
    <w:rsid w:val="007326EC"/>
    <w:rsid w:val="007349B4"/>
    <w:rsid w:val="00735844"/>
    <w:rsid w:val="007367FD"/>
    <w:rsid w:val="00737304"/>
    <w:rsid w:val="0074029E"/>
    <w:rsid w:val="007419F0"/>
    <w:rsid w:val="00742656"/>
    <w:rsid w:val="00742DD1"/>
    <w:rsid w:val="00745700"/>
    <w:rsid w:val="0074620B"/>
    <w:rsid w:val="00751390"/>
    <w:rsid w:val="007525B6"/>
    <w:rsid w:val="00752C33"/>
    <w:rsid w:val="0075432E"/>
    <w:rsid w:val="007550C5"/>
    <w:rsid w:val="007564F2"/>
    <w:rsid w:val="00763F8F"/>
    <w:rsid w:val="0077042D"/>
    <w:rsid w:val="00771951"/>
    <w:rsid w:val="00771A74"/>
    <w:rsid w:val="0077219E"/>
    <w:rsid w:val="007733B5"/>
    <w:rsid w:val="007810C4"/>
    <w:rsid w:val="007823F9"/>
    <w:rsid w:val="00784869"/>
    <w:rsid w:val="00785B7B"/>
    <w:rsid w:val="00786091"/>
    <w:rsid w:val="007868AC"/>
    <w:rsid w:val="0079358A"/>
    <w:rsid w:val="00793811"/>
    <w:rsid w:val="00795882"/>
    <w:rsid w:val="007A239C"/>
    <w:rsid w:val="007A6831"/>
    <w:rsid w:val="007A6FDB"/>
    <w:rsid w:val="007B010C"/>
    <w:rsid w:val="007B286F"/>
    <w:rsid w:val="007B56E5"/>
    <w:rsid w:val="007C051E"/>
    <w:rsid w:val="007C0F13"/>
    <w:rsid w:val="007C67E0"/>
    <w:rsid w:val="007C7458"/>
    <w:rsid w:val="007C77FC"/>
    <w:rsid w:val="007C79AC"/>
    <w:rsid w:val="007D15C3"/>
    <w:rsid w:val="007D1E0B"/>
    <w:rsid w:val="007D5DDF"/>
    <w:rsid w:val="007D63F3"/>
    <w:rsid w:val="007D6415"/>
    <w:rsid w:val="007D6D39"/>
    <w:rsid w:val="007D7A72"/>
    <w:rsid w:val="007E24FB"/>
    <w:rsid w:val="007E385B"/>
    <w:rsid w:val="007E3A69"/>
    <w:rsid w:val="007E59D5"/>
    <w:rsid w:val="007E6F77"/>
    <w:rsid w:val="007F2041"/>
    <w:rsid w:val="007F3F23"/>
    <w:rsid w:val="007F5AAF"/>
    <w:rsid w:val="007F7695"/>
    <w:rsid w:val="007F7DB0"/>
    <w:rsid w:val="00800A71"/>
    <w:rsid w:val="00800F5A"/>
    <w:rsid w:val="00806F08"/>
    <w:rsid w:val="00810725"/>
    <w:rsid w:val="00810B20"/>
    <w:rsid w:val="00810D58"/>
    <w:rsid w:val="00813651"/>
    <w:rsid w:val="00827059"/>
    <w:rsid w:val="0083021D"/>
    <w:rsid w:val="0083435F"/>
    <w:rsid w:val="0083688D"/>
    <w:rsid w:val="00840346"/>
    <w:rsid w:val="008423C8"/>
    <w:rsid w:val="008424E7"/>
    <w:rsid w:val="00842732"/>
    <w:rsid w:val="0084361C"/>
    <w:rsid w:val="0084527D"/>
    <w:rsid w:val="00847956"/>
    <w:rsid w:val="00851094"/>
    <w:rsid w:val="00852E62"/>
    <w:rsid w:val="00853015"/>
    <w:rsid w:val="008538F6"/>
    <w:rsid w:val="00853CA8"/>
    <w:rsid w:val="00853EFA"/>
    <w:rsid w:val="0085652D"/>
    <w:rsid w:val="00857D33"/>
    <w:rsid w:val="00861264"/>
    <w:rsid w:val="00862ED8"/>
    <w:rsid w:val="0086481A"/>
    <w:rsid w:val="0086633C"/>
    <w:rsid w:val="00866757"/>
    <w:rsid w:val="00866BB8"/>
    <w:rsid w:val="00867093"/>
    <w:rsid w:val="00867142"/>
    <w:rsid w:val="00872B4A"/>
    <w:rsid w:val="00885076"/>
    <w:rsid w:val="00892B57"/>
    <w:rsid w:val="00894367"/>
    <w:rsid w:val="008947E6"/>
    <w:rsid w:val="008A0761"/>
    <w:rsid w:val="008A52CC"/>
    <w:rsid w:val="008A65DC"/>
    <w:rsid w:val="008B1D79"/>
    <w:rsid w:val="008B4F72"/>
    <w:rsid w:val="008B6040"/>
    <w:rsid w:val="008B7346"/>
    <w:rsid w:val="008C1A07"/>
    <w:rsid w:val="008C2F9E"/>
    <w:rsid w:val="008C3085"/>
    <w:rsid w:val="008C4EC1"/>
    <w:rsid w:val="008C774F"/>
    <w:rsid w:val="008D4B9D"/>
    <w:rsid w:val="008D56E8"/>
    <w:rsid w:val="008E1728"/>
    <w:rsid w:val="008E25F5"/>
    <w:rsid w:val="008E374F"/>
    <w:rsid w:val="008E5A14"/>
    <w:rsid w:val="008E6A95"/>
    <w:rsid w:val="008E757C"/>
    <w:rsid w:val="008F2D6D"/>
    <w:rsid w:val="0090284E"/>
    <w:rsid w:val="009036A2"/>
    <w:rsid w:val="0090467F"/>
    <w:rsid w:val="00905433"/>
    <w:rsid w:val="009057B7"/>
    <w:rsid w:val="0090599D"/>
    <w:rsid w:val="00910FB7"/>
    <w:rsid w:val="0091106C"/>
    <w:rsid w:val="00911CED"/>
    <w:rsid w:val="009121A1"/>
    <w:rsid w:val="00912CEA"/>
    <w:rsid w:val="009155AF"/>
    <w:rsid w:val="0091564E"/>
    <w:rsid w:val="00916C99"/>
    <w:rsid w:val="00916FD5"/>
    <w:rsid w:val="00917D36"/>
    <w:rsid w:val="009223B9"/>
    <w:rsid w:val="009236AF"/>
    <w:rsid w:val="00927724"/>
    <w:rsid w:val="00931F96"/>
    <w:rsid w:val="00935250"/>
    <w:rsid w:val="00936041"/>
    <w:rsid w:val="00936B82"/>
    <w:rsid w:val="00940949"/>
    <w:rsid w:val="0094130C"/>
    <w:rsid w:val="009415F0"/>
    <w:rsid w:val="00942189"/>
    <w:rsid w:val="00943184"/>
    <w:rsid w:val="009449F1"/>
    <w:rsid w:val="009460CB"/>
    <w:rsid w:val="009471CD"/>
    <w:rsid w:val="00953189"/>
    <w:rsid w:val="00953C3F"/>
    <w:rsid w:val="00953CD8"/>
    <w:rsid w:val="00954BB3"/>
    <w:rsid w:val="00955228"/>
    <w:rsid w:val="00957D72"/>
    <w:rsid w:val="00962E93"/>
    <w:rsid w:val="0096522D"/>
    <w:rsid w:val="00966278"/>
    <w:rsid w:val="0096633F"/>
    <w:rsid w:val="00966F58"/>
    <w:rsid w:val="00966F65"/>
    <w:rsid w:val="00967021"/>
    <w:rsid w:val="00967CAA"/>
    <w:rsid w:val="00973023"/>
    <w:rsid w:val="0097465F"/>
    <w:rsid w:val="00974D1F"/>
    <w:rsid w:val="00974DD0"/>
    <w:rsid w:val="00976910"/>
    <w:rsid w:val="00993183"/>
    <w:rsid w:val="009944B1"/>
    <w:rsid w:val="00996C4A"/>
    <w:rsid w:val="009A3CA2"/>
    <w:rsid w:val="009A50B4"/>
    <w:rsid w:val="009A539B"/>
    <w:rsid w:val="009A7CE0"/>
    <w:rsid w:val="009B20B5"/>
    <w:rsid w:val="009B4511"/>
    <w:rsid w:val="009B4EC8"/>
    <w:rsid w:val="009B6AE7"/>
    <w:rsid w:val="009B79AF"/>
    <w:rsid w:val="009C0284"/>
    <w:rsid w:val="009C03BF"/>
    <w:rsid w:val="009C5F3F"/>
    <w:rsid w:val="009C7343"/>
    <w:rsid w:val="009D0146"/>
    <w:rsid w:val="009D164D"/>
    <w:rsid w:val="009D2298"/>
    <w:rsid w:val="009D4231"/>
    <w:rsid w:val="009D6F7B"/>
    <w:rsid w:val="009E2DCB"/>
    <w:rsid w:val="009E3607"/>
    <w:rsid w:val="009E449F"/>
    <w:rsid w:val="009E4999"/>
    <w:rsid w:val="00A00C61"/>
    <w:rsid w:val="00A01398"/>
    <w:rsid w:val="00A04FED"/>
    <w:rsid w:val="00A056EF"/>
    <w:rsid w:val="00A0594F"/>
    <w:rsid w:val="00A0689F"/>
    <w:rsid w:val="00A06E4A"/>
    <w:rsid w:val="00A07C1F"/>
    <w:rsid w:val="00A07CEE"/>
    <w:rsid w:val="00A10A40"/>
    <w:rsid w:val="00A22ADB"/>
    <w:rsid w:val="00A24376"/>
    <w:rsid w:val="00A248B8"/>
    <w:rsid w:val="00A27AD3"/>
    <w:rsid w:val="00A3183D"/>
    <w:rsid w:val="00A32EAA"/>
    <w:rsid w:val="00A348F5"/>
    <w:rsid w:val="00A41A2F"/>
    <w:rsid w:val="00A42076"/>
    <w:rsid w:val="00A4333C"/>
    <w:rsid w:val="00A44610"/>
    <w:rsid w:val="00A500D3"/>
    <w:rsid w:val="00A51A4B"/>
    <w:rsid w:val="00A575F4"/>
    <w:rsid w:val="00A6186B"/>
    <w:rsid w:val="00A63C73"/>
    <w:rsid w:val="00A6557B"/>
    <w:rsid w:val="00A66265"/>
    <w:rsid w:val="00A67E0A"/>
    <w:rsid w:val="00A72E8C"/>
    <w:rsid w:val="00A73802"/>
    <w:rsid w:val="00A76D23"/>
    <w:rsid w:val="00A8312E"/>
    <w:rsid w:val="00A83764"/>
    <w:rsid w:val="00A85292"/>
    <w:rsid w:val="00A86682"/>
    <w:rsid w:val="00A93E85"/>
    <w:rsid w:val="00A962B4"/>
    <w:rsid w:val="00A970B8"/>
    <w:rsid w:val="00A9721B"/>
    <w:rsid w:val="00A973B2"/>
    <w:rsid w:val="00AA0B2C"/>
    <w:rsid w:val="00AA231D"/>
    <w:rsid w:val="00AA5040"/>
    <w:rsid w:val="00AA6B5E"/>
    <w:rsid w:val="00AB1430"/>
    <w:rsid w:val="00AB1916"/>
    <w:rsid w:val="00AC2712"/>
    <w:rsid w:val="00AD3A14"/>
    <w:rsid w:val="00AD3F77"/>
    <w:rsid w:val="00AD452B"/>
    <w:rsid w:val="00AD5910"/>
    <w:rsid w:val="00AD7C34"/>
    <w:rsid w:val="00AE0066"/>
    <w:rsid w:val="00AE006C"/>
    <w:rsid w:val="00AE098C"/>
    <w:rsid w:val="00AE2083"/>
    <w:rsid w:val="00AE5BFD"/>
    <w:rsid w:val="00AE784D"/>
    <w:rsid w:val="00AE7CCE"/>
    <w:rsid w:val="00AF3893"/>
    <w:rsid w:val="00B06335"/>
    <w:rsid w:val="00B10EF0"/>
    <w:rsid w:val="00B117B0"/>
    <w:rsid w:val="00B118FA"/>
    <w:rsid w:val="00B132E0"/>
    <w:rsid w:val="00B1346D"/>
    <w:rsid w:val="00B1693B"/>
    <w:rsid w:val="00B179D9"/>
    <w:rsid w:val="00B2024F"/>
    <w:rsid w:val="00B22ED9"/>
    <w:rsid w:val="00B24E00"/>
    <w:rsid w:val="00B24F48"/>
    <w:rsid w:val="00B25E2F"/>
    <w:rsid w:val="00B31571"/>
    <w:rsid w:val="00B33A75"/>
    <w:rsid w:val="00B344D6"/>
    <w:rsid w:val="00B3451E"/>
    <w:rsid w:val="00B362E4"/>
    <w:rsid w:val="00B40456"/>
    <w:rsid w:val="00B41696"/>
    <w:rsid w:val="00B42212"/>
    <w:rsid w:val="00B44251"/>
    <w:rsid w:val="00B46BA5"/>
    <w:rsid w:val="00B476B3"/>
    <w:rsid w:val="00B4798C"/>
    <w:rsid w:val="00B529A7"/>
    <w:rsid w:val="00B53514"/>
    <w:rsid w:val="00B55A59"/>
    <w:rsid w:val="00B568FF"/>
    <w:rsid w:val="00B56E61"/>
    <w:rsid w:val="00B56F6B"/>
    <w:rsid w:val="00B577B3"/>
    <w:rsid w:val="00B6335D"/>
    <w:rsid w:val="00B70045"/>
    <w:rsid w:val="00B70C94"/>
    <w:rsid w:val="00B7190D"/>
    <w:rsid w:val="00B71A76"/>
    <w:rsid w:val="00B72E5F"/>
    <w:rsid w:val="00B75976"/>
    <w:rsid w:val="00B8200F"/>
    <w:rsid w:val="00B846A7"/>
    <w:rsid w:val="00B85F43"/>
    <w:rsid w:val="00B860AC"/>
    <w:rsid w:val="00B90580"/>
    <w:rsid w:val="00B9442B"/>
    <w:rsid w:val="00B96215"/>
    <w:rsid w:val="00B96691"/>
    <w:rsid w:val="00BA171C"/>
    <w:rsid w:val="00BA35AB"/>
    <w:rsid w:val="00BA4C8C"/>
    <w:rsid w:val="00BA6F9D"/>
    <w:rsid w:val="00BB020A"/>
    <w:rsid w:val="00BB0592"/>
    <w:rsid w:val="00BB14C6"/>
    <w:rsid w:val="00BB283B"/>
    <w:rsid w:val="00BB4042"/>
    <w:rsid w:val="00BC3D83"/>
    <w:rsid w:val="00BC69C3"/>
    <w:rsid w:val="00BD0271"/>
    <w:rsid w:val="00BD08C6"/>
    <w:rsid w:val="00BD252C"/>
    <w:rsid w:val="00BD3169"/>
    <w:rsid w:val="00BD5645"/>
    <w:rsid w:val="00BE0F13"/>
    <w:rsid w:val="00BE3901"/>
    <w:rsid w:val="00BE3C26"/>
    <w:rsid w:val="00BE40B3"/>
    <w:rsid w:val="00BE67B8"/>
    <w:rsid w:val="00BE76A7"/>
    <w:rsid w:val="00BF00D5"/>
    <w:rsid w:val="00BF1946"/>
    <w:rsid w:val="00BF515B"/>
    <w:rsid w:val="00BF62E0"/>
    <w:rsid w:val="00C05630"/>
    <w:rsid w:val="00C06948"/>
    <w:rsid w:val="00C07FD4"/>
    <w:rsid w:val="00C11CBB"/>
    <w:rsid w:val="00C134C9"/>
    <w:rsid w:val="00C2155A"/>
    <w:rsid w:val="00C226DB"/>
    <w:rsid w:val="00C233D4"/>
    <w:rsid w:val="00C26408"/>
    <w:rsid w:val="00C303B2"/>
    <w:rsid w:val="00C33E70"/>
    <w:rsid w:val="00C34884"/>
    <w:rsid w:val="00C34A0B"/>
    <w:rsid w:val="00C42A7C"/>
    <w:rsid w:val="00C441B9"/>
    <w:rsid w:val="00C4519C"/>
    <w:rsid w:val="00C46248"/>
    <w:rsid w:val="00C5147D"/>
    <w:rsid w:val="00C520F5"/>
    <w:rsid w:val="00C5520B"/>
    <w:rsid w:val="00C56F77"/>
    <w:rsid w:val="00C6766F"/>
    <w:rsid w:val="00C729F2"/>
    <w:rsid w:val="00C74B2B"/>
    <w:rsid w:val="00C74C28"/>
    <w:rsid w:val="00C75BD9"/>
    <w:rsid w:val="00C80B73"/>
    <w:rsid w:val="00C83354"/>
    <w:rsid w:val="00C93372"/>
    <w:rsid w:val="00CA181A"/>
    <w:rsid w:val="00CA454C"/>
    <w:rsid w:val="00CA49A6"/>
    <w:rsid w:val="00CB1502"/>
    <w:rsid w:val="00CB161C"/>
    <w:rsid w:val="00CB2415"/>
    <w:rsid w:val="00CB6231"/>
    <w:rsid w:val="00CC4BFF"/>
    <w:rsid w:val="00CD058B"/>
    <w:rsid w:val="00CD119E"/>
    <w:rsid w:val="00CD46F8"/>
    <w:rsid w:val="00CD4FCA"/>
    <w:rsid w:val="00CD72C5"/>
    <w:rsid w:val="00CD73C1"/>
    <w:rsid w:val="00CE0F7E"/>
    <w:rsid w:val="00CE2CBF"/>
    <w:rsid w:val="00CE6CF6"/>
    <w:rsid w:val="00CE6E72"/>
    <w:rsid w:val="00CE77CA"/>
    <w:rsid w:val="00CF103C"/>
    <w:rsid w:val="00CF19EA"/>
    <w:rsid w:val="00CF1BD3"/>
    <w:rsid w:val="00CF2E89"/>
    <w:rsid w:val="00CF7833"/>
    <w:rsid w:val="00D01BDA"/>
    <w:rsid w:val="00D01CF0"/>
    <w:rsid w:val="00D01FC2"/>
    <w:rsid w:val="00D02A92"/>
    <w:rsid w:val="00D0371B"/>
    <w:rsid w:val="00D05A33"/>
    <w:rsid w:val="00D1268D"/>
    <w:rsid w:val="00D13417"/>
    <w:rsid w:val="00D144F6"/>
    <w:rsid w:val="00D17466"/>
    <w:rsid w:val="00D2092C"/>
    <w:rsid w:val="00D2217F"/>
    <w:rsid w:val="00D22F53"/>
    <w:rsid w:val="00D23128"/>
    <w:rsid w:val="00D2602A"/>
    <w:rsid w:val="00D30CB0"/>
    <w:rsid w:val="00D31031"/>
    <w:rsid w:val="00D36954"/>
    <w:rsid w:val="00D40C91"/>
    <w:rsid w:val="00D4150F"/>
    <w:rsid w:val="00D42B60"/>
    <w:rsid w:val="00D43CCC"/>
    <w:rsid w:val="00D446EB"/>
    <w:rsid w:val="00D4781B"/>
    <w:rsid w:val="00D5040D"/>
    <w:rsid w:val="00D50FCA"/>
    <w:rsid w:val="00D52FFE"/>
    <w:rsid w:val="00D5346C"/>
    <w:rsid w:val="00D53781"/>
    <w:rsid w:val="00D53E6B"/>
    <w:rsid w:val="00D549A3"/>
    <w:rsid w:val="00D56B26"/>
    <w:rsid w:val="00D60F3D"/>
    <w:rsid w:val="00D628E3"/>
    <w:rsid w:val="00D65DC8"/>
    <w:rsid w:val="00D66FF0"/>
    <w:rsid w:val="00D67D0E"/>
    <w:rsid w:val="00D732A4"/>
    <w:rsid w:val="00D7397F"/>
    <w:rsid w:val="00D80657"/>
    <w:rsid w:val="00D902E7"/>
    <w:rsid w:val="00D90A44"/>
    <w:rsid w:val="00D92220"/>
    <w:rsid w:val="00D92BF7"/>
    <w:rsid w:val="00D943C7"/>
    <w:rsid w:val="00D9477A"/>
    <w:rsid w:val="00D96F50"/>
    <w:rsid w:val="00DA04FD"/>
    <w:rsid w:val="00DA35BC"/>
    <w:rsid w:val="00DA3BC1"/>
    <w:rsid w:val="00DA5878"/>
    <w:rsid w:val="00DA6DEB"/>
    <w:rsid w:val="00DA706E"/>
    <w:rsid w:val="00DB0443"/>
    <w:rsid w:val="00DB2531"/>
    <w:rsid w:val="00DB267A"/>
    <w:rsid w:val="00DB3B84"/>
    <w:rsid w:val="00DB7431"/>
    <w:rsid w:val="00DB7DC9"/>
    <w:rsid w:val="00DC1733"/>
    <w:rsid w:val="00DC524D"/>
    <w:rsid w:val="00DC7E11"/>
    <w:rsid w:val="00DD2032"/>
    <w:rsid w:val="00DD26C1"/>
    <w:rsid w:val="00DD47D1"/>
    <w:rsid w:val="00DD6A51"/>
    <w:rsid w:val="00DE001D"/>
    <w:rsid w:val="00DE710E"/>
    <w:rsid w:val="00DF0C4F"/>
    <w:rsid w:val="00DF2ED6"/>
    <w:rsid w:val="00DF4A9E"/>
    <w:rsid w:val="00DF529C"/>
    <w:rsid w:val="00DF5A38"/>
    <w:rsid w:val="00DF717E"/>
    <w:rsid w:val="00E0193D"/>
    <w:rsid w:val="00E058D6"/>
    <w:rsid w:val="00E07B0C"/>
    <w:rsid w:val="00E171FB"/>
    <w:rsid w:val="00E20858"/>
    <w:rsid w:val="00E22877"/>
    <w:rsid w:val="00E2424D"/>
    <w:rsid w:val="00E2511E"/>
    <w:rsid w:val="00E32295"/>
    <w:rsid w:val="00E32AB7"/>
    <w:rsid w:val="00E3467A"/>
    <w:rsid w:val="00E36768"/>
    <w:rsid w:val="00E37215"/>
    <w:rsid w:val="00E43C6F"/>
    <w:rsid w:val="00E4424A"/>
    <w:rsid w:val="00E4440E"/>
    <w:rsid w:val="00E45A69"/>
    <w:rsid w:val="00E46941"/>
    <w:rsid w:val="00E46D69"/>
    <w:rsid w:val="00E477EF"/>
    <w:rsid w:val="00E51106"/>
    <w:rsid w:val="00E54136"/>
    <w:rsid w:val="00E574DC"/>
    <w:rsid w:val="00E57992"/>
    <w:rsid w:val="00E624B6"/>
    <w:rsid w:val="00E62B5B"/>
    <w:rsid w:val="00E64544"/>
    <w:rsid w:val="00E647E2"/>
    <w:rsid w:val="00E65FF0"/>
    <w:rsid w:val="00E675D1"/>
    <w:rsid w:val="00E70FCA"/>
    <w:rsid w:val="00E72D16"/>
    <w:rsid w:val="00E75199"/>
    <w:rsid w:val="00E75CA4"/>
    <w:rsid w:val="00E76D8A"/>
    <w:rsid w:val="00E90854"/>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A0C"/>
    <w:rsid w:val="00EC6AF3"/>
    <w:rsid w:val="00ED1D9B"/>
    <w:rsid w:val="00ED5FB4"/>
    <w:rsid w:val="00ED7147"/>
    <w:rsid w:val="00EE4D26"/>
    <w:rsid w:val="00EF0931"/>
    <w:rsid w:val="00EF0BCE"/>
    <w:rsid w:val="00EF1B20"/>
    <w:rsid w:val="00EF37AA"/>
    <w:rsid w:val="00EF40B8"/>
    <w:rsid w:val="00EF66E5"/>
    <w:rsid w:val="00EF6946"/>
    <w:rsid w:val="00EF7C7F"/>
    <w:rsid w:val="00F01B7B"/>
    <w:rsid w:val="00F0229B"/>
    <w:rsid w:val="00F02485"/>
    <w:rsid w:val="00F05A4E"/>
    <w:rsid w:val="00F0731D"/>
    <w:rsid w:val="00F11105"/>
    <w:rsid w:val="00F12D25"/>
    <w:rsid w:val="00F1415B"/>
    <w:rsid w:val="00F15580"/>
    <w:rsid w:val="00F16B89"/>
    <w:rsid w:val="00F22992"/>
    <w:rsid w:val="00F2309B"/>
    <w:rsid w:val="00F24497"/>
    <w:rsid w:val="00F322AC"/>
    <w:rsid w:val="00F329D2"/>
    <w:rsid w:val="00F33A20"/>
    <w:rsid w:val="00F3695D"/>
    <w:rsid w:val="00F375CB"/>
    <w:rsid w:val="00F50241"/>
    <w:rsid w:val="00F51310"/>
    <w:rsid w:val="00F5242A"/>
    <w:rsid w:val="00F52891"/>
    <w:rsid w:val="00F60FC5"/>
    <w:rsid w:val="00F63A27"/>
    <w:rsid w:val="00F67FED"/>
    <w:rsid w:val="00F7185A"/>
    <w:rsid w:val="00F7367D"/>
    <w:rsid w:val="00F73883"/>
    <w:rsid w:val="00F74FB1"/>
    <w:rsid w:val="00F75749"/>
    <w:rsid w:val="00F80A2E"/>
    <w:rsid w:val="00F8627A"/>
    <w:rsid w:val="00F87DBC"/>
    <w:rsid w:val="00F90EF1"/>
    <w:rsid w:val="00F9472B"/>
    <w:rsid w:val="00FA0A08"/>
    <w:rsid w:val="00FA5359"/>
    <w:rsid w:val="00FA6E3C"/>
    <w:rsid w:val="00FA6F9B"/>
    <w:rsid w:val="00FB21E7"/>
    <w:rsid w:val="00FB6165"/>
    <w:rsid w:val="00FC034F"/>
    <w:rsid w:val="00FC1EEE"/>
    <w:rsid w:val="00FC4528"/>
    <w:rsid w:val="00FC5DA1"/>
    <w:rsid w:val="00FC6DA3"/>
    <w:rsid w:val="00FD18FE"/>
    <w:rsid w:val="00FD2A19"/>
    <w:rsid w:val="00FD31DB"/>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C3335-1001-45BE-A876-488B7C0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7C0F13"/>
    <w:pPr>
      <w:jc w:val="center"/>
    </w:pPr>
    <w:rPr>
      <w:b/>
      <w:i w:val="0"/>
      <w:sz w:val="36"/>
    </w:rPr>
  </w:style>
  <w:style w:type="paragraph" w:styleId="Tekstpodstawowy">
    <w:name w:val="Body Text"/>
    <w:basedOn w:val="Normalny"/>
    <w:rsid w:val="007C0F13"/>
    <w:pPr>
      <w:widowControl w:val="0"/>
      <w:jc w:val="both"/>
    </w:pPr>
    <w:rPr>
      <w:b/>
      <w:i w:val="0"/>
      <w:spacing w:val="0"/>
    </w:rPr>
  </w:style>
  <w:style w:type="paragraph" w:styleId="Tekstpodstawowywcity">
    <w:name w:val="Body Text Indent"/>
    <w:basedOn w:val="Normalny"/>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paragraph" w:customStyle="1" w:styleId="Normalny1">
    <w:name w:val="Normalny1"/>
    <w:basedOn w:val="Normalny"/>
    <w:rsid w:val="00F87DBC"/>
    <w:pPr>
      <w:widowControl w:val="0"/>
      <w:autoSpaceDE w:val="0"/>
    </w:pPr>
    <w:rPr>
      <w:rFonts w:eastAsia="Lucida Sans Unicode"/>
      <w:i w:val="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524051200">
      <w:bodyDiv w:val="1"/>
      <w:marLeft w:val="0"/>
      <w:marRight w:val="0"/>
      <w:marTop w:val="0"/>
      <w:marBottom w:val="0"/>
      <w:divBdr>
        <w:top w:val="none" w:sz="0" w:space="0" w:color="auto"/>
        <w:left w:val="none" w:sz="0" w:space="0" w:color="auto"/>
        <w:bottom w:val="none" w:sz="0" w:space="0" w:color="auto"/>
        <w:right w:val="none" w:sz="0" w:space="0" w:color="auto"/>
      </w:divBdr>
      <w:divsChild>
        <w:div w:id="2110270770">
          <w:marLeft w:val="0"/>
          <w:marRight w:val="0"/>
          <w:marTop w:val="0"/>
          <w:marBottom w:val="0"/>
          <w:divBdr>
            <w:top w:val="none" w:sz="0" w:space="0" w:color="auto"/>
            <w:left w:val="none" w:sz="0" w:space="0" w:color="auto"/>
            <w:bottom w:val="none" w:sz="0" w:space="0" w:color="auto"/>
            <w:right w:val="none" w:sz="0" w:space="0" w:color="auto"/>
          </w:divBdr>
        </w:div>
        <w:div w:id="2137405101">
          <w:marLeft w:val="0"/>
          <w:marRight w:val="0"/>
          <w:marTop w:val="0"/>
          <w:marBottom w:val="0"/>
          <w:divBdr>
            <w:top w:val="none" w:sz="0" w:space="0" w:color="auto"/>
            <w:left w:val="none" w:sz="0" w:space="0" w:color="auto"/>
            <w:bottom w:val="none" w:sz="0" w:space="0" w:color="auto"/>
            <w:right w:val="none" w:sz="0" w:space="0" w:color="auto"/>
          </w:divBdr>
        </w:div>
        <w:div w:id="467480428">
          <w:marLeft w:val="0"/>
          <w:marRight w:val="0"/>
          <w:marTop w:val="0"/>
          <w:marBottom w:val="0"/>
          <w:divBdr>
            <w:top w:val="none" w:sz="0" w:space="0" w:color="auto"/>
            <w:left w:val="none" w:sz="0" w:space="0" w:color="auto"/>
            <w:bottom w:val="none" w:sz="0" w:space="0" w:color="auto"/>
            <w:right w:val="none" w:sz="0" w:space="0" w:color="auto"/>
          </w:divBdr>
        </w:div>
      </w:divsChild>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5EBC-25F4-4C36-B878-C88D2CB7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9152</Words>
  <Characters>54912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63937</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 Kurasz</cp:lastModifiedBy>
  <cp:revision>8</cp:revision>
  <cp:lastPrinted>2017-05-24T12:53:00Z</cp:lastPrinted>
  <dcterms:created xsi:type="dcterms:W3CDTF">2017-11-13T14:22:00Z</dcterms:created>
  <dcterms:modified xsi:type="dcterms:W3CDTF">2017-11-27T12:15:00Z</dcterms:modified>
</cp:coreProperties>
</file>