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4A9CF" w14:textId="7C6D7055" w:rsidR="00DF72C9" w:rsidRDefault="009C5788" w:rsidP="004C04D7">
      <w:pPr>
        <w:spacing w:line="240" w:lineRule="auto"/>
        <w:rPr>
          <w:rFonts w:ascii="Times New Roman" w:hAnsi="Times New Roman" w:cs="Times New Roman"/>
          <w:b/>
          <w:sz w:val="24"/>
          <w:szCs w:val="24"/>
        </w:rPr>
      </w:pPr>
      <w:r>
        <w:rPr>
          <w:rFonts w:ascii="Times New Roman" w:hAnsi="Times New Roman" w:cs="Times New Roman"/>
          <w:b/>
          <w:sz w:val="24"/>
          <w:szCs w:val="24"/>
        </w:rPr>
        <w:t>Gmina Dubiecko</w:t>
      </w:r>
    </w:p>
    <w:p w14:paraId="0726F40E" w14:textId="0E2A9D38" w:rsidR="009C5788" w:rsidRDefault="009C5788" w:rsidP="004C04D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Ul. Przemyska 10 </w:t>
      </w:r>
    </w:p>
    <w:p w14:paraId="295071CD" w14:textId="2FA200AE" w:rsidR="009C5788" w:rsidRPr="004C04D7" w:rsidRDefault="009C5788" w:rsidP="004C04D7">
      <w:pPr>
        <w:spacing w:line="240" w:lineRule="auto"/>
        <w:rPr>
          <w:rFonts w:ascii="Times New Roman" w:hAnsi="Times New Roman" w:cs="Times New Roman"/>
          <w:b/>
          <w:sz w:val="24"/>
          <w:szCs w:val="24"/>
        </w:rPr>
      </w:pPr>
      <w:r>
        <w:rPr>
          <w:rFonts w:ascii="Times New Roman" w:hAnsi="Times New Roman" w:cs="Times New Roman"/>
          <w:b/>
          <w:sz w:val="24"/>
          <w:szCs w:val="24"/>
        </w:rPr>
        <w:t>37 – 750 Dubiecko</w:t>
      </w:r>
    </w:p>
    <w:p w14:paraId="11D3531A" w14:textId="0F86BC67" w:rsidR="004C04D7" w:rsidRDefault="004C04D7" w:rsidP="004C04D7">
      <w:pPr>
        <w:spacing w:line="240" w:lineRule="auto"/>
        <w:jc w:val="right"/>
        <w:rPr>
          <w:rFonts w:ascii="Times New Roman" w:hAnsi="Times New Roman" w:cs="Times New Roman"/>
          <w:sz w:val="24"/>
          <w:szCs w:val="24"/>
        </w:rPr>
      </w:pPr>
      <w:r w:rsidRPr="00376A60">
        <w:rPr>
          <w:rFonts w:ascii="Times New Roman" w:hAnsi="Times New Roman" w:cs="Times New Roman"/>
          <w:sz w:val="24"/>
          <w:szCs w:val="24"/>
        </w:rPr>
        <w:t xml:space="preserve">Numer postępowania: </w:t>
      </w:r>
      <w:r w:rsidR="009C5788">
        <w:rPr>
          <w:rFonts w:ascii="Times New Roman" w:hAnsi="Times New Roman" w:cs="Times New Roman"/>
          <w:sz w:val="24"/>
          <w:szCs w:val="24"/>
        </w:rPr>
        <w:t>Gioś:7234.4.17</w:t>
      </w:r>
    </w:p>
    <w:p w14:paraId="7327CB4F" w14:textId="77777777" w:rsidR="004C04D7" w:rsidRDefault="004C04D7" w:rsidP="004C04D7">
      <w:pPr>
        <w:spacing w:line="240" w:lineRule="auto"/>
        <w:jc w:val="right"/>
        <w:rPr>
          <w:rFonts w:ascii="Times New Roman" w:hAnsi="Times New Roman" w:cs="Times New Roman"/>
          <w:sz w:val="24"/>
          <w:szCs w:val="24"/>
        </w:rPr>
      </w:pPr>
    </w:p>
    <w:p w14:paraId="58AF7EBF" w14:textId="77777777" w:rsidR="004C04D7" w:rsidRDefault="004C04D7" w:rsidP="00DF72C9">
      <w:pPr>
        <w:spacing w:line="240" w:lineRule="auto"/>
        <w:rPr>
          <w:rFonts w:ascii="Times New Roman" w:hAnsi="Times New Roman" w:cs="Times New Roman"/>
          <w:b/>
          <w:i/>
          <w:sz w:val="32"/>
          <w:szCs w:val="32"/>
        </w:rPr>
      </w:pPr>
    </w:p>
    <w:p w14:paraId="6D2AA6D1" w14:textId="77777777" w:rsidR="00A83254" w:rsidRDefault="00A83254" w:rsidP="00DF72C9">
      <w:pPr>
        <w:spacing w:line="240" w:lineRule="auto"/>
        <w:rPr>
          <w:rFonts w:ascii="Times New Roman" w:hAnsi="Times New Roman" w:cs="Times New Roman"/>
          <w:b/>
          <w:i/>
          <w:sz w:val="32"/>
          <w:szCs w:val="32"/>
        </w:rPr>
      </w:pPr>
    </w:p>
    <w:p w14:paraId="184E896D" w14:textId="77777777" w:rsidR="00A83254" w:rsidRDefault="00A83254" w:rsidP="00DF72C9">
      <w:pPr>
        <w:spacing w:line="240" w:lineRule="auto"/>
        <w:rPr>
          <w:rFonts w:ascii="Times New Roman" w:hAnsi="Times New Roman" w:cs="Times New Roman"/>
          <w:b/>
          <w:i/>
          <w:sz w:val="32"/>
          <w:szCs w:val="32"/>
        </w:rPr>
      </w:pPr>
    </w:p>
    <w:p w14:paraId="5F9E58B3" w14:textId="77777777" w:rsidR="004C04D7" w:rsidRPr="004C04D7" w:rsidRDefault="004C04D7" w:rsidP="004C04D7">
      <w:pPr>
        <w:spacing w:line="240" w:lineRule="auto"/>
        <w:jc w:val="center"/>
        <w:rPr>
          <w:rFonts w:ascii="Times New Roman" w:hAnsi="Times New Roman" w:cs="Times New Roman"/>
          <w:b/>
          <w:i/>
          <w:spacing w:val="40"/>
          <w:sz w:val="36"/>
          <w:szCs w:val="36"/>
        </w:rPr>
      </w:pPr>
      <w:r w:rsidRPr="004C04D7">
        <w:rPr>
          <w:rFonts w:ascii="Times New Roman" w:hAnsi="Times New Roman" w:cs="Times New Roman"/>
          <w:b/>
          <w:i/>
          <w:spacing w:val="40"/>
          <w:sz w:val="36"/>
          <w:szCs w:val="36"/>
        </w:rPr>
        <w:t>Specyfikacja</w:t>
      </w:r>
    </w:p>
    <w:p w14:paraId="58BDB9C5" w14:textId="77777777" w:rsidR="004C04D7" w:rsidRPr="004C04D7" w:rsidRDefault="004C04D7" w:rsidP="004C04D7">
      <w:pPr>
        <w:spacing w:line="240" w:lineRule="auto"/>
        <w:jc w:val="center"/>
        <w:rPr>
          <w:rFonts w:ascii="Times New Roman" w:hAnsi="Times New Roman" w:cs="Times New Roman"/>
          <w:b/>
          <w:i/>
          <w:spacing w:val="40"/>
          <w:sz w:val="36"/>
          <w:szCs w:val="36"/>
        </w:rPr>
      </w:pPr>
      <w:r w:rsidRPr="004C04D7">
        <w:rPr>
          <w:rFonts w:ascii="Times New Roman" w:hAnsi="Times New Roman" w:cs="Times New Roman"/>
          <w:b/>
          <w:i/>
          <w:spacing w:val="40"/>
          <w:sz w:val="36"/>
          <w:szCs w:val="36"/>
        </w:rPr>
        <w:t xml:space="preserve">Istotnych Warunków Zamówienia </w:t>
      </w:r>
    </w:p>
    <w:p w14:paraId="018CA63E" w14:textId="77777777" w:rsidR="004C04D7" w:rsidRDefault="004C04D7" w:rsidP="004C04D7">
      <w:pPr>
        <w:spacing w:line="240" w:lineRule="auto"/>
        <w:jc w:val="center"/>
        <w:rPr>
          <w:rFonts w:ascii="Times New Roman" w:hAnsi="Times New Roman" w:cs="Times New Roman"/>
          <w:b/>
          <w:i/>
          <w:sz w:val="32"/>
          <w:szCs w:val="32"/>
        </w:rPr>
      </w:pPr>
      <w:r w:rsidRPr="004C04D7">
        <w:rPr>
          <w:rFonts w:ascii="Times New Roman" w:hAnsi="Times New Roman" w:cs="Times New Roman"/>
          <w:b/>
          <w:i/>
          <w:sz w:val="32"/>
          <w:szCs w:val="32"/>
        </w:rPr>
        <w:t>– przetarg nieograniczony</w:t>
      </w:r>
    </w:p>
    <w:p w14:paraId="0BD24CAD" w14:textId="77777777" w:rsidR="004C04D7" w:rsidRDefault="004C04D7" w:rsidP="004C04D7">
      <w:pPr>
        <w:spacing w:line="240" w:lineRule="auto"/>
        <w:jc w:val="center"/>
        <w:rPr>
          <w:rFonts w:ascii="Times New Roman" w:hAnsi="Times New Roman" w:cs="Times New Roman"/>
          <w:b/>
          <w:i/>
          <w:sz w:val="32"/>
          <w:szCs w:val="32"/>
        </w:rPr>
      </w:pPr>
    </w:p>
    <w:p w14:paraId="1DD44C83" w14:textId="77777777" w:rsidR="004C04D7" w:rsidRDefault="004C04D7" w:rsidP="004C04D7">
      <w:pPr>
        <w:spacing w:line="240" w:lineRule="auto"/>
        <w:jc w:val="center"/>
        <w:rPr>
          <w:rFonts w:ascii="Times New Roman" w:hAnsi="Times New Roman" w:cs="Times New Roman"/>
          <w:b/>
          <w:i/>
          <w:sz w:val="32"/>
          <w:szCs w:val="32"/>
        </w:rPr>
      </w:pPr>
    </w:p>
    <w:p w14:paraId="7487FD63" w14:textId="77777777" w:rsidR="004C04D7" w:rsidRDefault="004C04D7" w:rsidP="004C04D7">
      <w:pPr>
        <w:spacing w:line="240" w:lineRule="auto"/>
        <w:rPr>
          <w:rFonts w:ascii="Times New Roman" w:hAnsi="Times New Roman" w:cs="Times New Roman"/>
          <w:b/>
          <w:sz w:val="32"/>
          <w:szCs w:val="32"/>
        </w:rPr>
      </w:pPr>
      <w:r w:rsidRPr="004C04D7">
        <w:rPr>
          <w:rFonts w:ascii="Times New Roman" w:hAnsi="Times New Roman" w:cs="Times New Roman"/>
          <w:b/>
          <w:sz w:val="32"/>
          <w:szCs w:val="32"/>
        </w:rPr>
        <w:t>PRZEDMIOT ZAMÓWIENIA</w:t>
      </w:r>
      <w:r>
        <w:rPr>
          <w:rFonts w:ascii="Times New Roman" w:hAnsi="Times New Roman" w:cs="Times New Roman"/>
          <w:b/>
          <w:sz w:val="32"/>
          <w:szCs w:val="32"/>
        </w:rPr>
        <w:t>:</w:t>
      </w:r>
    </w:p>
    <w:p w14:paraId="2010C593" w14:textId="2C516745" w:rsidR="00320E1C" w:rsidRDefault="00537EF0" w:rsidP="004C04D7">
      <w:pPr>
        <w:spacing w:line="240" w:lineRule="auto"/>
        <w:jc w:val="center"/>
        <w:rPr>
          <w:rFonts w:ascii="Times New Roman" w:hAnsi="Times New Roman" w:cs="Times New Roman"/>
          <w:b/>
          <w:sz w:val="32"/>
          <w:szCs w:val="32"/>
        </w:rPr>
      </w:pPr>
      <w:r w:rsidRPr="00537EF0">
        <w:rPr>
          <w:rFonts w:ascii="Times New Roman" w:hAnsi="Times New Roman" w:cs="Times New Roman"/>
          <w:b/>
          <w:sz w:val="32"/>
          <w:szCs w:val="32"/>
        </w:rPr>
        <w:t>Przedmiotem zamówienia jest</w:t>
      </w:r>
      <w:r w:rsidR="00A83254">
        <w:rPr>
          <w:rFonts w:ascii="Times New Roman" w:hAnsi="Times New Roman" w:cs="Times New Roman"/>
          <w:b/>
          <w:sz w:val="32"/>
          <w:szCs w:val="32"/>
        </w:rPr>
        <w:t xml:space="preserve"> wykonanie zadania </w:t>
      </w:r>
      <w:proofErr w:type="spellStart"/>
      <w:r w:rsidR="00A83254">
        <w:rPr>
          <w:rFonts w:ascii="Times New Roman" w:hAnsi="Times New Roman" w:cs="Times New Roman"/>
          <w:b/>
          <w:sz w:val="32"/>
          <w:szCs w:val="32"/>
        </w:rPr>
        <w:t>pn</w:t>
      </w:r>
      <w:proofErr w:type="spellEnd"/>
      <w:r w:rsidR="00A83254">
        <w:rPr>
          <w:rFonts w:ascii="Times New Roman" w:hAnsi="Times New Roman" w:cs="Times New Roman"/>
          <w:b/>
          <w:sz w:val="32"/>
          <w:szCs w:val="32"/>
        </w:rPr>
        <w:t>:</w:t>
      </w:r>
    </w:p>
    <w:p w14:paraId="1FB1F79D" w14:textId="5ABBDF85" w:rsidR="004C04D7" w:rsidRDefault="009C5788" w:rsidP="004C04D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Przebudowa drogi Drohobyczka Jastrzębiec w km 1+400 – 2+300 dz. nr </w:t>
      </w:r>
      <w:proofErr w:type="spellStart"/>
      <w:r>
        <w:rPr>
          <w:rFonts w:ascii="Times New Roman" w:hAnsi="Times New Roman" w:cs="Times New Roman"/>
          <w:b/>
          <w:sz w:val="32"/>
          <w:szCs w:val="32"/>
        </w:rPr>
        <w:t>ewid</w:t>
      </w:r>
      <w:proofErr w:type="spellEnd"/>
      <w:r>
        <w:rPr>
          <w:rFonts w:ascii="Times New Roman" w:hAnsi="Times New Roman" w:cs="Times New Roman"/>
          <w:b/>
          <w:sz w:val="32"/>
          <w:szCs w:val="32"/>
        </w:rPr>
        <w:t xml:space="preserve">. 34448 w m-ci Drohobyczka  </w:t>
      </w:r>
    </w:p>
    <w:p w14:paraId="09751429" w14:textId="77777777" w:rsidR="00D47539" w:rsidRDefault="004C04D7" w:rsidP="009D519A">
      <w:pPr>
        <w:spacing w:line="240" w:lineRule="auto"/>
        <w:jc w:val="both"/>
        <w:rPr>
          <w:rFonts w:ascii="Times New Roman" w:hAnsi="Times New Roman" w:cs="Times New Roman"/>
          <w:i/>
          <w:sz w:val="24"/>
          <w:szCs w:val="24"/>
        </w:rPr>
      </w:pPr>
      <w:r w:rsidRPr="00D32AF1">
        <w:rPr>
          <w:rFonts w:ascii="Times New Roman" w:hAnsi="Times New Roman" w:cs="Times New Roman"/>
          <w:i/>
          <w:sz w:val="24"/>
          <w:szCs w:val="24"/>
        </w:rPr>
        <w:t xml:space="preserve">Kod CPV </w:t>
      </w:r>
      <w:r w:rsidR="00D47539">
        <w:rPr>
          <w:rFonts w:ascii="Times New Roman" w:hAnsi="Times New Roman" w:cs="Times New Roman"/>
          <w:i/>
          <w:sz w:val="24"/>
          <w:szCs w:val="24"/>
        </w:rPr>
        <w:t xml:space="preserve">               </w:t>
      </w:r>
      <w:r w:rsidR="00CE53B7" w:rsidRPr="008537AE">
        <w:rPr>
          <w:rFonts w:ascii="Times New Roman" w:hAnsi="Times New Roman" w:cs="Times New Roman"/>
          <w:i/>
          <w:sz w:val="24"/>
          <w:szCs w:val="24"/>
        </w:rPr>
        <w:t>45000000-7 Roboty budowlane</w:t>
      </w:r>
      <w:r w:rsidR="001C7E67">
        <w:rPr>
          <w:rFonts w:ascii="Times New Roman" w:hAnsi="Times New Roman" w:cs="Times New Roman"/>
          <w:i/>
          <w:sz w:val="24"/>
          <w:szCs w:val="24"/>
        </w:rPr>
        <w:t xml:space="preserve"> </w:t>
      </w:r>
    </w:p>
    <w:p w14:paraId="6B931F5D" w14:textId="77777777" w:rsidR="00DF72C9" w:rsidRPr="00DF72C9" w:rsidRDefault="001C7E67" w:rsidP="009D519A">
      <w:pPr>
        <w:spacing w:line="240" w:lineRule="auto"/>
        <w:jc w:val="both"/>
        <w:rPr>
          <w:rFonts w:ascii="Times New Roman" w:hAnsi="Times New Roman" w:cs="Times New Roman"/>
          <w:i/>
          <w:sz w:val="24"/>
          <w:szCs w:val="24"/>
        </w:rPr>
      </w:pPr>
      <w:r>
        <w:rPr>
          <w:rFonts w:ascii="Times New Roman" w:hAnsi="Times New Roman" w:cs="Times New Roman"/>
          <w:i/>
          <w:sz w:val="24"/>
          <w:szCs w:val="24"/>
        </w:rPr>
        <w:br/>
      </w:r>
      <w:r w:rsidR="00D47539">
        <w:rPr>
          <w:b/>
        </w:rPr>
        <w:t xml:space="preserve">                                     </w:t>
      </w:r>
      <w:r w:rsidR="002C4B46">
        <w:rPr>
          <w:b/>
        </w:rPr>
        <w:t>45.23.31.40-2 - Roboty drogowe</w:t>
      </w:r>
    </w:p>
    <w:p w14:paraId="06273504" w14:textId="77777777" w:rsidR="002C4B46" w:rsidRPr="00DF72C9" w:rsidRDefault="00D47539" w:rsidP="009D519A">
      <w:pPr>
        <w:spacing w:line="240" w:lineRule="auto"/>
        <w:ind w:left="284"/>
        <w:rPr>
          <w:b/>
        </w:rPr>
      </w:pPr>
      <w:r>
        <w:rPr>
          <w:b/>
        </w:rPr>
        <w:t xml:space="preserve">                               </w:t>
      </w:r>
      <w:r w:rsidR="002C4B46">
        <w:rPr>
          <w:u w:val="single"/>
        </w:rPr>
        <w:t xml:space="preserve">      </w:t>
      </w:r>
    </w:p>
    <w:p w14:paraId="2929823E" w14:textId="77777777" w:rsidR="00441F99" w:rsidRPr="002C4B46" w:rsidRDefault="001C7E67" w:rsidP="002C4B46">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br/>
      </w:r>
    </w:p>
    <w:p w14:paraId="3876494F" w14:textId="344C461D" w:rsidR="007B2EF3" w:rsidRDefault="007B2EF3" w:rsidP="007B2EF3">
      <w:pPr>
        <w:spacing w:after="0" w:line="360" w:lineRule="auto"/>
        <w:jc w:val="center"/>
        <w:rPr>
          <w:rFonts w:ascii="Times New Roman" w:hAnsi="Times New Roman" w:cs="Times New Roman"/>
          <w:b/>
          <w:i/>
          <w:sz w:val="28"/>
          <w:szCs w:val="28"/>
        </w:rPr>
      </w:pPr>
      <w:r w:rsidRPr="004C04D7">
        <w:rPr>
          <w:rFonts w:ascii="Times New Roman" w:eastAsia="Times New Roman" w:hAnsi="Times New Roman" w:cs="Times New Roman"/>
          <w:b/>
          <w:i/>
          <w:sz w:val="28"/>
          <w:szCs w:val="28"/>
          <w:lang w:eastAsia="pl-PL"/>
        </w:rPr>
        <w:t xml:space="preserve">Ogłoszenie o zamówieniu zostało </w:t>
      </w:r>
      <w:r>
        <w:rPr>
          <w:rFonts w:ascii="Times New Roman" w:eastAsia="Times New Roman" w:hAnsi="Times New Roman" w:cs="Times New Roman"/>
          <w:b/>
          <w:i/>
          <w:sz w:val="28"/>
          <w:szCs w:val="28"/>
          <w:lang w:eastAsia="pl-PL"/>
        </w:rPr>
        <w:t>zamieszczone w Biuletyn</w:t>
      </w:r>
      <w:r w:rsidR="00D52261">
        <w:rPr>
          <w:rFonts w:ascii="Times New Roman" w:eastAsia="Times New Roman" w:hAnsi="Times New Roman" w:cs="Times New Roman"/>
          <w:b/>
          <w:i/>
          <w:sz w:val="28"/>
          <w:szCs w:val="28"/>
          <w:lang w:eastAsia="pl-PL"/>
        </w:rPr>
        <w:t xml:space="preserve">ie </w:t>
      </w:r>
      <w:r w:rsidR="00A83254">
        <w:rPr>
          <w:rFonts w:ascii="Times New Roman" w:eastAsia="Times New Roman" w:hAnsi="Times New Roman" w:cs="Times New Roman"/>
          <w:b/>
          <w:i/>
          <w:sz w:val="28"/>
          <w:szCs w:val="28"/>
          <w:lang w:eastAsia="pl-PL"/>
        </w:rPr>
        <w:t xml:space="preserve">Zamówień Publicznych  w dniu          </w:t>
      </w:r>
      <w:r w:rsidR="00DA7936">
        <w:rPr>
          <w:rFonts w:ascii="Times New Roman" w:eastAsia="Times New Roman" w:hAnsi="Times New Roman" w:cs="Times New Roman"/>
          <w:b/>
          <w:i/>
          <w:sz w:val="28"/>
          <w:szCs w:val="28"/>
          <w:lang w:eastAsia="pl-PL"/>
        </w:rPr>
        <w:t>.</w:t>
      </w:r>
      <w:r w:rsidRPr="009C1E84">
        <w:rPr>
          <w:rFonts w:ascii="Times New Roman" w:eastAsia="Times New Roman" w:hAnsi="Times New Roman" w:cs="Times New Roman"/>
          <w:b/>
          <w:i/>
          <w:sz w:val="28"/>
          <w:szCs w:val="28"/>
          <w:lang w:eastAsia="pl-PL"/>
        </w:rPr>
        <w:t xml:space="preserve">2017, </w:t>
      </w:r>
      <w:r>
        <w:rPr>
          <w:rFonts w:ascii="Times New Roman" w:eastAsia="Times New Roman" w:hAnsi="Times New Roman" w:cs="Times New Roman"/>
          <w:b/>
          <w:i/>
          <w:sz w:val="28"/>
          <w:szCs w:val="28"/>
          <w:lang w:eastAsia="pl-PL"/>
        </w:rPr>
        <w:t xml:space="preserve">pod numerem </w:t>
      </w:r>
      <w:r w:rsidR="00A83254">
        <w:rPr>
          <w:rFonts w:ascii="Times New Roman" w:hAnsi="Times New Roman" w:cs="Times New Roman"/>
          <w:b/>
          <w:i/>
          <w:sz w:val="28"/>
          <w:szCs w:val="28"/>
        </w:rPr>
        <w:t xml:space="preserve">          </w:t>
      </w:r>
      <w:r w:rsidR="00D52261">
        <w:rPr>
          <w:rFonts w:ascii="Times New Roman" w:hAnsi="Times New Roman" w:cs="Times New Roman"/>
          <w:b/>
          <w:i/>
          <w:sz w:val="28"/>
          <w:szCs w:val="28"/>
        </w:rPr>
        <w:t>-N-2017</w:t>
      </w:r>
    </w:p>
    <w:p w14:paraId="2CE72BCD" w14:textId="77777777" w:rsidR="001C7E67" w:rsidRDefault="001C7E67" w:rsidP="007B2EF3">
      <w:pPr>
        <w:spacing w:after="0" w:line="360" w:lineRule="auto"/>
        <w:jc w:val="center"/>
        <w:rPr>
          <w:rFonts w:ascii="Times New Roman" w:hAnsi="Times New Roman" w:cs="Times New Roman"/>
          <w:b/>
          <w:i/>
          <w:sz w:val="28"/>
          <w:szCs w:val="28"/>
        </w:rPr>
      </w:pPr>
    </w:p>
    <w:p w14:paraId="3B88119E" w14:textId="77777777" w:rsidR="001C7E67" w:rsidRDefault="001C7E67" w:rsidP="007B2EF3">
      <w:pPr>
        <w:spacing w:after="0" w:line="360" w:lineRule="auto"/>
        <w:jc w:val="center"/>
        <w:rPr>
          <w:rFonts w:ascii="Times New Roman" w:eastAsia="Times New Roman" w:hAnsi="Times New Roman" w:cs="Times New Roman"/>
          <w:b/>
          <w:i/>
          <w:sz w:val="28"/>
          <w:szCs w:val="28"/>
          <w:lang w:eastAsia="pl-PL"/>
        </w:rPr>
      </w:pPr>
    </w:p>
    <w:p w14:paraId="6E18B270" w14:textId="77777777" w:rsidR="00286172" w:rsidRDefault="00286172" w:rsidP="00286172">
      <w:pPr>
        <w:spacing w:line="8" w:lineRule="exact"/>
        <w:rPr>
          <w:rFonts w:ascii="Times New Roman" w:eastAsia="Times New Roman" w:hAnsi="Times New Roman"/>
          <w:sz w:val="24"/>
        </w:rPr>
      </w:pPr>
    </w:p>
    <w:p w14:paraId="44825CF0" w14:textId="77777777" w:rsidR="007B2EF3" w:rsidRDefault="007B2EF3" w:rsidP="00286172">
      <w:pPr>
        <w:spacing w:line="8" w:lineRule="exact"/>
        <w:rPr>
          <w:rFonts w:ascii="Times New Roman" w:eastAsia="Times New Roman" w:hAnsi="Times New Roman"/>
          <w:sz w:val="24"/>
        </w:rPr>
      </w:pPr>
    </w:p>
    <w:p w14:paraId="58342C8B" w14:textId="77777777"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lastRenderedPageBreak/>
        <w:t>Rozdział I</w:t>
      </w:r>
    </w:p>
    <w:p w14:paraId="649DA3AA" w14:textId="77777777"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Nazwa oraz adres zamawiającego</w:t>
      </w:r>
    </w:p>
    <w:p w14:paraId="0E9CA26D" w14:textId="77777777"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DANE ZAMAWIAJĄCEGO:</w:t>
      </w:r>
    </w:p>
    <w:tbl>
      <w:tblPr>
        <w:tblW w:w="9639" w:type="dxa"/>
        <w:tblInd w:w="108" w:type="dxa"/>
        <w:tblLook w:val="04A0" w:firstRow="1" w:lastRow="0" w:firstColumn="1" w:lastColumn="0" w:noHBand="0" w:noVBand="1"/>
      </w:tblPr>
      <w:tblGrid>
        <w:gridCol w:w="2867"/>
        <w:gridCol w:w="296"/>
        <w:gridCol w:w="6476"/>
      </w:tblGrid>
      <w:tr w:rsidR="00616DAF" w:rsidRPr="00616DAF" w14:paraId="3D508BF3" w14:textId="77777777" w:rsidTr="001311F0">
        <w:trPr>
          <w:trHeight w:val="57"/>
        </w:trPr>
        <w:tc>
          <w:tcPr>
            <w:tcW w:w="2867" w:type="dxa"/>
          </w:tcPr>
          <w:p w14:paraId="2A0FF821" w14:textId="77777777"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Adres do korespondencji</w:t>
            </w:r>
            <w:r w:rsidRPr="00616DAF">
              <w:rPr>
                <w:rFonts w:ascii="Times New Roman" w:hAnsi="Times New Roman" w:cs="Times New Roman"/>
                <w:bCs/>
                <w:sz w:val="24"/>
                <w:szCs w:val="24"/>
              </w:rPr>
              <w:t xml:space="preserve"> </w:t>
            </w:r>
          </w:p>
        </w:tc>
        <w:tc>
          <w:tcPr>
            <w:tcW w:w="296" w:type="dxa"/>
          </w:tcPr>
          <w:p w14:paraId="41AEDD3C" w14:textId="77777777"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14:paraId="6C6A1911" w14:textId="26324ACF" w:rsidR="00616DAF" w:rsidRPr="001311F0" w:rsidRDefault="009C5788" w:rsidP="00616DAF">
            <w:pPr>
              <w:spacing w:line="240" w:lineRule="auto"/>
              <w:jc w:val="both"/>
              <w:rPr>
                <w:rFonts w:ascii="Times New Roman" w:hAnsi="Times New Roman" w:cs="Times New Roman"/>
                <w:b/>
                <w:sz w:val="24"/>
                <w:szCs w:val="24"/>
              </w:rPr>
            </w:pPr>
            <w:r>
              <w:rPr>
                <w:rFonts w:ascii="Times New Roman" w:hAnsi="Times New Roman" w:cs="Times New Roman"/>
                <w:b/>
                <w:bCs/>
                <w:sz w:val="24"/>
                <w:szCs w:val="24"/>
              </w:rPr>
              <w:t>Gmina Dubiecko</w:t>
            </w:r>
          </w:p>
        </w:tc>
      </w:tr>
      <w:tr w:rsidR="00616DAF" w:rsidRPr="00616DAF" w14:paraId="3051CA8F" w14:textId="77777777" w:rsidTr="001311F0">
        <w:trPr>
          <w:trHeight w:val="57"/>
        </w:trPr>
        <w:tc>
          <w:tcPr>
            <w:tcW w:w="2867" w:type="dxa"/>
          </w:tcPr>
          <w:p w14:paraId="5615BCF9" w14:textId="77777777"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 xml:space="preserve">Numer </w:t>
            </w:r>
            <w:r w:rsidR="00DF72C9">
              <w:rPr>
                <w:rFonts w:ascii="Times New Roman" w:hAnsi="Times New Roman" w:cs="Times New Roman"/>
                <w:sz w:val="24"/>
                <w:szCs w:val="24"/>
              </w:rPr>
              <w:t>telefonu/</w:t>
            </w:r>
            <w:r w:rsidRPr="00616DAF">
              <w:rPr>
                <w:rFonts w:ascii="Times New Roman" w:hAnsi="Times New Roman" w:cs="Times New Roman"/>
                <w:sz w:val="24"/>
                <w:szCs w:val="24"/>
              </w:rPr>
              <w:t xml:space="preserve">faksu </w:t>
            </w:r>
          </w:p>
        </w:tc>
        <w:tc>
          <w:tcPr>
            <w:tcW w:w="296" w:type="dxa"/>
          </w:tcPr>
          <w:p w14:paraId="1AFF722D" w14:textId="77777777"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14:paraId="54CBFA65" w14:textId="4D651A46" w:rsidR="00616DAF" w:rsidRPr="001311F0" w:rsidRDefault="009C5788" w:rsidP="00616DAF">
            <w:pPr>
              <w:spacing w:line="240" w:lineRule="auto"/>
              <w:jc w:val="both"/>
              <w:rPr>
                <w:rFonts w:ascii="Times New Roman" w:hAnsi="Times New Roman" w:cs="Times New Roman"/>
                <w:b/>
                <w:sz w:val="24"/>
                <w:szCs w:val="24"/>
              </w:rPr>
            </w:pPr>
            <w:r>
              <w:rPr>
                <w:rFonts w:ascii="Times New Roman" w:hAnsi="Times New Roman" w:cs="Times New Roman"/>
                <w:b/>
                <w:sz w:val="24"/>
                <w:szCs w:val="24"/>
              </w:rPr>
              <w:t>166511156</w:t>
            </w:r>
          </w:p>
        </w:tc>
      </w:tr>
      <w:tr w:rsidR="00616DAF" w:rsidRPr="00616DAF" w14:paraId="72EA0D2B" w14:textId="77777777" w:rsidTr="001311F0">
        <w:trPr>
          <w:trHeight w:val="418"/>
        </w:trPr>
        <w:tc>
          <w:tcPr>
            <w:tcW w:w="2867" w:type="dxa"/>
          </w:tcPr>
          <w:p w14:paraId="4CD4AFEF" w14:textId="77777777"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 xml:space="preserve">Konto bankowe </w:t>
            </w:r>
          </w:p>
        </w:tc>
        <w:tc>
          <w:tcPr>
            <w:tcW w:w="296" w:type="dxa"/>
          </w:tcPr>
          <w:p w14:paraId="166E3174" w14:textId="77777777"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14:paraId="1C6BE983" w14:textId="3B0DF31A" w:rsidR="00616DAF" w:rsidRPr="001311F0" w:rsidRDefault="009C5788" w:rsidP="00616DAF">
            <w:pPr>
              <w:spacing w:line="240" w:lineRule="auto"/>
              <w:jc w:val="both"/>
              <w:rPr>
                <w:rFonts w:ascii="Times New Roman" w:hAnsi="Times New Roman" w:cs="Times New Roman"/>
                <w:b/>
                <w:sz w:val="24"/>
                <w:szCs w:val="24"/>
              </w:rPr>
            </w:pPr>
            <w:r w:rsidRPr="009C5788">
              <w:rPr>
                <w:rFonts w:ascii="Times New Roman" w:eastAsia="Times New Roman" w:hAnsi="Times New Roman" w:cs="Times New Roman"/>
                <w:b/>
                <w:color w:val="000000"/>
                <w:sz w:val="24"/>
                <w:szCs w:val="24"/>
                <w:lang w:eastAsia="ar-SA"/>
              </w:rPr>
              <w:t>44 9093 1020 2002 0200 0026 0005</w:t>
            </w:r>
          </w:p>
        </w:tc>
      </w:tr>
      <w:tr w:rsidR="00616DAF" w:rsidRPr="00616DAF" w14:paraId="7D53E816" w14:textId="77777777" w:rsidTr="001311F0">
        <w:trPr>
          <w:trHeight w:val="57"/>
        </w:trPr>
        <w:tc>
          <w:tcPr>
            <w:tcW w:w="2867" w:type="dxa"/>
          </w:tcPr>
          <w:p w14:paraId="18082EDF" w14:textId="77777777"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Cs/>
                <w:sz w:val="24"/>
                <w:szCs w:val="24"/>
              </w:rPr>
              <w:t>Adres strony internetowej</w:t>
            </w:r>
          </w:p>
        </w:tc>
        <w:tc>
          <w:tcPr>
            <w:tcW w:w="296" w:type="dxa"/>
          </w:tcPr>
          <w:p w14:paraId="0CFAEB6B" w14:textId="77777777"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14:paraId="11262983" w14:textId="2AA01188" w:rsidR="00DF72C9" w:rsidRDefault="00FD3894" w:rsidP="00DF72C9">
            <w:pPr>
              <w:spacing w:line="240" w:lineRule="auto"/>
              <w:jc w:val="both"/>
              <w:rPr>
                <w:rFonts w:ascii="Times New Roman" w:hAnsi="Times New Roman" w:cs="Times New Roman"/>
                <w:b/>
                <w:sz w:val="24"/>
                <w:szCs w:val="24"/>
              </w:rPr>
            </w:pPr>
            <w:hyperlink r:id="rId8" w:history="1">
              <w:r w:rsidR="009C5788" w:rsidRPr="00503B55">
                <w:rPr>
                  <w:rStyle w:val="Hipercze"/>
                  <w:rFonts w:ascii="Times New Roman" w:hAnsi="Times New Roman" w:cs="Times New Roman"/>
                  <w:b/>
                  <w:sz w:val="24"/>
                  <w:szCs w:val="24"/>
                </w:rPr>
                <w:t>www.dubiecko</w:t>
              </w:r>
            </w:hyperlink>
            <w:r w:rsidR="009C5788">
              <w:rPr>
                <w:rFonts w:ascii="Times New Roman" w:hAnsi="Times New Roman" w:cs="Times New Roman"/>
                <w:b/>
                <w:sz w:val="24"/>
                <w:szCs w:val="24"/>
              </w:rPr>
              <w:t>.pl</w:t>
            </w:r>
            <w:r w:rsidR="00DF72C9">
              <w:rPr>
                <w:rFonts w:ascii="Times New Roman" w:hAnsi="Times New Roman" w:cs="Times New Roman"/>
                <w:b/>
                <w:sz w:val="24"/>
                <w:szCs w:val="24"/>
              </w:rPr>
              <w:t xml:space="preserve"> </w:t>
            </w:r>
          </w:p>
          <w:p w14:paraId="00133E91" w14:textId="35CF2576" w:rsidR="00DF72C9" w:rsidRPr="001311F0" w:rsidRDefault="00DF72C9" w:rsidP="009C578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adres poczty elektronicznej </w:t>
            </w:r>
            <w:r w:rsidR="009C5788">
              <w:rPr>
                <w:rFonts w:ascii="Times New Roman" w:hAnsi="Times New Roman" w:cs="Times New Roman"/>
                <w:b/>
                <w:sz w:val="24"/>
                <w:szCs w:val="24"/>
              </w:rPr>
              <w:t>ugdubiecko.pl</w:t>
            </w:r>
          </w:p>
        </w:tc>
      </w:tr>
      <w:tr w:rsidR="00616DAF" w:rsidRPr="00616DAF" w14:paraId="3820E248" w14:textId="77777777" w:rsidTr="001311F0">
        <w:trPr>
          <w:trHeight w:val="57"/>
        </w:trPr>
        <w:tc>
          <w:tcPr>
            <w:tcW w:w="2867" w:type="dxa"/>
          </w:tcPr>
          <w:p w14:paraId="16FB82AA" w14:textId="77777777" w:rsidR="00616DAF" w:rsidRPr="009C1E84" w:rsidRDefault="00F82FA7" w:rsidP="00D32AF1">
            <w:pPr>
              <w:spacing w:line="360" w:lineRule="auto"/>
              <w:jc w:val="both"/>
              <w:rPr>
                <w:rFonts w:ascii="Times New Roman" w:hAnsi="Times New Roman" w:cs="Times New Roman"/>
                <w:b/>
                <w:sz w:val="24"/>
                <w:szCs w:val="24"/>
              </w:rPr>
            </w:pPr>
            <w:r w:rsidRPr="009C1E84">
              <w:rPr>
                <w:rFonts w:ascii="Times New Roman" w:hAnsi="Times New Roman" w:cs="Times New Roman"/>
                <w:sz w:val="24"/>
                <w:szCs w:val="24"/>
              </w:rPr>
              <w:t>Numer</w:t>
            </w:r>
            <w:r w:rsidR="00616DAF" w:rsidRPr="009C1E84">
              <w:rPr>
                <w:rFonts w:ascii="Times New Roman" w:hAnsi="Times New Roman" w:cs="Times New Roman"/>
                <w:sz w:val="24"/>
                <w:szCs w:val="24"/>
              </w:rPr>
              <w:t xml:space="preserve"> postępowania</w:t>
            </w:r>
          </w:p>
        </w:tc>
        <w:tc>
          <w:tcPr>
            <w:tcW w:w="296" w:type="dxa"/>
          </w:tcPr>
          <w:p w14:paraId="49D07FCF" w14:textId="77777777" w:rsidR="00616DAF" w:rsidRPr="009C1E84" w:rsidRDefault="00616DAF" w:rsidP="00D32AF1">
            <w:pPr>
              <w:spacing w:line="360" w:lineRule="auto"/>
              <w:jc w:val="both"/>
              <w:rPr>
                <w:rFonts w:ascii="Times New Roman" w:hAnsi="Times New Roman" w:cs="Times New Roman"/>
                <w:b/>
                <w:sz w:val="24"/>
                <w:szCs w:val="24"/>
              </w:rPr>
            </w:pPr>
            <w:r w:rsidRPr="009C1E84">
              <w:rPr>
                <w:rFonts w:ascii="Times New Roman" w:hAnsi="Times New Roman" w:cs="Times New Roman"/>
                <w:b/>
                <w:sz w:val="24"/>
                <w:szCs w:val="24"/>
              </w:rPr>
              <w:t>-</w:t>
            </w:r>
          </w:p>
        </w:tc>
        <w:tc>
          <w:tcPr>
            <w:tcW w:w="6476" w:type="dxa"/>
          </w:tcPr>
          <w:p w14:paraId="5EC4100C" w14:textId="5FCF5ECA" w:rsidR="0034040A" w:rsidRDefault="002C4B46" w:rsidP="00D32AF1">
            <w:pPr>
              <w:spacing w:line="360" w:lineRule="auto"/>
              <w:jc w:val="both"/>
              <w:rPr>
                <w:rFonts w:ascii="Times New Roman" w:hAnsi="Times New Roman" w:cs="Times New Roman"/>
                <w:b/>
                <w:sz w:val="24"/>
                <w:szCs w:val="24"/>
              </w:rPr>
            </w:pPr>
            <w:r>
              <w:rPr>
                <w:rFonts w:ascii="Times New Roman" w:hAnsi="Times New Roman" w:cs="Times New Roman"/>
                <w:b/>
                <w:sz w:val="24"/>
                <w:szCs w:val="24"/>
              </w:rPr>
              <w:t>ZDP.</w:t>
            </w:r>
            <w:r w:rsidR="009C5788">
              <w:rPr>
                <w:rFonts w:ascii="Times New Roman" w:hAnsi="Times New Roman" w:cs="Times New Roman"/>
                <w:b/>
                <w:sz w:val="24"/>
                <w:szCs w:val="24"/>
              </w:rPr>
              <w:t>7234.4.</w:t>
            </w:r>
            <w:r>
              <w:rPr>
                <w:rFonts w:ascii="Times New Roman" w:hAnsi="Times New Roman" w:cs="Times New Roman"/>
                <w:b/>
                <w:sz w:val="24"/>
                <w:szCs w:val="24"/>
              </w:rPr>
              <w:t>2017</w:t>
            </w:r>
          </w:p>
          <w:p w14:paraId="22A8931F" w14:textId="77777777" w:rsidR="00616DAF" w:rsidRPr="00616DAF" w:rsidRDefault="00616DAF" w:rsidP="00D32AF1">
            <w:pPr>
              <w:spacing w:line="360" w:lineRule="auto"/>
              <w:jc w:val="both"/>
              <w:rPr>
                <w:rFonts w:ascii="Times New Roman" w:hAnsi="Times New Roman" w:cs="Times New Roman"/>
                <w:b/>
                <w:sz w:val="24"/>
                <w:szCs w:val="24"/>
              </w:rPr>
            </w:pPr>
          </w:p>
        </w:tc>
      </w:tr>
    </w:tbl>
    <w:p w14:paraId="6095ABB6" w14:textId="77777777"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w:t>
      </w:r>
    </w:p>
    <w:p w14:paraId="68E950DD" w14:textId="77777777"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TRYB UDZIELENIA ZAMÓWIENIA</w:t>
      </w:r>
    </w:p>
    <w:p w14:paraId="59D00FC4" w14:textId="77777777" w:rsidR="00BB2E15" w:rsidRPr="00BB2E15" w:rsidRDefault="00BB2E15"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eastAsia="Times New Roman" w:hAnsi="Times New Roman" w:cs="Times New Roman"/>
          <w:sz w:val="24"/>
          <w:szCs w:val="24"/>
          <w:lang w:eastAsia="pl-PL"/>
        </w:rPr>
        <w:t xml:space="preserve">art. 10 </w:t>
      </w:r>
    </w:p>
    <w:p w14:paraId="1DF9B81C" w14:textId="77777777" w:rsidR="00BB2E15" w:rsidRPr="00BB2E15" w:rsidRDefault="00BB2E15" w:rsidP="007D1342">
      <w:pPr>
        <w:spacing w:after="0" w:line="360" w:lineRule="auto"/>
        <w:rPr>
          <w:rFonts w:ascii="Times New Roman" w:eastAsia="Times New Roman" w:hAnsi="Times New Roman" w:cs="Times New Roman"/>
          <w:sz w:val="24"/>
          <w:szCs w:val="24"/>
          <w:lang w:eastAsia="pl-PL"/>
        </w:rPr>
      </w:pPr>
      <w:r w:rsidRPr="00BB2E15">
        <w:rPr>
          <w:rFonts w:ascii="Times New Roman" w:eastAsia="Times New Roman" w:hAnsi="Times New Roman" w:cs="Times New Roman"/>
          <w:sz w:val="24"/>
          <w:szCs w:val="24"/>
          <w:lang w:eastAsia="pl-PL"/>
        </w:rPr>
        <w:t>ust. 1 ustawy z dnia 29 stycznia 2004 r. Prawo zamówień</w:t>
      </w:r>
      <w:r>
        <w:rPr>
          <w:rFonts w:ascii="Times New Roman" w:eastAsia="Times New Roman" w:hAnsi="Times New Roman" w:cs="Times New Roman"/>
          <w:sz w:val="24"/>
          <w:szCs w:val="24"/>
          <w:lang w:eastAsia="pl-PL"/>
        </w:rPr>
        <w:t xml:space="preserve"> </w:t>
      </w:r>
      <w:r w:rsidR="007D1342">
        <w:rPr>
          <w:rFonts w:ascii="Times New Roman" w:eastAsia="Times New Roman" w:hAnsi="Times New Roman" w:cs="Times New Roman"/>
          <w:sz w:val="24"/>
          <w:szCs w:val="24"/>
          <w:lang w:eastAsia="pl-PL"/>
        </w:rPr>
        <w:t xml:space="preserve">publicznych (Dz.U.2016. </w:t>
      </w:r>
      <w:r w:rsidRPr="00BB2E15">
        <w:rPr>
          <w:rFonts w:ascii="Times New Roman" w:eastAsia="Times New Roman" w:hAnsi="Times New Roman" w:cs="Times New Roman"/>
          <w:sz w:val="24"/>
          <w:szCs w:val="24"/>
          <w:lang w:eastAsia="pl-PL"/>
        </w:rPr>
        <w:t>poz.1020)</w:t>
      </w:r>
    </w:p>
    <w:p w14:paraId="1018BEDA" w14:textId="77777777" w:rsidR="004C04D7" w:rsidRPr="004C04D7" w:rsidRDefault="004C04D7" w:rsidP="004C04D7">
      <w:pPr>
        <w:spacing w:after="0" w:line="360" w:lineRule="auto"/>
        <w:jc w:val="center"/>
        <w:rPr>
          <w:rFonts w:ascii="Times New Roman" w:eastAsia="Times New Roman" w:hAnsi="Times New Roman" w:cs="Times New Roman"/>
          <w:i/>
          <w:sz w:val="28"/>
          <w:szCs w:val="28"/>
          <w:lang w:eastAsia="pl-PL"/>
        </w:rPr>
      </w:pPr>
    </w:p>
    <w:p w14:paraId="205E58E9" w14:textId="77777777"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II</w:t>
      </w:r>
    </w:p>
    <w:p w14:paraId="5E85A075" w14:textId="77777777"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PRZEDMIOTU ZAMÓWIENIA</w:t>
      </w:r>
    </w:p>
    <w:p w14:paraId="59D751C6" w14:textId="77777777" w:rsidR="00D60438" w:rsidRDefault="00D60438" w:rsidP="002C4B46">
      <w:pPr>
        <w:spacing w:line="240" w:lineRule="auto"/>
        <w:rPr>
          <w:szCs w:val="24"/>
        </w:rPr>
      </w:pPr>
    </w:p>
    <w:p w14:paraId="4769A316" w14:textId="5CB036CE" w:rsidR="002C4B46" w:rsidRDefault="00441F99" w:rsidP="002C4B46">
      <w:pPr>
        <w:spacing w:line="240" w:lineRule="auto"/>
        <w:rPr>
          <w:rFonts w:ascii="Times New Roman" w:hAnsi="Times New Roman" w:cs="Times New Roman"/>
          <w:b/>
          <w:sz w:val="24"/>
          <w:szCs w:val="24"/>
        </w:rPr>
      </w:pPr>
      <w:r>
        <w:rPr>
          <w:szCs w:val="24"/>
        </w:rPr>
        <w:t xml:space="preserve">Przedmiotem zamówienia jest </w:t>
      </w:r>
      <w:r w:rsidR="001C7E67">
        <w:rPr>
          <w:szCs w:val="24"/>
        </w:rPr>
        <w:t xml:space="preserve">: </w:t>
      </w:r>
      <w:r w:rsidR="00B372DB" w:rsidRPr="00B372DB">
        <w:rPr>
          <w:szCs w:val="24"/>
        </w:rPr>
        <w:t xml:space="preserve"> </w:t>
      </w:r>
      <w:r w:rsidR="00A83254">
        <w:rPr>
          <w:rFonts w:ascii="Times New Roman" w:hAnsi="Times New Roman" w:cs="Times New Roman"/>
          <w:b/>
          <w:sz w:val="24"/>
          <w:szCs w:val="24"/>
        </w:rPr>
        <w:t xml:space="preserve">wykonanie zadania pn.: </w:t>
      </w:r>
    </w:p>
    <w:p w14:paraId="5EAFC51A" w14:textId="77777777" w:rsidR="009C5788" w:rsidRPr="009C5788" w:rsidRDefault="009C5788" w:rsidP="009C5788">
      <w:pPr>
        <w:spacing w:line="240" w:lineRule="auto"/>
        <w:jc w:val="both"/>
        <w:rPr>
          <w:rFonts w:ascii="Times New Roman" w:hAnsi="Times New Roman" w:cs="Times New Roman"/>
          <w:b/>
          <w:sz w:val="24"/>
          <w:szCs w:val="24"/>
        </w:rPr>
      </w:pPr>
      <w:r w:rsidRPr="009C5788">
        <w:rPr>
          <w:rFonts w:ascii="Times New Roman" w:hAnsi="Times New Roman" w:cs="Times New Roman"/>
          <w:b/>
          <w:sz w:val="24"/>
          <w:szCs w:val="24"/>
        </w:rPr>
        <w:t xml:space="preserve">Przebudowa drogi Drohobyczka Jastrzębiec w km 1+400 – 2+300 dz. nr </w:t>
      </w:r>
      <w:proofErr w:type="spellStart"/>
      <w:r w:rsidRPr="009C5788">
        <w:rPr>
          <w:rFonts w:ascii="Times New Roman" w:hAnsi="Times New Roman" w:cs="Times New Roman"/>
          <w:b/>
          <w:sz w:val="24"/>
          <w:szCs w:val="24"/>
        </w:rPr>
        <w:t>ewid</w:t>
      </w:r>
      <w:proofErr w:type="spellEnd"/>
      <w:r w:rsidRPr="009C5788">
        <w:rPr>
          <w:rFonts w:ascii="Times New Roman" w:hAnsi="Times New Roman" w:cs="Times New Roman"/>
          <w:b/>
          <w:sz w:val="24"/>
          <w:szCs w:val="24"/>
        </w:rPr>
        <w:t xml:space="preserve">. 34448 w m-ci Drohobyczka  </w:t>
      </w:r>
    </w:p>
    <w:p w14:paraId="6C54BB0D" w14:textId="77777777" w:rsidR="00D60438" w:rsidRPr="002C4B46" w:rsidRDefault="00D60438" w:rsidP="002C4B46">
      <w:pPr>
        <w:spacing w:line="240" w:lineRule="auto"/>
        <w:rPr>
          <w:rFonts w:ascii="Times New Roman" w:hAnsi="Times New Roman" w:cs="Times New Roman"/>
          <w:b/>
          <w:sz w:val="24"/>
          <w:szCs w:val="24"/>
        </w:rPr>
      </w:pPr>
    </w:p>
    <w:p w14:paraId="58DE6FED" w14:textId="77777777" w:rsidR="006A0F77" w:rsidRDefault="00376A60" w:rsidP="007B2EF3">
      <w:pPr>
        <w:tabs>
          <w:tab w:val="left" w:pos="284"/>
          <w:tab w:val="left" w:pos="3855"/>
        </w:tabs>
        <w:spacing w:line="360" w:lineRule="auto"/>
        <w:rPr>
          <w:rFonts w:ascii="Times New Roman" w:hAnsi="Times New Roman" w:cs="Times New Roman"/>
          <w:sz w:val="24"/>
          <w:szCs w:val="24"/>
        </w:rPr>
      </w:pPr>
      <w:r>
        <w:rPr>
          <w:rFonts w:ascii="Times New Roman" w:hAnsi="Times New Roman" w:cs="Times New Roman"/>
          <w:sz w:val="24"/>
          <w:szCs w:val="24"/>
        </w:rPr>
        <w:tab/>
      </w:r>
      <w:r w:rsidR="006A0F77">
        <w:rPr>
          <w:rFonts w:ascii="Times New Roman" w:hAnsi="Times New Roman" w:cs="Times New Roman"/>
          <w:sz w:val="24"/>
          <w:szCs w:val="24"/>
        </w:rPr>
        <w:t>P</w:t>
      </w:r>
      <w:r w:rsidR="003B1243" w:rsidRPr="003B1243">
        <w:rPr>
          <w:rFonts w:ascii="Times New Roman" w:hAnsi="Times New Roman" w:cs="Times New Roman"/>
          <w:sz w:val="24"/>
          <w:szCs w:val="24"/>
        </w:rPr>
        <w:t xml:space="preserve">rzedmiot zamówienia wg Wspólnego Słownika Zamówień (CPV): </w:t>
      </w:r>
    </w:p>
    <w:p w14:paraId="6878C4CB" w14:textId="77777777" w:rsidR="001C7E67" w:rsidRPr="00D47539" w:rsidRDefault="00441F99" w:rsidP="00D60438">
      <w:pPr>
        <w:spacing w:line="240" w:lineRule="auto"/>
        <w:ind w:left="284"/>
        <w:rPr>
          <w:rFonts w:ascii="Times New Roman" w:hAnsi="Times New Roman" w:cs="Times New Roman"/>
          <w:b/>
          <w:sz w:val="24"/>
          <w:szCs w:val="24"/>
        </w:rPr>
      </w:pPr>
      <w:r w:rsidRPr="00D47539">
        <w:rPr>
          <w:rFonts w:ascii="Times New Roman" w:hAnsi="Times New Roman" w:cs="Times New Roman"/>
          <w:b/>
          <w:sz w:val="24"/>
          <w:szCs w:val="24"/>
        </w:rPr>
        <w:t>45000000-7 Roboty budowlane</w:t>
      </w:r>
    </w:p>
    <w:p w14:paraId="7C228D96" w14:textId="77777777" w:rsidR="0034040A" w:rsidRPr="00D47539" w:rsidRDefault="0034040A" w:rsidP="00D60438">
      <w:pPr>
        <w:spacing w:line="240" w:lineRule="auto"/>
        <w:ind w:left="284"/>
        <w:rPr>
          <w:rFonts w:ascii="Times New Roman" w:hAnsi="Times New Roman" w:cs="Times New Roman"/>
          <w:sz w:val="24"/>
          <w:szCs w:val="24"/>
        </w:rPr>
      </w:pPr>
      <w:r w:rsidRPr="00D47539">
        <w:rPr>
          <w:rFonts w:ascii="Times New Roman" w:hAnsi="Times New Roman" w:cs="Times New Roman"/>
          <w:b/>
        </w:rPr>
        <w:t>45.23.31.40-2 - Roboty drogowe</w:t>
      </w:r>
    </w:p>
    <w:p w14:paraId="549EBEA2" w14:textId="77777777" w:rsidR="0034040A" w:rsidRDefault="0034040A" w:rsidP="00F647BF">
      <w:pPr>
        <w:spacing w:line="360" w:lineRule="auto"/>
        <w:ind w:left="284"/>
        <w:rPr>
          <w:rFonts w:ascii="Times New Roman" w:hAnsi="Times New Roman" w:cs="Times New Roman"/>
          <w:u w:val="single"/>
        </w:rPr>
      </w:pPr>
      <w:r w:rsidRPr="00D47539">
        <w:rPr>
          <w:rFonts w:ascii="Times New Roman" w:hAnsi="Times New Roman" w:cs="Times New Roman"/>
          <w:u w:val="single"/>
        </w:rPr>
        <w:t xml:space="preserve">      </w:t>
      </w:r>
    </w:p>
    <w:p w14:paraId="69043287" w14:textId="77777777" w:rsidR="00D47539" w:rsidRDefault="00D47539" w:rsidP="00F647BF">
      <w:pPr>
        <w:spacing w:line="360" w:lineRule="auto"/>
        <w:ind w:left="284"/>
        <w:rPr>
          <w:rFonts w:ascii="Times New Roman" w:hAnsi="Times New Roman" w:cs="Times New Roman"/>
          <w:u w:val="single"/>
        </w:rPr>
      </w:pPr>
    </w:p>
    <w:p w14:paraId="6113518A" w14:textId="77777777" w:rsidR="00D47539" w:rsidRPr="00D47539" w:rsidRDefault="00D47539" w:rsidP="00F647BF">
      <w:pPr>
        <w:spacing w:line="360" w:lineRule="auto"/>
        <w:ind w:left="284"/>
        <w:rPr>
          <w:rFonts w:ascii="Times New Roman" w:hAnsi="Times New Roman" w:cs="Times New Roman"/>
          <w:u w:val="single"/>
        </w:rPr>
      </w:pPr>
    </w:p>
    <w:p w14:paraId="3D2BF592" w14:textId="67169783" w:rsidR="00BE3821" w:rsidRPr="00D47539" w:rsidRDefault="00C53D98" w:rsidP="00D47539">
      <w:pPr>
        <w:numPr>
          <w:ilvl w:val="1"/>
          <w:numId w:val="3"/>
        </w:numPr>
        <w:tabs>
          <w:tab w:val="clear" w:pos="480"/>
          <w:tab w:val="num" w:pos="284"/>
        </w:tabs>
        <w:spacing w:after="0" w:line="360" w:lineRule="auto"/>
        <w:ind w:left="284" w:hanging="284"/>
        <w:jc w:val="both"/>
        <w:rPr>
          <w:rFonts w:ascii="Times New Roman" w:hAnsi="Times New Roman" w:cs="Times New Roman"/>
          <w:sz w:val="24"/>
        </w:rPr>
      </w:pPr>
      <w:r w:rsidRPr="00D47539">
        <w:rPr>
          <w:rFonts w:ascii="Times New Roman" w:hAnsi="Times New Roman" w:cs="Times New Roman"/>
          <w:sz w:val="24"/>
          <w:szCs w:val="24"/>
        </w:rPr>
        <w:lastRenderedPageBreak/>
        <w:t>S</w:t>
      </w:r>
      <w:r w:rsidR="003B1243" w:rsidRPr="00D47539">
        <w:rPr>
          <w:rFonts w:ascii="Times New Roman" w:hAnsi="Times New Roman" w:cs="Times New Roman"/>
          <w:sz w:val="24"/>
          <w:szCs w:val="24"/>
        </w:rPr>
        <w:t xml:space="preserve">zczegółowy opis przedmiotu zamówienia </w:t>
      </w:r>
      <w:r w:rsidRPr="00D47539">
        <w:rPr>
          <w:rFonts w:ascii="Times New Roman" w:hAnsi="Times New Roman" w:cs="Times New Roman"/>
          <w:sz w:val="24"/>
          <w:szCs w:val="24"/>
        </w:rPr>
        <w:t>został określony</w:t>
      </w:r>
      <w:r w:rsidR="003B1243" w:rsidRPr="00D47539">
        <w:rPr>
          <w:rFonts w:ascii="Times New Roman" w:hAnsi="Times New Roman" w:cs="Times New Roman"/>
          <w:sz w:val="24"/>
          <w:szCs w:val="24"/>
        </w:rPr>
        <w:t xml:space="preserve"> w</w:t>
      </w:r>
      <w:r w:rsidR="009D519A">
        <w:rPr>
          <w:rFonts w:ascii="Times New Roman" w:hAnsi="Times New Roman" w:cs="Times New Roman"/>
          <w:sz w:val="24"/>
          <w:szCs w:val="24"/>
        </w:rPr>
        <w:t xml:space="preserve"> Załączniku  do SIWZ                   ( Przedmiar robót, </w:t>
      </w:r>
      <w:proofErr w:type="spellStart"/>
      <w:r w:rsidR="009D519A">
        <w:rPr>
          <w:rFonts w:ascii="Times New Roman" w:hAnsi="Times New Roman" w:cs="Times New Roman"/>
          <w:sz w:val="24"/>
          <w:szCs w:val="24"/>
        </w:rPr>
        <w:t>SSTWiORB</w:t>
      </w:r>
      <w:proofErr w:type="spellEnd"/>
      <w:r w:rsidR="009D519A">
        <w:rPr>
          <w:rFonts w:ascii="Times New Roman" w:hAnsi="Times New Roman" w:cs="Times New Roman"/>
          <w:sz w:val="24"/>
          <w:szCs w:val="24"/>
        </w:rPr>
        <w:t xml:space="preserve"> ). </w:t>
      </w:r>
    </w:p>
    <w:p w14:paraId="5A78C518" w14:textId="0E415B36" w:rsidR="004F2E8F" w:rsidRDefault="004F2E8F" w:rsidP="00804098">
      <w:pPr>
        <w:pStyle w:val="Akapitzlist"/>
        <w:numPr>
          <w:ilvl w:val="1"/>
          <w:numId w:val="3"/>
        </w:numPr>
        <w:tabs>
          <w:tab w:val="clear" w:pos="480"/>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Zamawiający </w:t>
      </w:r>
      <w:r w:rsidR="00A83254">
        <w:rPr>
          <w:rFonts w:ascii="Times New Roman" w:eastAsia="Times New Roman" w:hAnsi="Times New Roman" w:cs="Times New Roman"/>
          <w:sz w:val="24"/>
          <w:szCs w:val="24"/>
          <w:lang w:eastAsia="pl-PL"/>
        </w:rPr>
        <w:t>nie</w:t>
      </w:r>
      <w:r w:rsidR="0060749C">
        <w:rPr>
          <w:rFonts w:ascii="Times New Roman" w:eastAsia="Times New Roman" w:hAnsi="Times New Roman" w:cs="Times New Roman"/>
          <w:sz w:val="24"/>
          <w:szCs w:val="24"/>
          <w:lang w:eastAsia="pl-PL"/>
        </w:rPr>
        <w:t xml:space="preserve"> dopuszcza </w:t>
      </w:r>
      <w:r w:rsidR="00A83254">
        <w:rPr>
          <w:rFonts w:ascii="Times New Roman" w:eastAsia="Times New Roman" w:hAnsi="Times New Roman" w:cs="Times New Roman"/>
          <w:sz w:val="24"/>
          <w:szCs w:val="24"/>
          <w:lang w:eastAsia="pl-PL"/>
        </w:rPr>
        <w:t>możliwości</w:t>
      </w:r>
      <w:r w:rsidR="0034040A">
        <w:rPr>
          <w:rFonts w:ascii="Times New Roman" w:eastAsia="Times New Roman" w:hAnsi="Times New Roman" w:cs="Times New Roman"/>
          <w:sz w:val="24"/>
          <w:szCs w:val="24"/>
          <w:lang w:eastAsia="pl-PL"/>
        </w:rPr>
        <w:t xml:space="preserve"> </w:t>
      </w:r>
      <w:r w:rsidR="0060749C">
        <w:rPr>
          <w:rFonts w:ascii="Times New Roman" w:eastAsia="Times New Roman" w:hAnsi="Times New Roman" w:cs="Times New Roman"/>
          <w:sz w:val="24"/>
          <w:szCs w:val="24"/>
          <w:lang w:eastAsia="pl-PL"/>
        </w:rPr>
        <w:t xml:space="preserve">składania ofert częściowych. </w:t>
      </w:r>
    </w:p>
    <w:p w14:paraId="4464B2C7" w14:textId="77777777" w:rsidR="00F647BF" w:rsidRPr="0034040A" w:rsidRDefault="004F2E8F" w:rsidP="0034040A">
      <w:pPr>
        <w:pStyle w:val="Akapitzlist"/>
        <w:numPr>
          <w:ilvl w:val="1"/>
          <w:numId w:val="3"/>
        </w:numPr>
        <w:tabs>
          <w:tab w:val="clear" w:pos="480"/>
          <w:tab w:val="num" w:pos="567"/>
        </w:tabs>
        <w:spacing w:after="0" w:line="360" w:lineRule="auto"/>
        <w:ind w:left="567" w:hanging="567"/>
        <w:jc w:val="both"/>
        <w:rPr>
          <w:rFonts w:ascii="Times New Roman" w:eastAsia="Times New Roman" w:hAnsi="Times New Roman" w:cs="Times New Roman"/>
          <w:sz w:val="24"/>
          <w:szCs w:val="24"/>
          <w:lang w:eastAsia="pl-PL"/>
        </w:rPr>
      </w:pPr>
      <w:r w:rsidRPr="00564689">
        <w:rPr>
          <w:rFonts w:ascii="Times New Roman" w:eastAsia="Times New Roman" w:hAnsi="Times New Roman" w:cs="Times New Roman"/>
          <w:sz w:val="24"/>
          <w:szCs w:val="24"/>
          <w:lang w:eastAsia="pl-PL"/>
        </w:rPr>
        <w:t>Zamawiający nie przewiduje zamówień, o których mowa w art. 67 ust. 1 pkt 6 i 7</w:t>
      </w:r>
      <w:r w:rsidR="007D1342" w:rsidRPr="00564689">
        <w:rPr>
          <w:rFonts w:ascii="Times New Roman" w:eastAsia="Times New Roman" w:hAnsi="Times New Roman" w:cs="Times New Roman"/>
          <w:sz w:val="24"/>
          <w:szCs w:val="24"/>
          <w:lang w:eastAsia="pl-PL"/>
        </w:rPr>
        <w:t xml:space="preserve"> ustawy </w:t>
      </w:r>
      <w:proofErr w:type="spellStart"/>
      <w:r w:rsidR="007D1342" w:rsidRPr="00564689">
        <w:rPr>
          <w:rFonts w:ascii="Times New Roman" w:eastAsia="Times New Roman" w:hAnsi="Times New Roman" w:cs="Times New Roman"/>
          <w:sz w:val="24"/>
          <w:szCs w:val="24"/>
          <w:lang w:eastAsia="pl-PL"/>
        </w:rPr>
        <w:t>Pzp</w:t>
      </w:r>
      <w:proofErr w:type="spellEnd"/>
      <w:r w:rsidRPr="00564689">
        <w:rPr>
          <w:rFonts w:ascii="Times New Roman" w:eastAsia="Times New Roman" w:hAnsi="Times New Roman" w:cs="Times New Roman"/>
          <w:sz w:val="24"/>
          <w:szCs w:val="24"/>
          <w:lang w:eastAsia="pl-PL"/>
        </w:rPr>
        <w:t xml:space="preserve">. </w:t>
      </w:r>
    </w:p>
    <w:p w14:paraId="662B45CC" w14:textId="77777777" w:rsidR="004F2E8F" w:rsidRDefault="004F2E8F" w:rsidP="004F2E8F">
      <w:pPr>
        <w:pStyle w:val="Akapitzlist"/>
        <w:numPr>
          <w:ilvl w:val="1"/>
          <w:numId w:val="3"/>
        </w:numPr>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Zamawiający nie dopuszcza możliwości składania ofert wariantowych. </w:t>
      </w:r>
    </w:p>
    <w:p w14:paraId="25218438" w14:textId="77777777" w:rsidR="004F2E8F" w:rsidRDefault="004F2E8F" w:rsidP="004F2E8F">
      <w:pPr>
        <w:pStyle w:val="Akapitzlist"/>
        <w:numPr>
          <w:ilvl w:val="1"/>
          <w:numId w:val="3"/>
        </w:numPr>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Zamawiający nie przewiduje możliwoś</w:t>
      </w:r>
      <w:r>
        <w:rPr>
          <w:rFonts w:ascii="Times New Roman" w:eastAsia="Times New Roman" w:hAnsi="Times New Roman" w:cs="Times New Roman"/>
          <w:sz w:val="24"/>
          <w:szCs w:val="24"/>
          <w:lang w:eastAsia="pl-PL"/>
        </w:rPr>
        <w:t>ci udzielania zaliczek.</w:t>
      </w:r>
    </w:p>
    <w:p w14:paraId="11DA1B68" w14:textId="77777777" w:rsidR="004F2E8F" w:rsidRDefault="004F2E8F" w:rsidP="004F2E8F">
      <w:pPr>
        <w:pStyle w:val="Akapitzlist"/>
        <w:numPr>
          <w:ilvl w:val="1"/>
          <w:numId w:val="3"/>
        </w:numPr>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Postępowanie nie jest prowadzone w celu zawarcia umowy ramowej.</w:t>
      </w:r>
    </w:p>
    <w:p w14:paraId="775A2E0F" w14:textId="77777777" w:rsidR="004F2E8F" w:rsidRDefault="004F2E8F" w:rsidP="004F2E8F">
      <w:pPr>
        <w:pStyle w:val="Akapitzlist"/>
        <w:numPr>
          <w:ilvl w:val="1"/>
          <w:numId w:val="3"/>
        </w:numPr>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 Zamawiający nie przewiduje przeprowadzenia </w:t>
      </w:r>
      <w:r>
        <w:rPr>
          <w:rFonts w:ascii="Times New Roman" w:eastAsia="Times New Roman" w:hAnsi="Times New Roman" w:cs="Times New Roman"/>
          <w:sz w:val="24"/>
          <w:szCs w:val="24"/>
          <w:lang w:eastAsia="pl-PL"/>
        </w:rPr>
        <w:t>aukcji</w:t>
      </w:r>
      <w:r w:rsidRPr="004F2E8F">
        <w:rPr>
          <w:rFonts w:ascii="Times New Roman" w:eastAsia="Times New Roman" w:hAnsi="Times New Roman" w:cs="Times New Roman"/>
          <w:sz w:val="24"/>
          <w:szCs w:val="24"/>
          <w:lang w:eastAsia="pl-PL"/>
        </w:rPr>
        <w:t xml:space="preserve"> elektron</w:t>
      </w:r>
      <w:r>
        <w:rPr>
          <w:rFonts w:ascii="Times New Roman" w:eastAsia="Times New Roman" w:hAnsi="Times New Roman" w:cs="Times New Roman"/>
          <w:sz w:val="24"/>
          <w:szCs w:val="24"/>
          <w:lang w:eastAsia="pl-PL"/>
        </w:rPr>
        <w:t>icznej.</w:t>
      </w:r>
    </w:p>
    <w:p w14:paraId="59A5E803" w14:textId="77777777" w:rsidR="004F2E8F" w:rsidRDefault="004F2E8F" w:rsidP="004F2E8F">
      <w:pPr>
        <w:pStyle w:val="Akapitzlist"/>
        <w:numPr>
          <w:ilvl w:val="1"/>
          <w:numId w:val="3"/>
        </w:numPr>
        <w:spacing w:after="0" w:line="360" w:lineRule="auto"/>
        <w:jc w:val="both"/>
        <w:rPr>
          <w:rFonts w:ascii="Times New Roman" w:eastAsia="Times New Roman" w:hAnsi="Times New Roman" w:cs="Times New Roman"/>
          <w:b/>
          <w:sz w:val="24"/>
          <w:szCs w:val="24"/>
          <w:u w:val="single"/>
          <w:lang w:eastAsia="pl-PL"/>
        </w:rPr>
      </w:pPr>
      <w:r w:rsidRPr="00ED6A30">
        <w:rPr>
          <w:rFonts w:ascii="Times New Roman" w:eastAsia="Times New Roman" w:hAnsi="Times New Roman" w:cs="Times New Roman"/>
          <w:b/>
          <w:sz w:val="24"/>
          <w:szCs w:val="24"/>
          <w:u w:val="single"/>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p>
    <w:p w14:paraId="4CC2B0F4" w14:textId="77777777" w:rsidR="009D519A" w:rsidRPr="009D519A" w:rsidRDefault="009D519A" w:rsidP="009D519A">
      <w:pPr>
        <w:pStyle w:val="Akapitzlist"/>
        <w:spacing w:after="0" w:line="240" w:lineRule="auto"/>
        <w:ind w:left="480"/>
        <w:rPr>
          <w:rFonts w:ascii="Times New Roman" w:hAnsi="Times New Roman" w:cs="Times New Roman"/>
        </w:rPr>
      </w:pPr>
      <w:r w:rsidRPr="009D519A">
        <w:rPr>
          <w:rFonts w:ascii="Times New Roman" w:hAnsi="Times New Roman" w:cs="Times New Roman"/>
        </w:rPr>
        <w:t xml:space="preserve">Stosownie do treści art. 36b ust. 2 ustawy </w:t>
      </w:r>
      <w:proofErr w:type="spellStart"/>
      <w:r w:rsidRPr="009D519A">
        <w:rPr>
          <w:rFonts w:ascii="Times New Roman" w:hAnsi="Times New Roman" w:cs="Times New Roman"/>
        </w:rPr>
        <w:t>Pzp</w:t>
      </w:r>
      <w:proofErr w:type="spellEnd"/>
      <w:r w:rsidRPr="009D519A">
        <w:rPr>
          <w:rFonts w:ascii="Times New Roman" w:hAnsi="Times New Roman" w:cs="Times New Roman"/>
        </w:rPr>
        <w:t xml:space="preserve">, Zamawiający informuje, iż jeżeli zmiana albo rezygnacja z podwykonawcy dotyczy podmiotu, na którego zasoby wykonawca powoływał się, na zasadach określonych w art. 22a ust. 1, w celu </w:t>
      </w:r>
    </w:p>
    <w:p w14:paraId="640B4FC3" w14:textId="77777777" w:rsidR="009D519A" w:rsidRPr="009D519A" w:rsidRDefault="009D519A" w:rsidP="009D519A">
      <w:pPr>
        <w:pStyle w:val="Akapitzlist"/>
        <w:ind w:left="717"/>
        <w:jc w:val="both"/>
        <w:rPr>
          <w:rFonts w:ascii="Times New Roman" w:hAnsi="Times New Roman" w:cs="Times New Roman"/>
        </w:rPr>
      </w:pPr>
      <w:r w:rsidRPr="009D519A">
        <w:rPr>
          <w:rFonts w:ascii="Times New Roman" w:hAnsi="Times New Roman" w:cs="Times New Roman"/>
        </w:rPr>
        <w:t xml:space="preserve">wykazania spełniania warunków udziału w postępowaniu, wykonawca jest obowiązany wykazać zamawiającemu, iż proponowany inny podwykonawca lub wykonawca samodzielnie spełnia je w stopniu nie mniejszym niż podwykonawca,       </w:t>
      </w:r>
    </w:p>
    <w:p w14:paraId="20FFE4DA" w14:textId="77777777" w:rsidR="009D519A" w:rsidRPr="009D519A" w:rsidRDefault="009D519A" w:rsidP="009D519A">
      <w:pPr>
        <w:pStyle w:val="Akapitzlist"/>
        <w:ind w:left="717"/>
        <w:jc w:val="both"/>
        <w:rPr>
          <w:rFonts w:ascii="Times New Roman" w:hAnsi="Times New Roman" w:cs="Times New Roman"/>
        </w:rPr>
      </w:pPr>
      <w:r w:rsidRPr="009D519A">
        <w:rPr>
          <w:rFonts w:ascii="Times New Roman" w:hAnsi="Times New Roman" w:cs="Times New Roman"/>
        </w:rPr>
        <w:t>na którego zasoby wykonawca powoływał się w trakcie postępowania o udzielenie zamówienia.</w:t>
      </w:r>
    </w:p>
    <w:p w14:paraId="13FB4016" w14:textId="77777777" w:rsidR="009D519A" w:rsidRPr="009D519A" w:rsidRDefault="009D519A" w:rsidP="009D519A">
      <w:pPr>
        <w:pStyle w:val="Akapitzlist"/>
        <w:spacing w:after="0" w:line="240" w:lineRule="auto"/>
        <w:ind w:left="480"/>
        <w:jc w:val="both"/>
        <w:rPr>
          <w:rFonts w:ascii="Times New Roman" w:hAnsi="Times New Roman" w:cs="Times New Roman"/>
        </w:rPr>
      </w:pPr>
      <w:r w:rsidRPr="009D519A">
        <w:rPr>
          <w:rFonts w:ascii="Times New Roman" w:hAnsi="Times New Roman" w:cs="Times New Roman"/>
        </w:rPr>
        <w:t xml:space="preserve">Jeżeli powierzenie podwykonawcy wykonania części zamówienia na roboty budowlane następuje w trakcie jego realizacji , wykonawca na żądanie zamawiającego przedstawia </w:t>
      </w:r>
      <w:r w:rsidRPr="009D519A">
        <w:rPr>
          <w:rFonts w:ascii="Times New Roman" w:hAnsi="Times New Roman" w:cs="Times New Roman"/>
          <w:highlight w:val="yellow"/>
        </w:rPr>
        <w:t xml:space="preserve"> oświadczenia</w:t>
      </w:r>
      <w:r w:rsidRPr="009D519A">
        <w:rPr>
          <w:rFonts w:ascii="Times New Roman" w:hAnsi="Times New Roman" w:cs="Times New Roman"/>
        </w:rPr>
        <w:t xml:space="preserve">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28D64B02" w14:textId="77777777" w:rsidR="009D519A" w:rsidRPr="009D519A" w:rsidRDefault="009D519A" w:rsidP="009D519A">
      <w:pPr>
        <w:pStyle w:val="Akapitzlist"/>
        <w:spacing w:after="0" w:line="240" w:lineRule="auto"/>
        <w:ind w:left="480"/>
        <w:jc w:val="both"/>
        <w:rPr>
          <w:rFonts w:ascii="Times New Roman" w:hAnsi="Times New Roman" w:cs="Times New Roman"/>
        </w:rPr>
      </w:pPr>
      <w:r w:rsidRPr="009D519A">
        <w:rPr>
          <w:rFonts w:ascii="Times New Roman" w:hAnsi="Times New Roman" w:cs="Times New Roman"/>
        </w:rPr>
        <w:t xml:space="preserve">Powierzenie wykonania części zamówienia podwykonawcom nie zwalnia wykonawcy </w:t>
      </w:r>
      <w:r>
        <w:rPr>
          <w:rFonts w:ascii="Times New Roman" w:hAnsi="Times New Roman" w:cs="Times New Roman"/>
        </w:rPr>
        <w:t xml:space="preserve">                         </w:t>
      </w:r>
      <w:r w:rsidRPr="009D519A">
        <w:rPr>
          <w:rFonts w:ascii="Times New Roman" w:hAnsi="Times New Roman" w:cs="Times New Roman"/>
        </w:rPr>
        <w:t>z odpowiedzialności za należyte wykonanie zamówienia.</w:t>
      </w:r>
    </w:p>
    <w:p w14:paraId="40085C5A" w14:textId="77777777" w:rsidR="009D519A" w:rsidRPr="009D519A" w:rsidRDefault="009D519A" w:rsidP="009D519A">
      <w:pPr>
        <w:pStyle w:val="Akapitzlist"/>
        <w:spacing w:after="0" w:line="240" w:lineRule="auto"/>
        <w:ind w:left="480"/>
        <w:jc w:val="both"/>
        <w:rPr>
          <w:rFonts w:ascii="Times New Roman" w:hAnsi="Times New Roman" w:cs="Times New Roman"/>
        </w:rPr>
      </w:pPr>
      <w:r w:rsidRPr="009D519A">
        <w:rPr>
          <w:rFonts w:ascii="Times New Roman" w:hAnsi="Times New Roman" w:cs="Times New Roman"/>
        </w:rPr>
        <w:t xml:space="preserve">Szczegółowe wymagania Zamawiającego w zakresie ewentualnego podwykonawstwa, zasad rozliczania się z podwykonawcami, wymagań co do treści umowy  z podwykonawcami określają postanowienia </w:t>
      </w:r>
      <w:r w:rsidRPr="009D519A">
        <w:rPr>
          <w:rFonts w:ascii="Times New Roman" w:hAnsi="Times New Roman" w:cs="Times New Roman"/>
          <w:b/>
        </w:rPr>
        <w:t>Projektu umowy – stanowiącego Załącznik</w:t>
      </w:r>
      <w:r w:rsidRPr="009D519A">
        <w:rPr>
          <w:rFonts w:ascii="Times New Roman" w:hAnsi="Times New Roman" w:cs="Times New Roman"/>
        </w:rPr>
        <w:t xml:space="preserve"> do SIWZ</w:t>
      </w:r>
    </w:p>
    <w:p w14:paraId="68BF796B" w14:textId="77777777" w:rsidR="00D52261" w:rsidRPr="00A83254" w:rsidRDefault="00D52261" w:rsidP="00A83254">
      <w:pPr>
        <w:spacing w:after="0" w:line="360" w:lineRule="auto"/>
        <w:jc w:val="both"/>
        <w:rPr>
          <w:rFonts w:ascii="Times New Roman" w:eastAsia="Times New Roman" w:hAnsi="Times New Roman" w:cs="Times New Roman"/>
          <w:b/>
          <w:sz w:val="24"/>
          <w:szCs w:val="24"/>
          <w:u w:val="single"/>
          <w:lang w:eastAsia="pl-PL"/>
        </w:rPr>
      </w:pPr>
    </w:p>
    <w:p w14:paraId="1288F67F" w14:textId="77777777" w:rsidR="00051881" w:rsidRPr="00051881" w:rsidRDefault="00051881" w:rsidP="00051881">
      <w:pPr>
        <w:pStyle w:val="Akapitzlist"/>
        <w:numPr>
          <w:ilvl w:val="1"/>
          <w:numId w:val="3"/>
        </w:numPr>
        <w:spacing w:after="0" w:line="360" w:lineRule="auto"/>
        <w:jc w:val="both"/>
        <w:rPr>
          <w:rFonts w:ascii="Times New Roman" w:eastAsia="Times New Roman" w:hAnsi="Times New Roman" w:cs="Times New Roman"/>
          <w:sz w:val="24"/>
          <w:szCs w:val="24"/>
          <w:lang w:eastAsia="pl-PL"/>
        </w:rPr>
      </w:pPr>
      <w:r w:rsidRPr="00051881">
        <w:rPr>
          <w:rFonts w:ascii="Times New Roman" w:hAnsi="Times New Roman" w:cs="Times New Roman"/>
          <w:b/>
          <w:sz w:val="24"/>
          <w:szCs w:val="24"/>
          <w:u w:val="single"/>
        </w:rPr>
        <w:t>WIZJA LOKALNA:</w:t>
      </w:r>
    </w:p>
    <w:p w14:paraId="2B6516C4" w14:textId="12E0E363" w:rsidR="00051881" w:rsidRDefault="001C7E67" w:rsidP="00CA2EE4">
      <w:pPr>
        <w:pStyle w:val="Akapitzlist"/>
        <w:spacing w:after="0" w:line="240" w:lineRule="auto"/>
        <w:ind w:left="480"/>
        <w:jc w:val="both"/>
        <w:rPr>
          <w:rFonts w:ascii="Times New Roman" w:hAnsi="Times New Roman" w:cs="Times New Roman"/>
          <w:sz w:val="24"/>
          <w:szCs w:val="24"/>
        </w:rPr>
      </w:pPr>
      <w:r>
        <w:rPr>
          <w:rFonts w:ascii="Times New Roman" w:hAnsi="Times New Roman" w:cs="Times New Roman"/>
          <w:snapToGrid w:val="0"/>
          <w:sz w:val="24"/>
          <w:szCs w:val="24"/>
        </w:rPr>
        <w:t xml:space="preserve">Zamawiający  zaleca </w:t>
      </w:r>
      <w:r w:rsidR="00051881" w:rsidRPr="00051881">
        <w:rPr>
          <w:rFonts w:ascii="Times New Roman" w:hAnsi="Times New Roman" w:cs="Times New Roman"/>
          <w:snapToGrid w:val="0"/>
          <w:sz w:val="24"/>
          <w:szCs w:val="24"/>
        </w:rPr>
        <w:t>Wykonawcom przeprowadzenie wizji lokalnej przyszłego terenu budowy oraz do zap</w:t>
      </w:r>
      <w:r w:rsidR="00CA2EE4">
        <w:rPr>
          <w:rFonts w:ascii="Times New Roman" w:hAnsi="Times New Roman" w:cs="Times New Roman"/>
          <w:snapToGrid w:val="0"/>
          <w:sz w:val="24"/>
          <w:szCs w:val="24"/>
        </w:rPr>
        <w:t xml:space="preserve">oznania się z jego otoczeniem, </w:t>
      </w:r>
      <w:r w:rsidR="00051881" w:rsidRPr="00051881">
        <w:rPr>
          <w:rFonts w:ascii="Times New Roman" w:hAnsi="Times New Roman" w:cs="Times New Roman"/>
          <w:snapToGrid w:val="0"/>
          <w:sz w:val="24"/>
          <w:szCs w:val="24"/>
        </w:rPr>
        <w:t xml:space="preserve">a także do oszacowania na własną odpowiedzialność, koszt  i ryzyko wszelkich danych, jakie mogą okazać się niezbędne do przygotowania oferty i podpisania umowy. </w:t>
      </w:r>
      <w:r w:rsidR="00CA2EE4">
        <w:rPr>
          <w:rFonts w:ascii="Times New Roman" w:hAnsi="Times New Roman" w:cs="Times New Roman"/>
          <w:snapToGrid w:val="0"/>
          <w:sz w:val="24"/>
          <w:szCs w:val="24"/>
        </w:rPr>
        <w:t xml:space="preserve">  </w:t>
      </w:r>
      <w:r w:rsidR="00B659EC">
        <w:rPr>
          <w:rFonts w:ascii="Times New Roman" w:hAnsi="Times New Roman" w:cs="Times New Roman"/>
          <w:snapToGrid w:val="0"/>
          <w:sz w:val="24"/>
          <w:szCs w:val="24"/>
        </w:rPr>
        <w:t xml:space="preserve"> </w:t>
      </w:r>
      <w:r w:rsidR="00051881" w:rsidRPr="00051881">
        <w:rPr>
          <w:rFonts w:ascii="Times New Roman" w:hAnsi="Times New Roman" w:cs="Times New Roman"/>
          <w:sz w:val="24"/>
          <w:szCs w:val="24"/>
        </w:rPr>
        <w:t xml:space="preserve">Wizja lokalna przeprowadzona jest na koszt własny Wykonawcy. Zamawiający  nie będzie brał pod uwagę żadnych roszczeń Wykonawcy będących skutkiem zaniechania oględzin terenu budowy. Osobą upoważnioną  do kontaktów w sprawie wizji lokalnej jest </w:t>
      </w:r>
      <w:r w:rsidR="00CA2EE4">
        <w:rPr>
          <w:rFonts w:ascii="Times New Roman" w:hAnsi="Times New Roman" w:cs="Times New Roman"/>
          <w:sz w:val="24"/>
          <w:szCs w:val="24"/>
        </w:rPr>
        <w:t xml:space="preserve"> </w:t>
      </w:r>
      <w:r w:rsidR="00051881" w:rsidRPr="00051881">
        <w:rPr>
          <w:rFonts w:ascii="Times New Roman" w:hAnsi="Times New Roman" w:cs="Times New Roman"/>
          <w:sz w:val="24"/>
          <w:szCs w:val="24"/>
        </w:rPr>
        <w:t xml:space="preserve">Pan </w:t>
      </w:r>
      <w:r w:rsidR="009C5788">
        <w:rPr>
          <w:rFonts w:ascii="Times New Roman" w:hAnsi="Times New Roman" w:cs="Times New Roman"/>
          <w:b/>
          <w:sz w:val="24"/>
          <w:szCs w:val="24"/>
        </w:rPr>
        <w:t>Jerzy Głowacz</w:t>
      </w:r>
      <w:r w:rsidR="0034040A">
        <w:rPr>
          <w:rFonts w:ascii="Times New Roman" w:hAnsi="Times New Roman" w:cs="Times New Roman"/>
          <w:b/>
          <w:sz w:val="24"/>
          <w:szCs w:val="24"/>
        </w:rPr>
        <w:t xml:space="preserve"> </w:t>
      </w:r>
      <w:r w:rsidR="00051881" w:rsidRPr="00051881">
        <w:rPr>
          <w:rFonts w:ascii="Times New Roman" w:hAnsi="Times New Roman" w:cs="Times New Roman"/>
          <w:sz w:val="24"/>
          <w:szCs w:val="24"/>
        </w:rPr>
        <w:t xml:space="preserve"> – </w:t>
      </w:r>
      <w:r w:rsidR="009C5788">
        <w:rPr>
          <w:rFonts w:ascii="Times New Roman" w:hAnsi="Times New Roman" w:cs="Times New Roman"/>
          <w:iCs/>
          <w:sz w:val="24"/>
          <w:szCs w:val="24"/>
        </w:rPr>
        <w:t>podinspektor</w:t>
      </w:r>
      <w:r w:rsidR="00B659EC">
        <w:rPr>
          <w:rFonts w:ascii="Times New Roman" w:hAnsi="Times New Roman" w:cs="Times New Roman"/>
          <w:iCs/>
          <w:sz w:val="24"/>
          <w:szCs w:val="24"/>
        </w:rPr>
        <w:t xml:space="preserve"> </w:t>
      </w:r>
      <w:r w:rsidR="009C5788">
        <w:rPr>
          <w:rFonts w:ascii="Times New Roman" w:hAnsi="Times New Roman" w:cs="Times New Roman"/>
          <w:iCs/>
          <w:sz w:val="24"/>
          <w:szCs w:val="24"/>
        </w:rPr>
        <w:t>UG</w:t>
      </w:r>
      <w:r w:rsidR="00B659EC">
        <w:rPr>
          <w:rFonts w:ascii="Times New Roman" w:hAnsi="Times New Roman" w:cs="Times New Roman"/>
          <w:iCs/>
          <w:sz w:val="24"/>
          <w:szCs w:val="24"/>
        </w:rPr>
        <w:t xml:space="preserve"> </w:t>
      </w:r>
      <w:r w:rsidR="00051881" w:rsidRPr="00051881">
        <w:rPr>
          <w:rFonts w:ascii="Times New Roman" w:hAnsi="Times New Roman" w:cs="Times New Roman"/>
          <w:iCs/>
          <w:sz w:val="24"/>
          <w:szCs w:val="24"/>
        </w:rPr>
        <w:t xml:space="preserve"> </w:t>
      </w:r>
      <w:r w:rsidR="00051881" w:rsidRPr="00051881">
        <w:rPr>
          <w:rFonts w:ascii="Times New Roman" w:hAnsi="Times New Roman" w:cs="Times New Roman"/>
          <w:sz w:val="24"/>
          <w:szCs w:val="24"/>
        </w:rPr>
        <w:t xml:space="preserve"> – telefon kontaktowy </w:t>
      </w:r>
      <w:r w:rsidR="0027424A">
        <w:rPr>
          <w:rFonts w:ascii="Times New Roman" w:hAnsi="Times New Roman" w:cs="Times New Roman"/>
          <w:b/>
          <w:sz w:val="24"/>
          <w:szCs w:val="24"/>
        </w:rPr>
        <w:t xml:space="preserve"> 16 </w:t>
      </w:r>
      <w:r w:rsidR="009C5788">
        <w:rPr>
          <w:rFonts w:ascii="Times New Roman" w:hAnsi="Times New Roman" w:cs="Times New Roman"/>
          <w:b/>
          <w:sz w:val="24"/>
          <w:szCs w:val="24"/>
        </w:rPr>
        <w:t>6511156</w:t>
      </w:r>
      <w:r w:rsidR="0034040A">
        <w:rPr>
          <w:rFonts w:ascii="Times New Roman" w:hAnsi="Times New Roman" w:cs="Times New Roman"/>
          <w:b/>
          <w:sz w:val="24"/>
          <w:szCs w:val="24"/>
        </w:rPr>
        <w:t xml:space="preserve"> </w:t>
      </w:r>
      <w:r w:rsidR="00DA7936" w:rsidRPr="00051881">
        <w:rPr>
          <w:rFonts w:ascii="Times New Roman" w:hAnsi="Times New Roman" w:cs="Times New Roman"/>
          <w:sz w:val="24"/>
          <w:szCs w:val="24"/>
        </w:rPr>
        <w:t xml:space="preserve"> </w:t>
      </w:r>
      <w:r w:rsidR="00051881" w:rsidRPr="00051881">
        <w:rPr>
          <w:rFonts w:ascii="Times New Roman" w:hAnsi="Times New Roman" w:cs="Times New Roman"/>
          <w:sz w:val="24"/>
          <w:szCs w:val="24"/>
        </w:rPr>
        <w:t>(godziny 08.00-14.30).</w:t>
      </w:r>
    </w:p>
    <w:p w14:paraId="6027329F" w14:textId="77777777" w:rsidR="00616962" w:rsidRPr="00616962" w:rsidRDefault="00616962" w:rsidP="00CA2EE4">
      <w:pPr>
        <w:pStyle w:val="Akapitzlist"/>
        <w:numPr>
          <w:ilvl w:val="1"/>
          <w:numId w:val="3"/>
        </w:numPr>
        <w:spacing w:after="0" w:line="240" w:lineRule="auto"/>
        <w:jc w:val="both"/>
        <w:rPr>
          <w:rFonts w:ascii="Times New Roman" w:eastAsia="Times New Roman" w:hAnsi="Times New Roman" w:cs="Times New Roman"/>
          <w:sz w:val="24"/>
          <w:szCs w:val="24"/>
          <w:lang w:eastAsia="pl-PL"/>
        </w:rPr>
      </w:pPr>
      <w:r w:rsidRPr="00616962">
        <w:rPr>
          <w:rFonts w:ascii="Times New Roman" w:hAnsi="Times New Roman"/>
          <w:sz w:val="24"/>
          <w:szCs w:val="24"/>
        </w:rPr>
        <w:t xml:space="preserve">Gdziekolwiek w Dokumentacji Projektowej lub Specyfikacji Technicznej przywołano nazwy handlowe, technologiczne lub nazwę producenta urządzenia należy traktować takie wskazanie, jako określenie niezbędnego minimalnego standardu jakości i własności </w:t>
      </w:r>
    </w:p>
    <w:p w14:paraId="5ACDDA4C" w14:textId="77777777" w:rsidR="00616962" w:rsidRPr="00616962" w:rsidRDefault="00616962" w:rsidP="00CA2EE4">
      <w:pPr>
        <w:pStyle w:val="Akapitzlist"/>
        <w:spacing w:after="0" w:line="240" w:lineRule="auto"/>
        <w:ind w:left="480"/>
        <w:jc w:val="both"/>
        <w:rPr>
          <w:rFonts w:ascii="Times New Roman" w:eastAsia="Times New Roman" w:hAnsi="Times New Roman" w:cs="Times New Roman"/>
          <w:sz w:val="24"/>
          <w:szCs w:val="24"/>
          <w:lang w:eastAsia="pl-PL"/>
        </w:rPr>
      </w:pPr>
      <w:proofErr w:type="spellStart"/>
      <w:r w:rsidRPr="00616962">
        <w:rPr>
          <w:rFonts w:ascii="Times New Roman" w:hAnsi="Times New Roman"/>
          <w:sz w:val="24"/>
          <w:szCs w:val="24"/>
        </w:rPr>
        <w:lastRenderedPageBreak/>
        <w:t>techniczno</w:t>
      </w:r>
      <w:proofErr w:type="spellEnd"/>
      <w:r w:rsidRPr="00616962">
        <w:rPr>
          <w:rFonts w:ascii="Times New Roman" w:hAnsi="Times New Roman"/>
          <w:sz w:val="24"/>
          <w:szCs w:val="24"/>
        </w:rPr>
        <w:t xml:space="preserve"> – użytkowych dla zastosowanych materiałów, urządzeń i technologii. Zamawiający dopuszcza ujęcie w ofercie, a następnie zastosowanie innych materiałów </w:t>
      </w:r>
      <w:r w:rsidR="00D32AF1">
        <w:rPr>
          <w:rFonts w:ascii="Times New Roman" w:hAnsi="Times New Roman"/>
          <w:sz w:val="24"/>
          <w:szCs w:val="24"/>
        </w:rPr>
        <w:br/>
      </w:r>
      <w:r w:rsidRPr="00616962">
        <w:rPr>
          <w:rFonts w:ascii="Times New Roman" w:hAnsi="Times New Roman"/>
          <w:sz w:val="24"/>
          <w:szCs w:val="24"/>
        </w:rPr>
        <w:t xml:space="preserve">i urządzeń niż podane w Dokumentacji Projektowej pod warunkiem zapewnienia parametrów nie gorszych niż określone w Specyfikacji Technicznej. </w:t>
      </w:r>
    </w:p>
    <w:p w14:paraId="263C7BF7" w14:textId="77777777" w:rsidR="00B659EC" w:rsidRPr="007B2EF3" w:rsidRDefault="004F2E8F" w:rsidP="004F2E8F">
      <w:pPr>
        <w:spacing w:after="0" w:line="360" w:lineRule="auto"/>
        <w:jc w:val="both"/>
        <w:rPr>
          <w:rFonts w:ascii="Times New Roman" w:eastAsia="Times New Roman" w:hAnsi="Times New Roman" w:cs="Times New Roman"/>
          <w:strike/>
          <w:sz w:val="24"/>
          <w:szCs w:val="24"/>
          <w:lang w:eastAsia="pl-PL"/>
        </w:rPr>
      </w:pPr>
      <w:r w:rsidRPr="007B2EF3">
        <w:rPr>
          <w:rFonts w:ascii="Times New Roman" w:eastAsia="Times New Roman" w:hAnsi="Times New Roman" w:cs="Times New Roman"/>
          <w:strike/>
          <w:sz w:val="24"/>
          <w:szCs w:val="24"/>
          <w:lang w:eastAsia="pl-PL"/>
        </w:rPr>
        <w:t xml:space="preserve"> </w:t>
      </w:r>
    </w:p>
    <w:p w14:paraId="796C6AD9" w14:textId="77777777"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V</w:t>
      </w:r>
    </w:p>
    <w:p w14:paraId="4F4C08E8" w14:textId="77777777"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I MIEJSCE WYKONANIA ZAMÓWIENIA</w:t>
      </w:r>
    </w:p>
    <w:p w14:paraId="32FE92B6" w14:textId="77777777"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Termin wykonania zamówienia: </w:t>
      </w:r>
    </w:p>
    <w:p w14:paraId="6B4F0F34" w14:textId="3A4C5A43" w:rsidR="0034040A" w:rsidRPr="00CA2EE4" w:rsidRDefault="00103B60" w:rsidP="0034040A">
      <w:pPr>
        <w:spacing w:after="0" w:line="360" w:lineRule="auto"/>
        <w:jc w:val="both"/>
        <w:rPr>
          <w:rFonts w:ascii="Times New Roman" w:eastAsia="Times New Roman" w:hAnsi="Times New Roman" w:cs="Times New Roman"/>
          <w:sz w:val="28"/>
          <w:szCs w:val="28"/>
          <w:lang w:eastAsia="pl-PL"/>
        </w:rPr>
      </w:pPr>
      <w:r w:rsidRPr="00CA2EE4">
        <w:rPr>
          <w:rFonts w:ascii="Times New Roman" w:eastAsia="Times New Roman" w:hAnsi="Times New Roman" w:cs="Times New Roman"/>
          <w:sz w:val="28"/>
          <w:szCs w:val="28"/>
          <w:lang w:eastAsia="pl-PL"/>
        </w:rPr>
        <w:t xml:space="preserve">Od daty podpisania umowy do </w:t>
      </w:r>
      <w:r w:rsidR="00A83254">
        <w:rPr>
          <w:rFonts w:ascii="Times New Roman" w:hAnsi="Times New Roman" w:cs="Times New Roman"/>
          <w:b/>
          <w:sz w:val="28"/>
          <w:szCs w:val="28"/>
        </w:rPr>
        <w:t>06.10</w:t>
      </w:r>
      <w:r w:rsidR="0034040A" w:rsidRPr="00CA2EE4">
        <w:rPr>
          <w:rFonts w:ascii="Times New Roman" w:hAnsi="Times New Roman" w:cs="Times New Roman"/>
          <w:b/>
          <w:sz w:val="28"/>
          <w:szCs w:val="28"/>
        </w:rPr>
        <w:t>.2017 r.</w:t>
      </w:r>
      <w:r w:rsidR="000A2E17" w:rsidRPr="00CA2EE4">
        <w:rPr>
          <w:rFonts w:ascii="Times New Roman" w:eastAsia="Times New Roman" w:hAnsi="Times New Roman" w:cs="Times New Roman"/>
          <w:sz w:val="28"/>
          <w:szCs w:val="28"/>
          <w:lang w:eastAsia="pl-PL"/>
        </w:rPr>
        <w:t xml:space="preserve"> </w:t>
      </w:r>
    </w:p>
    <w:p w14:paraId="53073BD8" w14:textId="77777777" w:rsidR="00FF707A" w:rsidRPr="004315E9" w:rsidRDefault="00FF707A" w:rsidP="0034040A">
      <w:pPr>
        <w:spacing w:after="0" w:line="360" w:lineRule="auto"/>
        <w:jc w:val="both"/>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Miejsce realizacji: </w:t>
      </w:r>
    </w:p>
    <w:p w14:paraId="4EB7F059" w14:textId="5A8E1F30" w:rsidR="00B205B5" w:rsidRDefault="00D60438" w:rsidP="00B205B5">
      <w:pPr>
        <w:spacing w:line="240" w:lineRule="auto"/>
        <w:jc w:val="center"/>
        <w:rPr>
          <w:rFonts w:ascii="Times New Roman" w:hAnsi="Times New Roman" w:cs="Times New Roman"/>
          <w:b/>
          <w:sz w:val="32"/>
          <w:szCs w:val="32"/>
        </w:rPr>
      </w:pPr>
      <w:r>
        <w:rPr>
          <w:rFonts w:ascii="Times New Roman" w:hAnsi="Times New Roman" w:cs="Times New Roman"/>
          <w:b/>
          <w:sz w:val="24"/>
          <w:szCs w:val="24"/>
        </w:rPr>
        <w:t>-</w:t>
      </w:r>
      <w:r w:rsidR="00B205B5">
        <w:rPr>
          <w:rFonts w:ascii="Times New Roman" w:hAnsi="Times New Roman" w:cs="Times New Roman"/>
          <w:b/>
          <w:sz w:val="32"/>
          <w:szCs w:val="32"/>
        </w:rPr>
        <w:t xml:space="preserve"> droga gminna Drohobyczka Jastrzębiec w km 1+400 – 2+300 dz. nr </w:t>
      </w:r>
      <w:proofErr w:type="spellStart"/>
      <w:r w:rsidR="00B205B5">
        <w:rPr>
          <w:rFonts w:ascii="Times New Roman" w:hAnsi="Times New Roman" w:cs="Times New Roman"/>
          <w:b/>
          <w:sz w:val="32"/>
          <w:szCs w:val="32"/>
        </w:rPr>
        <w:t>ewid</w:t>
      </w:r>
      <w:proofErr w:type="spellEnd"/>
      <w:r w:rsidR="00B205B5">
        <w:rPr>
          <w:rFonts w:ascii="Times New Roman" w:hAnsi="Times New Roman" w:cs="Times New Roman"/>
          <w:b/>
          <w:sz w:val="32"/>
          <w:szCs w:val="32"/>
        </w:rPr>
        <w:t xml:space="preserve">. 34448 w m-ci Drohobyczka  </w:t>
      </w:r>
    </w:p>
    <w:p w14:paraId="3F067CDE" w14:textId="2E75E429" w:rsidR="0034040A" w:rsidRDefault="0034040A" w:rsidP="00A83254">
      <w:pPr>
        <w:spacing w:after="0" w:line="240" w:lineRule="auto"/>
        <w:rPr>
          <w:rFonts w:ascii="Times New Roman" w:eastAsia="Times New Roman" w:hAnsi="Times New Roman" w:cs="Times New Roman"/>
          <w:sz w:val="24"/>
          <w:szCs w:val="24"/>
          <w:lang w:eastAsia="pl-PL"/>
        </w:rPr>
      </w:pPr>
    </w:p>
    <w:p w14:paraId="76F135E0" w14:textId="77777777" w:rsidR="00974ACB" w:rsidRDefault="00974ACB" w:rsidP="004315E9">
      <w:pPr>
        <w:spacing w:after="0" w:line="360" w:lineRule="auto"/>
        <w:rPr>
          <w:rFonts w:ascii="Times New Roman" w:eastAsia="Times New Roman" w:hAnsi="Times New Roman" w:cs="Times New Roman"/>
          <w:sz w:val="24"/>
          <w:szCs w:val="24"/>
          <w:lang w:eastAsia="pl-PL"/>
        </w:rPr>
      </w:pPr>
    </w:p>
    <w:p w14:paraId="1EACBB6D" w14:textId="77777777" w:rsidR="005A5950" w:rsidRPr="00616DAF" w:rsidRDefault="005A5950"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w:t>
      </w:r>
    </w:p>
    <w:p w14:paraId="639F118C" w14:textId="77777777" w:rsidR="005A5950" w:rsidRPr="00616DAF" w:rsidRDefault="000102B7"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WARUNKI UDZIAŁU W POSTĘPOWANIU ORAZ OPIS SPOSOBU DOKONYWANIA OCENY SPEŁNIANIA TYCH WARUNKÓW</w:t>
      </w:r>
    </w:p>
    <w:p w14:paraId="6871169A" w14:textId="77777777" w:rsidR="009D1A9C" w:rsidRDefault="009D1A9C" w:rsidP="009D1A9C">
      <w:pPr>
        <w:spacing w:line="0" w:lineRule="atLeast"/>
        <w:rPr>
          <w:rFonts w:ascii="Times New Roman" w:eastAsia="Times New Roman" w:hAnsi="Times New Roman"/>
          <w:b/>
          <w:sz w:val="24"/>
        </w:rPr>
      </w:pPr>
      <w:r>
        <w:rPr>
          <w:rFonts w:ascii="Times New Roman" w:eastAsia="Times New Roman" w:hAnsi="Times New Roman"/>
          <w:b/>
          <w:sz w:val="24"/>
        </w:rPr>
        <w:t>WARUNKI PODMIOTOWE:</w:t>
      </w:r>
    </w:p>
    <w:p w14:paraId="371A70EA" w14:textId="0C7901D4" w:rsidR="009D1A9C" w:rsidRPr="00D52261" w:rsidRDefault="009D1A9C" w:rsidP="00D52261">
      <w:pPr>
        <w:tabs>
          <w:tab w:val="left" w:pos="260"/>
        </w:tabs>
        <w:spacing w:line="352" w:lineRule="auto"/>
        <w:ind w:left="280" w:right="20" w:hanging="27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Zgodnie z art. 22 ustawy z dnia 29</w:t>
      </w:r>
      <w:r w:rsidR="003260D2">
        <w:rPr>
          <w:rFonts w:ascii="Times New Roman" w:eastAsia="Times New Roman" w:hAnsi="Times New Roman"/>
          <w:sz w:val="24"/>
        </w:rPr>
        <w:t xml:space="preserve"> stycznia 2004 r. Prawo zamówie</w:t>
      </w:r>
      <w:r>
        <w:rPr>
          <w:rFonts w:ascii="Times New Roman" w:eastAsia="Times New Roman" w:hAnsi="Times New Roman"/>
          <w:sz w:val="24"/>
        </w:rPr>
        <w:t xml:space="preserve">ń publicznych, </w:t>
      </w:r>
      <w:r w:rsidR="00E47BEA">
        <w:rPr>
          <w:rFonts w:ascii="Times New Roman" w:eastAsia="Times New Roman" w:hAnsi="Times New Roman"/>
          <w:sz w:val="24"/>
        </w:rPr>
        <w:br/>
      </w:r>
      <w:r>
        <w:rPr>
          <w:rFonts w:ascii="Times New Roman" w:eastAsia="Times New Roman" w:hAnsi="Times New Roman"/>
          <w:sz w:val="24"/>
        </w:rPr>
        <w:t>o u</w:t>
      </w:r>
      <w:r w:rsidR="003260D2">
        <w:rPr>
          <w:rFonts w:ascii="Times New Roman" w:eastAsia="Times New Roman" w:hAnsi="Times New Roman"/>
          <w:sz w:val="24"/>
        </w:rPr>
        <w:t>dzielenie zamówienia mog</w:t>
      </w:r>
      <w:r>
        <w:rPr>
          <w:rFonts w:ascii="Times New Roman" w:eastAsia="Times New Roman" w:hAnsi="Times New Roman"/>
          <w:sz w:val="24"/>
        </w:rPr>
        <w:t>ą ubiegać się Wykonawcy, którzy:</w:t>
      </w:r>
    </w:p>
    <w:p w14:paraId="0C6A84AC" w14:textId="77777777" w:rsidR="009D1A9C" w:rsidRDefault="009D1A9C" w:rsidP="00CA2EE4">
      <w:pPr>
        <w:numPr>
          <w:ilvl w:val="0"/>
          <w:numId w:val="5"/>
        </w:numPr>
        <w:tabs>
          <w:tab w:val="left" w:pos="860"/>
        </w:tabs>
        <w:spacing w:after="0" w:line="240" w:lineRule="auto"/>
        <w:ind w:left="860" w:hanging="498"/>
        <w:jc w:val="both"/>
        <w:rPr>
          <w:rFonts w:ascii="Times New Roman" w:eastAsia="Times New Roman" w:hAnsi="Times New Roman"/>
          <w:b/>
          <w:sz w:val="24"/>
        </w:rPr>
      </w:pPr>
      <w:r>
        <w:rPr>
          <w:rFonts w:ascii="Times New Roman" w:eastAsia="Times New Roman" w:hAnsi="Times New Roman"/>
          <w:b/>
          <w:sz w:val="24"/>
        </w:rPr>
        <w:t xml:space="preserve">nie podlegają wykluczeniu - </w:t>
      </w:r>
      <w:r>
        <w:rPr>
          <w:rFonts w:ascii="Times New Roman" w:eastAsia="Times New Roman" w:hAnsi="Times New Roman"/>
          <w:sz w:val="24"/>
        </w:rPr>
        <w:t>o udzielenie zamówienia mogą</w:t>
      </w:r>
      <w:r>
        <w:rPr>
          <w:rFonts w:ascii="Times New Roman" w:eastAsia="Times New Roman" w:hAnsi="Times New Roman"/>
          <w:b/>
          <w:sz w:val="24"/>
        </w:rPr>
        <w:t xml:space="preserve"> </w:t>
      </w:r>
      <w:r>
        <w:rPr>
          <w:rFonts w:ascii="Times New Roman" w:eastAsia="Times New Roman" w:hAnsi="Times New Roman"/>
          <w:sz w:val="24"/>
        </w:rPr>
        <w:t>ubiegać</w:t>
      </w:r>
      <w:r>
        <w:rPr>
          <w:rFonts w:ascii="Times New Roman" w:eastAsia="Times New Roman" w:hAnsi="Times New Roman"/>
          <w:b/>
          <w:sz w:val="24"/>
        </w:rPr>
        <w:t xml:space="preserve"> </w:t>
      </w:r>
      <w:r>
        <w:rPr>
          <w:rFonts w:ascii="Times New Roman" w:eastAsia="Times New Roman" w:hAnsi="Times New Roman"/>
          <w:sz w:val="24"/>
        </w:rPr>
        <w:t>się</w:t>
      </w:r>
      <w:r>
        <w:rPr>
          <w:rFonts w:ascii="Times New Roman" w:eastAsia="Times New Roman" w:hAnsi="Times New Roman"/>
          <w:b/>
          <w:sz w:val="24"/>
        </w:rPr>
        <w:t xml:space="preserve"> </w:t>
      </w:r>
      <w:r>
        <w:rPr>
          <w:rFonts w:ascii="Times New Roman" w:eastAsia="Times New Roman" w:hAnsi="Times New Roman"/>
          <w:sz w:val="24"/>
        </w:rPr>
        <w:t xml:space="preserve">Wykonawcy, którzy </w:t>
      </w:r>
      <w:r w:rsidR="00486C6C">
        <w:rPr>
          <w:rFonts w:ascii="Times New Roman" w:eastAsia="Times New Roman" w:hAnsi="Times New Roman"/>
          <w:sz w:val="24"/>
        </w:rPr>
        <w:t xml:space="preserve">nie podlegają wykluczeniu </w:t>
      </w:r>
      <w:r>
        <w:rPr>
          <w:rFonts w:ascii="Times New Roman" w:eastAsia="Times New Roman" w:hAnsi="Times New Roman"/>
          <w:sz w:val="24"/>
        </w:rPr>
        <w:t xml:space="preserve">z powodu niespełnienia warunków </w:t>
      </w:r>
      <w:r w:rsidR="00B659EC">
        <w:rPr>
          <w:rFonts w:ascii="Times New Roman" w:eastAsia="Times New Roman" w:hAnsi="Times New Roman"/>
          <w:sz w:val="24"/>
        </w:rPr>
        <w:t xml:space="preserve">                </w:t>
      </w:r>
      <w:r>
        <w:rPr>
          <w:rFonts w:ascii="Times New Roman" w:eastAsia="Times New Roman" w:hAnsi="Times New Roman"/>
          <w:sz w:val="24"/>
        </w:rPr>
        <w:t>określonych w art. 24 ust</w:t>
      </w:r>
      <w:r w:rsidR="00486C6C">
        <w:rPr>
          <w:rFonts w:ascii="Times New Roman" w:eastAsia="Times New Roman" w:hAnsi="Times New Roman"/>
          <w:sz w:val="24"/>
        </w:rPr>
        <w:t>.</w:t>
      </w:r>
      <w:r>
        <w:rPr>
          <w:rFonts w:ascii="Times New Roman" w:eastAsia="Times New Roman" w:hAnsi="Times New Roman"/>
          <w:sz w:val="24"/>
        </w:rPr>
        <w:t xml:space="preserve"> 1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Zamawiający uzna, </w:t>
      </w:r>
      <w:r w:rsidR="007A5096">
        <w:rPr>
          <w:rFonts w:ascii="Times New Roman" w:eastAsia="Times New Roman" w:hAnsi="Times New Roman"/>
          <w:sz w:val="24"/>
        </w:rPr>
        <w:br/>
      </w:r>
      <w:r>
        <w:rPr>
          <w:rFonts w:ascii="Times New Roman" w:eastAsia="Times New Roman" w:hAnsi="Times New Roman"/>
          <w:sz w:val="24"/>
        </w:rPr>
        <w:t xml:space="preserve">że Wykonawca nie podlega wykluczeniu z postępowania, jeżeli </w:t>
      </w:r>
      <w:r w:rsidR="007A5096">
        <w:rPr>
          <w:rFonts w:ascii="Times New Roman" w:eastAsia="Times New Roman" w:hAnsi="Times New Roman"/>
          <w:sz w:val="24"/>
        </w:rPr>
        <w:br/>
      </w:r>
      <w:r>
        <w:rPr>
          <w:rFonts w:ascii="Times New Roman" w:eastAsia="Times New Roman" w:hAnsi="Times New Roman"/>
          <w:sz w:val="24"/>
        </w:rPr>
        <w:t>z przedstawionych przez Wykonawcę oświadczeń</w:t>
      </w:r>
      <w:r w:rsidR="00486C6C">
        <w:rPr>
          <w:rFonts w:ascii="Times New Roman" w:eastAsia="Times New Roman" w:hAnsi="Times New Roman"/>
          <w:sz w:val="24"/>
        </w:rPr>
        <w:t xml:space="preserve"> i dokumentów wynika</w:t>
      </w:r>
      <w:r>
        <w:rPr>
          <w:rFonts w:ascii="Times New Roman" w:eastAsia="Times New Roman" w:hAnsi="Times New Roman"/>
          <w:sz w:val="24"/>
        </w:rPr>
        <w:t xml:space="preserve">ć będzie, </w:t>
      </w:r>
      <w:r w:rsidR="00B659EC">
        <w:rPr>
          <w:rFonts w:ascii="Times New Roman" w:eastAsia="Times New Roman" w:hAnsi="Times New Roman"/>
          <w:sz w:val="24"/>
        </w:rPr>
        <w:t xml:space="preserve">          </w:t>
      </w:r>
      <w:r>
        <w:rPr>
          <w:rFonts w:ascii="Times New Roman" w:eastAsia="Times New Roman" w:hAnsi="Times New Roman"/>
          <w:sz w:val="24"/>
        </w:rPr>
        <w:t xml:space="preserve">że nie występują uwarunkowania określone w art. 24 ust. 1 pkt 12-23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w:t>
      </w:r>
      <w:r w:rsidR="00103B60">
        <w:rPr>
          <w:rFonts w:ascii="Times New Roman" w:eastAsia="Times New Roman" w:hAnsi="Times New Roman"/>
          <w:sz w:val="24"/>
        </w:rPr>
        <w:br/>
      </w:r>
      <w:r>
        <w:rPr>
          <w:rFonts w:ascii="Times New Roman" w:eastAsia="Times New Roman" w:hAnsi="Times New Roman"/>
          <w:sz w:val="24"/>
        </w:rPr>
        <w:t>W przypadkach, gdy Wykonawca wykazując spełnianie warunków,</w:t>
      </w:r>
      <w:r w:rsidR="00486C6C">
        <w:rPr>
          <w:rFonts w:ascii="Times New Roman" w:eastAsia="Times New Roman" w:hAnsi="Times New Roman"/>
          <w:sz w:val="24"/>
        </w:rPr>
        <w:t xml:space="preserve"> polega </w:t>
      </w:r>
      <w:r w:rsidR="00103B60">
        <w:rPr>
          <w:rFonts w:ascii="Times New Roman" w:eastAsia="Times New Roman" w:hAnsi="Times New Roman"/>
          <w:sz w:val="24"/>
        </w:rPr>
        <w:br/>
      </w:r>
      <w:r w:rsidR="00486C6C">
        <w:rPr>
          <w:rFonts w:ascii="Times New Roman" w:eastAsia="Times New Roman" w:hAnsi="Times New Roman"/>
          <w:sz w:val="24"/>
        </w:rPr>
        <w:t>na zasobach innych podmiotów, a podmioty te b</w:t>
      </w:r>
      <w:r>
        <w:rPr>
          <w:rFonts w:ascii="Times New Roman" w:eastAsia="Times New Roman" w:hAnsi="Times New Roman"/>
          <w:sz w:val="24"/>
        </w:rPr>
        <w:t xml:space="preserve">ędą brały udział </w:t>
      </w:r>
      <w:r w:rsidR="00486C6C">
        <w:rPr>
          <w:rFonts w:ascii="Times New Roman" w:eastAsia="Times New Roman" w:hAnsi="Times New Roman"/>
          <w:sz w:val="24"/>
        </w:rPr>
        <w:t xml:space="preserve">w </w:t>
      </w:r>
      <w:r>
        <w:rPr>
          <w:rFonts w:ascii="Times New Roman" w:eastAsia="Times New Roman" w:hAnsi="Times New Roman"/>
          <w:sz w:val="24"/>
        </w:rPr>
        <w:t>realizacji części zamówienia, w stosunku do ż</w:t>
      </w:r>
      <w:r w:rsidR="00486C6C">
        <w:rPr>
          <w:rFonts w:ascii="Times New Roman" w:eastAsia="Times New Roman" w:hAnsi="Times New Roman"/>
          <w:sz w:val="24"/>
        </w:rPr>
        <w:t>adnego z tych podmiotów nie mog</w:t>
      </w:r>
      <w:r>
        <w:rPr>
          <w:rFonts w:ascii="Times New Roman" w:eastAsia="Times New Roman" w:hAnsi="Times New Roman"/>
          <w:sz w:val="24"/>
        </w:rPr>
        <w:t xml:space="preserve">ą występować uwarunkowania </w:t>
      </w:r>
      <w:r w:rsidR="00486C6C">
        <w:rPr>
          <w:rFonts w:ascii="Times New Roman" w:eastAsia="Times New Roman" w:hAnsi="Times New Roman"/>
          <w:sz w:val="24"/>
        </w:rPr>
        <w:t xml:space="preserve">zawarte w </w:t>
      </w:r>
      <w:r>
        <w:rPr>
          <w:rFonts w:ascii="Times New Roman" w:eastAsia="Times New Roman" w:hAnsi="Times New Roman"/>
          <w:sz w:val="24"/>
        </w:rPr>
        <w:t xml:space="preserve">art. 24 ust. 1 pkt 12-23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14:paraId="6D706EC8" w14:textId="77777777" w:rsidR="009D1A9C" w:rsidRDefault="009D1A9C" w:rsidP="009D1A9C">
      <w:pPr>
        <w:spacing w:line="6" w:lineRule="exact"/>
        <w:rPr>
          <w:rFonts w:ascii="Times New Roman" w:eastAsia="Times New Roman" w:hAnsi="Times New Roman"/>
          <w:b/>
          <w:sz w:val="24"/>
        </w:rPr>
      </w:pPr>
    </w:p>
    <w:p w14:paraId="59DA0DE5" w14:textId="410800AB" w:rsidR="009D1A9C" w:rsidRPr="00D60438" w:rsidRDefault="009D1A9C" w:rsidP="00D60438">
      <w:pPr>
        <w:numPr>
          <w:ilvl w:val="1"/>
          <w:numId w:val="5"/>
        </w:numPr>
        <w:tabs>
          <w:tab w:val="left" w:pos="860"/>
        </w:tabs>
        <w:spacing w:after="0" w:line="0" w:lineRule="atLeast"/>
        <w:ind w:left="860" w:hanging="431"/>
        <w:jc w:val="both"/>
        <w:rPr>
          <w:rFonts w:ascii="Times New Roman" w:eastAsia="Times New Roman" w:hAnsi="Times New Roman"/>
          <w:b/>
          <w:sz w:val="24"/>
        </w:rPr>
      </w:pPr>
      <w:r>
        <w:rPr>
          <w:rFonts w:ascii="Times New Roman" w:eastAsia="Times New Roman" w:hAnsi="Times New Roman"/>
          <w:b/>
          <w:sz w:val="24"/>
        </w:rPr>
        <w:t>spełniają warunki udziału w postępowaniu, w zakresie:</w:t>
      </w:r>
    </w:p>
    <w:p w14:paraId="1D53E382" w14:textId="77777777" w:rsidR="009D1A9C" w:rsidRDefault="009D1A9C" w:rsidP="00CA2EE4">
      <w:pPr>
        <w:numPr>
          <w:ilvl w:val="2"/>
          <w:numId w:val="5"/>
        </w:numPr>
        <w:tabs>
          <w:tab w:val="left" w:pos="1418"/>
        </w:tabs>
        <w:spacing w:after="0" w:line="240" w:lineRule="auto"/>
        <w:ind w:left="1420" w:hanging="698"/>
        <w:jc w:val="both"/>
        <w:rPr>
          <w:rFonts w:ascii="Times New Roman" w:eastAsia="Times New Roman" w:hAnsi="Times New Roman"/>
          <w:b/>
          <w:sz w:val="24"/>
        </w:rPr>
      </w:pPr>
      <w:r>
        <w:rPr>
          <w:rFonts w:ascii="Times New Roman" w:eastAsia="Times New Roman" w:hAnsi="Times New Roman"/>
          <w:b/>
          <w:sz w:val="24"/>
        </w:rPr>
        <w:t>kompetencji lub uprawnień do prowadzenia określonej działalności zawodowej, o ile wynika to z odrę</w:t>
      </w:r>
      <w:r w:rsidR="005C06E4">
        <w:rPr>
          <w:rFonts w:ascii="Times New Roman" w:eastAsia="Times New Roman" w:hAnsi="Times New Roman"/>
          <w:b/>
          <w:sz w:val="24"/>
        </w:rPr>
        <w:t>bnych przepisów</w:t>
      </w:r>
      <w:r>
        <w:rPr>
          <w:rFonts w:ascii="Times New Roman" w:eastAsia="Times New Roman" w:hAnsi="Times New Roman"/>
          <w:sz w:val="24"/>
        </w:rPr>
        <w:t>. Zamawiający nie</w:t>
      </w:r>
      <w:r>
        <w:rPr>
          <w:rFonts w:ascii="Times New Roman" w:eastAsia="Times New Roman" w:hAnsi="Times New Roman"/>
          <w:b/>
          <w:sz w:val="24"/>
        </w:rPr>
        <w:t xml:space="preserve"> </w:t>
      </w:r>
      <w:r>
        <w:rPr>
          <w:rFonts w:ascii="Times New Roman" w:eastAsia="Times New Roman" w:hAnsi="Times New Roman"/>
          <w:sz w:val="24"/>
        </w:rPr>
        <w:t>precyzuje w tym zakresie żadnych wymagań, których spełnienie Wykonawca zobowiązany jest wykazać w sposób szczególny.</w:t>
      </w:r>
    </w:p>
    <w:p w14:paraId="364BB97C" w14:textId="77777777" w:rsidR="009D1A9C" w:rsidRDefault="009D1A9C" w:rsidP="009D1A9C">
      <w:pPr>
        <w:spacing w:line="4" w:lineRule="exact"/>
        <w:rPr>
          <w:rFonts w:ascii="Times New Roman" w:eastAsia="Times New Roman" w:hAnsi="Times New Roman"/>
          <w:b/>
          <w:sz w:val="24"/>
        </w:rPr>
      </w:pPr>
    </w:p>
    <w:p w14:paraId="121799EC" w14:textId="77777777" w:rsidR="00135440" w:rsidRDefault="009D1A9C" w:rsidP="00CA2EE4">
      <w:pPr>
        <w:numPr>
          <w:ilvl w:val="2"/>
          <w:numId w:val="5"/>
        </w:numPr>
        <w:tabs>
          <w:tab w:val="left" w:pos="1418"/>
        </w:tabs>
        <w:spacing w:after="0" w:line="240" w:lineRule="auto"/>
        <w:ind w:left="1420" w:hanging="698"/>
        <w:jc w:val="both"/>
        <w:rPr>
          <w:rFonts w:ascii="Times New Roman" w:eastAsia="Times New Roman" w:hAnsi="Times New Roman"/>
          <w:b/>
          <w:sz w:val="24"/>
        </w:rPr>
      </w:pPr>
      <w:r w:rsidRPr="001E5FCE">
        <w:rPr>
          <w:rFonts w:ascii="Times New Roman" w:eastAsia="Times New Roman" w:hAnsi="Times New Roman"/>
          <w:b/>
          <w:sz w:val="24"/>
        </w:rPr>
        <w:t xml:space="preserve">sytuacji ekonomicznej lub finansowej </w:t>
      </w:r>
      <w:r w:rsidR="00830D8A" w:rsidRPr="001E5FCE">
        <w:rPr>
          <w:rFonts w:ascii="Times New Roman" w:eastAsia="Times New Roman" w:hAnsi="Times New Roman"/>
          <w:sz w:val="24"/>
        </w:rPr>
        <w:t xml:space="preserve">– </w:t>
      </w:r>
      <w:r w:rsidR="00135440">
        <w:rPr>
          <w:rFonts w:ascii="Times New Roman" w:eastAsia="Times New Roman" w:hAnsi="Times New Roman"/>
          <w:sz w:val="24"/>
        </w:rPr>
        <w:t>Zamawiający nie</w:t>
      </w:r>
      <w:r w:rsidR="00135440">
        <w:rPr>
          <w:rFonts w:ascii="Times New Roman" w:eastAsia="Times New Roman" w:hAnsi="Times New Roman"/>
          <w:b/>
          <w:sz w:val="24"/>
        </w:rPr>
        <w:t xml:space="preserve"> </w:t>
      </w:r>
      <w:r w:rsidR="00135440">
        <w:rPr>
          <w:rFonts w:ascii="Times New Roman" w:eastAsia="Times New Roman" w:hAnsi="Times New Roman"/>
          <w:sz w:val="24"/>
        </w:rPr>
        <w:t>precyzuje w tym zakresie żadnych wymagań, których spełnienie Wykonawca zobowiązany jest wykazać w sposób szczególny.</w:t>
      </w:r>
    </w:p>
    <w:p w14:paraId="2E78BE57" w14:textId="77777777" w:rsidR="00F368D3" w:rsidRDefault="00F368D3" w:rsidP="00CA2EE4">
      <w:pPr>
        <w:tabs>
          <w:tab w:val="left" w:pos="1418"/>
        </w:tabs>
        <w:spacing w:after="0" w:line="240" w:lineRule="auto"/>
        <w:ind w:left="722" w:right="20"/>
        <w:jc w:val="both"/>
        <w:rPr>
          <w:rFonts w:ascii="Times New Roman" w:eastAsia="Times New Roman" w:hAnsi="Times New Roman"/>
          <w:sz w:val="24"/>
        </w:rPr>
      </w:pPr>
    </w:p>
    <w:p w14:paraId="2A201C11" w14:textId="130B1438" w:rsidR="00135440" w:rsidRPr="0062641D" w:rsidRDefault="009D1A9C" w:rsidP="0062641D">
      <w:pPr>
        <w:numPr>
          <w:ilvl w:val="2"/>
          <w:numId w:val="5"/>
        </w:numPr>
        <w:tabs>
          <w:tab w:val="left" w:pos="1418"/>
        </w:tabs>
        <w:spacing w:after="0" w:line="240" w:lineRule="auto"/>
        <w:ind w:left="1420" w:right="20" w:hanging="698"/>
        <w:jc w:val="both"/>
        <w:rPr>
          <w:rFonts w:ascii="Times New Roman" w:eastAsia="Times New Roman" w:hAnsi="Times New Roman"/>
          <w:sz w:val="24"/>
        </w:rPr>
      </w:pPr>
      <w:r w:rsidRPr="002A1119">
        <w:rPr>
          <w:rFonts w:ascii="Times New Roman" w:eastAsia="Times New Roman" w:hAnsi="Times New Roman"/>
          <w:b/>
          <w:sz w:val="24"/>
        </w:rPr>
        <w:t xml:space="preserve">posiadania zdolności technicznej lub zawodowej – </w:t>
      </w:r>
      <w:r w:rsidR="00135440" w:rsidRPr="0062641D">
        <w:rPr>
          <w:rFonts w:ascii="Times New Roman" w:hAnsi="Times New Roman" w:cs="Times New Roman"/>
          <w:b/>
        </w:rPr>
        <w:t>Wskazanie osoby odpowiedzialnej za kierowanie robotami budowlanymi , wraz z informacją na temat ich kwalifikacji zawodowych, uprawnień, doświadczenia i wykształcenia niezbędnych do wykonania przedmiotowego zamówienia, zakresu wykonywanych przez nie czynności oraz informację  o podstawie do dysponowania tymi osobami.</w:t>
      </w:r>
    </w:p>
    <w:p w14:paraId="63C29F99" w14:textId="53968F72" w:rsidR="009D519A" w:rsidRPr="00D60438" w:rsidRDefault="00135440" w:rsidP="00D60438">
      <w:pPr>
        <w:autoSpaceDE w:val="0"/>
        <w:autoSpaceDN w:val="0"/>
        <w:adjustRightInd w:val="0"/>
        <w:spacing w:after="0" w:line="240" w:lineRule="auto"/>
        <w:ind w:left="1505"/>
        <w:jc w:val="both"/>
        <w:rPr>
          <w:rFonts w:ascii="Times New Roman" w:hAnsi="Times New Roman" w:cs="Times New Roman"/>
          <w:color w:val="FF0000"/>
          <w:sz w:val="24"/>
          <w:szCs w:val="24"/>
        </w:rPr>
      </w:pPr>
      <w:r w:rsidRPr="00231587">
        <w:rPr>
          <w:rFonts w:ascii="Times New Roman" w:hAnsi="Times New Roman" w:cs="Times New Roman"/>
        </w:rPr>
        <w:t>Warunek zostanie uznany za spełniony , jeżeli Wykonawca wykaże , że będzie dysponował       w trakcie realizacji zamówienia min. 1 osobą -  kierownikiem robót branż</w:t>
      </w:r>
      <w:r w:rsidR="00DF72C9" w:rsidRPr="00231587">
        <w:rPr>
          <w:rFonts w:ascii="Times New Roman" w:hAnsi="Times New Roman" w:cs="Times New Roman"/>
        </w:rPr>
        <w:t xml:space="preserve">y drogowej  </w:t>
      </w:r>
      <w:r w:rsidRPr="00231587">
        <w:rPr>
          <w:rFonts w:ascii="Times New Roman" w:hAnsi="Times New Roman" w:cs="Times New Roman"/>
        </w:rPr>
        <w:t>( posiadającym uprawnienia do kierowania robotami w specjalności drogowej)</w:t>
      </w:r>
      <w:r w:rsidRPr="00231587">
        <w:rPr>
          <w:rFonts w:ascii="Times New Roman" w:hAnsi="Times New Roman" w:cs="Times New Roman"/>
          <w:sz w:val="24"/>
          <w:szCs w:val="24"/>
        </w:rPr>
        <w:t xml:space="preserve"> lub równoważne uprawnienia, wydane </w:t>
      </w:r>
      <w:r w:rsidRPr="00231587">
        <w:rPr>
          <w:rFonts w:ascii="Times New Roman" w:hAnsi="Times New Roman" w:cs="Times New Roman"/>
          <w:sz w:val="24"/>
          <w:szCs w:val="24"/>
        </w:rPr>
        <w:br/>
        <w:t xml:space="preserve">na podstawie wcześniej obowiązujących przepisów, </w:t>
      </w:r>
      <w:r w:rsidRPr="00231587">
        <w:rPr>
          <w:rFonts w:ascii="Times New Roman" w:hAnsi="Times New Roman" w:cs="Times New Roman"/>
          <w:color w:val="000000"/>
          <w:sz w:val="24"/>
          <w:szCs w:val="24"/>
        </w:rPr>
        <w:t xml:space="preserve">które pozwalać będą </w:t>
      </w:r>
      <w:r w:rsidRPr="00231587">
        <w:rPr>
          <w:rFonts w:ascii="Times New Roman" w:hAnsi="Times New Roman" w:cs="Times New Roman"/>
          <w:color w:val="000000"/>
          <w:sz w:val="24"/>
          <w:szCs w:val="24"/>
        </w:rPr>
        <w:br/>
        <w:t>na pełnienie funkcji Kierownika budowy w zakresie niniejszego zamówienia.</w:t>
      </w:r>
    </w:p>
    <w:p w14:paraId="3C71A4DF" w14:textId="77777777" w:rsidR="002A1119" w:rsidRPr="009C61DF" w:rsidRDefault="002A1119" w:rsidP="002A1119">
      <w:pPr>
        <w:autoSpaceDE w:val="0"/>
        <w:autoSpaceDN w:val="0"/>
        <w:adjustRightInd w:val="0"/>
        <w:spacing w:after="0" w:line="360" w:lineRule="auto"/>
        <w:rPr>
          <w:rFonts w:ascii="Times New Roman" w:hAnsi="Times New Roman"/>
          <w:b/>
          <w:sz w:val="24"/>
          <w:szCs w:val="24"/>
        </w:rPr>
      </w:pPr>
      <w:r w:rsidRPr="009C61DF">
        <w:rPr>
          <w:rFonts w:ascii="Times New Roman" w:hAnsi="Times New Roman"/>
          <w:b/>
          <w:sz w:val="24"/>
          <w:szCs w:val="24"/>
        </w:rPr>
        <w:t>UWAGA:</w:t>
      </w:r>
    </w:p>
    <w:p w14:paraId="6ECED540" w14:textId="77777777" w:rsidR="0060749C" w:rsidRPr="0060749C" w:rsidRDefault="0060749C" w:rsidP="00D60438">
      <w:pPr>
        <w:autoSpaceDE w:val="0"/>
        <w:spacing w:line="240" w:lineRule="auto"/>
        <w:jc w:val="both"/>
        <w:rPr>
          <w:rFonts w:ascii="Times New Roman" w:hAnsi="Times New Roman" w:cs="Times New Roman"/>
          <w:sz w:val="24"/>
          <w:szCs w:val="24"/>
        </w:rPr>
      </w:pPr>
      <w:r w:rsidRPr="0060749C">
        <w:rPr>
          <w:rFonts w:ascii="Times New Roman" w:hAnsi="Times New Roman" w:cs="Times New Roman"/>
          <w:sz w:val="24"/>
          <w:szCs w:val="24"/>
        </w:rPr>
        <w:t>Zamawiają</w:t>
      </w:r>
      <w:r w:rsidR="00135440">
        <w:rPr>
          <w:rFonts w:ascii="Times New Roman" w:hAnsi="Times New Roman" w:cs="Times New Roman"/>
          <w:sz w:val="24"/>
          <w:szCs w:val="24"/>
        </w:rPr>
        <w:t>cy, określając wymogi dla każdej</w:t>
      </w:r>
      <w:r w:rsidRPr="0060749C">
        <w:rPr>
          <w:rFonts w:ascii="Times New Roman" w:hAnsi="Times New Roman" w:cs="Times New Roman"/>
          <w:sz w:val="24"/>
          <w:szCs w:val="24"/>
        </w:rPr>
        <w:t xml:space="preserve"> osoby w zakresie posiadanych uprawnień budowlanych, dopuszcza odpowiadające im uprawnienia budowlane nadane obywatelom państw członkowskich w rozumieniu art  4a stawy z dnia 15 grudnia 2000 r. o samorządach zawodowych architektów oraz inżynierów budownictwa (Dz. U z 2016 r., poz. 1725 </w:t>
      </w:r>
      <w:proofErr w:type="spellStart"/>
      <w:r w:rsidRPr="0060749C">
        <w:rPr>
          <w:rFonts w:ascii="Times New Roman" w:hAnsi="Times New Roman" w:cs="Times New Roman"/>
          <w:sz w:val="24"/>
          <w:szCs w:val="24"/>
        </w:rPr>
        <w:t>t.j</w:t>
      </w:r>
      <w:proofErr w:type="spellEnd"/>
      <w:r w:rsidRPr="0060749C">
        <w:rPr>
          <w:rFonts w:ascii="Times New Roman" w:hAnsi="Times New Roman" w:cs="Times New Roman"/>
          <w:sz w:val="24"/>
          <w:szCs w:val="24"/>
        </w:rPr>
        <w:t>.).  uznane na podstawie odrębnych przepisów, stosowanie do treści art. 12 a ustawy Prawo Budowlane (Dz. U. z 2016, poz. 290 t. j. ).</w:t>
      </w:r>
    </w:p>
    <w:p w14:paraId="0FD7FB14" w14:textId="77777777" w:rsidR="002A1119" w:rsidRPr="007E4FCA" w:rsidRDefault="0060749C" w:rsidP="00D60438">
      <w:pPr>
        <w:autoSpaceDE w:val="0"/>
        <w:spacing w:line="240" w:lineRule="auto"/>
        <w:jc w:val="both"/>
        <w:rPr>
          <w:rFonts w:ascii="Times New Roman" w:hAnsi="Times New Roman" w:cs="Times New Roman"/>
          <w:sz w:val="24"/>
          <w:szCs w:val="24"/>
        </w:rPr>
      </w:pPr>
      <w:r w:rsidRPr="0060749C">
        <w:rPr>
          <w:rFonts w:ascii="Times New Roman" w:hAnsi="Times New Roman" w:cs="Times New Roman"/>
          <w:sz w:val="24"/>
          <w:szCs w:val="24"/>
        </w:rPr>
        <w:t xml:space="preserve">Ilekroć w opisie warunków udziału w postępowaniu mowa jest o uprawnieniach, to </w:t>
      </w:r>
      <w:r>
        <w:rPr>
          <w:rFonts w:ascii="Times New Roman" w:hAnsi="Times New Roman" w:cs="Times New Roman"/>
          <w:sz w:val="24"/>
          <w:szCs w:val="24"/>
        </w:rPr>
        <w:br/>
      </w:r>
      <w:r w:rsidRPr="0060749C">
        <w:rPr>
          <w:rFonts w:ascii="Times New Roman" w:hAnsi="Times New Roman" w:cs="Times New Roman"/>
          <w:sz w:val="24"/>
          <w:szCs w:val="24"/>
        </w:rPr>
        <w:t xml:space="preserve">w przypadku osób będących obywatelami państw  członkowskich oznacza to decyzję </w:t>
      </w:r>
      <w:r>
        <w:rPr>
          <w:rFonts w:ascii="Times New Roman" w:hAnsi="Times New Roman" w:cs="Times New Roman"/>
          <w:sz w:val="24"/>
          <w:szCs w:val="24"/>
        </w:rPr>
        <w:br/>
      </w:r>
      <w:r w:rsidRPr="0060749C">
        <w:rPr>
          <w:rFonts w:ascii="Times New Roman" w:hAnsi="Times New Roman" w:cs="Times New Roman"/>
          <w:sz w:val="24"/>
          <w:szCs w:val="24"/>
        </w:rPr>
        <w:t xml:space="preserve">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2016 r. poz. 65 z </w:t>
      </w:r>
      <w:proofErr w:type="spellStart"/>
      <w:r w:rsidRPr="0060749C">
        <w:rPr>
          <w:rFonts w:ascii="Times New Roman" w:hAnsi="Times New Roman" w:cs="Times New Roman"/>
          <w:sz w:val="24"/>
          <w:szCs w:val="24"/>
        </w:rPr>
        <w:t>późn</w:t>
      </w:r>
      <w:proofErr w:type="spellEnd"/>
      <w:r w:rsidRPr="0060749C">
        <w:rPr>
          <w:rFonts w:ascii="Times New Roman" w:hAnsi="Times New Roman" w:cs="Times New Roman"/>
          <w:sz w:val="24"/>
          <w:szCs w:val="24"/>
        </w:rPr>
        <w:t xml:space="preserve">. zm.) oraz Ustawą z dnia 15 grudnia 2000 r. o samorządach zawodowych architektów oraz inżynierów budownictwa (Dz. U z 2016 r., poz. 1725 </w:t>
      </w:r>
      <w:proofErr w:type="spellStart"/>
      <w:r w:rsidRPr="0060749C">
        <w:rPr>
          <w:rFonts w:ascii="Times New Roman" w:hAnsi="Times New Roman" w:cs="Times New Roman"/>
          <w:sz w:val="24"/>
          <w:szCs w:val="24"/>
        </w:rPr>
        <w:t>t.j</w:t>
      </w:r>
      <w:proofErr w:type="spellEnd"/>
      <w:r w:rsidRPr="0060749C">
        <w:rPr>
          <w:rFonts w:ascii="Times New Roman" w:hAnsi="Times New Roman" w:cs="Times New Roman"/>
          <w:sz w:val="24"/>
          <w:szCs w:val="24"/>
        </w:rPr>
        <w:t>.).</w:t>
      </w:r>
    </w:p>
    <w:p w14:paraId="6BC7E76F" w14:textId="77777777" w:rsidR="002A1119" w:rsidRPr="00DF72C9" w:rsidRDefault="002A1119" w:rsidP="00D60438">
      <w:pPr>
        <w:autoSpaceDE w:val="0"/>
        <w:autoSpaceDN w:val="0"/>
        <w:adjustRightInd w:val="0"/>
        <w:spacing w:after="0" w:line="240" w:lineRule="auto"/>
        <w:jc w:val="both"/>
        <w:rPr>
          <w:rFonts w:ascii="Times New Roman" w:hAnsi="Times New Roman"/>
          <w:strike/>
          <w:sz w:val="24"/>
          <w:szCs w:val="24"/>
        </w:rPr>
      </w:pPr>
      <w:r w:rsidRPr="003F0C51">
        <w:rPr>
          <w:rFonts w:ascii="Times New Roman" w:hAnsi="Times New Roman"/>
          <w:sz w:val="24"/>
          <w:szCs w:val="24"/>
        </w:rPr>
        <w:t xml:space="preserve">Wszystkie w/w osoby kadry technicznej muszą posługiwać się językiem polskim lub </w:t>
      </w:r>
      <w:r w:rsidR="00E667C7">
        <w:rPr>
          <w:rFonts w:ascii="Times New Roman" w:hAnsi="Times New Roman"/>
          <w:sz w:val="24"/>
          <w:szCs w:val="24"/>
        </w:rPr>
        <w:br/>
      </w:r>
      <w:r w:rsidRPr="003F0C51">
        <w:rPr>
          <w:rFonts w:ascii="Times New Roman" w:hAnsi="Times New Roman"/>
          <w:sz w:val="24"/>
          <w:szCs w:val="24"/>
        </w:rPr>
        <w:t xml:space="preserve">w przypadku braku znajomości języka polskiego przez w/w osoby, Wykonawca zobowiązany jest na własny koszt do zapewnienia tłumacza języka polskiego w celu stałego bieżącego </w:t>
      </w:r>
      <w:r w:rsidR="00E667C7">
        <w:rPr>
          <w:rFonts w:ascii="Times New Roman" w:hAnsi="Times New Roman"/>
          <w:sz w:val="24"/>
          <w:szCs w:val="24"/>
        </w:rPr>
        <w:br/>
      </w:r>
      <w:r w:rsidRPr="003F0C51">
        <w:rPr>
          <w:rFonts w:ascii="Times New Roman" w:hAnsi="Times New Roman"/>
          <w:sz w:val="24"/>
          <w:szCs w:val="24"/>
        </w:rPr>
        <w:t xml:space="preserve">i symultanicznego tłumaczenia w kontaktach pomiędzy Zamawiającym a personelem Wykonawcy. </w:t>
      </w:r>
    </w:p>
    <w:p w14:paraId="6F067DDD" w14:textId="77777777" w:rsidR="009D1A9C" w:rsidRDefault="009D1A9C" w:rsidP="00CA2EE4">
      <w:pPr>
        <w:numPr>
          <w:ilvl w:val="0"/>
          <w:numId w:val="6"/>
        </w:numPr>
        <w:tabs>
          <w:tab w:val="left" w:pos="280"/>
        </w:tabs>
        <w:spacing w:after="0" w:line="240" w:lineRule="auto"/>
        <w:ind w:left="280" w:hanging="278"/>
        <w:jc w:val="both"/>
        <w:rPr>
          <w:rFonts w:ascii="Times New Roman" w:eastAsia="Times New Roman" w:hAnsi="Times New Roman"/>
          <w:b/>
          <w:sz w:val="24"/>
        </w:rPr>
      </w:pPr>
      <w:r>
        <w:rPr>
          <w:rFonts w:ascii="Times New Roman" w:eastAsia="Times New Roman" w:hAnsi="Times New Roman"/>
          <w:sz w:val="24"/>
        </w:rPr>
        <w:t>Wykonawcy mogą</w:t>
      </w:r>
      <w:r w:rsidR="00E47BEA">
        <w:rPr>
          <w:rFonts w:ascii="Times New Roman" w:eastAsia="Times New Roman" w:hAnsi="Times New Roman"/>
          <w:sz w:val="24"/>
        </w:rPr>
        <w:t xml:space="preserve"> wspólnie ubiega</w:t>
      </w:r>
      <w:r>
        <w:rPr>
          <w:rFonts w:ascii="Times New Roman" w:eastAsia="Times New Roman" w:hAnsi="Times New Roman"/>
          <w:sz w:val="24"/>
        </w:rPr>
        <w:t>ć się o udziel</w:t>
      </w:r>
      <w:r w:rsidR="005E71AD">
        <w:rPr>
          <w:rFonts w:ascii="Times New Roman" w:eastAsia="Times New Roman" w:hAnsi="Times New Roman"/>
          <w:sz w:val="24"/>
        </w:rPr>
        <w:t xml:space="preserve">enie zamówienia zgodnie z </w:t>
      </w:r>
      <w:r>
        <w:rPr>
          <w:rFonts w:ascii="Times New Roman" w:eastAsia="Times New Roman" w:hAnsi="Times New Roman"/>
          <w:sz w:val="24"/>
        </w:rPr>
        <w:t xml:space="preserve">art. 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w:t>
      </w:r>
      <w:r w:rsidR="005E71AD">
        <w:rPr>
          <w:rFonts w:ascii="Times New Roman" w:eastAsia="Times New Roman" w:hAnsi="Times New Roman"/>
          <w:sz w:val="24"/>
        </w:rPr>
        <w:t>W przypadku Wykonawców wspólnie ubie</w:t>
      </w:r>
      <w:r>
        <w:rPr>
          <w:rFonts w:ascii="Times New Roman" w:eastAsia="Times New Roman" w:hAnsi="Times New Roman"/>
          <w:sz w:val="24"/>
        </w:rPr>
        <w:t>gających się o udzielenie zamówienia publicznego:</w:t>
      </w:r>
    </w:p>
    <w:p w14:paraId="671780E4" w14:textId="77777777" w:rsidR="009D1A9C" w:rsidRDefault="009D1A9C" w:rsidP="00CA2EE4">
      <w:pPr>
        <w:spacing w:line="240" w:lineRule="auto"/>
        <w:rPr>
          <w:rFonts w:ascii="Times New Roman" w:eastAsia="Times New Roman" w:hAnsi="Times New Roman"/>
          <w:b/>
          <w:sz w:val="24"/>
        </w:rPr>
      </w:pPr>
    </w:p>
    <w:p w14:paraId="0BB8A38B" w14:textId="77777777" w:rsidR="009D1A9C" w:rsidRDefault="009D1A9C" w:rsidP="00CA2EE4">
      <w:pPr>
        <w:numPr>
          <w:ilvl w:val="1"/>
          <w:numId w:val="6"/>
        </w:numPr>
        <w:tabs>
          <w:tab w:val="left" w:pos="700"/>
        </w:tabs>
        <w:spacing w:after="0" w:line="240" w:lineRule="auto"/>
        <w:ind w:left="700" w:hanging="415"/>
        <w:jc w:val="both"/>
        <w:rPr>
          <w:rFonts w:ascii="Times New Roman" w:eastAsia="Times New Roman" w:hAnsi="Times New Roman"/>
          <w:sz w:val="24"/>
        </w:rPr>
      </w:pPr>
      <w:r>
        <w:rPr>
          <w:rFonts w:ascii="Times New Roman" w:eastAsia="Times New Roman" w:hAnsi="Times New Roman"/>
          <w:sz w:val="24"/>
        </w:rPr>
        <w:t xml:space="preserve">warunek określony w pkt. </w:t>
      </w:r>
      <w:r>
        <w:rPr>
          <w:rFonts w:ascii="Times New Roman" w:eastAsia="Times New Roman" w:hAnsi="Times New Roman"/>
          <w:b/>
          <w:sz w:val="24"/>
        </w:rPr>
        <w:t>1.1.</w:t>
      </w:r>
      <w:r>
        <w:rPr>
          <w:rFonts w:ascii="Times New Roman" w:eastAsia="Times New Roman" w:hAnsi="Times New Roman"/>
          <w:sz w:val="24"/>
        </w:rPr>
        <w:t xml:space="preserve"> niniejszego rozdziału, winien spełniać każdy </w:t>
      </w:r>
      <w:r w:rsidR="009E013B">
        <w:rPr>
          <w:rFonts w:ascii="Times New Roman" w:eastAsia="Times New Roman" w:hAnsi="Times New Roman"/>
          <w:sz w:val="24"/>
        </w:rPr>
        <w:br/>
      </w:r>
      <w:r>
        <w:rPr>
          <w:rFonts w:ascii="Times New Roman" w:eastAsia="Times New Roman" w:hAnsi="Times New Roman"/>
          <w:sz w:val="24"/>
        </w:rPr>
        <w:t>z Wykonawców samodzielnie;</w:t>
      </w:r>
    </w:p>
    <w:p w14:paraId="4566B083" w14:textId="0F022345" w:rsidR="009D1A9C" w:rsidRDefault="00DF72C9" w:rsidP="00CA2EE4">
      <w:pPr>
        <w:numPr>
          <w:ilvl w:val="1"/>
          <w:numId w:val="6"/>
        </w:numPr>
        <w:tabs>
          <w:tab w:val="left" w:pos="700"/>
        </w:tabs>
        <w:spacing w:after="0" w:line="240" w:lineRule="auto"/>
        <w:ind w:left="700" w:hanging="415"/>
        <w:jc w:val="both"/>
        <w:rPr>
          <w:rFonts w:ascii="Times New Roman" w:eastAsia="Times New Roman" w:hAnsi="Times New Roman"/>
          <w:sz w:val="24"/>
        </w:rPr>
      </w:pPr>
      <w:r>
        <w:rPr>
          <w:rFonts w:ascii="Times New Roman" w:eastAsia="Times New Roman" w:hAnsi="Times New Roman"/>
          <w:sz w:val="24"/>
        </w:rPr>
        <w:t xml:space="preserve">warunek określony w pkt </w:t>
      </w:r>
      <w:r w:rsidR="009D1A9C">
        <w:rPr>
          <w:rFonts w:ascii="Times New Roman" w:eastAsia="Times New Roman" w:hAnsi="Times New Roman"/>
          <w:sz w:val="24"/>
        </w:rPr>
        <w:t xml:space="preserve"> </w:t>
      </w:r>
      <w:r w:rsidR="00D52261">
        <w:rPr>
          <w:rFonts w:ascii="Times New Roman" w:eastAsia="Times New Roman" w:hAnsi="Times New Roman"/>
          <w:b/>
          <w:sz w:val="24"/>
        </w:rPr>
        <w:t>1.2.</w:t>
      </w:r>
      <w:r w:rsidR="009D1A9C">
        <w:rPr>
          <w:rFonts w:ascii="Times New Roman" w:eastAsia="Times New Roman" w:hAnsi="Times New Roman"/>
          <w:sz w:val="24"/>
        </w:rPr>
        <w:t xml:space="preserve"> </w:t>
      </w:r>
      <w:r w:rsidR="002E23A0">
        <w:rPr>
          <w:rFonts w:ascii="Times New Roman" w:eastAsia="Times New Roman" w:hAnsi="Times New Roman"/>
          <w:sz w:val="24"/>
        </w:rPr>
        <w:t>– zostan</w:t>
      </w:r>
      <w:r>
        <w:rPr>
          <w:rFonts w:ascii="Times New Roman" w:eastAsia="Times New Roman" w:hAnsi="Times New Roman"/>
          <w:sz w:val="24"/>
        </w:rPr>
        <w:t>ie</w:t>
      </w:r>
      <w:r w:rsidR="009D1A9C">
        <w:rPr>
          <w:rFonts w:ascii="Times New Roman" w:eastAsia="Times New Roman" w:hAnsi="Times New Roman"/>
          <w:sz w:val="24"/>
        </w:rPr>
        <w:t xml:space="preserve"> </w:t>
      </w:r>
      <w:r>
        <w:rPr>
          <w:rFonts w:ascii="Times New Roman" w:eastAsia="Times New Roman" w:hAnsi="Times New Roman"/>
          <w:sz w:val="24"/>
        </w:rPr>
        <w:t>spełniony</w:t>
      </w:r>
      <w:r w:rsidR="009D1A9C">
        <w:rPr>
          <w:rFonts w:ascii="Times New Roman" w:eastAsia="Times New Roman" w:hAnsi="Times New Roman"/>
          <w:sz w:val="24"/>
        </w:rPr>
        <w:t>, jeż</w:t>
      </w:r>
      <w:r>
        <w:rPr>
          <w:rFonts w:ascii="Times New Roman" w:eastAsia="Times New Roman" w:hAnsi="Times New Roman"/>
          <w:sz w:val="24"/>
        </w:rPr>
        <w:t>eli spełni go</w:t>
      </w:r>
      <w:r w:rsidR="002E23A0">
        <w:rPr>
          <w:rFonts w:ascii="Times New Roman" w:eastAsia="Times New Roman" w:hAnsi="Times New Roman"/>
          <w:sz w:val="24"/>
        </w:rPr>
        <w:t xml:space="preserve"> samodzielnie</w:t>
      </w:r>
      <w:r w:rsidR="009D1A9C">
        <w:rPr>
          <w:rFonts w:ascii="Times New Roman" w:eastAsia="Times New Roman" w:hAnsi="Times New Roman"/>
          <w:sz w:val="24"/>
        </w:rPr>
        <w:t xml:space="preserve"> chociaż jede</w:t>
      </w:r>
      <w:r w:rsidR="002E23A0">
        <w:rPr>
          <w:rFonts w:ascii="Times New Roman" w:eastAsia="Times New Roman" w:hAnsi="Times New Roman"/>
          <w:sz w:val="24"/>
        </w:rPr>
        <w:t>n z Wykonawców wspólnie ubiegaj</w:t>
      </w:r>
      <w:r w:rsidR="009D1A9C">
        <w:rPr>
          <w:rFonts w:ascii="Times New Roman" w:eastAsia="Times New Roman" w:hAnsi="Times New Roman"/>
          <w:sz w:val="24"/>
        </w:rPr>
        <w:t xml:space="preserve">ących się </w:t>
      </w:r>
      <w:r w:rsidR="002E23A0">
        <w:rPr>
          <w:rFonts w:ascii="Times New Roman" w:eastAsia="Times New Roman" w:hAnsi="Times New Roman"/>
          <w:sz w:val="24"/>
        </w:rPr>
        <w:br/>
      </w:r>
      <w:r w:rsidR="009D1A9C">
        <w:rPr>
          <w:rFonts w:ascii="Times New Roman" w:eastAsia="Times New Roman" w:hAnsi="Times New Roman"/>
          <w:sz w:val="24"/>
        </w:rPr>
        <w:t>o zamówienie;</w:t>
      </w:r>
    </w:p>
    <w:p w14:paraId="0F8E6118" w14:textId="77777777" w:rsidR="009D1A9C" w:rsidRDefault="009D1A9C" w:rsidP="009D1A9C">
      <w:pPr>
        <w:spacing w:line="8" w:lineRule="exact"/>
        <w:rPr>
          <w:rFonts w:ascii="Times New Roman" w:eastAsia="Times New Roman" w:hAnsi="Times New Roman"/>
          <w:sz w:val="24"/>
        </w:rPr>
      </w:pPr>
    </w:p>
    <w:p w14:paraId="642F7E7A" w14:textId="77777777" w:rsidR="00B7713B" w:rsidRDefault="009D1A9C" w:rsidP="00CA2EE4">
      <w:pPr>
        <w:numPr>
          <w:ilvl w:val="1"/>
          <w:numId w:val="6"/>
        </w:numPr>
        <w:tabs>
          <w:tab w:val="left" w:pos="700"/>
        </w:tabs>
        <w:spacing w:after="0" w:line="240"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t>Wykonawcy ustanawiają pełnomocnika do reprezentowania ich w postępowaniu albo reprezentowania w postępowaniu i zawarcia umowy w sprawie zamówienia publicznego;</w:t>
      </w:r>
      <w:bookmarkStart w:id="0" w:name="page7"/>
      <w:bookmarkEnd w:id="0"/>
    </w:p>
    <w:p w14:paraId="0D140755" w14:textId="77777777" w:rsidR="009D1A9C" w:rsidRPr="00B7713B" w:rsidRDefault="009D1A9C" w:rsidP="00CA2EE4">
      <w:pPr>
        <w:numPr>
          <w:ilvl w:val="1"/>
          <w:numId w:val="6"/>
        </w:numPr>
        <w:tabs>
          <w:tab w:val="left" w:pos="700"/>
        </w:tabs>
        <w:spacing w:after="0" w:line="240"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t>jeżeli oferta Wykonawcó</w:t>
      </w:r>
      <w:r w:rsidR="00B7713B">
        <w:rPr>
          <w:rFonts w:ascii="Times New Roman" w:eastAsia="Times New Roman" w:hAnsi="Times New Roman"/>
          <w:sz w:val="24"/>
        </w:rPr>
        <w:t>w, o których mowa w ust. 1, zos</w:t>
      </w:r>
      <w:r w:rsidRPr="00B7713B">
        <w:rPr>
          <w:rFonts w:ascii="Times New Roman" w:eastAsia="Times New Roman" w:hAnsi="Times New Roman"/>
          <w:sz w:val="24"/>
        </w:rPr>
        <w:t xml:space="preserve">tanie wybrana, zamawiający zastrzega możliwość żądania przed zawarciem umowy w sprawie </w:t>
      </w:r>
      <w:r w:rsidR="00B7713B">
        <w:rPr>
          <w:rFonts w:ascii="Times New Roman" w:eastAsia="Times New Roman" w:hAnsi="Times New Roman"/>
          <w:sz w:val="24"/>
        </w:rPr>
        <w:t>zamówienia publicznego, przedło</w:t>
      </w:r>
      <w:r w:rsidRPr="00B7713B">
        <w:rPr>
          <w:rFonts w:ascii="Times New Roman" w:eastAsia="Times New Roman" w:hAnsi="Times New Roman"/>
          <w:sz w:val="24"/>
        </w:rPr>
        <w:t>żenia umowy regulują</w:t>
      </w:r>
      <w:r w:rsidR="00B7713B">
        <w:rPr>
          <w:rFonts w:ascii="Times New Roman" w:eastAsia="Times New Roman" w:hAnsi="Times New Roman"/>
          <w:sz w:val="24"/>
        </w:rPr>
        <w:t>cej współprac</w:t>
      </w:r>
      <w:r w:rsidRPr="00B7713B">
        <w:rPr>
          <w:rFonts w:ascii="Times New Roman" w:eastAsia="Times New Roman" w:hAnsi="Times New Roman"/>
          <w:sz w:val="24"/>
        </w:rPr>
        <w:t>ę tych Wykonawców.</w:t>
      </w:r>
    </w:p>
    <w:p w14:paraId="546A08C4" w14:textId="77777777" w:rsidR="009D1A9C" w:rsidRDefault="009D1A9C" w:rsidP="00CA2EE4">
      <w:pPr>
        <w:spacing w:line="240" w:lineRule="auto"/>
        <w:rPr>
          <w:rFonts w:ascii="Times New Roman" w:eastAsia="Times New Roman" w:hAnsi="Times New Roman"/>
        </w:rPr>
      </w:pPr>
    </w:p>
    <w:p w14:paraId="02DF2C96" w14:textId="77777777" w:rsidR="009D1A9C" w:rsidRPr="00331217" w:rsidRDefault="009D1A9C" w:rsidP="00CA2EE4">
      <w:pPr>
        <w:numPr>
          <w:ilvl w:val="0"/>
          <w:numId w:val="7"/>
        </w:numPr>
        <w:tabs>
          <w:tab w:val="left" w:pos="280"/>
        </w:tabs>
        <w:spacing w:after="0" w:line="240" w:lineRule="auto"/>
        <w:ind w:left="280" w:hanging="278"/>
        <w:jc w:val="both"/>
        <w:rPr>
          <w:rFonts w:ascii="Times New Roman" w:eastAsia="Times New Roman" w:hAnsi="Times New Roman"/>
          <w:b/>
          <w:sz w:val="24"/>
        </w:rPr>
      </w:pPr>
      <w:r>
        <w:rPr>
          <w:rFonts w:ascii="Times New Roman" w:eastAsia="Times New Roman" w:hAnsi="Times New Roman"/>
          <w:sz w:val="24"/>
        </w:rPr>
        <w:t xml:space="preserve">Wykonawca może w celu potwierdzenia spełniania warunków udziału w postępowaniu, </w:t>
      </w:r>
      <w:r w:rsidR="009E013B">
        <w:rPr>
          <w:rFonts w:ascii="Times New Roman" w:eastAsia="Times New Roman" w:hAnsi="Times New Roman"/>
          <w:sz w:val="24"/>
        </w:rPr>
        <w:br/>
      </w:r>
      <w:r>
        <w:rPr>
          <w:rFonts w:ascii="Times New Roman" w:eastAsia="Times New Roman" w:hAnsi="Times New Roman"/>
          <w:sz w:val="24"/>
        </w:rPr>
        <w:t>w stosownych sytuacjach oraz w odniesieniu do konkretnego zamówienia, lub jego części, polegać na zdolnościach technicznych lub zawodowych lub sytuacji finansowej lub ekonomi</w:t>
      </w:r>
      <w:r w:rsidR="00B7713B">
        <w:rPr>
          <w:rFonts w:ascii="Times New Roman" w:eastAsia="Times New Roman" w:hAnsi="Times New Roman"/>
          <w:sz w:val="24"/>
        </w:rPr>
        <w:t>cznej innych podmiotów, niezale</w:t>
      </w:r>
      <w:r>
        <w:rPr>
          <w:rFonts w:ascii="Times New Roman" w:eastAsia="Times New Roman" w:hAnsi="Times New Roman"/>
          <w:sz w:val="24"/>
        </w:rPr>
        <w:t xml:space="preserve">żnie od charakteru prawnego łączących go z nim stosunków prawnych </w:t>
      </w:r>
      <w:r w:rsidRPr="009E013B">
        <w:rPr>
          <w:rFonts w:ascii="Times New Roman" w:eastAsia="Times New Roman" w:hAnsi="Times New Roman"/>
          <w:sz w:val="24"/>
        </w:rPr>
        <w:t>– zgodnie z art. 22a ust. 1.</w:t>
      </w:r>
      <w:r>
        <w:rPr>
          <w:rFonts w:ascii="Times New Roman" w:eastAsia="Times New Roman" w:hAnsi="Times New Roman"/>
          <w:sz w:val="24"/>
        </w:rPr>
        <w:t xml:space="preserve"> W wymienionych przypadkach, Wy</w:t>
      </w:r>
      <w:r w:rsidR="00B7713B">
        <w:rPr>
          <w:rFonts w:ascii="Times New Roman" w:eastAsia="Times New Roman" w:hAnsi="Times New Roman"/>
          <w:sz w:val="24"/>
        </w:rPr>
        <w:t>konawca, który polega na zdolno</w:t>
      </w:r>
      <w:r>
        <w:rPr>
          <w:rFonts w:ascii="Times New Roman" w:eastAsia="Times New Roman" w:hAnsi="Times New Roman"/>
          <w:sz w:val="24"/>
        </w:rPr>
        <w:t>ściach lub sytuacji innych podmiotów, musi udowodnić zamawiającemu, że realizują</w:t>
      </w:r>
      <w:r w:rsidR="00B7713B">
        <w:rPr>
          <w:rFonts w:ascii="Times New Roman" w:eastAsia="Times New Roman" w:hAnsi="Times New Roman"/>
          <w:sz w:val="24"/>
        </w:rPr>
        <w:t>c zamówienie, b</w:t>
      </w:r>
      <w:r>
        <w:rPr>
          <w:rFonts w:ascii="Times New Roman" w:eastAsia="Times New Roman" w:hAnsi="Times New Roman"/>
          <w:sz w:val="24"/>
        </w:rPr>
        <w:t>ędzie dysponował niezbędnymi zasoba</w:t>
      </w:r>
      <w:r w:rsidR="00B7713B">
        <w:rPr>
          <w:rFonts w:ascii="Times New Roman" w:eastAsia="Times New Roman" w:hAnsi="Times New Roman"/>
          <w:sz w:val="24"/>
        </w:rPr>
        <w:t xml:space="preserve">mi tych podmiotów, </w:t>
      </w:r>
      <w:r w:rsidR="00B7713B" w:rsidRPr="00D47539">
        <w:rPr>
          <w:rFonts w:ascii="Times New Roman" w:eastAsia="Times New Roman" w:hAnsi="Times New Roman"/>
          <w:b/>
          <w:sz w:val="24"/>
        </w:rPr>
        <w:t>w szczególno</w:t>
      </w:r>
      <w:r w:rsidRPr="00D47539">
        <w:rPr>
          <w:rFonts w:ascii="Times New Roman" w:eastAsia="Times New Roman" w:hAnsi="Times New Roman"/>
          <w:b/>
          <w:sz w:val="24"/>
        </w:rPr>
        <w:t>ści przedstawiając zobowiązanie tych podmiotów do</w:t>
      </w:r>
      <w:r w:rsidR="00B7713B" w:rsidRPr="00D47539">
        <w:rPr>
          <w:rFonts w:ascii="Times New Roman" w:eastAsia="Times New Roman" w:hAnsi="Times New Roman"/>
          <w:b/>
          <w:sz w:val="24"/>
        </w:rPr>
        <w:t xml:space="preserve"> oddania mu do dyspozycji niezb</w:t>
      </w:r>
      <w:r w:rsidRPr="00D47539">
        <w:rPr>
          <w:rFonts w:ascii="Times New Roman" w:eastAsia="Times New Roman" w:hAnsi="Times New Roman"/>
          <w:b/>
          <w:sz w:val="24"/>
        </w:rPr>
        <w:t xml:space="preserve">ędnych zasobów na potrzeby realizacji zamówienia </w:t>
      </w:r>
      <w:r w:rsidR="00D47539">
        <w:rPr>
          <w:rFonts w:ascii="Times New Roman" w:eastAsia="Times New Roman" w:hAnsi="Times New Roman"/>
          <w:b/>
          <w:sz w:val="24"/>
        </w:rPr>
        <w:t xml:space="preserve">                       </w:t>
      </w:r>
      <w:r>
        <w:rPr>
          <w:rFonts w:ascii="Times New Roman" w:eastAsia="Times New Roman" w:hAnsi="Times New Roman"/>
          <w:sz w:val="24"/>
        </w:rPr>
        <w:t>(art. 22a ust.2).</w:t>
      </w:r>
      <w:r w:rsidR="00BE32C7">
        <w:rPr>
          <w:rFonts w:ascii="Times New Roman" w:eastAsia="Times New Roman" w:hAnsi="Times New Roman"/>
          <w:sz w:val="24"/>
        </w:rPr>
        <w:t xml:space="preserve"> </w:t>
      </w:r>
      <w:r w:rsidR="00E862C1" w:rsidRPr="00D05199">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00E862C1" w:rsidRPr="00D05199">
        <w:rPr>
          <w:rFonts w:ascii="Helvetica" w:eastAsia="Times New Roman" w:hAnsi="Helvetica" w:cs="Helvetica"/>
          <w:color w:val="008000"/>
          <w:sz w:val="21"/>
          <w:szCs w:val="21"/>
          <w:lang w:eastAsia="pl-PL"/>
        </w:rPr>
        <w:t xml:space="preserve"> </w:t>
      </w:r>
      <w:r w:rsidR="00E862C1" w:rsidRPr="00D05199">
        <w:rPr>
          <w:rFonts w:ascii="Times New Roman" w:eastAsia="Times New Roman" w:hAnsi="Times New Roman"/>
          <w:sz w:val="24"/>
        </w:rPr>
        <w:t>(art. 22a ust. 4).</w:t>
      </w:r>
      <w:r w:rsidR="00331217">
        <w:rPr>
          <w:rFonts w:ascii="Times New Roman" w:eastAsia="Times New Roman" w:hAnsi="Times New Roman"/>
          <w:sz w:val="24"/>
        </w:rPr>
        <w:t xml:space="preserve"> </w:t>
      </w:r>
    </w:p>
    <w:p w14:paraId="46BE20C0" w14:textId="77777777" w:rsidR="00331217" w:rsidRPr="00331217" w:rsidRDefault="00331217" w:rsidP="00CA2EE4">
      <w:pPr>
        <w:numPr>
          <w:ilvl w:val="0"/>
          <w:numId w:val="7"/>
        </w:numPr>
        <w:tabs>
          <w:tab w:val="left" w:pos="280"/>
        </w:tabs>
        <w:spacing w:after="0" w:line="240" w:lineRule="auto"/>
        <w:ind w:left="280" w:hanging="278"/>
        <w:jc w:val="both"/>
        <w:rPr>
          <w:rFonts w:ascii="Times New Roman" w:eastAsia="Times New Roman" w:hAnsi="Times New Roman"/>
          <w:b/>
          <w:sz w:val="24"/>
        </w:rPr>
      </w:pPr>
      <w:r w:rsidRPr="00331217">
        <w:rPr>
          <w:rFonts w:ascii="Times New Roman" w:hAnsi="Times New Roman"/>
          <w:bCs/>
          <w:sz w:val="24"/>
          <w:szCs w:val="24"/>
        </w:rPr>
        <w:t>Jeżeli zdolności techniczne lub zawodowe lub sytuacja ekonomiczna lub finansowa</w:t>
      </w:r>
      <w:r>
        <w:rPr>
          <w:rFonts w:ascii="Times New Roman" w:hAnsi="Times New Roman"/>
          <w:bCs/>
          <w:sz w:val="24"/>
          <w:szCs w:val="24"/>
        </w:rPr>
        <w:t>, podmiotu, o którym mowa w pkt</w:t>
      </w:r>
      <w:r w:rsidRPr="00331217">
        <w:rPr>
          <w:rFonts w:ascii="Times New Roman" w:hAnsi="Times New Roman"/>
          <w:bCs/>
          <w:sz w:val="24"/>
          <w:szCs w:val="24"/>
        </w:rPr>
        <w:t xml:space="preserve"> 3 niniejszego rozdziału  SIWZ, nie potwierdzają spełnienia przez wykonawcę warunków udziału w postępowaniu lub zachodzą wobec tych podmiotów podstawy wykluczenia, zamawiający żąda, aby wykonawca w terminie określonym przez zamawiającego:</w:t>
      </w:r>
    </w:p>
    <w:p w14:paraId="06FB50AE" w14:textId="77777777" w:rsidR="00331217" w:rsidRPr="00331217" w:rsidRDefault="00331217" w:rsidP="00D37F18">
      <w:pPr>
        <w:tabs>
          <w:tab w:val="left" w:pos="426"/>
        </w:tabs>
        <w:autoSpaceDE w:val="0"/>
        <w:autoSpaceDN w:val="0"/>
        <w:adjustRightInd w:val="0"/>
        <w:spacing w:after="0" w:line="360" w:lineRule="auto"/>
        <w:ind w:left="284"/>
        <w:jc w:val="both"/>
        <w:rPr>
          <w:rFonts w:ascii="Times New Roman" w:hAnsi="Times New Roman"/>
          <w:bCs/>
          <w:sz w:val="24"/>
          <w:szCs w:val="24"/>
        </w:rPr>
      </w:pPr>
      <w:r w:rsidRPr="00331217">
        <w:rPr>
          <w:rFonts w:ascii="Times New Roman" w:hAnsi="Times New Roman"/>
          <w:bCs/>
          <w:sz w:val="24"/>
          <w:szCs w:val="24"/>
        </w:rPr>
        <w:t>a)</w:t>
      </w:r>
      <w:r w:rsidRPr="00331217">
        <w:rPr>
          <w:rFonts w:ascii="Times New Roman" w:hAnsi="Times New Roman"/>
          <w:bCs/>
          <w:sz w:val="24"/>
          <w:szCs w:val="24"/>
        </w:rPr>
        <w:tab/>
        <w:t>zastąpił ten podmiot innym podmiotem lub podmiotami lub</w:t>
      </w:r>
    </w:p>
    <w:p w14:paraId="7252CF0B" w14:textId="77777777" w:rsidR="00331217" w:rsidRPr="00331217" w:rsidRDefault="00331217" w:rsidP="00D37F18">
      <w:pPr>
        <w:tabs>
          <w:tab w:val="left" w:pos="709"/>
        </w:tabs>
        <w:spacing w:after="0" w:line="359" w:lineRule="auto"/>
        <w:ind w:left="709" w:hanging="425"/>
        <w:jc w:val="both"/>
        <w:rPr>
          <w:rFonts w:ascii="Times New Roman" w:eastAsia="Times New Roman" w:hAnsi="Times New Roman"/>
          <w:b/>
          <w:sz w:val="24"/>
        </w:rPr>
      </w:pPr>
      <w:r w:rsidRPr="00331217">
        <w:rPr>
          <w:rFonts w:ascii="Times New Roman" w:hAnsi="Times New Roman"/>
          <w:bCs/>
          <w:sz w:val="24"/>
          <w:szCs w:val="24"/>
        </w:rPr>
        <w:t>b)</w:t>
      </w:r>
      <w:r w:rsidRPr="00331217">
        <w:rPr>
          <w:rFonts w:ascii="Times New Roman" w:hAnsi="Times New Roman"/>
          <w:bCs/>
          <w:sz w:val="24"/>
          <w:szCs w:val="24"/>
        </w:rPr>
        <w:tab/>
        <w:t xml:space="preserve">zobowiązał się do osobistego wykonania odpowiedniej części zamówienia, jeżeli wykaże zdolności techniczne lub zawodowe lub sytuację finansową lub ekonomiczną, </w:t>
      </w:r>
      <w:r w:rsidR="00D37F18">
        <w:rPr>
          <w:rFonts w:ascii="Times New Roman" w:hAnsi="Times New Roman"/>
          <w:bCs/>
          <w:sz w:val="24"/>
          <w:szCs w:val="24"/>
        </w:rPr>
        <w:br/>
      </w:r>
      <w:r w:rsidRPr="00331217">
        <w:rPr>
          <w:rFonts w:ascii="Times New Roman" w:hAnsi="Times New Roman"/>
          <w:bCs/>
          <w:sz w:val="24"/>
          <w:szCs w:val="24"/>
        </w:rPr>
        <w:t xml:space="preserve">o których mowa w </w:t>
      </w:r>
      <w:r>
        <w:rPr>
          <w:rFonts w:ascii="Times New Roman" w:hAnsi="Times New Roman"/>
          <w:bCs/>
          <w:sz w:val="24"/>
          <w:szCs w:val="24"/>
        </w:rPr>
        <w:t xml:space="preserve">pkt </w:t>
      </w:r>
      <w:r w:rsidRPr="00331217">
        <w:rPr>
          <w:rFonts w:ascii="Times New Roman" w:hAnsi="Times New Roman"/>
          <w:bCs/>
          <w:sz w:val="24"/>
          <w:szCs w:val="24"/>
        </w:rPr>
        <w:t>1</w:t>
      </w:r>
      <w:r>
        <w:rPr>
          <w:rFonts w:ascii="Times New Roman" w:hAnsi="Times New Roman"/>
          <w:bCs/>
          <w:sz w:val="24"/>
          <w:szCs w:val="24"/>
        </w:rPr>
        <w:t>.2.2. i 1.2.3.</w:t>
      </w:r>
      <w:r w:rsidRPr="00331217">
        <w:rPr>
          <w:rFonts w:ascii="Times New Roman" w:hAnsi="Times New Roman"/>
          <w:bCs/>
          <w:sz w:val="24"/>
          <w:szCs w:val="24"/>
        </w:rPr>
        <w:t xml:space="preserve"> niniejszego rozdziału  SIWZ</w:t>
      </w:r>
    </w:p>
    <w:p w14:paraId="6DDDBCCC" w14:textId="77777777" w:rsidR="009D1A9C" w:rsidRDefault="009D1A9C" w:rsidP="009D1A9C">
      <w:pPr>
        <w:spacing w:line="11" w:lineRule="exact"/>
        <w:rPr>
          <w:rFonts w:ascii="Times New Roman" w:eastAsia="Times New Roman" w:hAnsi="Times New Roman"/>
          <w:b/>
          <w:sz w:val="24"/>
        </w:rPr>
      </w:pPr>
    </w:p>
    <w:p w14:paraId="6EA0DC36" w14:textId="77777777" w:rsidR="009D1A9C" w:rsidRPr="006F06C0" w:rsidRDefault="009D1A9C" w:rsidP="00CA2EE4">
      <w:pPr>
        <w:numPr>
          <w:ilvl w:val="0"/>
          <w:numId w:val="7"/>
        </w:numPr>
        <w:tabs>
          <w:tab w:val="left" w:pos="280"/>
        </w:tabs>
        <w:spacing w:after="0" w:line="240" w:lineRule="auto"/>
        <w:ind w:left="280" w:right="20" w:hanging="278"/>
        <w:jc w:val="both"/>
        <w:rPr>
          <w:rFonts w:ascii="Times New Roman" w:eastAsia="Times New Roman" w:hAnsi="Times New Roman"/>
          <w:b/>
          <w:sz w:val="24"/>
        </w:rPr>
      </w:pPr>
      <w:r>
        <w:rPr>
          <w:rFonts w:ascii="Times New Roman" w:eastAsia="Times New Roman" w:hAnsi="Times New Roman"/>
          <w:sz w:val="24"/>
        </w:rPr>
        <w:t>Wykonawca, który pol</w:t>
      </w:r>
      <w:r w:rsidR="00BE32C7">
        <w:rPr>
          <w:rFonts w:ascii="Times New Roman" w:eastAsia="Times New Roman" w:hAnsi="Times New Roman"/>
          <w:sz w:val="24"/>
        </w:rPr>
        <w:t>ega na sytuacji ekonomicznej lu</w:t>
      </w:r>
      <w:r>
        <w:rPr>
          <w:rFonts w:ascii="Times New Roman" w:eastAsia="Times New Roman" w:hAnsi="Times New Roman"/>
          <w:sz w:val="24"/>
        </w:rPr>
        <w:t>b finansowej innych podmiotów, odpowiada solid</w:t>
      </w:r>
      <w:r w:rsidR="00BE32C7">
        <w:rPr>
          <w:rFonts w:ascii="Times New Roman" w:eastAsia="Times New Roman" w:hAnsi="Times New Roman"/>
          <w:sz w:val="24"/>
        </w:rPr>
        <w:t>arnie z podmiotem, który zobowi</w:t>
      </w:r>
      <w:r>
        <w:rPr>
          <w:rFonts w:ascii="Times New Roman" w:eastAsia="Times New Roman" w:hAnsi="Times New Roman"/>
          <w:sz w:val="24"/>
        </w:rPr>
        <w:t xml:space="preserve">ązał się do udostępnienia zasobów, </w:t>
      </w:r>
      <w:r w:rsidR="009E013B">
        <w:rPr>
          <w:rFonts w:ascii="Times New Roman" w:eastAsia="Times New Roman" w:hAnsi="Times New Roman"/>
          <w:sz w:val="24"/>
        </w:rPr>
        <w:br/>
      </w:r>
      <w:r>
        <w:rPr>
          <w:rFonts w:ascii="Times New Roman" w:eastAsia="Times New Roman" w:hAnsi="Times New Roman"/>
          <w:sz w:val="24"/>
        </w:rPr>
        <w:t>za szkodę poniesioną przez zamawiającego powstałą wskutek nieudostępnienia tych</w:t>
      </w:r>
      <w:r w:rsidR="00BE32C7">
        <w:rPr>
          <w:rFonts w:ascii="Times New Roman" w:eastAsia="Times New Roman" w:hAnsi="Times New Roman"/>
          <w:sz w:val="24"/>
        </w:rPr>
        <w:t xml:space="preserve"> zasobów, chyba  że za nieudostępnienie zasobów nie ponosi winy.</w:t>
      </w:r>
    </w:p>
    <w:p w14:paraId="544374B1" w14:textId="77777777" w:rsidR="006F06C0" w:rsidRPr="006F06C0" w:rsidRDefault="006F06C0" w:rsidP="00CA2EE4">
      <w:pPr>
        <w:numPr>
          <w:ilvl w:val="0"/>
          <w:numId w:val="7"/>
        </w:numPr>
        <w:tabs>
          <w:tab w:val="left" w:pos="280"/>
        </w:tabs>
        <w:spacing w:after="0" w:line="240" w:lineRule="auto"/>
        <w:ind w:left="280" w:right="20" w:hanging="278"/>
        <w:jc w:val="both"/>
        <w:rPr>
          <w:rFonts w:ascii="Times New Roman" w:eastAsia="Times New Roman" w:hAnsi="Times New Roman"/>
          <w:b/>
          <w:sz w:val="24"/>
        </w:rPr>
      </w:pPr>
      <w:r w:rsidRPr="006F06C0">
        <w:rPr>
          <w:rFonts w:ascii="Times New Roman" w:hAnsi="Times New Roman"/>
          <w:bCs/>
          <w:sz w:val="24"/>
          <w:szCs w:val="24"/>
        </w:rPr>
        <w:t>Jeżeli 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3AE0973F" w14:textId="77777777" w:rsidR="00BE32C7" w:rsidRPr="00F767E6" w:rsidRDefault="00BE32C7" w:rsidP="00CA2EE4">
      <w:pPr>
        <w:numPr>
          <w:ilvl w:val="0"/>
          <w:numId w:val="7"/>
        </w:numPr>
        <w:tabs>
          <w:tab w:val="left" w:pos="280"/>
        </w:tabs>
        <w:spacing w:after="0" w:line="240" w:lineRule="auto"/>
        <w:ind w:left="280" w:right="20" w:hanging="278"/>
        <w:jc w:val="both"/>
        <w:rPr>
          <w:rFonts w:ascii="Times New Roman" w:eastAsia="Times New Roman" w:hAnsi="Times New Roman"/>
          <w:b/>
          <w:sz w:val="24"/>
        </w:rPr>
      </w:pPr>
      <w:r w:rsidRPr="006F06C0">
        <w:rPr>
          <w:rFonts w:ascii="Times New Roman" w:eastAsia="Times New Roman" w:hAnsi="Times New Roman"/>
          <w:w w:val="99"/>
          <w:sz w:val="24"/>
        </w:rPr>
        <w:t>Ocena  spełniania  warunków  udziału  w  postępowaniu  dokonana  zostanie  w  oparciu</w:t>
      </w:r>
      <w:r w:rsidRPr="006F06C0">
        <w:rPr>
          <w:rFonts w:ascii="Times New Roman" w:eastAsia="Times New Roman" w:hAnsi="Times New Roman"/>
          <w:sz w:val="24"/>
        </w:rPr>
        <w:t xml:space="preserve"> </w:t>
      </w:r>
      <w:r w:rsidR="009E013B" w:rsidRPr="006F06C0">
        <w:rPr>
          <w:rFonts w:ascii="Times New Roman" w:eastAsia="Times New Roman" w:hAnsi="Times New Roman"/>
          <w:sz w:val="24"/>
        </w:rPr>
        <w:br/>
      </w:r>
      <w:r w:rsidRPr="006F06C0">
        <w:rPr>
          <w:rFonts w:ascii="Times New Roman" w:eastAsia="Times New Roman" w:hAnsi="Times New Roman"/>
          <w:sz w:val="24"/>
        </w:rPr>
        <w:t>o przedłożone dokumenty w formule:  spełnia/nie spełnia.</w:t>
      </w:r>
    </w:p>
    <w:p w14:paraId="3776FDCE" w14:textId="77777777" w:rsidR="00F767E6" w:rsidRDefault="00F767E6" w:rsidP="00F767E6">
      <w:pPr>
        <w:tabs>
          <w:tab w:val="left" w:pos="280"/>
        </w:tabs>
        <w:spacing w:after="0" w:line="240" w:lineRule="auto"/>
        <w:ind w:right="20"/>
        <w:jc w:val="both"/>
        <w:rPr>
          <w:rFonts w:ascii="Times New Roman" w:eastAsia="Times New Roman" w:hAnsi="Times New Roman"/>
          <w:sz w:val="24"/>
        </w:rPr>
      </w:pPr>
    </w:p>
    <w:p w14:paraId="6AF397EF" w14:textId="77777777" w:rsidR="00F767E6" w:rsidRDefault="00F767E6" w:rsidP="00F767E6">
      <w:pPr>
        <w:tabs>
          <w:tab w:val="left" w:pos="280"/>
        </w:tabs>
        <w:spacing w:after="0" w:line="240" w:lineRule="auto"/>
        <w:ind w:right="20"/>
        <w:jc w:val="both"/>
        <w:rPr>
          <w:rFonts w:ascii="Times New Roman" w:eastAsia="Times New Roman" w:hAnsi="Times New Roman"/>
          <w:sz w:val="24"/>
        </w:rPr>
      </w:pPr>
    </w:p>
    <w:p w14:paraId="1E188C56" w14:textId="77777777" w:rsidR="00F767E6" w:rsidRPr="006F06C0" w:rsidRDefault="00F767E6" w:rsidP="00F767E6">
      <w:pPr>
        <w:tabs>
          <w:tab w:val="left" w:pos="280"/>
        </w:tabs>
        <w:spacing w:after="0" w:line="240" w:lineRule="auto"/>
        <w:ind w:right="20"/>
        <w:jc w:val="both"/>
        <w:rPr>
          <w:rFonts w:ascii="Times New Roman" w:eastAsia="Times New Roman" w:hAnsi="Times New Roman"/>
          <w:b/>
          <w:sz w:val="24"/>
        </w:rPr>
      </w:pPr>
    </w:p>
    <w:p w14:paraId="551729C5" w14:textId="77777777" w:rsidR="009D1A9C" w:rsidRDefault="009D1A9C" w:rsidP="009D1A9C">
      <w:pPr>
        <w:spacing w:line="8" w:lineRule="exact"/>
        <w:rPr>
          <w:rFonts w:ascii="Times New Roman" w:eastAsia="Times New Roman" w:hAnsi="Times New Roman"/>
        </w:rPr>
      </w:pPr>
    </w:p>
    <w:p w14:paraId="74AA5B41" w14:textId="77777777"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w:t>
      </w:r>
    </w:p>
    <w:p w14:paraId="467BD402" w14:textId="77777777"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PODSTAWY WYKLUCZENIA, O KTÓRYCH MOWA W art. 24 UST. 5</w:t>
      </w:r>
    </w:p>
    <w:p w14:paraId="17813343" w14:textId="132577F7" w:rsidR="0088663E" w:rsidRPr="00035D05" w:rsidRDefault="001167A4" w:rsidP="00035D05">
      <w:pPr>
        <w:pStyle w:val="Akapitzlist"/>
        <w:numPr>
          <w:ilvl w:val="0"/>
          <w:numId w:val="64"/>
        </w:numPr>
        <w:spacing w:after="0" w:line="240" w:lineRule="auto"/>
        <w:jc w:val="both"/>
        <w:rPr>
          <w:rFonts w:ascii="Times New Roman" w:eastAsia="Times New Roman" w:hAnsi="Times New Roman"/>
        </w:rPr>
      </w:pPr>
      <w:r w:rsidRPr="00035D05">
        <w:rPr>
          <w:rFonts w:ascii="Times New Roman" w:eastAsia="Times New Roman" w:hAnsi="Times New Roman"/>
        </w:rPr>
        <w:t xml:space="preserve">Zamawiający wykluczy z postępowania o udzielenie zamówienia, wykonawcę </w:t>
      </w:r>
      <w:r w:rsidRPr="00035D05">
        <w:rPr>
          <w:rFonts w:ascii="Times New Roman" w:eastAsia="Times New Roman" w:hAnsi="Times New Roman"/>
        </w:rPr>
        <w:br/>
        <w:t xml:space="preserve">w stosunku do którego otwarto likwidację, w zatwierdzonym przez sąd układzie </w:t>
      </w:r>
      <w:r w:rsidRPr="00035D05">
        <w:rPr>
          <w:rFonts w:ascii="Times New Roman" w:eastAsia="Times New Roman" w:hAnsi="Times New Roman"/>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sidRPr="00035D05">
        <w:rPr>
          <w:rFonts w:ascii="Times New Roman" w:eastAsia="Times New Roman" w:hAnsi="Times New Roman"/>
        </w:rPr>
        <w:br/>
        <w:t xml:space="preserve">z wyjątkiem wykonawcy, który po ogłoszeniu upadłości zawarł układ zatwierdzony </w:t>
      </w:r>
      <w:r w:rsidRPr="00035D05">
        <w:rPr>
          <w:rFonts w:ascii="Times New Roman" w:eastAsia="Times New Roman" w:hAnsi="Times New Roman"/>
        </w:rPr>
        <w:lastRenderedPageBreak/>
        <w:t>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r w:rsidR="00035D05">
        <w:rPr>
          <w:rFonts w:ascii="Times New Roman" w:eastAsia="Times New Roman" w:hAnsi="Times New Roman"/>
        </w:rPr>
        <w:t xml:space="preserve"> – art. 24 ust. 5 pkt 1 </w:t>
      </w:r>
      <w:proofErr w:type="spellStart"/>
      <w:r w:rsidR="00035D05">
        <w:rPr>
          <w:rFonts w:ascii="Times New Roman" w:eastAsia="Times New Roman" w:hAnsi="Times New Roman"/>
        </w:rPr>
        <w:t>Pzp</w:t>
      </w:r>
      <w:proofErr w:type="spellEnd"/>
    </w:p>
    <w:p w14:paraId="650CB63A" w14:textId="77777777" w:rsidR="00035D05" w:rsidRPr="00035D05" w:rsidRDefault="00035D05" w:rsidP="00035D05">
      <w:pPr>
        <w:pStyle w:val="Akapitzlist"/>
        <w:numPr>
          <w:ilvl w:val="0"/>
          <w:numId w:val="64"/>
        </w:numPr>
        <w:jc w:val="both"/>
        <w:rPr>
          <w:rFonts w:ascii="Times New Roman" w:hAnsi="Times New Roman" w:cs="Times New Roman"/>
        </w:rPr>
      </w:pPr>
      <w:r w:rsidRPr="00035D05">
        <w:rPr>
          <w:rFonts w:ascii="Times New Roman" w:hAnsi="Times New Roman" w:cs="Times New Roman"/>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 ar. 24 ust. 5 pkt 8 </w:t>
      </w:r>
      <w:proofErr w:type="spellStart"/>
      <w:r w:rsidRPr="00035D05">
        <w:rPr>
          <w:rFonts w:ascii="Times New Roman" w:hAnsi="Times New Roman" w:cs="Times New Roman"/>
        </w:rPr>
        <w:t>Pzp</w:t>
      </w:r>
      <w:proofErr w:type="spellEnd"/>
    </w:p>
    <w:p w14:paraId="35C3010A" w14:textId="77777777" w:rsidR="00B659EC" w:rsidRPr="007E4FCA" w:rsidRDefault="00B659EC" w:rsidP="007E4FCA">
      <w:pPr>
        <w:spacing w:after="0" w:line="360" w:lineRule="auto"/>
        <w:jc w:val="both"/>
        <w:rPr>
          <w:rFonts w:ascii="Times New Roman" w:eastAsia="Times New Roman" w:hAnsi="Times New Roman"/>
          <w:sz w:val="24"/>
        </w:rPr>
      </w:pPr>
    </w:p>
    <w:p w14:paraId="150BAFF5" w14:textId="77777777" w:rsidR="005E598F" w:rsidRPr="00616DAF"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VII</w:t>
      </w:r>
    </w:p>
    <w:p w14:paraId="7C69FCE0" w14:textId="77777777" w:rsidR="00F60CAB"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WYKAZ OŚWIADCZEŃ I DOKUMENTÓW, POTWIERDZAJĄCYCH SPEŁNIENIE WARUNKÓW UDZIAŁU W POSTĘPOWANIU ORAZ BRAK PODSTAW WYKLUCZENIA</w:t>
      </w:r>
    </w:p>
    <w:p w14:paraId="09172A65" w14:textId="77777777" w:rsidR="004E1D95" w:rsidRPr="00F60CAB" w:rsidRDefault="004E1D95" w:rsidP="004E1D95">
      <w:pPr>
        <w:spacing w:line="0" w:lineRule="atLeast"/>
        <w:rPr>
          <w:rFonts w:ascii="Times New Roman" w:eastAsia="Times New Roman" w:hAnsi="Times New Roman"/>
          <w:b/>
          <w:sz w:val="24"/>
          <w:szCs w:val="24"/>
        </w:rPr>
      </w:pPr>
      <w:r w:rsidRPr="00F60CAB">
        <w:rPr>
          <w:rFonts w:ascii="Times New Roman" w:eastAsia="Times New Roman" w:hAnsi="Times New Roman"/>
          <w:b/>
          <w:sz w:val="24"/>
          <w:szCs w:val="24"/>
        </w:rPr>
        <w:t>1. ZAMAWIAJĄ</w:t>
      </w:r>
      <w:r>
        <w:rPr>
          <w:rFonts w:ascii="Times New Roman" w:eastAsia="Times New Roman" w:hAnsi="Times New Roman"/>
          <w:b/>
          <w:sz w:val="24"/>
          <w:szCs w:val="24"/>
        </w:rPr>
        <w:t>CY WYMAGA ZAŁ</w:t>
      </w:r>
      <w:r w:rsidRPr="00F60CAB">
        <w:rPr>
          <w:rFonts w:ascii="Times New Roman" w:eastAsia="Times New Roman" w:hAnsi="Times New Roman"/>
          <w:b/>
          <w:sz w:val="24"/>
          <w:szCs w:val="24"/>
        </w:rPr>
        <w:t>ĄCZENIA DO OFERTY:</w:t>
      </w:r>
    </w:p>
    <w:p w14:paraId="58C21279" w14:textId="76F6E776" w:rsidR="004E1D95" w:rsidRDefault="004E1D95" w:rsidP="00AE52C2">
      <w:pPr>
        <w:numPr>
          <w:ilvl w:val="1"/>
          <w:numId w:val="51"/>
        </w:numPr>
        <w:tabs>
          <w:tab w:val="left" w:pos="820"/>
        </w:tabs>
        <w:spacing w:after="0" w:line="360" w:lineRule="auto"/>
        <w:ind w:left="844" w:hanging="561"/>
        <w:jc w:val="both"/>
        <w:rPr>
          <w:rFonts w:ascii="Times New Roman" w:eastAsia="Times New Roman" w:hAnsi="Times New Roman"/>
          <w:b/>
          <w:sz w:val="24"/>
        </w:rPr>
      </w:pPr>
      <w:r>
        <w:rPr>
          <w:rFonts w:ascii="Times New Roman" w:eastAsia="Times New Roman" w:hAnsi="Times New Roman"/>
          <w:sz w:val="24"/>
        </w:rPr>
        <w:t xml:space="preserve">Oświadczenia Wykonawcy, że spełnia warunki udziału w postępowaniu. </w:t>
      </w:r>
    </w:p>
    <w:p w14:paraId="791A841D" w14:textId="77777777" w:rsidR="00035D05" w:rsidRPr="00035D05" w:rsidRDefault="004E1D95" w:rsidP="00AE52C2">
      <w:pPr>
        <w:numPr>
          <w:ilvl w:val="1"/>
          <w:numId w:val="51"/>
        </w:numPr>
        <w:tabs>
          <w:tab w:val="left" w:pos="820"/>
        </w:tabs>
        <w:spacing w:after="0" w:line="362" w:lineRule="auto"/>
        <w:ind w:left="844" w:hanging="561"/>
        <w:jc w:val="both"/>
        <w:rPr>
          <w:rFonts w:ascii="Times New Roman" w:eastAsia="Times New Roman" w:hAnsi="Times New Roman"/>
          <w:b/>
          <w:sz w:val="24"/>
        </w:rPr>
      </w:pPr>
      <w:r>
        <w:rPr>
          <w:rFonts w:ascii="Times New Roman" w:eastAsia="Times New Roman" w:hAnsi="Times New Roman"/>
          <w:sz w:val="24"/>
        </w:rPr>
        <w:t xml:space="preserve">Oświadczenia Wykonawcy, że nie podlega wykluczeniu z postępowania </w:t>
      </w:r>
    </w:p>
    <w:p w14:paraId="743ED5F1" w14:textId="76E807FB" w:rsidR="004E1D95" w:rsidRDefault="004E1D95" w:rsidP="00035D05">
      <w:pPr>
        <w:tabs>
          <w:tab w:val="left" w:pos="820"/>
        </w:tabs>
        <w:spacing w:after="0" w:line="362" w:lineRule="auto"/>
        <w:ind w:left="844"/>
        <w:jc w:val="both"/>
        <w:rPr>
          <w:rFonts w:ascii="Times New Roman" w:eastAsia="Times New Roman" w:hAnsi="Times New Roman"/>
          <w:b/>
          <w:sz w:val="24"/>
        </w:rPr>
      </w:pPr>
      <w:r>
        <w:rPr>
          <w:rFonts w:ascii="Times New Roman" w:eastAsia="Times New Roman" w:hAnsi="Times New Roman"/>
          <w:b/>
          <w:sz w:val="24"/>
        </w:rPr>
        <w:t>(</w:t>
      </w:r>
      <w:r w:rsidR="00035D05">
        <w:rPr>
          <w:rFonts w:ascii="Times New Roman" w:eastAsia="Times New Roman" w:hAnsi="Times New Roman"/>
          <w:b/>
          <w:sz w:val="24"/>
        </w:rPr>
        <w:t xml:space="preserve"> wzory oświadczeń stanowią </w:t>
      </w:r>
      <w:r>
        <w:rPr>
          <w:rFonts w:ascii="Times New Roman" w:eastAsia="Times New Roman" w:hAnsi="Times New Roman"/>
          <w:b/>
          <w:sz w:val="24"/>
        </w:rPr>
        <w:t>załącznik</w:t>
      </w:r>
      <w:r w:rsidR="00035D05">
        <w:rPr>
          <w:rFonts w:ascii="Times New Roman" w:eastAsia="Times New Roman" w:hAnsi="Times New Roman"/>
          <w:sz w:val="24"/>
        </w:rPr>
        <w:t xml:space="preserve">i </w:t>
      </w:r>
      <w:r>
        <w:rPr>
          <w:rFonts w:ascii="Times New Roman" w:eastAsia="Times New Roman" w:hAnsi="Times New Roman"/>
          <w:b/>
          <w:sz w:val="24"/>
        </w:rPr>
        <w:t xml:space="preserve"> do SIWZ).</w:t>
      </w:r>
    </w:p>
    <w:p w14:paraId="29A27D08" w14:textId="77777777" w:rsidR="004E1D95" w:rsidRPr="009D519A" w:rsidRDefault="004E1D95" w:rsidP="009D519A">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eastAsia="Times New Roman" w:hAnsi="Times New Roman"/>
          <w:b/>
          <w:i/>
          <w:sz w:val="24"/>
          <w:szCs w:val="24"/>
        </w:rPr>
      </w:pPr>
      <w:r w:rsidRPr="00D47539">
        <w:rPr>
          <w:rFonts w:ascii="Times New Roman" w:eastAsia="Times New Roman" w:hAnsi="Times New Roman"/>
          <w:b/>
          <w:i/>
          <w:sz w:val="24"/>
          <w:szCs w:val="24"/>
        </w:rPr>
        <w:t>W</w:t>
      </w:r>
      <w:r w:rsidRPr="00D47539">
        <w:rPr>
          <w:rFonts w:ascii="Times New Roman" w:eastAsia="Times New Roman" w:hAnsi="Times New Roman"/>
          <w:b/>
          <w:i/>
          <w:sz w:val="24"/>
          <w:szCs w:val="24"/>
        </w:rPr>
        <w:tab/>
        <w:t>przypadku</w:t>
      </w:r>
      <w:r w:rsidRPr="00D47539">
        <w:rPr>
          <w:rFonts w:ascii="Times New Roman" w:eastAsia="Times New Roman" w:hAnsi="Times New Roman"/>
          <w:b/>
          <w:i/>
          <w:sz w:val="24"/>
          <w:szCs w:val="24"/>
        </w:rPr>
        <w:tab/>
        <w:t>wspólnego</w:t>
      </w:r>
      <w:r w:rsidRPr="00D47539">
        <w:rPr>
          <w:rFonts w:ascii="Times New Roman" w:eastAsia="Times New Roman" w:hAnsi="Times New Roman"/>
          <w:b/>
          <w:i/>
          <w:sz w:val="24"/>
          <w:szCs w:val="24"/>
        </w:rPr>
        <w:tab/>
        <w:t>ubiegania</w:t>
      </w:r>
      <w:r w:rsidRPr="00D47539">
        <w:rPr>
          <w:rFonts w:ascii="Times New Roman" w:eastAsia="Times New Roman" w:hAnsi="Times New Roman"/>
          <w:b/>
          <w:i/>
          <w:sz w:val="24"/>
          <w:szCs w:val="24"/>
        </w:rPr>
        <w:tab/>
        <w:t>się</w:t>
      </w:r>
      <w:r w:rsidRPr="00D47539">
        <w:rPr>
          <w:rFonts w:ascii="Times New Roman" w:eastAsia="Times New Roman" w:hAnsi="Times New Roman"/>
          <w:b/>
          <w:i/>
          <w:sz w:val="24"/>
          <w:szCs w:val="24"/>
        </w:rPr>
        <w:tab/>
        <w:t>o</w:t>
      </w:r>
      <w:r w:rsidRPr="00D47539">
        <w:rPr>
          <w:rFonts w:ascii="Times New Roman" w:eastAsia="Times New Roman" w:hAnsi="Times New Roman"/>
          <w:b/>
          <w:i/>
          <w:sz w:val="24"/>
          <w:szCs w:val="24"/>
        </w:rPr>
        <w:tab/>
        <w:t>zamówienie</w:t>
      </w:r>
      <w:r w:rsidRPr="00D47539">
        <w:rPr>
          <w:rFonts w:ascii="Times New Roman" w:eastAsia="Times New Roman" w:hAnsi="Times New Roman"/>
          <w:b/>
          <w:i/>
          <w:sz w:val="24"/>
          <w:szCs w:val="24"/>
        </w:rPr>
        <w:tab/>
        <w:t>przez</w:t>
      </w:r>
      <w:r w:rsidRPr="00D47539">
        <w:rPr>
          <w:rFonts w:ascii="Times New Roman" w:eastAsia="Times New Roman" w:hAnsi="Times New Roman"/>
          <w:b/>
          <w:i/>
          <w:sz w:val="24"/>
          <w:szCs w:val="24"/>
        </w:rPr>
        <w:tab/>
        <w:t>wykonawców oświadczenia, o których mowa powyżej składa każdy z wykonawców wspólnie ubiegających się o zamówienie.</w:t>
      </w:r>
    </w:p>
    <w:p w14:paraId="59A366C2" w14:textId="77777777" w:rsidR="004E1D95" w:rsidRPr="00D16BB4" w:rsidRDefault="004E1D95" w:rsidP="00CA2EE4">
      <w:pPr>
        <w:numPr>
          <w:ilvl w:val="0"/>
          <w:numId w:val="8"/>
        </w:numPr>
        <w:tabs>
          <w:tab w:val="left" w:pos="360"/>
        </w:tabs>
        <w:spacing w:after="0" w:line="240" w:lineRule="auto"/>
        <w:ind w:left="709" w:right="20" w:hanging="425"/>
        <w:jc w:val="both"/>
        <w:rPr>
          <w:rFonts w:ascii="Times New Roman" w:eastAsia="Times New Roman" w:hAnsi="Times New Roman"/>
          <w:b/>
          <w:sz w:val="24"/>
          <w:szCs w:val="24"/>
        </w:rPr>
      </w:pPr>
      <w:r w:rsidRPr="00D16BB4">
        <w:rPr>
          <w:rFonts w:ascii="Times New Roman" w:eastAsia="Times New Roman" w:hAnsi="Times New Roman"/>
          <w:b/>
          <w:sz w:val="24"/>
          <w:szCs w:val="24"/>
        </w:rPr>
        <w:t>Przed udzieleniem za</w:t>
      </w:r>
      <w:r>
        <w:rPr>
          <w:rFonts w:ascii="Times New Roman" w:eastAsia="Times New Roman" w:hAnsi="Times New Roman"/>
          <w:b/>
          <w:sz w:val="24"/>
          <w:szCs w:val="24"/>
        </w:rPr>
        <w:t>mówienia Wykonawca, którego ofe</w:t>
      </w:r>
      <w:r w:rsidRPr="00D16BB4">
        <w:rPr>
          <w:rFonts w:ascii="Times New Roman" w:eastAsia="Times New Roman" w:hAnsi="Times New Roman"/>
          <w:b/>
          <w:sz w:val="24"/>
          <w:szCs w:val="24"/>
        </w:rPr>
        <w:t>rta została oceniona jako najkorzystniejsza zostanie wezwany do złożenia w wyznaczonym terminie</w:t>
      </w:r>
      <w:bookmarkStart w:id="1" w:name="page20"/>
      <w:bookmarkEnd w:id="1"/>
      <w:r>
        <w:rPr>
          <w:rFonts w:ascii="Times New Roman" w:eastAsia="Times New Roman" w:hAnsi="Times New Roman"/>
          <w:b/>
          <w:sz w:val="24"/>
          <w:szCs w:val="24"/>
        </w:rPr>
        <w:t xml:space="preserve"> </w:t>
      </w:r>
      <w:r w:rsidRPr="00D16BB4">
        <w:rPr>
          <w:rFonts w:ascii="Times New Roman" w:eastAsia="Times New Roman" w:hAnsi="Times New Roman"/>
          <w:b/>
          <w:sz w:val="24"/>
          <w:szCs w:val="24"/>
        </w:rPr>
        <w:t>aktualnych dokumentów potwi</w:t>
      </w:r>
      <w:r>
        <w:rPr>
          <w:rFonts w:ascii="Times New Roman" w:eastAsia="Times New Roman" w:hAnsi="Times New Roman"/>
          <w:b/>
          <w:sz w:val="24"/>
          <w:szCs w:val="24"/>
        </w:rPr>
        <w:t>erdzaj</w:t>
      </w:r>
      <w:r w:rsidRPr="00D16BB4">
        <w:rPr>
          <w:rFonts w:ascii="Times New Roman" w:eastAsia="Times New Roman" w:hAnsi="Times New Roman"/>
          <w:b/>
          <w:sz w:val="24"/>
          <w:szCs w:val="24"/>
        </w:rPr>
        <w:t>ących okoliczności, o których mowa w art. 25 ust</w:t>
      </w:r>
      <w:r>
        <w:rPr>
          <w:rFonts w:ascii="Times New Roman" w:eastAsia="Times New Roman" w:hAnsi="Times New Roman"/>
          <w:b/>
          <w:sz w:val="24"/>
          <w:szCs w:val="24"/>
        </w:rPr>
        <w:t>.</w:t>
      </w:r>
      <w:r w:rsidRPr="00D16BB4">
        <w:rPr>
          <w:rFonts w:ascii="Times New Roman" w:eastAsia="Times New Roman" w:hAnsi="Times New Roman"/>
          <w:b/>
          <w:sz w:val="24"/>
          <w:szCs w:val="24"/>
        </w:rPr>
        <w:t xml:space="preserve"> 1 ustawy,</w:t>
      </w:r>
      <w:r>
        <w:rPr>
          <w:rFonts w:ascii="Times New Roman" w:eastAsia="Times New Roman" w:hAnsi="Times New Roman"/>
          <w:b/>
          <w:sz w:val="24"/>
          <w:szCs w:val="24"/>
        </w:rPr>
        <w:t xml:space="preserve"> </w:t>
      </w:r>
      <w:r w:rsidRPr="00D16BB4">
        <w:rPr>
          <w:rFonts w:ascii="Times New Roman" w:eastAsia="Times New Roman" w:hAnsi="Times New Roman"/>
          <w:b/>
          <w:sz w:val="24"/>
          <w:szCs w:val="24"/>
        </w:rPr>
        <w:t xml:space="preserve">w zakresie wynikającym z treści SIWZ oraz ogłoszenia </w:t>
      </w:r>
      <w:r w:rsidR="002616BE">
        <w:rPr>
          <w:rFonts w:ascii="Times New Roman" w:eastAsia="Times New Roman" w:hAnsi="Times New Roman"/>
          <w:b/>
          <w:sz w:val="24"/>
          <w:szCs w:val="24"/>
        </w:rPr>
        <w:br/>
      </w:r>
      <w:r w:rsidRPr="00D16BB4">
        <w:rPr>
          <w:rFonts w:ascii="Times New Roman" w:eastAsia="Times New Roman" w:hAnsi="Times New Roman"/>
          <w:b/>
          <w:sz w:val="24"/>
          <w:szCs w:val="24"/>
        </w:rPr>
        <w:t xml:space="preserve">o zamówieniu </w:t>
      </w:r>
    </w:p>
    <w:p w14:paraId="6CAA0BEC" w14:textId="77777777" w:rsidR="004E1D95" w:rsidRDefault="004E1D95" w:rsidP="004E1D95">
      <w:pPr>
        <w:suppressAutoHyphens/>
        <w:spacing w:after="0" w:line="240" w:lineRule="auto"/>
        <w:ind w:left="-284"/>
        <w:rPr>
          <w:rFonts w:ascii="Times New Roman" w:eastAsia="Times New Roman" w:hAnsi="Times New Roman"/>
          <w:b/>
          <w:color w:val="000000"/>
          <w:sz w:val="24"/>
          <w:szCs w:val="24"/>
          <w:lang w:eastAsia="pl-PL"/>
        </w:rPr>
      </w:pPr>
    </w:p>
    <w:p w14:paraId="529848B5" w14:textId="77777777" w:rsidR="004E1D95" w:rsidRDefault="00135440" w:rsidP="009D519A">
      <w:pPr>
        <w:spacing w:line="240" w:lineRule="auto"/>
        <w:ind w:left="700" w:hanging="424"/>
        <w:jc w:val="both"/>
        <w:rPr>
          <w:rFonts w:ascii="Times New Roman" w:eastAsia="Times New Roman" w:hAnsi="Times New Roman"/>
          <w:b/>
          <w:sz w:val="24"/>
          <w:szCs w:val="24"/>
        </w:rPr>
      </w:pPr>
      <w:r>
        <w:rPr>
          <w:rFonts w:ascii="Times New Roman" w:eastAsia="Times New Roman" w:hAnsi="Times New Roman"/>
          <w:b/>
          <w:sz w:val="24"/>
          <w:szCs w:val="24"/>
        </w:rPr>
        <w:t xml:space="preserve">2.1. dot. </w:t>
      </w:r>
      <w:r w:rsidR="004E1D95" w:rsidRPr="00D16BB4">
        <w:rPr>
          <w:rFonts w:ascii="Times New Roman" w:eastAsia="Times New Roman" w:hAnsi="Times New Roman"/>
          <w:b/>
          <w:sz w:val="24"/>
          <w:szCs w:val="24"/>
        </w:rPr>
        <w:t xml:space="preserve"> sytuacji ekonomicznej lub finansowej </w:t>
      </w:r>
      <w:r w:rsidR="004E1D95" w:rsidRPr="00D16BB4">
        <w:rPr>
          <w:rFonts w:ascii="Times New Roman" w:eastAsia="Times New Roman" w:hAnsi="Times New Roman"/>
          <w:sz w:val="24"/>
          <w:szCs w:val="24"/>
        </w:rPr>
        <w:t>–</w:t>
      </w:r>
      <w:r w:rsidR="004E1D95" w:rsidRPr="00D16BB4">
        <w:rPr>
          <w:rFonts w:ascii="Times New Roman" w:eastAsia="Times New Roman" w:hAnsi="Times New Roman"/>
          <w:b/>
          <w:sz w:val="24"/>
          <w:szCs w:val="24"/>
        </w:rPr>
        <w:t xml:space="preserve"> Zamawiający żąda następujących dokumentów:</w:t>
      </w:r>
      <w:r w:rsidR="007445D8">
        <w:rPr>
          <w:rFonts w:ascii="Times New Roman" w:eastAsia="Times New Roman" w:hAnsi="Times New Roman"/>
          <w:b/>
          <w:sz w:val="24"/>
          <w:szCs w:val="24"/>
        </w:rPr>
        <w:t xml:space="preserve"> oświadczenie dot. spełniania warunków udziału w postepowaniu</w:t>
      </w:r>
    </w:p>
    <w:p w14:paraId="600FBA46" w14:textId="77777777" w:rsidR="00D52261" w:rsidRPr="009D519A" w:rsidRDefault="00D52261" w:rsidP="009D519A">
      <w:pPr>
        <w:spacing w:line="240" w:lineRule="auto"/>
        <w:ind w:left="700" w:hanging="424"/>
        <w:jc w:val="both"/>
        <w:rPr>
          <w:rFonts w:ascii="Times New Roman" w:eastAsia="Times New Roman" w:hAnsi="Times New Roman"/>
          <w:b/>
          <w:sz w:val="24"/>
          <w:szCs w:val="24"/>
        </w:rPr>
      </w:pPr>
    </w:p>
    <w:p w14:paraId="372A17DA" w14:textId="77777777" w:rsidR="004E1D95" w:rsidRPr="009D519A" w:rsidRDefault="004E1D95" w:rsidP="00D52261">
      <w:pPr>
        <w:numPr>
          <w:ilvl w:val="0"/>
          <w:numId w:val="9"/>
        </w:numPr>
        <w:tabs>
          <w:tab w:val="left" w:pos="848"/>
        </w:tabs>
        <w:spacing w:after="0" w:line="240" w:lineRule="auto"/>
        <w:ind w:left="720" w:hanging="360"/>
        <w:jc w:val="both"/>
        <w:rPr>
          <w:rFonts w:ascii="Times New Roman" w:eastAsia="Times New Roman" w:hAnsi="Times New Roman"/>
          <w:b/>
          <w:sz w:val="24"/>
          <w:szCs w:val="24"/>
        </w:rPr>
      </w:pPr>
      <w:r w:rsidRPr="00D16BB4">
        <w:rPr>
          <w:rFonts w:ascii="Times New Roman" w:eastAsia="Times New Roman" w:hAnsi="Times New Roman"/>
          <w:b/>
          <w:sz w:val="24"/>
          <w:szCs w:val="24"/>
        </w:rPr>
        <w:t>posiadania zdolności technicznej lub zawodowej - zamawiający żąda następują</w:t>
      </w:r>
      <w:r>
        <w:rPr>
          <w:rFonts w:ascii="Times New Roman" w:eastAsia="Times New Roman" w:hAnsi="Times New Roman"/>
          <w:b/>
          <w:sz w:val="24"/>
          <w:szCs w:val="24"/>
        </w:rPr>
        <w:t>cych dokumentów</w:t>
      </w:r>
      <w:r w:rsidRPr="00D16BB4">
        <w:rPr>
          <w:rFonts w:ascii="Times New Roman" w:eastAsia="Times New Roman" w:hAnsi="Times New Roman"/>
          <w:b/>
          <w:color w:val="0000FF"/>
          <w:sz w:val="24"/>
          <w:szCs w:val="24"/>
        </w:rPr>
        <w:t>:</w:t>
      </w:r>
    </w:p>
    <w:p w14:paraId="64E1E6B3" w14:textId="77777777" w:rsidR="009D519A" w:rsidRPr="00231587" w:rsidRDefault="009D519A" w:rsidP="00D52261">
      <w:pPr>
        <w:tabs>
          <w:tab w:val="left" w:pos="848"/>
        </w:tabs>
        <w:spacing w:after="0" w:line="240" w:lineRule="auto"/>
        <w:ind w:left="720"/>
        <w:jc w:val="both"/>
        <w:rPr>
          <w:rFonts w:ascii="Times New Roman" w:eastAsia="Times New Roman" w:hAnsi="Times New Roman"/>
          <w:b/>
          <w:sz w:val="24"/>
          <w:szCs w:val="24"/>
        </w:rPr>
      </w:pPr>
    </w:p>
    <w:p w14:paraId="495C5F6E" w14:textId="77777777" w:rsidR="004E1D95" w:rsidRPr="00537073" w:rsidRDefault="00231587" w:rsidP="00D52261">
      <w:pPr>
        <w:spacing w:line="240" w:lineRule="auto"/>
        <w:ind w:left="700" w:hanging="424"/>
        <w:jc w:val="both"/>
        <w:rPr>
          <w:rFonts w:ascii="Times New Roman" w:eastAsia="Times New Roman" w:hAnsi="Times New Roman"/>
          <w:b/>
          <w:sz w:val="24"/>
          <w:szCs w:val="24"/>
        </w:rPr>
      </w:pPr>
      <w:r w:rsidRPr="00537073">
        <w:rPr>
          <w:rFonts w:ascii="Times New Roman" w:eastAsia="Times New Roman" w:hAnsi="Times New Roman"/>
          <w:b/>
          <w:sz w:val="24"/>
          <w:szCs w:val="24"/>
        </w:rPr>
        <w:t>- oświadczenie dot. spełniania warunków udziału w postepowaniu</w:t>
      </w:r>
      <w:r w:rsidR="009D519A" w:rsidRPr="00537073">
        <w:rPr>
          <w:rFonts w:ascii="Times New Roman" w:eastAsia="Times New Roman" w:hAnsi="Times New Roman"/>
          <w:b/>
          <w:sz w:val="24"/>
          <w:szCs w:val="24"/>
        </w:rPr>
        <w:t>,</w:t>
      </w:r>
    </w:p>
    <w:p w14:paraId="77C5E935" w14:textId="77777777" w:rsidR="004E1D95" w:rsidRPr="00537073" w:rsidRDefault="00135440" w:rsidP="00D52261">
      <w:pPr>
        <w:autoSpaceDE w:val="0"/>
        <w:autoSpaceDN w:val="0"/>
        <w:adjustRightInd w:val="0"/>
        <w:spacing w:after="0" w:line="240" w:lineRule="auto"/>
        <w:ind w:left="142"/>
        <w:jc w:val="both"/>
        <w:rPr>
          <w:rFonts w:ascii="Times New Roman" w:eastAsia="Times New Roman" w:hAnsi="Times New Roman"/>
          <w:b/>
          <w:color w:val="000000"/>
          <w:sz w:val="24"/>
          <w:szCs w:val="24"/>
          <w:u w:val="single"/>
          <w:lang w:eastAsia="pl-PL"/>
        </w:rPr>
      </w:pPr>
      <w:r w:rsidRPr="00537073">
        <w:rPr>
          <w:rFonts w:ascii="Times New Roman" w:eastAsia="Times New Roman" w:hAnsi="Times New Roman"/>
          <w:b/>
          <w:sz w:val="24"/>
          <w:szCs w:val="24"/>
        </w:rPr>
        <w:t xml:space="preserve">- </w:t>
      </w:r>
      <w:r w:rsidR="004E1D95" w:rsidRPr="00537073">
        <w:rPr>
          <w:rFonts w:ascii="Times New Roman" w:eastAsia="Times New Roman" w:hAnsi="Times New Roman"/>
          <w:b/>
          <w:sz w:val="24"/>
          <w:szCs w:val="24"/>
        </w:rPr>
        <w:t xml:space="preserve"> </w:t>
      </w:r>
      <w:r w:rsidR="00231587" w:rsidRPr="00537073">
        <w:rPr>
          <w:rFonts w:ascii="Times New Roman" w:eastAsia="Times New Roman" w:hAnsi="Times New Roman"/>
          <w:b/>
          <w:color w:val="000000"/>
          <w:sz w:val="24"/>
          <w:szCs w:val="24"/>
          <w:lang w:eastAsia="pl-PL"/>
        </w:rPr>
        <w:t>wykaz</w:t>
      </w:r>
      <w:r w:rsidR="004E1D95" w:rsidRPr="00537073">
        <w:rPr>
          <w:rFonts w:ascii="Times New Roman" w:eastAsia="Times New Roman" w:hAnsi="Times New Roman"/>
          <w:b/>
          <w:color w:val="000000"/>
          <w:sz w:val="24"/>
          <w:szCs w:val="24"/>
          <w:lang w:eastAsia="pl-PL"/>
        </w:rPr>
        <w:t xml:space="preserve"> osób, skierowanych przez wykonawcę do realizacji zamówienia publicznego,  odpowiedzialnych za kierowanie robotami budowlanymi, wraz z informacjami na temat ich kwalifikacji zawodowych, uprawnień, doświadczenia i wykształcenia niezbędnych </w:t>
      </w:r>
      <w:r w:rsidR="00537073">
        <w:rPr>
          <w:rFonts w:ascii="Times New Roman" w:eastAsia="Times New Roman" w:hAnsi="Times New Roman"/>
          <w:b/>
          <w:color w:val="000000"/>
          <w:sz w:val="24"/>
          <w:szCs w:val="24"/>
          <w:lang w:eastAsia="pl-PL"/>
        </w:rPr>
        <w:t xml:space="preserve">     </w:t>
      </w:r>
      <w:r w:rsidR="004E1D95" w:rsidRPr="00537073">
        <w:rPr>
          <w:rFonts w:ascii="Times New Roman" w:eastAsia="Times New Roman" w:hAnsi="Times New Roman"/>
          <w:b/>
          <w:color w:val="000000"/>
          <w:sz w:val="24"/>
          <w:szCs w:val="24"/>
          <w:lang w:eastAsia="pl-PL"/>
        </w:rPr>
        <w:t>do wykonania zamówienia publicznego, a także zakresu wykonywanych przez nie czynności oraz informacją o podstawie do dysponowania tymi osobami.</w:t>
      </w:r>
    </w:p>
    <w:p w14:paraId="7E9085D2" w14:textId="77777777" w:rsidR="004E1D95" w:rsidRDefault="004E1D95" w:rsidP="004E1D95">
      <w:pPr>
        <w:pStyle w:val="BodyText21"/>
        <w:tabs>
          <w:tab w:val="left" w:pos="360"/>
        </w:tabs>
        <w:rPr>
          <w:color w:val="FF0000"/>
          <w:u w:val="single"/>
          <w:lang w:eastAsia="pl-PL"/>
        </w:rPr>
      </w:pPr>
    </w:p>
    <w:p w14:paraId="096AB4F7" w14:textId="77777777" w:rsidR="004E1D95" w:rsidRPr="00FE4C9B" w:rsidRDefault="004E1D95" w:rsidP="00FE4C9B">
      <w:pPr>
        <w:spacing w:line="360" w:lineRule="auto"/>
        <w:jc w:val="both"/>
        <w:rPr>
          <w:rFonts w:ascii="Times New Roman" w:eastAsia="Times New Roman" w:hAnsi="Times New Roman"/>
          <w:i/>
          <w:sz w:val="20"/>
          <w:szCs w:val="20"/>
        </w:rPr>
      </w:pPr>
      <w:r w:rsidRPr="0085560D">
        <w:rPr>
          <w:rFonts w:ascii="Times New Roman" w:eastAsia="Times New Roman" w:hAnsi="Times New Roman"/>
          <w:i/>
          <w:sz w:val="24"/>
          <w:szCs w:val="24"/>
        </w:rPr>
        <w:t xml:space="preserve">Jeżeli Wykonawca, wykazując spełnianie warunków dotyczących zdolności technicznych lub zawodowych lub sytuacji finansowej lub ekonomicznej polega na zasobach i zdolnościach innych podmiotów na zasadach określonych w art. 22a ustawy PZP, zobowiązany jest oprócz oświadczeń i dokumentów </w:t>
      </w:r>
      <w:r w:rsidR="00231587">
        <w:rPr>
          <w:rFonts w:ascii="Times New Roman" w:eastAsia="Times New Roman" w:hAnsi="Times New Roman"/>
          <w:i/>
          <w:sz w:val="24"/>
          <w:szCs w:val="24"/>
        </w:rPr>
        <w:t>w/w</w:t>
      </w:r>
      <w:r w:rsidR="007445D8">
        <w:rPr>
          <w:rFonts w:ascii="Times New Roman" w:eastAsia="Times New Roman" w:hAnsi="Times New Roman"/>
          <w:i/>
          <w:sz w:val="24"/>
          <w:szCs w:val="24"/>
        </w:rPr>
        <w:t xml:space="preserve"> </w:t>
      </w:r>
      <w:r w:rsidR="009D519A">
        <w:rPr>
          <w:rFonts w:ascii="Times New Roman" w:eastAsia="Times New Roman" w:hAnsi="Times New Roman"/>
          <w:i/>
          <w:sz w:val="24"/>
          <w:szCs w:val="24"/>
        </w:rPr>
        <w:t xml:space="preserve"> udowodnić zamawiającemu, </w:t>
      </w:r>
      <w:r w:rsidRPr="0085560D">
        <w:rPr>
          <w:rFonts w:ascii="Times New Roman" w:eastAsia="Times New Roman" w:hAnsi="Times New Roman"/>
          <w:i/>
          <w:sz w:val="24"/>
          <w:szCs w:val="24"/>
        </w:rPr>
        <w:t>że realizując zamówienie będzie dysponował niezb</w:t>
      </w:r>
      <w:r w:rsidR="009D519A">
        <w:rPr>
          <w:rFonts w:ascii="Times New Roman" w:eastAsia="Times New Roman" w:hAnsi="Times New Roman"/>
          <w:i/>
          <w:sz w:val="24"/>
          <w:szCs w:val="24"/>
        </w:rPr>
        <w:t xml:space="preserve">ędnymi zasobami tych podmiotów </w:t>
      </w:r>
      <w:r w:rsidRPr="0085560D">
        <w:rPr>
          <w:rFonts w:ascii="Times New Roman" w:eastAsia="Times New Roman" w:hAnsi="Times New Roman"/>
          <w:i/>
          <w:sz w:val="24"/>
          <w:szCs w:val="24"/>
        </w:rPr>
        <w:t>w szczególności przedstawiając w tym celu pisem</w:t>
      </w:r>
      <w:r w:rsidR="009D519A">
        <w:rPr>
          <w:rFonts w:ascii="Times New Roman" w:eastAsia="Times New Roman" w:hAnsi="Times New Roman"/>
          <w:i/>
          <w:sz w:val="24"/>
          <w:szCs w:val="24"/>
        </w:rPr>
        <w:t xml:space="preserve">ne zobowiązanie tych podmiotów </w:t>
      </w:r>
      <w:r w:rsidRPr="0085560D">
        <w:rPr>
          <w:rFonts w:ascii="Times New Roman" w:eastAsia="Times New Roman" w:hAnsi="Times New Roman"/>
          <w:i/>
          <w:sz w:val="24"/>
          <w:szCs w:val="24"/>
        </w:rPr>
        <w:t>do oddania mu do dyspozycji niezbędnych zasobów na p</w:t>
      </w:r>
      <w:r w:rsidR="009D519A">
        <w:rPr>
          <w:rFonts w:ascii="Times New Roman" w:eastAsia="Times New Roman" w:hAnsi="Times New Roman"/>
          <w:i/>
          <w:sz w:val="24"/>
          <w:szCs w:val="24"/>
        </w:rPr>
        <w:t xml:space="preserve">otrzeby realizacji zamówienia. </w:t>
      </w:r>
      <w:r w:rsidRPr="0085560D">
        <w:rPr>
          <w:rFonts w:ascii="Times New Roman" w:eastAsia="Times New Roman" w:hAnsi="Times New Roman"/>
          <w:i/>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85560D">
        <w:rPr>
          <w:rFonts w:ascii="Helvetica" w:eastAsia="Times New Roman" w:hAnsi="Helvetica" w:cs="Helvetica"/>
          <w:i/>
          <w:color w:val="008000"/>
          <w:sz w:val="21"/>
          <w:szCs w:val="21"/>
          <w:lang w:eastAsia="pl-PL"/>
        </w:rPr>
        <w:t xml:space="preserve"> </w:t>
      </w:r>
      <w:r w:rsidRPr="0085560D">
        <w:rPr>
          <w:rFonts w:ascii="Times New Roman" w:eastAsia="Times New Roman" w:hAnsi="Times New Roman"/>
          <w:i/>
          <w:sz w:val="24"/>
        </w:rPr>
        <w:t>(art. 22a ust. 4).</w:t>
      </w:r>
    </w:p>
    <w:p w14:paraId="5DAD1BF4" w14:textId="77777777" w:rsidR="004E1D95" w:rsidRPr="00C52579" w:rsidRDefault="004E1D95" w:rsidP="004E1D95">
      <w:pPr>
        <w:spacing w:line="354" w:lineRule="auto"/>
        <w:ind w:right="20"/>
        <w:jc w:val="both"/>
        <w:rPr>
          <w:rFonts w:ascii="Times New Roman" w:eastAsia="Times New Roman" w:hAnsi="Times New Roman"/>
          <w:sz w:val="24"/>
          <w:szCs w:val="24"/>
        </w:rPr>
      </w:pPr>
      <w:r w:rsidRPr="00C52579">
        <w:rPr>
          <w:rFonts w:ascii="Times New Roman" w:eastAsia="Times New Roman" w:hAnsi="Times New Roman"/>
          <w:i/>
          <w:sz w:val="24"/>
          <w:szCs w:val="24"/>
        </w:rPr>
        <w:t xml:space="preserve">W celu oceny, czy wykonawca polegając na zdolnościach lub sytuacji innych podmiotów na zasadach określonych w art. 22a ustawy, będzie dysponował niezbędnymi zasobami </w:t>
      </w:r>
      <w:r w:rsidRPr="00C52579">
        <w:rPr>
          <w:rFonts w:ascii="Times New Roman" w:eastAsia="Times New Roman" w:hAnsi="Times New Roman"/>
          <w:i/>
          <w:sz w:val="24"/>
          <w:szCs w:val="24"/>
        </w:rPr>
        <w:br/>
        <w:t xml:space="preserve">w stopniu umożliwiającym należyte wykonanie zamówienia publicznego oraz oceny, czy stosunek łączący wykonawcę z tymi podmiotami gwarantuje rzeczywisty dostęp do ich zasobów, Zamawiający żąda: </w:t>
      </w:r>
    </w:p>
    <w:p w14:paraId="551650A2" w14:textId="77777777" w:rsidR="004E1D95" w:rsidRPr="00C52579" w:rsidRDefault="004E1D95" w:rsidP="00E818A7">
      <w:pPr>
        <w:numPr>
          <w:ilvl w:val="0"/>
          <w:numId w:val="10"/>
        </w:numPr>
        <w:tabs>
          <w:tab w:val="left" w:pos="400"/>
        </w:tabs>
        <w:spacing w:after="0" w:line="240" w:lineRule="auto"/>
        <w:ind w:left="862" w:hanging="360"/>
        <w:jc w:val="both"/>
        <w:rPr>
          <w:rFonts w:ascii="Times New Roman" w:eastAsia="Times New Roman" w:hAnsi="Times New Roman"/>
          <w:i/>
          <w:sz w:val="24"/>
          <w:szCs w:val="24"/>
        </w:rPr>
      </w:pPr>
      <w:r w:rsidRPr="00C52579">
        <w:rPr>
          <w:rFonts w:ascii="Times New Roman" w:eastAsia="Times New Roman" w:hAnsi="Times New Roman"/>
          <w:i/>
          <w:sz w:val="24"/>
          <w:szCs w:val="24"/>
        </w:rPr>
        <w:t xml:space="preserve">oświadczenia </w:t>
      </w:r>
      <w:r>
        <w:rPr>
          <w:rFonts w:ascii="Times New Roman" w:eastAsia="Times New Roman" w:hAnsi="Times New Roman"/>
          <w:i/>
          <w:sz w:val="24"/>
          <w:szCs w:val="24"/>
        </w:rPr>
        <w:t>podmiotu udostępniającego</w:t>
      </w:r>
      <w:r w:rsidRPr="00C52579">
        <w:rPr>
          <w:rFonts w:ascii="Times New Roman" w:eastAsia="Times New Roman" w:hAnsi="Times New Roman"/>
          <w:i/>
          <w:sz w:val="24"/>
          <w:szCs w:val="24"/>
        </w:rPr>
        <w:t xml:space="preserve"> określającego:</w:t>
      </w:r>
    </w:p>
    <w:p w14:paraId="54202D65" w14:textId="77777777" w:rsidR="004E1D95" w:rsidRPr="00C52579" w:rsidRDefault="004E1D95" w:rsidP="00E818A7">
      <w:pPr>
        <w:numPr>
          <w:ilvl w:val="1"/>
          <w:numId w:val="10"/>
        </w:numPr>
        <w:tabs>
          <w:tab w:val="left" w:pos="720"/>
        </w:tabs>
        <w:spacing w:after="0" w:line="240" w:lineRule="auto"/>
        <w:ind w:left="1582" w:hanging="360"/>
        <w:jc w:val="both"/>
        <w:rPr>
          <w:rFonts w:ascii="Times New Roman" w:eastAsia="Times New Roman" w:hAnsi="Times New Roman"/>
          <w:i/>
          <w:sz w:val="24"/>
          <w:szCs w:val="24"/>
        </w:rPr>
      </w:pPr>
      <w:r w:rsidRPr="00C52579">
        <w:rPr>
          <w:rFonts w:ascii="Times New Roman" w:eastAsia="Times New Roman" w:hAnsi="Times New Roman"/>
          <w:i/>
          <w:sz w:val="24"/>
          <w:szCs w:val="24"/>
        </w:rPr>
        <w:t>zakres dostępnych wykonawcy zasobów innego podmiotu,</w:t>
      </w:r>
    </w:p>
    <w:p w14:paraId="717A4DA9" w14:textId="77777777" w:rsidR="004E1D95" w:rsidRPr="00C52579" w:rsidRDefault="004E1D95" w:rsidP="00E818A7">
      <w:pPr>
        <w:numPr>
          <w:ilvl w:val="1"/>
          <w:numId w:val="10"/>
        </w:numPr>
        <w:tabs>
          <w:tab w:val="left" w:pos="720"/>
        </w:tabs>
        <w:spacing w:after="0" w:line="240" w:lineRule="auto"/>
        <w:ind w:left="1582" w:right="20" w:hanging="360"/>
        <w:jc w:val="both"/>
        <w:rPr>
          <w:rFonts w:ascii="Times New Roman" w:eastAsia="Times New Roman" w:hAnsi="Times New Roman"/>
          <w:i/>
          <w:sz w:val="24"/>
          <w:szCs w:val="24"/>
        </w:rPr>
      </w:pPr>
      <w:r w:rsidRPr="00C52579">
        <w:rPr>
          <w:rFonts w:ascii="Times New Roman" w:eastAsia="Times New Roman" w:hAnsi="Times New Roman"/>
          <w:i/>
          <w:sz w:val="24"/>
          <w:szCs w:val="24"/>
        </w:rPr>
        <w:t>sposób wykorzystania zasobów innego podmiotu, przez wykonawcę, przy wykonywaniu zamówienia,</w:t>
      </w:r>
    </w:p>
    <w:p w14:paraId="7C0241A7" w14:textId="77777777" w:rsidR="004E1D95" w:rsidRPr="00C52579" w:rsidRDefault="004E1D95" w:rsidP="00E818A7">
      <w:pPr>
        <w:numPr>
          <w:ilvl w:val="1"/>
          <w:numId w:val="10"/>
        </w:numPr>
        <w:tabs>
          <w:tab w:val="left" w:pos="720"/>
        </w:tabs>
        <w:spacing w:after="0" w:line="240" w:lineRule="auto"/>
        <w:ind w:left="1582" w:hanging="360"/>
        <w:jc w:val="both"/>
        <w:rPr>
          <w:rFonts w:ascii="Times New Roman" w:eastAsia="Times New Roman" w:hAnsi="Times New Roman"/>
          <w:i/>
          <w:sz w:val="24"/>
          <w:szCs w:val="24"/>
        </w:rPr>
      </w:pPr>
      <w:r w:rsidRPr="00C52579">
        <w:rPr>
          <w:rFonts w:ascii="Times New Roman" w:eastAsia="Times New Roman" w:hAnsi="Times New Roman"/>
          <w:i/>
          <w:sz w:val="24"/>
          <w:szCs w:val="24"/>
        </w:rPr>
        <w:t>zakres i okres udziału innego podmiotu przy wykonywaniu zamówienia publicznego,</w:t>
      </w:r>
    </w:p>
    <w:p w14:paraId="7D9DAE35" w14:textId="77777777" w:rsidR="004E1D95" w:rsidRPr="00C52579" w:rsidRDefault="004E1D95" w:rsidP="00E818A7">
      <w:pPr>
        <w:numPr>
          <w:ilvl w:val="1"/>
          <w:numId w:val="10"/>
        </w:numPr>
        <w:tabs>
          <w:tab w:val="left" w:pos="720"/>
        </w:tabs>
        <w:spacing w:after="0" w:line="240" w:lineRule="auto"/>
        <w:ind w:left="1582" w:hanging="360"/>
        <w:jc w:val="both"/>
        <w:rPr>
          <w:rFonts w:ascii="Times New Roman" w:eastAsia="Times New Roman" w:hAnsi="Times New Roman"/>
          <w:i/>
          <w:sz w:val="24"/>
          <w:szCs w:val="24"/>
        </w:rPr>
      </w:pPr>
      <w:r w:rsidRPr="00C52579">
        <w:rPr>
          <w:rFonts w:ascii="Times New Roman" w:eastAsia="Times New Roman" w:hAnsi="Times New Roman"/>
          <w:i/>
          <w:sz w:val="24"/>
          <w:szCs w:val="24"/>
        </w:rPr>
        <w:t>czy podmiot, na zdolnościach którego wykonawca polega w odniesieniu do warunków udziału w postępowaniu dotyczących wykształcenia, kwalifikacji zawodowych lub doświadczenia, zrealizuje usługi, których wskazane zdolności dotyczą.</w:t>
      </w:r>
    </w:p>
    <w:p w14:paraId="253121EA" w14:textId="77777777" w:rsidR="004E1D95" w:rsidRDefault="004E1D95" w:rsidP="004E1D95">
      <w:pPr>
        <w:autoSpaceDE w:val="0"/>
        <w:autoSpaceDN w:val="0"/>
        <w:adjustRightInd w:val="0"/>
        <w:spacing w:after="0" w:line="240" w:lineRule="auto"/>
        <w:rPr>
          <w:rFonts w:ascii="Times New Roman" w:hAnsi="Times New Roman"/>
          <w:b/>
          <w:bCs/>
          <w:sz w:val="24"/>
          <w:szCs w:val="24"/>
        </w:rPr>
      </w:pPr>
    </w:p>
    <w:p w14:paraId="68EECED2" w14:textId="77777777" w:rsidR="004E1D95" w:rsidRDefault="004E1D95" w:rsidP="00E818A7">
      <w:pPr>
        <w:spacing w:line="240" w:lineRule="auto"/>
        <w:jc w:val="both"/>
        <w:rPr>
          <w:rFonts w:ascii="Times New Roman" w:eastAsia="Times New Roman" w:hAnsi="Times New Roman"/>
          <w:b/>
          <w:sz w:val="24"/>
          <w:szCs w:val="24"/>
        </w:rPr>
      </w:pPr>
      <w:r w:rsidRPr="00D16BB4">
        <w:rPr>
          <w:rFonts w:ascii="Times New Roman" w:eastAsia="Times New Roman" w:hAnsi="Times New Roman"/>
          <w:b/>
          <w:sz w:val="24"/>
          <w:szCs w:val="24"/>
        </w:rPr>
        <w:t>2.3.  W  celu  potwierdzenia  braku  podstaw  wykluczenia  wykonawcy  z  udziału</w:t>
      </w:r>
      <w:r>
        <w:rPr>
          <w:rFonts w:ascii="Times New Roman" w:eastAsia="Times New Roman" w:hAnsi="Times New Roman"/>
          <w:b/>
          <w:sz w:val="24"/>
          <w:szCs w:val="24"/>
        </w:rPr>
        <w:t xml:space="preserve"> </w:t>
      </w:r>
      <w:r>
        <w:rPr>
          <w:rFonts w:ascii="Times New Roman" w:eastAsia="Times New Roman" w:hAnsi="Times New Roman"/>
          <w:b/>
          <w:sz w:val="24"/>
          <w:szCs w:val="24"/>
        </w:rPr>
        <w:br/>
        <w:t>w</w:t>
      </w:r>
      <w:r w:rsidRPr="00D16BB4">
        <w:rPr>
          <w:rFonts w:ascii="Times New Roman" w:eastAsia="Times New Roman" w:hAnsi="Times New Roman"/>
          <w:b/>
          <w:sz w:val="24"/>
          <w:szCs w:val="24"/>
        </w:rPr>
        <w:t xml:space="preserve"> postępowaniu zamawiający żąda następujących dokumentów:</w:t>
      </w:r>
    </w:p>
    <w:p w14:paraId="5669EFB6" w14:textId="77777777" w:rsidR="00D52261" w:rsidRPr="00D16BB4" w:rsidRDefault="00D52261" w:rsidP="00E818A7">
      <w:pPr>
        <w:spacing w:line="240" w:lineRule="auto"/>
        <w:jc w:val="both"/>
        <w:rPr>
          <w:rFonts w:ascii="Times New Roman" w:eastAsia="Times New Roman" w:hAnsi="Times New Roman"/>
          <w:b/>
          <w:sz w:val="24"/>
          <w:szCs w:val="24"/>
        </w:rPr>
      </w:pPr>
    </w:p>
    <w:p w14:paraId="2C812CB3" w14:textId="77777777" w:rsidR="004E1D95" w:rsidRPr="00FE4C9B" w:rsidRDefault="00133ABD" w:rsidP="00E818A7">
      <w:pPr>
        <w:tabs>
          <w:tab w:val="left" w:pos="284"/>
          <w:tab w:val="left" w:pos="993"/>
        </w:tabs>
        <w:spacing w:after="0" w:line="240" w:lineRule="auto"/>
        <w:ind w:left="284" w:right="20"/>
        <w:jc w:val="both"/>
        <w:rPr>
          <w:rFonts w:ascii="Times New Roman" w:eastAsia="Times New Roman" w:hAnsi="Times New Roman"/>
          <w:sz w:val="24"/>
          <w:szCs w:val="24"/>
        </w:rPr>
      </w:pPr>
      <w:r>
        <w:rPr>
          <w:rFonts w:ascii="Times New Roman" w:eastAsia="Times New Roman" w:hAnsi="Times New Roman"/>
          <w:sz w:val="24"/>
          <w:szCs w:val="24"/>
        </w:rPr>
        <w:t>2.3.1.</w:t>
      </w:r>
      <w:r w:rsidR="004E1D95" w:rsidRPr="001C3FC9">
        <w:rPr>
          <w:rFonts w:ascii="Times New Roman" w:eastAsia="Times New Roman" w:hAnsi="Times New Roman"/>
          <w:sz w:val="24"/>
          <w:szCs w:val="24"/>
        </w:rPr>
        <w:t xml:space="preserve">zaświadczenia właściwego naczelnika urzędu skarbowego potwierdzającego, </w:t>
      </w:r>
      <w:r w:rsidR="004E1D95">
        <w:rPr>
          <w:rFonts w:ascii="Times New Roman" w:eastAsia="Times New Roman" w:hAnsi="Times New Roman"/>
          <w:sz w:val="24"/>
          <w:szCs w:val="24"/>
        </w:rPr>
        <w:br/>
      </w:r>
      <w:r w:rsidR="004E1D95" w:rsidRPr="001C3FC9">
        <w:rPr>
          <w:rFonts w:ascii="Times New Roman" w:eastAsia="Times New Roman" w:hAnsi="Times New Roman"/>
          <w:sz w:val="24"/>
          <w:szCs w:val="24"/>
        </w:rPr>
        <w:t>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29CA3C5" w14:textId="77777777" w:rsidR="004E1D95" w:rsidRPr="00FE4C9B" w:rsidRDefault="004E1D95" w:rsidP="00E63A20">
      <w:pPr>
        <w:numPr>
          <w:ilvl w:val="0"/>
          <w:numId w:val="11"/>
        </w:numPr>
        <w:tabs>
          <w:tab w:val="left" w:pos="1147"/>
        </w:tabs>
        <w:spacing w:after="0" w:line="240" w:lineRule="auto"/>
        <w:ind w:left="284" w:right="20"/>
        <w:rPr>
          <w:rFonts w:ascii="Times New Roman" w:eastAsia="Times New Roman" w:hAnsi="Times New Roman"/>
          <w:sz w:val="24"/>
          <w:szCs w:val="24"/>
        </w:rPr>
      </w:pPr>
      <w:r w:rsidRPr="00942CC0">
        <w:rPr>
          <w:rFonts w:ascii="Times New Roman" w:eastAsia="Times New Roman" w:hAnsi="Times New Roman"/>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w:t>
      </w:r>
      <w:r>
        <w:rPr>
          <w:rFonts w:ascii="Times New Roman" w:eastAsia="Times New Roman" w:hAnsi="Times New Roman"/>
          <w:sz w:val="24"/>
          <w:szCs w:val="24"/>
        </w:rPr>
        <w:br/>
      </w:r>
      <w:r w:rsidRPr="00942CC0">
        <w:rPr>
          <w:rFonts w:ascii="Times New Roman" w:eastAsia="Times New Roman" w:hAnsi="Times New Roman"/>
          <w:sz w:val="24"/>
          <w:szCs w:val="24"/>
        </w:rPr>
        <w:lastRenderedPageBreak/>
        <w:t xml:space="preserve">na ubezpieczenia społeczne lub zdrowotne, wystawionego nie wcześniej niż 3 miesiące przed upływem terminu składania ofert, lub innego dokumentu potwierdzającego, </w:t>
      </w:r>
      <w:r>
        <w:rPr>
          <w:rFonts w:ascii="Times New Roman" w:eastAsia="Times New Roman" w:hAnsi="Times New Roman"/>
          <w:sz w:val="24"/>
          <w:szCs w:val="24"/>
        </w:rPr>
        <w:br/>
      </w:r>
      <w:r w:rsidRPr="00942CC0">
        <w:rPr>
          <w:rFonts w:ascii="Times New Roman" w:eastAsia="Times New Roman" w:hAnsi="Times New Roman"/>
          <w:sz w:val="24"/>
          <w:szCs w:val="24"/>
        </w:rPr>
        <w:t>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imes New Roman" w:eastAsia="Times New Roman" w:hAnsi="Times New Roman"/>
          <w:sz w:val="24"/>
          <w:szCs w:val="24"/>
        </w:rPr>
        <w:t>;</w:t>
      </w:r>
    </w:p>
    <w:p w14:paraId="7E43A71C" w14:textId="77777777" w:rsidR="004E1D95" w:rsidRPr="00B659EC" w:rsidRDefault="004E1D95" w:rsidP="00E818A7">
      <w:pPr>
        <w:numPr>
          <w:ilvl w:val="0"/>
          <w:numId w:val="11"/>
        </w:numPr>
        <w:tabs>
          <w:tab w:val="left" w:pos="1051"/>
        </w:tabs>
        <w:spacing w:after="0" w:line="240" w:lineRule="auto"/>
        <w:ind w:left="284" w:right="20"/>
        <w:jc w:val="both"/>
        <w:rPr>
          <w:rFonts w:ascii="Times New Roman" w:eastAsia="Times New Roman" w:hAnsi="Times New Roman"/>
          <w:sz w:val="24"/>
          <w:szCs w:val="24"/>
        </w:rPr>
      </w:pPr>
      <w:r w:rsidRPr="00D16BB4">
        <w:rPr>
          <w:rFonts w:ascii="Times New Roman" w:eastAsia="Times New Roman" w:hAnsi="Times New Roman"/>
          <w:sz w:val="24"/>
          <w:szCs w:val="24"/>
        </w:rPr>
        <w:t xml:space="preserve">odpisu z właściwego rejestru lub z centralnej ewidencji i informacji </w:t>
      </w:r>
      <w:r>
        <w:rPr>
          <w:rFonts w:ascii="Times New Roman" w:eastAsia="Times New Roman" w:hAnsi="Times New Roman"/>
          <w:sz w:val="24"/>
          <w:szCs w:val="24"/>
        </w:rPr>
        <w:br/>
      </w:r>
      <w:r w:rsidRPr="00D16BB4">
        <w:rPr>
          <w:rFonts w:ascii="Times New Roman" w:eastAsia="Times New Roman" w:hAnsi="Times New Roman"/>
          <w:sz w:val="24"/>
          <w:szCs w:val="24"/>
        </w:rPr>
        <w:t xml:space="preserve">o działalności gospodarczej, jeżeli odrębne przepisy wymagają wpisu do rejestru lub ewidencji, w celu </w:t>
      </w:r>
      <w:r>
        <w:rPr>
          <w:rFonts w:ascii="Times New Roman" w:eastAsia="Times New Roman" w:hAnsi="Times New Roman"/>
          <w:sz w:val="24"/>
          <w:szCs w:val="24"/>
        </w:rPr>
        <w:t xml:space="preserve">potwierdzenia </w:t>
      </w:r>
      <w:r w:rsidRPr="00D16BB4">
        <w:rPr>
          <w:rFonts w:ascii="Times New Roman" w:eastAsia="Times New Roman" w:hAnsi="Times New Roman"/>
          <w:sz w:val="24"/>
          <w:szCs w:val="24"/>
        </w:rPr>
        <w:t>braku podstaw wykluczenia na podsta</w:t>
      </w:r>
      <w:r>
        <w:rPr>
          <w:rFonts w:ascii="Times New Roman" w:eastAsia="Times New Roman" w:hAnsi="Times New Roman"/>
          <w:sz w:val="24"/>
          <w:szCs w:val="24"/>
        </w:rPr>
        <w:t>wie art. 24 ust. 5 pkt.1 ustawy;</w:t>
      </w:r>
    </w:p>
    <w:p w14:paraId="046EE8C4" w14:textId="77777777" w:rsidR="00133ABD" w:rsidRPr="00231587" w:rsidRDefault="004E1D95" w:rsidP="00E818A7">
      <w:pPr>
        <w:numPr>
          <w:ilvl w:val="0"/>
          <w:numId w:val="11"/>
        </w:numPr>
        <w:tabs>
          <w:tab w:val="left" w:pos="1051"/>
        </w:tabs>
        <w:spacing w:after="0" w:line="240" w:lineRule="auto"/>
        <w:ind w:left="720" w:right="20" w:hanging="436"/>
        <w:jc w:val="both"/>
        <w:rPr>
          <w:rFonts w:ascii="Times New Roman" w:eastAsia="Times New Roman" w:hAnsi="Times New Roman"/>
          <w:sz w:val="24"/>
          <w:szCs w:val="24"/>
        </w:rPr>
      </w:pPr>
      <w:r w:rsidRPr="00335AA9">
        <w:rPr>
          <w:rFonts w:ascii="Times New Roman" w:eastAsia="Times New Roman" w:hAnsi="Times New Roman"/>
          <w:sz w:val="24"/>
          <w:szCs w:val="24"/>
        </w:rPr>
        <w:t>informacji w odniesieniu do przynależności do grupy kapitałowej:</w:t>
      </w:r>
    </w:p>
    <w:p w14:paraId="2DE469F7" w14:textId="77777777" w:rsidR="00FE4C9B" w:rsidRPr="002A54C9" w:rsidRDefault="004E1D95" w:rsidP="00FE4C9B">
      <w:pPr>
        <w:jc w:val="both"/>
        <w:rPr>
          <w:rFonts w:ascii="Times New Roman" w:hAnsi="Times New Roman" w:cs="Times New Roman"/>
          <w:b/>
          <w:iCs/>
        </w:rPr>
      </w:pPr>
      <w:r w:rsidRPr="00FE4C9B">
        <w:rPr>
          <w:rFonts w:ascii="Times New Roman" w:eastAsia="Times New Roman" w:hAnsi="Times New Roman"/>
          <w:sz w:val="24"/>
          <w:szCs w:val="24"/>
        </w:rPr>
        <w:t>Wykonawca, w terminie 3 dni od zamieszczenia na stronie int</w:t>
      </w:r>
      <w:r w:rsidR="00145176" w:rsidRPr="00FE4C9B">
        <w:rPr>
          <w:rFonts w:ascii="Times New Roman" w:eastAsia="Times New Roman" w:hAnsi="Times New Roman"/>
          <w:sz w:val="24"/>
          <w:szCs w:val="24"/>
        </w:rPr>
        <w:t xml:space="preserve">ernetowej informacji z otwarcia </w:t>
      </w:r>
      <w:r w:rsidRPr="00FE4C9B">
        <w:rPr>
          <w:rFonts w:ascii="Times New Roman" w:eastAsia="Times New Roman" w:hAnsi="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w:t>
      </w:r>
      <w:r w:rsidR="00D47316" w:rsidRPr="00FE4C9B">
        <w:rPr>
          <w:rFonts w:ascii="Times New Roman" w:eastAsia="Times New Roman" w:hAnsi="Times New Roman"/>
          <w:b/>
          <w:i/>
          <w:sz w:val="24"/>
          <w:szCs w:val="24"/>
        </w:rPr>
        <w:t xml:space="preserve">załącznik nr </w:t>
      </w:r>
      <w:r w:rsidR="005C0904" w:rsidRPr="00FE4C9B">
        <w:rPr>
          <w:rFonts w:ascii="Times New Roman" w:eastAsia="Times New Roman" w:hAnsi="Times New Roman"/>
          <w:b/>
          <w:i/>
          <w:sz w:val="24"/>
          <w:szCs w:val="24"/>
        </w:rPr>
        <w:t>7</w:t>
      </w:r>
      <w:r w:rsidRPr="00FE4C9B">
        <w:rPr>
          <w:rFonts w:ascii="Times New Roman" w:eastAsia="Times New Roman" w:hAnsi="Times New Roman"/>
          <w:b/>
          <w:i/>
          <w:sz w:val="24"/>
          <w:szCs w:val="24"/>
        </w:rPr>
        <w:t xml:space="preserve"> do SIWZ.</w:t>
      </w:r>
      <w:r w:rsidR="00FE4C9B" w:rsidRPr="00FE4C9B">
        <w:rPr>
          <w:b/>
          <w:iCs/>
        </w:rPr>
        <w:t xml:space="preserve"> </w:t>
      </w:r>
      <w:r w:rsidR="00FE4C9B" w:rsidRPr="002A54C9">
        <w:rPr>
          <w:rFonts w:ascii="Times New Roman" w:hAnsi="Times New Roman" w:cs="Times New Roman"/>
          <w:b/>
          <w:iCs/>
        </w:rPr>
        <w:t xml:space="preserve">Jeżeli Wykonawca w terminie 3 dni od dnia zamieszczenia w/w informacji na stronie internetowej nie przekaże zamawiającemu oświadczenia, Zamawiający wezwie ( na podstawie art. 26 ust. 3 </w:t>
      </w:r>
      <w:proofErr w:type="spellStart"/>
      <w:r w:rsidR="00FE4C9B" w:rsidRPr="002A54C9">
        <w:rPr>
          <w:rFonts w:ascii="Times New Roman" w:hAnsi="Times New Roman" w:cs="Times New Roman"/>
          <w:b/>
          <w:iCs/>
        </w:rPr>
        <w:t>Pzp</w:t>
      </w:r>
      <w:proofErr w:type="spellEnd"/>
      <w:r w:rsidR="00FE4C9B" w:rsidRPr="002A54C9">
        <w:rPr>
          <w:rFonts w:ascii="Times New Roman" w:hAnsi="Times New Roman" w:cs="Times New Roman"/>
          <w:b/>
          <w:iCs/>
        </w:rPr>
        <w:t>) tego wykonawcę w terminie przez siebie wskazanym, chyba, że mimo jego  złożenia , oferta wykonawcy będzie podlegać odrzuceniu albo konieczne będzie unieważnienie postepowania albo w postępowaniu ofertę złoży  tylko ten wykonawca.</w:t>
      </w:r>
    </w:p>
    <w:p w14:paraId="2EC1FC80" w14:textId="77777777" w:rsidR="00FE4C9B" w:rsidRPr="00231587" w:rsidRDefault="00FE4C9B" w:rsidP="00FE4C9B">
      <w:pPr>
        <w:jc w:val="both"/>
        <w:rPr>
          <w:rFonts w:ascii="Times New Roman" w:hAnsi="Times New Roman" w:cs="Times New Roman"/>
          <w:b/>
          <w:iCs/>
        </w:rPr>
      </w:pPr>
      <w:r w:rsidRPr="00231587">
        <w:rPr>
          <w:rFonts w:ascii="Times New Roman" w:hAnsi="Times New Roman" w:cs="Times New Roman"/>
          <w:b/>
          <w:iCs/>
        </w:rPr>
        <w:t xml:space="preserve">Jeżeli wykonawca na wezwanie nie złoży oświadczenia , zamawiający wykluczy tego wykonawcę na podstawie art. 24 ust. 1 pkt 12 </w:t>
      </w:r>
      <w:proofErr w:type="spellStart"/>
      <w:r w:rsidRPr="00231587">
        <w:rPr>
          <w:rFonts w:ascii="Times New Roman" w:hAnsi="Times New Roman" w:cs="Times New Roman"/>
          <w:b/>
          <w:iCs/>
        </w:rPr>
        <w:t>Pzp</w:t>
      </w:r>
      <w:proofErr w:type="spellEnd"/>
      <w:r w:rsidRPr="00231587">
        <w:rPr>
          <w:rFonts w:ascii="Times New Roman" w:hAnsi="Times New Roman" w:cs="Times New Roman"/>
          <w:b/>
          <w:iCs/>
        </w:rPr>
        <w:t>.</w:t>
      </w:r>
    </w:p>
    <w:p w14:paraId="6300972F" w14:textId="77777777" w:rsidR="00FE4C9B" w:rsidRPr="00231587" w:rsidRDefault="00FE4C9B" w:rsidP="00FE4C9B">
      <w:pPr>
        <w:jc w:val="both"/>
        <w:rPr>
          <w:rFonts w:ascii="Times New Roman" w:hAnsi="Times New Roman" w:cs="Times New Roman"/>
          <w:b/>
          <w:iCs/>
        </w:rPr>
      </w:pPr>
      <w:r w:rsidRPr="00231587">
        <w:rPr>
          <w:rFonts w:ascii="Times New Roman" w:hAnsi="Times New Roman" w:cs="Times New Roman"/>
          <w:b/>
          <w:iCs/>
        </w:rPr>
        <w:t xml:space="preserve">Jeżeli po złożeniu oświadczenia, zarówno w terminie określonym w art. 24 ust. 11 </w:t>
      </w:r>
      <w:proofErr w:type="spellStart"/>
      <w:r w:rsidRPr="00231587">
        <w:rPr>
          <w:rFonts w:ascii="Times New Roman" w:hAnsi="Times New Roman" w:cs="Times New Roman"/>
          <w:b/>
          <w:iCs/>
        </w:rPr>
        <w:t>Pzp</w:t>
      </w:r>
      <w:proofErr w:type="spellEnd"/>
      <w:r w:rsidRPr="00231587">
        <w:rPr>
          <w:rFonts w:ascii="Times New Roman" w:hAnsi="Times New Roman" w:cs="Times New Roman"/>
          <w:b/>
          <w:iCs/>
        </w:rPr>
        <w:t xml:space="preserve"> lub na wezwanie na podstawie art. 26 ust. 3 </w:t>
      </w:r>
      <w:proofErr w:type="spellStart"/>
      <w:r w:rsidRPr="00231587">
        <w:rPr>
          <w:rFonts w:ascii="Times New Roman" w:hAnsi="Times New Roman" w:cs="Times New Roman"/>
          <w:b/>
          <w:iCs/>
        </w:rPr>
        <w:t>Pzp</w:t>
      </w:r>
      <w:proofErr w:type="spellEnd"/>
      <w:r w:rsidRPr="00231587">
        <w:rPr>
          <w:rFonts w:ascii="Times New Roman" w:hAnsi="Times New Roman" w:cs="Times New Roman"/>
          <w:b/>
          <w:iCs/>
        </w:rPr>
        <w:t xml:space="preserve"> wykonawca będzie przynależeć do tej samej grupy kapitałowej – powinien złożyć nowe oświadczenie o przynależności do tej samej grupy kapitałowej.  Wykonawca powinien złożyć nowe oświadczenie również w sytuacji , gdy działając w błędzie złożył oświadczenie o braku przynależności do tej samej grupy kapitałowej , podczas gdy w rzeczywistości przynależy do tej samej grupy kapitałowej.</w:t>
      </w:r>
    </w:p>
    <w:p w14:paraId="28B4DA5D" w14:textId="77777777" w:rsidR="00FE4C9B" w:rsidRPr="00231587" w:rsidRDefault="00FE4C9B" w:rsidP="00FE4C9B">
      <w:pPr>
        <w:jc w:val="both"/>
        <w:rPr>
          <w:rFonts w:ascii="Times New Roman" w:hAnsi="Times New Roman" w:cs="Times New Roman"/>
          <w:b/>
          <w:iCs/>
        </w:rPr>
      </w:pPr>
      <w:r w:rsidRPr="00231587">
        <w:rPr>
          <w:rFonts w:ascii="Times New Roman" w:hAnsi="Times New Roman" w:cs="Times New Roman"/>
          <w:b/>
          <w:iCs/>
        </w:rPr>
        <w:t xml:space="preserve">Złożenie przez wykonawcę oświadczenia o braku przynależności do tej samej grupy kapitałowej – w sytuacji, gdy miał wiedzę że przynależy do tej samej grupy kapitałowej  </w:t>
      </w:r>
    </w:p>
    <w:p w14:paraId="3D29F807" w14:textId="77777777" w:rsidR="00FE4C9B" w:rsidRPr="00231587" w:rsidRDefault="00FE4C9B" w:rsidP="00FE4C9B">
      <w:pPr>
        <w:jc w:val="both"/>
        <w:rPr>
          <w:rFonts w:ascii="Times New Roman" w:hAnsi="Times New Roman" w:cs="Times New Roman"/>
          <w:b/>
        </w:rPr>
      </w:pPr>
      <w:r w:rsidRPr="00231587">
        <w:rPr>
          <w:rFonts w:ascii="Times New Roman" w:hAnsi="Times New Roman" w:cs="Times New Roman"/>
          <w:b/>
          <w:iCs/>
        </w:rPr>
        <w:t xml:space="preserve">    ( </w:t>
      </w:r>
      <w:r w:rsidRPr="00231587">
        <w:rPr>
          <w:rFonts w:ascii="Times New Roman" w:hAnsi="Times New Roman" w:cs="Times New Roman"/>
          <w:iCs/>
        </w:rPr>
        <w:t xml:space="preserve">zamierzone działanie wykonawcy w celu wprowadzenia zamawiającego w błąd przy przedstawieniu informacji że nie podlega wykluczeniu) , </w:t>
      </w:r>
      <w:r w:rsidRPr="00231587">
        <w:rPr>
          <w:rFonts w:ascii="Times New Roman" w:hAnsi="Times New Roman" w:cs="Times New Roman"/>
          <w:b/>
          <w:iCs/>
        </w:rPr>
        <w:t xml:space="preserve">skutkuje wykluczeniem wykonawcy z postępowania na podstawie art. 24 ust. 1 pkt 16 </w:t>
      </w:r>
      <w:proofErr w:type="spellStart"/>
      <w:r w:rsidRPr="00231587">
        <w:rPr>
          <w:rFonts w:ascii="Times New Roman" w:hAnsi="Times New Roman" w:cs="Times New Roman"/>
          <w:b/>
          <w:iCs/>
        </w:rPr>
        <w:t>Pzp</w:t>
      </w:r>
      <w:proofErr w:type="spellEnd"/>
      <w:r w:rsidRPr="00231587">
        <w:rPr>
          <w:rFonts w:ascii="Times New Roman" w:hAnsi="Times New Roman" w:cs="Times New Roman"/>
          <w:b/>
          <w:iCs/>
        </w:rPr>
        <w:t>.</w:t>
      </w:r>
    </w:p>
    <w:p w14:paraId="0E1D0102" w14:textId="77777777" w:rsidR="00A22BE5" w:rsidRPr="00FE4C9B" w:rsidRDefault="00A22BE5" w:rsidP="00FE4C9B">
      <w:pPr>
        <w:numPr>
          <w:ilvl w:val="0"/>
          <w:numId w:val="12"/>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b/>
          <w:sz w:val="24"/>
        </w:rPr>
        <w:t>Forma składanych oświadczeń i dokumentów:</w:t>
      </w:r>
    </w:p>
    <w:p w14:paraId="09BC62C0" w14:textId="77777777" w:rsidR="00A22BE5" w:rsidRPr="00E818A7" w:rsidRDefault="00A22BE5" w:rsidP="009D519A">
      <w:pPr>
        <w:numPr>
          <w:ilvl w:val="1"/>
          <w:numId w:val="12"/>
        </w:numPr>
        <w:tabs>
          <w:tab w:val="left" w:pos="1055"/>
        </w:tabs>
        <w:spacing w:after="0" w:line="240" w:lineRule="auto"/>
        <w:ind w:left="558" w:right="20" w:firstLine="8"/>
        <w:jc w:val="both"/>
        <w:rPr>
          <w:rFonts w:ascii="Times New Roman" w:eastAsia="Times New Roman" w:hAnsi="Times New Roman"/>
          <w:sz w:val="24"/>
          <w:szCs w:val="24"/>
        </w:rPr>
      </w:pPr>
      <w:r w:rsidRPr="005720CE">
        <w:rPr>
          <w:rFonts w:ascii="Times New Roman" w:eastAsia="Times New Roman" w:hAnsi="Times New Roman"/>
          <w:sz w:val="24"/>
          <w:szCs w:val="24"/>
        </w:rPr>
        <w:t>oświadc</w:t>
      </w:r>
      <w:r w:rsidR="005720CE" w:rsidRPr="005720CE">
        <w:rPr>
          <w:rFonts w:ascii="Times New Roman" w:eastAsia="Times New Roman" w:hAnsi="Times New Roman"/>
          <w:sz w:val="24"/>
          <w:szCs w:val="24"/>
        </w:rPr>
        <w:t>zenia, o których mowa w Rozporz</w:t>
      </w:r>
      <w:r w:rsidRPr="005720CE">
        <w:rPr>
          <w:rFonts w:ascii="Times New Roman" w:eastAsia="Times New Roman" w:hAnsi="Times New Roman"/>
          <w:sz w:val="24"/>
          <w:szCs w:val="24"/>
        </w:rPr>
        <w:t xml:space="preserve">ądzeniu </w:t>
      </w:r>
      <w:r w:rsidR="005720CE" w:rsidRPr="005720CE">
        <w:rPr>
          <w:rFonts w:ascii="Times New Roman" w:eastAsia="Times New Roman" w:hAnsi="Times New Roman"/>
          <w:sz w:val="24"/>
          <w:szCs w:val="24"/>
        </w:rPr>
        <w:t>Ministra Rozwoju z dnia 26.07.2016r. w sprawie rodzajów dokumentów</w:t>
      </w:r>
      <w:r w:rsidR="005720CE" w:rsidRPr="005720CE">
        <w:rPr>
          <w:rFonts w:ascii="Times New Roman" w:eastAsia="Times New Roman" w:hAnsi="Times New Roman" w:cs="Times New Roman"/>
          <w:sz w:val="24"/>
          <w:szCs w:val="24"/>
        </w:rPr>
        <w:t xml:space="preserve">, jakich może żądać zamawiający od wykonawcy w postępowaniu o udzielenie zamówienia </w:t>
      </w:r>
      <w:r w:rsidR="005720CE" w:rsidRPr="005720CE">
        <w:rPr>
          <w:rFonts w:ascii="Times New Roman" w:eastAsia="Times New Roman" w:hAnsi="Times New Roman"/>
          <w:sz w:val="24"/>
          <w:szCs w:val="24"/>
        </w:rPr>
        <w:t>(</w:t>
      </w:r>
      <w:r w:rsidR="005720CE" w:rsidRPr="005720CE">
        <w:rPr>
          <w:rFonts w:ascii="Times New Roman" w:eastAsia="Times New Roman" w:hAnsi="Times New Roman" w:cs="Times New Roman"/>
          <w:sz w:val="24"/>
          <w:szCs w:val="24"/>
        </w:rPr>
        <w:t>Dz.U. z 2016 r., poz. 1126)</w:t>
      </w:r>
      <w:r w:rsidR="005720CE">
        <w:rPr>
          <w:rFonts w:ascii="Times New Roman" w:eastAsia="Times New Roman" w:hAnsi="Times New Roman" w:cs="Times New Roman"/>
          <w:sz w:val="24"/>
          <w:szCs w:val="24"/>
        </w:rPr>
        <w:t>,</w:t>
      </w:r>
      <w:r w:rsidR="005720CE" w:rsidRPr="005720CE">
        <w:rPr>
          <w:rFonts w:ascii="Times New Roman" w:eastAsia="Times New Roman" w:hAnsi="Times New Roman"/>
          <w:sz w:val="24"/>
          <w:szCs w:val="24"/>
        </w:rPr>
        <w:t xml:space="preserve"> </w:t>
      </w:r>
      <w:r w:rsidRPr="005720CE">
        <w:rPr>
          <w:rFonts w:ascii="Times New Roman" w:eastAsia="Times New Roman" w:hAnsi="Times New Roman"/>
          <w:sz w:val="24"/>
          <w:szCs w:val="24"/>
        </w:rPr>
        <w:t>dotyczące wykonawcy i innych podmiotów, na których zdoln</w:t>
      </w:r>
      <w:r w:rsidR="005720CE" w:rsidRPr="005720CE">
        <w:rPr>
          <w:rFonts w:ascii="Times New Roman" w:eastAsia="Times New Roman" w:hAnsi="Times New Roman"/>
          <w:sz w:val="24"/>
          <w:szCs w:val="24"/>
        </w:rPr>
        <w:t>o</w:t>
      </w:r>
      <w:r w:rsidRPr="005720CE">
        <w:rPr>
          <w:rFonts w:ascii="Times New Roman" w:eastAsia="Times New Roman" w:hAnsi="Times New Roman"/>
          <w:sz w:val="24"/>
          <w:szCs w:val="24"/>
        </w:rPr>
        <w:t xml:space="preserve">ściach lub sytuacji polega wykonawca na zasadach określonych w art. 22a ustawy </w:t>
      </w:r>
      <w:r w:rsidR="005720CE" w:rsidRPr="005720CE">
        <w:rPr>
          <w:rFonts w:ascii="Times New Roman" w:eastAsia="Times New Roman" w:hAnsi="Times New Roman"/>
          <w:sz w:val="24"/>
          <w:szCs w:val="24"/>
        </w:rPr>
        <w:t xml:space="preserve">PZP </w:t>
      </w:r>
      <w:r w:rsidRPr="005720CE">
        <w:rPr>
          <w:rFonts w:ascii="Times New Roman" w:eastAsia="Times New Roman" w:hAnsi="Times New Roman"/>
          <w:sz w:val="24"/>
          <w:szCs w:val="24"/>
        </w:rPr>
        <w:t>oraz dotyczące podwykonawców, składane są w oryginale;</w:t>
      </w:r>
    </w:p>
    <w:p w14:paraId="1B251BFF" w14:textId="77777777" w:rsidR="00A22BE5" w:rsidRPr="00E818A7" w:rsidRDefault="00A22BE5" w:rsidP="009D519A">
      <w:pPr>
        <w:numPr>
          <w:ilvl w:val="1"/>
          <w:numId w:val="12"/>
        </w:numPr>
        <w:tabs>
          <w:tab w:val="left" w:pos="1058"/>
        </w:tabs>
        <w:spacing w:after="0" w:line="240" w:lineRule="auto"/>
        <w:ind w:left="558" w:firstLine="8"/>
        <w:jc w:val="both"/>
        <w:rPr>
          <w:rFonts w:ascii="Times New Roman" w:eastAsia="Times New Roman" w:hAnsi="Times New Roman"/>
          <w:sz w:val="24"/>
        </w:rPr>
      </w:pPr>
      <w:r>
        <w:rPr>
          <w:rFonts w:ascii="Times New Roman" w:eastAsia="Times New Roman" w:hAnsi="Times New Roman"/>
          <w:sz w:val="24"/>
        </w:rPr>
        <w:t xml:space="preserve">dokumenty, o których mowa w </w:t>
      </w:r>
      <w:r w:rsidR="005720CE" w:rsidRPr="005720CE">
        <w:rPr>
          <w:rFonts w:ascii="Times New Roman" w:eastAsia="Times New Roman" w:hAnsi="Times New Roman"/>
          <w:sz w:val="24"/>
          <w:szCs w:val="24"/>
        </w:rPr>
        <w:t>Rozporządzeniu Ministra Rozwoju z dnia 26.07.2016r. w sprawie rodzajów dokumentów</w:t>
      </w:r>
      <w:r w:rsidR="005720CE" w:rsidRPr="005720CE">
        <w:rPr>
          <w:rFonts w:ascii="Times New Roman" w:eastAsia="Times New Roman" w:hAnsi="Times New Roman" w:cs="Times New Roman"/>
          <w:sz w:val="24"/>
          <w:szCs w:val="24"/>
        </w:rPr>
        <w:t xml:space="preserve">, jakich może żądać zamawiający od wykonawcy w postępowaniu o udzielenie zamówienia </w:t>
      </w:r>
      <w:r w:rsidR="005720CE" w:rsidRPr="005720CE">
        <w:rPr>
          <w:rFonts w:ascii="Times New Roman" w:eastAsia="Times New Roman" w:hAnsi="Times New Roman"/>
          <w:sz w:val="24"/>
          <w:szCs w:val="24"/>
        </w:rPr>
        <w:t>(</w:t>
      </w:r>
      <w:r w:rsidR="005720CE" w:rsidRPr="005720CE">
        <w:rPr>
          <w:rFonts w:ascii="Times New Roman" w:eastAsia="Times New Roman" w:hAnsi="Times New Roman" w:cs="Times New Roman"/>
          <w:sz w:val="24"/>
          <w:szCs w:val="24"/>
        </w:rPr>
        <w:t>Dz.U. z 2016 r., poz. 1126)</w:t>
      </w:r>
      <w:r>
        <w:rPr>
          <w:rFonts w:ascii="Times New Roman" w:eastAsia="Times New Roman" w:hAnsi="Times New Roman"/>
          <w:sz w:val="24"/>
        </w:rPr>
        <w:t xml:space="preserve">, inne </w:t>
      </w:r>
      <w:r>
        <w:rPr>
          <w:rFonts w:ascii="Times New Roman" w:eastAsia="Times New Roman" w:hAnsi="Times New Roman"/>
          <w:sz w:val="24"/>
        </w:rPr>
        <w:lastRenderedPageBreak/>
        <w:t>niż oświadczenia, o kt</w:t>
      </w:r>
      <w:r w:rsidR="005720CE">
        <w:rPr>
          <w:rFonts w:ascii="Times New Roman" w:eastAsia="Times New Roman" w:hAnsi="Times New Roman"/>
          <w:sz w:val="24"/>
        </w:rPr>
        <w:t xml:space="preserve">órych mowa </w:t>
      </w:r>
      <w:r w:rsidR="005720CE" w:rsidRPr="00B02630">
        <w:rPr>
          <w:rFonts w:ascii="Times New Roman" w:eastAsia="Times New Roman" w:hAnsi="Times New Roman"/>
          <w:sz w:val="24"/>
        </w:rPr>
        <w:t>w pkt. 3</w:t>
      </w:r>
      <w:r w:rsidR="00B02630" w:rsidRPr="00B02630">
        <w:rPr>
          <w:rFonts w:ascii="Times New Roman" w:eastAsia="Times New Roman" w:hAnsi="Times New Roman"/>
          <w:sz w:val="24"/>
        </w:rPr>
        <w:t>.1</w:t>
      </w:r>
      <w:r w:rsidR="005720CE">
        <w:rPr>
          <w:rFonts w:ascii="Times New Roman" w:eastAsia="Times New Roman" w:hAnsi="Times New Roman"/>
          <w:sz w:val="24"/>
        </w:rPr>
        <w:t>, składane s</w:t>
      </w:r>
      <w:r>
        <w:rPr>
          <w:rFonts w:ascii="Times New Roman" w:eastAsia="Times New Roman" w:hAnsi="Times New Roman"/>
          <w:sz w:val="24"/>
        </w:rPr>
        <w:t>ą w oryginale lub kopii poświadczonej za zgodność z oryginałem;</w:t>
      </w:r>
    </w:p>
    <w:p w14:paraId="79AFBA9C" w14:textId="77777777" w:rsidR="00A22BE5" w:rsidRPr="002A54C9" w:rsidRDefault="00A22BE5" w:rsidP="009D519A">
      <w:pPr>
        <w:numPr>
          <w:ilvl w:val="1"/>
          <w:numId w:val="12"/>
        </w:numPr>
        <w:tabs>
          <w:tab w:val="left" w:pos="1014"/>
        </w:tabs>
        <w:spacing w:after="0" w:line="240" w:lineRule="auto"/>
        <w:ind w:left="558" w:firstLine="8"/>
        <w:jc w:val="both"/>
        <w:rPr>
          <w:rFonts w:ascii="Times New Roman" w:eastAsia="Times New Roman" w:hAnsi="Times New Roman"/>
          <w:sz w:val="24"/>
        </w:rPr>
      </w:pPr>
      <w:r>
        <w:rPr>
          <w:rFonts w:ascii="Times New Roman" w:eastAsia="Times New Roman" w:hAnsi="Times New Roman"/>
          <w:sz w:val="24"/>
        </w:rPr>
        <w:t>poświadczenia za zgodność z oryginałem dokonuje odpowiednio wykona</w:t>
      </w:r>
      <w:r w:rsidR="005720CE">
        <w:rPr>
          <w:rFonts w:ascii="Times New Roman" w:eastAsia="Times New Roman" w:hAnsi="Times New Roman"/>
          <w:sz w:val="24"/>
        </w:rPr>
        <w:t>wca, podmiot, na którego zdolno</w:t>
      </w:r>
      <w:r>
        <w:rPr>
          <w:rFonts w:ascii="Times New Roman" w:eastAsia="Times New Roman" w:hAnsi="Times New Roman"/>
          <w:sz w:val="24"/>
        </w:rPr>
        <w:t>ściach lub sytuacji polega wykona</w:t>
      </w:r>
      <w:r w:rsidR="005720CE">
        <w:rPr>
          <w:rFonts w:ascii="Times New Roman" w:eastAsia="Times New Roman" w:hAnsi="Times New Roman"/>
          <w:sz w:val="24"/>
        </w:rPr>
        <w:t>wca, wykonawcy wspólnie ubiegaj</w:t>
      </w:r>
      <w:r>
        <w:rPr>
          <w:rFonts w:ascii="Times New Roman" w:eastAsia="Times New Roman" w:hAnsi="Times New Roman"/>
          <w:sz w:val="24"/>
        </w:rPr>
        <w:t>ący się o udzielenie zamówienia publicznego</w:t>
      </w:r>
      <w:r w:rsidR="005720CE">
        <w:rPr>
          <w:rFonts w:ascii="Times New Roman" w:eastAsia="Times New Roman" w:hAnsi="Times New Roman"/>
          <w:sz w:val="24"/>
        </w:rPr>
        <w:t xml:space="preserve"> albo podwykona</w:t>
      </w:r>
      <w:r>
        <w:rPr>
          <w:rFonts w:ascii="Times New Roman" w:eastAsia="Times New Roman" w:hAnsi="Times New Roman"/>
          <w:sz w:val="24"/>
        </w:rPr>
        <w:t>wca,</w:t>
      </w:r>
      <w:r w:rsidR="005720CE">
        <w:rPr>
          <w:rFonts w:ascii="Times New Roman" w:eastAsia="Times New Roman" w:hAnsi="Times New Roman"/>
          <w:sz w:val="24"/>
        </w:rPr>
        <w:t xml:space="preserve">  </w:t>
      </w:r>
      <w:r w:rsidR="0052031B">
        <w:rPr>
          <w:rFonts w:ascii="Times New Roman" w:eastAsia="Times New Roman" w:hAnsi="Times New Roman"/>
          <w:sz w:val="24"/>
        </w:rPr>
        <w:br/>
      </w:r>
      <w:r w:rsidRPr="005720CE">
        <w:rPr>
          <w:rFonts w:ascii="Times New Roman" w:eastAsia="Times New Roman" w:hAnsi="Times New Roman"/>
          <w:sz w:val="24"/>
        </w:rPr>
        <w:t>w</w:t>
      </w:r>
      <w:r w:rsidR="005720CE">
        <w:rPr>
          <w:rFonts w:ascii="Times New Roman" w:eastAsia="Times New Roman" w:hAnsi="Times New Roman"/>
          <w:sz w:val="24"/>
        </w:rPr>
        <w:t xml:space="preserve"> zakresie dokumentów, które ka</w:t>
      </w:r>
      <w:r w:rsidRPr="005720CE">
        <w:rPr>
          <w:rFonts w:ascii="Times New Roman" w:eastAsia="Times New Roman" w:hAnsi="Times New Roman"/>
          <w:sz w:val="24"/>
        </w:rPr>
        <w:t>żdego z nich dotyczą. Poświadczenie za zgodność</w:t>
      </w:r>
      <w:r w:rsidR="005720CE">
        <w:rPr>
          <w:rFonts w:ascii="Times New Roman" w:eastAsia="Times New Roman" w:hAnsi="Times New Roman"/>
          <w:sz w:val="24"/>
        </w:rPr>
        <w:t xml:space="preserve"> </w:t>
      </w:r>
      <w:r w:rsidR="005720CE">
        <w:rPr>
          <w:rFonts w:ascii="Times New Roman" w:eastAsia="Times New Roman" w:hAnsi="Times New Roman"/>
          <w:sz w:val="24"/>
        </w:rPr>
        <w:br/>
      </w:r>
      <w:r w:rsidRPr="005720CE">
        <w:rPr>
          <w:rFonts w:ascii="Times New Roman" w:eastAsia="Times New Roman" w:hAnsi="Times New Roman"/>
          <w:sz w:val="24"/>
        </w:rPr>
        <w:t>z oryginałem następuje w formie pisemnej.</w:t>
      </w:r>
    </w:p>
    <w:p w14:paraId="6596DC9E" w14:textId="77777777" w:rsidR="00A22BE5" w:rsidRPr="009D519A" w:rsidRDefault="005D0707" w:rsidP="009D519A">
      <w:pPr>
        <w:numPr>
          <w:ilvl w:val="0"/>
          <w:numId w:val="13"/>
        </w:numPr>
        <w:tabs>
          <w:tab w:val="left" w:pos="418"/>
        </w:tabs>
        <w:spacing w:after="0" w:line="240" w:lineRule="auto"/>
        <w:ind w:left="418" w:hanging="418"/>
        <w:jc w:val="both"/>
        <w:rPr>
          <w:rFonts w:ascii="Times New Roman" w:eastAsia="Times New Roman" w:hAnsi="Times New Roman"/>
          <w:b/>
          <w:sz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eastAsia="Times New Roman" w:hAnsi="Times New Roman" w:cs="Times New Roman"/>
          <w:sz w:val="26"/>
          <w:szCs w:val="26"/>
        </w:rPr>
        <w:t>.</w:t>
      </w:r>
      <w:r>
        <w:rPr>
          <w:rFonts w:ascii="Times New Roman" w:eastAsia="Times New Roman" w:hAnsi="Times New Roman"/>
          <w:sz w:val="24"/>
        </w:rPr>
        <w:t xml:space="preserve"> </w:t>
      </w:r>
      <w:r w:rsidR="00A22BE5" w:rsidRPr="00A23DC9">
        <w:rPr>
          <w:rFonts w:ascii="Times New Roman" w:eastAsia="Times New Roman" w:hAnsi="Times New Roman"/>
          <w:sz w:val="24"/>
        </w:rPr>
        <w:t>W przypadku Wykonawców wspólnie ubiegających się o udziel</w:t>
      </w:r>
      <w:r w:rsidR="00A23DC9">
        <w:rPr>
          <w:rFonts w:ascii="Times New Roman" w:eastAsia="Times New Roman" w:hAnsi="Times New Roman"/>
          <w:sz w:val="24"/>
        </w:rPr>
        <w:t>enie zamówienia, do oferty nale</w:t>
      </w:r>
      <w:r w:rsidR="00A22BE5" w:rsidRPr="00A23DC9">
        <w:rPr>
          <w:rFonts w:ascii="Times New Roman" w:eastAsia="Times New Roman" w:hAnsi="Times New Roman"/>
          <w:sz w:val="24"/>
        </w:rPr>
        <w:t>ży dołączyć pełnomocnictwo podpisane przez uprawnionych przedstawicieli pozostałych Wykonawców, upoważniające jednego z Wykonaw</w:t>
      </w:r>
      <w:r w:rsidR="00A23DC9">
        <w:rPr>
          <w:rFonts w:ascii="Times New Roman" w:eastAsia="Times New Roman" w:hAnsi="Times New Roman"/>
          <w:sz w:val="24"/>
        </w:rPr>
        <w:t xml:space="preserve">ców </w:t>
      </w:r>
      <w:r>
        <w:rPr>
          <w:rFonts w:ascii="Times New Roman" w:eastAsia="Times New Roman" w:hAnsi="Times New Roman"/>
          <w:sz w:val="24"/>
        </w:rPr>
        <w:br/>
      </w:r>
      <w:r w:rsidR="00A23DC9">
        <w:rPr>
          <w:rFonts w:ascii="Times New Roman" w:eastAsia="Times New Roman" w:hAnsi="Times New Roman"/>
          <w:sz w:val="24"/>
        </w:rPr>
        <w:t>do reprezentowania pozostał</w:t>
      </w:r>
      <w:r w:rsidR="00A22BE5" w:rsidRPr="00A23DC9">
        <w:rPr>
          <w:rFonts w:ascii="Times New Roman" w:eastAsia="Times New Roman" w:hAnsi="Times New Roman"/>
          <w:sz w:val="24"/>
        </w:rPr>
        <w:t>ych.</w:t>
      </w:r>
    </w:p>
    <w:p w14:paraId="679A939B" w14:textId="77777777" w:rsidR="00A22BE5" w:rsidRPr="009D519A" w:rsidRDefault="00A22BE5" w:rsidP="009D519A">
      <w:pPr>
        <w:numPr>
          <w:ilvl w:val="0"/>
          <w:numId w:val="14"/>
        </w:numPr>
        <w:tabs>
          <w:tab w:val="left" w:pos="278"/>
        </w:tabs>
        <w:spacing w:after="0" w:line="240" w:lineRule="auto"/>
        <w:ind w:left="278" w:right="20" w:hanging="278"/>
        <w:jc w:val="both"/>
        <w:rPr>
          <w:rFonts w:ascii="Times New Roman" w:eastAsia="Times New Roman" w:hAnsi="Times New Roman"/>
          <w:b/>
          <w:sz w:val="24"/>
        </w:rPr>
      </w:pPr>
      <w:r>
        <w:rPr>
          <w:rFonts w:ascii="Times New Roman" w:eastAsia="Times New Roman" w:hAnsi="Times New Roman"/>
          <w:sz w:val="24"/>
        </w:rPr>
        <w:t xml:space="preserve">Dokumenty sporządzone w języku obcym muszą zostać złożone wraz z tłumaczeniem </w:t>
      </w:r>
      <w:r w:rsidR="0052031B">
        <w:rPr>
          <w:rFonts w:ascii="Times New Roman" w:eastAsia="Times New Roman" w:hAnsi="Times New Roman"/>
          <w:sz w:val="24"/>
        </w:rPr>
        <w:br/>
      </w:r>
      <w:r>
        <w:rPr>
          <w:rFonts w:ascii="Times New Roman" w:eastAsia="Times New Roman" w:hAnsi="Times New Roman"/>
          <w:sz w:val="24"/>
        </w:rPr>
        <w:t>na język polski poświadczonym przez Wykonawcę.</w:t>
      </w:r>
      <w:r w:rsidR="004E0BA1">
        <w:rPr>
          <w:rFonts w:ascii="Times New Roman" w:eastAsia="Times New Roman" w:hAnsi="Times New Roman"/>
          <w:sz w:val="24"/>
        </w:rPr>
        <w:t xml:space="preserve"> </w:t>
      </w:r>
    </w:p>
    <w:p w14:paraId="301D84F7" w14:textId="77777777" w:rsidR="00FE4C9B" w:rsidRPr="002A54C9" w:rsidRDefault="00C72EB6" w:rsidP="009D519A">
      <w:pPr>
        <w:numPr>
          <w:ilvl w:val="0"/>
          <w:numId w:val="14"/>
        </w:numPr>
        <w:tabs>
          <w:tab w:val="left" w:pos="338"/>
        </w:tabs>
        <w:spacing w:after="0" w:line="240" w:lineRule="auto"/>
        <w:ind w:left="278" w:right="20" w:hanging="278"/>
        <w:jc w:val="both"/>
        <w:rPr>
          <w:rFonts w:ascii="Times New Roman" w:eastAsia="Times New Roman" w:hAnsi="Times New Roman"/>
          <w:b/>
          <w:sz w:val="24"/>
        </w:rPr>
      </w:pPr>
      <w:r>
        <w:rPr>
          <w:rFonts w:ascii="Times New Roman" w:eastAsia="Times New Roman" w:hAnsi="Times New Roman"/>
          <w:sz w:val="24"/>
        </w:rPr>
        <w:t>Jeżeli Wykonawca ma siedzibę lub miejsce zamieszkania poza terytorium Rzeczypospolitej Polskiej składa</w:t>
      </w:r>
      <w:r w:rsidR="00ED0E7C">
        <w:rPr>
          <w:rFonts w:ascii="Times New Roman" w:eastAsia="Times New Roman" w:hAnsi="Times New Roman"/>
          <w:sz w:val="24"/>
        </w:rPr>
        <w:t>:</w:t>
      </w:r>
    </w:p>
    <w:p w14:paraId="7782C188" w14:textId="77777777" w:rsidR="00A22BE5" w:rsidRPr="002A54C9" w:rsidRDefault="00ED0E7C" w:rsidP="009D519A">
      <w:pPr>
        <w:pStyle w:val="Akapitzlist"/>
        <w:numPr>
          <w:ilvl w:val="1"/>
          <w:numId w:val="16"/>
        </w:numPr>
        <w:tabs>
          <w:tab w:val="left" w:pos="338"/>
        </w:tabs>
        <w:spacing w:after="0" w:line="240" w:lineRule="auto"/>
        <w:ind w:right="20"/>
        <w:jc w:val="both"/>
        <w:rPr>
          <w:rFonts w:ascii="Times New Roman" w:eastAsia="Times New Roman" w:hAnsi="Times New Roman"/>
          <w:b/>
          <w:sz w:val="24"/>
        </w:rPr>
      </w:pPr>
      <w:r>
        <w:rPr>
          <w:rFonts w:ascii="Times New Roman" w:eastAsia="Times New Roman" w:hAnsi="Times New Roman"/>
          <w:sz w:val="24"/>
        </w:rPr>
        <w:t xml:space="preserve"> </w:t>
      </w:r>
      <w:r w:rsidR="00A22BE5" w:rsidRPr="00ED0E7C">
        <w:rPr>
          <w:rFonts w:ascii="Times New Roman" w:eastAsia="Times New Roman" w:hAnsi="Times New Roman"/>
          <w:sz w:val="24"/>
        </w:rPr>
        <w:t xml:space="preserve">dokument lub dokumenty, wystawione w kraju, </w:t>
      </w:r>
      <w:r w:rsidR="00A23DC9" w:rsidRPr="00ED0E7C">
        <w:rPr>
          <w:rFonts w:ascii="Times New Roman" w:eastAsia="Times New Roman" w:hAnsi="Times New Roman"/>
          <w:sz w:val="24"/>
        </w:rPr>
        <w:t>w którym ma siedzib</w:t>
      </w:r>
      <w:r w:rsidR="00A22BE5" w:rsidRPr="00ED0E7C">
        <w:rPr>
          <w:rFonts w:ascii="Times New Roman" w:eastAsia="Times New Roman" w:hAnsi="Times New Roman"/>
          <w:sz w:val="24"/>
        </w:rPr>
        <w:t>ę lub miejsce zamieszkania, potwierdzające odpowiednio, że:</w:t>
      </w:r>
    </w:p>
    <w:p w14:paraId="6E477B62" w14:textId="77777777" w:rsidR="006A0AF1" w:rsidRPr="002A54C9" w:rsidRDefault="005E040D" w:rsidP="009D519A">
      <w:pPr>
        <w:pStyle w:val="Akapitzlist"/>
        <w:numPr>
          <w:ilvl w:val="2"/>
          <w:numId w:val="16"/>
        </w:numPr>
        <w:tabs>
          <w:tab w:val="left" w:pos="698"/>
        </w:tabs>
        <w:spacing w:after="0" w:line="240" w:lineRule="auto"/>
        <w:ind w:right="20"/>
        <w:jc w:val="both"/>
        <w:rPr>
          <w:rFonts w:ascii="Times New Roman" w:eastAsia="Times New Roman" w:hAnsi="Times New Roman"/>
          <w:sz w:val="24"/>
        </w:rPr>
      </w:pPr>
      <w:r w:rsidRPr="00ED0E7C">
        <w:rPr>
          <w:rFonts w:ascii="Times New Roman" w:eastAsia="Times New Roman" w:hAnsi="Times New Roman"/>
          <w:sz w:val="24"/>
        </w:rPr>
        <w:t xml:space="preserve">nie zalega z uiszczaniem podatków, opłat lub składek na ubezpieczenie społeczne lub zdrowotne, albo że zawarł porozumienie z właściwym organem </w:t>
      </w:r>
      <w:r w:rsidR="006A0AF1">
        <w:rPr>
          <w:rFonts w:ascii="Times New Roman" w:eastAsia="Times New Roman" w:hAnsi="Times New Roman"/>
          <w:sz w:val="24"/>
        </w:rPr>
        <w:br/>
      </w:r>
      <w:r w:rsidRPr="00ED0E7C">
        <w:rPr>
          <w:rFonts w:ascii="Times New Roman" w:eastAsia="Times New Roman" w:hAnsi="Times New Roman"/>
          <w:sz w:val="24"/>
        </w:rPr>
        <w:t>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14:paraId="47555DE8" w14:textId="77777777" w:rsidR="00A22BE5" w:rsidRPr="00E818A7" w:rsidRDefault="00A22BE5" w:rsidP="009D519A">
      <w:pPr>
        <w:pStyle w:val="Akapitzlist"/>
        <w:numPr>
          <w:ilvl w:val="2"/>
          <w:numId w:val="16"/>
        </w:numPr>
        <w:tabs>
          <w:tab w:val="left" w:pos="698"/>
        </w:tabs>
        <w:spacing w:after="0" w:line="240" w:lineRule="auto"/>
        <w:ind w:right="20"/>
        <w:jc w:val="both"/>
        <w:rPr>
          <w:rFonts w:ascii="Times New Roman" w:eastAsia="Times New Roman" w:hAnsi="Times New Roman"/>
          <w:sz w:val="24"/>
        </w:rPr>
      </w:pPr>
      <w:r w:rsidRPr="00ED0E7C">
        <w:rPr>
          <w:rFonts w:ascii="Times New Roman" w:eastAsia="Times New Roman" w:hAnsi="Times New Roman"/>
          <w:sz w:val="24"/>
        </w:rPr>
        <w:t xml:space="preserve">nie otwarto jego likwidacji ani nie ogłoszono upadłości (wystawione </w:t>
      </w:r>
      <w:r w:rsidR="006A0AF1">
        <w:rPr>
          <w:rFonts w:ascii="Times New Roman" w:eastAsia="Times New Roman" w:hAnsi="Times New Roman"/>
          <w:sz w:val="24"/>
        </w:rPr>
        <w:br/>
      </w:r>
      <w:r w:rsidRPr="00ED0E7C">
        <w:rPr>
          <w:rFonts w:ascii="Times New Roman" w:eastAsia="Times New Roman" w:hAnsi="Times New Roman"/>
          <w:sz w:val="24"/>
        </w:rPr>
        <w:t>nie wcześniej niż 6 miesięcy przed upływem składania ofert).</w:t>
      </w:r>
    </w:p>
    <w:p w14:paraId="31005823" w14:textId="77777777" w:rsidR="00A22BE5" w:rsidRPr="009D519A" w:rsidRDefault="00A22BE5" w:rsidP="009D519A">
      <w:pPr>
        <w:pStyle w:val="Akapitzlist"/>
        <w:numPr>
          <w:ilvl w:val="1"/>
          <w:numId w:val="16"/>
        </w:numPr>
        <w:spacing w:line="240" w:lineRule="auto"/>
        <w:jc w:val="both"/>
        <w:rPr>
          <w:rFonts w:ascii="Times New Roman" w:eastAsia="Times New Roman" w:hAnsi="Times New Roman"/>
          <w:sz w:val="24"/>
        </w:rPr>
      </w:pPr>
      <w:r w:rsidRPr="006F7BAE">
        <w:rPr>
          <w:rFonts w:ascii="Times New Roman" w:eastAsia="Times New Roman" w:hAnsi="Times New Roman"/>
          <w:sz w:val="24"/>
        </w:rPr>
        <w:t>Jeżeli w kraju, w którym Wykonawca ma siedzibę lub miejsce zamieszkania</w:t>
      </w:r>
      <w:r w:rsidR="00ED0E7C">
        <w:rPr>
          <w:rFonts w:ascii="Times New Roman" w:eastAsia="Times New Roman" w:hAnsi="Times New Roman"/>
          <w:sz w:val="24"/>
        </w:rPr>
        <w:t xml:space="preserve"> lub miejsce zamieszkania ma osoba, której dokument dotyczy</w:t>
      </w:r>
      <w:r w:rsidRPr="006F7BAE">
        <w:rPr>
          <w:rFonts w:ascii="Times New Roman" w:eastAsia="Times New Roman" w:hAnsi="Times New Roman"/>
          <w:sz w:val="24"/>
        </w:rPr>
        <w:t>, nie wydaje się</w:t>
      </w:r>
      <w:r w:rsidR="00ED0E7C">
        <w:rPr>
          <w:rFonts w:ascii="Times New Roman" w:eastAsia="Times New Roman" w:hAnsi="Times New Roman"/>
          <w:sz w:val="24"/>
        </w:rPr>
        <w:t xml:space="preserve"> dokumentów</w:t>
      </w:r>
      <w:r w:rsidRPr="006F7BAE">
        <w:rPr>
          <w:rFonts w:ascii="Times New Roman" w:eastAsia="Times New Roman" w:hAnsi="Times New Roman"/>
          <w:sz w:val="24"/>
        </w:rPr>
        <w:t xml:space="preserve">, </w:t>
      </w:r>
      <w:r w:rsidR="002A54C9">
        <w:rPr>
          <w:rFonts w:ascii="Times New Roman" w:eastAsia="Times New Roman" w:hAnsi="Times New Roman"/>
          <w:sz w:val="24"/>
        </w:rPr>
        <w:t xml:space="preserve">o których mowa wyżej </w:t>
      </w:r>
      <w:r w:rsidR="00ED0E7C">
        <w:rPr>
          <w:rFonts w:ascii="Times New Roman" w:eastAsia="Times New Roman" w:hAnsi="Times New Roman"/>
          <w:sz w:val="24"/>
        </w:rPr>
        <w:t xml:space="preserve"> </w:t>
      </w:r>
      <w:r w:rsidRPr="006F7BAE">
        <w:rPr>
          <w:rFonts w:ascii="Times New Roman" w:eastAsia="Times New Roman" w:hAnsi="Times New Roman"/>
          <w:sz w:val="24"/>
        </w:rPr>
        <w:t xml:space="preserve">zastępuje się je dokumentem zawierającym </w:t>
      </w:r>
      <w:r w:rsidR="00ED0E7C">
        <w:rPr>
          <w:rFonts w:ascii="Times New Roman" w:eastAsia="Times New Roman" w:hAnsi="Times New Roman"/>
          <w:sz w:val="24"/>
        </w:rPr>
        <w:t xml:space="preserve">odpowiednio </w:t>
      </w:r>
      <w:r w:rsidRPr="006F7BAE">
        <w:rPr>
          <w:rFonts w:ascii="Times New Roman" w:eastAsia="Times New Roman" w:hAnsi="Times New Roman"/>
          <w:sz w:val="24"/>
        </w:rPr>
        <w:t xml:space="preserve">oświadczenie </w:t>
      </w:r>
      <w:r w:rsidR="00ED0E7C">
        <w:rPr>
          <w:rFonts w:ascii="Times New Roman" w:eastAsia="Times New Roman" w:hAnsi="Times New Roman"/>
          <w:sz w:val="24"/>
        </w:rPr>
        <w:t xml:space="preserve">Wykonawcy, ze wskazaniem osoby albo osób uprawnionych do jego reprezentacji, lub oświadczenie osoby, której dokument miał dotyczyć, </w:t>
      </w:r>
      <w:r w:rsidRPr="006F7BAE">
        <w:rPr>
          <w:rFonts w:ascii="Times New Roman" w:eastAsia="Times New Roman" w:hAnsi="Times New Roman"/>
          <w:sz w:val="24"/>
        </w:rPr>
        <w:t>złożone przed notariuszem</w:t>
      </w:r>
      <w:r w:rsidR="00ED0E7C">
        <w:rPr>
          <w:rFonts w:ascii="Times New Roman" w:eastAsia="Times New Roman" w:hAnsi="Times New Roman"/>
          <w:sz w:val="24"/>
        </w:rPr>
        <w:t xml:space="preserve"> lub </w:t>
      </w:r>
      <w:r w:rsidRPr="006F7BAE">
        <w:rPr>
          <w:rFonts w:ascii="Times New Roman" w:eastAsia="Times New Roman" w:hAnsi="Times New Roman"/>
          <w:sz w:val="24"/>
        </w:rPr>
        <w:t xml:space="preserve">organem sądowym, administracyjnym albo organem samorządu zawodowego lub gospodarczego </w:t>
      </w:r>
      <w:r w:rsidR="00ED0E7C">
        <w:rPr>
          <w:rFonts w:ascii="Times New Roman" w:eastAsia="Times New Roman" w:hAnsi="Times New Roman"/>
          <w:sz w:val="24"/>
        </w:rPr>
        <w:t>właściwym ze względu na siedzibę lub miejsce zamieszkania wykonawcy lub miejsce zamieszkania tej osoby, wystawione nie wcześniej niż odpowiednie dokument</w:t>
      </w:r>
      <w:r w:rsidR="002A54C9">
        <w:rPr>
          <w:rFonts w:ascii="Times New Roman" w:eastAsia="Times New Roman" w:hAnsi="Times New Roman"/>
          <w:sz w:val="24"/>
        </w:rPr>
        <w:t>y wskazane w punktach 6.1.1. i 6.1.2</w:t>
      </w:r>
      <w:r w:rsidR="00ED0E7C">
        <w:rPr>
          <w:rFonts w:ascii="Times New Roman" w:eastAsia="Times New Roman" w:hAnsi="Times New Roman"/>
          <w:sz w:val="24"/>
        </w:rPr>
        <w:t xml:space="preserve">. które zastępują odpowiednio. </w:t>
      </w:r>
    </w:p>
    <w:p w14:paraId="7541FBCC" w14:textId="77777777" w:rsidR="006A0AF1" w:rsidRPr="009D519A" w:rsidRDefault="005A7443" w:rsidP="009D519A">
      <w:pPr>
        <w:numPr>
          <w:ilvl w:val="0"/>
          <w:numId w:val="15"/>
        </w:numPr>
        <w:tabs>
          <w:tab w:val="left" w:pos="280"/>
        </w:tabs>
        <w:spacing w:after="0" w:line="240" w:lineRule="auto"/>
        <w:ind w:left="280" w:right="20" w:hanging="278"/>
        <w:jc w:val="both"/>
        <w:rPr>
          <w:rFonts w:ascii="Times New Roman" w:eastAsia="Times New Roman" w:hAnsi="Times New Roman"/>
          <w:b/>
          <w:sz w:val="24"/>
        </w:rPr>
      </w:pPr>
      <w:r w:rsidRPr="00C04170">
        <w:rPr>
          <w:rFonts w:ascii="Times New Roman" w:eastAsia="Times New Roman" w:hAnsi="Times New Roman"/>
          <w:sz w:val="24"/>
        </w:rPr>
        <w:t xml:space="preserve">Wykonawca mający siedzibę na terytorium Rzeczypospolitej Polskiej, w odniesieniu do osoby mającej miejsce zamieszkania poza terytorium Rzeczypospolitej Polskiej,  składa dokument, o którym mowa w </w:t>
      </w:r>
      <w:r w:rsidR="00C04170" w:rsidRPr="00C04170">
        <w:rPr>
          <w:rFonts w:ascii="Times New Roman" w:eastAsia="Times New Roman" w:hAnsi="Times New Roman"/>
          <w:sz w:val="24"/>
        </w:rPr>
        <w:t xml:space="preserve">pkt </w:t>
      </w:r>
      <w:r w:rsidR="00AF69EC" w:rsidRPr="00C04170">
        <w:rPr>
          <w:rFonts w:ascii="Times New Roman" w:eastAsia="Times New Roman" w:hAnsi="Times New Roman"/>
          <w:sz w:val="24"/>
        </w:rPr>
        <w:t>6.1.</w:t>
      </w:r>
      <w:r w:rsidRPr="00C04170">
        <w:rPr>
          <w:rFonts w:ascii="Times New Roman" w:eastAsia="Times New Roman" w:hAnsi="Times New Roman"/>
          <w:sz w:val="24"/>
        </w:rPr>
        <w:t>, w zakresie określonym w art. 24 ust. 1 pkt 14 i 21 ustawy</w:t>
      </w:r>
      <w:r w:rsidR="00C04170" w:rsidRPr="00C04170">
        <w:rPr>
          <w:rFonts w:ascii="Times New Roman" w:eastAsia="Times New Roman" w:hAnsi="Times New Roman"/>
          <w:sz w:val="24"/>
        </w:rPr>
        <w:t xml:space="preserve"> (wystawiony nie wcześniej niż 6 miesięcy przed upływem składania ofert)</w:t>
      </w:r>
      <w:r w:rsidRPr="00C04170">
        <w:rPr>
          <w:rFonts w:ascii="Times New Roman" w:eastAsia="Times New Roman" w:hAnsi="Times New Roman"/>
          <w:sz w:val="24"/>
        </w:rPr>
        <w:t xml:space="preserve">. </w:t>
      </w:r>
      <w:r w:rsidR="00FE4C9B">
        <w:rPr>
          <w:rFonts w:ascii="Times New Roman" w:eastAsia="Times New Roman" w:hAnsi="Times New Roman"/>
          <w:sz w:val="24"/>
        </w:rPr>
        <w:t xml:space="preserve">              </w:t>
      </w:r>
      <w:r w:rsidRPr="00C04170">
        <w:rPr>
          <w:rFonts w:ascii="Times New Roman" w:eastAsia="Times New Roman" w:hAnsi="Times New Roman"/>
          <w:sz w:val="24"/>
        </w:rP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AF69EC" w:rsidRPr="00C04170">
        <w:rPr>
          <w:rFonts w:ascii="Times New Roman" w:eastAsia="Times New Roman" w:hAnsi="Times New Roman"/>
          <w:sz w:val="24"/>
        </w:rPr>
        <w:t>(wystawion</w:t>
      </w:r>
      <w:r w:rsidR="00C04170" w:rsidRPr="00C04170">
        <w:rPr>
          <w:rFonts w:ascii="Times New Roman" w:eastAsia="Times New Roman" w:hAnsi="Times New Roman"/>
          <w:sz w:val="24"/>
        </w:rPr>
        <w:t>y</w:t>
      </w:r>
      <w:r w:rsidR="00AF69EC" w:rsidRPr="00ED0E7C">
        <w:rPr>
          <w:rFonts w:ascii="Times New Roman" w:eastAsia="Times New Roman" w:hAnsi="Times New Roman"/>
          <w:sz w:val="24"/>
        </w:rPr>
        <w:t xml:space="preserve"> nie wcześniej niż 6 miesięcy przed upływem składania ofert)</w:t>
      </w:r>
      <w:r w:rsidR="00C04170">
        <w:rPr>
          <w:rFonts w:ascii="Times New Roman" w:eastAsia="Times New Roman" w:hAnsi="Times New Roman"/>
          <w:sz w:val="24"/>
        </w:rPr>
        <w:t>.</w:t>
      </w:r>
    </w:p>
    <w:p w14:paraId="7F65AD14" w14:textId="77777777" w:rsidR="00A22BE5" w:rsidRPr="002A54C9" w:rsidRDefault="00A22BE5" w:rsidP="009D519A">
      <w:pPr>
        <w:numPr>
          <w:ilvl w:val="0"/>
          <w:numId w:val="15"/>
        </w:numPr>
        <w:tabs>
          <w:tab w:val="left" w:pos="280"/>
        </w:tabs>
        <w:spacing w:after="0" w:line="240" w:lineRule="auto"/>
        <w:ind w:left="280" w:right="20" w:hanging="278"/>
        <w:jc w:val="both"/>
        <w:rPr>
          <w:rFonts w:ascii="Times New Roman" w:eastAsia="Times New Roman" w:hAnsi="Times New Roman"/>
          <w:b/>
          <w:sz w:val="24"/>
        </w:rPr>
      </w:pPr>
      <w:r>
        <w:rPr>
          <w:rFonts w:ascii="Times New Roman" w:eastAsia="Times New Roman" w:hAnsi="Times New Roman"/>
          <w:sz w:val="24"/>
        </w:rPr>
        <w:lastRenderedPageBreak/>
        <w:t xml:space="preserve">W przypadku wykonawców wspólnie ubiegających się o udzielenie zamówienia oraz </w:t>
      </w:r>
      <w:r w:rsidR="00D15830">
        <w:rPr>
          <w:rFonts w:ascii="Times New Roman" w:eastAsia="Times New Roman" w:hAnsi="Times New Roman"/>
          <w:sz w:val="24"/>
        </w:rPr>
        <w:br/>
      </w:r>
      <w:r>
        <w:rPr>
          <w:rFonts w:ascii="Times New Roman" w:eastAsia="Times New Roman" w:hAnsi="Times New Roman"/>
          <w:sz w:val="24"/>
        </w:rPr>
        <w:t>w przypadku innych podmiotów,</w:t>
      </w:r>
      <w:r w:rsidR="00B8522A">
        <w:rPr>
          <w:rFonts w:ascii="Times New Roman" w:eastAsia="Times New Roman" w:hAnsi="Times New Roman"/>
          <w:sz w:val="24"/>
        </w:rPr>
        <w:t xml:space="preserve"> na zasobach których w</w:t>
      </w:r>
      <w:r>
        <w:rPr>
          <w:rFonts w:ascii="Times New Roman" w:eastAsia="Times New Roman" w:hAnsi="Times New Roman"/>
          <w:sz w:val="24"/>
        </w:rPr>
        <w:t>ykonawca polega w zakresie</w:t>
      </w:r>
      <w:r w:rsidR="00D15830">
        <w:rPr>
          <w:rFonts w:ascii="Times New Roman" w:eastAsia="Times New Roman" w:hAnsi="Times New Roman"/>
          <w:sz w:val="24"/>
        </w:rPr>
        <w:t xml:space="preserve"> w</w:t>
      </w:r>
      <w:r>
        <w:rPr>
          <w:rFonts w:ascii="Times New Roman" w:eastAsia="Times New Roman" w:hAnsi="Times New Roman"/>
          <w:sz w:val="24"/>
        </w:rPr>
        <w:t>ykazania spe</w:t>
      </w:r>
      <w:r w:rsidR="00B8522A">
        <w:rPr>
          <w:rFonts w:ascii="Times New Roman" w:eastAsia="Times New Roman" w:hAnsi="Times New Roman"/>
          <w:sz w:val="24"/>
        </w:rPr>
        <w:t>łnienia warunków udziału w post</w:t>
      </w:r>
      <w:r>
        <w:rPr>
          <w:rFonts w:ascii="Times New Roman" w:eastAsia="Times New Roman" w:hAnsi="Times New Roman"/>
          <w:sz w:val="24"/>
        </w:rPr>
        <w:t>ępowaniu – kopie dokumentów dotyczących odpowiednio</w:t>
      </w:r>
      <w:r w:rsidR="00D15830">
        <w:rPr>
          <w:rFonts w:ascii="Times New Roman" w:eastAsia="Times New Roman" w:hAnsi="Times New Roman"/>
          <w:sz w:val="24"/>
        </w:rPr>
        <w:t xml:space="preserve"> wykonawcy lub tych podmiotów s</w:t>
      </w:r>
      <w:r>
        <w:rPr>
          <w:rFonts w:ascii="Times New Roman" w:eastAsia="Times New Roman" w:hAnsi="Times New Roman"/>
          <w:sz w:val="24"/>
        </w:rPr>
        <w:t xml:space="preserve">ą poświadczane </w:t>
      </w:r>
      <w:r w:rsidR="00D15830">
        <w:rPr>
          <w:rFonts w:ascii="Times New Roman" w:eastAsia="Times New Roman" w:hAnsi="Times New Roman"/>
          <w:sz w:val="24"/>
        </w:rPr>
        <w:br/>
      </w:r>
      <w:r>
        <w:rPr>
          <w:rFonts w:ascii="Times New Roman" w:eastAsia="Times New Roman" w:hAnsi="Times New Roman"/>
          <w:sz w:val="24"/>
        </w:rPr>
        <w:t>za</w:t>
      </w:r>
      <w:r w:rsidR="00D15830">
        <w:rPr>
          <w:rFonts w:ascii="Times New Roman" w:eastAsia="Times New Roman" w:hAnsi="Times New Roman"/>
          <w:sz w:val="24"/>
        </w:rPr>
        <w:t xml:space="preserve"> </w:t>
      </w:r>
      <w:r w:rsidRPr="00D15830">
        <w:rPr>
          <w:rFonts w:ascii="Times New Roman" w:eastAsia="Times New Roman" w:hAnsi="Times New Roman"/>
          <w:sz w:val="24"/>
        </w:rPr>
        <w:t>zgodność z oryginałem odpowiednio przez wykonawcę lub te podmioty.</w:t>
      </w:r>
    </w:p>
    <w:p w14:paraId="7AADCEB9" w14:textId="77777777" w:rsidR="00A22BE5" w:rsidRPr="002A54C9" w:rsidRDefault="006A0AF1" w:rsidP="00D52261">
      <w:pPr>
        <w:spacing w:line="240" w:lineRule="auto"/>
        <w:ind w:left="700" w:right="20" w:hanging="424"/>
        <w:jc w:val="both"/>
        <w:rPr>
          <w:rFonts w:ascii="Times New Roman" w:eastAsia="Times New Roman" w:hAnsi="Times New Roman"/>
          <w:b/>
          <w:sz w:val="24"/>
        </w:rPr>
      </w:pPr>
      <w:r>
        <w:rPr>
          <w:rFonts w:ascii="Times New Roman" w:eastAsia="Times New Roman" w:hAnsi="Times New Roman"/>
          <w:sz w:val="24"/>
        </w:rPr>
        <w:t xml:space="preserve">8.1. </w:t>
      </w:r>
      <w:r w:rsidR="00A22BE5">
        <w:rPr>
          <w:rFonts w:ascii="Times New Roman" w:eastAsia="Times New Roman" w:hAnsi="Times New Roman"/>
          <w:sz w:val="24"/>
        </w:rPr>
        <w:t>wykonawcy występują</w:t>
      </w:r>
      <w:r w:rsidR="000C7C4F">
        <w:rPr>
          <w:rFonts w:ascii="Times New Roman" w:eastAsia="Times New Roman" w:hAnsi="Times New Roman"/>
          <w:sz w:val="24"/>
        </w:rPr>
        <w:t>cy wspólnie ustanawiaj</w:t>
      </w:r>
      <w:r w:rsidR="00A22BE5">
        <w:rPr>
          <w:rFonts w:ascii="Times New Roman" w:eastAsia="Times New Roman" w:hAnsi="Times New Roman"/>
          <w:sz w:val="24"/>
        </w:rPr>
        <w:t xml:space="preserve">ą pełnomocnika do reprezentowania ich w postępowaniu o udzielenie niniejszego zamówienia lub do reprezentowania ich </w:t>
      </w:r>
      <w:r w:rsidR="00526AF6">
        <w:rPr>
          <w:rFonts w:ascii="Times New Roman" w:eastAsia="Times New Roman" w:hAnsi="Times New Roman"/>
          <w:sz w:val="24"/>
        </w:rPr>
        <w:br/>
      </w:r>
      <w:r w:rsidR="00A22BE5">
        <w:rPr>
          <w:rFonts w:ascii="Times New Roman" w:eastAsia="Times New Roman" w:hAnsi="Times New Roman"/>
          <w:sz w:val="24"/>
        </w:rPr>
        <w:t xml:space="preserve">w postępowaniu oraz zawarcia umowy o udzielenie przedmiotowego zamówienia publicznego – oryginał </w:t>
      </w:r>
      <w:r w:rsidR="00A22BE5">
        <w:rPr>
          <w:rFonts w:ascii="Times New Roman" w:eastAsia="Times New Roman" w:hAnsi="Times New Roman"/>
          <w:b/>
          <w:sz w:val="24"/>
        </w:rPr>
        <w:t>dokumentu (pełnomocnictwa) należ</w:t>
      </w:r>
      <w:r w:rsidR="00D15830">
        <w:rPr>
          <w:rFonts w:ascii="Times New Roman" w:eastAsia="Times New Roman" w:hAnsi="Times New Roman"/>
          <w:b/>
          <w:sz w:val="24"/>
        </w:rPr>
        <w:t xml:space="preserve">y </w:t>
      </w:r>
      <w:r w:rsidR="00A22BE5">
        <w:rPr>
          <w:rFonts w:ascii="Times New Roman" w:eastAsia="Times New Roman" w:hAnsi="Times New Roman"/>
          <w:b/>
          <w:sz w:val="24"/>
        </w:rPr>
        <w:t>dołączyć do oferty.</w:t>
      </w:r>
    </w:p>
    <w:p w14:paraId="78E09626" w14:textId="77777777" w:rsidR="00A22BE5" w:rsidRPr="00E818A7" w:rsidRDefault="00A22BE5" w:rsidP="00D52261">
      <w:pPr>
        <w:pStyle w:val="Akapitzlist"/>
        <w:numPr>
          <w:ilvl w:val="1"/>
          <w:numId w:val="17"/>
        </w:numPr>
        <w:tabs>
          <w:tab w:val="left" w:pos="700"/>
        </w:tabs>
        <w:spacing w:after="0" w:line="240" w:lineRule="auto"/>
        <w:ind w:left="709" w:right="20" w:hanging="425"/>
        <w:jc w:val="both"/>
        <w:rPr>
          <w:rFonts w:ascii="Times New Roman" w:eastAsia="Times New Roman" w:hAnsi="Times New Roman"/>
          <w:sz w:val="24"/>
        </w:rPr>
      </w:pPr>
      <w:r w:rsidRPr="006A0AF1">
        <w:rPr>
          <w:rFonts w:ascii="Times New Roman" w:eastAsia="Times New Roman" w:hAnsi="Times New Roman"/>
          <w:sz w:val="24"/>
        </w:rPr>
        <w:t>wszelka korespondencja oraz rozliczenia dokonywane będą wyłącznie z podmiotem występującym jako reprezentant pozostałych.</w:t>
      </w:r>
    </w:p>
    <w:p w14:paraId="5AED3540" w14:textId="77777777" w:rsidR="006F67F1" w:rsidRPr="002A54C9" w:rsidRDefault="00A22BE5" w:rsidP="009D519A">
      <w:pPr>
        <w:pStyle w:val="Akapitzlist"/>
        <w:numPr>
          <w:ilvl w:val="0"/>
          <w:numId w:val="17"/>
        </w:numPr>
        <w:tabs>
          <w:tab w:val="left" w:pos="360"/>
        </w:tabs>
        <w:spacing w:after="0" w:line="240" w:lineRule="auto"/>
        <w:jc w:val="both"/>
        <w:rPr>
          <w:rFonts w:ascii="Times New Roman" w:eastAsia="Times New Roman" w:hAnsi="Times New Roman"/>
          <w:b/>
          <w:sz w:val="24"/>
        </w:rPr>
      </w:pPr>
      <w:r w:rsidRPr="00A623E5">
        <w:rPr>
          <w:rFonts w:ascii="Times New Roman" w:eastAsia="Times New Roman" w:hAnsi="Times New Roman"/>
          <w:sz w:val="24"/>
        </w:rPr>
        <w:t xml:space="preserve">Zamawiający zażąda przedstawienia oryginału lub notarialnie potwierdzonej kopii </w:t>
      </w:r>
      <w:r w:rsidR="00D15830" w:rsidRPr="00A623E5">
        <w:rPr>
          <w:rFonts w:ascii="Times New Roman" w:eastAsia="Times New Roman" w:hAnsi="Times New Roman"/>
          <w:sz w:val="24"/>
        </w:rPr>
        <w:t xml:space="preserve">dokumentów, innych niż oświadczenia, </w:t>
      </w:r>
      <w:r w:rsidRPr="00A623E5">
        <w:rPr>
          <w:rFonts w:ascii="Times New Roman" w:eastAsia="Times New Roman" w:hAnsi="Times New Roman"/>
          <w:sz w:val="24"/>
        </w:rPr>
        <w:t xml:space="preserve">wyłącznie wtedy, gdy </w:t>
      </w:r>
      <w:r w:rsidR="00D15830" w:rsidRPr="00A623E5">
        <w:rPr>
          <w:rFonts w:ascii="Times New Roman" w:eastAsia="Times New Roman" w:hAnsi="Times New Roman"/>
          <w:sz w:val="24"/>
        </w:rPr>
        <w:t xml:space="preserve">złożona kopia dokumentu </w:t>
      </w:r>
      <w:r w:rsidRPr="00A623E5">
        <w:rPr>
          <w:rFonts w:ascii="Times New Roman" w:eastAsia="Times New Roman" w:hAnsi="Times New Roman"/>
          <w:sz w:val="24"/>
        </w:rPr>
        <w:t>będzie nieczytelna lub będzie budzić wątpliwości co do jej prawdziwości.</w:t>
      </w:r>
    </w:p>
    <w:p w14:paraId="5920C56B" w14:textId="77777777" w:rsidR="0052031B" w:rsidRPr="00E818A7" w:rsidRDefault="00A22BE5" w:rsidP="00E818A7">
      <w:pPr>
        <w:pStyle w:val="Akapitzlist"/>
        <w:numPr>
          <w:ilvl w:val="0"/>
          <w:numId w:val="17"/>
        </w:numPr>
        <w:tabs>
          <w:tab w:val="left" w:pos="360"/>
        </w:tabs>
        <w:spacing w:after="0" w:line="240" w:lineRule="auto"/>
        <w:jc w:val="both"/>
        <w:rPr>
          <w:rFonts w:ascii="Times New Roman" w:eastAsia="Times New Roman" w:hAnsi="Times New Roman"/>
          <w:b/>
          <w:sz w:val="24"/>
        </w:rPr>
      </w:pPr>
      <w:r w:rsidRPr="00A623E5">
        <w:rPr>
          <w:rFonts w:ascii="Times New Roman" w:eastAsia="Times New Roman" w:hAnsi="Times New Roman"/>
          <w:sz w:val="24"/>
        </w:rPr>
        <w:t>Jeżeli</w:t>
      </w:r>
      <w:r w:rsidRPr="00A623E5">
        <w:rPr>
          <w:rFonts w:ascii="Times New Roman" w:eastAsia="Times New Roman" w:hAnsi="Times New Roman"/>
        </w:rPr>
        <w:tab/>
      </w:r>
      <w:r w:rsidRPr="00A623E5">
        <w:rPr>
          <w:rFonts w:ascii="Times New Roman" w:eastAsia="Times New Roman" w:hAnsi="Times New Roman"/>
          <w:sz w:val="24"/>
        </w:rPr>
        <w:t>jest</w:t>
      </w:r>
      <w:r w:rsidRPr="00A623E5">
        <w:rPr>
          <w:rFonts w:ascii="Times New Roman" w:eastAsia="Times New Roman" w:hAnsi="Times New Roman"/>
        </w:rPr>
        <w:tab/>
      </w:r>
      <w:r w:rsidRPr="00A623E5">
        <w:rPr>
          <w:rFonts w:ascii="Times New Roman" w:eastAsia="Times New Roman" w:hAnsi="Times New Roman"/>
          <w:sz w:val="24"/>
        </w:rPr>
        <w:t>to</w:t>
      </w:r>
      <w:r w:rsidRPr="00A623E5">
        <w:rPr>
          <w:rFonts w:ascii="Times New Roman" w:eastAsia="Times New Roman" w:hAnsi="Times New Roman"/>
        </w:rPr>
        <w:tab/>
      </w:r>
      <w:r w:rsidRPr="00A623E5">
        <w:rPr>
          <w:rFonts w:ascii="Times New Roman" w:eastAsia="Times New Roman" w:hAnsi="Times New Roman"/>
          <w:sz w:val="24"/>
        </w:rPr>
        <w:t>niezbędne</w:t>
      </w:r>
      <w:r w:rsidRPr="00A623E5">
        <w:rPr>
          <w:rFonts w:ascii="Times New Roman" w:eastAsia="Times New Roman" w:hAnsi="Times New Roman"/>
        </w:rPr>
        <w:tab/>
      </w:r>
      <w:r w:rsidRPr="00A623E5">
        <w:rPr>
          <w:rFonts w:ascii="Times New Roman" w:eastAsia="Times New Roman" w:hAnsi="Times New Roman"/>
          <w:sz w:val="24"/>
        </w:rPr>
        <w:t>do</w:t>
      </w:r>
      <w:r w:rsidRPr="00A623E5">
        <w:rPr>
          <w:rFonts w:ascii="Times New Roman" w:eastAsia="Times New Roman" w:hAnsi="Times New Roman"/>
        </w:rPr>
        <w:tab/>
      </w:r>
      <w:r w:rsidRPr="00A623E5">
        <w:rPr>
          <w:rFonts w:ascii="Times New Roman" w:eastAsia="Times New Roman" w:hAnsi="Times New Roman"/>
          <w:sz w:val="24"/>
        </w:rPr>
        <w:t>zapewnienia</w:t>
      </w:r>
      <w:r w:rsidRPr="00A623E5">
        <w:rPr>
          <w:rFonts w:ascii="Times New Roman" w:eastAsia="Times New Roman" w:hAnsi="Times New Roman"/>
        </w:rPr>
        <w:tab/>
      </w:r>
      <w:r w:rsidRPr="00A623E5">
        <w:rPr>
          <w:rFonts w:ascii="Times New Roman" w:eastAsia="Times New Roman" w:hAnsi="Times New Roman"/>
          <w:sz w:val="24"/>
        </w:rPr>
        <w:t>odpowiedniego</w:t>
      </w:r>
      <w:r w:rsidR="00D15830" w:rsidRPr="00A623E5">
        <w:rPr>
          <w:rFonts w:ascii="Times New Roman" w:eastAsia="Times New Roman" w:hAnsi="Times New Roman"/>
          <w:sz w:val="24"/>
        </w:rPr>
        <w:t xml:space="preserve"> </w:t>
      </w:r>
      <w:r w:rsidR="00D15830" w:rsidRPr="00A623E5">
        <w:rPr>
          <w:rFonts w:ascii="Times New Roman" w:eastAsia="Times New Roman" w:hAnsi="Times New Roman"/>
        </w:rPr>
        <w:t xml:space="preserve"> </w:t>
      </w:r>
      <w:r w:rsidRPr="00A623E5">
        <w:rPr>
          <w:rFonts w:ascii="Times New Roman" w:eastAsia="Times New Roman" w:hAnsi="Times New Roman"/>
          <w:sz w:val="24"/>
        </w:rPr>
        <w:t>przebiegu</w:t>
      </w:r>
      <w:r w:rsidR="00D15830" w:rsidRPr="00A623E5">
        <w:rPr>
          <w:rFonts w:ascii="Times New Roman" w:eastAsia="Times New Roman" w:hAnsi="Times New Roman"/>
        </w:rPr>
        <w:t xml:space="preserve"> </w:t>
      </w:r>
      <w:r w:rsidR="00D15830" w:rsidRPr="00A623E5">
        <w:rPr>
          <w:rFonts w:ascii="Times New Roman" w:eastAsia="Times New Roman" w:hAnsi="Times New Roman"/>
          <w:sz w:val="24"/>
          <w:szCs w:val="24"/>
        </w:rPr>
        <w:t>p</w:t>
      </w:r>
      <w:r w:rsidRPr="00A623E5">
        <w:rPr>
          <w:rFonts w:ascii="Times New Roman" w:eastAsia="Times New Roman" w:hAnsi="Times New Roman"/>
          <w:sz w:val="24"/>
        </w:rPr>
        <w:t>ostępowani</w:t>
      </w:r>
      <w:r w:rsidR="00D15830" w:rsidRPr="00A623E5">
        <w:rPr>
          <w:rFonts w:ascii="Times New Roman" w:eastAsia="Times New Roman" w:hAnsi="Times New Roman"/>
          <w:sz w:val="24"/>
        </w:rPr>
        <w:t xml:space="preserve">a </w:t>
      </w:r>
      <w:r w:rsidRPr="00A623E5">
        <w:rPr>
          <w:rFonts w:ascii="Times New Roman" w:eastAsia="Times New Roman" w:hAnsi="Times New Roman"/>
          <w:sz w:val="24"/>
        </w:rPr>
        <w:t xml:space="preserve">o </w:t>
      </w:r>
      <w:r w:rsidR="00B8522A" w:rsidRPr="00A623E5">
        <w:rPr>
          <w:rFonts w:ascii="Times New Roman" w:eastAsia="Times New Roman" w:hAnsi="Times New Roman"/>
          <w:sz w:val="24"/>
        </w:rPr>
        <w:t>udzielenie zamówienia, zamawiaj</w:t>
      </w:r>
      <w:r w:rsidRPr="00A623E5">
        <w:rPr>
          <w:rFonts w:ascii="Times New Roman" w:eastAsia="Times New Roman" w:hAnsi="Times New Roman"/>
          <w:sz w:val="24"/>
        </w:rPr>
        <w:t>ący może na każdym etapie postępowania wezwać</w:t>
      </w:r>
      <w:bookmarkStart w:id="2" w:name="page35"/>
      <w:bookmarkEnd w:id="2"/>
      <w:r w:rsidR="00D15830" w:rsidRPr="00A623E5">
        <w:rPr>
          <w:rFonts w:ascii="Times New Roman" w:eastAsia="Times New Roman" w:hAnsi="Times New Roman"/>
          <w:sz w:val="24"/>
        </w:rPr>
        <w:t xml:space="preserve"> </w:t>
      </w:r>
      <w:r w:rsidR="00B8522A" w:rsidRPr="00A623E5">
        <w:rPr>
          <w:rFonts w:ascii="Times New Roman" w:eastAsia="Times New Roman" w:hAnsi="Times New Roman"/>
          <w:sz w:val="24"/>
        </w:rPr>
        <w:t>wykonawców do zło</w:t>
      </w:r>
      <w:r w:rsidRPr="00A623E5">
        <w:rPr>
          <w:rFonts w:ascii="Times New Roman" w:eastAsia="Times New Roman" w:hAnsi="Times New Roman"/>
          <w:sz w:val="24"/>
        </w:rPr>
        <w:t>żenia wszystkich lub n</w:t>
      </w:r>
      <w:r w:rsidR="00B8522A" w:rsidRPr="00A623E5">
        <w:rPr>
          <w:rFonts w:ascii="Times New Roman" w:eastAsia="Times New Roman" w:hAnsi="Times New Roman"/>
          <w:sz w:val="24"/>
        </w:rPr>
        <w:t>iektórych dokumentów potwierdz</w:t>
      </w:r>
      <w:r w:rsidRPr="00A623E5">
        <w:rPr>
          <w:rFonts w:ascii="Times New Roman" w:eastAsia="Times New Roman" w:hAnsi="Times New Roman"/>
          <w:sz w:val="24"/>
        </w:rPr>
        <w:t>ających,</w:t>
      </w:r>
      <w:r w:rsidR="00D63862" w:rsidRPr="00A623E5">
        <w:rPr>
          <w:rFonts w:ascii="Times New Roman" w:eastAsia="Times New Roman" w:hAnsi="Times New Roman"/>
          <w:b/>
          <w:sz w:val="24"/>
        </w:rPr>
        <w:t xml:space="preserve"> </w:t>
      </w:r>
      <w:r w:rsidRPr="00A623E5">
        <w:rPr>
          <w:rFonts w:ascii="Times New Roman" w:eastAsia="Times New Roman" w:hAnsi="Times New Roman"/>
          <w:sz w:val="24"/>
        </w:rPr>
        <w:t xml:space="preserve">że nie podlegają wykluczeniu, spełniają warunki udziału w postępowaniu, a jeżeli zachodzą uzasadnione podstawy do uznania, </w:t>
      </w:r>
      <w:r w:rsidR="00974ACB">
        <w:rPr>
          <w:rFonts w:ascii="Times New Roman" w:eastAsia="Times New Roman" w:hAnsi="Times New Roman"/>
          <w:sz w:val="24"/>
        </w:rPr>
        <w:br/>
      </w:r>
      <w:r w:rsidRPr="00A623E5">
        <w:rPr>
          <w:rFonts w:ascii="Times New Roman" w:eastAsia="Times New Roman" w:hAnsi="Times New Roman"/>
          <w:sz w:val="24"/>
        </w:rPr>
        <w:t>że złożone uprzednio dokumenty nie są już aktualne, do złożenia aktualnych dokumentów (art. 26 ust. 2f).</w:t>
      </w:r>
    </w:p>
    <w:p w14:paraId="59428CA9" w14:textId="77777777" w:rsidR="0052031B" w:rsidRPr="00E818A7" w:rsidRDefault="00B74FA2" w:rsidP="00E818A7">
      <w:pPr>
        <w:pStyle w:val="Akapitzlist"/>
        <w:numPr>
          <w:ilvl w:val="0"/>
          <w:numId w:val="17"/>
        </w:numPr>
        <w:tabs>
          <w:tab w:val="left" w:pos="360"/>
        </w:tabs>
        <w:spacing w:after="0" w:line="240" w:lineRule="auto"/>
        <w:jc w:val="both"/>
        <w:rPr>
          <w:rFonts w:ascii="Times New Roman" w:eastAsia="Times New Roman" w:hAnsi="Times New Roman"/>
          <w:b/>
          <w:sz w:val="24"/>
        </w:rPr>
      </w:pPr>
      <w:r w:rsidRPr="00B74FA2">
        <w:rPr>
          <w:rFonts w:ascii="Times New Roman" w:eastAsia="Times New Roman" w:hAnsi="Times New Roman" w:cs="Times New Roman"/>
          <w:sz w:val="24"/>
          <w:szCs w:val="24"/>
        </w:rPr>
        <w:t>Jeżeli Wykonawca nie złożył oświadczenia, o którym mowa w art. 25 a ust. 1,</w:t>
      </w:r>
      <w:r w:rsidRPr="00B74FA2">
        <w:rPr>
          <w:rFonts w:ascii="Times New Roman" w:eastAsia="Times New Roman" w:hAnsi="Times New Roman" w:cs="Times New Roman"/>
          <w:b/>
          <w:sz w:val="24"/>
          <w:szCs w:val="24"/>
        </w:rPr>
        <w:t xml:space="preserve"> </w:t>
      </w:r>
      <w:r w:rsidRPr="00B74FA2">
        <w:rPr>
          <w:rFonts w:ascii="Times New Roman" w:eastAsia="Times New Roman" w:hAnsi="Times New Roman" w:cs="Times New Roman"/>
          <w:sz w:val="24"/>
          <w:szCs w:val="24"/>
        </w:rPr>
        <w:t xml:space="preserve"> dokumentów potwierdzających okoliczności, o których mowa w art. 25 ust. 1, lub innych dokumentów niezbędnych do przeprowadzenia postępowania lub złożone oświadczenia lub dokumenty są niekompletne, zawierają błędy lub budzą wskazane przez Zamawiającego wątpliwości, Zamawiający </w:t>
      </w:r>
      <w:r w:rsidRPr="00B74FA2">
        <w:rPr>
          <w:rFonts w:ascii="Times New Roman" w:eastAsia="Times New Roman" w:hAnsi="Times New Roman" w:cs="Times New Roman"/>
          <w:b/>
          <w:sz w:val="24"/>
          <w:szCs w:val="24"/>
        </w:rPr>
        <w:t>wezwie</w:t>
      </w:r>
      <w:r w:rsidRPr="00B74FA2">
        <w:rPr>
          <w:rFonts w:ascii="Times New Roman" w:eastAsia="Times New Roman" w:hAnsi="Times New Roman" w:cs="Times New Roman"/>
          <w:sz w:val="24"/>
          <w:szCs w:val="24"/>
        </w:rPr>
        <w:t xml:space="preserve"> do ich złożenia, uzupełnienia, poprawienia w terminie przez siebie wskazanym, chyba że mimo ich złożenia oferta Wykonawcy podlega odrzuceniu albo konieczne byłoby unieważnienie postępowania</w:t>
      </w:r>
      <w:r w:rsidR="00A22BE5" w:rsidRPr="00A623E5">
        <w:rPr>
          <w:rFonts w:ascii="Times New Roman" w:eastAsia="Times New Roman" w:hAnsi="Times New Roman"/>
          <w:sz w:val="24"/>
        </w:rPr>
        <w:t>.</w:t>
      </w:r>
    </w:p>
    <w:p w14:paraId="691B13B9" w14:textId="77777777" w:rsidR="0052031B" w:rsidRPr="00E818A7" w:rsidRDefault="00A22BE5" w:rsidP="00E818A7">
      <w:pPr>
        <w:pStyle w:val="Akapitzlist"/>
        <w:numPr>
          <w:ilvl w:val="0"/>
          <w:numId w:val="17"/>
        </w:numPr>
        <w:tabs>
          <w:tab w:val="left" w:pos="360"/>
        </w:tabs>
        <w:spacing w:after="0" w:line="240" w:lineRule="auto"/>
        <w:jc w:val="both"/>
        <w:rPr>
          <w:rFonts w:ascii="Times New Roman" w:eastAsia="Times New Roman" w:hAnsi="Times New Roman"/>
          <w:b/>
          <w:sz w:val="24"/>
        </w:rPr>
      </w:pPr>
      <w:r w:rsidRPr="00A623E5">
        <w:rPr>
          <w:rFonts w:ascii="Times New Roman" w:eastAsia="Times New Roman" w:hAnsi="Times New Roman"/>
          <w:sz w:val="24"/>
        </w:rPr>
        <w:t xml:space="preserve">Jeżeli wykonawca nie złożył wymaganych pełnomocnictw albo złożył wadliwe pełnomocnictwa, zamawiający </w:t>
      </w:r>
      <w:r w:rsidRPr="00A623E5">
        <w:rPr>
          <w:rFonts w:ascii="Times New Roman" w:eastAsia="Times New Roman" w:hAnsi="Times New Roman"/>
          <w:b/>
          <w:sz w:val="24"/>
        </w:rPr>
        <w:t>wezwie</w:t>
      </w:r>
      <w:r w:rsidRPr="00A623E5">
        <w:rPr>
          <w:rFonts w:ascii="Times New Roman" w:eastAsia="Times New Roman" w:hAnsi="Times New Roman"/>
          <w:sz w:val="24"/>
        </w:rPr>
        <w:t xml:space="preserve"> do ich złożenia w terminie przez siebie wskazanym.</w:t>
      </w:r>
    </w:p>
    <w:p w14:paraId="4F5737A5" w14:textId="1C2BD0F1" w:rsidR="00D52261" w:rsidRPr="00A83254" w:rsidRDefault="00A22BE5" w:rsidP="00A83254">
      <w:pPr>
        <w:pStyle w:val="Akapitzlist"/>
        <w:numPr>
          <w:ilvl w:val="0"/>
          <w:numId w:val="17"/>
        </w:numPr>
        <w:tabs>
          <w:tab w:val="left" w:pos="360"/>
        </w:tabs>
        <w:spacing w:after="0" w:line="240" w:lineRule="auto"/>
        <w:jc w:val="both"/>
        <w:rPr>
          <w:rFonts w:ascii="Times New Roman" w:eastAsia="Times New Roman" w:hAnsi="Times New Roman"/>
          <w:b/>
          <w:sz w:val="24"/>
        </w:rPr>
      </w:pPr>
      <w:r w:rsidRPr="00A623E5">
        <w:rPr>
          <w:rFonts w:ascii="Times New Roman" w:eastAsia="Times New Roman" w:hAnsi="Times New Roman"/>
          <w:sz w:val="24"/>
        </w:rPr>
        <w:t>Wykonawca nie jest obowiązany do złożenia oświadczeń lub dokumentów potwierdzających okoliczności, o których mowa</w:t>
      </w:r>
      <w:r w:rsidR="007453E8" w:rsidRPr="00A623E5">
        <w:rPr>
          <w:rFonts w:ascii="Times New Roman" w:eastAsia="Times New Roman" w:hAnsi="Times New Roman"/>
          <w:sz w:val="24"/>
        </w:rPr>
        <w:t xml:space="preserve"> w art. 25 ust. 1 pkt 1 i 3, je</w:t>
      </w:r>
      <w:r w:rsidRPr="00A623E5">
        <w:rPr>
          <w:rFonts w:ascii="Times New Roman" w:eastAsia="Times New Roman" w:hAnsi="Times New Roman"/>
          <w:sz w:val="24"/>
        </w:rPr>
        <w:t>żeli zamawiający posiada oświadczenia lub dokumenty dotyczące tego wykonawcy lub może je uzyskać za pomocą</w:t>
      </w:r>
      <w:r w:rsidR="00B8522A" w:rsidRPr="00A623E5">
        <w:rPr>
          <w:rFonts w:ascii="Times New Roman" w:eastAsia="Times New Roman" w:hAnsi="Times New Roman"/>
          <w:sz w:val="24"/>
        </w:rPr>
        <w:t xml:space="preserve"> bezpłatnych i ogólnodost</w:t>
      </w:r>
      <w:r w:rsidRPr="00A623E5">
        <w:rPr>
          <w:rFonts w:ascii="Times New Roman" w:eastAsia="Times New Roman" w:hAnsi="Times New Roman"/>
          <w:sz w:val="24"/>
        </w:rPr>
        <w:t xml:space="preserve">ępnych baz danych, </w:t>
      </w:r>
      <w:r w:rsidR="00974ACB">
        <w:rPr>
          <w:rFonts w:ascii="Times New Roman" w:eastAsia="Times New Roman" w:hAnsi="Times New Roman"/>
          <w:sz w:val="24"/>
        </w:rPr>
        <w:br/>
      </w:r>
      <w:r w:rsidRPr="00A623E5">
        <w:rPr>
          <w:rFonts w:ascii="Times New Roman" w:eastAsia="Times New Roman" w:hAnsi="Times New Roman"/>
          <w:sz w:val="24"/>
        </w:rPr>
        <w:t>w szczególn</w:t>
      </w:r>
      <w:r w:rsidR="00B8522A" w:rsidRPr="00A623E5">
        <w:rPr>
          <w:rFonts w:ascii="Times New Roman" w:eastAsia="Times New Roman" w:hAnsi="Times New Roman"/>
          <w:sz w:val="24"/>
        </w:rPr>
        <w:t>o</w:t>
      </w:r>
      <w:r w:rsidRPr="00A623E5">
        <w:rPr>
          <w:rFonts w:ascii="Times New Roman" w:eastAsia="Times New Roman" w:hAnsi="Times New Roman"/>
          <w:sz w:val="24"/>
        </w:rPr>
        <w:t xml:space="preserve">ści rejestrów publicznych w rozumieniu ustawy z dnia 17 lutego 2005 r. </w:t>
      </w:r>
      <w:r w:rsidR="00974ACB">
        <w:rPr>
          <w:rFonts w:ascii="Times New Roman" w:eastAsia="Times New Roman" w:hAnsi="Times New Roman"/>
          <w:sz w:val="24"/>
        </w:rPr>
        <w:br/>
      </w:r>
      <w:r w:rsidRPr="00A623E5">
        <w:rPr>
          <w:rFonts w:ascii="Times New Roman" w:eastAsia="Times New Roman" w:hAnsi="Times New Roman"/>
          <w:sz w:val="24"/>
        </w:rPr>
        <w:t>o informatyzacji działalnoś</w:t>
      </w:r>
      <w:r w:rsidR="00B8522A" w:rsidRPr="00A623E5">
        <w:rPr>
          <w:rFonts w:ascii="Times New Roman" w:eastAsia="Times New Roman" w:hAnsi="Times New Roman"/>
          <w:sz w:val="24"/>
        </w:rPr>
        <w:t>ci podmiotów realizuj</w:t>
      </w:r>
      <w:r w:rsidRPr="00A623E5">
        <w:rPr>
          <w:rFonts w:ascii="Times New Roman" w:eastAsia="Times New Roman" w:hAnsi="Times New Roman"/>
          <w:sz w:val="24"/>
        </w:rPr>
        <w:t>ących zadania publiczne (Dz. U. z 2014</w:t>
      </w:r>
      <w:r w:rsidR="00371B73" w:rsidRPr="00A623E5">
        <w:rPr>
          <w:rFonts w:ascii="Times New Roman" w:eastAsia="Times New Roman" w:hAnsi="Times New Roman"/>
          <w:sz w:val="24"/>
        </w:rPr>
        <w:t>r.</w:t>
      </w:r>
      <w:r w:rsidR="00371B73" w:rsidRPr="00A623E5">
        <w:rPr>
          <w:rFonts w:ascii="Times New Roman" w:eastAsia="Times New Roman" w:hAnsi="Times New Roman"/>
          <w:b/>
          <w:sz w:val="24"/>
        </w:rPr>
        <w:t xml:space="preserve"> </w:t>
      </w:r>
      <w:r w:rsidRPr="00A623E5">
        <w:rPr>
          <w:rFonts w:ascii="Times New Roman" w:eastAsia="Times New Roman" w:hAnsi="Times New Roman"/>
          <w:sz w:val="24"/>
        </w:rPr>
        <w:t>poz. 1114 oraz z 2016 r. poz. 352).</w:t>
      </w:r>
    </w:p>
    <w:p w14:paraId="5FFEA362" w14:textId="77777777" w:rsidR="00D52261" w:rsidRPr="0052031B" w:rsidRDefault="00D52261" w:rsidP="00D52261">
      <w:pPr>
        <w:pStyle w:val="Akapitzlist"/>
        <w:tabs>
          <w:tab w:val="left" w:pos="360"/>
        </w:tabs>
        <w:spacing w:after="0" w:line="240" w:lineRule="auto"/>
        <w:ind w:left="360"/>
        <w:jc w:val="both"/>
        <w:rPr>
          <w:rFonts w:ascii="Times New Roman" w:eastAsia="Times New Roman" w:hAnsi="Times New Roman"/>
          <w:b/>
          <w:sz w:val="24"/>
        </w:rPr>
      </w:pPr>
    </w:p>
    <w:p w14:paraId="302601AD" w14:textId="77777777" w:rsidR="00231587" w:rsidRPr="00231587" w:rsidRDefault="00231587" w:rsidP="00231587">
      <w:pPr>
        <w:pStyle w:val="Akapitzlist"/>
        <w:ind w:left="360"/>
        <w:jc w:val="both"/>
        <w:rPr>
          <w:rFonts w:ascii="Times New Roman" w:hAnsi="Times New Roman" w:cs="Times New Roman"/>
          <w:sz w:val="24"/>
          <w:szCs w:val="24"/>
        </w:rPr>
      </w:pPr>
      <w:r w:rsidRPr="00231587">
        <w:rPr>
          <w:rFonts w:ascii="Times New Roman" w:hAnsi="Times New Roman" w:cs="Times New Roman"/>
          <w:sz w:val="24"/>
          <w:szCs w:val="24"/>
        </w:rPr>
        <w:t>W takiej sytuacji Wykonawca ma obowiązek do :</w:t>
      </w:r>
    </w:p>
    <w:p w14:paraId="3D1B2629" w14:textId="77777777" w:rsidR="00231587" w:rsidRPr="00231587" w:rsidRDefault="00231587" w:rsidP="00231587">
      <w:pPr>
        <w:pStyle w:val="Akapitzlist"/>
        <w:ind w:left="360"/>
        <w:jc w:val="both"/>
        <w:rPr>
          <w:rFonts w:ascii="Times New Roman" w:hAnsi="Times New Roman" w:cs="Times New Roman"/>
          <w:sz w:val="24"/>
          <w:szCs w:val="24"/>
        </w:rPr>
      </w:pPr>
      <w:r w:rsidRPr="00231587">
        <w:rPr>
          <w:rFonts w:ascii="Times New Roman" w:hAnsi="Times New Roman" w:cs="Times New Roman"/>
          <w:sz w:val="24"/>
          <w:szCs w:val="24"/>
        </w:rPr>
        <w:t xml:space="preserve">- wskazania Zamawiającemu oświadczeń lub dokumentów, które znajdują się w posiadaniu Zamawiającego – z podaniem nazwy lub numeru postępowania , w którym wymagane dokumenty lub oświadczenia były składane. Zamawiający korzysta z posiadanych oświadczeń lub dokumentów , o ile są one aktualne , </w:t>
      </w:r>
    </w:p>
    <w:p w14:paraId="5593C457" w14:textId="77777777" w:rsidR="00231587" w:rsidRPr="009D519A" w:rsidRDefault="00231587" w:rsidP="009D519A">
      <w:pPr>
        <w:pStyle w:val="Akapitzlist"/>
        <w:ind w:left="360"/>
        <w:jc w:val="both"/>
        <w:rPr>
          <w:rFonts w:ascii="Times New Roman" w:hAnsi="Times New Roman" w:cs="Times New Roman"/>
          <w:sz w:val="24"/>
          <w:szCs w:val="24"/>
        </w:rPr>
      </w:pPr>
      <w:r w:rsidRPr="00231587">
        <w:rPr>
          <w:rFonts w:ascii="Times New Roman" w:hAnsi="Times New Roman" w:cs="Times New Roman"/>
          <w:sz w:val="24"/>
          <w:szCs w:val="24"/>
        </w:rPr>
        <w:t xml:space="preserve">- lub wskazania dostępności oświadczeń lub dokumentów w formie elektronicznej pod określonymi adresami internetowymi ogólnodostępnych i bezpłatnych baz danych. </w:t>
      </w:r>
    </w:p>
    <w:p w14:paraId="527CC4BA" w14:textId="46CEDCC3" w:rsidR="00E818A7" w:rsidRPr="00D52261" w:rsidRDefault="00231587" w:rsidP="00D52261">
      <w:pPr>
        <w:pStyle w:val="Akapitzlist"/>
        <w:ind w:left="360"/>
        <w:jc w:val="both"/>
        <w:rPr>
          <w:rFonts w:ascii="Times New Roman" w:hAnsi="Times New Roman" w:cs="Times New Roman"/>
          <w:sz w:val="24"/>
          <w:szCs w:val="24"/>
        </w:rPr>
      </w:pPr>
      <w:r w:rsidRPr="00231587">
        <w:rPr>
          <w:rFonts w:ascii="Times New Roman" w:hAnsi="Times New Roman" w:cs="Times New Roman"/>
          <w:sz w:val="24"/>
          <w:szCs w:val="24"/>
        </w:rPr>
        <w:t>Zamawiający pobierze samodzielnie z tych baz danych wskazane przez Wykonawcę oświadczenia lub dokumenty.</w:t>
      </w:r>
    </w:p>
    <w:p w14:paraId="17940491" w14:textId="77777777" w:rsidR="00361803" w:rsidRPr="00616DAF"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Rozdział VIII</w:t>
      </w:r>
    </w:p>
    <w:p w14:paraId="247FDEDB" w14:textId="77777777" w:rsidR="00361803"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SPOSOBIE POROZUMIEWANIA SIĘ Z WYKONAWCAMI ORAZ PRZEKAZYWANIA OŚWIADCZEŃ I DOKUMENTÓW, WSKAZANIE OSÓ</w:t>
      </w:r>
      <w:r w:rsidR="00AE21EF">
        <w:rPr>
          <w:rFonts w:ascii="Times New Roman" w:hAnsi="Times New Roman" w:cs="Times New Roman"/>
          <w:b/>
          <w:i/>
          <w:caps/>
          <w:sz w:val="24"/>
          <w:szCs w:val="24"/>
        </w:rPr>
        <w:t>B</w:t>
      </w:r>
      <w:r>
        <w:rPr>
          <w:rFonts w:ascii="Times New Roman" w:hAnsi="Times New Roman" w:cs="Times New Roman"/>
          <w:b/>
          <w:i/>
          <w:caps/>
          <w:sz w:val="24"/>
          <w:szCs w:val="24"/>
        </w:rPr>
        <w:t xml:space="preserve"> UPRAWNIONYCH DO POROZUMIEWANIA SIĘ Z WYKONAWCAMI</w:t>
      </w:r>
    </w:p>
    <w:p w14:paraId="58954987" w14:textId="77777777" w:rsidR="00A370AA" w:rsidRDefault="00A370AA" w:rsidP="00A370AA">
      <w:pPr>
        <w:spacing w:line="6" w:lineRule="exact"/>
        <w:rPr>
          <w:rFonts w:ascii="Times New Roman" w:eastAsia="Times New Roman" w:hAnsi="Times New Roman"/>
          <w:sz w:val="24"/>
        </w:rPr>
      </w:pPr>
    </w:p>
    <w:p w14:paraId="7232B54E" w14:textId="77777777" w:rsidR="006F67F1" w:rsidRDefault="006F67F1" w:rsidP="00A370AA">
      <w:pPr>
        <w:spacing w:line="6" w:lineRule="exact"/>
        <w:rPr>
          <w:rFonts w:ascii="Times New Roman" w:eastAsia="Times New Roman" w:hAnsi="Times New Roman"/>
          <w:sz w:val="24"/>
        </w:rPr>
      </w:pPr>
    </w:p>
    <w:p w14:paraId="1E625571" w14:textId="77777777" w:rsidR="006F67F1" w:rsidRPr="00231587" w:rsidRDefault="006F67F1" w:rsidP="006F67F1">
      <w:pPr>
        <w:pStyle w:val="Akapitzlist"/>
        <w:numPr>
          <w:ilvl w:val="0"/>
          <w:numId w:val="57"/>
        </w:numPr>
        <w:autoSpaceDE w:val="0"/>
        <w:autoSpaceDN w:val="0"/>
        <w:adjustRightInd w:val="0"/>
        <w:spacing w:after="0" w:line="240" w:lineRule="auto"/>
        <w:jc w:val="both"/>
        <w:rPr>
          <w:rFonts w:ascii="Times New Roman" w:hAnsi="Times New Roman" w:cs="Times New Roman"/>
          <w:b/>
        </w:rPr>
      </w:pPr>
      <w:r w:rsidRPr="00231587">
        <w:rPr>
          <w:rFonts w:ascii="Times New Roman" w:hAnsi="Times New Roman" w:cs="Times New Roman"/>
          <w:b/>
        </w:rPr>
        <w:t xml:space="preserve">Zgodnie z art. 10c ust. 2 ustawy Prawo zamówień publicznych -  składanie ofert odbywa się za pośrednictwem operatora pocztowego w rozumieniu ustawy z dnia 23 listopada 2012r. – Prawo pocztowe (Dz. U. poz. 1529 oraz z 2015r. poz. 1830), osobiście lub  </w:t>
      </w:r>
      <w:r w:rsidR="00231587">
        <w:rPr>
          <w:rFonts w:ascii="Times New Roman" w:hAnsi="Times New Roman" w:cs="Times New Roman"/>
          <w:b/>
        </w:rPr>
        <w:t xml:space="preserve">                   </w:t>
      </w:r>
      <w:r w:rsidRPr="00231587">
        <w:rPr>
          <w:rFonts w:ascii="Times New Roman" w:hAnsi="Times New Roman" w:cs="Times New Roman"/>
          <w:b/>
        </w:rPr>
        <w:t>za pośrednictwem posłańca.</w:t>
      </w:r>
    </w:p>
    <w:p w14:paraId="3D749D4D" w14:textId="77777777" w:rsidR="006F67F1" w:rsidRPr="00231587" w:rsidRDefault="006F67F1" w:rsidP="006F67F1">
      <w:pPr>
        <w:pStyle w:val="Akapitzlist"/>
        <w:numPr>
          <w:ilvl w:val="0"/>
          <w:numId w:val="57"/>
        </w:numPr>
        <w:autoSpaceDE w:val="0"/>
        <w:autoSpaceDN w:val="0"/>
        <w:adjustRightInd w:val="0"/>
        <w:spacing w:after="0" w:line="240" w:lineRule="auto"/>
        <w:jc w:val="both"/>
        <w:rPr>
          <w:rFonts w:ascii="Times New Roman" w:hAnsi="Times New Roman" w:cs="Times New Roman"/>
          <w:b/>
        </w:rPr>
      </w:pPr>
      <w:r w:rsidRPr="00231587">
        <w:rPr>
          <w:rFonts w:ascii="Times New Roman" w:hAnsi="Times New Roman" w:cs="Times New Roman"/>
          <w:b/>
        </w:rPr>
        <w:t xml:space="preserve">Zgodnie z art. 18 ustawy z dnia 22 czerwca 2016r. o zmianie ustawy – Prawo zamówień publicznych oraz niektórych innych (Dz.U z 2016r. poz. 1020) komunikacja między Zamawiającym a Wykonawcami odbywa się </w:t>
      </w:r>
      <w:r w:rsidR="00231587">
        <w:rPr>
          <w:rFonts w:ascii="Times New Roman" w:hAnsi="Times New Roman" w:cs="Times New Roman"/>
          <w:b/>
        </w:rPr>
        <w:t xml:space="preserve">zgodnie </w:t>
      </w:r>
      <w:r w:rsidRPr="00231587">
        <w:rPr>
          <w:rFonts w:ascii="Times New Roman" w:hAnsi="Times New Roman" w:cs="Times New Roman"/>
          <w:b/>
        </w:rPr>
        <w:t xml:space="preserve">z wyborem Zamawiającego </w:t>
      </w:r>
      <w:r w:rsidR="00231587">
        <w:rPr>
          <w:rFonts w:ascii="Times New Roman" w:hAnsi="Times New Roman" w:cs="Times New Roman"/>
          <w:b/>
        </w:rPr>
        <w:t xml:space="preserve">                  </w:t>
      </w:r>
      <w:r w:rsidRPr="00231587">
        <w:rPr>
          <w:rFonts w:ascii="Times New Roman" w:hAnsi="Times New Roman" w:cs="Times New Roman"/>
          <w:b/>
        </w:rPr>
        <w:t xml:space="preserve">za pośrednictwem operatora  pocztowego </w:t>
      </w:r>
    </w:p>
    <w:p w14:paraId="3DC3773A" w14:textId="77777777" w:rsidR="006F67F1" w:rsidRPr="00231587" w:rsidRDefault="006F67F1" w:rsidP="006F67F1">
      <w:pPr>
        <w:pStyle w:val="Akapitzlist"/>
        <w:autoSpaceDE w:val="0"/>
        <w:autoSpaceDN w:val="0"/>
        <w:adjustRightInd w:val="0"/>
        <w:jc w:val="both"/>
        <w:rPr>
          <w:rFonts w:ascii="Times New Roman" w:hAnsi="Times New Roman" w:cs="Times New Roman"/>
          <w:b/>
        </w:rPr>
      </w:pPr>
      <w:r w:rsidRPr="00231587">
        <w:rPr>
          <w:rFonts w:ascii="Times New Roman" w:hAnsi="Times New Roman" w:cs="Times New Roman"/>
          <w:b/>
        </w:rPr>
        <w:t>w rozumieniu ustawy z dnia 23 listopada 2012r. – Prawo pocztowe (Dz. U. poz. 1529 oraz z 2015r. poz. 1830), osobiście ,  za pośrednictwem posłańca, faxu lub przy użyciu środków komunikacji elektronicznej w rozumieniu ustawy z dnia 18 lipca 2002 r. o świadczeniu usług drogą elektroniczną ( Dz.U. z 2013 r</w:t>
      </w:r>
      <w:r w:rsidR="00231587">
        <w:rPr>
          <w:rFonts w:ascii="Times New Roman" w:hAnsi="Times New Roman" w:cs="Times New Roman"/>
          <w:b/>
        </w:rPr>
        <w:t xml:space="preserve">. , poz. 1422,   </w:t>
      </w:r>
      <w:r w:rsidRPr="00231587">
        <w:rPr>
          <w:rFonts w:ascii="Times New Roman" w:hAnsi="Times New Roman" w:cs="Times New Roman"/>
          <w:b/>
        </w:rPr>
        <w:t xml:space="preserve"> z 2015 r. poz. 1844 oraz z 2016 r. poz. 147 i 615).</w:t>
      </w:r>
    </w:p>
    <w:p w14:paraId="0EC1C743" w14:textId="77777777" w:rsidR="006F67F1" w:rsidRPr="00231587" w:rsidRDefault="006F67F1" w:rsidP="006F67F1">
      <w:pPr>
        <w:pStyle w:val="Akapitzlist"/>
        <w:numPr>
          <w:ilvl w:val="0"/>
          <w:numId w:val="57"/>
        </w:numPr>
        <w:autoSpaceDE w:val="0"/>
        <w:autoSpaceDN w:val="0"/>
        <w:adjustRightInd w:val="0"/>
        <w:spacing w:after="0" w:line="240" w:lineRule="auto"/>
        <w:jc w:val="both"/>
        <w:rPr>
          <w:rFonts w:ascii="Times New Roman" w:hAnsi="Times New Roman" w:cs="Times New Roman"/>
          <w:b/>
        </w:rPr>
      </w:pPr>
      <w:r w:rsidRPr="00231587">
        <w:rPr>
          <w:rFonts w:ascii="Times New Roman" w:hAnsi="Times New Roman" w:cs="Times New Roman"/>
        </w:rPr>
        <w:t xml:space="preserve">Każda ze stron, która przekazuje oświadczenia, wnioski, zawiadomienia lub informacje        </w:t>
      </w:r>
      <w:r w:rsidR="00231587">
        <w:rPr>
          <w:rFonts w:ascii="Times New Roman" w:hAnsi="Times New Roman" w:cs="Times New Roman"/>
        </w:rPr>
        <w:t xml:space="preserve">         </w:t>
      </w:r>
      <w:r w:rsidRPr="00231587">
        <w:rPr>
          <w:rFonts w:ascii="Times New Roman" w:hAnsi="Times New Roman" w:cs="Times New Roman"/>
        </w:rPr>
        <w:t xml:space="preserve">za pośrednictwem  faksu </w:t>
      </w:r>
      <w:r w:rsidRPr="00231587">
        <w:rPr>
          <w:rFonts w:ascii="Times New Roman" w:hAnsi="Times New Roman" w:cs="Times New Roman"/>
          <w:b/>
        </w:rPr>
        <w:t xml:space="preserve"> </w:t>
      </w:r>
      <w:r w:rsidRPr="00231587">
        <w:rPr>
          <w:rFonts w:ascii="Times New Roman" w:hAnsi="Times New Roman" w:cs="Times New Roman"/>
        </w:rPr>
        <w:t>lub przy użyciu środków komunikacji elektronicznej w rozumieniu ustawy z dnia 18 lipca 2002 r. o świadczeniu usług drogą elektroniczną</w:t>
      </w:r>
      <w:r w:rsidRPr="00231587">
        <w:rPr>
          <w:rFonts w:ascii="Times New Roman" w:hAnsi="Times New Roman" w:cs="Times New Roman"/>
          <w:b/>
        </w:rPr>
        <w:t xml:space="preserve"> </w:t>
      </w:r>
      <w:r w:rsidRPr="00231587">
        <w:rPr>
          <w:rFonts w:ascii="Times New Roman" w:hAnsi="Times New Roman" w:cs="Times New Roman"/>
        </w:rPr>
        <w:t xml:space="preserve">, na żądanie drugiej strony niezwłocznie potwierdza fakt ich otrzymania.  </w:t>
      </w:r>
      <w:r w:rsidRPr="00231587">
        <w:rPr>
          <w:rFonts w:ascii="Times New Roman" w:hAnsi="Times New Roman" w:cs="Times New Roman"/>
          <w:b/>
        </w:rPr>
        <w:t>Nie udziela się żadnych ustnych i telefonicznych informacji, wyjaśnień czy odpowiedzi na kierowane do zamawiającego zapytania w sprawach wymagających zachowania formy pisemnej postępowania.</w:t>
      </w:r>
    </w:p>
    <w:p w14:paraId="3B060AFD" w14:textId="77777777" w:rsidR="006F67F1" w:rsidRPr="00231587" w:rsidRDefault="006F67F1" w:rsidP="006F67F1">
      <w:pPr>
        <w:pStyle w:val="Akapitzlist"/>
        <w:numPr>
          <w:ilvl w:val="0"/>
          <w:numId w:val="57"/>
        </w:numPr>
        <w:autoSpaceDE w:val="0"/>
        <w:autoSpaceDN w:val="0"/>
        <w:adjustRightInd w:val="0"/>
        <w:spacing w:after="0" w:line="240" w:lineRule="auto"/>
        <w:jc w:val="both"/>
        <w:rPr>
          <w:rFonts w:ascii="Times New Roman" w:hAnsi="Times New Roman" w:cs="Times New Roman"/>
          <w:b/>
        </w:rPr>
      </w:pPr>
      <w:r w:rsidRPr="00231587">
        <w:rPr>
          <w:rFonts w:ascii="Times New Roman" w:hAnsi="Times New Roman" w:cs="Times New Roman"/>
          <w:b/>
        </w:rPr>
        <w:t>Zamawiający nie zamierza zwoływać zebrania wszystkich wykonawców w celu wyjaśnienia wątpliwości dotyczących treści specyfikacji istotnych warunków zamówienia.</w:t>
      </w:r>
    </w:p>
    <w:p w14:paraId="71E067D8" w14:textId="77777777" w:rsidR="006F67F1" w:rsidRDefault="006F67F1" w:rsidP="00A370AA">
      <w:pPr>
        <w:spacing w:line="6" w:lineRule="exact"/>
        <w:rPr>
          <w:rFonts w:ascii="Times New Roman" w:eastAsia="Times New Roman" w:hAnsi="Times New Roman"/>
          <w:sz w:val="24"/>
        </w:rPr>
      </w:pPr>
    </w:p>
    <w:p w14:paraId="48FCC4CD" w14:textId="77777777" w:rsidR="00A370AA" w:rsidRPr="007E4FCA" w:rsidRDefault="00A370AA" w:rsidP="007E4FCA">
      <w:pPr>
        <w:tabs>
          <w:tab w:val="left" w:pos="278"/>
        </w:tabs>
        <w:spacing w:after="0" w:line="240" w:lineRule="auto"/>
        <w:jc w:val="both"/>
        <w:rPr>
          <w:rFonts w:ascii="Times New Roman" w:eastAsia="Times New Roman" w:hAnsi="Times New Roman"/>
          <w:sz w:val="24"/>
        </w:rPr>
      </w:pPr>
      <w:r>
        <w:rPr>
          <w:rFonts w:ascii="Times New Roman" w:eastAsia="Times New Roman" w:hAnsi="Times New Roman"/>
          <w:sz w:val="24"/>
        </w:rPr>
        <w:t>Wszelką korespondencję do Zamawiającego Wykonawcy przekazują w dni powszednie,</w:t>
      </w:r>
      <w:r w:rsidR="009C487F">
        <w:rPr>
          <w:rFonts w:ascii="Times New Roman" w:eastAsia="Times New Roman" w:hAnsi="Times New Roman"/>
          <w:sz w:val="24"/>
        </w:rPr>
        <w:t xml:space="preserve"> </w:t>
      </w:r>
      <w:r w:rsidRPr="009C487F">
        <w:rPr>
          <w:rFonts w:ascii="Times New Roman" w:eastAsia="Times New Roman" w:hAnsi="Times New Roman"/>
          <w:sz w:val="24"/>
        </w:rPr>
        <w:t xml:space="preserve">tj. od poniedziałku do </w:t>
      </w:r>
      <w:r w:rsidR="009C487F" w:rsidRPr="009C487F">
        <w:rPr>
          <w:rFonts w:ascii="Times New Roman" w:eastAsia="Times New Roman" w:hAnsi="Times New Roman"/>
          <w:sz w:val="24"/>
        </w:rPr>
        <w:t>piątku</w:t>
      </w:r>
      <w:r w:rsidRPr="009C487F">
        <w:rPr>
          <w:rFonts w:ascii="Times New Roman" w:eastAsia="Times New Roman" w:hAnsi="Times New Roman"/>
          <w:sz w:val="24"/>
        </w:rPr>
        <w:t xml:space="preserve"> w godzinach od 7:30 </w:t>
      </w:r>
      <w:r w:rsidR="009C487F" w:rsidRPr="009C487F">
        <w:rPr>
          <w:rFonts w:ascii="Times New Roman" w:eastAsia="Times New Roman" w:hAnsi="Times New Roman"/>
          <w:sz w:val="24"/>
        </w:rPr>
        <w:t>– 15:00.</w:t>
      </w:r>
    </w:p>
    <w:p w14:paraId="2416C5B7" w14:textId="77777777" w:rsidR="00A370AA" w:rsidRPr="00E818A7" w:rsidRDefault="00C36913" w:rsidP="00E818A7">
      <w:pPr>
        <w:numPr>
          <w:ilvl w:val="0"/>
          <w:numId w:val="19"/>
        </w:numPr>
        <w:tabs>
          <w:tab w:val="left" w:pos="278"/>
        </w:tabs>
        <w:spacing w:after="0" w:line="240" w:lineRule="auto"/>
        <w:ind w:left="278" w:hanging="278"/>
        <w:jc w:val="both"/>
        <w:rPr>
          <w:rFonts w:ascii="Times New Roman" w:eastAsia="Times New Roman" w:hAnsi="Times New Roman"/>
          <w:sz w:val="24"/>
        </w:rPr>
      </w:pPr>
      <w:r>
        <w:rPr>
          <w:rFonts w:ascii="Times New Roman" w:eastAsia="Times New Roman" w:hAnsi="Times New Roman"/>
          <w:sz w:val="24"/>
        </w:rPr>
        <w:t xml:space="preserve">Wykonawca może zwrócić się do Zamawiającego o wyjaśnienie treści SIWZ. Jeżeli wniosek o wyjaśnienie treści SIWZ dotrze do Zamawiającego nie później niż do końca </w:t>
      </w:r>
      <w:r w:rsidRPr="009C1E84">
        <w:rPr>
          <w:rFonts w:ascii="Times New Roman" w:eastAsia="Times New Roman" w:hAnsi="Times New Roman"/>
          <w:sz w:val="24"/>
        </w:rPr>
        <w:t xml:space="preserve">dnia, w którym upływa połowa terminu składania ofert </w:t>
      </w:r>
      <w:r w:rsidR="006F67F1">
        <w:rPr>
          <w:rFonts w:ascii="Times New Roman" w:eastAsia="Times New Roman" w:hAnsi="Times New Roman"/>
          <w:b/>
          <w:sz w:val="24"/>
        </w:rPr>
        <w:t>.</w:t>
      </w:r>
      <w:r w:rsidRPr="009C1E84">
        <w:rPr>
          <w:rFonts w:ascii="Times New Roman" w:eastAsia="Times New Roman" w:hAnsi="Times New Roman"/>
          <w:sz w:val="24"/>
        </w:rPr>
        <w:t xml:space="preserve"> Zamawiający</w:t>
      </w:r>
      <w:r>
        <w:rPr>
          <w:rFonts w:ascii="Times New Roman" w:eastAsia="Times New Roman" w:hAnsi="Times New Roman"/>
          <w:sz w:val="24"/>
        </w:rPr>
        <w:t xml:space="preserve"> udzieli wyjaśnień niezwłocznie, jednak nie później niż </w:t>
      </w:r>
      <w:r>
        <w:rPr>
          <w:rFonts w:ascii="Times New Roman" w:eastAsia="Times New Roman" w:hAnsi="Times New Roman"/>
          <w:b/>
          <w:sz w:val="24"/>
        </w:rPr>
        <w:t>na 2</w:t>
      </w:r>
      <w:r>
        <w:rPr>
          <w:rFonts w:ascii="Times New Roman" w:eastAsia="Times New Roman" w:hAnsi="Times New Roman"/>
          <w:sz w:val="24"/>
        </w:rPr>
        <w:t xml:space="preserve"> dni przed upływem terminu składania ofert. Jeżeli wniosek o wyjaśnienie treści SIWZ wpłynie po upływie terminu, </w:t>
      </w:r>
      <w:r>
        <w:rPr>
          <w:rFonts w:ascii="Times New Roman" w:eastAsia="Times New Roman" w:hAnsi="Times New Roman"/>
          <w:sz w:val="24"/>
        </w:rPr>
        <w:br/>
        <w:t>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 oraz zamieści je na swojej stronie internetowej</w:t>
      </w:r>
      <w:r w:rsidR="00A370AA">
        <w:rPr>
          <w:rFonts w:ascii="Times New Roman" w:eastAsia="Times New Roman" w:hAnsi="Times New Roman"/>
          <w:sz w:val="24"/>
        </w:rPr>
        <w:t>.</w:t>
      </w:r>
    </w:p>
    <w:p w14:paraId="18ABBDC6" w14:textId="77777777" w:rsidR="006F67F1" w:rsidRPr="006F67F1" w:rsidRDefault="006F67F1" w:rsidP="00E818A7">
      <w:pPr>
        <w:numPr>
          <w:ilvl w:val="0"/>
          <w:numId w:val="19"/>
        </w:numPr>
        <w:tabs>
          <w:tab w:val="left" w:pos="278"/>
        </w:tabs>
        <w:spacing w:after="0" w:line="240" w:lineRule="auto"/>
        <w:ind w:left="278" w:hanging="278"/>
        <w:jc w:val="both"/>
        <w:rPr>
          <w:rFonts w:ascii="Times New Roman" w:eastAsia="Times New Roman" w:hAnsi="Times New Roman" w:cs="Times New Roman"/>
          <w:sz w:val="24"/>
        </w:rPr>
      </w:pPr>
      <w:r w:rsidRPr="006F67F1">
        <w:rPr>
          <w:rFonts w:ascii="Times New Roman" w:hAnsi="Times New Roman" w:cs="Times New Roman"/>
        </w:rPr>
        <w:t xml:space="preserve">Osobami -  ze strony zamawiającego -  upoważnionymi do kontaktowania się z wykonawcami są: </w:t>
      </w:r>
    </w:p>
    <w:p w14:paraId="0F9C0290" w14:textId="77777777" w:rsidR="006F67F1" w:rsidRPr="006F67F1" w:rsidRDefault="006F67F1" w:rsidP="00E818A7">
      <w:pPr>
        <w:pStyle w:val="Akapitzlist"/>
        <w:spacing w:line="240" w:lineRule="auto"/>
        <w:rPr>
          <w:rFonts w:ascii="Times New Roman" w:hAnsi="Times New Roman" w:cs="Times New Roman"/>
          <w:bCs/>
        </w:rPr>
      </w:pPr>
      <w:r w:rsidRPr="006F67F1">
        <w:rPr>
          <w:rFonts w:ascii="Times New Roman" w:hAnsi="Times New Roman" w:cs="Times New Roman"/>
          <w:bCs/>
        </w:rPr>
        <w:t>w sprawach merytorycznych:</w:t>
      </w:r>
    </w:p>
    <w:p w14:paraId="6F1B198A" w14:textId="6C08924E" w:rsidR="006F67F1" w:rsidRPr="006F67F1" w:rsidRDefault="006F67F1" w:rsidP="006F67F1">
      <w:pPr>
        <w:pStyle w:val="Akapitzlist"/>
        <w:rPr>
          <w:rFonts w:ascii="Times New Roman" w:hAnsi="Times New Roman" w:cs="Times New Roman"/>
          <w:b/>
          <w:bCs/>
        </w:rPr>
      </w:pPr>
      <w:r w:rsidRPr="006F67F1">
        <w:rPr>
          <w:rFonts w:ascii="Times New Roman" w:hAnsi="Times New Roman" w:cs="Times New Roman"/>
          <w:b/>
          <w:bCs/>
        </w:rPr>
        <w:t xml:space="preserve">p. </w:t>
      </w:r>
      <w:r w:rsidR="00F04FE8">
        <w:rPr>
          <w:rFonts w:ascii="Times New Roman" w:hAnsi="Times New Roman" w:cs="Times New Roman"/>
          <w:b/>
          <w:bCs/>
        </w:rPr>
        <w:t>Jerzy Głowacz</w:t>
      </w:r>
      <w:r w:rsidRPr="006F67F1">
        <w:rPr>
          <w:rFonts w:ascii="Times New Roman" w:hAnsi="Times New Roman" w:cs="Times New Roman"/>
          <w:bCs/>
        </w:rPr>
        <w:t xml:space="preserve"> –  </w:t>
      </w:r>
      <w:r w:rsidR="00F04FE8">
        <w:rPr>
          <w:rFonts w:ascii="Times New Roman" w:hAnsi="Times New Roman" w:cs="Times New Roman"/>
          <w:b/>
          <w:bCs/>
        </w:rPr>
        <w:t xml:space="preserve"> podinspektor ds. drogownictwa</w:t>
      </w:r>
      <w:r w:rsidRPr="006F67F1">
        <w:rPr>
          <w:rFonts w:ascii="Times New Roman" w:hAnsi="Times New Roman" w:cs="Times New Roman"/>
          <w:b/>
          <w:bCs/>
        </w:rPr>
        <w:t xml:space="preserve"> </w:t>
      </w:r>
    </w:p>
    <w:p w14:paraId="7DAFAB0E" w14:textId="00967135" w:rsidR="006F67F1" w:rsidRPr="006F67F1" w:rsidRDefault="006F67F1" w:rsidP="006F67F1">
      <w:pPr>
        <w:pStyle w:val="Akapitzlist"/>
        <w:jc w:val="both"/>
        <w:rPr>
          <w:rFonts w:ascii="Times New Roman" w:hAnsi="Times New Roman" w:cs="Times New Roman"/>
          <w:b/>
          <w:bCs/>
        </w:rPr>
      </w:pPr>
      <w:r w:rsidRPr="006F67F1">
        <w:rPr>
          <w:rFonts w:ascii="Times New Roman" w:hAnsi="Times New Roman" w:cs="Times New Roman"/>
          <w:b/>
          <w:bCs/>
        </w:rPr>
        <w:t xml:space="preserve">p. </w:t>
      </w:r>
      <w:r w:rsidR="00F04FE8">
        <w:rPr>
          <w:rFonts w:ascii="Times New Roman" w:hAnsi="Times New Roman" w:cs="Times New Roman"/>
          <w:b/>
          <w:bCs/>
        </w:rPr>
        <w:t xml:space="preserve">Krzysztof Atak- </w:t>
      </w:r>
      <w:r w:rsidRPr="006F67F1">
        <w:rPr>
          <w:rFonts w:ascii="Times New Roman" w:hAnsi="Times New Roman" w:cs="Times New Roman"/>
          <w:b/>
          <w:bCs/>
        </w:rPr>
        <w:t xml:space="preserve">  </w:t>
      </w:r>
      <w:r w:rsidR="00F04FE8">
        <w:rPr>
          <w:rFonts w:ascii="Times New Roman" w:hAnsi="Times New Roman" w:cs="Times New Roman"/>
          <w:b/>
          <w:bCs/>
        </w:rPr>
        <w:t>inspektor ds. inwestycji</w:t>
      </w:r>
    </w:p>
    <w:p w14:paraId="574235E4" w14:textId="77777777" w:rsidR="006F67F1" w:rsidRPr="006F67F1" w:rsidRDefault="006F67F1" w:rsidP="006F67F1">
      <w:pPr>
        <w:pStyle w:val="Akapitzlist"/>
        <w:jc w:val="both"/>
        <w:rPr>
          <w:rFonts w:ascii="Times New Roman" w:hAnsi="Times New Roman" w:cs="Times New Roman"/>
          <w:bCs/>
        </w:rPr>
      </w:pPr>
      <w:r w:rsidRPr="006F67F1">
        <w:rPr>
          <w:rFonts w:ascii="Times New Roman" w:hAnsi="Times New Roman" w:cs="Times New Roman"/>
          <w:bCs/>
        </w:rPr>
        <w:t>w sprawach procedury :</w:t>
      </w:r>
    </w:p>
    <w:p w14:paraId="221A44C5" w14:textId="3BE5D35D" w:rsidR="005355A5" w:rsidRDefault="006F67F1" w:rsidP="006F67F1">
      <w:pPr>
        <w:pStyle w:val="Akapitzlist"/>
        <w:jc w:val="both"/>
        <w:rPr>
          <w:rFonts w:ascii="Times New Roman" w:hAnsi="Times New Roman" w:cs="Times New Roman"/>
          <w:b/>
          <w:bCs/>
        </w:rPr>
      </w:pPr>
      <w:r w:rsidRPr="006F67F1">
        <w:rPr>
          <w:rFonts w:ascii="Times New Roman" w:hAnsi="Times New Roman" w:cs="Times New Roman"/>
          <w:b/>
          <w:bCs/>
        </w:rPr>
        <w:t xml:space="preserve">p. </w:t>
      </w:r>
      <w:r w:rsidR="00F04FE8">
        <w:rPr>
          <w:rFonts w:ascii="Times New Roman" w:hAnsi="Times New Roman" w:cs="Times New Roman"/>
          <w:b/>
          <w:bCs/>
        </w:rPr>
        <w:t>Jerzy Głowacz</w:t>
      </w:r>
      <w:r w:rsidRPr="006F67F1">
        <w:rPr>
          <w:rFonts w:ascii="Times New Roman" w:hAnsi="Times New Roman" w:cs="Times New Roman"/>
          <w:b/>
          <w:bCs/>
        </w:rPr>
        <w:t xml:space="preserve"> – </w:t>
      </w:r>
      <w:r w:rsidR="00F04FE8">
        <w:rPr>
          <w:rFonts w:ascii="Times New Roman" w:hAnsi="Times New Roman" w:cs="Times New Roman"/>
          <w:b/>
          <w:bCs/>
        </w:rPr>
        <w:t xml:space="preserve"> </w:t>
      </w:r>
      <w:r w:rsidRPr="006F67F1">
        <w:rPr>
          <w:rFonts w:ascii="Times New Roman" w:hAnsi="Times New Roman" w:cs="Times New Roman"/>
          <w:b/>
          <w:bCs/>
        </w:rPr>
        <w:t xml:space="preserve"> </w:t>
      </w:r>
      <w:r w:rsidR="00F04FE8">
        <w:rPr>
          <w:rFonts w:ascii="Times New Roman" w:hAnsi="Times New Roman" w:cs="Times New Roman"/>
          <w:b/>
          <w:bCs/>
        </w:rPr>
        <w:t>podinspektor ds. drogownictwa</w:t>
      </w:r>
    </w:p>
    <w:p w14:paraId="64CD0458" w14:textId="0F3478B2" w:rsidR="00A153FA" w:rsidRDefault="005355A5" w:rsidP="006F67F1">
      <w:pPr>
        <w:pStyle w:val="Akapitzlist"/>
        <w:jc w:val="both"/>
        <w:rPr>
          <w:rFonts w:ascii="Times New Roman" w:hAnsi="Times New Roman" w:cs="Times New Roman"/>
          <w:b/>
          <w:bCs/>
        </w:rPr>
      </w:pPr>
      <w:r>
        <w:rPr>
          <w:rFonts w:ascii="Times New Roman" w:hAnsi="Times New Roman" w:cs="Times New Roman"/>
          <w:b/>
          <w:bCs/>
        </w:rPr>
        <w:t xml:space="preserve">                                                </w:t>
      </w:r>
      <w:r w:rsidR="006F67F1" w:rsidRPr="006F67F1">
        <w:rPr>
          <w:rFonts w:ascii="Times New Roman" w:hAnsi="Times New Roman" w:cs="Times New Roman"/>
          <w:b/>
          <w:bCs/>
        </w:rPr>
        <w:t xml:space="preserve"> tel. 16/</w:t>
      </w:r>
      <w:r w:rsidR="00F04FE8">
        <w:rPr>
          <w:rFonts w:ascii="Times New Roman" w:hAnsi="Times New Roman" w:cs="Times New Roman"/>
          <w:b/>
          <w:bCs/>
        </w:rPr>
        <w:t>6511156</w:t>
      </w:r>
    </w:p>
    <w:p w14:paraId="57FB7721" w14:textId="77777777" w:rsidR="00A83254" w:rsidRPr="006F67F1" w:rsidRDefault="00A83254" w:rsidP="006F67F1">
      <w:pPr>
        <w:pStyle w:val="Akapitzlist"/>
        <w:jc w:val="both"/>
        <w:rPr>
          <w:rFonts w:ascii="Times New Roman" w:hAnsi="Times New Roman" w:cs="Times New Roman"/>
          <w:b/>
          <w:bCs/>
        </w:rPr>
      </w:pPr>
    </w:p>
    <w:p w14:paraId="282C8873" w14:textId="77777777" w:rsidR="0032663B" w:rsidRDefault="0032663B" w:rsidP="0032663B">
      <w:pPr>
        <w:spacing w:line="200" w:lineRule="exact"/>
        <w:rPr>
          <w:rFonts w:ascii="Times New Roman" w:eastAsia="Times New Roman" w:hAnsi="Times New Roman"/>
        </w:rPr>
      </w:pPr>
      <w:bookmarkStart w:id="3" w:name="page37"/>
      <w:bookmarkEnd w:id="3"/>
    </w:p>
    <w:p w14:paraId="4F7B6D82" w14:textId="77777777" w:rsidR="0032663B" w:rsidRPr="00616DAF"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Rozdział IX</w:t>
      </w:r>
    </w:p>
    <w:p w14:paraId="4D24E3E0" w14:textId="77777777" w:rsidR="0032663B"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WYMAGANIA DOTYCZĄCE WADIUM</w:t>
      </w:r>
    </w:p>
    <w:p w14:paraId="09DCC418" w14:textId="14E46A73" w:rsidR="00DF5BA1" w:rsidRPr="00A83254" w:rsidRDefault="00DF5BA1" w:rsidP="00A83254">
      <w:pPr>
        <w:numPr>
          <w:ilvl w:val="0"/>
          <w:numId w:val="20"/>
        </w:numPr>
        <w:tabs>
          <w:tab w:val="left" w:pos="280"/>
        </w:tabs>
        <w:spacing w:after="0" w:line="352" w:lineRule="auto"/>
        <w:ind w:left="280" w:right="20" w:hanging="278"/>
        <w:jc w:val="both"/>
        <w:rPr>
          <w:rFonts w:ascii="Times New Roman" w:eastAsia="Times New Roman" w:hAnsi="Times New Roman"/>
          <w:b/>
          <w:sz w:val="24"/>
        </w:rPr>
      </w:pPr>
      <w:r w:rsidRPr="00AB68C3">
        <w:rPr>
          <w:rFonts w:ascii="Times New Roman" w:eastAsia="Times New Roman" w:hAnsi="Times New Roman"/>
          <w:sz w:val="24"/>
        </w:rPr>
        <w:t xml:space="preserve">Zamawiający żąda wniesienia wadium w wysokości </w:t>
      </w:r>
      <w:r w:rsidR="00A83254">
        <w:rPr>
          <w:rFonts w:ascii="Times New Roman" w:hAnsi="Times New Roman" w:cs="Times New Roman"/>
          <w:b/>
          <w:sz w:val="24"/>
          <w:szCs w:val="24"/>
        </w:rPr>
        <w:t xml:space="preserve"> 4.0</w:t>
      </w:r>
      <w:r w:rsidR="005355A5" w:rsidRPr="00A83254">
        <w:rPr>
          <w:rFonts w:ascii="Times New Roman" w:hAnsi="Times New Roman" w:cs="Times New Roman"/>
          <w:b/>
          <w:sz w:val="24"/>
          <w:szCs w:val="24"/>
        </w:rPr>
        <w:t xml:space="preserve">00,00 zł </w:t>
      </w:r>
      <w:r w:rsidR="005355A5" w:rsidRPr="00A83254">
        <w:rPr>
          <w:rFonts w:ascii="Times New Roman" w:eastAsia="Times New Roman" w:hAnsi="Times New Roman"/>
          <w:sz w:val="24"/>
        </w:rPr>
        <w:t xml:space="preserve"> </w:t>
      </w:r>
      <w:r w:rsidR="005355A5" w:rsidRPr="00A83254">
        <w:rPr>
          <w:rFonts w:ascii="Times New Roman" w:eastAsia="Times New Roman" w:hAnsi="Times New Roman"/>
          <w:b/>
          <w:sz w:val="24"/>
        </w:rPr>
        <w:t xml:space="preserve">PLN (słownie </w:t>
      </w:r>
      <w:r w:rsidR="00C36C44" w:rsidRPr="00A83254">
        <w:rPr>
          <w:rFonts w:ascii="Times New Roman" w:eastAsia="Times New Roman" w:hAnsi="Times New Roman"/>
          <w:b/>
          <w:sz w:val="24"/>
        </w:rPr>
        <w:t>złot</w:t>
      </w:r>
      <w:r w:rsidR="00A83254">
        <w:rPr>
          <w:rFonts w:ascii="Times New Roman" w:eastAsia="Times New Roman" w:hAnsi="Times New Roman"/>
          <w:b/>
          <w:sz w:val="24"/>
        </w:rPr>
        <w:t xml:space="preserve">ych: cztery tysiące </w:t>
      </w:r>
      <w:r w:rsidR="005355A5" w:rsidRPr="00A83254">
        <w:rPr>
          <w:rFonts w:ascii="Times New Roman" w:eastAsia="Times New Roman" w:hAnsi="Times New Roman"/>
          <w:b/>
          <w:sz w:val="24"/>
        </w:rPr>
        <w:t xml:space="preserve"> 00/100)</w:t>
      </w:r>
    </w:p>
    <w:p w14:paraId="119B4B8C" w14:textId="77777777" w:rsidR="00DF5BA1" w:rsidRPr="008A59F3" w:rsidRDefault="00DF5BA1" w:rsidP="008A59F3">
      <w:pPr>
        <w:numPr>
          <w:ilvl w:val="0"/>
          <w:numId w:val="21"/>
        </w:numPr>
        <w:tabs>
          <w:tab w:val="left" w:pos="304"/>
        </w:tabs>
        <w:spacing w:after="0" w:line="352" w:lineRule="auto"/>
        <w:ind w:left="280" w:right="20" w:hanging="278"/>
        <w:jc w:val="both"/>
        <w:rPr>
          <w:rFonts w:ascii="Times New Roman" w:eastAsia="Times New Roman" w:hAnsi="Times New Roman"/>
          <w:b/>
          <w:sz w:val="24"/>
        </w:rPr>
      </w:pPr>
      <w:r>
        <w:rPr>
          <w:rFonts w:ascii="Times New Roman" w:eastAsia="Times New Roman" w:hAnsi="Times New Roman"/>
          <w:sz w:val="24"/>
        </w:rPr>
        <w:t>Wadium musi być wniesione przed upływem ter</w:t>
      </w:r>
      <w:r w:rsidR="00B75DE7">
        <w:rPr>
          <w:rFonts w:ascii="Times New Roman" w:eastAsia="Times New Roman" w:hAnsi="Times New Roman"/>
          <w:sz w:val="24"/>
        </w:rPr>
        <w:t>minu składania ofert.</w:t>
      </w:r>
    </w:p>
    <w:p w14:paraId="0DADE2C6" w14:textId="77777777" w:rsidR="00DF5BA1" w:rsidRPr="00595C6B" w:rsidRDefault="00DF5BA1" w:rsidP="00E818A7">
      <w:pPr>
        <w:numPr>
          <w:ilvl w:val="0"/>
          <w:numId w:val="21"/>
        </w:numPr>
        <w:tabs>
          <w:tab w:val="left" w:pos="284"/>
        </w:tabs>
        <w:spacing w:after="0" w:line="240" w:lineRule="auto"/>
        <w:ind w:right="20"/>
        <w:jc w:val="both"/>
        <w:rPr>
          <w:rFonts w:ascii="Times New Roman" w:eastAsia="Times New Roman" w:hAnsi="Times New Roman"/>
          <w:b/>
          <w:sz w:val="24"/>
        </w:rPr>
      </w:pPr>
      <w:r>
        <w:rPr>
          <w:rFonts w:ascii="Times New Roman" w:eastAsia="Times New Roman" w:hAnsi="Times New Roman"/>
          <w:sz w:val="24"/>
        </w:rPr>
        <w:t>Wykonawca zobowiązany jest wnieść wadium na cały o</w:t>
      </w:r>
      <w:r w:rsidR="00B75DE7">
        <w:rPr>
          <w:rFonts w:ascii="Times New Roman" w:eastAsia="Times New Roman" w:hAnsi="Times New Roman"/>
          <w:sz w:val="24"/>
        </w:rPr>
        <w:t>kres związania ofertą.</w:t>
      </w:r>
    </w:p>
    <w:p w14:paraId="62E18026" w14:textId="77777777" w:rsidR="00DF5BA1" w:rsidRPr="00E818A7" w:rsidRDefault="00DF5BA1" w:rsidP="00E818A7">
      <w:pPr>
        <w:numPr>
          <w:ilvl w:val="0"/>
          <w:numId w:val="21"/>
        </w:numPr>
        <w:tabs>
          <w:tab w:val="left" w:pos="284"/>
        </w:tabs>
        <w:spacing w:after="0" w:line="240" w:lineRule="auto"/>
        <w:ind w:right="20"/>
        <w:jc w:val="both"/>
        <w:rPr>
          <w:rFonts w:ascii="Times New Roman" w:eastAsia="Times New Roman" w:hAnsi="Times New Roman"/>
          <w:b/>
          <w:sz w:val="24"/>
        </w:rPr>
      </w:pPr>
      <w:r>
        <w:rPr>
          <w:rFonts w:ascii="Times New Roman" w:eastAsia="Times New Roman" w:hAnsi="Times New Roman"/>
          <w:sz w:val="24"/>
        </w:rPr>
        <w:t>W wypadku nie wniesienia wadium lub wniesienia go w sposób nieprawidłowy, zamawiający odrzuci ofertę na podstawie art. 89 ust</w:t>
      </w:r>
      <w:r w:rsidR="00797CD4">
        <w:rPr>
          <w:rFonts w:ascii="Times New Roman" w:eastAsia="Times New Roman" w:hAnsi="Times New Roman"/>
          <w:sz w:val="24"/>
        </w:rPr>
        <w:t>. 1 pkt 7b ustawy Prawo zamówie</w:t>
      </w:r>
      <w:r>
        <w:rPr>
          <w:rFonts w:ascii="Times New Roman" w:eastAsia="Times New Roman" w:hAnsi="Times New Roman"/>
          <w:sz w:val="24"/>
        </w:rPr>
        <w:t>ń</w:t>
      </w:r>
      <w:r w:rsidR="00797CD4">
        <w:rPr>
          <w:rFonts w:ascii="Times New Roman" w:eastAsia="Times New Roman" w:hAnsi="Times New Roman"/>
          <w:b/>
          <w:sz w:val="24"/>
        </w:rPr>
        <w:t xml:space="preserve"> </w:t>
      </w:r>
      <w:r w:rsidRPr="00797CD4">
        <w:rPr>
          <w:rFonts w:ascii="Times New Roman" w:eastAsia="Times New Roman" w:hAnsi="Times New Roman"/>
          <w:sz w:val="24"/>
        </w:rPr>
        <w:t>publicznych.</w:t>
      </w:r>
    </w:p>
    <w:p w14:paraId="7FFE10CF" w14:textId="77777777" w:rsidR="00DF5BA1" w:rsidRPr="00E818A7" w:rsidRDefault="00DF5BA1" w:rsidP="00E818A7">
      <w:pPr>
        <w:numPr>
          <w:ilvl w:val="0"/>
          <w:numId w:val="22"/>
        </w:numPr>
        <w:tabs>
          <w:tab w:val="left" w:pos="300"/>
        </w:tabs>
        <w:spacing w:after="0" w:line="240" w:lineRule="auto"/>
        <w:ind w:left="300" w:hanging="298"/>
        <w:jc w:val="both"/>
        <w:rPr>
          <w:rFonts w:ascii="Times New Roman" w:eastAsia="Times New Roman" w:hAnsi="Times New Roman"/>
          <w:b/>
          <w:sz w:val="24"/>
        </w:rPr>
      </w:pPr>
      <w:r>
        <w:rPr>
          <w:rFonts w:ascii="Times New Roman" w:eastAsia="Times New Roman" w:hAnsi="Times New Roman"/>
          <w:sz w:val="24"/>
        </w:rPr>
        <w:t>Wadium może być wnoszone w następujących formach:</w:t>
      </w:r>
    </w:p>
    <w:p w14:paraId="50D7E1B0" w14:textId="77777777" w:rsidR="00DF5BA1" w:rsidRPr="00E818A7" w:rsidRDefault="00DF5BA1" w:rsidP="00E818A7">
      <w:pPr>
        <w:numPr>
          <w:ilvl w:val="1"/>
          <w:numId w:val="22"/>
        </w:numPr>
        <w:tabs>
          <w:tab w:val="left" w:pos="700"/>
        </w:tabs>
        <w:spacing w:after="0" w:line="240" w:lineRule="auto"/>
        <w:ind w:left="700" w:right="20" w:hanging="415"/>
        <w:jc w:val="both"/>
        <w:rPr>
          <w:rFonts w:ascii="Times New Roman" w:eastAsia="Times New Roman" w:hAnsi="Times New Roman"/>
          <w:sz w:val="24"/>
        </w:rPr>
      </w:pPr>
      <w:r>
        <w:rPr>
          <w:rFonts w:ascii="Times New Roman" w:eastAsia="Times New Roman" w:hAnsi="Times New Roman"/>
          <w:sz w:val="24"/>
        </w:rPr>
        <w:t xml:space="preserve">w pieniądzu, przelewem na rachunek bankowy Zamawiającego wskazany </w:t>
      </w:r>
      <w:r w:rsidR="00797CD4">
        <w:rPr>
          <w:rFonts w:ascii="Times New Roman" w:eastAsia="Times New Roman" w:hAnsi="Times New Roman"/>
          <w:sz w:val="24"/>
        </w:rPr>
        <w:br/>
      </w:r>
      <w:r>
        <w:rPr>
          <w:rFonts w:ascii="Times New Roman" w:eastAsia="Times New Roman" w:hAnsi="Times New Roman"/>
          <w:sz w:val="24"/>
        </w:rPr>
        <w:t>w Rozdziale I SIWZ, o jego wniesieniu w terminie decydować będzie data wpływu środków na rachunek bankowy;</w:t>
      </w:r>
    </w:p>
    <w:p w14:paraId="04FA0CF6" w14:textId="77777777" w:rsidR="00DF5BA1" w:rsidRPr="00E818A7" w:rsidRDefault="00DF5BA1" w:rsidP="00E818A7">
      <w:pPr>
        <w:numPr>
          <w:ilvl w:val="1"/>
          <w:numId w:val="22"/>
        </w:numPr>
        <w:tabs>
          <w:tab w:val="left" w:pos="700"/>
        </w:tabs>
        <w:spacing w:after="0" w:line="240" w:lineRule="auto"/>
        <w:ind w:left="700" w:right="20" w:hanging="415"/>
        <w:jc w:val="both"/>
        <w:rPr>
          <w:rFonts w:ascii="Times New Roman" w:eastAsia="Times New Roman" w:hAnsi="Times New Roman"/>
          <w:sz w:val="24"/>
        </w:rPr>
      </w:pPr>
      <w:r>
        <w:rPr>
          <w:rFonts w:ascii="Times New Roman" w:eastAsia="Times New Roman" w:hAnsi="Times New Roman"/>
          <w:sz w:val="24"/>
        </w:rPr>
        <w:t>w poręczeniach bankowych lub poręcz</w:t>
      </w:r>
      <w:r w:rsidR="00797CD4">
        <w:rPr>
          <w:rFonts w:ascii="Times New Roman" w:eastAsia="Times New Roman" w:hAnsi="Times New Roman"/>
          <w:sz w:val="24"/>
        </w:rPr>
        <w:t>eniach spółdzielczej kasy oszcz</w:t>
      </w:r>
      <w:r>
        <w:rPr>
          <w:rFonts w:ascii="Times New Roman" w:eastAsia="Times New Roman" w:hAnsi="Times New Roman"/>
          <w:sz w:val="24"/>
        </w:rPr>
        <w:t>ędnościowo-kredytowej, z tym że poręczenie kasy jest zawsze poręczeniem pieniężnym;</w:t>
      </w:r>
    </w:p>
    <w:p w14:paraId="07CFDBB0" w14:textId="77777777" w:rsidR="00DF5BA1" w:rsidRPr="00E818A7" w:rsidRDefault="00DF5BA1" w:rsidP="00E818A7">
      <w:pPr>
        <w:numPr>
          <w:ilvl w:val="1"/>
          <w:numId w:val="22"/>
        </w:numPr>
        <w:tabs>
          <w:tab w:val="left" w:pos="700"/>
        </w:tabs>
        <w:spacing w:after="0" w:line="240" w:lineRule="auto"/>
        <w:ind w:left="700" w:hanging="415"/>
        <w:jc w:val="both"/>
        <w:rPr>
          <w:rFonts w:ascii="Times New Roman" w:eastAsia="Times New Roman" w:hAnsi="Times New Roman"/>
          <w:sz w:val="24"/>
        </w:rPr>
      </w:pPr>
      <w:r>
        <w:rPr>
          <w:rFonts w:ascii="Times New Roman" w:eastAsia="Times New Roman" w:hAnsi="Times New Roman"/>
          <w:sz w:val="24"/>
        </w:rPr>
        <w:t>w gwarancjach bankowych;</w:t>
      </w:r>
    </w:p>
    <w:p w14:paraId="4C2BA9C1" w14:textId="77777777" w:rsidR="00DF5BA1" w:rsidRPr="00E818A7" w:rsidRDefault="00DF5BA1" w:rsidP="00E818A7">
      <w:pPr>
        <w:numPr>
          <w:ilvl w:val="1"/>
          <w:numId w:val="22"/>
        </w:numPr>
        <w:tabs>
          <w:tab w:val="left" w:pos="700"/>
        </w:tabs>
        <w:spacing w:after="0" w:line="240" w:lineRule="auto"/>
        <w:ind w:left="700" w:hanging="415"/>
        <w:jc w:val="both"/>
        <w:rPr>
          <w:rFonts w:ascii="Times New Roman" w:eastAsia="Times New Roman" w:hAnsi="Times New Roman"/>
          <w:sz w:val="24"/>
        </w:rPr>
      </w:pPr>
      <w:r>
        <w:rPr>
          <w:rFonts w:ascii="Times New Roman" w:eastAsia="Times New Roman" w:hAnsi="Times New Roman"/>
          <w:sz w:val="24"/>
        </w:rPr>
        <w:t>w gwarancjach ubezpieczeniowych;</w:t>
      </w:r>
    </w:p>
    <w:p w14:paraId="421C4182" w14:textId="77777777" w:rsidR="00797CD4" w:rsidRPr="005355A5" w:rsidRDefault="00DF5BA1" w:rsidP="00E818A7">
      <w:pPr>
        <w:numPr>
          <w:ilvl w:val="1"/>
          <w:numId w:val="22"/>
        </w:numPr>
        <w:tabs>
          <w:tab w:val="left" w:pos="700"/>
        </w:tabs>
        <w:spacing w:after="0" w:line="240" w:lineRule="auto"/>
        <w:ind w:left="700" w:hanging="415"/>
        <w:jc w:val="both"/>
        <w:rPr>
          <w:rFonts w:ascii="Times New Roman" w:eastAsia="Times New Roman" w:hAnsi="Times New Roman"/>
          <w:sz w:val="24"/>
        </w:rPr>
      </w:pPr>
      <w:r>
        <w:rPr>
          <w:rFonts w:ascii="Times New Roman" w:eastAsia="Times New Roman" w:hAnsi="Times New Roman"/>
          <w:sz w:val="24"/>
        </w:rPr>
        <w:t xml:space="preserve">w poręczeniach udzielanych przez podmioty, o których mowa w art. 6 b ust. 5 pkt 2 ustawy z dnia 9 listopada 2000 r. o utworzeniu Polskiej Agencji Rozwoju Przedsiębiorczości (Dz. U. z 2007 r. Nr 42, poz. 275, z </w:t>
      </w:r>
      <w:proofErr w:type="spellStart"/>
      <w:r>
        <w:rPr>
          <w:rFonts w:ascii="Times New Roman" w:eastAsia="Times New Roman" w:hAnsi="Times New Roman"/>
          <w:sz w:val="24"/>
        </w:rPr>
        <w:t>pó</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źn</w:t>
      </w:r>
      <w:proofErr w:type="spellEnd"/>
      <w:r>
        <w:rPr>
          <w:rFonts w:ascii="Times New Roman" w:eastAsia="Times New Roman" w:hAnsi="Times New Roman"/>
          <w:sz w:val="24"/>
        </w:rPr>
        <w:t>. zm.).</w:t>
      </w:r>
    </w:p>
    <w:p w14:paraId="5109DD62" w14:textId="77777777" w:rsidR="00DF5BA1" w:rsidRPr="00E818A7" w:rsidRDefault="00DF5BA1" w:rsidP="00E818A7">
      <w:pPr>
        <w:numPr>
          <w:ilvl w:val="0"/>
          <w:numId w:val="23"/>
        </w:numPr>
        <w:tabs>
          <w:tab w:val="left" w:pos="257"/>
        </w:tabs>
        <w:spacing w:after="0" w:line="240" w:lineRule="auto"/>
        <w:ind w:left="278" w:right="20" w:hanging="278"/>
        <w:jc w:val="both"/>
        <w:rPr>
          <w:rFonts w:ascii="Times New Roman" w:eastAsia="Times New Roman" w:hAnsi="Times New Roman"/>
          <w:b/>
          <w:sz w:val="24"/>
        </w:rPr>
      </w:pPr>
      <w:bookmarkStart w:id="4" w:name="page38"/>
      <w:bookmarkEnd w:id="4"/>
      <w:r>
        <w:rPr>
          <w:rFonts w:ascii="Times New Roman" w:eastAsia="Times New Roman" w:hAnsi="Times New Roman"/>
          <w:sz w:val="24"/>
        </w:rPr>
        <w:t xml:space="preserve">Dokumenty, o których mowa w punkcie 5.2. </w:t>
      </w:r>
      <w:r w:rsidR="00797CD4">
        <w:rPr>
          <w:rFonts w:ascii="Times New Roman" w:eastAsia="Times New Roman" w:hAnsi="Times New Roman"/>
          <w:sz w:val="24"/>
        </w:rPr>
        <w:t>– 5.5 mus</w:t>
      </w:r>
      <w:r>
        <w:rPr>
          <w:rFonts w:ascii="Times New Roman" w:eastAsia="Times New Roman" w:hAnsi="Times New Roman"/>
          <w:sz w:val="24"/>
        </w:rPr>
        <w:t>zą zachowywać ważność przez cały okr</w:t>
      </w:r>
      <w:r w:rsidR="00797CD4">
        <w:rPr>
          <w:rFonts w:ascii="Times New Roman" w:eastAsia="Times New Roman" w:hAnsi="Times New Roman"/>
          <w:sz w:val="24"/>
        </w:rPr>
        <w:t>es, w którym Wykonawca jest zwi</w:t>
      </w:r>
      <w:r>
        <w:rPr>
          <w:rFonts w:ascii="Times New Roman" w:eastAsia="Times New Roman" w:hAnsi="Times New Roman"/>
          <w:sz w:val="24"/>
        </w:rPr>
        <w:t xml:space="preserve">ązany ofertą. Gwarancje określone w pkt. 5, </w:t>
      </w:r>
      <w:proofErr w:type="spellStart"/>
      <w:r>
        <w:rPr>
          <w:rFonts w:ascii="Times New Roman" w:eastAsia="Times New Roman" w:hAnsi="Times New Roman"/>
          <w:sz w:val="24"/>
        </w:rPr>
        <w:t>ppkt</w:t>
      </w:r>
      <w:proofErr w:type="spellEnd"/>
      <w:r>
        <w:rPr>
          <w:rFonts w:ascii="Times New Roman" w:eastAsia="Times New Roman" w:hAnsi="Times New Roman"/>
          <w:sz w:val="24"/>
        </w:rPr>
        <w:t>. 5.3 i 5.4. muszą być złożone w formie oryginału i powinny zawierać następujące elementy:</w:t>
      </w:r>
    </w:p>
    <w:p w14:paraId="027EEB8C" w14:textId="77777777" w:rsidR="00DF5BA1" w:rsidRPr="00E818A7" w:rsidRDefault="00DF5BA1" w:rsidP="00E818A7">
      <w:pPr>
        <w:numPr>
          <w:ilvl w:val="1"/>
          <w:numId w:val="23"/>
        </w:numPr>
        <w:tabs>
          <w:tab w:val="left" w:pos="732"/>
        </w:tabs>
        <w:spacing w:after="0" w:line="240" w:lineRule="auto"/>
        <w:ind w:left="698" w:right="20" w:hanging="415"/>
        <w:jc w:val="both"/>
        <w:rPr>
          <w:rFonts w:ascii="Times New Roman" w:eastAsia="Times New Roman" w:hAnsi="Times New Roman"/>
          <w:sz w:val="24"/>
        </w:rPr>
      </w:pPr>
      <w:r>
        <w:rPr>
          <w:rFonts w:ascii="Times New Roman" w:eastAsia="Times New Roman" w:hAnsi="Times New Roman"/>
          <w:b/>
          <w:sz w:val="24"/>
        </w:rPr>
        <w:t xml:space="preserve">bezwarunkowe </w:t>
      </w:r>
      <w:r>
        <w:rPr>
          <w:rFonts w:ascii="Times New Roman" w:eastAsia="Times New Roman" w:hAnsi="Times New Roman"/>
          <w:sz w:val="24"/>
        </w:rPr>
        <w:t>zobowiązanie banku lub firmy ubezpieczającej do zapłaty sumy</w:t>
      </w:r>
      <w:r>
        <w:rPr>
          <w:rFonts w:ascii="Times New Roman" w:eastAsia="Times New Roman" w:hAnsi="Times New Roman"/>
          <w:b/>
          <w:sz w:val="24"/>
        </w:rPr>
        <w:t xml:space="preserve"> </w:t>
      </w:r>
      <w:r>
        <w:rPr>
          <w:rFonts w:ascii="Times New Roman" w:eastAsia="Times New Roman" w:hAnsi="Times New Roman"/>
          <w:sz w:val="24"/>
        </w:rPr>
        <w:t>wadium na wezwanie Zamawiającego,</w:t>
      </w:r>
    </w:p>
    <w:p w14:paraId="5A1EFF66" w14:textId="77777777" w:rsidR="00DF5BA1" w:rsidRPr="00E818A7" w:rsidRDefault="00DF5BA1" w:rsidP="00E818A7">
      <w:pPr>
        <w:numPr>
          <w:ilvl w:val="1"/>
          <w:numId w:val="23"/>
        </w:numPr>
        <w:tabs>
          <w:tab w:val="left" w:pos="857"/>
        </w:tabs>
        <w:spacing w:after="0" w:line="240" w:lineRule="auto"/>
        <w:ind w:left="698" w:right="20" w:hanging="415"/>
        <w:jc w:val="both"/>
        <w:rPr>
          <w:rFonts w:ascii="Times New Roman" w:eastAsia="Times New Roman" w:hAnsi="Times New Roman"/>
          <w:sz w:val="24"/>
        </w:rPr>
      </w:pPr>
      <w:r>
        <w:rPr>
          <w:rFonts w:ascii="Times New Roman" w:eastAsia="Times New Roman" w:hAnsi="Times New Roman"/>
          <w:sz w:val="24"/>
        </w:rPr>
        <w:t>informację dotyczącą postępowania stanowiącego przyczynę wystawienia gwarancji,</w:t>
      </w:r>
    </w:p>
    <w:p w14:paraId="7238C5F8" w14:textId="77777777" w:rsidR="00DF5BA1" w:rsidRPr="00E818A7" w:rsidRDefault="00DF5BA1" w:rsidP="00E818A7">
      <w:pPr>
        <w:numPr>
          <w:ilvl w:val="1"/>
          <w:numId w:val="23"/>
        </w:numPr>
        <w:tabs>
          <w:tab w:val="left" w:pos="698"/>
        </w:tabs>
        <w:spacing w:after="0" w:line="240" w:lineRule="auto"/>
        <w:ind w:left="698" w:hanging="415"/>
        <w:jc w:val="both"/>
        <w:rPr>
          <w:rFonts w:ascii="Times New Roman" w:eastAsia="Times New Roman" w:hAnsi="Times New Roman"/>
          <w:sz w:val="24"/>
        </w:rPr>
      </w:pPr>
      <w:r>
        <w:rPr>
          <w:rFonts w:ascii="Times New Roman" w:eastAsia="Times New Roman" w:hAnsi="Times New Roman"/>
          <w:sz w:val="24"/>
        </w:rPr>
        <w:t>wskazanie sumy gwarancyjnej,</w:t>
      </w:r>
    </w:p>
    <w:p w14:paraId="070FAABE" w14:textId="77777777" w:rsidR="00DF5BA1" w:rsidRPr="00E818A7" w:rsidRDefault="00DF5BA1" w:rsidP="00E818A7">
      <w:pPr>
        <w:numPr>
          <w:ilvl w:val="1"/>
          <w:numId w:val="23"/>
        </w:numPr>
        <w:tabs>
          <w:tab w:val="left" w:pos="698"/>
        </w:tabs>
        <w:spacing w:after="0" w:line="240" w:lineRule="auto"/>
        <w:ind w:left="698" w:hanging="415"/>
        <w:jc w:val="both"/>
        <w:rPr>
          <w:rFonts w:ascii="Times New Roman" w:eastAsia="Times New Roman" w:hAnsi="Times New Roman"/>
          <w:sz w:val="24"/>
        </w:rPr>
      </w:pPr>
      <w:r>
        <w:rPr>
          <w:rFonts w:ascii="Times New Roman" w:eastAsia="Times New Roman" w:hAnsi="Times New Roman"/>
          <w:sz w:val="24"/>
        </w:rPr>
        <w:t>wskazanie Zamawiającego, czyli beneficjenta gwarancji,</w:t>
      </w:r>
    </w:p>
    <w:p w14:paraId="7F15E102" w14:textId="77777777" w:rsidR="00DF5BA1" w:rsidRPr="00E818A7" w:rsidRDefault="00DF5BA1" w:rsidP="00E818A7">
      <w:pPr>
        <w:numPr>
          <w:ilvl w:val="1"/>
          <w:numId w:val="23"/>
        </w:numPr>
        <w:tabs>
          <w:tab w:val="left" w:pos="698"/>
        </w:tabs>
        <w:spacing w:after="0" w:line="240" w:lineRule="auto"/>
        <w:ind w:left="698" w:hanging="415"/>
        <w:jc w:val="both"/>
        <w:rPr>
          <w:rFonts w:ascii="Times New Roman" w:eastAsia="Times New Roman" w:hAnsi="Times New Roman"/>
          <w:sz w:val="24"/>
        </w:rPr>
      </w:pPr>
      <w:r>
        <w:rPr>
          <w:rFonts w:ascii="Times New Roman" w:eastAsia="Times New Roman" w:hAnsi="Times New Roman"/>
          <w:sz w:val="24"/>
        </w:rPr>
        <w:t>wskazanie Wykonawcy, czyli zleceniodawcy gwarancji,</w:t>
      </w:r>
    </w:p>
    <w:p w14:paraId="0660B275" w14:textId="2FA99B0A" w:rsidR="00D52261" w:rsidRPr="00A83254" w:rsidRDefault="00DF5BA1" w:rsidP="00A83254">
      <w:pPr>
        <w:numPr>
          <w:ilvl w:val="1"/>
          <w:numId w:val="24"/>
        </w:numPr>
        <w:tabs>
          <w:tab w:val="left" w:pos="698"/>
        </w:tabs>
        <w:spacing w:after="0" w:line="240" w:lineRule="auto"/>
        <w:ind w:left="698" w:hanging="415"/>
        <w:jc w:val="both"/>
        <w:rPr>
          <w:rFonts w:ascii="Times New Roman" w:eastAsia="Times New Roman" w:hAnsi="Times New Roman"/>
          <w:sz w:val="24"/>
        </w:rPr>
      </w:pPr>
      <w:r>
        <w:rPr>
          <w:rFonts w:ascii="Times New Roman" w:eastAsia="Times New Roman" w:hAnsi="Times New Roman"/>
          <w:sz w:val="24"/>
        </w:rPr>
        <w:t>określenie terminu ważności gwarancji.</w:t>
      </w:r>
    </w:p>
    <w:p w14:paraId="371EDB35" w14:textId="46AAE36F" w:rsidR="00DF5BA1" w:rsidRPr="00E818A7" w:rsidRDefault="00DF5BA1" w:rsidP="00E818A7">
      <w:pPr>
        <w:numPr>
          <w:ilvl w:val="0"/>
          <w:numId w:val="25"/>
        </w:numPr>
        <w:tabs>
          <w:tab w:val="left" w:pos="298"/>
        </w:tabs>
        <w:spacing w:after="0" w:line="240" w:lineRule="auto"/>
        <w:ind w:left="278" w:hanging="278"/>
        <w:jc w:val="both"/>
        <w:rPr>
          <w:rFonts w:ascii="Times New Roman" w:eastAsia="Times New Roman" w:hAnsi="Times New Roman"/>
          <w:b/>
          <w:sz w:val="24"/>
        </w:rPr>
      </w:pPr>
      <w:r>
        <w:rPr>
          <w:rFonts w:ascii="Times New Roman" w:eastAsia="Times New Roman" w:hAnsi="Times New Roman"/>
          <w:sz w:val="24"/>
        </w:rPr>
        <w:t xml:space="preserve">Poręczenia określone w pkt. 5, </w:t>
      </w:r>
      <w:proofErr w:type="spellStart"/>
      <w:r>
        <w:rPr>
          <w:rFonts w:ascii="Times New Roman" w:eastAsia="Times New Roman" w:hAnsi="Times New Roman"/>
          <w:sz w:val="24"/>
        </w:rPr>
        <w:t>ppkt</w:t>
      </w:r>
      <w:proofErr w:type="spellEnd"/>
      <w:r>
        <w:rPr>
          <w:rFonts w:ascii="Times New Roman" w:eastAsia="Times New Roman" w:hAnsi="Times New Roman"/>
          <w:sz w:val="24"/>
        </w:rPr>
        <w:t xml:space="preserve">. 5.2. oraz 5.5., muszą być złożone w formie oryginału </w:t>
      </w:r>
      <w:r w:rsidR="00D52261">
        <w:rPr>
          <w:rFonts w:ascii="Times New Roman" w:eastAsia="Times New Roman" w:hAnsi="Times New Roman"/>
          <w:sz w:val="24"/>
        </w:rPr>
        <w:t xml:space="preserve">      </w:t>
      </w:r>
      <w:r>
        <w:rPr>
          <w:rFonts w:ascii="Times New Roman" w:eastAsia="Times New Roman" w:hAnsi="Times New Roman"/>
          <w:sz w:val="24"/>
        </w:rPr>
        <w:t>i powinny zawierać następujące elementy:</w:t>
      </w:r>
    </w:p>
    <w:p w14:paraId="35CC3F58" w14:textId="77777777" w:rsidR="00DF5BA1" w:rsidRPr="00E818A7" w:rsidRDefault="00DF5BA1" w:rsidP="00E818A7">
      <w:pPr>
        <w:numPr>
          <w:ilvl w:val="1"/>
          <w:numId w:val="25"/>
        </w:numPr>
        <w:tabs>
          <w:tab w:val="left" w:pos="646"/>
        </w:tabs>
        <w:spacing w:after="0" w:line="240" w:lineRule="auto"/>
        <w:ind w:left="698" w:hanging="415"/>
        <w:jc w:val="both"/>
        <w:rPr>
          <w:rFonts w:ascii="Times New Roman" w:eastAsia="Times New Roman" w:hAnsi="Times New Roman"/>
          <w:sz w:val="24"/>
        </w:rPr>
      </w:pPr>
      <w:r>
        <w:rPr>
          <w:rFonts w:ascii="Times New Roman" w:eastAsia="Times New Roman" w:hAnsi="Times New Roman"/>
          <w:sz w:val="24"/>
        </w:rPr>
        <w:t>wskazanie podmiotu, za który bank lub podmioty o których mowa w art. 6b, ust. 5, pkt. 2 ustawy z dnia 9 listopada 2000r. o utworzeniu Polskiej Agencji Rozwoju Przedsiębiorczości (Dz.U. Nr 109, poz. 1158</w:t>
      </w:r>
      <w:r w:rsidR="00797CD4">
        <w:rPr>
          <w:rFonts w:ascii="Times New Roman" w:eastAsia="Times New Roman" w:hAnsi="Times New Roman"/>
          <w:sz w:val="24"/>
        </w:rPr>
        <w:t xml:space="preserve">, z </w:t>
      </w:r>
      <w:proofErr w:type="spellStart"/>
      <w:r w:rsidR="00797CD4">
        <w:rPr>
          <w:rFonts w:ascii="Times New Roman" w:eastAsia="Times New Roman" w:hAnsi="Times New Roman"/>
          <w:sz w:val="24"/>
        </w:rPr>
        <w:t>pó</w:t>
      </w:r>
      <w:r>
        <w:rPr>
          <w:rFonts w:ascii="Times New Roman" w:eastAsia="Times New Roman" w:hAnsi="Times New Roman"/>
          <w:sz w:val="24"/>
        </w:rPr>
        <w:t>źn</w:t>
      </w:r>
      <w:proofErr w:type="spellEnd"/>
      <w:r>
        <w:rPr>
          <w:rFonts w:ascii="Times New Roman" w:eastAsia="Times New Roman" w:hAnsi="Times New Roman"/>
          <w:sz w:val="24"/>
        </w:rPr>
        <w:t>. zm.) dokonuje poręczenia,</w:t>
      </w:r>
    </w:p>
    <w:p w14:paraId="77A6EA8F" w14:textId="77777777" w:rsidR="00DF5BA1" w:rsidRPr="00E818A7" w:rsidRDefault="00DF5BA1" w:rsidP="00E818A7">
      <w:pPr>
        <w:numPr>
          <w:ilvl w:val="1"/>
          <w:numId w:val="26"/>
        </w:numPr>
        <w:tabs>
          <w:tab w:val="left" w:pos="698"/>
        </w:tabs>
        <w:spacing w:after="0" w:line="240" w:lineRule="auto"/>
        <w:ind w:left="698" w:hanging="415"/>
        <w:jc w:val="both"/>
        <w:rPr>
          <w:rFonts w:ascii="Times New Roman" w:eastAsia="Times New Roman" w:hAnsi="Times New Roman"/>
          <w:sz w:val="24"/>
        </w:rPr>
      </w:pPr>
      <w:r>
        <w:rPr>
          <w:rFonts w:ascii="Times New Roman" w:eastAsia="Times New Roman" w:hAnsi="Times New Roman"/>
          <w:sz w:val="24"/>
        </w:rPr>
        <w:t>precyzyjne wskazanie zobowiązania będącego przedmiotem poręczenia,</w:t>
      </w:r>
    </w:p>
    <w:p w14:paraId="598156C0" w14:textId="77777777" w:rsidR="00DF5BA1" w:rsidRPr="00E818A7" w:rsidRDefault="00DF5BA1" w:rsidP="00E818A7">
      <w:pPr>
        <w:numPr>
          <w:ilvl w:val="1"/>
          <w:numId w:val="26"/>
        </w:numPr>
        <w:tabs>
          <w:tab w:val="left" w:pos="710"/>
        </w:tabs>
        <w:spacing w:after="0" w:line="240" w:lineRule="auto"/>
        <w:ind w:left="698" w:right="20" w:hanging="415"/>
        <w:jc w:val="both"/>
        <w:rPr>
          <w:rFonts w:ascii="Times New Roman" w:eastAsia="Times New Roman" w:hAnsi="Times New Roman"/>
          <w:sz w:val="24"/>
        </w:rPr>
      </w:pPr>
      <w:r>
        <w:rPr>
          <w:rFonts w:ascii="Times New Roman" w:eastAsia="Times New Roman" w:hAnsi="Times New Roman"/>
          <w:sz w:val="24"/>
        </w:rPr>
        <w:t xml:space="preserve">kwoty, do wysokości której bank </w:t>
      </w:r>
      <w:r w:rsidR="00797CD4">
        <w:rPr>
          <w:rFonts w:ascii="Times New Roman" w:eastAsia="Times New Roman" w:hAnsi="Times New Roman"/>
          <w:sz w:val="24"/>
        </w:rPr>
        <w:t>– por</w:t>
      </w:r>
      <w:r>
        <w:rPr>
          <w:rFonts w:ascii="Times New Roman" w:eastAsia="Times New Roman" w:hAnsi="Times New Roman"/>
          <w:sz w:val="24"/>
        </w:rPr>
        <w:t>ęczyciel lub podmioty o których mowa art. 6b, ust. 5, pkt. 2 ustawy z dnia 9 listopada 2000r. o utworzeniu Polskiej Agencji Rozwoju Przedsiębiorczości</w:t>
      </w:r>
      <w:r w:rsidR="00797CD4">
        <w:rPr>
          <w:rFonts w:ascii="Times New Roman" w:eastAsia="Times New Roman" w:hAnsi="Times New Roman"/>
          <w:sz w:val="24"/>
        </w:rPr>
        <w:t xml:space="preserve"> (Dz.U. Nr 109, poz. 1158, z </w:t>
      </w:r>
      <w:proofErr w:type="spellStart"/>
      <w:r w:rsidR="00797CD4">
        <w:rPr>
          <w:rFonts w:ascii="Times New Roman" w:eastAsia="Times New Roman" w:hAnsi="Times New Roman"/>
          <w:sz w:val="24"/>
        </w:rPr>
        <w:t>pó</w:t>
      </w:r>
      <w:r>
        <w:rPr>
          <w:rFonts w:ascii="Times New Roman" w:eastAsia="Times New Roman" w:hAnsi="Times New Roman"/>
          <w:sz w:val="24"/>
        </w:rPr>
        <w:t>źn</w:t>
      </w:r>
      <w:proofErr w:type="spellEnd"/>
      <w:r>
        <w:rPr>
          <w:rFonts w:ascii="Times New Roman" w:eastAsia="Times New Roman" w:hAnsi="Times New Roman"/>
          <w:sz w:val="24"/>
        </w:rPr>
        <w:t>. zm.) będą zobowiązane,</w:t>
      </w:r>
    </w:p>
    <w:p w14:paraId="51E9E5AE" w14:textId="77777777" w:rsidR="00DF5BA1" w:rsidRDefault="00DF5BA1" w:rsidP="00E818A7">
      <w:pPr>
        <w:numPr>
          <w:ilvl w:val="1"/>
          <w:numId w:val="26"/>
        </w:numPr>
        <w:tabs>
          <w:tab w:val="left" w:pos="806"/>
        </w:tabs>
        <w:spacing w:after="0" w:line="240" w:lineRule="auto"/>
        <w:ind w:left="698" w:right="20" w:hanging="415"/>
        <w:jc w:val="both"/>
        <w:rPr>
          <w:rFonts w:ascii="Times New Roman" w:eastAsia="Times New Roman" w:hAnsi="Times New Roman"/>
          <w:sz w:val="24"/>
        </w:rPr>
      </w:pPr>
      <w:r>
        <w:rPr>
          <w:rFonts w:ascii="Times New Roman" w:eastAsia="Times New Roman" w:hAnsi="Times New Roman"/>
          <w:sz w:val="24"/>
        </w:rPr>
        <w:t>wskazanie termi</w:t>
      </w:r>
      <w:r w:rsidR="00797CD4">
        <w:rPr>
          <w:rFonts w:ascii="Times New Roman" w:eastAsia="Times New Roman" w:hAnsi="Times New Roman"/>
          <w:sz w:val="24"/>
        </w:rPr>
        <w:t>nu, z którego upływem wygasa zo</w:t>
      </w:r>
      <w:r>
        <w:rPr>
          <w:rFonts w:ascii="Times New Roman" w:eastAsia="Times New Roman" w:hAnsi="Times New Roman"/>
          <w:sz w:val="24"/>
        </w:rPr>
        <w:t>bowiązanie, przy czym poręczenie o charakterze terminowym nie może zostać odwołane.</w:t>
      </w:r>
    </w:p>
    <w:p w14:paraId="151D2D90" w14:textId="77777777" w:rsidR="00DF5BA1" w:rsidRDefault="00DF5BA1" w:rsidP="00DF5BA1">
      <w:pPr>
        <w:spacing w:line="18" w:lineRule="exact"/>
        <w:rPr>
          <w:rFonts w:ascii="Times New Roman" w:eastAsia="Times New Roman" w:hAnsi="Times New Roman"/>
          <w:sz w:val="24"/>
        </w:rPr>
      </w:pPr>
    </w:p>
    <w:p w14:paraId="1B69AFA0" w14:textId="77777777" w:rsidR="00595C6B" w:rsidRDefault="00DF5BA1" w:rsidP="00595C6B">
      <w:pPr>
        <w:jc w:val="both"/>
        <w:rPr>
          <w:rFonts w:ascii="Times New Roman" w:eastAsia="Times New Roman" w:hAnsi="Times New Roman"/>
          <w:sz w:val="24"/>
        </w:rPr>
      </w:pPr>
      <w:r>
        <w:rPr>
          <w:rFonts w:ascii="Times New Roman" w:eastAsia="Times New Roman" w:hAnsi="Times New Roman"/>
          <w:sz w:val="24"/>
        </w:rPr>
        <w:t xml:space="preserve">Jeżeli wadium zostanie wniesione w pieniądzu (przelewem), Wykonawca dołącza do oferty kserokopię wpłaty wadium z potwierdzeniem dokonanego przelewu. </w:t>
      </w:r>
    </w:p>
    <w:p w14:paraId="18AD8A81" w14:textId="77777777" w:rsidR="00A83254" w:rsidRDefault="00A83254" w:rsidP="00595C6B">
      <w:pPr>
        <w:jc w:val="both"/>
        <w:rPr>
          <w:rFonts w:ascii="Times New Roman" w:hAnsi="Times New Roman" w:cs="Times New Roman"/>
          <w:b/>
        </w:rPr>
      </w:pPr>
    </w:p>
    <w:p w14:paraId="40835D73" w14:textId="77777777" w:rsidR="00595C6B" w:rsidRPr="00595C6B" w:rsidRDefault="00595C6B" w:rsidP="00595C6B">
      <w:pPr>
        <w:jc w:val="both"/>
        <w:rPr>
          <w:rFonts w:ascii="Times New Roman" w:hAnsi="Times New Roman" w:cs="Times New Roman"/>
          <w:b/>
        </w:rPr>
      </w:pPr>
      <w:r w:rsidRPr="00595C6B">
        <w:rPr>
          <w:rFonts w:ascii="Times New Roman" w:hAnsi="Times New Roman" w:cs="Times New Roman"/>
          <w:b/>
        </w:rPr>
        <w:lastRenderedPageBreak/>
        <w:t>Wadium wniesione w formie pieniądza jest skuteczne, gdy przed terminem składania ofert środki pieniężne zostały zaksięgowane na rachunku bankowym zamawiającego . Wszelkie ryzyko związane ze skutecznością dostarcz</w:t>
      </w:r>
      <w:r>
        <w:rPr>
          <w:rFonts w:ascii="Times New Roman" w:hAnsi="Times New Roman" w:cs="Times New Roman"/>
          <w:b/>
        </w:rPr>
        <w:t xml:space="preserve">enia zamawiającemu wadium </w:t>
      </w:r>
      <w:r w:rsidRPr="00595C6B">
        <w:rPr>
          <w:rFonts w:ascii="Times New Roman" w:hAnsi="Times New Roman" w:cs="Times New Roman"/>
          <w:b/>
        </w:rPr>
        <w:t xml:space="preserve">i konsekwencje jego ewentualnego braku przed terminem składania ofert ponosi wykonawca. </w:t>
      </w:r>
    </w:p>
    <w:p w14:paraId="0AA4D3D5" w14:textId="77777777" w:rsidR="00DF5BA1" w:rsidRPr="00595C6B" w:rsidRDefault="00DF5BA1" w:rsidP="008A59F3">
      <w:pPr>
        <w:numPr>
          <w:ilvl w:val="0"/>
          <w:numId w:val="27"/>
        </w:numPr>
        <w:tabs>
          <w:tab w:val="left" w:pos="353"/>
        </w:tabs>
        <w:spacing w:after="0" w:line="240" w:lineRule="auto"/>
        <w:ind w:left="278" w:right="20" w:hanging="278"/>
        <w:jc w:val="both"/>
        <w:rPr>
          <w:rFonts w:ascii="Times New Roman" w:eastAsia="Times New Roman" w:hAnsi="Times New Roman"/>
        </w:rPr>
      </w:pPr>
      <w:r w:rsidRPr="00595C6B">
        <w:rPr>
          <w:rFonts w:ascii="Times New Roman" w:eastAsia="Times New Roman" w:hAnsi="Times New Roman" w:cs="Times New Roman"/>
          <w:sz w:val="24"/>
          <w:szCs w:val="24"/>
        </w:rPr>
        <w:t>W pozostałych przypadkach wymagane jest dołączenie kopii dokumentu</w:t>
      </w:r>
      <w:r w:rsidR="00797CD4" w:rsidRPr="00595C6B">
        <w:rPr>
          <w:rFonts w:ascii="Times New Roman" w:eastAsia="Times New Roman" w:hAnsi="Times New Roman" w:cs="Times New Roman"/>
          <w:sz w:val="24"/>
          <w:szCs w:val="24"/>
        </w:rPr>
        <w:t xml:space="preserve"> poświadczonej „</w:t>
      </w:r>
      <w:r w:rsidR="00797CD4" w:rsidRPr="00595C6B">
        <w:rPr>
          <w:rFonts w:ascii="Times New Roman" w:eastAsia="Times New Roman" w:hAnsi="Times New Roman" w:cs="Times New Roman"/>
          <w:i/>
          <w:sz w:val="24"/>
          <w:szCs w:val="24"/>
        </w:rPr>
        <w:t>za zgodność z oryginałem</w:t>
      </w:r>
      <w:r w:rsidR="00797CD4" w:rsidRPr="00595C6B">
        <w:rPr>
          <w:rFonts w:ascii="Times New Roman" w:eastAsia="Times New Roman" w:hAnsi="Times New Roman" w:cs="Times New Roman"/>
          <w:sz w:val="24"/>
          <w:szCs w:val="24"/>
        </w:rPr>
        <w:t>”</w:t>
      </w:r>
      <w:r w:rsidRPr="00595C6B">
        <w:rPr>
          <w:rFonts w:ascii="Times New Roman" w:eastAsia="Times New Roman" w:hAnsi="Times New Roman" w:cs="Times New Roman"/>
          <w:sz w:val="24"/>
          <w:szCs w:val="24"/>
        </w:rPr>
        <w:t xml:space="preserve"> do oferty</w:t>
      </w:r>
      <w:r w:rsidR="00797CD4" w:rsidRPr="00595C6B">
        <w:rPr>
          <w:rFonts w:ascii="Times New Roman" w:eastAsia="Times New Roman" w:hAnsi="Times New Roman" w:cs="Times New Roman"/>
          <w:sz w:val="24"/>
          <w:szCs w:val="24"/>
        </w:rPr>
        <w:t>,</w:t>
      </w:r>
      <w:r w:rsidRPr="00595C6B">
        <w:rPr>
          <w:rFonts w:ascii="Times New Roman" w:eastAsia="Times New Roman" w:hAnsi="Times New Roman" w:cs="Times New Roman"/>
          <w:sz w:val="24"/>
          <w:szCs w:val="24"/>
        </w:rPr>
        <w:t xml:space="preserve"> </w:t>
      </w:r>
      <w:r w:rsidR="00797CD4" w:rsidRPr="00595C6B">
        <w:rPr>
          <w:rFonts w:ascii="Times New Roman" w:hAnsi="Times New Roman" w:cs="Times New Roman"/>
          <w:sz w:val="24"/>
          <w:szCs w:val="24"/>
        </w:rPr>
        <w:t>oryginał należy dołączyć do oferty w sposób umożliwiający wykorzystanie go w przypadku konieczności potrącenia wadium</w:t>
      </w:r>
      <w:r w:rsidRPr="00595C6B">
        <w:rPr>
          <w:rFonts w:ascii="Times New Roman" w:eastAsia="Times New Roman" w:hAnsi="Times New Roman" w:cs="Times New Roman"/>
          <w:sz w:val="24"/>
          <w:szCs w:val="24"/>
        </w:rPr>
        <w:t>.</w:t>
      </w:r>
    </w:p>
    <w:p w14:paraId="705F37B1" w14:textId="07CBB356" w:rsidR="00DF5BA1" w:rsidRPr="00595C6B" w:rsidRDefault="00595C6B" w:rsidP="008A59F3">
      <w:pPr>
        <w:spacing w:line="240" w:lineRule="auto"/>
        <w:ind w:right="20"/>
        <w:jc w:val="both"/>
        <w:rPr>
          <w:rFonts w:ascii="Times New Roman" w:eastAsia="Times New Roman" w:hAnsi="Times New Roman"/>
          <w:sz w:val="24"/>
        </w:rPr>
      </w:pPr>
      <w:bookmarkStart w:id="5" w:name="page39"/>
      <w:bookmarkEnd w:id="5"/>
      <w:r>
        <w:rPr>
          <w:rFonts w:ascii="Times New Roman" w:eastAsia="Times New Roman" w:hAnsi="Times New Roman"/>
          <w:sz w:val="24"/>
        </w:rPr>
        <w:t>9.</w:t>
      </w:r>
      <w:r w:rsidR="00DF5BA1" w:rsidRPr="00595C6B">
        <w:rPr>
          <w:rFonts w:ascii="Times New Roman" w:eastAsia="Times New Roman" w:hAnsi="Times New Roman"/>
          <w:sz w:val="24"/>
        </w:rPr>
        <w:t>Okoliczności i</w:t>
      </w:r>
      <w:r w:rsidR="00F04FE8">
        <w:rPr>
          <w:rFonts w:ascii="Times New Roman" w:eastAsia="Times New Roman" w:hAnsi="Times New Roman"/>
          <w:sz w:val="24"/>
        </w:rPr>
        <w:t xml:space="preserve"> zasady zwrotu wadium, jego prze</w:t>
      </w:r>
      <w:r w:rsidR="00DF5BA1" w:rsidRPr="00595C6B">
        <w:rPr>
          <w:rFonts w:ascii="Times New Roman" w:eastAsia="Times New Roman" w:hAnsi="Times New Roman"/>
          <w:sz w:val="24"/>
        </w:rPr>
        <w:t>padku oraz zasady jego zaliczenia na</w:t>
      </w:r>
      <w:r w:rsidR="00DF5BA1" w:rsidRPr="00595C6B">
        <w:rPr>
          <w:rFonts w:ascii="Times New Roman" w:eastAsia="Times New Roman" w:hAnsi="Times New Roman"/>
          <w:b/>
          <w:sz w:val="24"/>
        </w:rPr>
        <w:t xml:space="preserve"> </w:t>
      </w:r>
      <w:r w:rsidR="00DF5BA1" w:rsidRPr="00595C6B">
        <w:rPr>
          <w:rFonts w:ascii="Times New Roman" w:eastAsia="Times New Roman" w:hAnsi="Times New Roman"/>
          <w:sz w:val="24"/>
        </w:rPr>
        <w:t>poczet zabezpieczenia należytego wykonania umowy, określa art. 46 ustawy z dnia 29 s</w:t>
      </w:r>
      <w:r w:rsidR="00797CD4" w:rsidRPr="00595C6B">
        <w:rPr>
          <w:rFonts w:ascii="Times New Roman" w:eastAsia="Times New Roman" w:hAnsi="Times New Roman"/>
          <w:sz w:val="24"/>
        </w:rPr>
        <w:t>tycznia 2004 r. - Prawo zamówie</w:t>
      </w:r>
      <w:r w:rsidR="00DF5BA1" w:rsidRPr="00595C6B">
        <w:rPr>
          <w:rFonts w:ascii="Times New Roman" w:eastAsia="Times New Roman" w:hAnsi="Times New Roman"/>
          <w:sz w:val="24"/>
        </w:rPr>
        <w:t>ń publicznych.</w:t>
      </w:r>
    </w:p>
    <w:p w14:paraId="0FE86CAD" w14:textId="77777777" w:rsidR="00595C6B" w:rsidRPr="00595C6B" w:rsidRDefault="00595C6B" w:rsidP="00595C6B">
      <w:pPr>
        <w:spacing w:after="0" w:line="240" w:lineRule="auto"/>
        <w:jc w:val="both"/>
        <w:rPr>
          <w:rFonts w:ascii="Times New Roman" w:hAnsi="Times New Roman" w:cs="Times New Roman"/>
          <w:bCs/>
          <w:sz w:val="24"/>
          <w:szCs w:val="24"/>
        </w:rPr>
      </w:pPr>
      <w:r w:rsidRPr="00595C6B">
        <w:rPr>
          <w:rFonts w:ascii="Times New Roman" w:hAnsi="Times New Roman" w:cs="Times New Roman"/>
          <w:sz w:val="24"/>
          <w:szCs w:val="24"/>
        </w:rPr>
        <w:t>10.Zamawiający zatrzymuje wadium wraz z odsetkami, jeżeli wykonawca w odpowiedzi na</w:t>
      </w:r>
      <w:r w:rsidRPr="00595C6B">
        <w:rPr>
          <w:rFonts w:ascii="Times New Roman" w:hAnsi="Times New Roman" w:cs="Times New Roman"/>
          <w:bCs/>
          <w:sz w:val="24"/>
          <w:szCs w:val="24"/>
        </w:rPr>
        <w:t xml:space="preserve"> </w:t>
      </w:r>
      <w:r w:rsidRPr="00595C6B">
        <w:rPr>
          <w:rFonts w:ascii="Times New Roman" w:hAnsi="Times New Roman" w:cs="Times New Roman"/>
          <w:sz w:val="24"/>
          <w:szCs w:val="24"/>
        </w:rPr>
        <w:t>wezwanie, o którym mowa w art. 26 ust. 3 i 3a ustawy, z przyczyn leżących po jego stronie, nie</w:t>
      </w:r>
      <w:r w:rsidRPr="00595C6B">
        <w:rPr>
          <w:rFonts w:ascii="Times New Roman" w:hAnsi="Times New Roman" w:cs="Times New Roman"/>
          <w:bCs/>
          <w:sz w:val="24"/>
          <w:szCs w:val="24"/>
        </w:rPr>
        <w:t xml:space="preserve"> </w:t>
      </w:r>
      <w:r w:rsidRPr="00595C6B">
        <w:rPr>
          <w:rFonts w:ascii="Times New Roman" w:hAnsi="Times New Roman" w:cs="Times New Roman"/>
          <w:sz w:val="24"/>
          <w:szCs w:val="24"/>
        </w:rPr>
        <w:t>złożył oświadczeń lub dokumentów potwierdzających okoliczności, o których mowa w art. 25ust. 1, oświadczenia, o którym mowa w art. 25a ust. 1, pełnomocnictw lub nie wyraził zgody na</w:t>
      </w:r>
      <w:r w:rsidRPr="00595C6B">
        <w:rPr>
          <w:rFonts w:ascii="Times New Roman" w:hAnsi="Times New Roman" w:cs="Times New Roman"/>
          <w:bCs/>
          <w:sz w:val="24"/>
          <w:szCs w:val="24"/>
        </w:rPr>
        <w:t xml:space="preserve"> </w:t>
      </w:r>
      <w:r w:rsidRPr="00595C6B">
        <w:rPr>
          <w:rFonts w:ascii="Times New Roman" w:hAnsi="Times New Roman" w:cs="Times New Roman"/>
          <w:sz w:val="24"/>
          <w:szCs w:val="24"/>
        </w:rPr>
        <w:t>poprawienie omyłki, o której mowa w art. 87 ust. 2 pkt 3, co spowodowało brak możliwości</w:t>
      </w:r>
      <w:r w:rsidRPr="00595C6B">
        <w:rPr>
          <w:rFonts w:ascii="Times New Roman" w:hAnsi="Times New Roman" w:cs="Times New Roman"/>
          <w:bCs/>
          <w:sz w:val="24"/>
          <w:szCs w:val="24"/>
        </w:rPr>
        <w:t xml:space="preserve"> </w:t>
      </w:r>
      <w:r w:rsidRPr="00595C6B">
        <w:rPr>
          <w:rFonts w:ascii="Times New Roman" w:hAnsi="Times New Roman" w:cs="Times New Roman"/>
          <w:sz w:val="24"/>
          <w:szCs w:val="24"/>
        </w:rPr>
        <w:t>wybrania oferty złożonej przez wykonawcę jako najkorzystniejszej.</w:t>
      </w:r>
    </w:p>
    <w:p w14:paraId="629DE790" w14:textId="77777777" w:rsidR="00595C6B" w:rsidRPr="00595C6B" w:rsidRDefault="00595C6B" w:rsidP="00595C6B">
      <w:pPr>
        <w:spacing w:after="0" w:line="240" w:lineRule="auto"/>
        <w:jc w:val="both"/>
        <w:rPr>
          <w:rFonts w:ascii="Times New Roman" w:hAnsi="Times New Roman" w:cs="Times New Roman"/>
          <w:bCs/>
          <w:sz w:val="24"/>
          <w:szCs w:val="24"/>
        </w:rPr>
      </w:pPr>
      <w:r w:rsidRPr="00595C6B">
        <w:rPr>
          <w:rFonts w:ascii="Times New Roman" w:hAnsi="Times New Roman" w:cs="Times New Roman"/>
          <w:sz w:val="24"/>
          <w:szCs w:val="24"/>
        </w:rPr>
        <w:t>11.Zamawiający zatrzymuje wadium wraz z odsetkami, jeżeli wykonawca, którego oferta została wybrana :</w:t>
      </w:r>
    </w:p>
    <w:p w14:paraId="5EC95A6C" w14:textId="77777777" w:rsidR="00595C6B" w:rsidRPr="00595C6B" w:rsidRDefault="00595C6B" w:rsidP="00595C6B">
      <w:pPr>
        <w:numPr>
          <w:ilvl w:val="1"/>
          <w:numId w:val="59"/>
        </w:numPr>
        <w:spacing w:after="0" w:line="240" w:lineRule="auto"/>
        <w:jc w:val="both"/>
        <w:rPr>
          <w:rFonts w:ascii="Times New Roman" w:hAnsi="Times New Roman" w:cs="Times New Roman"/>
          <w:sz w:val="24"/>
          <w:szCs w:val="24"/>
        </w:rPr>
      </w:pPr>
      <w:r w:rsidRPr="00595C6B">
        <w:rPr>
          <w:rFonts w:ascii="Times New Roman" w:hAnsi="Times New Roman" w:cs="Times New Roman"/>
          <w:sz w:val="24"/>
          <w:szCs w:val="24"/>
        </w:rPr>
        <w:t>odmówił podpisania umowy w sprawie zamówienia publicznego na warunkach określonych w ofercie,</w:t>
      </w:r>
    </w:p>
    <w:p w14:paraId="6D9EDCA4" w14:textId="77777777" w:rsidR="00595C6B" w:rsidRPr="00595C6B" w:rsidRDefault="00595C6B" w:rsidP="00595C6B">
      <w:pPr>
        <w:numPr>
          <w:ilvl w:val="1"/>
          <w:numId w:val="59"/>
        </w:numPr>
        <w:spacing w:after="0" w:line="240" w:lineRule="auto"/>
        <w:jc w:val="both"/>
        <w:rPr>
          <w:rFonts w:ascii="Times New Roman" w:hAnsi="Times New Roman" w:cs="Times New Roman"/>
          <w:bCs/>
          <w:sz w:val="24"/>
          <w:szCs w:val="24"/>
        </w:rPr>
      </w:pPr>
      <w:r w:rsidRPr="00595C6B">
        <w:rPr>
          <w:rFonts w:ascii="Times New Roman" w:hAnsi="Times New Roman" w:cs="Times New Roman"/>
          <w:sz w:val="24"/>
          <w:szCs w:val="24"/>
        </w:rPr>
        <w:t>nie wniósł wymaganego zabezpieczenia należytego wykonania umowy,</w:t>
      </w:r>
    </w:p>
    <w:p w14:paraId="02835FA4" w14:textId="77777777" w:rsidR="00595C6B" w:rsidRPr="00595C6B" w:rsidRDefault="00595C6B" w:rsidP="00595C6B">
      <w:pPr>
        <w:numPr>
          <w:ilvl w:val="1"/>
          <w:numId w:val="59"/>
        </w:numPr>
        <w:spacing w:after="0" w:line="240" w:lineRule="auto"/>
        <w:jc w:val="both"/>
        <w:rPr>
          <w:rFonts w:ascii="Times New Roman" w:hAnsi="Times New Roman" w:cs="Times New Roman"/>
          <w:bCs/>
          <w:sz w:val="24"/>
          <w:szCs w:val="24"/>
        </w:rPr>
      </w:pPr>
      <w:r w:rsidRPr="00595C6B">
        <w:rPr>
          <w:rFonts w:ascii="Times New Roman" w:hAnsi="Times New Roman" w:cs="Times New Roman"/>
          <w:sz w:val="24"/>
          <w:szCs w:val="24"/>
        </w:rPr>
        <w:t xml:space="preserve">zawarcie umowy w sprawie zamówienia publicznego stało się niemożliwe                    z przyczyn leżących po stronie wykonawcy.   </w:t>
      </w:r>
    </w:p>
    <w:p w14:paraId="04F8C4F6" w14:textId="77777777" w:rsidR="005355A5" w:rsidRPr="00595C6B" w:rsidRDefault="005355A5" w:rsidP="00595C6B">
      <w:pPr>
        <w:spacing w:line="360" w:lineRule="auto"/>
        <w:ind w:right="20"/>
        <w:jc w:val="both"/>
        <w:rPr>
          <w:rFonts w:ascii="Times New Roman" w:eastAsia="Times New Roman" w:hAnsi="Times New Roman"/>
          <w:sz w:val="24"/>
        </w:rPr>
      </w:pPr>
    </w:p>
    <w:p w14:paraId="56A8D58E" w14:textId="77777777" w:rsidR="00DF5BA1" w:rsidRDefault="00DF5BA1" w:rsidP="00DF5BA1">
      <w:pPr>
        <w:spacing w:line="1" w:lineRule="exact"/>
        <w:rPr>
          <w:rFonts w:ascii="Times New Roman" w:eastAsia="Times New Roman" w:hAnsi="Times New Roman"/>
        </w:rPr>
      </w:pPr>
    </w:p>
    <w:p w14:paraId="26157E4C" w14:textId="77777777" w:rsidR="002345D8" w:rsidRPr="00616DAF"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w:t>
      </w:r>
    </w:p>
    <w:p w14:paraId="219AEC5F" w14:textId="77777777" w:rsidR="002345D8"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ZWIĄZANIA OFERTĄ</w:t>
      </w:r>
    </w:p>
    <w:p w14:paraId="4F6ACC48" w14:textId="77777777" w:rsidR="005355A5" w:rsidRDefault="005355A5"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p>
    <w:p w14:paraId="4F2BC2D8" w14:textId="77777777" w:rsidR="002345D8" w:rsidRPr="00E818A7" w:rsidRDefault="002345D8" w:rsidP="00E818A7">
      <w:pPr>
        <w:numPr>
          <w:ilvl w:val="0"/>
          <w:numId w:val="28"/>
        </w:numPr>
        <w:tabs>
          <w:tab w:val="left" w:pos="320"/>
        </w:tabs>
        <w:spacing w:after="0" w:line="240" w:lineRule="auto"/>
        <w:ind w:left="320" w:hanging="23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 xml:space="preserve">Wykonawcy będą związani ofertą przez okres </w:t>
      </w:r>
      <w:r w:rsidR="00D47316">
        <w:rPr>
          <w:rFonts w:ascii="Times New Roman" w:eastAsia="Times New Roman" w:hAnsi="Times New Roman" w:cs="Times New Roman"/>
          <w:b/>
          <w:sz w:val="24"/>
          <w:szCs w:val="24"/>
        </w:rPr>
        <w:t>3</w:t>
      </w:r>
      <w:r w:rsidRPr="002345D8">
        <w:rPr>
          <w:rFonts w:ascii="Times New Roman" w:eastAsia="Times New Roman" w:hAnsi="Times New Roman" w:cs="Times New Roman"/>
          <w:b/>
          <w:sz w:val="24"/>
          <w:szCs w:val="24"/>
        </w:rPr>
        <w:t>0 dni</w:t>
      </w:r>
      <w:r w:rsidR="00D47316">
        <w:rPr>
          <w:rFonts w:ascii="Times New Roman" w:eastAsia="Times New Roman" w:hAnsi="Times New Roman" w:cs="Times New Roman"/>
          <w:sz w:val="24"/>
          <w:szCs w:val="24"/>
        </w:rPr>
        <w:t>, (art. 85 ust.1 pkt 1</w:t>
      </w:r>
      <w:r w:rsidRPr="002345D8">
        <w:rPr>
          <w:rFonts w:ascii="Times New Roman" w:eastAsia="Times New Roman" w:hAnsi="Times New Roman" w:cs="Times New Roman"/>
          <w:sz w:val="24"/>
          <w:szCs w:val="24"/>
        </w:rPr>
        <w:t xml:space="preserve"> ustawy).</w:t>
      </w:r>
    </w:p>
    <w:p w14:paraId="5CDEA665" w14:textId="77777777" w:rsidR="002345D8" w:rsidRPr="00723E6E" w:rsidRDefault="002345D8" w:rsidP="00E818A7">
      <w:pPr>
        <w:numPr>
          <w:ilvl w:val="0"/>
          <w:numId w:val="28"/>
        </w:numPr>
        <w:tabs>
          <w:tab w:val="left" w:pos="331"/>
        </w:tabs>
        <w:spacing w:after="0" w:line="240"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Bieg terminu związania ofertą rozpoczyna się wraz z upływem terminu składania ofert</w:t>
      </w:r>
      <w:r>
        <w:rPr>
          <w:rFonts w:ascii="Times New Roman" w:eastAsia="Times New Roman" w:hAnsi="Times New Roman" w:cs="Times New Roman"/>
          <w:sz w:val="24"/>
          <w:szCs w:val="24"/>
        </w:rPr>
        <w:t>.</w:t>
      </w:r>
    </w:p>
    <w:p w14:paraId="64A246EF" w14:textId="77777777" w:rsidR="002345D8" w:rsidRPr="00723E6E" w:rsidRDefault="002345D8" w:rsidP="00E818A7">
      <w:pPr>
        <w:numPr>
          <w:ilvl w:val="0"/>
          <w:numId w:val="28"/>
        </w:numPr>
        <w:tabs>
          <w:tab w:val="left" w:pos="331"/>
        </w:tabs>
        <w:spacing w:after="0" w:line="240"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eastAsia="Times New Roman" w:hAnsi="Times New Roman" w:cs="Times New Roman"/>
          <w:sz w:val="24"/>
          <w:szCs w:val="24"/>
        </w:rPr>
        <w:t>(art. 85 ust 2).</w:t>
      </w:r>
    </w:p>
    <w:p w14:paraId="40881B49" w14:textId="77777777" w:rsidR="002345D8" w:rsidRPr="00723E6E" w:rsidRDefault="002345D8" w:rsidP="00E818A7">
      <w:pPr>
        <w:numPr>
          <w:ilvl w:val="0"/>
          <w:numId w:val="28"/>
        </w:numPr>
        <w:tabs>
          <w:tab w:val="left" w:pos="331"/>
        </w:tabs>
        <w:spacing w:after="0" w:line="240"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color w:val="333333"/>
          <w:sz w:val="24"/>
          <w:szCs w:val="24"/>
          <w:lang w:eastAsia="pl-PL"/>
        </w:rPr>
        <w:t>Odmowa wyrażenia zgody, o której mowa w pkt 3, nie powoduje utraty wadium.</w:t>
      </w:r>
    </w:p>
    <w:p w14:paraId="408B9EE7" w14:textId="77777777" w:rsidR="002345D8" w:rsidRPr="00723E6E" w:rsidRDefault="002345D8" w:rsidP="00E818A7">
      <w:pPr>
        <w:numPr>
          <w:ilvl w:val="0"/>
          <w:numId w:val="28"/>
        </w:numPr>
        <w:tabs>
          <w:tab w:val="left" w:pos="331"/>
        </w:tabs>
        <w:spacing w:after="0" w:line="240"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color w:val="333333"/>
          <w:sz w:val="24"/>
          <w:szCs w:val="24"/>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75BE686" w14:textId="77777777" w:rsidR="002345D8" w:rsidRPr="00723E6E" w:rsidRDefault="002345D8" w:rsidP="00E818A7">
      <w:pPr>
        <w:numPr>
          <w:ilvl w:val="0"/>
          <w:numId w:val="28"/>
        </w:numPr>
        <w:tabs>
          <w:tab w:val="left" w:pos="341"/>
        </w:tabs>
        <w:spacing w:after="0" w:line="240"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Zamawiający, na podstawie art. 89 ust. 1 pkt 7a odrzuci ofertę Wykonawcy, który nie zgodził się na przedłużenie okresu związania ofertą.</w:t>
      </w:r>
    </w:p>
    <w:p w14:paraId="2BA77E05" w14:textId="77777777" w:rsidR="00DF5BA1" w:rsidRDefault="00DF5BA1" w:rsidP="008A59F3">
      <w:pPr>
        <w:spacing w:after="0" w:line="360" w:lineRule="auto"/>
        <w:rPr>
          <w:rFonts w:ascii="Arial" w:hAnsi="Arial" w:cs="Arial"/>
        </w:rPr>
      </w:pPr>
    </w:p>
    <w:p w14:paraId="539A4967" w14:textId="77777777" w:rsidR="00D12CC2" w:rsidRPr="00616DAF"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32AF1">
        <w:rPr>
          <w:rFonts w:ascii="Times New Roman" w:hAnsi="Times New Roman" w:cs="Times New Roman"/>
          <w:b/>
          <w:i/>
          <w:caps/>
          <w:sz w:val="24"/>
          <w:szCs w:val="24"/>
        </w:rPr>
        <w:lastRenderedPageBreak/>
        <w:t>Rozdział XI</w:t>
      </w:r>
    </w:p>
    <w:p w14:paraId="60FEC81C" w14:textId="77777777" w:rsidR="00D12CC2"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PRZYGOTOWANIA OFERT</w:t>
      </w:r>
    </w:p>
    <w:p w14:paraId="294FD641" w14:textId="77777777" w:rsidR="00D24199" w:rsidRDefault="00D24199" w:rsidP="00E818A7">
      <w:pPr>
        <w:tabs>
          <w:tab w:val="left" w:pos="1720"/>
          <w:tab w:val="left" w:pos="3100"/>
          <w:tab w:val="left" w:pos="3460"/>
          <w:tab w:val="left" w:pos="4520"/>
          <w:tab w:val="left" w:pos="4960"/>
          <w:tab w:val="left" w:pos="5220"/>
          <w:tab w:val="left" w:pos="6680"/>
          <w:tab w:val="left" w:pos="7860"/>
          <w:tab w:val="left" w:pos="8200"/>
        </w:tabs>
        <w:spacing w:line="240" w:lineRule="auto"/>
        <w:ind w:left="80"/>
        <w:jc w:val="both"/>
        <w:rPr>
          <w:rFonts w:ascii="Times New Roman" w:eastAsia="Times New Roman" w:hAnsi="Times New Roman"/>
          <w:sz w:val="24"/>
        </w:rPr>
      </w:pPr>
      <w:r>
        <w:rPr>
          <w:rFonts w:ascii="Times New Roman" w:eastAsia="Times New Roman" w:hAnsi="Times New Roman"/>
          <w:b/>
          <w:sz w:val="24"/>
        </w:rPr>
        <w:t xml:space="preserve">1. </w:t>
      </w:r>
      <w:r>
        <w:rPr>
          <w:rFonts w:ascii="Times New Roman" w:eastAsia="Times New Roman" w:hAnsi="Times New Roman"/>
          <w:sz w:val="24"/>
        </w:rPr>
        <w:t>Wykonawcy</w:t>
      </w:r>
      <w:r>
        <w:rPr>
          <w:rFonts w:ascii="Times New Roman" w:eastAsia="Times New Roman" w:hAnsi="Times New Roman"/>
        </w:rPr>
        <w:tab/>
      </w:r>
      <w:r>
        <w:rPr>
          <w:rFonts w:ascii="Times New Roman" w:eastAsia="Times New Roman" w:hAnsi="Times New Roman"/>
          <w:sz w:val="24"/>
        </w:rPr>
        <w:t>zobowiązani</w:t>
      </w:r>
      <w:r>
        <w:rPr>
          <w:rFonts w:ascii="Times New Roman" w:eastAsia="Times New Roman" w:hAnsi="Times New Roman"/>
        </w:rPr>
        <w:tab/>
      </w:r>
      <w:r>
        <w:rPr>
          <w:rFonts w:ascii="Times New Roman" w:eastAsia="Times New Roman" w:hAnsi="Times New Roman"/>
          <w:sz w:val="24"/>
        </w:rPr>
        <w:t>są</w:t>
      </w:r>
      <w:r>
        <w:rPr>
          <w:rFonts w:ascii="Times New Roman" w:eastAsia="Times New Roman" w:hAnsi="Times New Roman"/>
        </w:rPr>
        <w:tab/>
      </w:r>
      <w:r>
        <w:rPr>
          <w:rFonts w:ascii="Times New Roman" w:eastAsia="Times New Roman" w:hAnsi="Times New Roman"/>
          <w:sz w:val="24"/>
        </w:rPr>
        <w:t>zapoznać</w:t>
      </w:r>
      <w:r>
        <w:rPr>
          <w:rFonts w:ascii="Times New Roman" w:eastAsia="Times New Roman" w:hAnsi="Times New Roman"/>
        </w:rPr>
        <w:tab/>
      </w:r>
      <w:r>
        <w:rPr>
          <w:rFonts w:ascii="Times New Roman" w:eastAsia="Times New Roman" w:hAnsi="Times New Roman"/>
          <w:sz w:val="24"/>
        </w:rPr>
        <w:t>się</w:t>
      </w:r>
      <w:r>
        <w:rPr>
          <w:rFonts w:ascii="Times New Roman" w:eastAsia="Times New Roman" w:hAnsi="Times New Roman"/>
        </w:rPr>
        <w:tab/>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informacjami</w:t>
      </w:r>
      <w:r>
        <w:rPr>
          <w:rFonts w:ascii="Times New Roman" w:eastAsia="Times New Roman" w:hAnsi="Times New Roman"/>
        </w:rPr>
        <w:tab/>
      </w:r>
      <w:r>
        <w:rPr>
          <w:rFonts w:ascii="Times New Roman" w:eastAsia="Times New Roman" w:hAnsi="Times New Roman"/>
          <w:sz w:val="24"/>
        </w:rPr>
        <w:t>zawartymi</w:t>
      </w:r>
      <w:r>
        <w:rPr>
          <w:rFonts w:ascii="Times New Roman" w:eastAsia="Times New Roman" w:hAnsi="Times New Roman"/>
        </w:rPr>
        <w:tab/>
      </w:r>
      <w:r>
        <w:rPr>
          <w:rFonts w:ascii="Times New Roman" w:eastAsia="Times New Roman" w:hAnsi="Times New Roman"/>
          <w:sz w:val="24"/>
        </w:rPr>
        <w:t>w</w:t>
      </w:r>
      <w:r>
        <w:rPr>
          <w:rFonts w:ascii="Times New Roman" w:eastAsia="Times New Roman" w:hAnsi="Times New Roman"/>
        </w:rPr>
        <w:tab/>
      </w:r>
      <w:r>
        <w:rPr>
          <w:rFonts w:ascii="Times New Roman" w:eastAsia="Times New Roman" w:hAnsi="Times New Roman"/>
          <w:sz w:val="23"/>
        </w:rPr>
        <w:t xml:space="preserve">SIWZ, </w:t>
      </w:r>
      <w:r w:rsidR="00FF542C">
        <w:rPr>
          <w:rFonts w:ascii="Times New Roman" w:eastAsia="Times New Roman" w:hAnsi="Times New Roman"/>
          <w:sz w:val="23"/>
        </w:rPr>
        <w:br/>
      </w:r>
      <w:r>
        <w:rPr>
          <w:rFonts w:ascii="Times New Roman" w:eastAsia="Times New Roman" w:hAnsi="Times New Roman"/>
          <w:sz w:val="24"/>
        </w:rPr>
        <w:t>i przygotować</w:t>
      </w:r>
      <w:r>
        <w:rPr>
          <w:rFonts w:ascii="Times New Roman" w:eastAsia="Times New Roman" w:hAnsi="Times New Roman"/>
        </w:rPr>
        <w:t xml:space="preserve"> </w:t>
      </w:r>
      <w:r>
        <w:rPr>
          <w:rFonts w:ascii="Times New Roman" w:eastAsia="Times New Roman" w:hAnsi="Times New Roman"/>
          <w:sz w:val="24"/>
        </w:rPr>
        <w:t>ofertę</w:t>
      </w:r>
      <w:r>
        <w:rPr>
          <w:rFonts w:ascii="Times New Roman" w:eastAsia="Times New Roman" w:hAnsi="Times New Roman"/>
        </w:rPr>
        <w:t xml:space="preserve"> </w:t>
      </w:r>
      <w:r>
        <w:rPr>
          <w:rFonts w:ascii="Times New Roman" w:eastAsia="Times New Roman" w:hAnsi="Times New Roman"/>
          <w:sz w:val="24"/>
        </w:rPr>
        <w:t>zgodnie</w:t>
      </w:r>
      <w:r>
        <w:rPr>
          <w:rFonts w:ascii="Times New Roman" w:eastAsia="Times New Roman" w:hAnsi="Times New Roman"/>
        </w:rPr>
        <w:t xml:space="preserve"> </w:t>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 xml:space="preserve">treścią oraz wymaganiami określonymi w </w:t>
      </w:r>
      <w:r>
        <w:rPr>
          <w:rFonts w:ascii="Times New Roman" w:eastAsia="Times New Roman" w:hAnsi="Times New Roman"/>
          <w:sz w:val="23"/>
        </w:rPr>
        <w:t xml:space="preserve">tym </w:t>
      </w:r>
      <w:r>
        <w:rPr>
          <w:rFonts w:ascii="Times New Roman" w:eastAsia="Times New Roman" w:hAnsi="Times New Roman"/>
          <w:sz w:val="24"/>
        </w:rPr>
        <w:t>dokumencie.</w:t>
      </w:r>
    </w:p>
    <w:p w14:paraId="76DB4DA8" w14:textId="77777777" w:rsidR="00D24199" w:rsidRPr="005355A5" w:rsidRDefault="00D24199" w:rsidP="00E818A7">
      <w:pPr>
        <w:numPr>
          <w:ilvl w:val="0"/>
          <w:numId w:val="29"/>
        </w:numPr>
        <w:tabs>
          <w:tab w:val="left" w:pos="360"/>
        </w:tabs>
        <w:spacing w:after="0" w:line="240" w:lineRule="auto"/>
        <w:ind w:left="360" w:hanging="278"/>
        <w:jc w:val="both"/>
        <w:rPr>
          <w:rFonts w:ascii="Times New Roman" w:eastAsia="Times New Roman" w:hAnsi="Times New Roman"/>
          <w:b/>
          <w:sz w:val="24"/>
        </w:rPr>
      </w:pPr>
      <w:r>
        <w:rPr>
          <w:rFonts w:ascii="Times New Roman" w:eastAsia="Times New Roman" w:hAnsi="Times New Roman"/>
          <w:sz w:val="24"/>
        </w:rPr>
        <w:t xml:space="preserve">Na treść oferty składa się formularz oferty z wykorzystaniem wzoru </w:t>
      </w:r>
      <w:r>
        <w:rPr>
          <w:rFonts w:ascii="Times New Roman" w:eastAsia="Times New Roman" w:hAnsi="Times New Roman"/>
          <w:b/>
          <w:sz w:val="24"/>
        </w:rPr>
        <w:t xml:space="preserve">załącznika nr </w:t>
      </w:r>
      <w:r w:rsidR="00D47316">
        <w:rPr>
          <w:rFonts w:ascii="Times New Roman" w:eastAsia="Times New Roman" w:hAnsi="Times New Roman"/>
          <w:b/>
          <w:sz w:val="24"/>
        </w:rPr>
        <w:t>2</w:t>
      </w:r>
      <w:r w:rsidR="00526304">
        <w:rPr>
          <w:rFonts w:ascii="Times New Roman" w:eastAsia="Times New Roman" w:hAnsi="Times New Roman"/>
          <w:b/>
          <w:sz w:val="24"/>
        </w:rPr>
        <w:t xml:space="preserve"> </w:t>
      </w:r>
      <w:r w:rsidR="00526304" w:rsidRPr="00526304">
        <w:rPr>
          <w:rFonts w:ascii="Times New Roman" w:eastAsia="Times New Roman" w:hAnsi="Times New Roman"/>
          <w:sz w:val="24"/>
        </w:rPr>
        <w:t>ora</w:t>
      </w:r>
      <w:r w:rsidR="005355A5">
        <w:rPr>
          <w:rFonts w:ascii="Times New Roman" w:eastAsia="Times New Roman" w:hAnsi="Times New Roman"/>
          <w:sz w:val="24"/>
        </w:rPr>
        <w:t>z kosztorys ofertowy.</w:t>
      </w:r>
    </w:p>
    <w:p w14:paraId="563F2243" w14:textId="77777777" w:rsidR="00D24199" w:rsidRDefault="00D24199" w:rsidP="00E818A7">
      <w:pPr>
        <w:numPr>
          <w:ilvl w:val="0"/>
          <w:numId w:val="29"/>
        </w:numPr>
        <w:tabs>
          <w:tab w:val="left" w:pos="360"/>
        </w:tabs>
        <w:spacing w:after="0" w:line="240" w:lineRule="auto"/>
        <w:ind w:left="360" w:right="20" w:hanging="278"/>
        <w:jc w:val="both"/>
        <w:rPr>
          <w:rFonts w:ascii="Times New Roman" w:eastAsia="Times New Roman" w:hAnsi="Times New Roman"/>
          <w:b/>
          <w:sz w:val="24"/>
        </w:rPr>
      </w:pPr>
      <w:r>
        <w:rPr>
          <w:rFonts w:ascii="Times New Roman" w:eastAsia="Times New Roman" w:hAnsi="Times New Roman"/>
          <w:sz w:val="24"/>
        </w:rPr>
        <w:t>Do oferty należy załączyć oświadczenia określone w Rozdziale VII SIWZ oraz kopię dowodu wniesienia wadium.</w:t>
      </w:r>
    </w:p>
    <w:p w14:paraId="4F124479" w14:textId="77777777" w:rsidR="00D24199" w:rsidRPr="00E818A7" w:rsidRDefault="00D24199" w:rsidP="00E818A7">
      <w:pPr>
        <w:numPr>
          <w:ilvl w:val="0"/>
          <w:numId w:val="30"/>
        </w:numPr>
        <w:tabs>
          <w:tab w:val="left" w:pos="278"/>
        </w:tabs>
        <w:spacing w:after="0" w:line="240" w:lineRule="auto"/>
        <w:ind w:left="278" w:right="60" w:hanging="278"/>
        <w:jc w:val="both"/>
        <w:rPr>
          <w:rFonts w:ascii="Times New Roman" w:eastAsia="Times New Roman" w:hAnsi="Times New Roman"/>
          <w:b/>
          <w:sz w:val="24"/>
        </w:rPr>
      </w:pPr>
      <w:bookmarkStart w:id="6" w:name="page40"/>
      <w:bookmarkEnd w:id="6"/>
      <w:r>
        <w:rPr>
          <w:rFonts w:ascii="Times New Roman" w:eastAsia="Times New Roman" w:hAnsi="Times New Roman"/>
          <w:sz w:val="24"/>
        </w:rPr>
        <w:t>Treść złożonej oferty musi odpowiadać treści Specyfikacji Istotnych Warunków Zamówienia.</w:t>
      </w:r>
    </w:p>
    <w:p w14:paraId="0AD9B186" w14:textId="77777777" w:rsidR="00D24199" w:rsidRDefault="00D24199" w:rsidP="00E818A7">
      <w:pPr>
        <w:numPr>
          <w:ilvl w:val="0"/>
          <w:numId w:val="30"/>
        </w:numPr>
        <w:tabs>
          <w:tab w:val="left" w:pos="278"/>
        </w:tabs>
        <w:spacing w:after="0" w:line="240" w:lineRule="auto"/>
        <w:ind w:left="278" w:right="20" w:hanging="278"/>
        <w:jc w:val="both"/>
        <w:rPr>
          <w:rFonts w:ascii="Times New Roman" w:eastAsia="Times New Roman" w:hAnsi="Times New Roman"/>
          <w:b/>
          <w:sz w:val="24"/>
        </w:rPr>
      </w:pPr>
      <w:r>
        <w:rPr>
          <w:rFonts w:ascii="Times New Roman" w:eastAsia="Times New Roman" w:hAnsi="Times New Roman"/>
          <w:sz w:val="24"/>
        </w:rPr>
        <w:t>Wykonawca ma prawo złożyć tylko jedną ofertę.</w:t>
      </w:r>
    </w:p>
    <w:p w14:paraId="5C7C13CE" w14:textId="77777777" w:rsidR="00D24199" w:rsidRDefault="00D24199" w:rsidP="00D24199">
      <w:pPr>
        <w:spacing w:line="8" w:lineRule="exact"/>
        <w:rPr>
          <w:rFonts w:ascii="Times New Roman" w:eastAsia="Times New Roman" w:hAnsi="Times New Roman"/>
          <w:b/>
          <w:sz w:val="24"/>
        </w:rPr>
      </w:pPr>
    </w:p>
    <w:p w14:paraId="1F10B389" w14:textId="77777777" w:rsidR="00D24199" w:rsidRPr="005355A5" w:rsidRDefault="00D24199" w:rsidP="005355A5">
      <w:pPr>
        <w:numPr>
          <w:ilvl w:val="0"/>
          <w:numId w:val="30"/>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Wykonawca ponosi wszelkie koszty związane z przygotowaniem i złożeniem oferty.</w:t>
      </w:r>
    </w:p>
    <w:p w14:paraId="5EC43F3F" w14:textId="77777777" w:rsidR="00D24199" w:rsidRPr="008A59F3" w:rsidRDefault="00D24199" w:rsidP="008A59F3">
      <w:pPr>
        <w:numPr>
          <w:ilvl w:val="0"/>
          <w:numId w:val="30"/>
        </w:numPr>
        <w:tabs>
          <w:tab w:val="left" w:pos="278"/>
        </w:tabs>
        <w:spacing w:after="0" w:line="240" w:lineRule="auto"/>
        <w:ind w:left="278" w:hanging="278"/>
        <w:jc w:val="both"/>
        <w:rPr>
          <w:rFonts w:ascii="Times New Roman" w:eastAsia="Times New Roman" w:hAnsi="Times New Roman"/>
          <w:b/>
          <w:sz w:val="24"/>
        </w:rPr>
      </w:pPr>
      <w:r>
        <w:rPr>
          <w:rFonts w:ascii="Times New Roman" w:eastAsia="Times New Roman" w:hAnsi="Times New Roman"/>
          <w:sz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 xml:space="preserve">Oferta wraz z załącznikami musi być podpisana przez osoby upoważnione do reprezentacji Wykonawcy </w:t>
      </w:r>
      <w:r w:rsidRPr="00D24199">
        <w:rPr>
          <w:rFonts w:ascii="Times New Roman" w:hAnsi="Times New Roman" w:cs="Times New Roman"/>
          <w:bCs/>
          <w:iCs/>
          <w:sz w:val="24"/>
          <w:szCs w:val="24"/>
        </w:rPr>
        <w:t>w granicach umocowania</w:t>
      </w:r>
      <w:r w:rsidRPr="00D24199">
        <w:rPr>
          <w:rFonts w:ascii="Times New Roman" w:hAnsi="Times New Roman" w:cs="Times New Roman"/>
          <w:sz w:val="24"/>
          <w:szCs w:val="24"/>
        </w:rPr>
        <w:t xml:space="preserve">. </w:t>
      </w:r>
      <w:r w:rsidRPr="00D24199">
        <w:rPr>
          <w:rFonts w:ascii="Times New Roman" w:hAnsi="Times New Roman" w:cs="Times New Roman"/>
          <w:bCs/>
          <w:sz w:val="24"/>
          <w:szCs w:val="24"/>
        </w:rPr>
        <w:t>Każdy wykonawca ma obowiązek udowodnienia w ofercie, że osoba lub osoby podpisujące ofertę posiadają adekwatne uprawnienie do składania oświadczeń woli.</w:t>
      </w:r>
      <w:r>
        <w:rPr>
          <w:rFonts w:ascii="Times New Roman" w:eastAsia="Times New Roman" w:hAnsi="Times New Roman"/>
          <w:sz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29BB41BC" w14:textId="4F3967FD" w:rsidR="00D24199" w:rsidRPr="00723E6E" w:rsidRDefault="00D24199" w:rsidP="008A59F3">
      <w:pPr>
        <w:numPr>
          <w:ilvl w:val="0"/>
          <w:numId w:val="30"/>
        </w:numPr>
        <w:tabs>
          <w:tab w:val="left" w:pos="274"/>
        </w:tabs>
        <w:spacing w:after="0" w:line="240" w:lineRule="auto"/>
        <w:ind w:left="418" w:right="20" w:hanging="418"/>
        <w:jc w:val="both"/>
        <w:rPr>
          <w:rFonts w:ascii="Times New Roman" w:eastAsia="Times New Roman" w:hAnsi="Times New Roman"/>
          <w:b/>
          <w:sz w:val="24"/>
        </w:rPr>
      </w:pPr>
      <w:r>
        <w:rPr>
          <w:rFonts w:ascii="Times New Roman" w:eastAsia="Times New Roman" w:hAnsi="Times New Roman"/>
          <w:sz w:val="24"/>
        </w:rPr>
        <w:t xml:space="preserve">Ofertę należy złożyć w zamkniętej kopercie, w siedzibie zamawiającego </w:t>
      </w:r>
      <w:r w:rsidR="005355A5">
        <w:rPr>
          <w:rFonts w:ascii="Times New Roman" w:hAnsi="Times New Roman" w:cs="Times New Roman"/>
          <w:b/>
          <w:sz w:val="24"/>
          <w:szCs w:val="24"/>
        </w:rPr>
        <w:t xml:space="preserve"> </w:t>
      </w:r>
      <w:r w:rsidR="003878FD">
        <w:rPr>
          <w:rFonts w:ascii="Times New Roman" w:hAnsi="Times New Roman" w:cs="Times New Roman"/>
          <w:b/>
          <w:sz w:val="24"/>
          <w:szCs w:val="24"/>
        </w:rPr>
        <w:t xml:space="preserve">Urząd Gminy Dubiecko </w:t>
      </w:r>
      <w:r>
        <w:rPr>
          <w:rFonts w:ascii="Times New Roman" w:eastAsia="Times New Roman" w:hAnsi="Times New Roman"/>
          <w:sz w:val="24"/>
        </w:rPr>
        <w:t xml:space="preserve"> </w:t>
      </w:r>
      <w:r w:rsidR="003878FD">
        <w:rPr>
          <w:rFonts w:ascii="Times New Roman" w:eastAsia="Times New Roman" w:hAnsi="Times New Roman"/>
          <w:sz w:val="24"/>
        </w:rPr>
        <w:t xml:space="preserve">ul. Przemyska 10 37 -700 Przemyśl </w:t>
      </w:r>
      <w:r w:rsidR="005355A5">
        <w:rPr>
          <w:rFonts w:ascii="Times New Roman" w:eastAsia="Times New Roman" w:hAnsi="Times New Roman"/>
          <w:sz w:val="24"/>
        </w:rPr>
        <w:t xml:space="preserve">pok. Nr </w:t>
      </w:r>
      <w:r w:rsidR="003878FD">
        <w:rPr>
          <w:rFonts w:ascii="Times New Roman" w:eastAsia="Times New Roman" w:hAnsi="Times New Roman"/>
          <w:sz w:val="24"/>
        </w:rPr>
        <w:t>102</w:t>
      </w:r>
      <w:r w:rsidR="005355A5">
        <w:rPr>
          <w:rFonts w:ascii="Times New Roman" w:eastAsia="Times New Roman" w:hAnsi="Times New Roman"/>
          <w:sz w:val="24"/>
        </w:rPr>
        <w:t xml:space="preserve">  </w:t>
      </w:r>
      <w:r w:rsidR="00723E6E">
        <w:rPr>
          <w:rFonts w:ascii="Times New Roman" w:eastAsia="Times New Roman" w:hAnsi="Times New Roman"/>
          <w:sz w:val="24"/>
        </w:rPr>
        <w:t xml:space="preserve">I p.  </w:t>
      </w:r>
      <w:r>
        <w:rPr>
          <w:rFonts w:ascii="Times New Roman" w:eastAsia="Times New Roman" w:hAnsi="Times New Roman"/>
          <w:sz w:val="24"/>
        </w:rPr>
        <w:t>oraz oznakować w następujący sposób:</w:t>
      </w:r>
    </w:p>
    <w:p w14:paraId="093019E0" w14:textId="103BF963" w:rsidR="003878FD" w:rsidRPr="003878FD" w:rsidRDefault="00D24199" w:rsidP="003878FD">
      <w:pPr>
        <w:tabs>
          <w:tab w:val="left" w:pos="2358"/>
        </w:tabs>
        <w:spacing w:after="0" w:line="240" w:lineRule="auto"/>
        <w:rPr>
          <w:rFonts w:ascii="Times New Roman" w:eastAsia="Times New Roman" w:hAnsi="Times New Roman"/>
          <w:b/>
          <w:i/>
          <w:sz w:val="24"/>
          <w:szCs w:val="24"/>
        </w:rPr>
      </w:pPr>
      <w:r w:rsidRPr="00AB68C3">
        <w:rPr>
          <w:rFonts w:ascii="Times New Roman" w:eastAsia="Times New Roman" w:hAnsi="Times New Roman"/>
          <w:b/>
          <w:i/>
          <w:sz w:val="24"/>
          <w:szCs w:val="24"/>
        </w:rPr>
        <w:t xml:space="preserve">Oferta na </w:t>
      </w:r>
      <w:r w:rsidR="00A83254">
        <w:rPr>
          <w:rFonts w:ascii="Times New Roman" w:eastAsia="Times New Roman" w:hAnsi="Times New Roman"/>
          <w:b/>
          <w:i/>
          <w:sz w:val="24"/>
          <w:szCs w:val="24"/>
        </w:rPr>
        <w:t xml:space="preserve">wykonanie </w:t>
      </w:r>
      <w:r w:rsidR="003878FD">
        <w:rPr>
          <w:rFonts w:ascii="Times New Roman" w:eastAsia="Times New Roman" w:hAnsi="Times New Roman"/>
          <w:b/>
          <w:i/>
          <w:sz w:val="24"/>
          <w:szCs w:val="24"/>
        </w:rPr>
        <w:t>przebudowy</w:t>
      </w:r>
      <w:r w:rsidR="003878FD" w:rsidRPr="003878FD">
        <w:rPr>
          <w:rFonts w:ascii="Times New Roman" w:eastAsia="Times New Roman" w:hAnsi="Times New Roman"/>
          <w:b/>
          <w:i/>
          <w:sz w:val="24"/>
          <w:szCs w:val="24"/>
        </w:rPr>
        <w:t xml:space="preserve"> drogi Drohobyczka Jastrzębiec w km 1+400 – 2+300 dz. nr </w:t>
      </w:r>
      <w:proofErr w:type="spellStart"/>
      <w:r w:rsidR="003878FD" w:rsidRPr="003878FD">
        <w:rPr>
          <w:rFonts w:ascii="Times New Roman" w:eastAsia="Times New Roman" w:hAnsi="Times New Roman"/>
          <w:b/>
          <w:i/>
          <w:sz w:val="24"/>
          <w:szCs w:val="24"/>
        </w:rPr>
        <w:t>ewid</w:t>
      </w:r>
      <w:proofErr w:type="spellEnd"/>
      <w:r w:rsidR="003878FD" w:rsidRPr="003878FD">
        <w:rPr>
          <w:rFonts w:ascii="Times New Roman" w:eastAsia="Times New Roman" w:hAnsi="Times New Roman"/>
          <w:b/>
          <w:i/>
          <w:sz w:val="24"/>
          <w:szCs w:val="24"/>
        </w:rPr>
        <w:t xml:space="preserve">. 34448 w m-ci Drohobyczka  </w:t>
      </w:r>
    </w:p>
    <w:p w14:paraId="0FD587B7" w14:textId="722AFE9F" w:rsidR="008A59F3" w:rsidRPr="008A59F3" w:rsidRDefault="00723E6E" w:rsidP="008A59F3">
      <w:pPr>
        <w:tabs>
          <w:tab w:val="left" w:pos="2358"/>
        </w:tabs>
        <w:spacing w:after="0" w:line="240" w:lineRule="auto"/>
        <w:rPr>
          <w:rFonts w:ascii="Times New Roman" w:eastAsia="Times New Roman" w:hAnsi="Times New Roman"/>
          <w:b/>
          <w:i/>
          <w:sz w:val="24"/>
          <w:szCs w:val="24"/>
        </w:rPr>
      </w:pPr>
      <w:r>
        <w:rPr>
          <w:rFonts w:ascii="Times New Roman" w:eastAsia="Times New Roman" w:hAnsi="Times New Roman"/>
          <w:sz w:val="24"/>
          <w:szCs w:val="24"/>
        </w:rPr>
        <w:t xml:space="preserve">     </w:t>
      </w:r>
    </w:p>
    <w:p w14:paraId="0DC436B9" w14:textId="08F243FA" w:rsidR="00D24199" w:rsidRPr="00E818A7" w:rsidRDefault="00A83254" w:rsidP="008A59F3">
      <w:pPr>
        <w:tabs>
          <w:tab w:val="left" w:pos="2358"/>
        </w:tabs>
        <w:spacing w:after="0" w:line="240" w:lineRule="auto"/>
        <w:rPr>
          <w:rFonts w:ascii="Times New Roman" w:eastAsia="Times New Roman" w:hAnsi="Times New Roman"/>
          <w:sz w:val="24"/>
          <w:szCs w:val="24"/>
        </w:rPr>
      </w:pPr>
      <w:r>
        <w:rPr>
          <w:rFonts w:ascii="Times New Roman" w:eastAsia="Times New Roman" w:hAnsi="Times New Roman"/>
          <w:b/>
          <w:i/>
          <w:sz w:val="24"/>
          <w:szCs w:val="24"/>
        </w:rPr>
        <w:t xml:space="preserve">- nie </w:t>
      </w:r>
      <w:r w:rsidR="003878FD">
        <w:rPr>
          <w:rFonts w:ascii="Times New Roman" w:eastAsia="Times New Roman" w:hAnsi="Times New Roman"/>
          <w:b/>
          <w:i/>
          <w:sz w:val="24"/>
          <w:szCs w:val="24"/>
        </w:rPr>
        <w:t>otwierać przed dniem 1</w:t>
      </w:r>
      <w:r>
        <w:rPr>
          <w:rFonts w:ascii="Times New Roman" w:eastAsia="Times New Roman" w:hAnsi="Times New Roman"/>
          <w:b/>
          <w:i/>
          <w:sz w:val="24"/>
          <w:szCs w:val="24"/>
        </w:rPr>
        <w:t>7.08</w:t>
      </w:r>
      <w:r w:rsidR="006B3D79">
        <w:rPr>
          <w:rFonts w:ascii="Times New Roman" w:eastAsia="Times New Roman" w:hAnsi="Times New Roman"/>
          <w:b/>
          <w:i/>
          <w:sz w:val="24"/>
          <w:szCs w:val="24"/>
        </w:rPr>
        <w:t>.</w:t>
      </w:r>
      <w:r w:rsidR="00D24199" w:rsidRPr="00AB68C3">
        <w:rPr>
          <w:rFonts w:ascii="Times New Roman" w:eastAsia="Times New Roman" w:hAnsi="Times New Roman"/>
          <w:b/>
          <w:i/>
          <w:sz w:val="24"/>
          <w:szCs w:val="24"/>
        </w:rPr>
        <w:t>201</w:t>
      </w:r>
      <w:r w:rsidR="005C0904" w:rsidRPr="00AB68C3">
        <w:rPr>
          <w:rFonts w:ascii="Times New Roman" w:eastAsia="Times New Roman" w:hAnsi="Times New Roman"/>
          <w:b/>
          <w:i/>
          <w:sz w:val="24"/>
          <w:szCs w:val="24"/>
        </w:rPr>
        <w:t>7</w:t>
      </w:r>
      <w:r w:rsidR="006B3D79">
        <w:rPr>
          <w:rFonts w:ascii="Times New Roman" w:eastAsia="Times New Roman" w:hAnsi="Times New Roman"/>
          <w:b/>
          <w:i/>
          <w:sz w:val="24"/>
          <w:szCs w:val="24"/>
        </w:rPr>
        <w:t xml:space="preserve"> </w:t>
      </w:r>
      <w:r w:rsidR="00541ACA">
        <w:rPr>
          <w:rFonts w:ascii="Times New Roman" w:eastAsia="Times New Roman" w:hAnsi="Times New Roman"/>
          <w:b/>
          <w:i/>
          <w:sz w:val="24"/>
          <w:szCs w:val="24"/>
        </w:rPr>
        <w:t xml:space="preserve">godz. </w:t>
      </w:r>
      <w:r w:rsidR="003878FD">
        <w:rPr>
          <w:rFonts w:ascii="Times New Roman" w:eastAsia="Times New Roman" w:hAnsi="Times New Roman"/>
          <w:b/>
          <w:i/>
          <w:sz w:val="24"/>
          <w:szCs w:val="24"/>
        </w:rPr>
        <w:t>10</w:t>
      </w:r>
      <w:r w:rsidR="00541ACA">
        <w:rPr>
          <w:rFonts w:ascii="Times New Roman" w:eastAsia="Times New Roman" w:hAnsi="Times New Roman"/>
          <w:b/>
          <w:i/>
          <w:sz w:val="24"/>
          <w:szCs w:val="24"/>
        </w:rPr>
        <w:t>.</w:t>
      </w:r>
      <w:r w:rsidR="00D24199" w:rsidRPr="00AB68C3">
        <w:rPr>
          <w:rFonts w:ascii="Times New Roman" w:eastAsia="Times New Roman" w:hAnsi="Times New Roman"/>
          <w:b/>
          <w:i/>
          <w:sz w:val="24"/>
          <w:szCs w:val="24"/>
        </w:rPr>
        <w:t>00”.</w:t>
      </w:r>
    </w:p>
    <w:p w14:paraId="3B74165F" w14:textId="77777777" w:rsidR="00D24199" w:rsidRPr="005355A5" w:rsidRDefault="00D24199" w:rsidP="008A59F3">
      <w:pPr>
        <w:numPr>
          <w:ilvl w:val="0"/>
          <w:numId w:val="31"/>
        </w:numPr>
        <w:tabs>
          <w:tab w:val="left" w:pos="418"/>
        </w:tabs>
        <w:spacing w:after="0" w:line="240" w:lineRule="auto"/>
        <w:ind w:left="418" w:hanging="418"/>
        <w:jc w:val="both"/>
        <w:rPr>
          <w:rFonts w:ascii="Times New Roman" w:eastAsia="Times New Roman" w:hAnsi="Times New Roman"/>
          <w:b/>
          <w:sz w:val="24"/>
        </w:rPr>
      </w:pPr>
      <w:r w:rsidRPr="005355A5">
        <w:rPr>
          <w:rFonts w:ascii="Times New Roman" w:eastAsia="Times New Roman" w:hAnsi="Times New Roman"/>
          <w:b/>
          <w:sz w:val="24"/>
        </w:rPr>
        <w:t xml:space="preserve">Na kopercie należy umieścić, w postaci pieczęci firmowej lub odręcznego napisu, nazwę Wykonawcy </w:t>
      </w:r>
      <w:r w:rsidRPr="005355A5">
        <w:rPr>
          <w:rFonts w:ascii="Times New Roman" w:eastAsia="Times New Roman" w:hAnsi="Times New Roman"/>
          <w:b/>
          <w:sz w:val="23"/>
        </w:rPr>
        <w:t>i jego adres zgodnie z danymi rejestrowymi (ewidencyjnymi).</w:t>
      </w:r>
    </w:p>
    <w:p w14:paraId="6F8B1912" w14:textId="77777777" w:rsidR="00D24199" w:rsidRPr="00E818A7" w:rsidRDefault="00D24199" w:rsidP="00E818A7">
      <w:pPr>
        <w:numPr>
          <w:ilvl w:val="0"/>
          <w:numId w:val="32"/>
        </w:numPr>
        <w:tabs>
          <w:tab w:val="left" w:pos="426"/>
        </w:tabs>
        <w:spacing w:after="0" w:line="240" w:lineRule="auto"/>
        <w:ind w:left="418" w:hanging="418"/>
        <w:jc w:val="both"/>
        <w:rPr>
          <w:rFonts w:ascii="Times New Roman" w:eastAsia="Times New Roman" w:hAnsi="Times New Roman"/>
          <w:b/>
          <w:sz w:val="24"/>
        </w:rPr>
      </w:pPr>
      <w:r>
        <w:rPr>
          <w:rFonts w:ascii="Times New Roman" w:eastAsia="Times New Roman" w:hAnsi="Times New Roman"/>
          <w:sz w:val="24"/>
        </w:rPr>
        <w:t xml:space="preserve">Zamawiający informuje, iż zgodnie z art. 8 w zw. z art. 96 ust. 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oferty składane w postępowaniu o zamówienie publiczne są jawne i podlegają udostępnieniu</w:t>
      </w:r>
      <w:r w:rsidR="00E25F1D">
        <w:rPr>
          <w:rFonts w:ascii="Times New Roman" w:eastAsia="Times New Roman" w:hAnsi="Times New Roman"/>
          <w:b/>
          <w:sz w:val="24"/>
        </w:rPr>
        <w:t xml:space="preserve"> </w:t>
      </w:r>
      <w:r w:rsidR="0045592C">
        <w:rPr>
          <w:rFonts w:ascii="Times New Roman" w:eastAsia="Times New Roman" w:hAnsi="Times New Roman"/>
          <w:b/>
          <w:sz w:val="24"/>
        </w:rPr>
        <w:br/>
      </w:r>
      <w:r w:rsidRPr="00E25F1D">
        <w:rPr>
          <w:rFonts w:ascii="Times New Roman" w:eastAsia="Times New Roman" w:hAnsi="Times New Roman"/>
          <w:sz w:val="24"/>
        </w:rPr>
        <w:t>od</w:t>
      </w:r>
      <w:r w:rsidRPr="00E25F1D">
        <w:rPr>
          <w:rFonts w:ascii="Times New Roman" w:eastAsia="Times New Roman" w:hAnsi="Times New Roman"/>
        </w:rPr>
        <w:tab/>
      </w:r>
      <w:r w:rsidRPr="00E25F1D">
        <w:rPr>
          <w:rFonts w:ascii="Times New Roman" w:eastAsia="Times New Roman" w:hAnsi="Times New Roman"/>
          <w:sz w:val="24"/>
        </w:rPr>
        <w:t>chwili</w:t>
      </w:r>
      <w:r w:rsidR="0045592C">
        <w:rPr>
          <w:rFonts w:ascii="Times New Roman" w:eastAsia="Times New Roman" w:hAnsi="Times New Roman"/>
        </w:rPr>
        <w:t xml:space="preserve"> </w:t>
      </w:r>
      <w:r w:rsidRPr="00E25F1D">
        <w:rPr>
          <w:rFonts w:ascii="Times New Roman" w:eastAsia="Times New Roman" w:hAnsi="Times New Roman"/>
          <w:sz w:val="24"/>
        </w:rPr>
        <w:t>ich</w:t>
      </w:r>
      <w:r w:rsidR="00E25F1D">
        <w:rPr>
          <w:rFonts w:ascii="Times New Roman" w:eastAsia="Times New Roman" w:hAnsi="Times New Roman"/>
        </w:rPr>
        <w:t xml:space="preserve"> </w:t>
      </w:r>
      <w:r w:rsidRPr="00E25F1D">
        <w:rPr>
          <w:rFonts w:ascii="Times New Roman" w:eastAsia="Times New Roman" w:hAnsi="Times New Roman"/>
          <w:sz w:val="24"/>
        </w:rPr>
        <w:t>otwarcia,</w:t>
      </w:r>
      <w:r w:rsidR="0045592C">
        <w:rPr>
          <w:rFonts w:ascii="Times New Roman" w:eastAsia="Times New Roman" w:hAnsi="Times New Roman"/>
        </w:rPr>
        <w:t xml:space="preserve"> </w:t>
      </w:r>
      <w:r w:rsidRPr="00E25F1D">
        <w:rPr>
          <w:rFonts w:ascii="Times New Roman" w:eastAsia="Times New Roman" w:hAnsi="Times New Roman"/>
          <w:sz w:val="24"/>
        </w:rPr>
        <w:t>z</w:t>
      </w:r>
      <w:r w:rsidR="00E25F1D">
        <w:rPr>
          <w:rFonts w:ascii="Times New Roman" w:eastAsia="Times New Roman" w:hAnsi="Times New Roman"/>
        </w:rPr>
        <w:t xml:space="preserve"> </w:t>
      </w:r>
      <w:r w:rsidRPr="00E25F1D">
        <w:rPr>
          <w:rFonts w:ascii="Times New Roman" w:eastAsia="Times New Roman" w:hAnsi="Times New Roman"/>
          <w:sz w:val="24"/>
        </w:rPr>
        <w:t>wyjątkiem</w:t>
      </w:r>
      <w:r w:rsidR="00E25F1D">
        <w:rPr>
          <w:rFonts w:ascii="Times New Roman" w:eastAsia="Times New Roman" w:hAnsi="Times New Roman"/>
        </w:rPr>
        <w:t xml:space="preserve"> </w:t>
      </w:r>
      <w:r w:rsidRPr="00E25F1D">
        <w:rPr>
          <w:rFonts w:ascii="Times New Roman" w:eastAsia="Times New Roman" w:hAnsi="Times New Roman"/>
          <w:sz w:val="24"/>
        </w:rPr>
        <w:t>informacji</w:t>
      </w:r>
      <w:r w:rsidR="00E25F1D">
        <w:rPr>
          <w:rFonts w:ascii="Times New Roman" w:eastAsia="Times New Roman" w:hAnsi="Times New Roman"/>
        </w:rPr>
        <w:t xml:space="preserve"> </w:t>
      </w:r>
      <w:r w:rsidRPr="00E25F1D">
        <w:rPr>
          <w:rFonts w:ascii="Times New Roman" w:eastAsia="Times New Roman" w:hAnsi="Times New Roman"/>
          <w:sz w:val="24"/>
        </w:rPr>
        <w:t>stanowiących</w:t>
      </w:r>
      <w:r w:rsidR="00E25F1D">
        <w:rPr>
          <w:rFonts w:ascii="Times New Roman" w:eastAsia="Times New Roman" w:hAnsi="Times New Roman"/>
        </w:rPr>
        <w:t xml:space="preserve"> </w:t>
      </w:r>
      <w:r w:rsidRPr="00E25F1D">
        <w:rPr>
          <w:rFonts w:ascii="Times New Roman" w:eastAsia="Times New Roman" w:hAnsi="Times New Roman"/>
          <w:sz w:val="24"/>
        </w:rPr>
        <w:t>tajemnicę</w:t>
      </w:r>
      <w:r w:rsidR="00E25F1D">
        <w:rPr>
          <w:rFonts w:ascii="Times New Roman" w:eastAsia="Times New Roman" w:hAnsi="Times New Roman"/>
          <w:sz w:val="24"/>
        </w:rPr>
        <w:t xml:space="preserve"> </w:t>
      </w:r>
      <w:r w:rsidRPr="00E25F1D">
        <w:rPr>
          <w:rFonts w:ascii="Times New Roman" w:eastAsia="Times New Roman" w:hAnsi="Times New Roman"/>
          <w:sz w:val="24"/>
        </w:rPr>
        <w:t>przedsiębiorstwa w rozumieni</w:t>
      </w:r>
      <w:r w:rsidR="00E25F1D">
        <w:rPr>
          <w:rFonts w:ascii="Times New Roman" w:eastAsia="Times New Roman" w:hAnsi="Times New Roman"/>
          <w:sz w:val="24"/>
        </w:rPr>
        <w:t>u przepisów o zwalczaniu nieucz</w:t>
      </w:r>
      <w:r w:rsidRPr="00E25F1D">
        <w:rPr>
          <w:rFonts w:ascii="Times New Roman" w:eastAsia="Times New Roman" w:hAnsi="Times New Roman"/>
          <w:sz w:val="24"/>
        </w:rPr>
        <w:t>ciwej konkurencji, jeśli Wykonawca, zastrzegł, że nie mogą one być udostępniane.</w:t>
      </w:r>
    </w:p>
    <w:p w14:paraId="464DAA38" w14:textId="77777777" w:rsidR="00D24199" w:rsidRPr="00E818A7" w:rsidRDefault="00D24199" w:rsidP="00E818A7">
      <w:pPr>
        <w:numPr>
          <w:ilvl w:val="0"/>
          <w:numId w:val="33"/>
        </w:numPr>
        <w:tabs>
          <w:tab w:val="left" w:pos="418"/>
        </w:tabs>
        <w:spacing w:after="0" w:line="240" w:lineRule="auto"/>
        <w:ind w:left="418" w:hanging="418"/>
        <w:jc w:val="both"/>
        <w:rPr>
          <w:rFonts w:ascii="Times New Roman" w:eastAsia="Times New Roman" w:hAnsi="Times New Roman"/>
          <w:sz w:val="24"/>
        </w:rPr>
      </w:pPr>
      <w:r>
        <w:rPr>
          <w:rFonts w:ascii="Times New Roman" w:eastAsia="Times New Roman" w:hAnsi="Times New Roman"/>
          <w:sz w:val="24"/>
        </w:rPr>
        <w:t xml:space="preserve">Zamawiający zaleca, aby informacje zastrzeżone, jako tajemnica przedsiębiorstwa były przez Wykonawcę złożone w oddzielnej wewnętrznej kopercie z oznakowaniem </w:t>
      </w:r>
      <w:r>
        <w:rPr>
          <w:rFonts w:ascii="Times New Roman" w:eastAsia="Times New Roman" w:hAnsi="Times New Roman"/>
          <w:b/>
          <w:i/>
          <w:sz w:val="24"/>
        </w:rPr>
        <w:t>Tajemnica przedsiębiorstwa</w:t>
      </w:r>
      <w:r>
        <w:rPr>
          <w:rFonts w:ascii="Times New Roman" w:eastAsia="Times New Roman" w:hAnsi="Times New Roman"/>
          <w:sz w:val="24"/>
        </w:rPr>
        <w:t>, lub spięte (zszyte) oddzielnie od pozostałych, jawnych</w:t>
      </w:r>
      <w:r w:rsidR="00E25F1D">
        <w:rPr>
          <w:rFonts w:ascii="Times New Roman" w:eastAsia="Times New Roman" w:hAnsi="Times New Roman"/>
          <w:b/>
          <w:sz w:val="24"/>
        </w:rPr>
        <w:t xml:space="preserve"> </w:t>
      </w:r>
      <w:r w:rsidRPr="00E25F1D">
        <w:rPr>
          <w:rFonts w:ascii="Times New Roman" w:eastAsia="Times New Roman" w:hAnsi="Times New Roman"/>
          <w:sz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eastAsia="Times New Roman" w:hAnsi="Times New Roman"/>
          <w:b/>
          <w:i/>
          <w:sz w:val="24"/>
        </w:rPr>
        <w:t>Tajemnica przedsiębiorstwa</w:t>
      </w:r>
      <w:r w:rsidRPr="00E25F1D">
        <w:rPr>
          <w:rFonts w:ascii="Times New Roman" w:eastAsia="Times New Roman" w:hAnsi="Times New Roman"/>
          <w:sz w:val="24"/>
        </w:rPr>
        <w:t xml:space="preserve">. W przypadku braku pisma uzasadniającego zastrzeżenie, zamawiający </w:t>
      </w:r>
      <w:r w:rsidR="00E25F1D">
        <w:rPr>
          <w:rFonts w:ascii="Times New Roman" w:eastAsia="Times New Roman" w:hAnsi="Times New Roman"/>
          <w:sz w:val="24"/>
        </w:rPr>
        <w:t xml:space="preserve">uzna, że informacje nie zostały w sposób skuteczny zastrzeżone jako tajemnica przedsiębiorstwa czego konsekwencją będzie udostępnienie oferty i dokumentów złożonych wraz z ofertą bez żadnych ograniczeń. </w:t>
      </w:r>
    </w:p>
    <w:p w14:paraId="2C8808BA" w14:textId="77777777" w:rsidR="00D24199" w:rsidRPr="00E818A7" w:rsidRDefault="00D24199" w:rsidP="00E818A7">
      <w:pPr>
        <w:tabs>
          <w:tab w:val="left" w:pos="400"/>
        </w:tabs>
        <w:spacing w:line="240" w:lineRule="auto"/>
        <w:ind w:left="420" w:hanging="419"/>
        <w:jc w:val="both"/>
        <w:rPr>
          <w:rFonts w:ascii="Times New Roman" w:eastAsia="Times New Roman" w:hAnsi="Times New Roman"/>
          <w:sz w:val="24"/>
        </w:rPr>
      </w:pPr>
      <w:r>
        <w:rPr>
          <w:rFonts w:ascii="Times New Roman" w:eastAsia="Times New Roman" w:hAnsi="Times New Roman"/>
          <w:b/>
          <w:sz w:val="24"/>
        </w:rPr>
        <w:t>12.</w:t>
      </w:r>
      <w:r>
        <w:rPr>
          <w:rFonts w:ascii="Times New Roman" w:eastAsia="Times New Roman" w:hAnsi="Times New Roman"/>
        </w:rPr>
        <w:tab/>
      </w:r>
      <w:r>
        <w:rPr>
          <w:rFonts w:ascii="Times New Roman" w:eastAsia="Times New Roman" w:hAnsi="Times New Roman"/>
          <w:sz w:val="24"/>
        </w:rPr>
        <w:t>Zastrzeżeni</w:t>
      </w:r>
      <w:r w:rsidR="00417A0C">
        <w:rPr>
          <w:rFonts w:ascii="Times New Roman" w:eastAsia="Times New Roman" w:hAnsi="Times New Roman"/>
          <w:sz w:val="24"/>
        </w:rPr>
        <w:t>e informacji, które nie stanowi</w:t>
      </w:r>
      <w:r>
        <w:rPr>
          <w:rFonts w:ascii="Times New Roman" w:eastAsia="Times New Roman" w:hAnsi="Times New Roman"/>
          <w:sz w:val="24"/>
        </w:rPr>
        <w:t xml:space="preserve">ą tajemnicy przedsiębiorstwa w rozumieniu ustawy o zwalczaniu nieuczciwej konkurencji będzie traktowane jako bezskuteczne </w:t>
      </w:r>
      <w:r w:rsidR="00417A0C">
        <w:rPr>
          <w:rFonts w:ascii="Times New Roman" w:eastAsia="Times New Roman" w:hAnsi="Times New Roman"/>
          <w:sz w:val="24"/>
        </w:rPr>
        <w:br/>
      </w:r>
      <w:r>
        <w:rPr>
          <w:rFonts w:ascii="Times New Roman" w:eastAsia="Times New Roman" w:hAnsi="Times New Roman"/>
          <w:sz w:val="24"/>
        </w:rPr>
        <w:lastRenderedPageBreak/>
        <w:t xml:space="preserve">i skutkować będzie ich odtajnieniem. Wykonawca nie może zastrzec informacji, </w:t>
      </w:r>
      <w:r w:rsidR="00417A0C">
        <w:rPr>
          <w:rFonts w:ascii="Times New Roman" w:eastAsia="Times New Roman" w:hAnsi="Times New Roman"/>
          <w:sz w:val="24"/>
        </w:rPr>
        <w:br/>
      </w:r>
      <w:r>
        <w:rPr>
          <w:rFonts w:ascii="Times New Roman" w:eastAsia="Times New Roman" w:hAnsi="Times New Roman"/>
          <w:sz w:val="24"/>
        </w:rPr>
        <w:t>o których mo</w:t>
      </w:r>
      <w:r w:rsidR="00E818A7">
        <w:rPr>
          <w:rFonts w:ascii="Times New Roman" w:eastAsia="Times New Roman" w:hAnsi="Times New Roman"/>
          <w:sz w:val="24"/>
        </w:rPr>
        <w:t xml:space="preserve">wa w art. 86 ust. 4 ustawy </w:t>
      </w:r>
      <w:proofErr w:type="spellStart"/>
      <w:r w:rsidR="00E818A7">
        <w:rPr>
          <w:rFonts w:ascii="Times New Roman" w:eastAsia="Times New Roman" w:hAnsi="Times New Roman"/>
          <w:sz w:val="24"/>
        </w:rPr>
        <w:t>Pzp</w:t>
      </w:r>
      <w:proofErr w:type="spellEnd"/>
      <w:r w:rsidR="00E818A7">
        <w:rPr>
          <w:rFonts w:ascii="Times New Roman" w:eastAsia="Times New Roman" w:hAnsi="Times New Roman"/>
          <w:sz w:val="24"/>
        </w:rPr>
        <w:t>.</w:t>
      </w:r>
    </w:p>
    <w:p w14:paraId="79C38E00" w14:textId="77777777" w:rsidR="00D24199" w:rsidRPr="00E818A7" w:rsidRDefault="00D24199" w:rsidP="00E818A7">
      <w:pPr>
        <w:tabs>
          <w:tab w:val="left" w:pos="1780"/>
          <w:tab w:val="left" w:pos="2480"/>
          <w:tab w:val="left" w:pos="3840"/>
          <w:tab w:val="left" w:pos="4780"/>
          <w:tab w:val="left" w:pos="5920"/>
          <w:tab w:val="left" w:pos="7300"/>
          <w:tab w:val="left" w:pos="7540"/>
        </w:tabs>
        <w:spacing w:line="240" w:lineRule="auto"/>
        <w:ind w:left="426" w:hanging="426"/>
        <w:jc w:val="both"/>
        <w:rPr>
          <w:rFonts w:ascii="Times New Roman" w:eastAsia="Times New Roman" w:hAnsi="Times New Roman"/>
          <w:sz w:val="24"/>
        </w:rPr>
      </w:pPr>
      <w:r>
        <w:rPr>
          <w:rFonts w:ascii="Times New Roman" w:eastAsia="Times New Roman" w:hAnsi="Times New Roman"/>
          <w:b/>
          <w:sz w:val="24"/>
        </w:rPr>
        <w:t xml:space="preserve">13.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może</w:t>
      </w:r>
      <w:r>
        <w:rPr>
          <w:rFonts w:ascii="Times New Roman" w:eastAsia="Times New Roman" w:hAnsi="Times New Roman"/>
        </w:rPr>
        <w:tab/>
      </w:r>
      <w:r>
        <w:rPr>
          <w:rFonts w:ascii="Times New Roman" w:eastAsia="Times New Roman" w:hAnsi="Times New Roman"/>
          <w:sz w:val="24"/>
        </w:rPr>
        <w:t>wprowadzić</w:t>
      </w:r>
      <w:r>
        <w:rPr>
          <w:rFonts w:ascii="Times New Roman" w:eastAsia="Times New Roman" w:hAnsi="Times New Roman"/>
        </w:rPr>
        <w:tab/>
      </w:r>
      <w:r>
        <w:rPr>
          <w:rFonts w:ascii="Times New Roman" w:eastAsia="Times New Roman" w:hAnsi="Times New Roman"/>
          <w:sz w:val="24"/>
        </w:rPr>
        <w:t>zmiany,</w:t>
      </w:r>
      <w:r>
        <w:rPr>
          <w:rFonts w:ascii="Times New Roman" w:eastAsia="Times New Roman" w:hAnsi="Times New Roman"/>
        </w:rPr>
        <w:tab/>
      </w:r>
      <w:r>
        <w:rPr>
          <w:rFonts w:ascii="Times New Roman" w:eastAsia="Times New Roman" w:hAnsi="Times New Roman"/>
          <w:sz w:val="24"/>
        </w:rPr>
        <w:t>poprawki,</w:t>
      </w:r>
      <w:r>
        <w:rPr>
          <w:rFonts w:ascii="Times New Roman" w:eastAsia="Times New Roman" w:hAnsi="Times New Roman"/>
        </w:rPr>
        <w:tab/>
      </w:r>
      <w:r>
        <w:rPr>
          <w:rFonts w:ascii="Times New Roman" w:eastAsia="Times New Roman" w:hAnsi="Times New Roman"/>
          <w:sz w:val="24"/>
        </w:rPr>
        <w:t>modyfikacje</w:t>
      </w:r>
      <w:r>
        <w:rPr>
          <w:rFonts w:ascii="Times New Roman" w:eastAsia="Times New Roman" w:hAnsi="Times New Roman"/>
        </w:rPr>
        <w:tab/>
      </w:r>
      <w:r>
        <w:rPr>
          <w:rFonts w:ascii="Times New Roman" w:eastAsia="Times New Roman" w:hAnsi="Times New Roman"/>
          <w:sz w:val="24"/>
        </w:rPr>
        <w:t>i</w:t>
      </w:r>
      <w:r>
        <w:rPr>
          <w:rFonts w:ascii="Times New Roman" w:eastAsia="Times New Roman" w:hAnsi="Times New Roman"/>
        </w:rPr>
        <w:tab/>
      </w:r>
      <w:r>
        <w:rPr>
          <w:rFonts w:ascii="Times New Roman" w:eastAsia="Times New Roman" w:hAnsi="Times New Roman"/>
          <w:sz w:val="23"/>
        </w:rPr>
        <w:t>uzup</w:t>
      </w:r>
      <w:r w:rsidR="00417A0C">
        <w:rPr>
          <w:rFonts w:ascii="Times New Roman" w:eastAsia="Times New Roman" w:hAnsi="Times New Roman"/>
          <w:sz w:val="23"/>
        </w:rPr>
        <w:t xml:space="preserve">ełnienia </w:t>
      </w:r>
      <w:r w:rsidR="00B27FB4">
        <w:rPr>
          <w:rFonts w:ascii="Times New Roman" w:eastAsia="Times New Roman" w:hAnsi="Times New Roman"/>
          <w:sz w:val="23"/>
        </w:rPr>
        <w:t xml:space="preserve"> </w:t>
      </w:r>
      <w:r w:rsidR="00417A0C">
        <w:rPr>
          <w:rFonts w:ascii="Times New Roman" w:eastAsia="Times New Roman" w:hAnsi="Times New Roman"/>
          <w:sz w:val="24"/>
        </w:rPr>
        <w:t xml:space="preserve">do </w:t>
      </w:r>
      <w:r>
        <w:rPr>
          <w:rFonts w:ascii="Times New Roman" w:eastAsia="Times New Roman" w:hAnsi="Times New Roman"/>
          <w:sz w:val="24"/>
        </w:rPr>
        <w:t xml:space="preserve">złożonej oferty pod warunkiem, że Zamawiający otrzyma pisemne zawiadomienie </w:t>
      </w:r>
      <w:r w:rsidR="00B27FB4">
        <w:rPr>
          <w:rFonts w:ascii="Times New Roman" w:eastAsia="Times New Roman" w:hAnsi="Times New Roman"/>
          <w:sz w:val="24"/>
        </w:rPr>
        <w:br/>
      </w:r>
      <w:r>
        <w:rPr>
          <w:rFonts w:ascii="Times New Roman" w:eastAsia="Times New Roman" w:hAnsi="Times New Roman"/>
          <w:sz w:val="24"/>
        </w:rPr>
        <w:t>o wprowadzeniu zmian przed terminem składania ofert. Powiadomienie o wprowadzeniu zmian musi być złożone wg takich samych zasad, jak składana oferta tj. w kopercie odpow</w:t>
      </w:r>
      <w:r w:rsidR="00417A0C">
        <w:rPr>
          <w:rFonts w:ascii="Times New Roman" w:eastAsia="Times New Roman" w:hAnsi="Times New Roman"/>
          <w:sz w:val="24"/>
        </w:rPr>
        <w:t>iednio oznakowanej napisem „ZMI</w:t>
      </w:r>
      <w:r>
        <w:rPr>
          <w:rFonts w:ascii="Times New Roman" w:eastAsia="Times New Roman" w:hAnsi="Times New Roman"/>
          <w:sz w:val="24"/>
        </w:rPr>
        <w:t xml:space="preserve">ANA”. Koperty oznaczone „ZMIANA” zostaną otwarte </w:t>
      </w:r>
      <w:r w:rsidR="00B27FB4">
        <w:rPr>
          <w:rFonts w:ascii="Times New Roman" w:eastAsia="Times New Roman" w:hAnsi="Times New Roman"/>
          <w:sz w:val="24"/>
        </w:rPr>
        <w:t>podczas otwarcia</w:t>
      </w:r>
      <w:r>
        <w:rPr>
          <w:rFonts w:ascii="Times New Roman" w:eastAsia="Times New Roman" w:hAnsi="Times New Roman"/>
          <w:sz w:val="24"/>
        </w:rPr>
        <w:t xml:space="preserve"> </w:t>
      </w:r>
      <w:r w:rsidR="00B27FB4">
        <w:rPr>
          <w:rFonts w:ascii="Times New Roman" w:eastAsia="Times New Roman" w:hAnsi="Times New Roman"/>
          <w:sz w:val="24"/>
        </w:rPr>
        <w:t>oferty Wykonawcy, który wp</w:t>
      </w:r>
      <w:r>
        <w:rPr>
          <w:rFonts w:ascii="Times New Roman" w:eastAsia="Times New Roman" w:hAnsi="Times New Roman"/>
          <w:sz w:val="24"/>
        </w:rPr>
        <w:t>rowadził</w:t>
      </w:r>
      <w:r w:rsidR="00B27FB4">
        <w:rPr>
          <w:rFonts w:ascii="Times New Roman" w:eastAsia="Times New Roman" w:hAnsi="Times New Roman"/>
          <w:sz w:val="24"/>
        </w:rPr>
        <w:t xml:space="preserve"> </w:t>
      </w:r>
      <w:r>
        <w:rPr>
          <w:rFonts w:ascii="Times New Roman" w:eastAsia="Times New Roman" w:hAnsi="Times New Roman"/>
          <w:sz w:val="24"/>
        </w:rPr>
        <w:t>zmiany i po stwierdzeniu poprawności procedury dokonywania zmia</w:t>
      </w:r>
      <w:r w:rsidR="00E818A7">
        <w:rPr>
          <w:rFonts w:ascii="Times New Roman" w:eastAsia="Times New Roman" w:hAnsi="Times New Roman"/>
          <w:sz w:val="24"/>
        </w:rPr>
        <w:t>n, zostaną dołączone do oferty.</w:t>
      </w:r>
    </w:p>
    <w:p w14:paraId="5E2B8C4F" w14:textId="77777777" w:rsidR="005355A5" w:rsidRPr="00E818A7" w:rsidRDefault="00D24199" w:rsidP="00E818A7">
      <w:pPr>
        <w:tabs>
          <w:tab w:val="left" w:pos="1800"/>
          <w:tab w:val="left" w:pos="2260"/>
          <w:tab w:val="left" w:pos="3060"/>
          <w:tab w:val="left" w:pos="3780"/>
          <w:tab w:val="left" w:pos="4840"/>
          <w:tab w:val="left" w:pos="5780"/>
          <w:tab w:val="left" w:pos="6860"/>
          <w:tab w:val="left" w:pos="7500"/>
          <w:tab w:val="left" w:pos="8500"/>
        </w:tabs>
        <w:spacing w:line="240" w:lineRule="auto"/>
        <w:ind w:left="426" w:hanging="426"/>
        <w:jc w:val="both"/>
        <w:rPr>
          <w:rFonts w:ascii="Times New Roman" w:eastAsia="Times New Roman" w:hAnsi="Times New Roman"/>
          <w:sz w:val="24"/>
        </w:rPr>
      </w:pPr>
      <w:r>
        <w:rPr>
          <w:rFonts w:ascii="Times New Roman" w:eastAsia="Times New Roman" w:hAnsi="Times New Roman"/>
          <w:b/>
          <w:sz w:val="24"/>
        </w:rPr>
        <w:t xml:space="preserve">14.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ma</w:t>
      </w:r>
      <w:r>
        <w:rPr>
          <w:rFonts w:ascii="Times New Roman" w:eastAsia="Times New Roman" w:hAnsi="Times New Roman"/>
        </w:rPr>
        <w:tab/>
      </w:r>
      <w:r>
        <w:rPr>
          <w:rFonts w:ascii="Times New Roman" w:eastAsia="Times New Roman" w:hAnsi="Times New Roman"/>
          <w:sz w:val="24"/>
        </w:rPr>
        <w:t>prawo</w:t>
      </w:r>
      <w:r>
        <w:rPr>
          <w:rFonts w:ascii="Times New Roman" w:eastAsia="Times New Roman" w:hAnsi="Times New Roman"/>
        </w:rPr>
        <w:tab/>
      </w:r>
      <w:r>
        <w:rPr>
          <w:rFonts w:ascii="Times New Roman" w:eastAsia="Times New Roman" w:hAnsi="Times New Roman"/>
          <w:sz w:val="24"/>
        </w:rPr>
        <w:t>przed</w:t>
      </w:r>
      <w:r>
        <w:rPr>
          <w:rFonts w:ascii="Times New Roman" w:eastAsia="Times New Roman" w:hAnsi="Times New Roman"/>
        </w:rPr>
        <w:tab/>
      </w:r>
      <w:r>
        <w:rPr>
          <w:rFonts w:ascii="Times New Roman" w:eastAsia="Times New Roman" w:hAnsi="Times New Roman"/>
          <w:sz w:val="24"/>
        </w:rPr>
        <w:t>upływem</w:t>
      </w:r>
      <w:r>
        <w:rPr>
          <w:rFonts w:ascii="Times New Roman" w:eastAsia="Times New Roman" w:hAnsi="Times New Roman"/>
        </w:rPr>
        <w:tab/>
      </w:r>
      <w:r>
        <w:rPr>
          <w:rFonts w:ascii="Times New Roman" w:eastAsia="Times New Roman" w:hAnsi="Times New Roman"/>
          <w:sz w:val="24"/>
        </w:rPr>
        <w:t>terminu</w:t>
      </w:r>
      <w:r>
        <w:rPr>
          <w:rFonts w:ascii="Times New Roman" w:eastAsia="Times New Roman" w:hAnsi="Times New Roman"/>
        </w:rPr>
        <w:tab/>
      </w:r>
      <w:r>
        <w:rPr>
          <w:rFonts w:ascii="Times New Roman" w:eastAsia="Times New Roman" w:hAnsi="Times New Roman"/>
          <w:sz w:val="24"/>
        </w:rPr>
        <w:t>składania</w:t>
      </w:r>
      <w:r>
        <w:rPr>
          <w:rFonts w:ascii="Times New Roman" w:eastAsia="Times New Roman" w:hAnsi="Times New Roman"/>
        </w:rPr>
        <w:tab/>
      </w:r>
      <w:r>
        <w:rPr>
          <w:rFonts w:ascii="Times New Roman" w:eastAsia="Times New Roman" w:hAnsi="Times New Roman"/>
          <w:sz w:val="24"/>
        </w:rPr>
        <w:t>ofert</w:t>
      </w:r>
      <w:r>
        <w:rPr>
          <w:rFonts w:ascii="Times New Roman" w:eastAsia="Times New Roman" w:hAnsi="Times New Roman"/>
        </w:rPr>
        <w:tab/>
      </w:r>
      <w:r>
        <w:rPr>
          <w:rFonts w:ascii="Times New Roman" w:eastAsia="Times New Roman" w:hAnsi="Times New Roman"/>
          <w:sz w:val="24"/>
        </w:rPr>
        <w:t>wycofać</w:t>
      </w:r>
      <w:r w:rsidR="00852CA8">
        <w:rPr>
          <w:rFonts w:ascii="Times New Roman" w:eastAsia="Times New Roman" w:hAnsi="Times New Roman"/>
          <w:sz w:val="24"/>
        </w:rPr>
        <w:t xml:space="preserve"> </w:t>
      </w:r>
      <w:r w:rsidR="00852CA8">
        <w:rPr>
          <w:rFonts w:ascii="Times New Roman" w:eastAsia="Times New Roman" w:hAnsi="Times New Roman"/>
        </w:rPr>
        <w:t xml:space="preserve">złożoną ofertę </w:t>
      </w:r>
      <w:r>
        <w:rPr>
          <w:rFonts w:ascii="Times New Roman" w:eastAsia="Times New Roman" w:hAnsi="Times New Roman"/>
          <w:sz w:val="24"/>
        </w:rPr>
        <w:t>poprzez złożenie pisemnego powiadomienia, według tych samych zasad jak wprowadzanie zmian i poprawek z napisem na kopercie „WYCOFANIE”. Ko</w:t>
      </w:r>
      <w:r w:rsidR="00852CA8">
        <w:rPr>
          <w:rFonts w:ascii="Times New Roman" w:eastAsia="Times New Roman" w:hAnsi="Times New Roman"/>
          <w:sz w:val="24"/>
        </w:rPr>
        <w:t>perty oznakowane w ten sposób b</w:t>
      </w:r>
      <w:r>
        <w:rPr>
          <w:rFonts w:ascii="Times New Roman" w:eastAsia="Times New Roman" w:hAnsi="Times New Roman"/>
          <w:sz w:val="24"/>
        </w:rPr>
        <w:t>ędą otwierane w pierwszej kolejności po potwierdzeniu poprawności postępowania wykonawcy oraz zgodności ze złożonymi ofertami. Koperty ofert wycofywanych nie będą otwierane.</w:t>
      </w:r>
    </w:p>
    <w:p w14:paraId="47B2ABB5" w14:textId="77777777" w:rsidR="00D24199" w:rsidRDefault="00D24199" w:rsidP="00E818A7">
      <w:pPr>
        <w:spacing w:line="240" w:lineRule="auto"/>
        <w:rPr>
          <w:rFonts w:ascii="Times New Roman" w:eastAsia="Times New Roman" w:hAnsi="Times New Roman"/>
        </w:rPr>
      </w:pPr>
    </w:p>
    <w:p w14:paraId="2C722602" w14:textId="77777777" w:rsidR="009C16A1" w:rsidRPr="00616DAF" w:rsidRDefault="009C16A1" w:rsidP="00E818A7">
      <w:pPr>
        <w:pBdr>
          <w:top w:val="single" w:sz="4" w:space="1" w:color="auto"/>
          <w:left w:val="single" w:sz="4" w:space="4" w:color="auto"/>
          <w:bottom w:val="single" w:sz="4" w:space="1" w:color="auto"/>
          <w:right w:val="single" w:sz="4" w:space="4" w:color="auto"/>
        </w:pBdr>
        <w:shd w:val="clear" w:color="auto" w:fill="F2F2F2"/>
        <w:spacing w:line="240" w:lineRule="auto"/>
        <w:jc w:val="center"/>
        <w:rPr>
          <w:rFonts w:ascii="Times New Roman" w:hAnsi="Times New Roman" w:cs="Times New Roman"/>
          <w:b/>
          <w:i/>
          <w:caps/>
          <w:sz w:val="24"/>
          <w:szCs w:val="24"/>
        </w:rPr>
      </w:pPr>
      <w:r>
        <w:rPr>
          <w:rFonts w:ascii="Times New Roman" w:hAnsi="Times New Roman" w:cs="Times New Roman"/>
          <w:b/>
          <w:i/>
          <w:caps/>
          <w:sz w:val="24"/>
          <w:szCs w:val="24"/>
        </w:rPr>
        <w:t>Rozdział XII</w:t>
      </w:r>
    </w:p>
    <w:p w14:paraId="3228D9BE" w14:textId="77777777" w:rsidR="009C16A1" w:rsidRDefault="009C16A1" w:rsidP="00E818A7">
      <w:pPr>
        <w:pBdr>
          <w:top w:val="single" w:sz="4" w:space="1" w:color="auto"/>
          <w:left w:val="single" w:sz="4" w:space="4" w:color="auto"/>
          <w:bottom w:val="single" w:sz="4" w:space="1" w:color="auto"/>
          <w:right w:val="single" w:sz="4" w:space="4" w:color="auto"/>
        </w:pBdr>
        <w:shd w:val="clear" w:color="auto" w:fill="F2F2F2"/>
        <w:spacing w:line="240" w:lineRule="auto"/>
        <w:jc w:val="center"/>
        <w:rPr>
          <w:rFonts w:ascii="Times New Roman" w:hAnsi="Times New Roman" w:cs="Times New Roman"/>
          <w:b/>
          <w:i/>
          <w:caps/>
          <w:sz w:val="24"/>
          <w:szCs w:val="24"/>
        </w:rPr>
      </w:pPr>
      <w:r>
        <w:rPr>
          <w:rFonts w:ascii="Times New Roman" w:hAnsi="Times New Roman" w:cs="Times New Roman"/>
          <w:b/>
          <w:i/>
          <w:caps/>
          <w:sz w:val="24"/>
          <w:szCs w:val="24"/>
        </w:rPr>
        <w:t>MIEJSCE ORAZ TERMIN SKŁADANIA I OTWARCIA OFERT</w:t>
      </w:r>
    </w:p>
    <w:p w14:paraId="0B428ADE" w14:textId="080F1546" w:rsidR="004A1843" w:rsidRPr="008D4EDE" w:rsidRDefault="004A1843" w:rsidP="00E818A7">
      <w:pPr>
        <w:numPr>
          <w:ilvl w:val="0"/>
          <w:numId w:val="34"/>
        </w:numPr>
        <w:tabs>
          <w:tab w:val="left" w:pos="238"/>
        </w:tabs>
        <w:spacing w:after="0" w:line="240" w:lineRule="auto"/>
        <w:ind w:left="238" w:hanging="238"/>
        <w:jc w:val="both"/>
        <w:rPr>
          <w:rFonts w:ascii="Times New Roman" w:eastAsia="Times New Roman" w:hAnsi="Times New Roman"/>
          <w:b/>
          <w:sz w:val="24"/>
        </w:rPr>
      </w:pPr>
      <w:r w:rsidRPr="009C1E84">
        <w:rPr>
          <w:rFonts w:ascii="Times New Roman" w:eastAsia="Times New Roman" w:hAnsi="Times New Roman"/>
          <w:sz w:val="24"/>
        </w:rPr>
        <w:t xml:space="preserve">Termin składania ofert upływa </w:t>
      </w:r>
      <w:r w:rsidR="002B065E">
        <w:rPr>
          <w:rFonts w:ascii="Times New Roman" w:eastAsia="Times New Roman" w:hAnsi="Times New Roman"/>
          <w:b/>
          <w:sz w:val="24"/>
        </w:rPr>
        <w:t>1</w:t>
      </w:r>
      <w:bookmarkStart w:id="7" w:name="_GoBack"/>
      <w:bookmarkEnd w:id="7"/>
      <w:r w:rsidR="00A83254">
        <w:rPr>
          <w:rFonts w:ascii="Times New Roman" w:eastAsia="Times New Roman" w:hAnsi="Times New Roman"/>
          <w:b/>
          <w:sz w:val="24"/>
        </w:rPr>
        <w:t>7.08</w:t>
      </w:r>
      <w:r w:rsidR="005355A5">
        <w:rPr>
          <w:rFonts w:ascii="Times New Roman" w:eastAsia="Times New Roman" w:hAnsi="Times New Roman"/>
          <w:b/>
          <w:sz w:val="24"/>
        </w:rPr>
        <w:t>.</w:t>
      </w:r>
      <w:r w:rsidRPr="009C1E84">
        <w:rPr>
          <w:rFonts w:ascii="Times New Roman" w:eastAsia="Times New Roman" w:hAnsi="Times New Roman"/>
          <w:b/>
          <w:sz w:val="24"/>
        </w:rPr>
        <w:t>201</w:t>
      </w:r>
      <w:r w:rsidR="005C0904" w:rsidRPr="009C1E84">
        <w:rPr>
          <w:rFonts w:ascii="Times New Roman" w:eastAsia="Times New Roman" w:hAnsi="Times New Roman"/>
          <w:b/>
          <w:sz w:val="24"/>
        </w:rPr>
        <w:t>7</w:t>
      </w:r>
      <w:r w:rsidRPr="009C1E84">
        <w:rPr>
          <w:rFonts w:ascii="Times New Roman" w:eastAsia="Times New Roman" w:hAnsi="Times New Roman"/>
          <w:sz w:val="24"/>
        </w:rPr>
        <w:t xml:space="preserve"> roku o godz. </w:t>
      </w:r>
      <w:r w:rsidR="005355A5">
        <w:rPr>
          <w:rFonts w:ascii="Times New Roman" w:eastAsia="Times New Roman" w:hAnsi="Times New Roman"/>
          <w:b/>
          <w:sz w:val="24"/>
        </w:rPr>
        <w:t>09</w:t>
      </w:r>
      <w:r w:rsidRPr="009C1E84">
        <w:rPr>
          <w:rFonts w:ascii="Times New Roman" w:eastAsia="Times New Roman" w:hAnsi="Times New Roman"/>
          <w:b/>
          <w:sz w:val="24"/>
        </w:rPr>
        <w:t>:</w:t>
      </w:r>
      <w:r w:rsidR="002B338C">
        <w:rPr>
          <w:rFonts w:ascii="Times New Roman" w:eastAsia="Times New Roman" w:hAnsi="Times New Roman"/>
          <w:b/>
          <w:sz w:val="24"/>
        </w:rPr>
        <w:t>0</w:t>
      </w:r>
      <w:r w:rsidRPr="009C1E84">
        <w:rPr>
          <w:rFonts w:ascii="Times New Roman" w:eastAsia="Times New Roman" w:hAnsi="Times New Roman"/>
          <w:b/>
          <w:sz w:val="24"/>
        </w:rPr>
        <w:t>0.</w:t>
      </w:r>
    </w:p>
    <w:p w14:paraId="12D621D8" w14:textId="77777777" w:rsidR="004A1843" w:rsidRPr="005355A5" w:rsidRDefault="004A1843" w:rsidP="00E818A7">
      <w:pPr>
        <w:numPr>
          <w:ilvl w:val="0"/>
          <w:numId w:val="34"/>
        </w:numPr>
        <w:tabs>
          <w:tab w:val="left" w:pos="252"/>
        </w:tabs>
        <w:spacing w:after="0" w:line="240" w:lineRule="auto"/>
        <w:ind w:left="278" w:right="20" w:hanging="278"/>
        <w:jc w:val="both"/>
        <w:rPr>
          <w:rFonts w:ascii="Times New Roman" w:eastAsia="Times New Roman" w:hAnsi="Times New Roman"/>
          <w:b/>
          <w:sz w:val="24"/>
        </w:rPr>
      </w:pPr>
      <w:r>
        <w:rPr>
          <w:rFonts w:ascii="Times New Roman" w:eastAsia="Times New Roman" w:hAnsi="Times New Roman"/>
          <w:sz w:val="24"/>
        </w:rPr>
        <w:t xml:space="preserve">Wykonawcy mogą składać oferty osobiście w siedzibie zamawiającego lub przesłać </w:t>
      </w:r>
      <w:r w:rsidR="00D87321">
        <w:rPr>
          <w:rFonts w:ascii="Times New Roman" w:eastAsia="Times New Roman" w:hAnsi="Times New Roman"/>
          <w:sz w:val="24"/>
        </w:rPr>
        <w:br/>
      </w:r>
      <w:r>
        <w:rPr>
          <w:rFonts w:ascii="Times New Roman" w:eastAsia="Times New Roman" w:hAnsi="Times New Roman"/>
          <w:sz w:val="24"/>
        </w:rPr>
        <w:t>na adres zamawiającego:</w:t>
      </w:r>
      <w:r w:rsidR="005355A5">
        <w:rPr>
          <w:rFonts w:ascii="Times New Roman" w:eastAsia="Times New Roman" w:hAnsi="Times New Roman"/>
          <w:sz w:val="24"/>
        </w:rPr>
        <w:t xml:space="preserve"> Zarząd Dróg Powiatowych w Przemyślu, Plac Dominikański 3, 37-700 Przemyśl ( pok. Nr 54)  </w:t>
      </w:r>
    </w:p>
    <w:p w14:paraId="3BDD21FA" w14:textId="77777777" w:rsidR="004A1843" w:rsidRPr="00E818A7" w:rsidRDefault="004A1843" w:rsidP="00E818A7">
      <w:pPr>
        <w:numPr>
          <w:ilvl w:val="0"/>
          <w:numId w:val="34"/>
        </w:numPr>
        <w:tabs>
          <w:tab w:val="left" w:pos="286"/>
        </w:tabs>
        <w:spacing w:after="0" w:line="240" w:lineRule="auto"/>
        <w:ind w:left="278" w:right="20" w:hanging="278"/>
        <w:jc w:val="both"/>
        <w:rPr>
          <w:rFonts w:ascii="Times New Roman" w:eastAsia="Times New Roman" w:hAnsi="Times New Roman"/>
          <w:b/>
          <w:sz w:val="24"/>
        </w:rPr>
      </w:pPr>
      <w:r>
        <w:rPr>
          <w:rFonts w:ascii="Times New Roman" w:eastAsia="Times New Roman" w:hAnsi="Times New Roman"/>
          <w:sz w:val="24"/>
        </w:rPr>
        <w:t>Zamawiający nie ponosi odpowiedzialności za oferty złożone w innym miejscu niż wskazane w treści SIWZ.</w:t>
      </w:r>
    </w:p>
    <w:p w14:paraId="2D6D4ABD" w14:textId="77777777" w:rsidR="004A1843" w:rsidRPr="00E818A7" w:rsidRDefault="004A1843" w:rsidP="00E818A7">
      <w:pPr>
        <w:numPr>
          <w:ilvl w:val="0"/>
          <w:numId w:val="34"/>
        </w:numPr>
        <w:tabs>
          <w:tab w:val="left" w:pos="281"/>
        </w:tabs>
        <w:spacing w:after="0" w:line="240" w:lineRule="auto"/>
        <w:ind w:left="278" w:hanging="278"/>
        <w:jc w:val="both"/>
        <w:rPr>
          <w:rFonts w:ascii="Times New Roman" w:eastAsia="Times New Roman" w:hAnsi="Times New Roman"/>
          <w:b/>
          <w:sz w:val="24"/>
        </w:rPr>
      </w:pPr>
      <w:r>
        <w:rPr>
          <w:rFonts w:ascii="Times New Roman" w:eastAsia="Times New Roman" w:hAnsi="Times New Roman"/>
          <w:sz w:val="24"/>
        </w:rPr>
        <w:t>Oferty złożone po terminie wskazanym w punkcie 1 niniejszego Rozdziału, zostaną zwrócone bez otwierania. Dec</w:t>
      </w:r>
      <w:r w:rsidR="00A552AF">
        <w:rPr>
          <w:rFonts w:ascii="Times New Roman" w:eastAsia="Times New Roman" w:hAnsi="Times New Roman"/>
          <w:sz w:val="24"/>
        </w:rPr>
        <w:t>yduj</w:t>
      </w:r>
      <w:r>
        <w:rPr>
          <w:rFonts w:ascii="Times New Roman" w:eastAsia="Times New Roman" w:hAnsi="Times New Roman"/>
          <w:sz w:val="24"/>
        </w:rPr>
        <w:t>ące znaczenie dla oceny zachowania powyższego terminu ma data i godzina wpływu oferty do zamawiającego, a nie data jej wysłania przesyłką pocztową, czy kurierską.</w:t>
      </w:r>
    </w:p>
    <w:p w14:paraId="10765D7B" w14:textId="4E6BC492" w:rsidR="008D4EDE" w:rsidRPr="00A83254" w:rsidRDefault="004A1843" w:rsidP="00A83254">
      <w:pPr>
        <w:numPr>
          <w:ilvl w:val="0"/>
          <w:numId w:val="34"/>
        </w:numPr>
        <w:tabs>
          <w:tab w:val="left" w:pos="264"/>
        </w:tabs>
        <w:spacing w:after="0" w:line="240" w:lineRule="auto"/>
        <w:ind w:left="278" w:hanging="278"/>
        <w:jc w:val="both"/>
        <w:rPr>
          <w:rFonts w:ascii="Times New Roman" w:eastAsia="Times New Roman" w:hAnsi="Times New Roman"/>
          <w:b/>
          <w:sz w:val="24"/>
        </w:rPr>
      </w:pPr>
      <w:r w:rsidRPr="009C1E84">
        <w:rPr>
          <w:rFonts w:ascii="Times New Roman" w:eastAsia="Times New Roman" w:hAnsi="Times New Roman"/>
          <w:sz w:val="24"/>
        </w:rPr>
        <w:t xml:space="preserve">Publiczne otwarcie ofert nastąpi w dniu </w:t>
      </w:r>
      <w:r w:rsidR="003878FD">
        <w:rPr>
          <w:rFonts w:ascii="Times New Roman" w:eastAsia="Times New Roman" w:hAnsi="Times New Roman"/>
          <w:b/>
          <w:sz w:val="24"/>
        </w:rPr>
        <w:t>1</w:t>
      </w:r>
      <w:r w:rsidR="00A83254">
        <w:rPr>
          <w:rFonts w:ascii="Times New Roman" w:eastAsia="Times New Roman" w:hAnsi="Times New Roman"/>
          <w:b/>
          <w:sz w:val="24"/>
        </w:rPr>
        <w:t>7.08</w:t>
      </w:r>
      <w:r w:rsidR="005355A5">
        <w:rPr>
          <w:rFonts w:ascii="Times New Roman" w:eastAsia="Times New Roman" w:hAnsi="Times New Roman"/>
          <w:b/>
          <w:sz w:val="24"/>
        </w:rPr>
        <w:t>.</w:t>
      </w:r>
      <w:r w:rsidRPr="009C1E84">
        <w:rPr>
          <w:rFonts w:ascii="Times New Roman" w:eastAsia="Times New Roman" w:hAnsi="Times New Roman"/>
          <w:b/>
          <w:sz w:val="24"/>
        </w:rPr>
        <w:t>201</w:t>
      </w:r>
      <w:r w:rsidR="005C0904" w:rsidRPr="009C1E84">
        <w:rPr>
          <w:rFonts w:ascii="Times New Roman" w:eastAsia="Times New Roman" w:hAnsi="Times New Roman"/>
          <w:b/>
          <w:sz w:val="24"/>
        </w:rPr>
        <w:t>7</w:t>
      </w:r>
      <w:r w:rsidRPr="009C1E84">
        <w:rPr>
          <w:rFonts w:ascii="Times New Roman" w:eastAsia="Times New Roman" w:hAnsi="Times New Roman"/>
          <w:b/>
          <w:sz w:val="24"/>
        </w:rPr>
        <w:t xml:space="preserve"> roku, o godz. </w:t>
      </w:r>
      <w:r w:rsidR="005355A5">
        <w:rPr>
          <w:rFonts w:ascii="Times New Roman" w:eastAsia="Times New Roman" w:hAnsi="Times New Roman"/>
          <w:b/>
          <w:sz w:val="24"/>
        </w:rPr>
        <w:t>09</w:t>
      </w:r>
      <w:r w:rsidRPr="009C1E84">
        <w:rPr>
          <w:rFonts w:ascii="Times New Roman" w:eastAsia="Times New Roman" w:hAnsi="Times New Roman"/>
          <w:b/>
          <w:sz w:val="24"/>
        </w:rPr>
        <w:t>:00,</w:t>
      </w:r>
      <w:r w:rsidRPr="009C1E84">
        <w:rPr>
          <w:rFonts w:ascii="Times New Roman" w:eastAsia="Times New Roman" w:hAnsi="Times New Roman"/>
          <w:sz w:val="24"/>
        </w:rPr>
        <w:t xml:space="preserve"> w siedzibie </w:t>
      </w:r>
      <w:r>
        <w:rPr>
          <w:rFonts w:ascii="Times New Roman" w:eastAsia="Times New Roman" w:hAnsi="Times New Roman"/>
          <w:sz w:val="24"/>
        </w:rPr>
        <w:t xml:space="preserve">zamawiającego, </w:t>
      </w:r>
      <w:r w:rsidR="005355A5">
        <w:rPr>
          <w:rFonts w:ascii="Times New Roman" w:eastAsia="Times New Roman" w:hAnsi="Times New Roman"/>
          <w:sz w:val="24"/>
        </w:rPr>
        <w:t xml:space="preserve"> I </w:t>
      </w:r>
      <w:r w:rsidR="00E2218C">
        <w:rPr>
          <w:rFonts w:ascii="Times New Roman" w:eastAsia="Times New Roman" w:hAnsi="Times New Roman"/>
          <w:sz w:val="24"/>
        </w:rPr>
        <w:t xml:space="preserve">piętro, pokój nr </w:t>
      </w:r>
      <w:r w:rsidR="005355A5">
        <w:rPr>
          <w:rFonts w:ascii="Times New Roman" w:eastAsia="Times New Roman" w:hAnsi="Times New Roman"/>
          <w:sz w:val="24"/>
        </w:rPr>
        <w:t>54.</w:t>
      </w:r>
    </w:p>
    <w:p w14:paraId="245929D5" w14:textId="6CF52C72" w:rsidR="004A1843" w:rsidRPr="00E818A7" w:rsidRDefault="004A1843" w:rsidP="00E818A7">
      <w:pPr>
        <w:numPr>
          <w:ilvl w:val="0"/>
          <w:numId w:val="34"/>
        </w:numPr>
        <w:tabs>
          <w:tab w:val="left" w:pos="271"/>
        </w:tabs>
        <w:spacing w:after="0" w:line="240" w:lineRule="auto"/>
        <w:ind w:left="278" w:right="20" w:hanging="278"/>
        <w:jc w:val="both"/>
        <w:rPr>
          <w:rFonts w:ascii="Times New Roman" w:eastAsia="Times New Roman" w:hAnsi="Times New Roman"/>
          <w:b/>
          <w:sz w:val="24"/>
        </w:rPr>
      </w:pPr>
      <w:r>
        <w:rPr>
          <w:rFonts w:ascii="Times New Roman" w:eastAsia="Times New Roman" w:hAnsi="Times New Roman"/>
          <w:sz w:val="24"/>
        </w:rPr>
        <w:t>Niezwłocznie po otwarciu ofert zamawiający zamieści na swojej stronie internetowej (</w:t>
      </w:r>
      <w:r>
        <w:rPr>
          <w:rFonts w:ascii="Times New Roman" w:eastAsia="Times New Roman" w:hAnsi="Times New Roman"/>
          <w:color w:val="0000FF"/>
          <w:sz w:val="24"/>
          <w:u w:val="single"/>
        </w:rPr>
        <w:t>www</w:t>
      </w:r>
      <w:r w:rsidR="006305B8">
        <w:rPr>
          <w:rFonts w:ascii="Times New Roman" w:eastAsia="Times New Roman" w:hAnsi="Times New Roman"/>
          <w:color w:val="0000FF"/>
          <w:sz w:val="24"/>
          <w:u w:val="single"/>
        </w:rPr>
        <w:t>.</w:t>
      </w:r>
      <w:r w:rsidR="003878FD">
        <w:rPr>
          <w:rFonts w:ascii="Times New Roman" w:eastAsia="Times New Roman" w:hAnsi="Times New Roman"/>
          <w:color w:val="0000FF"/>
          <w:sz w:val="24"/>
          <w:u w:val="single"/>
        </w:rPr>
        <w:t>dubiecko.biuletyn.net</w:t>
      </w:r>
      <w:r>
        <w:rPr>
          <w:rFonts w:ascii="Times New Roman" w:eastAsia="Times New Roman" w:hAnsi="Times New Roman"/>
          <w:sz w:val="24"/>
        </w:rPr>
        <w:t>) informacje dotyczące:</w:t>
      </w:r>
    </w:p>
    <w:p w14:paraId="0BA68FFF" w14:textId="77777777" w:rsidR="00A552AF" w:rsidRPr="004B1159" w:rsidRDefault="00A552AF" w:rsidP="00860B12">
      <w:pPr>
        <w:spacing w:line="24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14:paraId="0FEEE548" w14:textId="77777777" w:rsidR="00A552AF" w:rsidRPr="004B1159" w:rsidRDefault="00A552AF" w:rsidP="00860B12">
      <w:pPr>
        <w:tabs>
          <w:tab w:val="left" w:pos="4778"/>
        </w:tabs>
        <w:spacing w:line="24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14:paraId="5ADEC51C" w14:textId="77777777" w:rsidR="00E818A7" w:rsidRPr="004B1159" w:rsidRDefault="00A552AF" w:rsidP="00860B12">
      <w:pPr>
        <w:tabs>
          <w:tab w:val="left" w:pos="4778"/>
        </w:tabs>
        <w:spacing w:line="240" w:lineRule="auto"/>
        <w:ind w:left="278"/>
        <w:jc w:val="both"/>
        <w:rPr>
          <w:rFonts w:ascii="Times New Roman" w:hAnsi="Times New Roman" w:cs="Times New Roman"/>
          <w:sz w:val="24"/>
          <w:szCs w:val="24"/>
        </w:rPr>
      </w:pPr>
      <w:r w:rsidRPr="002616BE">
        <w:rPr>
          <w:rFonts w:ascii="Times New Roman" w:hAnsi="Times New Roman" w:cs="Times New Roman"/>
          <w:sz w:val="24"/>
          <w:szCs w:val="24"/>
        </w:rPr>
        <w:t>3) ceny, okresu gwarancji zawartych w ofertach.</w:t>
      </w:r>
    </w:p>
    <w:p w14:paraId="2F3CA7BA" w14:textId="4CA461B9" w:rsidR="00D77F97" w:rsidRPr="00595C6B" w:rsidRDefault="00D77F97" w:rsidP="00E818A7">
      <w:pPr>
        <w:numPr>
          <w:ilvl w:val="0"/>
          <w:numId w:val="35"/>
        </w:numPr>
        <w:tabs>
          <w:tab w:val="left" w:pos="260"/>
        </w:tabs>
        <w:spacing w:after="0" w:line="240" w:lineRule="auto"/>
        <w:ind w:left="284" w:right="20" w:hanging="284"/>
        <w:rPr>
          <w:rFonts w:ascii="Times New Roman" w:eastAsia="Times New Roman" w:hAnsi="Times New Roman"/>
          <w:b/>
          <w:sz w:val="24"/>
        </w:rPr>
      </w:pPr>
      <w:r w:rsidRPr="00335AA9">
        <w:rPr>
          <w:rFonts w:ascii="Times New Roman" w:eastAsia="Times New Roman" w:hAnsi="Times New Roman" w:cs="Times New Roman"/>
          <w:sz w:val="24"/>
          <w:szCs w:val="24"/>
        </w:rPr>
        <w:t xml:space="preserve">Wykonawca, w terminie 3 dni od zamieszczenia na stronie internetowej informacji </w:t>
      </w:r>
      <w:r w:rsidR="00616975">
        <w:rPr>
          <w:rFonts w:ascii="Times New Roman" w:eastAsia="Times New Roman" w:hAnsi="Times New Roman" w:cs="Times New Roman"/>
          <w:sz w:val="24"/>
          <w:szCs w:val="24"/>
        </w:rPr>
        <w:t xml:space="preserve">                     </w:t>
      </w:r>
      <w:r w:rsidRPr="00335AA9">
        <w:rPr>
          <w:rFonts w:ascii="Times New Roman" w:eastAsia="Times New Roman" w:hAnsi="Times New Roman" w:cs="Times New Roman"/>
          <w:sz w:val="24"/>
          <w:szCs w:val="24"/>
        </w:rPr>
        <w:t xml:space="preserve">z </w:t>
      </w:r>
      <w:r>
        <w:rPr>
          <w:rFonts w:ascii="Times New Roman" w:eastAsia="Times New Roman" w:hAnsi="Times New Roman" w:cs="Times New Roman"/>
          <w:sz w:val="24"/>
          <w:szCs w:val="24"/>
        </w:rPr>
        <w:t xml:space="preserve">otwarcia </w:t>
      </w:r>
      <w:r w:rsidRPr="00335AA9">
        <w:rPr>
          <w:rFonts w:ascii="Times New Roman" w:eastAsia="Times New Roman" w:hAnsi="Times New Roman" w:cs="Times New Roman"/>
          <w:sz w:val="24"/>
          <w:szCs w:val="24"/>
        </w:rPr>
        <w:t>ofert, przekazuje zamawiającemu oświadcz</w:t>
      </w:r>
      <w:r w:rsidR="00616975">
        <w:rPr>
          <w:rFonts w:ascii="Times New Roman" w:eastAsia="Times New Roman" w:hAnsi="Times New Roman" w:cs="Times New Roman"/>
          <w:sz w:val="24"/>
          <w:szCs w:val="24"/>
        </w:rPr>
        <w:t xml:space="preserve">enie o przynależności lub braku </w:t>
      </w:r>
      <w:r w:rsidRPr="00335AA9">
        <w:rPr>
          <w:rFonts w:ascii="Times New Roman" w:eastAsia="Times New Roman" w:hAnsi="Times New Roman" w:cs="Times New Roman"/>
          <w:sz w:val="24"/>
          <w:szCs w:val="24"/>
        </w:rPr>
        <w:t>przynależności do tej samej grupy kapitałowej. Wraz ze złożeniem oświadczenia, wykonawca może przedstawić dowody, że powiązania z innym wykonawcą nie prow</w:t>
      </w:r>
      <w:r w:rsidR="00616975">
        <w:rPr>
          <w:rFonts w:ascii="Times New Roman" w:eastAsia="Times New Roman" w:hAnsi="Times New Roman" w:cs="Times New Roman"/>
          <w:sz w:val="24"/>
          <w:szCs w:val="24"/>
        </w:rPr>
        <w:t xml:space="preserve">adzą do zakłócenia konkurencji </w:t>
      </w:r>
      <w:r w:rsidRPr="00335AA9">
        <w:rPr>
          <w:rFonts w:ascii="Times New Roman" w:eastAsia="Times New Roman" w:hAnsi="Times New Roman" w:cs="Times New Roman"/>
          <w:sz w:val="24"/>
          <w:szCs w:val="24"/>
        </w:rPr>
        <w:t>w postępowaniu o udzielenie zamówienia. Zamawiający przedkłada w załączeniu wzór Informacji w odniesi</w:t>
      </w:r>
      <w:r w:rsidR="00616975">
        <w:rPr>
          <w:rFonts w:ascii="Times New Roman" w:eastAsia="Times New Roman" w:hAnsi="Times New Roman" w:cs="Times New Roman"/>
          <w:sz w:val="24"/>
          <w:szCs w:val="24"/>
        </w:rPr>
        <w:t xml:space="preserve">eniu do przynależności do grupy </w:t>
      </w:r>
      <w:r w:rsidRPr="00335AA9">
        <w:rPr>
          <w:rFonts w:ascii="Times New Roman" w:eastAsia="Times New Roman" w:hAnsi="Times New Roman" w:cs="Times New Roman"/>
          <w:sz w:val="24"/>
          <w:szCs w:val="24"/>
        </w:rPr>
        <w:t xml:space="preserve">kapitałowej stanowiący – </w:t>
      </w:r>
      <w:r w:rsidR="003878FD">
        <w:rPr>
          <w:rFonts w:ascii="Times New Roman" w:eastAsia="Times New Roman" w:hAnsi="Times New Roman" w:cs="Times New Roman"/>
          <w:b/>
          <w:i/>
          <w:sz w:val="24"/>
          <w:szCs w:val="24"/>
        </w:rPr>
        <w:t xml:space="preserve">załącznik </w:t>
      </w:r>
      <w:r w:rsidRPr="00335AA9">
        <w:rPr>
          <w:rFonts w:ascii="Times New Roman" w:eastAsia="Times New Roman" w:hAnsi="Times New Roman" w:cs="Times New Roman"/>
          <w:b/>
          <w:i/>
          <w:sz w:val="24"/>
          <w:szCs w:val="24"/>
        </w:rPr>
        <w:t xml:space="preserve"> do SIWZ</w:t>
      </w:r>
      <w:r w:rsidRPr="00D77F97">
        <w:rPr>
          <w:rFonts w:ascii="Times New Roman" w:eastAsia="Times New Roman" w:hAnsi="Times New Roman" w:cs="Times New Roman"/>
          <w:i/>
          <w:sz w:val="24"/>
          <w:szCs w:val="24"/>
        </w:rPr>
        <w:t>.</w:t>
      </w:r>
    </w:p>
    <w:p w14:paraId="5520253C" w14:textId="30696FB7" w:rsidR="00860B12" w:rsidRPr="00860B12" w:rsidRDefault="004A1843" w:rsidP="00E818A7">
      <w:pPr>
        <w:numPr>
          <w:ilvl w:val="0"/>
          <w:numId w:val="35"/>
        </w:numPr>
        <w:tabs>
          <w:tab w:val="left" w:pos="260"/>
        </w:tabs>
        <w:spacing w:after="0" w:line="240" w:lineRule="auto"/>
        <w:ind w:left="284" w:right="20" w:hanging="284"/>
        <w:jc w:val="both"/>
        <w:rPr>
          <w:rFonts w:ascii="Times New Roman" w:eastAsia="Times New Roman" w:hAnsi="Times New Roman"/>
          <w:b/>
          <w:sz w:val="24"/>
        </w:rPr>
      </w:pPr>
      <w:r>
        <w:rPr>
          <w:rFonts w:ascii="Times New Roman" w:eastAsia="Times New Roman" w:hAnsi="Times New Roman"/>
          <w:sz w:val="24"/>
        </w:rPr>
        <w:t xml:space="preserve">Zamawiający zapewni wgląd do ofert od chwili ich otwarcia, na podstawie pisemnych wniosków skierowanych do </w:t>
      </w:r>
      <w:r w:rsidR="003878FD">
        <w:rPr>
          <w:rFonts w:ascii="Times New Roman" w:eastAsia="Times New Roman" w:hAnsi="Times New Roman"/>
          <w:sz w:val="24"/>
        </w:rPr>
        <w:t>Wójta Gminy Dubiecko</w:t>
      </w:r>
      <w:r w:rsidRPr="006305B8">
        <w:rPr>
          <w:rFonts w:ascii="Times New Roman" w:eastAsia="Times New Roman" w:hAnsi="Times New Roman"/>
          <w:sz w:val="24"/>
        </w:rPr>
        <w:t>.</w:t>
      </w:r>
      <w:r>
        <w:rPr>
          <w:rFonts w:ascii="Times New Roman" w:eastAsia="Times New Roman" w:hAnsi="Times New Roman"/>
          <w:sz w:val="24"/>
        </w:rPr>
        <w:t xml:space="preserve"> </w:t>
      </w:r>
    </w:p>
    <w:p w14:paraId="44FB5B45" w14:textId="4D414FE7" w:rsidR="00595C6B" w:rsidRPr="00595C6B" w:rsidRDefault="004A1843" w:rsidP="00860B12">
      <w:pPr>
        <w:tabs>
          <w:tab w:val="left" w:pos="260"/>
        </w:tabs>
        <w:spacing w:after="0" w:line="240" w:lineRule="auto"/>
        <w:ind w:left="284" w:right="20"/>
        <w:jc w:val="both"/>
        <w:rPr>
          <w:rFonts w:ascii="Times New Roman" w:eastAsia="Times New Roman" w:hAnsi="Times New Roman"/>
          <w:b/>
          <w:sz w:val="24"/>
        </w:rPr>
      </w:pPr>
      <w:r>
        <w:rPr>
          <w:rFonts w:ascii="Times New Roman" w:eastAsia="Times New Roman" w:hAnsi="Times New Roman"/>
          <w:sz w:val="24"/>
        </w:rPr>
        <w:lastRenderedPageBreak/>
        <w:t xml:space="preserve">Zamawiający ustali termin udostępnienia </w:t>
      </w:r>
      <w:r w:rsidR="005D4758">
        <w:rPr>
          <w:rFonts w:ascii="Times New Roman" w:eastAsia="Times New Roman" w:hAnsi="Times New Roman"/>
          <w:sz w:val="24"/>
        </w:rPr>
        <w:t>ofert</w:t>
      </w:r>
      <w:r>
        <w:rPr>
          <w:rFonts w:ascii="Times New Roman" w:eastAsia="Times New Roman" w:hAnsi="Times New Roman"/>
          <w:sz w:val="24"/>
        </w:rPr>
        <w:t xml:space="preserve">, zachowując kolejność złożonych wniosków </w:t>
      </w:r>
      <w:r w:rsidR="007F327A">
        <w:rPr>
          <w:rFonts w:ascii="Times New Roman" w:eastAsia="Times New Roman" w:hAnsi="Times New Roman"/>
          <w:sz w:val="24"/>
        </w:rPr>
        <w:br/>
      </w:r>
      <w:r>
        <w:rPr>
          <w:rFonts w:ascii="Times New Roman" w:eastAsia="Times New Roman" w:hAnsi="Times New Roman"/>
          <w:sz w:val="24"/>
        </w:rPr>
        <w:t>i poinformuje o powyższym wnioskodawców.</w:t>
      </w:r>
      <w:r w:rsidR="005D4758">
        <w:rPr>
          <w:rFonts w:ascii="Times New Roman" w:eastAsia="Times New Roman" w:hAnsi="Times New Roman"/>
          <w:sz w:val="24"/>
        </w:rPr>
        <w:t xml:space="preserve"> Udostępnienia dokonuje się z zastrzeżeniem ochrony informacji ustawowo chronionych.</w:t>
      </w:r>
    </w:p>
    <w:p w14:paraId="79E93197" w14:textId="52410D53" w:rsidR="00595C6B" w:rsidRPr="00595C6B" w:rsidRDefault="00595C6B" w:rsidP="00595C6B">
      <w:pPr>
        <w:jc w:val="both"/>
        <w:rPr>
          <w:rFonts w:ascii="Times New Roman" w:hAnsi="Times New Roman" w:cs="Times New Roman"/>
          <w:sz w:val="24"/>
          <w:szCs w:val="24"/>
        </w:rPr>
      </w:pPr>
      <w:r w:rsidRPr="00595C6B">
        <w:rPr>
          <w:rFonts w:ascii="Times New Roman" w:hAnsi="Times New Roman" w:cs="Times New Roman"/>
          <w:sz w:val="24"/>
          <w:szCs w:val="24"/>
        </w:rPr>
        <w:t xml:space="preserve">9.Zamawiający udostępnia protokół lub załączniki do protokołu na wniosek.  Przekazanie protokołu lub załączników następuje przy użyciu środków komunikacji elektronicznej.  </w:t>
      </w:r>
      <w:r w:rsidR="00860B12">
        <w:rPr>
          <w:rFonts w:ascii="Times New Roman" w:hAnsi="Times New Roman" w:cs="Times New Roman"/>
          <w:sz w:val="24"/>
          <w:szCs w:val="24"/>
        </w:rPr>
        <w:t xml:space="preserve">                </w:t>
      </w:r>
      <w:r w:rsidRPr="00595C6B">
        <w:rPr>
          <w:rFonts w:ascii="Times New Roman" w:hAnsi="Times New Roman" w:cs="Times New Roman"/>
          <w:sz w:val="24"/>
          <w:szCs w:val="24"/>
        </w:rPr>
        <w:t xml:space="preserve">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  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 postępowaniu. Zamawiający udostępnia wnioskodawcy protokół lub załączniki niezwłocznie. </w:t>
      </w:r>
    </w:p>
    <w:p w14:paraId="022071A9" w14:textId="77777777" w:rsidR="00595C6B" w:rsidRPr="00595C6B" w:rsidRDefault="00595C6B" w:rsidP="00595C6B">
      <w:pPr>
        <w:jc w:val="both"/>
        <w:rPr>
          <w:rFonts w:ascii="Times New Roman" w:hAnsi="Times New Roman" w:cs="Times New Roman"/>
          <w:sz w:val="24"/>
          <w:szCs w:val="24"/>
        </w:rPr>
      </w:pPr>
      <w:r w:rsidRPr="00595C6B">
        <w:rPr>
          <w:rFonts w:ascii="Times New Roman" w:hAnsi="Times New Roman" w:cs="Times New Roman"/>
        </w:rPr>
        <w:t>10.</w:t>
      </w:r>
      <w:r w:rsidRPr="00595C6B">
        <w:rPr>
          <w:rFonts w:ascii="Times New Roman" w:hAnsi="Times New Roman" w:cs="Times New Roman"/>
          <w:sz w:val="24"/>
          <w:szCs w:val="24"/>
        </w:rPr>
        <w:t>W wyjątkowych przypadkach, w szczególności związanych z zapewnieniem sprawnego toku prac dotyczących badania i oceny ofert, zamawiający udostępnia odpowiednio oferty lub wnioski o dopuszczenie do udziału w postępowaniu w terminie przez siebie wyznaczonym,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w:t>
      </w:r>
    </w:p>
    <w:p w14:paraId="2DBDA485" w14:textId="24A90E62" w:rsidR="00537073" w:rsidRDefault="00595C6B" w:rsidP="00595C6B">
      <w:pPr>
        <w:jc w:val="both"/>
        <w:rPr>
          <w:rFonts w:ascii="Times New Roman" w:hAnsi="Times New Roman" w:cs="Times New Roman"/>
          <w:sz w:val="24"/>
          <w:szCs w:val="24"/>
        </w:rPr>
      </w:pPr>
      <w:r w:rsidRPr="00595C6B">
        <w:rPr>
          <w:rFonts w:ascii="Times New Roman" w:hAnsi="Times New Roman" w:cs="Times New Roman"/>
          <w:sz w:val="24"/>
          <w:szCs w:val="24"/>
        </w:rPr>
        <w:t>11.Informacje dotyczące  sposobu udostępniania  protokołu lub załączników do protokołu, znajdują się   w Rozporządzeniu Ministra Rozwoju z dnia 26.07.2016 r. w sprawie protokołu postępowa</w:t>
      </w:r>
      <w:r w:rsidR="007A2140">
        <w:rPr>
          <w:rFonts w:ascii="Times New Roman" w:hAnsi="Times New Roman" w:cs="Times New Roman"/>
          <w:sz w:val="24"/>
          <w:szCs w:val="24"/>
        </w:rPr>
        <w:t>nia.</w:t>
      </w:r>
    </w:p>
    <w:p w14:paraId="2D037048" w14:textId="77777777" w:rsidR="004A1843" w:rsidRDefault="004A1843" w:rsidP="004A1843">
      <w:pPr>
        <w:spacing w:line="13" w:lineRule="exact"/>
        <w:rPr>
          <w:rFonts w:ascii="Times New Roman" w:eastAsia="Times New Roman" w:hAnsi="Times New Roman"/>
          <w:b/>
          <w:sz w:val="24"/>
        </w:rPr>
      </w:pPr>
    </w:p>
    <w:p w14:paraId="77F74861" w14:textId="77777777" w:rsidR="004A1843" w:rsidRDefault="004A1843" w:rsidP="004A1843">
      <w:pPr>
        <w:spacing w:line="23" w:lineRule="exact"/>
        <w:rPr>
          <w:rFonts w:ascii="Times New Roman" w:eastAsia="Times New Roman" w:hAnsi="Times New Roman"/>
          <w:b/>
          <w:sz w:val="24"/>
        </w:rPr>
      </w:pPr>
    </w:p>
    <w:p w14:paraId="64A0A35A" w14:textId="77777777" w:rsidR="004B1159" w:rsidRPr="00616DAF"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XIII</w:t>
      </w:r>
    </w:p>
    <w:p w14:paraId="01A7A61D" w14:textId="77777777" w:rsidR="004B1159"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OBLICZENIA CENY</w:t>
      </w:r>
    </w:p>
    <w:p w14:paraId="179C6806" w14:textId="77777777" w:rsidR="004D682D" w:rsidRPr="00D64A0A" w:rsidRDefault="004D682D" w:rsidP="00537073">
      <w:pPr>
        <w:numPr>
          <w:ilvl w:val="0"/>
          <w:numId w:val="36"/>
        </w:numPr>
        <w:tabs>
          <w:tab w:val="left" w:pos="278"/>
        </w:tabs>
        <w:spacing w:after="0" w:line="240" w:lineRule="auto"/>
        <w:ind w:left="278" w:hanging="278"/>
        <w:jc w:val="both"/>
        <w:rPr>
          <w:rFonts w:ascii="Times New Roman" w:eastAsia="Times New Roman" w:hAnsi="Times New Roman"/>
          <w:b/>
          <w:sz w:val="24"/>
        </w:rPr>
      </w:pPr>
      <w:r>
        <w:rPr>
          <w:rFonts w:ascii="Times New Roman" w:eastAsia="Times New Roman" w:hAnsi="Times New Roman"/>
          <w:sz w:val="24"/>
        </w:rPr>
        <w:t>Przez cenę ofertową należy rozumieć cenę w rozumieniu art. 3 ust. 1 pkt. 1 i ust. 2 ustawy z dnia 9 maja 2014 r o informowaniu o cenach towarów i usług (Dz. U. poz. 915).</w:t>
      </w:r>
    </w:p>
    <w:p w14:paraId="664F7E94" w14:textId="77777777" w:rsidR="004D682D" w:rsidRPr="00271C87" w:rsidRDefault="004D682D" w:rsidP="00537073">
      <w:pPr>
        <w:numPr>
          <w:ilvl w:val="0"/>
          <w:numId w:val="36"/>
        </w:numPr>
        <w:tabs>
          <w:tab w:val="left" w:pos="278"/>
        </w:tabs>
        <w:spacing w:after="0" w:line="240" w:lineRule="auto"/>
        <w:ind w:left="278" w:hanging="278"/>
        <w:jc w:val="both"/>
        <w:rPr>
          <w:rFonts w:ascii="Times New Roman" w:eastAsia="Times New Roman" w:hAnsi="Times New Roman" w:cs="Times New Roman"/>
          <w:b/>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r w:rsidRPr="00D64A0A">
        <w:rPr>
          <w:rFonts w:ascii="Times New Roman" w:eastAsia="Times New Roman" w:hAnsi="Times New Roman" w:cs="Times New Roman"/>
          <w:sz w:val="24"/>
          <w:szCs w:val="24"/>
        </w:rPr>
        <w:t>.</w:t>
      </w:r>
    </w:p>
    <w:p w14:paraId="12B7D54A" w14:textId="77777777" w:rsidR="004D682D" w:rsidRPr="00D13A5E" w:rsidRDefault="004D682D" w:rsidP="00E818A7">
      <w:pPr>
        <w:numPr>
          <w:ilvl w:val="0"/>
          <w:numId w:val="36"/>
        </w:numPr>
        <w:tabs>
          <w:tab w:val="left" w:pos="278"/>
        </w:tabs>
        <w:spacing w:after="0" w:line="240" w:lineRule="auto"/>
        <w:ind w:left="278" w:hanging="278"/>
        <w:jc w:val="both"/>
        <w:rPr>
          <w:rFonts w:ascii="Times New Roman" w:eastAsia="Times New Roman" w:hAnsi="Times New Roman" w:cs="Times New Roman"/>
          <w:b/>
          <w:sz w:val="24"/>
          <w:szCs w:val="24"/>
        </w:rPr>
      </w:pPr>
      <w:r w:rsidRPr="00271C87">
        <w:rPr>
          <w:rFonts w:ascii="Times New Roman" w:eastAsia="Times New Roman" w:hAnsi="Times New Roman"/>
          <w:sz w:val="24"/>
        </w:rPr>
        <w:t>Jeżeli w postępowaniu zostanie złożona oferta, której wybór prowadziłby do powstania obowiązku podatkowego Zamawiającego zgodnie z przepisami o podatku od towarów</w:t>
      </w:r>
      <w:r w:rsidR="00D64A0A" w:rsidRPr="00271C87">
        <w:rPr>
          <w:rFonts w:ascii="Times New Roman" w:eastAsia="Times New Roman" w:hAnsi="Times New Roman"/>
          <w:sz w:val="24"/>
        </w:rPr>
        <w:t xml:space="preserve"> </w:t>
      </w:r>
      <w:r w:rsidR="00D64A0A" w:rsidRPr="00271C87">
        <w:rPr>
          <w:rFonts w:ascii="Times New Roman" w:eastAsia="Times New Roman" w:hAnsi="Times New Roman"/>
          <w:b/>
          <w:sz w:val="24"/>
        </w:rPr>
        <w:t xml:space="preserve"> </w:t>
      </w:r>
      <w:r w:rsidR="00D64A0A" w:rsidRPr="00271C87">
        <w:rPr>
          <w:rFonts w:ascii="Times New Roman" w:eastAsia="Times New Roman" w:hAnsi="Times New Roman"/>
          <w:b/>
          <w:sz w:val="24"/>
        </w:rPr>
        <w:br/>
      </w:r>
      <w:r w:rsidR="00D64A0A" w:rsidRPr="00271C87">
        <w:rPr>
          <w:rFonts w:ascii="Times New Roman" w:eastAsia="Times New Roman" w:hAnsi="Times New Roman"/>
          <w:sz w:val="24"/>
        </w:rPr>
        <w:t xml:space="preserve">i </w:t>
      </w:r>
      <w:r w:rsidRPr="00271C87">
        <w:rPr>
          <w:rFonts w:ascii="Times New Roman" w:eastAsia="Times New Roman" w:hAnsi="Times New Roman"/>
          <w:sz w:val="24"/>
        </w:rPr>
        <w:t xml:space="preserve">usług w zakresie dotyczącym wewnątrzwspólnotowego nabycia towarów, Zamawiający w celu oceny takiej oferty doliczy do przedstawionej w niej ceny, podatek od towarów </w:t>
      </w:r>
      <w:r w:rsidR="00D13A5E">
        <w:rPr>
          <w:rFonts w:ascii="Times New Roman" w:eastAsia="Times New Roman" w:hAnsi="Times New Roman"/>
          <w:sz w:val="24"/>
        </w:rPr>
        <w:br/>
      </w:r>
      <w:r w:rsidR="00D64A0A" w:rsidRPr="00271C87">
        <w:rPr>
          <w:rFonts w:ascii="Times New Roman" w:eastAsia="Times New Roman" w:hAnsi="Times New Roman"/>
          <w:sz w:val="24"/>
        </w:rPr>
        <w:t>i usług, który miałby obowi</w:t>
      </w:r>
      <w:r w:rsidRPr="00271C87">
        <w:rPr>
          <w:rFonts w:ascii="Times New Roman" w:eastAsia="Times New Roman" w:hAnsi="Times New Roman"/>
          <w:sz w:val="24"/>
        </w:rPr>
        <w:t>ązek wpłacić zgodnie z obowiązującymi przepisami.</w:t>
      </w:r>
    </w:p>
    <w:p w14:paraId="317E27B0" w14:textId="77777777" w:rsidR="004D682D" w:rsidRPr="002036A3" w:rsidRDefault="00B86C5B" w:rsidP="00E818A7">
      <w:pPr>
        <w:numPr>
          <w:ilvl w:val="0"/>
          <w:numId w:val="36"/>
        </w:numPr>
        <w:tabs>
          <w:tab w:val="left" w:pos="278"/>
        </w:tabs>
        <w:spacing w:after="0" w:line="240" w:lineRule="auto"/>
        <w:ind w:left="278" w:hanging="278"/>
        <w:jc w:val="both"/>
        <w:rPr>
          <w:rFonts w:ascii="Times New Roman" w:eastAsia="Times New Roman" w:hAnsi="Times New Roman" w:cs="Times New Roman"/>
          <w:sz w:val="24"/>
          <w:szCs w:val="24"/>
        </w:rPr>
      </w:pPr>
      <w:r w:rsidRPr="002036A3">
        <w:rPr>
          <w:rFonts w:ascii="Times New Roman" w:hAnsi="Times New Roman" w:cs="Times New Roman"/>
          <w:sz w:val="24"/>
          <w:szCs w:val="24"/>
        </w:rPr>
        <w:t>Zamawiający przyjmuje, że obowiązującą formą wynagrodzenia jest wynagrodzenie ryczałtowe. Cenę oferty należy obliczyć za cały przedmiot zamówienia na podstawie kosztorysu ofertowego w postaci uproszczonej. Do wartości netto należy doliczyć adekwatny podatek od towarów i usług. Wykonawca nie będzie mógł domagać się podwyższenia wynagrodzenia bez względu na okoliczności.</w:t>
      </w:r>
    </w:p>
    <w:p w14:paraId="4FC5606E" w14:textId="77777777" w:rsidR="004E5684" w:rsidRPr="006305B8" w:rsidRDefault="002036A3" w:rsidP="00E818A7">
      <w:pPr>
        <w:numPr>
          <w:ilvl w:val="0"/>
          <w:numId w:val="36"/>
        </w:numPr>
        <w:tabs>
          <w:tab w:val="left" w:pos="278"/>
        </w:tabs>
        <w:spacing w:after="0" w:line="240" w:lineRule="auto"/>
        <w:ind w:left="278" w:hanging="278"/>
        <w:jc w:val="both"/>
        <w:rPr>
          <w:rFonts w:ascii="Times New Roman" w:eastAsia="Times New Roman" w:hAnsi="Times New Roman" w:cs="Times New Roman"/>
          <w:sz w:val="24"/>
          <w:szCs w:val="24"/>
        </w:rPr>
      </w:pPr>
      <w:r w:rsidRPr="00376A60">
        <w:rPr>
          <w:rFonts w:ascii="Times New Roman" w:hAnsi="Times New Roman" w:cs="Times New Roman"/>
          <w:sz w:val="24"/>
          <w:szCs w:val="24"/>
        </w:rPr>
        <w:lastRenderedPageBreak/>
        <w:t>Cena oferty musi wynikać z wycenionego kosztorysu ofertowego w formie uproszczonej</w:t>
      </w:r>
      <w:r w:rsidR="006305B8">
        <w:rPr>
          <w:rFonts w:ascii="Times New Roman" w:hAnsi="Times New Roman" w:cs="Times New Roman"/>
          <w:sz w:val="24"/>
          <w:szCs w:val="24"/>
        </w:rPr>
        <w:t>.</w:t>
      </w:r>
      <w:r w:rsidRPr="00376A60">
        <w:rPr>
          <w:rFonts w:ascii="Times New Roman" w:hAnsi="Times New Roman" w:cs="Times New Roman"/>
          <w:sz w:val="24"/>
          <w:szCs w:val="24"/>
        </w:rPr>
        <w:t xml:space="preserve"> </w:t>
      </w:r>
    </w:p>
    <w:p w14:paraId="62113F77" w14:textId="77777777" w:rsidR="004D682D" w:rsidRPr="00041A1B" w:rsidRDefault="004D682D" w:rsidP="00E818A7">
      <w:pPr>
        <w:numPr>
          <w:ilvl w:val="0"/>
          <w:numId w:val="36"/>
        </w:numPr>
        <w:tabs>
          <w:tab w:val="left" w:pos="278"/>
        </w:tabs>
        <w:spacing w:after="0" w:line="240" w:lineRule="auto"/>
        <w:ind w:left="278" w:hanging="278"/>
        <w:jc w:val="both"/>
        <w:rPr>
          <w:rFonts w:ascii="Times New Roman" w:eastAsia="Times New Roman" w:hAnsi="Times New Roman" w:cs="Times New Roman"/>
          <w:b/>
          <w:sz w:val="24"/>
          <w:szCs w:val="24"/>
        </w:rPr>
      </w:pPr>
      <w:r w:rsidRPr="00041A1B">
        <w:rPr>
          <w:rFonts w:ascii="Times New Roman" w:eastAsia="Times New Roman" w:hAnsi="Times New Roman"/>
          <w:sz w:val="24"/>
        </w:rPr>
        <w:t xml:space="preserve">Stawka podatku VAT jest określana zgodnie z ustawą z dnia 11 marca 2004r. </w:t>
      </w:r>
      <w:r w:rsidR="00CA2CAC" w:rsidRPr="00041A1B">
        <w:rPr>
          <w:rFonts w:ascii="Times New Roman" w:eastAsia="Times New Roman" w:hAnsi="Times New Roman"/>
          <w:sz w:val="24"/>
        </w:rPr>
        <w:br/>
      </w:r>
      <w:r w:rsidRPr="00041A1B">
        <w:rPr>
          <w:rFonts w:ascii="Times New Roman" w:eastAsia="Times New Roman" w:hAnsi="Times New Roman"/>
          <w:sz w:val="24"/>
        </w:rPr>
        <w:t>o podatku od towarów i usług ( Dz. U.</w:t>
      </w:r>
      <w:r w:rsidR="00B72289" w:rsidRPr="00041A1B">
        <w:rPr>
          <w:rFonts w:ascii="Times New Roman" w:eastAsia="Times New Roman" w:hAnsi="Times New Roman"/>
          <w:sz w:val="24"/>
        </w:rPr>
        <w:t xml:space="preserve"> 2004 r., Nr 54 , poz. 535 z </w:t>
      </w:r>
      <w:proofErr w:type="spellStart"/>
      <w:r w:rsidR="00B72289" w:rsidRPr="00041A1B">
        <w:rPr>
          <w:rFonts w:ascii="Times New Roman" w:eastAsia="Times New Roman" w:hAnsi="Times New Roman"/>
          <w:sz w:val="24"/>
        </w:rPr>
        <w:t>pó</w:t>
      </w:r>
      <w:r w:rsidRPr="00041A1B">
        <w:rPr>
          <w:rFonts w:ascii="Times New Roman" w:eastAsia="Times New Roman" w:hAnsi="Times New Roman"/>
          <w:sz w:val="24"/>
        </w:rPr>
        <w:t>źn</w:t>
      </w:r>
      <w:proofErr w:type="spellEnd"/>
      <w:r w:rsidRPr="00041A1B">
        <w:rPr>
          <w:rFonts w:ascii="Times New Roman" w:eastAsia="Times New Roman" w:hAnsi="Times New Roman"/>
          <w:sz w:val="24"/>
        </w:rPr>
        <w:t xml:space="preserve">. </w:t>
      </w:r>
      <w:proofErr w:type="spellStart"/>
      <w:r w:rsidRPr="00041A1B">
        <w:rPr>
          <w:rFonts w:ascii="Times New Roman" w:eastAsia="Times New Roman" w:hAnsi="Times New Roman"/>
          <w:sz w:val="24"/>
        </w:rPr>
        <w:t>zm</w:t>
      </w:r>
      <w:proofErr w:type="spellEnd"/>
      <w:r w:rsidRPr="00041A1B">
        <w:rPr>
          <w:rFonts w:ascii="Times New Roman" w:eastAsia="Times New Roman" w:hAnsi="Times New Roman"/>
          <w:sz w:val="24"/>
        </w:rPr>
        <w:t>).</w:t>
      </w:r>
    </w:p>
    <w:p w14:paraId="4ABC9A76" w14:textId="77777777" w:rsidR="006305B8" w:rsidRPr="00972B56" w:rsidRDefault="004D682D" w:rsidP="00E818A7">
      <w:pPr>
        <w:numPr>
          <w:ilvl w:val="0"/>
          <w:numId w:val="36"/>
        </w:numPr>
        <w:tabs>
          <w:tab w:val="left" w:pos="278"/>
        </w:tabs>
        <w:spacing w:after="0" w:line="240" w:lineRule="auto"/>
        <w:ind w:left="278" w:hanging="278"/>
        <w:jc w:val="both"/>
        <w:rPr>
          <w:rFonts w:ascii="Times New Roman" w:eastAsia="Times New Roman" w:hAnsi="Times New Roman" w:cs="Times New Roman"/>
          <w:b/>
          <w:sz w:val="24"/>
          <w:szCs w:val="24"/>
        </w:rPr>
      </w:pPr>
      <w:bookmarkStart w:id="8" w:name="page44"/>
      <w:bookmarkEnd w:id="8"/>
      <w:r w:rsidRPr="00041A1B">
        <w:rPr>
          <w:rFonts w:ascii="Times New Roman" w:eastAsia="Times New Roman" w:hAnsi="Times New Roman"/>
          <w:sz w:val="24"/>
        </w:rPr>
        <w:t>Cenę</w:t>
      </w:r>
      <w:r w:rsidR="007D1ED0" w:rsidRPr="00041A1B">
        <w:rPr>
          <w:rFonts w:ascii="Times New Roman" w:eastAsia="Times New Roman" w:hAnsi="Times New Roman"/>
          <w:sz w:val="24"/>
        </w:rPr>
        <w:t xml:space="preserve"> </w:t>
      </w:r>
      <w:r w:rsidRPr="00041A1B">
        <w:rPr>
          <w:rFonts w:ascii="Times New Roman" w:eastAsia="Times New Roman" w:hAnsi="Times New Roman"/>
          <w:sz w:val="24"/>
        </w:rPr>
        <w:t>ofertową</w:t>
      </w:r>
      <w:r w:rsidR="00CA2CAC" w:rsidRPr="00041A1B">
        <w:rPr>
          <w:rFonts w:ascii="Times New Roman" w:eastAsia="Times New Roman" w:hAnsi="Times New Roman"/>
        </w:rPr>
        <w:t xml:space="preserve"> </w:t>
      </w:r>
      <w:r w:rsidRPr="00041A1B">
        <w:rPr>
          <w:rFonts w:ascii="Times New Roman" w:eastAsia="Times New Roman" w:hAnsi="Times New Roman"/>
          <w:sz w:val="24"/>
        </w:rPr>
        <w:t>należy</w:t>
      </w:r>
      <w:r w:rsidR="00CA2CAC" w:rsidRPr="00041A1B">
        <w:rPr>
          <w:rFonts w:ascii="Times New Roman" w:eastAsia="Times New Roman" w:hAnsi="Times New Roman"/>
        </w:rPr>
        <w:t xml:space="preserve"> </w:t>
      </w:r>
      <w:r w:rsidRPr="00041A1B">
        <w:rPr>
          <w:rFonts w:ascii="Times New Roman" w:eastAsia="Times New Roman" w:hAnsi="Times New Roman"/>
          <w:sz w:val="24"/>
        </w:rPr>
        <w:t>określić</w:t>
      </w:r>
      <w:r w:rsidR="00CA2CAC" w:rsidRPr="00041A1B">
        <w:rPr>
          <w:rFonts w:ascii="Times New Roman" w:eastAsia="Times New Roman" w:hAnsi="Times New Roman"/>
        </w:rPr>
        <w:t xml:space="preserve"> </w:t>
      </w:r>
      <w:r w:rsidRPr="00041A1B">
        <w:rPr>
          <w:rFonts w:ascii="Times New Roman" w:eastAsia="Times New Roman" w:hAnsi="Times New Roman"/>
          <w:sz w:val="24"/>
        </w:rPr>
        <w:t>w</w:t>
      </w:r>
      <w:r w:rsidR="00CA2CAC" w:rsidRPr="00041A1B">
        <w:rPr>
          <w:rFonts w:ascii="Times New Roman" w:eastAsia="Times New Roman" w:hAnsi="Times New Roman"/>
        </w:rPr>
        <w:t xml:space="preserve"> </w:t>
      </w:r>
      <w:r w:rsidRPr="00041A1B">
        <w:rPr>
          <w:rFonts w:ascii="Times New Roman" w:eastAsia="Times New Roman" w:hAnsi="Times New Roman"/>
          <w:sz w:val="24"/>
        </w:rPr>
        <w:t>złotych</w:t>
      </w:r>
      <w:r w:rsidR="00CA2CAC" w:rsidRPr="00041A1B">
        <w:rPr>
          <w:rFonts w:ascii="Times New Roman" w:eastAsia="Times New Roman" w:hAnsi="Times New Roman"/>
        </w:rPr>
        <w:t xml:space="preserve"> </w:t>
      </w:r>
      <w:r w:rsidRPr="00041A1B">
        <w:rPr>
          <w:rFonts w:ascii="Times New Roman" w:eastAsia="Times New Roman" w:hAnsi="Times New Roman"/>
          <w:sz w:val="24"/>
        </w:rPr>
        <w:t>polskich</w:t>
      </w:r>
      <w:r w:rsidR="007D1ED0" w:rsidRPr="00041A1B">
        <w:rPr>
          <w:rFonts w:ascii="Times New Roman" w:eastAsia="Times New Roman" w:hAnsi="Times New Roman"/>
        </w:rPr>
        <w:t xml:space="preserve"> </w:t>
      </w:r>
      <w:r w:rsidRPr="00041A1B">
        <w:rPr>
          <w:rFonts w:ascii="Times New Roman" w:eastAsia="Times New Roman" w:hAnsi="Times New Roman"/>
          <w:sz w:val="24"/>
        </w:rPr>
        <w:t>z</w:t>
      </w:r>
      <w:r w:rsidR="00CA2CAC" w:rsidRPr="00041A1B">
        <w:rPr>
          <w:rFonts w:ascii="Times New Roman" w:eastAsia="Times New Roman" w:hAnsi="Times New Roman"/>
        </w:rPr>
        <w:t xml:space="preserve"> </w:t>
      </w:r>
      <w:r w:rsidRPr="00041A1B">
        <w:rPr>
          <w:rFonts w:ascii="Times New Roman" w:eastAsia="Times New Roman" w:hAnsi="Times New Roman"/>
          <w:sz w:val="24"/>
        </w:rPr>
        <w:t>dokładnością</w:t>
      </w:r>
      <w:r w:rsidR="00CA2CAC" w:rsidRPr="00041A1B">
        <w:rPr>
          <w:rFonts w:ascii="Times New Roman" w:eastAsia="Times New Roman" w:hAnsi="Times New Roman"/>
        </w:rPr>
        <w:t xml:space="preserve"> </w:t>
      </w:r>
      <w:r w:rsidRPr="00041A1B">
        <w:rPr>
          <w:rFonts w:ascii="Times New Roman" w:eastAsia="Times New Roman" w:hAnsi="Times New Roman"/>
          <w:sz w:val="24"/>
        </w:rPr>
        <w:t>do</w:t>
      </w:r>
      <w:r w:rsidR="00CA2CAC" w:rsidRPr="00041A1B">
        <w:rPr>
          <w:rFonts w:ascii="Times New Roman" w:eastAsia="Times New Roman" w:hAnsi="Times New Roman"/>
        </w:rPr>
        <w:t xml:space="preserve"> </w:t>
      </w:r>
      <w:r w:rsidRPr="00041A1B">
        <w:rPr>
          <w:rFonts w:ascii="Times New Roman" w:eastAsia="Times New Roman" w:hAnsi="Times New Roman"/>
          <w:sz w:val="24"/>
        </w:rPr>
        <w:t>dwóch</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miejsc</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po przecinku na każdym etapie wyliczania. Jeżeli parametr miejsca tysięcznego jest poniżej</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5 to parametr setny zaokrągla się w dół, jeżeli parametr miejsca tysięcznego jest 5 i powyżej to parametr setny zaokrągla się</w:t>
      </w:r>
      <w:r w:rsidR="00CA2CAC" w:rsidRPr="00041A1B">
        <w:rPr>
          <w:rFonts w:ascii="Times New Roman" w:eastAsia="Times New Roman" w:hAnsi="Times New Roman"/>
          <w:sz w:val="24"/>
        </w:rPr>
        <w:t xml:space="preserve"> w gór</w:t>
      </w:r>
      <w:r w:rsidRPr="00041A1B">
        <w:rPr>
          <w:rFonts w:ascii="Times New Roman" w:eastAsia="Times New Roman" w:hAnsi="Times New Roman"/>
          <w:sz w:val="24"/>
        </w:rPr>
        <w:t>ę.</w:t>
      </w:r>
    </w:p>
    <w:p w14:paraId="407E7FBA" w14:textId="77777777" w:rsidR="00972B56" w:rsidRPr="00537073" w:rsidRDefault="00972B56" w:rsidP="00537073">
      <w:pPr>
        <w:pStyle w:val="Akapitzlist"/>
        <w:numPr>
          <w:ilvl w:val="0"/>
          <w:numId w:val="36"/>
        </w:numPr>
        <w:jc w:val="both"/>
        <w:rPr>
          <w:rFonts w:ascii="Times New Roman" w:hAnsi="Times New Roman" w:cs="Times New Roman"/>
          <w:sz w:val="24"/>
          <w:szCs w:val="24"/>
        </w:rPr>
      </w:pPr>
      <w:r w:rsidRPr="00537073">
        <w:rPr>
          <w:rFonts w:ascii="Times New Roman" w:hAnsi="Times New Roman" w:cs="Times New Roman"/>
          <w:sz w:val="24"/>
          <w:szCs w:val="24"/>
        </w:rPr>
        <w:t>Niedoszacowanie, pominięcie oraz brak rozpoznania przez wykonawcę przedmiotu zamówienia nie może być podstawą do żądania zmiany wynagrodzenia ryczałtowego.</w:t>
      </w:r>
    </w:p>
    <w:p w14:paraId="4FF6DAC3" w14:textId="77777777" w:rsidR="00972B56" w:rsidRPr="00972B56" w:rsidRDefault="00972B56" w:rsidP="00972B56">
      <w:pPr>
        <w:pStyle w:val="Akapitzlist"/>
        <w:numPr>
          <w:ilvl w:val="0"/>
          <w:numId w:val="36"/>
        </w:numPr>
        <w:jc w:val="both"/>
        <w:rPr>
          <w:rFonts w:ascii="Times New Roman" w:hAnsi="Times New Roman" w:cs="Times New Roman"/>
        </w:rPr>
      </w:pPr>
      <w:r w:rsidRPr="00972B56">
        <w:rPr>
          <w:rFonts w:ascii="Times New Roman" w:hAnsi="Times New Roman" w:cs="Times New Roman"/>
        </w:rPr>
        <w:t xml:space="preserve">Jeżeli zaoferowana  cena oferty lub koszt , lub ich istotne części składowe , wydają się rażąco niska w stosunku do przedmiotu zamówienia i budzą wątpliwości zamawiającego co do możliwości wykonania przedmiotu zamówienia zgodnie z wymaganiami określonymi przez zamawiającego lub wynikającymi z odrębnych przepisów,   zamawiający zwraca się  </w:t>
      </w:r>
      <w:r w:rsidR="00537073">
        <w:rPr>
          <w:rFonts w:ascii="Times New Roman" w:hAnsi="Times New Roman" w:cs="Times New Roman"/>
        </w:rPr>
        <w:t xml:space="preserve">                       </w:t>
      </w:r>
      <w:r w:rsidRPr="00972B56">
        <w:rPr>
          <w:rFonts w:ascii="Times New Roman" w:hAnsi="Times New Roman" w:cs="Times New Roman"/>
        </w:rPr>
        <w:t xml:space="preserve">o udzielenie wyjaśnień, w tym złożenie dowodów, dotyczących wyliczenia ceny lub kosztu, </w:t>
      </w:r>
      <w:r w:rsidR="00537073">
        <w:rPr>
          <w:rFonts w:ascii="Times New Roman" w:hAnsi="Times New Roman" w:cs="Times New Roman"/>
        </w:rPr>
        <w:t xml:space="preserve">        </w:t>
      </w:r>
      <w:r w:rsidRPr="00972B56">
        <w:rPr>
          <w:rFonts w:ascii="Times New Roman" w:hAnsi="Times New Roman" w:cs="Times New Roman"/>
        </w:rPr>
        <w:t>w szczególności w zakresie :</w:t>
      </w:r>
    </w:p>
    <w:p w14:paraId="4C333CA9" w14:textId="77777777" w:rsidR="00972B56" w:rsidRPr="00972B56" w:rsidRDefault="00972B56" w:rsidP="00972B56">
      <w:pPr>
        <w:ind w:left="720"/>
        <w:jc w:val="both"/>
        <w:rPr>
          <w:rFonts w:ascii="Times New Roman" w:hAnsi="Times New Roman" w:cs="Times New Roman"/>
        </w:rPr>
      </w:pPr>
      <w:r w:rsidRPr="00972B56">
        <w:rPr>
          <w:rFonts w:ascii="Times New Roman" w:hAnsi="Times New Roman" w:cs="Times New Roman"/>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 – 5 ustawy z dnia 10 października 2002 r.  o minimalnym wynagrodzeniu za pracę ( Dz.U. Nr 200, poz. 1679 z 2004 r., Nr 240, poz. 2407 oraz z 2005 r. Nr 157, poz. 1314 ),</w:t>
      </w:r>
    </w:p>
    <w:p w14:paraId="64AB06B8" w14:textId="77777777" w:rsidR="00972B56" w:rsidRPr="00972B56" w:rsidRDefault="00972B56" w:rsidP="00537073">
      <w:pPr>
        <w:spacing w:line="240" w:lineRule="auto"/>
        <w:ind w:left="720"/>
        <w:jc w:val="both"/>
        <w:rPr>
          <w:rFonts w:ascii="Times New Roman" w:hAnsi="Times New Roman" w:cs="Times New Roman"/>
        </w:rPr>
      </w:pPr>
      <w:r w:rsidRPr="00972B56">
        <w:rPr>
          <w:rFonts w:ascii="Times New Roman" w:hAnsi="Times New Roman" w:cs="Times New Roman"/>
        </w:rPr>
        <w:t>2) pomocy publicznej udzielonej na podstawie odrębnych przepisów,</w:t>
      </w:r>
    </w:p>
    <w:p w14:paraId="102DAD31" w14:textId="77777777" w:rsidR="00972B56" w:rsidRPr="00972B56" w:rsidRDefault="00972B56" w:rsidP="00537073">
      <w:pPr>
        <w:pStyle w:val="Akapitzlist"/>
        <w:spacing w:line="240" w:lineRule="auto"/>
        <w:jc w:val="both"/>
        <w:rPr>
          <w:rFonts w:ascii="Times New Roman" w:hAnsi="Times New Roman" w:cs="Times New Roman"/>
        </w:rPr>
      </w:pPr>
      <w:r w:rsidRPr="00972B56">
        <w:rPr>
          <w:rFonts w:ascii="Times New Roman" w:hAnsi="Times New Roman" w:cs="Times New Roman"/>
        </w:rPr>
        <w:t>3) wynikającym z przepisów prawa pracy i przepisów o zabezpieczeniu społecznym, obowiązujących w miejscu, w którym realizowane jest zamówienie,</w:t>
      </w:r>
    </w:p>
    <w:p w14:paraId="4359FD4D" w14:textId="77777777" w:rsidR="008A59F3" w:rsidRDefault="008A59F3" w:rsidP="00537073">
      <w:pPr>
        <w:pStyle w:val="Akapitzlist"/>
        <w:spacing w:line="240" w:lineRule="auto"/>
        <w:jc w:val="both"/>
        <w:rPr>
          <w:rFonts w:ascii="Times New Roman" w:hAnsi="Times New Roman" w:cs="Times New Roman"/>
        </w:rPr>
      </w:pPr>
    </w:p>
    <w:p w14:paraId="6E575E44" w14:textId="77777777" w:rsidR="00972B56" w:rsidRPr="00972B56" w:rsidRDefault="00972B56" w:rsidP="00537073">
      <w:pPr>
        <w:pStyle w:val="Akapitzlist"/>
        <w:spacing w:line="240" w:lineRule="auto"/>
        <w:jc w:val="both"/>
        <w:rPr>
          <w:rFonts w:ascii="Times New Roman" w:hAnsi="Times New Roman" w:cs="Times New Roman"/>
        </w:rPr>
      </w:pPr>
      <w:r w:rsidRPr="00972B56">
        <w:rPr>
          <w:rFonts w:ascii="Times New Roman" w:hAnsi="Times New Roman" w:cs="Times New Roman"/>
        </w:rPr>
        <w:t>4) wnikającym z przepisów prawa ochrony środowiska,</w:t>
      </w:r>
    </w:p>
    <w:p w14:paraId="28C85B1A" w14:textId="77777777" w:rsidR="008A59F3" w:rsidRDefault="008A59F3" w:rsidP="00972B56">
      <w:pPr>
        <w:pStyle w:val="Akapitzlist"/>
        <w:jc w:val="both"/>
        <w:rPr>
          <w:rFonts w:ascii="Times New Roman" w:hAnsi="Times New Roman" w:cs="Times New Roman"/>
        </w:rPr>
      </w:pPr>
    </w:p>
    <w:p w14:paraId="295BCCCA" w14:textId="77777777" w:rsidR="00972B56" w:rsidRPr="00972B56" w:rsidRDefault="00972B56" w:rsidP="00972B56">
      <w:pPr>
        <w:pStyle w:val="Akapitzlist"/>
        <w:jc w:val="both"/>
        <w:rPr>
          <w:rFonts w:ascii="Times New Roman" w:hAnsi="Times New Roman" w:cs="Times New Roman"/>
        </w:rPr>
      </w:pPr>
      <w:r w:rsidRPr="00972B56">
        <w:rPr>
          <w:rFonts w:ascii="Times New Roman" w:hAnsi="Times New Roman" w:cs="Times New Roman"/>
        </w:rPr>
        <w:t>5) powierzenia wykonania części zamówienia podwykonawcy</w:t>
      </w:r>
    </w:p>
    <w:p w14:paraId="41CC1AC7" w14:textId="77777777" w:rsidR="00972B56" w:rsidRPr="00972B56" w:rsidRDefault="00972B56" w:rsidP="00972B56">
      <w:pPr>
        <w:pStyle w:val="Akapitzlist"/>
        <w:numPr>
          <w:ilvl w:val="0"/>
          <w:numId w:val="36"/>
        </w:numPr>
        <w:jc w:val="both"/>
        <w:rPr>
          <w:rFonts w:ascii="Times New Roman" w:hAnsi="Times New Roman" w:cs="Times New Roman"/>
        </w:rPr>
      </w:pPr>
      <w:r w:rsidRPr="00972B56">
        <w:rPr>
          <w:rFonts w:ascii="Times New Roman" w:hAnsi="Times New Roman" w:cs="Times New Roman"/>
        </w:rPr>
        <w:t>W przypadku gdy cena całkowita oferty jest niższa o co najmniej 30% od :</w:t>
      </w:r>
    </w:p>
    <w:p w14:paraId="4E2C2360" w14:textId="77777777" w:rsidR="00972B56" w:rsidRPr="00972B56" w:rsidRDefault="00972B56" w:rsidP="00972B56">
      <w:pPr>
        <w:pStyle w:val="Akapitzlist"/>
        <w:jc w:val="both"/>
        <w:rPr>
          <w:rFonts w:ascii="Times New Roman" w:hAnsi="Times New Roman" w:cs="Times New Roman"/>
        </w:rPr>
      </w:pPr>
      <w:r w:rsidRPr="00972B56">
        <w:rPr>
          <w:rFonts w:ascii="Times New Roman" w:hAnsi="Times New Roman" w:cs="Times New Roman"/>
        </w:rPr>
        <w:t>1) wartość zamówienia powiększonej o należny podatek od towarów i usług, ustalonej przed wszczęciem postępowania zgodnie z art. 35 ust. 1 i 2 lub średniej arytmetycznej cen wszystkich złożonych ofert, zamawiający zwraca się o udzielenie wyjaśnień, o których mowa w pkt 6 , chyba że rozbieżność wynika z okoliczności oczywistych, które nie wymagają wyjaśnienia,</w:t>
      </w:r>
    </w:p>
    <w:p w14:paraId="0E5606F9" w14:textId="77777777" w:rsidR="00972B56" w:rsidRPr="00972B56" w:rsidRDefault="00972B56" w:rsidP="00972B56">
      <w:pPr>
        <w:pStyle w:val="Akapitzlist"/>
        <w:jc w:val="both"/>
        <w:rPr>
          <w:rFonts w:ascii="Times New Roman" w:hAnsi="Times New Roman" w:cs="Times New Roman"/>
        </w:rPr>
      </w:pPr>
      <w:r w:rsidRPr="00972B56">
        <w:rPr>
          <w:rFonts w:ascii="Times New Roman" w:hAnsi="Times New Roman" w:cs="Times New Roman"/>
        </w:rPr>
        <w:t>2) wartości zamówienia powiększonej o należny podatek od towarów i usług, zaktualizowanej z uwzględnieniem okoliczności, które nastąpiły po wszczęciu postępowania ,  w szczególności istotnej zmiany cen rynkowych, zamawiający może zwrócić się o udzielenie wyjaśnień.</w:t>
      </w:r>
    </w:p>
    <w:p w14:paraId="155643EB" w14:textId="77777777" w:rsidR="00972B56" w:rsidRPr="00972B56" w:rsidRDefault="00972B56" w:rsidP="00972B56">
      <w:pPr>
        <w:pStyle w:val="Akapitzlist"/>
        <w:numPr>
          <w:ilvl w:val="0"/>
          <w:numId w:val="36"/>
        </w:numPr>
        <w:jc w:val="both"/>
        <w:rPr>
          <w:rFonts w:ascii="Times New Roman" w:hAnsi="Times New Roman" w:cs="Times New Roman"/>
          <w:u w:val="single"/>
        </w:rPr>
      </w:pPr>
      <w:r w:rsidRPr="00972B56">
        <w:rPr>
          <w:rFonts w:ascii="Times New Roman" w:hAnsi="Times New Roman" w:cs="Times New Roman"/>
          <w:u w:val="single"/>
        </w:rPr>
        <w:t>Obowiązek wykazania, ze oferta nie zawiera rażąco niskiej ceny lub kosztu – spoczywa na wykonawcy.</w:t>
      </w:r>
    </w:p>
    <w:p w14:paraId="29785076" w14:textId="77777777" w:rsidR="006305B8" w:rsidRDefault="00972B56" w:rsidP="00E818A7">
      <w:pPr>
        <w:pStyle w:val="Akapitzlist"/>
        <w:jc w:val="both"/>
        <w:rPr>
          <w:rFonts w:ascii="Times New Roman" w:hAnsi="Times New Roman" w:cs="Times New Roman"/>
          <w:u w:val="single"/>
        </w:rPr>
      </w:pPr>
      <w:r w:rsidRPr="00972B56">
        <w:rPr>
          <w:rFonts w:ascii="Times New Roman" w:hAnsi="Times New Roman" w:cs="Times New Roman"/>
          <w:u w:val="single"/>
        </w:rPr>
        <w:t>12.Zamawiający odrzuci ofertę wykonawcy, który nie udzielił wyjaśnień lub jeżeli dokonana ocena wyjaśnień wraz ze złożonymi dowodami potwierdza, ze oferta zawiera rażąco niska cenę lub koszt w stosunku</w:t>
      </w:r>
      <w:r w:rsidR="00E818A7">
        <w:rPr>
          <w:rFonts w:ascii="Times New Roman" w:hAnsi="Times New Roman" w:cs="Times New Roman"/>
          <w:u w:val="single"/>
        </w:rPr>
        <w:t xml:space="preserve"> do przedmiotu zamówienia. </w:t>
      </w:r>
    </w:p>
    <w:p w14:paraId="07B37A4A" w14:textId="77777777" w:rsidR="00537073" w:rsidRDefault="00537073" w:rsidP="00E818A7">
      <w:pPr>
        <w:pStyle w:val="Akapitzlist"/>
        <w:jc w:val="both"/>
        <w:rPr>
          <w:rFonts w:ascii="Times New Roman" w:hAnsi="Times New Roman" w:cs="Times New Roman"/>
          <w:u w:val="single"/>
        </w:rPr>
      </w:pPr>
    </w:p>
    <w:p w14:paraId="0499884B" w14:textId="77777777" w:rsidR="00860B12" w:rsidRDefault="00860B12" w:rsidP="00E818A7">
      <w:pPr>
        <w:pStyle w:val="Akapitzlist"/>
        <w:jc w:val="both"/>
        <w:rPr>
          <w:rFonts w:ascii="Times New Roman" w:hAnsi="Times New Roman" w:cs="Times New Roman"/>
          <w:u w:val="single"/>
        </w:rPr>
      </w:pPr>
    </w:p>
    <w:p w14:paraId="110E4BB0" w14:textId="77777777" w:rsidR="00860B12" w:rsidRPr="00E818A7" w:rsidRDefault="00860B12" w:rsidP="00E818A7">
      <w:pPr>
        <w:pStyle w:val="Akapitzlist"/>
        <w:jc w:val="both"/>
        <w:rPr>
          <w:rFonts w:ascii="Times New Roman" w:hAnsi="Times New Roman" w:cs="Times New Roman"/>
          <w:u w:val="single"/>
        </w:rPr>
      </w:pPr>
    </w:p>
    <w:p w14:paraId="0B671DF0" w14:textId="77777777" w:rsidR="004D682D" w:rsidRDefault="004D682D" w:rsidP="004D682D">
      <w:pPr>
        <w:spacing w:line="13" w:lineRule="exact"/>
        <w:rPr>
          <w:rFonts w:ascii="Times New Roman" w:eastAsia="Times New Roman" w:hAnsi="Times New Roman"/>
          <w:b/>
          <w:sz w:val="24"/>
        </w:rPr>
      </w:pPr>
    </w:p>
    <w:p w14:paraId="0DF42462" w14:textId="77777777" w:rsidR="00B72289" w:rsidRPr="00616DAF"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Rozdział XIV</w:t>
      </w:r>
    </w:p>
    <w:p w14:paraId="6A246CCF" w14:textId="77777777" w:rsidR="00B72289"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KRYTERIÓW I ICH WAG ORAZ SPOSOBU OCENY OFERT</w:t>
      </w:r>
    </w:p>
    <w:p w14:paraId="126F3DA9" w14:textId="665FBA8C" w:rsidR="0088597B" w:rsidRPr="0088597B" w:rsidRDefault="0088597B" w:rsidP="0088597B">
      <w:pPr>
        <w:spacing w:after="0" w:line="360" w:lineRule="auto"/>
        <w:jc w:val="both"/>
        <w:rPr>
          <w:rFonts w:ascii="Times New Roman" w:hAnsi="Times New Roman" w:cs="Times New Roman"/>
          <w:sz w:val="24"/>
          <w:szCs w:val="24"/>
        </w:rPr>
      </w:pPr>
      <w:r w:rsidRPr="0088597B">
        <w:rPr>
          <w:rFonts w:ascii="Times New Roman" w:hAnsi="Times New Roman" w:cs="Times New Roman"/>
          <w:sz w:val="24"/>
          <w:szCs w:val="24"/>
        </w:rPr>
        <w:t>Przy wyborze ofert zamawiający będzie się ki</w:t>
      </w:r>
      <w:r w:rsidR="00497A4F">
        <w:rPr>
          <w:rFonts w:ascii="Times New Roman" w:hAnsi="Times New Roman" w:cs="Times New Roman"/>
          <w:sz w:val="24"/>
          <w:szCs w:val="24"/>
        </w:rPr>
        <w:t>erował następującymi kryteriami ( odrębnie dla każdej części) :</w:t>
      </w:r>
    </w:p>
    <w:p w14:paraId="509D248E" w14:textId="77777777" w:rsidR="0088597B" w:rsidRPr="0088597B" w:rsidRDefault="00D94C11" w:rsidP="00AE52C2">
      <w:pPr>
        <w:widowControl w:val="0"/>
        <w:numPr>
          <w:ilvl w:val="0"/>
          <w:numId w:val="37"/>
        </w:numPr>
        <w:suppressAutoHyphens/>
        <w:spacing w:after="0" w:line="360" w:lineRule="auto"/>
        <w:ind w:firstLine="1057"/>
        <w:rPr>
          <w:rFonts w:ascii="Times New Roman" w:eastAsia="HG Mincho Light J" w:hAnsi="Times New Roman" w:cs="Times New Roman"/>
          <w:b/>
          <w:color w:val="000000"/>
          <w:sz w:val="24"/>
          <w:szCs w:val="24"/>
          <w:lang w:eastAsia="pl-PL"/>
        </w:rPr>
      </w:pPr>
      <w:r>
        <w:rPr>
          <w:rFonts w:ascii="Times New Roman" w:eastAsia="HG Mincho Light J" w:hAnsi="Times New Roman" w:cs="Times New Roman"/>
          <w:b/>
          <w:color w:val="000000"/>
          <w:sz w:val="24"/>
          <w:szCs w:val="24"/>
          <w:lang w:eastAsia="pl-PL"/>
        </w:rPr>
        <w:t>Cena</w:t>
      </w:r>
      <w:r>
        <w:rPr>
          <w:rFonts w:ascii="Times New Roman" w:eastAsia="HG Mincho Light J" w:hAnsi="Times New Roman" w:cs="Times New Roman"/>
          <w:b/>
          <w:color w:val="000000"/>
          <w:sz w:val="24"/>
          <w:szCs w:val="24"/>
          <w:lang w:eastAsia="pl-PL"/>
        </w:rPr>
        <w:tab/>
      </w:r>
      <w:r>
        <w:rPr>
          <w:rFonts w:ascii="Times New Roman" w:eastAsia="HG Mincho Light J" w:hAnsi="Times New Roman" w:cs="Times New Roman"/>
          <w:b/>
          <w:color w:val="000000"/>
          <w:sz w:val="24"/>
          <w:szCs w:val="24"/>
          <w:lang w:eastAsia="pl-PL"/>
        </w:rPr>
        <w:tab/>
      </w:r>
      <w:r>
        <w:rPr>
          <w:rFonts w:ascii="Times New Roman" w:eastAsia="HG Mincho Light J" w:hAnsi="Times New Roman" w:cs="Times New Roman"/>
          <w:b/>
          <w:color w:val="000000"/>
          <w:sz w:val="24"/>
          <w:szCs w:val="24"/>
          <w:lang w:eastAsia="pl-PL"/>
        </w:rPr>
        <w:tab/>
      </w:r>
      <w:r w:rsidR="00723E6E">
        <w:rPr>
          <w:rFonts w:ascii="Times New Roman" w:eastAsia="HG Mincho Light J" w:hAnsi="Times New Roman" w:cs="Times New Roman"/>
          <w:b/>
          <w:color w:val="000000"/>
          <w:sz w:val="24"/>
          <w:szCs w:val="24"/>
          <w:lang w:eastAsia="pl-PL"/>
        </w:rPr>
        <w:t xml:space="preserve">                       </w:t>
      </w:r>
      <w:r>
        <w:rPr>
          <w:rFonts w:ascii="Times New Roman" w:eastAsia="HG Mincho Light J" w:hAnsi="Times New Roman" w:cs="Times New Roman"/>
          <w:b/>
          <w:color w:val="000000"/>
          <w:sz w:val="24"/>
          <w:szCs w:val="24"/>
          <w:lang w:eastAsia="pl-PL"/>
        </w:rPr>
        <w:t>– waga kryterium 60</w:t>
      </w:r>
      <w:r w:rsidR="0088597B" w:rsidRPr="0088597B">
        <w:rPr>
          <w:rFonts w:ascii="Times New Roman" w:eastAsia="HG Mincho Light J" w:hAnsi="Times New Roman" w:cs="Times New Roman"/>
          <w:b/>
          <w:color w:val="000000"/>
          <w:sz w:val="24"/>
          <w:szCs w:val="24"/>
          <w:lang w:eastAsia="pl-PL"/>
        </w:rPr>
        <w:t xml:space="preserve"> %</w:t>
      </w:r>
    </w:p>
    <w:p w14:paraId="0A83C13D" w14:textId="3D76C46C" w:rsidR="00040422" w:rsidRPr="00040422" w:rsidRDefault="0088597B" w:rsidP="00040422">
      <w:pPr>
        <w:widowControl w:val="0"/>
        <w:numPr>
          <w:ilvl w:val="0"/>
          <w:numId w:val="37"/>
        </w:numPr>
        <w:suppressAutoHyphens/>
        <w:spacing w:after="0" w:line="360" w:lineRule="auto"/>
        <w:ind w:firstLine="1057"/>
        <w:rPr>
          <w:rFonts w:ascii="Times New Roman" w:eastAsia="HG Mincho Light J" w:hAnsi="Times New Roman" w:cs="Times New Roman"/>
          <w:b/>
          <w:color w:val="000000"/>
          <w:sz w:val="24"/>
          <w:szCs w:val="24"/>
          <w:lang w:eastAsia="pl-PL"/>
        </w:rPr>
      </w:pPr>
      <w:r w:rsidRPr="00B86C5B">
        <w:rPr>
          <w:rFonts w:ascii="Times New Roman" w:eastAsia="HG Mincho Light J" w:hAnsi="Times New Roman" w:cs="Times New Roman"/>
          <w:b/>
          <w:color w:val="000000"/>
          <w:sz w:val="24"/>
          <w:szCs w:val="24"/>
          <w:lang w:eastAsia="pl-PL"/>
        </w:rPr>
        <w:t>Termin gwarancji</w:t>
      </w:r>
      <w:r w:rsidR="00D00510">
        <w:rPr>
          <w:rFonts w:ascii="Times New Roman" w:eastAsia="HG Mincho Light J" w:hAnsi="Times New Roman" w:cs="Times New Roman"/>
          <w:b/>
          <w:color w:val="000000"/>
          <w:sz w:val="24"/>
          <w:szCs w:val="24"/>
          <w:lang w:eastAsia="pl-PL"/>
        </w:rPr>
        <w:t xml:space="preserve"> i rę</w:t>
      </w:r>
      <w:r w:rsidR="00FE4C9B">
        <w:rPr>
          <w:rFonts w:ascii="Times New Roman" w:eastAsia="HG Mincho Light J" w:hAnsi="Times New Roman" w:cs="Times New Roman"/>
          <w:b/>
          <w:color w:val="000000"/>
          <w:sz w:val="24"/>
          <w:szCs w:val="24"/>
          <w:lang w:eastAsia="pl-PL"/>
        </w:rPr>
        <w:t>kojmi</w:t>
      </w:r>
      <w:r w:rsidRPr="00B86C5B">
        <w:rPr>
          <w:rFonts w:ascii="Times New Roman" w:eastAsia="HG Mincho Light J" w:hAnsi="Times New Roman" w:cs="Times New Roman"/>
          <w:b/>
          <w:color w:val="000000"/>
          <w:sz w:val="24"/>
          <w:szCs w:val="24"/>
          <w:lang w:eastAsia="pl-PL"/>
        </w:rPr>
        <w:tab/>
        <w:t xml:space="preserve">– waga </w:t>
      </w:r>
      <w:r w:rsidR="00D94C11" w:rsidRPr="00B86C5B">
        <w:rPr>
          <w:rFonts w:ascii="Times New Roman" w:eastAsia="HG Mincho Light J" w:hAnsi="Times New Roman" w:cs="Times New Roman"/>
          <w:b/>
          <w:color w:val="000000"/>
          <w:sz w:val="24"/>
          <w:szCs w:val="24"/>
          <w:lang w:eastAsia="pl-PL"/>
        </w:rPr>
        <w:t>kryterium 40</w:t>
      </w:r>
      <w:r w:rsidRPr="00B86C5B">
        <w:rPr>
          <w:rFonts w:ascii="Times New Roman" w:eastAsia="HG Mincho Light J" w:hAnsi="Times New Roman" w:cs="Times New Roman"/>
          <w:b/>
          <w:color w:val="000000"/>
          <w:sz w:val="24"/>
          <w:szCs w:val="24"/>
          <w:lang w:eastAsia="pl-PL"/>
        </w:rPr>
        <w:t xml:space="preserve"> %</w:t>
      </w:r>
    </w:p>
    <w:p w14:paraId="346F5079" w14:textId="77777777" w:rsidR="0088597B" w:rsidRDefault="0088597B" w:rsidP="00E818A7">
      <w:pPr>
        <w:widowControl w:val="0"/>
        <w:tabs>
          <w:tab w:val="left" w:pos="0"/>
        </w:tabs>
        <w:suppressAutoHyphens/>
        <w:spacing w:line="24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color w:val="000000"/>
          <w:sz w:val="24"/>
          <w:szCs w:val="24"/>
          <w:lang w:eastAsia="pl-PL"/>
        </w:rPr>
        <w:t xml:space="preserve">Oferta w kryterium cena </w:t>
      </w:r>
      <w:r w:rsidR="00D94C11">
        <w:rPr>
          <w:rFonts w:ascii="Times New Roman" w:eastAsia="HG Mincho Light J" w:hAnsi="Times New Roman" w:cs="Times New Roman"/>
          <w:color w:val="000000"/>
          <w:sz w:val="24"/>
          <w:szCs w:val="24"/>
          <w:lang w:eastAsia="pl-PL"/>
        </w:rPr>
        <w:t>może uzyskać od 0 do 60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s="Times New Roman"/>
          <w:color w:val="000000"/>
          <w:sz w:val="24"/>
          <w:szCs w:val="24"/>
          <w:lang w:eastAsia="pl-PL"/>
        </w:rPr>
        <w:br/>
      </w:r>
      <w:r w:rsidR="00D94C11">
        <w:rPr>
          <w:rFonts w:ascii="Times New Roman" w:eastAsia="HG Mincho Light J" w:hAnsi="Times New Roman" w:cs="Times New Roman"/>
          <w:color w:val="000000"/>
          <w:sz w:val="24"/>
          <w:szCs w:val="24"/>
          <w:lang w:eastAsia="pl-PL"/>
        </w:rPr>
        <w:t>z najniższą ceną uzyska 60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14:paraId="2D6F1457" w14:textId="77777777" w:rsidR="0088597B" w:rsidRPr="0088597B" w:rsidRDefault="0088597B" w:rsidP="00E818A7">
      <w:pPr>
        <w:widowControl w:val="0"/>
        <w:tabs>
          <w:tab w:val="left" w:pos="0"/>
        </w:tabs>
        <w:suppressAutoHyphens/>
        <w:spacing w:line="240" w:lineRule="auto"/>
        <w:rPr>
          <w:rFonts w:ascii="Times New Roman" w:eastAsia="HG Mincho Light J" w:hAnsi="Times New Roman" w:cs="Times New Roman"/>
          <w:color w:val="000000"/>
          <w:sz w:val="24"/>
          <w:szCs w:val="24"/>
          <w:lang w:eastAsia="pl-PL"/>
        </w:rPr>
      </w:pPr>
      <w:r w:rsidRPr="0088597B">
        <w:rPr>
          <w:rFonts w:ascii="Times New Roman" w:hAnsi="Times New Roman" w:cs="Times New Roman"/>
          <w:sz w:val="24"/>
          <w:szCs w:val="24"/>
        </w:rPr>
        <w:t xml:space="preserve">Wartość punktowa ceny = </w:t>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w:t>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 xml:space="preserve"> najniższa cena spośród oferowanych</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t xml:space="preserve"> - cena danej oferty</w:t>
      </w:r>
    </w:p>
    <w:p w14:paraId="196C140A" w14:textId="77777777" w:rsidR="0088597B" w:rsidRPr="0088597B" w:rsidRDefault="0088597B" w:rsidP="00E818A7">
      <w:pPr>
        <w:widowControl w:val="0"/>
        <w:suppressAutoHyphens/>
        <w:spacing w:line="240" w:lineRule="auto"/>
        <w:jc w:val="both"/>
        <w:rPr>
          <w:rFonts w:ascii="Times New Roman" w:eastAsia="HG Mincho Light J" w:hAnsi="Times New Roman" w:cs="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color w:val="000000"/>
          <w:sz w:val="24"/>
          <w:szCs w:val="24"/>
          <w:lang w:eastAsia="pl-PL"/>
        </w:rPr>
        <w:t>Oferta w kryterium termin gwarancji</w:t>
      </w:r>
      <w:r w:rsidR="006305B8">
        <w:rPr>
          <w:rFonts w:ascii="Times New Roman" w:eastAsia="HG Mincho Light J" w:hAnsi="Times New Roman" w:cs="Times New Roman"/>
          <w:b/>
          <w:color w:val="000000"/>
          <w:sz w:val="24"/>
          <w:szCs w:val="24"/>
          <w:lang w:eastAsia="pl-PL"/>
        </w:rPr>
        <w:t xml:space="preserve"> i rękojmi </w:t>
      </w:r>
      <w:r w:rsidRPr="0088597B">
        <w:rPr>
          <w:rFonts w:ascii="Times New Roman" w:eastAsia="HG Mincho Light J" w:hAnsi="Times New Roman" w:cs="Times New Roman"/>
          <w:b/>
          <w:color w:val="000000"/>
          <w:sz w:val="24"/>
          <w:szCs w:val="24"/>
          <w:lang w:eastAsia="pl-PL"/>
        </w:rPr>
        <w:t xml:space="preserve"> </w:t>
      </w:r>
      <w:r w:rsidR="00D94C11">
        <w:rPr>
          <w:rFonts w:ascii="Times New Roman" w:eastAsia="HG Mincho Light J" w:hAnsi="Times New Roman" w:cs="Times New Roman"/>
          <w:color w:val="000000"/>
          <w:sz w:val="24"/>
          <w:szCs w:val="24"/>
          <w:lang w:eastAsia="pl-PL"/>
        </w:rPr>
        <w:t>może uzyskać od 0 do 40</w:t>
      </w:r>
      <w:r w:rsidRPr="0088597B">
        <w:rPr>
          <w:rFonts w:ascii="Times New Roman" w:eastAsia="HG Mincho Light J" w:hAnsi="Times New Roman" w:cs="Times New Roman"/>
          <w:color w:val="000000"/>
          <w:sz w:val="24"/>
          <w:szCs w:val="24"/>
          <w:lang w:eastAsia="pl-PL"/>
        </w:rPr>
        <w:t xml:space="preserve"> pkt, przy czym oferta z najdłuższym</w:t>
      </w:r>
      <w:r w:rsidR="00D94C11">
        <w:rPr>
          <w:rFonts w:ascii="Times New Roman" w:eastAsia="HG Mincho Light J" w:hAnsi="Times New Roman" w:cs="Times New Roman"/>
          <w:color w:val="000000"/>
          <w:sz w:val="24"/>
          <w:szCs w:val="24"/>
          <w:lang w:eastAsia="pl-PL"/>
        </w:rPr>
        <w:t xml:space="preserve"> okresem gwarancji otrzyma max 40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14:paraId="62499394" w14:textId="77777777" w:rsidR="0088597B" w:rsidRPr="0088597B" w:rsidRDefault="0088597B" w:rsidP="00E818A7">
      <w:pPr>
        <w:spacing w:line="240" w:lineRule="auto"/>
        <w:rPr>
          <w:rFonts w:ascii="Times New Roman" w:eastAsia="HG Mincho Light J" w:hAnsi="Times New Roman" w:cs="Times New Roman"/>
          <w:color w:val="000000"/>
          <w:sz w:val="24"/>
          <w:szCs w:val="24"/>
          <w:lang w:eastAsia="pl-PL"/>
        </w:rPr>
      </w:pPr>
      <w:r w:rsidRPr="0088597B">
        <w:rPr>
          <w:rFonts w:ascii="Times New Roman" w:hAnsi="Times New Roman" w:cs="Times New Roman"/>
          <w:sz w:val="24"/>
          <w:szCs w:val="24"/>
        </w:rPr>
        <w:t xml:space="preserve">Wartość punktowa = </w:t>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Tn</w:t>
      </w:r>
      <w:proofErr w:type="spellEnd"/>
      <w:r w:rsidRPr="0088597B">
        <w:rPr>
          <w:rFonts w:ascii="Times New Roman" w:hAnsi="Times New Roman" w:cs="Times New Roman"/>
          <w:sz w:val="24"/>
          <w:szCs w:val="24"/>
        </w:rPr>
        <w:t xml:space="preserve"> / </w:t>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waga kryterium</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Tn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termin gwarancji oferowany w aktualnie ocenianej ofercie</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t xml:space="preserve"> -największa liczba punktów osiągnięta przez którąkolwiek z ofert w ramach kryterium nr 2</w:t>
      </w:r>
    </w:p>
    <w:p w14:paraId="58DBEC4F" w14:textId="6C7A5961" w:rsidR="00537073" w:rsidRPr="00B86C5B" w:rsidRDefault="00B86C5B" w:rsidP="00E818A7">
      <w:pPr>
        <w:widowControl w:val="0"/>
        <w:tabs>
          <w:tab w:val="left" w:pos="570"/>
        </w:tabs>
        <w:suppressAutoHyphens/>
        <w:spacing w:line="240" w:lineRule="auto"/>
        <w:jc w:val="both"/>
        <w:rPr>
          <w:rFonts w:ascii="Times New Roman" w:hAnsi="Times New Roman" w:cs="Times New Roman"/>
          <w:sz w:val="24"/>
          <w:szCs w:val="24"/>
        </w:rPr>
      </w:pPr>
      <w:r w:rsidRPr="003C3183">
        <w:rPr>
          <w:rFonts w:ascii="Times New Roman" w:hAnsi="Times New Roman" w:cs="Times New Roman"/>
          <w:sz w:val="24"/>
          <w:szCs w:val="24"/>
        </w:rPr>
        <w:t xml:space="preserve">Zamawiający przyzna punkty za termin gwarancji nie krótszy niż </w:t>
      </w:r>
      <w:r w:rsidR="003C3183">
        <w:rPr>
          <w:rFonts w:ascii="Times New Roman" w:hAnsi="Times New Roman" w:cs="Times New Roman"/>
          <w:sz w:val="24"/>
          <w:szCs w:val="24"/>
        </w:rPr>
        <w:t>36 miesię</w:t>
      </w:r>
      <w:r w:rsidRPr="003C3183">
        <w:rPr>
          <w:rFonts w:ascii="Times New Roman" w:hAnsi="Times New Roman" w:cs="Times New Roman"/>
          <w:sz w:val="24"/>
          <w:szCs w:val="24"/>
        </w:rPr>
        <w:t>c</w:t>
      </w:r>
      <w:r w:rsidR="003C3183">
        <w:rPr>
          <w:rFonts w:ascii="Times New Roman" w:hAnsi="Times New Roman" w:cs="Times New Roman"/>
          <w:sz w:val="24"/>
          <w:szCs w:val="24"/>
        </w:rPr>
        <w:t>y</w:t>
      </w:r>
      <w:r w:rsidR="006305B8">
        <w:rPr>
          <w:rFonts w:ascii="Times New Roman" w:hAnsi="Times New Roman" w:cs="Times New Roman"/>
          <w:sz w:val="24"/>
          <w:szCs w:val="24"/>
        </w:rPr>
        <w:t xml:space="preserve"> </w:t>
      </w:r>
      <w:r w:rsidR="006305B8">
        <w:rPr>
          <w:rFonts w:ascii="Times New Roman" w:hAnsi="Times New Roman" w:cs="Times New Roman"/>
          <w:sz w:val="24"/>
          <w:szCs w:val="24"/>
        </w:rPr>
        <w:br/>
        <w:t>i nie dłuższy niż 48</w:t>
      </w:r>
      <w:r w:rsidRPr="003C3183">
        <w:rPr>
          <w:rFonts w:ascii="Times New Roman" w:hAnsi="Times New Roman" w:cs="Times New Roman"/>
          <w:sz w:val="24"/>
          <w:szCs w:val="24"/>
        </w:rPr>
        <w:t xml:space="preserve"> miesięcy. W przypadku zaoferowania terminu krótszego</w:t>
      </w:r>
      <w:r w:rsidR="003C3183">
        <w:rPr>
          <w:rFonts w:ascii="Times New Roman" w:hAnsi="Times New Roman" w:cs="Times New Roman"/>
          <w:sz w:val="24"/>
          <w:szCs w:val="24"/>
        </w:rPr>
        <w:t xml:space="preserve"> </w:t>
      </w:r>
      <w:r w:rsidR="003C3183">
        <w:rPr>
          <w:rFonts w:ascii="Times New Roman" w:hAnsi="Times New Roman" w:cs="Times New Roman"/>
          <w:sz w:val="24"/>
          <w:szCs w:val="24"/>
        </w:rPr>
        <w:br/>
        <w:t>niż 36</w:t>
      </w:r>
      <w:r w:rsidRPr="00B86C5B">
        <w:rPr>
          <w:rFonts w:ascii="Times New Roman" w:hAnsi="Times New Roman" w:cs="Times New Roman"/>
          <w:sz w:val="24"/>
          <w:szCs w:val="24"/>
        </w:rPr>
        <w:t xml:space="preserve"> miesi</w:t>
      </w:r>
      <w:r w:rsidR="003C3183">
        <w:rPr>
          <w:rFonts w:ascii="Times New Roman" w:hAnsi="Times New Roman" w:cs="Times New Roman"/>
          <w:sz w:val="24"/>
          <w:szCs w:val="24"/>
        </w:rPr>
        <w:t>ę</w:t>
      </w:r>
      <w:r w:rsidRPr="00B86C5B">
        <w:rPr>
          <w:rFonts w:ascii="Times New Roman" w:hAnsi="Times New Roman" w:cs="Times New Roman"/>
          <w:sz w:val="24"/>
          <w:szCs w:val="24"/>
        </w:rPr>
        <w:t>c</w:t>
      </w:r>
      <w:r w:rsidR="003C3183">
        <w:rPr>
          <w:rFonts w:ascii="Times New Roman" w:hAnsi="Times New Roman" w:cs="Times New Roman"/>
          <w:sz w:val="24"/>
          <w:szCs w:val="24"/>
        </w:rPr>
        <w:t>y</w:t>
      </w:r>
      <w:r w:rsidRPr="00B86C5B">
        <w:rPr>
          <w:rFonts w:ascii="Times New Roman" w:hAnsi="Times New Roman" w:cs="Times New Roman"/>
          <w:sz w:val="24"/>
          <w:szCs w:val="24"/>
        </w:rPr>
        <w:t xml:space="preserve"> Zamawiający przyzna 0 punktów bez poddawania porównywaniu z innymi ofertami. W przypadku za</w:t>
      </w:r>
      <w:r>
        <w:rPr>
          <w:rFonts w:ascii="Times New Roman" w:hAnsi="Times New Roman" w:cs="Times New Roman"/>
          <w:sz w:val="24"/>
          <w:szCs w:val="24"/>
        </w:rPr>
        <w:t>oferowania terminu dłuższego niż</w:t>
      </w:r>
      <w:r w:rsidR="006305B8">
        <w:rPr>
          <w:rFonts w:ascii="Times New Roman" w:hAnsi="Times New Roman" w:cs="Times New Roman"/>
          <w:sz w:val="24"/>
          <w:szCs w:val="24"/>
        </w:rPr>
        <w:t xml:space="preserve"> 48</w:t>
      </w:r>
      <w:r w:rsidRPr="00B86C5B">
        <w:rPr>
          <w:rFonts w:ascii="Times New Roman" w:hAnsi="Times New Roman" w:cs="Times New Roman"/>
          <w:sz w:val="24"/>
          <w:szCs w:val="24"/>
        </w:rPr>
        <w:t xml:space="preserve"> miesięcy Zamawiający d</w:t>
      </w:r>
      <w:r w:rsidR="006305B8">
        <w:rPr>
          <w:rFonts w:ascii="Times New Roman" w:hAnsi="Times New Roman" w:cs="Times New Roman"/>
          <w:sz w:val="24"/>
          <w:szCs w:val="24"/>
        </w:rPr>
        <w:t>o porównania przyjmie termin 48</w:t>
      </w:r>
      <w:r w:rsidRPr="00B86C5B">
        <w:rPr>
          <w:rFonts w:ascii="Times New Roman" w:hAnsi="Times New Roman" w:cs="Times New Roman"/>
          <w:sz w:val="24"/>
          <w:szCs w:val="24"/>
        </w:rPr>
        <w:t xml:space="preserve"> miesięcy, natomiast Wykonawca będzie związany terminem</w:t>
      </w:r>
      <w:r w:rsidRPr="00B75BC7">
        <w:rPr>
          <w:rFonts w:ascii="Arial" w:hAnsi="Arial" w:cs="Arial"/>
        </w:rPr>
        <w:t xml:space="preserve"> </w:t>
      </w:r>
      <w:r w:rsidRPr="00B86C5B">
        <w:rPr>
          <w:rFonts w:ascii="Times New Roman" w:hAnsi="Times New Roman" w:cs="Times New Roman"/>
          <w:sz w:val="24"/>
          <w:szCs w:val="24"/>
        </w:rPr>
        <w:t>zaoferowanym w ofercie.</w:t>
      </w:r>
    </w:p>
    <w:p w14:paraId="08057C34" w14:textId="77777777" w:rsidR="0088597B" w:rsidRPr="0088597B" w:rsidRDefault="0088597B" w:rsidP="00E818A7">
      <w:pPr>
        <w:widowControl w:val="0"/>
        <w:tabs>
          <w:tab w:val="left" w:pos="570"/>
        </w:tabs>
        <w:suppressAutoHyphens/>
        <w:spacing w:line="24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sidR="00AD1532">
        <w:rPr>
          <w:rFonts w:ascii="Times New Roman" w:eastAsia="HG Mincho Light J" w:hAnsi="Times New Roman" w:cs="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t xml:space="preserve">i innych kryteriów </w:t>
      </w:r>
      <w:r w:rsidR="00AD1532">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14:paraId="557A80C6" w14:textId="77777777" w:rsidR="004D682D" w:rsidRDefault="00AD1532" w:rsidP="00E818A7">
      <w:pPr>
        <w:spacing w:after="0" w:line="240" w:lineRule="auto"/>
        <w:jc w:val="both"/>
        <w:rPr>
          <w:rFonts w:ascii="Times New Roman" w:eastAsia="Times New Roman" w:hAnsi="Times New Roman" w:cs="Times New Roman"/>
          <w:sz w:val="24"/>
          <w:szCs w:val="24"/>
          <w:lang w:eastAsia="pl-PL"/>
        </w:rPr>
      </w:pPr>
      <w:r w:rsidRPr="00AD1532">
        <w:rPr>
          <w:rFonts w:ascii="Times New Roman" w:eastAsia="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14:paraId="57AB1A5F" w14:textId="77777777" w:rsidR="00376A60" w:rsidRDefault="00376A60" w:rsidP="00AD1532">
      <w:pPr>
        <w:spacing w:after="0" w:line="360" w:lineRule="auto"/>
        <w:jc w:val="both"/>
        <w:rPr>
          <w:rFonts w:ascii="Times New Roman" w:eastAsia="Times New Roman" w:hAnsi="Times New Roman" w:cs="Times New Roman"/>
          <w:sz w:val="24"/>
          <w:szCs w:val="24"/>
          <w:lang w:eastAsia="pl-PL"/>
        </w:rPr>
      </w:pPr>
    </w:p>
    <w:p w14:paraId="224319B8" w14:textId="77777777" w:rsidR="00040422" w:rsidRDefault="00040422" w:rsidP="00AD1532">
      <w:pPr>
        <w:spacing w:after="0" w:line="360" w:lineRule="auto"/>
        <w:jc w:val="both"/>
        <w:rPr>
          <w:rFonts w:ascii="Times New Roman" w:eastAsia="Times New Roman" w:hAnsi="Times New Roman" w:cs="Times New Roman"/>
          <w:sz w:val="24"/>
          <w:szCs w:val="24"/>
          <w:lang w:eastAsia="pl-PL"/>
        </w:rPr>
      </w:pPr>
    </w:p>
    <w:p w14:paraId="2CC3D227" w14:textId="77777777" w:rsidR="00860B12" w:rsidRDefault="00860B12" w:rsidP="00AD1532">
      <w:pPr>
        <w:spacing w:after="0" w:line="360" w:lineRule="auto"/>
        <w:jc w:val="both"/>
        <w:rPr>
          <w:rFonts w:ascii="Times New Roman" w:eastAsia="Times New Roman" w:hAnsi="Times New Roman" w:cs="Times New Roman"/>
          <w:sz w:val="24"/>
          <w:szCs w:val="24"/>
          <w:lang w:eastAsia="pl-PL"/>
        </w:rPr>
      </w:pPr>
    </w:p>
    <w:p w14:paraId="6F61FC01" w14:textId="77777777" w:rsidR="00860B12" w:rsidRDefault="00860B12" w:rsidP="00AD1532">
      <w:pPr>
        <w:spacing w:after="0" w:line="360" w:lineRule="auto"/>
        <w:jc w:val="both"/>
        <w:rPr>
          <w:rFonts w:ascii="Times New Roman" w:eastAsia="Times New Roman" w:hAnsi="Times New Roman" w:cs="Times New Roman"/>
          <w:sz w:val="24"/>
          <w:szCs w:val="24"/>
          <w:lang w:eastAsia="pl-PL"/>
        </w:rPr>
      </w:pPr>
    </w:p>
    <w:p w14:paraId="1D0DAA67" w14:textId="77777777" w:rsidR="00860B12" w:rsidRDefault="00860B12" w:rsidP="00AD1532">
      <w:pPr>
        <w:spacing w:after="0" w:line="360" w:lineRule="auto"/>
        <w:jc w:val="both"/>
        <w:rPr>
          <w:rFonts w:ascii="Times New Roman" w:eastAsia="Times New Roman" w:hAnsi="Times New Roman" w:cs="Times New Roman"/>
          <w:sz w:val="24"/>
          <w:szCs w:val="24"/>
          <w:lang w:eastAsia="pl-PL"/>
        </w:rPr>
      </w:pPr>
    </w:p>
    <w:p w14:paraId="5A1FA4AC" w14:textId="77777777" w:rsidR="00D508E0" w:rsidRPr="00616DAF"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Rozdział XV</w:t>
      </w:r>
    </w:p>
    <w:p w14:paraId="0AFD457C" w14:textId="77777777" w:rsidR="00D508E0"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FORMALNOŚCIACH, JAKIE POWINNY ZOSTAĆ DOPEŁNIONE PO WYBORZE OFERTY W CELU ZAWARCIA UMOWY W SPRAWIE ZAMÓWIENIA PUBLICZNEGO</w:t>
      </w:r>
    </w:p>
    <w:p w14:paraId="315F6836" w14:textId="77777777" w:rsidR="00D508E0" w:rsidRPr="00723E6E" w:rsidRDefault="00D508E0" w:rsidP="00E818A7">
      <w:pPr>
        <w:numPr>
          <w:ilvl w:val="0"/>
          <w:numId w:val="38"/>
        </w:numPr>
        <w:tabs>
          <w:tab w:val="left" w:pos="263"/>
        </w:tabs>
        <w:spacing w:after="0" w:line="240" w:lineRule="auto"/>
        <w:ind w:left="280" w:hanging="278"/>
        <w:jc w:val="both"/>
        <w:rPr>
          <w:rFonts w:ascii="Times New Roman" w:eastAsia="Times New Roman" w:hAnsi="Times New Roman"/>
          <w:b/>
          <w:sz w:val="24"/>
        </w:rPr>
      </w:pPr>
      <w:r>
        <w:rPr>
          <w:rFonts w:ascii="Times New Roman" w:eastAsia="Times New Roman" w:hAnsi="Times New Roman"/>
          <w:sz w:val="24"/>
        </w:rPr>
        <w:t xml:space="preserve">Niezwłocznie po dokonaniu wyboru najkorzystniejszej oferty zamawiający zawiadomi Wykonawców, którzy złożyli oferty, o wynikach postępowania oraz zgodnie z art. 92 ust. 2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udostępni tą informację na swojej stronie internetowej.</w:t>
      </w:r>
    </w:p>
    <w:p w14:paraId="342DA201" w14:textId="77777777" w:rsidR="00D508E0" w:rsidRPr="006305B8" w:rsidRDefault="00D508E0" w:rsidP="00E818A7">
      <w:pPr>
        <w:numPr>
          <w:ilvl w:val="0"/>
          <w:numId w:val="38"/>
        </w:numPr>
        <w:tabs>
          <w:tab w:val="left" w:pos="266"/>
        </w:tabs>
        <w:spacing w:after="0" w:line="240" w:lineRule="auto"/>
        <w:ind w:left="280" w:right="80" w:hanging="278"/>
        <w:jc w:val="both"/>
        <w:rPr>
          <w:rFonts w:ascii="Times New Roman" w:eastAsia="Times New Roman" w:hAnsi="Times New Roman"/>
          <w:b/>
          <w:sz w:val="24"/>
        </w:rPr>
      </w:pPr>
      <w:r>
        <w:rPr>
          <w:rFonts w:ascii="Times New Roman" w:eastAsia="Times New Roman" w:hAnsi="Times New Roman"/>
          <w:sz w:val="24"/>
        </w:rPr>
        <w:t>Zamawiający zawiadomi Wykonawcę, którego oferta została wybrana, o planowanym terminie i miejscu podpisania umowy.</w:t>
      </w:r>
    </w:p>
    <w:p w14:paraId="55ACD7A7" w14:textId="77777777" w:rsidR="00FE4C9B" w:rsidRPr="00723E6E" w:rsidRDefault="00D508E0" w:rsidP="00E818A7">
      <w:pPr>
        <w:numPr>
          <w:ilvl w:val="0"/>
          <w:numId w:val="39"/>
        </w:numPr>
        <w:tabs>
          <w:tab w:val="left" w:pos="286"/>
        </w:tabs>
        <w:spacing w:after="0" w:line="240" w:lineRule="auto"/>
        <w:ind w:left="278" w:right="20" w:hanging="278"/>
        <w:jc w:val="both"/>
        <w:rPr>
          <w:rFonts w:ascii="Times New Roman" w:eastAsia="Times New Roman" w:hAnsi="Times New Roman"/>
          <w:b/>
          <w:sz w:val="24"/>
        </w:rPr>
      </w:pPr>
      <w:bookmarkStart w:id="9" w:name="page47"/>
      <w:bookmarkEnd w:id="9"/>
      <w:r>
        <w:rPr>
          <w:rFonts w:ascii="Times New Roman" w:eastAsia="Times New Roman" w:hAnsi="Times New Roman"/>
          <w:sz w:val="24"/>
        </w:rPr>
        <w:t>Osoby reprezentujące Wykonawcę przy podpisywaniu umowy powinny posiadać ze sobą dokumenty potwierdzające ich umocowanie do podpisania umowy, o ile umocowanie to nie będzie wynikać z dokumentów rejestrowych załączonych do oferty.</w:t>
      </w:r>
    </w:p>
    <w:p w14:paraId="62DA12F5" w14:textId="77777777" w:rsidR="00FA582D" w:rsidRPr="00496492" w:rsidRDefault="00FA582D" w:rsidP="00E818A7">
      <w:pPr>
        <w:numPr>
          <w:ilvl w:val="0"/>
          <w:numId w:val="39"/>
        </w:numPr>
        <w:tabs>
          <w:tab w:val="left" w:pos="286"/>
        </w:tabs>
        <w:spacing w:after="0" w:line="240" w:lineRule="auto"/>
        <w:ind w:left="284" w:right="20" w:hanging="284"/>
        <w:jc w:val="both"/>
        <w:rPr>
          <w:rFonts w:ascii="Times New Roman" w:eastAsia="Times New Roman" w:hAnsi="Times New Roman" w:cs="Times New Roman"/>
          <w:b/>
          <w:sz w:val="24"/>
          <w:szCs w:val="24"/>
        </w:rPr>
      </w:pPr>
      <w:r w:rsidRPr="00496492">
        <w:rPr>
          <w:rFonts w:ascii="Times New Roman" w:hAnsi="Times New Roman" w:cs="Times New Roman"/>
          <w:sz w:val="24"/>
          <w:szCs w:val="24"/>
        </w:rPr>
        <w:t>Przed zawarciem umowy Wykonawca dostarczy polisę ubezpieczenia placu budowy obejmującą:</w:t>
      </w:r>
    </w:p>
    <w:p w14:paraId="6316336B" w14:textId="77777777" w:rsidR="00FA582D" w:rsidRPr="00496492" w:rsidRDefault="00FA582D" w:rsidP="00E818A7">
      <w:pPr>
        <w:pStyle w:val="Zwykytekst"/>
        <w:numPr>
          <w:ilvl w:val="0"/>
          <w:numId w:val="52"/>
        </w:numPr>
        <w:ind w:right="50"/>
        <w:jc w:val="both"/>
        <w:rPr>
          <w:rFonts w:ascii="Times New Roman" w:hAnsi="Times New Roman"/>
          <w:sz w:val="24"/>
          <w:szCs w:val="24"/>
        </w:rPr>
      </w:pPr>
      <w:r w:rsidRPr="00496492">
        <w:rPr>
          <w:rFonts w:ascii="Times New Roman" w:hAnsi="Times New Roman"/>
          <w:sz w:val="24"/>
          <w:szCs w:val="24"/>
        </w:rPr>
        <w:t>ubezpieczenie od zniszczenia wszelkiej własności prywatnej spowodowanego działaniem lub niedopatrzeniem Wykonawcy,</w:t>
      </w:r>
    </w:p>
    <w:p w14:paraId="65BF77B8" w14:textId="77777777" w:rsidR="00FA582D" w:rsidRPr="00496492" w:rsidRDefault="00FA582D" w:rsidP="00E818A7">
      <w:pPr>
        <w:pStyle w:val="Zwykytekst"/>
        <w:numPr>
          <w:ilvl w:val="0"/>
          <w:numId w:val="52"/>
        </w:numPr>
        <w:ind w:right="50"/>
        <w:jc w:val="both"/>
        <w:rPr>
          <w:rFonts w:ascii="Times New Roman" w:hAnsi="Times New Roman"/>
          <w:sz w:val="24"/>
          <w:szCs w:val="24"/>
        </w:rPr>
      </w:pPr>
      <w:r w:rsidRPr="00496492">
        <w:rPr>
          <w:rFonts w:ascii="Times New Roman" w:hAnsi="Times New Roman"/>
          <w:sz w:val="24"/>
          <w:szCs w:val="24"/>
        </w:rPr>
        <w:t>ubezpieczenie na wypadek śmierci lub kalectwa spowodowany działaniem lub niedopatrzeniem Wykonawcy w odniesieniu do osób upoważnionych do przebywania na placu budowy i osób trzecich, (nieupoważnionych do przebywania na terenie budowy),</w:t>
      </w:r>
    </w:p>
    <w:p w14:paraId="7D60C49A" w14:textId="77777777" w:rsidR="00FA582D" w:rsidRDefault="00FA582D" w:rsidP="00E818A7">
      <w:pPr>
        <w:pStyle w:val="Zwykytekst"/>
        <w:numPr>
          <w:ilvl w:val="0"/>
          <w:numId w:val="52"/>
        </w:numPr>
        <w:ind w:right="50"/>
        <w:jc w:val="both"/>
        <w:rPr>
          <w:rFonts w:ascii="Times New Roman" w:hAnsi="Times New Roman"/>
          <w:sz w:val="24"/>
          <w:szCs w:val="24"/>
        </w:rPr>
      </w:pPr>
      <w:r w:rsidRPr="00496492">
        <w:rPr>
          <w:rFonts w:ascii="Times New Roman" w:hAnsi="Times New Roman"/>
          <w:sz w:val="24"/>
          <w:szCs w:val="24"/>
        </w:rPr>
        <w:t xml:space="preserve">ubezpieczenie od zniszczeń robót objętych umową, materiałów i sprzętu oraz innego mienia  podczas budowy. </w:t>
      </w:r>
    </w:p>
    <w:p w14:paraId="04634455" w14:textId="77777777" w:rsidR="004907AC" w:rsidRDefault="004907AC" w:rsidP="00E818A7">
      <w:pPr>
        <w:pStyle w:val="Zwykytekst"/>
        <w:numPr>
          <w:ilvl w:val="0"/>
          <w:numId w:val="39"/>
        </w:numPr>
        <w:ind w:left="540" w:right="50" w:hanging="360"/>
        <w:jc w:val="both"/>
        <w:rPr>
          <w:rFonts w:ascii="Times New Roman" w:hAnsi="Times New Roman"/>
          <w:sz w:val="24"/>
          <w:szCs w:val="24"/>
        </w:rPr>
      </w:pPr>
      <w:r>
        <w:rPr>
          <w:rFonts w:ascii="Times New Roman" w:hAnsi="Times New Roman"/>
          <w:sz w:val="24"/>
          <w:szCs w:val="24"/>
        </w:rPr>
        <w:t>Wykonawcy dostarczą dowód wniesienia zabezpieczenia należytego wykonania umowy.</w:t>
      </w:r>
    </w:p>
    <w:p w14:paraId="6F411212" w14:textId="77777777" w:rsidR="00723E6E" w:rsidRDefault="002B338C" w:rsidP="00E818A7">
      <w:pPr>
        <w:pStyle w:val="Zwykytekst"/>
        <w:numPr>
          <w:ilvl w:val="0"/>
          <w:numId w:val="39"/>
        </w:numPr>
        <w:ind w:left="540" w:right="50" w:hanging="360"/>
        <w:jc w:val="both"/>
        <w:rPr>
          <w:rFonts w:ascii="Times New Roman" w:hAnsi="Times New Roman"/>
          <w:sz w:val="24"/>
          <w:szCs w:val="24"/>
        </w:rPr>
      </w:pPr>
      <w:r>
        <w:rPr>
          <w:rFonts w:ascii="Times New Roman" w:hAnsi="Times New Roman"/>
          <w:sz w:val="24"/>
          <w:szCs w:val="24"/>
        </w:rPr>
        <w:t>Podmioty występujące wspólnie są zobowiązane do dostarczenia umowy regulującej ich współpracę przy realizacji zamówienia.</w:t>
      </w:r>
    </w:p>
    <w:p w14:paraId="3A6A7CD0" w14:textId="77777777" w:rsidR="00040422" w:rsidRPr="002A54C9" w:rsidRDefault="00040422" w:rsidP="00972B56">
      <w:pPr>
        <w:pStyle w:val="Zwykytekst"/>
        <w:spacing w:line="360" w:lineRule="auto"/>
        <w:ind w:right="50"/>
        <w:jc w:val="both"/>
        <w:rPr>
          <w:rFonts w:ascii="Times New Roman" w:hAnsi="Times New Roman"/>
          <w:sz w:val="24"/>
          <w:szCs w:val="24"/>
        </w:rPr>
      </w:pPr>
    </w:p>
    <w:p w14:paraId="13995A27" w14:textId="77777777" w:rsidR="004907AC" w:rsidRDefault="004907AC" w:rsidP="00FA582D">
      <w:pPr>
        <w:tabs>
          <w:tab w:val="left" w:pos="286"/>
        </w:tabs>
        <w:spacing w:after="0" w:line="355" w:lineRule="auto"/>
        <w:ind w:right="20"/>
        <w:jc w:val="both"/>
        <w:rPr>
          <w:rFonts w:ascii="Times New Roman" w:eastAsia="Times New Roman" w:hAnsi="Times New Roman"/>
          <w:b/>
          <w:sz w:val="24"/>
        </w:rPr>
      </w:pPr>
    </w:p>
    <w:p w14:paraId="7D2457A4" w14:textId="77777777" w:rsidR="00444C56" w:rsidRPr="00616DAF"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w:t>
      </w:r>
    </w:p>
    <w:p w14:paraId="764327BC" w14:textId="77777777" w:rsidR="00444C56"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ZABEZPIECZENIE NALEŻYTEGO WYKONANIA UMOWY</w:t>
      </w:r>
    </w:p>
    <w:p w14:paraId="09584C90" w14:textId="77777777" w:rsidR="000E01EB" w:rsidRPr="00723E6E" w:rsidRDefault="000E01EB" w:rsidP="00723E6E">
      <w:pPr>
        <w:numPr>
          <w:ilvl w:val="0"/>
          <w:numId w:val="40"/>
        </w:numPr>
        <w:tabs>
          <w:tab w:val="left" w:pos="0"/>
          <w:tab w:val="left" w:pos="426"/>
        </w:tabs>
        <w:spacing w:after="0" w:line="350" w:lineRule="auto"/>
        <w:ind w:right="20"/>
        <w:jc w:val="both"/>
        <w:rPr>
          <w:rFonts w:ascii="Times New Roman" w:eastAsia="Times New Roman" w:hAnsi="Times New Roman"/>
          <w:b/>
          <w:sz w:val="24"/>
        </w:rPr>
      </w:pPr>
      <w:r>
        <w:rPr>
          <w:rFonts w:ascii="Times New Roman" w:eastAsia="Times New Roman" w:hAnsi="Times New Roman"/>
          <w:sz w:val="24"/>
        </w:rPr>
        <w:t>Zamawiający żąda wniesienia zabezpieczenia należytego wykonania umowy (dalej „Zabezpieczenie”),</w:t>
      </w:r>
      <w:r>
        <w:rPr>
          <w:rFonts w:ascii="Times New Roman" w:eastAsia="Times New Roman" w:hAnsi="Times New Roman"/>
          <w:b/>
          <w:sz w:val="24"/>
        </w:rPr>
        <w:t xml:space="preserve"> </w:t>
      </w:r>
      <w:r w:rsidRPr="000E01EB">
        <w:rPr>
          <w:rFonts w:ascii="Times New Roman" w:eastAsia="Times New Roman" w:hAnsi="Times New Roman"/>
          <w:sz w:val="24"/>
        </w:rPr>
        <w:t>na pokrycie roszczeń z tytułu niewykonania lub nienależytego wykonania umowy.</w:t>
      </w:r>
    </w:p>
    <w:p w14:paraId="1B7DEE22" w14:textId="5C29B742" w:rsidR="000E01EB" w:rsidRPr="00723E6E" w:rsidRDefault="000E01EB" w:rsidP="00723E6E">
      <w:pPr>
        <w:numPr>
          <w:ilvl w:val="0"/>
          <w:numId w:val="40"/>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 xml:space="preserve">Zabezpieczenie ustala się w wysokości 10 </w:t>
      </w:r>
      <w:r w:rsidR="009659B7">
        <w:rPr>
          <w:rFonts w:ascii="Times New Roman" w:eastAsia="Times New Roman" w:hAnsi="Times New Roman"/>
          <w:sz w:val="24"/>
        </w:rPr>
        <w:t>% ceny brutto podanej w oferci</w:t>
      </w:r>
      <w:r w:rsidR="00040422">
        <w:rPr>
          <w:rFonts w:ascii="Times New Roman" w:eastAsia="Times New Roman" w:hAnsi="Times New Roman"/>
          <w:sz w:val="24"/>
        </w:rPr>
        <w:t>e ( odrębnie dla każdej części</w:t>
      </w:r>
      <w:r w:rsidR="009659B7">
        <w:rPr>
          <w:rFonts w:ascii="Times New Roman" w:eastAsia="Times New Roman" w:hAnsi="Times New Roman"/>
          <w:sz w:val="24"/>
        </w:rPr>
        <w:t>).</w:t>
      </w:r>
    </w:p>
    <w:p w14:paraId="49253C35" w14:textId="77777777" w:rsidR="000E01EB" w:rsidRPr="00723E6E" w:rsidRDefault="000E01EB" w:rsidP="00537073">
      <w:pPr>
        <w:numPr>
          <w:ilvl w:val="0"/>
          <w:numId w:val="40"/>
        </w:numPr>
        <w:tabs>
          <w:tab w:val="left" w:pos="278"/>
        </w:tabs>
        <w:spacing w:after="0" w:line="240" w:lineRule="auto"/>
        <w:ind w:left="278" w:right="20" w:hanging="278"/>
        <w:jc w:val="both"/>
        <w:rPr>
          <w:rFonts w:ascii="Times New Roman" w:eastAsia="Times New Roman" w:hAnsi="Times New Roman"/>
          <w:b/>
          <w:sz w:val="24"/>
        </w:rPr>
      </w:pPr>
      <w:r>
        <w:rPr>
          <w:rFonts w:ascii="Times New Roman" w:eastAsia="Times New Roman" w:hAnsi="Times New Roman"/>
          <w:sz w:val="24"/>
        </w:rPr>
        <w:t>Zabezpieczenie należytego wykonania umowy należy wnieść przed podpisaniem umowy.</w:t>
      </w:r>
    </w:p>
    <w:p w14:paraId="34839D63" w14:textId="77777777" w:rsidR="000E01EB" w:rsidRPr="00723E6E" w:rsidRDefault="000E01EB" w:rsidP="00537073">
      <w:pPr>
        <w:numPr>
          <w:ilvl w:val="0"/>
          <w:numId w:val="40"/>
        </w:numPr>
        <w:tabs>
          <w:tab w:val="left" w:pos="278"/>
        </w:tabs>
        <w:spacing w:after="0" w:line="240" w:lineRule="auto"/>
        <w:ind w:left="278" w:hanging="278"/>
        <w:jc w:val="both"/>
        <w:rPr>
          <w:rFonts w:ascii="Times New Roman" w:eastAsia="Times New Roman" w:hAnsi="Times New Roman"/>
          <w:b/>
          <w:sz w:val="24"/>
        </w:rPr>
      </w:pPr>
      <w:r>
        <w:rPr>
          <w:rFonts w:ascii="Times New Roman" w:eastAsia="Times New Roman" w:hAnsi="Times New Roman"/>
          <w:sz w:val="24"/>
        </w:rPr>
        <w:t>Zabezpieczenie może być wnoszone według wyboru Wykonawcy w jednej lub w kilku następujących formach:</w:t>
      </w:r>
    </w:p>
    <w:p w14:paraId="3839BA87" w14:textId="77777777" w:rsidR="000E01EB" w:rsidRPr="00723E6E" w:rsidRDefault="000E01EB" w:rsidP="00723E6E">
      <w:pPr>
        <w:numPr>
          <w:ilvl w:val="1"/>
          <w:numId w:val="40"/>
        </w:numPr>
        <w:tabs>
          <w:tab w:val="left" w:pos="698"/>
        </w:tabs>
        <w:spacing w:after="0" w:line="0" w:lineRule="atLeast"/>
        <w:ind w:left="698" w:hanging="415"/>
        <w:jc w:val="both"/>
        <w:rPr>
          <w:rFonts w:ascii="Times New Roman" w:eastAsia="Times New Roman" w:hAnsi="Times New Roman"/>
          <w:sz w:val="24"/>
        </w:rPr>
      </w:pPr>
      <w:r>
        <w:rPr>
          <w:rFonts w:ascii="Times New Roman" w:eastAsia="Times New Roman" w:hAnsi="Times New Roman"/>
          <w:sz w:val="24"/>
        </w:rPr>
        <w:t>pieniądzu,</w:t>
      </w:r>
    </w:p>
    <w:p w14:paraId="19B5A589" w14:textId="77777777" w:rsidR="000E01EB" w:rsidRPr="00723E6E" w:rsidRDefault="000E01EB" w:rsidP="00E818A7">
      <w:pPr>
        <w:numPr>
          <w:ilvl w:val="1"/>
          <w:numId w:val="40"/>
        </w:numPr>
        <w:tabs>
          <w:tab w:val="left" w:pos="758"/>
        </w:tabs>
        <w:spacing w:after="0" w:line="240" w:lineRule="auto"/>
        <w:ind w:left="698" w:hanging="414"/>
        <w:jc w:val="both"/>
        <w:rPr>
          <w:rFonts w:ascii="Times New Roman" w:eastAsia="Times New Roman" w:hAnsi="Times New Roman"/>
          <w:sz w:val="24"/>
        </w:rPr>
      </w:pPr>
      <w:r>
        <w:rPr>
          <w:rFonts w:ascii="Times New Roman" w:eastAsia="Times New Roman" w:hAnsi="Times New Roman"/>
          <w:sz w:val="24"/>
        </w:rPr>
        <w:t xml:space="preserve">poręczeniach bankowych lub poręczeniach spółdzielczej kasy oszczędnościowo- </w:t>
      </w:r>
      <w:r w:rsidRPr="000E01EB">
        <w:rPr>
          <w:rFonts w:ascii="Times New Roman" w:eastAsia="Times New Roman" w:hAnsi="Times New Roman"/>
          <w:sz w:val="24"/>
        </w:rPr>
        <w:t>kredytowej, z tym, że zobowiązanie kasy jest zawsze zobowiązaniem pieniężnym -</w:t>
      </w:r>
      <w:r>
        <w:rPr>
          <w:rFonts w:ascii="Times New Roman" w:eastAsia="Times New Roman" w:hAnsi="Times New Roman"/>
          <w:sz w:val="24"/>
        </w:rPr>
        <w:t xml:space="preserve"> </w:t>
      </w:r>
      <w:r w:rsidRPr="000E01EB">
        <w:rPr>
          <w:rFonts w:ascii="Times New Roman" w:eastAsia="Times New Roman" w:hAnsi="Times New Roman"/>
          <w:sz w:val="24"/>
        </w:rPr>
        <w:t>termin ważności 30 dni</w:t>
      </w:r>
      <w:r>
        <w:rPr>
          <w:rFonts w:ascii="Times New Roman" w:eastAsia="Times New Roman" w:hAnsi="Times New Roman"/>
          <w:sz w:val="24"/>
        </w:rPr>
        <w:t xml:space="preserve"> </w:t>
      </w:r>
      <w:r w:rsidRPr="000E01EB">
        <w:rPr>
          <w:rFonts w:ascii="Times New Roman" w:eastAsia="Times New Roman" w:hAnsi="Times New Roman"/>
          <w:sz w:val="23"/>
        </w:rPr>
        <w:t>od wykonania zobowiązania,</w:t>
      </w:r>
    </w:p>
    <w:p w14:paraId="689C4019" w14:textId="77777777" w:rsidR="000E01EB" w:rsidRPr="00723E6E" w:rsidRDefault="000E01EB" w:rsidP="00E818A7">
      <w:pPr>
        <w:numPr>
          <w:ilvl w:val="1"/>
          <w:numId w:val="41"/>
        </w:numPr>
        <w:tabs>
          <w:tab w:val="left" w:pos="698"/>
        </w:tabs>
        <w:spacing w:after="0" w:line="240" w:lineRule="auto"/>
        <w:ind w:left="698" w:hanging="415"/>
        <w:jc w:val="both"/>
        <w:rPr>
          <w:rFonts w:ascii="Times New Roman" w:eastAsia="Times New Roman" w:hAnsi="Times New Roman"/>
          <w:sz w:val="24"/>
        </w:rPr>
      </w:pPr>
      <w:r>
        <w:rPr>
          <w:rFonts w:ascii="Times New Roman" w:eastAsia="Times New Roman" w:hAnsi="Times New Roman"/>
          <w:sz w:val="24"/>
        </w:rPr>
        <w:t>gwarancjach bankowych - termin ważności 30 dni od wykonania zobowiązania,</w:t>
      </w:r>
    </w:p>
    <w:p w14:paraId="4D53FC49" w14:textId="77777777" w:rsidR="000E01EB" w:rsidRPr="00723E6E" w:rsidRDefault="000E01EB" w:rsidP="00E818A7">
      <w:pPr>
        <w:numPr>
          <w:ilvl w:val="1"/>
          <w:numId w:val="41"/>
        </w:numPr>
        <w:tabs>
          <w:tab w:val="left" w:pos="811"/>
        </w:tabs>
        <w:spacing w:after="0" w:line="240" w:lineRule="auto"/>
        <w:ind w:left="698" w:right="20" w:hanging="415"/>
        <w:jc w:val="both"/>
        <w:rPr>
          <w:rFonts w:ascii="Times New Roman" w:eastAsia="Times New Roman" w:hAnsi="Times New Roman"/>
          <w:sz w:val="24"/>
        </w:rPr>
      </w:pPr>
      <w:r>
        <w:rPr>
          <w:rFonts w:ascii="Times New Roman" w:eastAsia="Times New Roman" w:hAnsi="Times New Roman"/>
          <w:sz w:val="24"/>
        </w:rPr>
        <w:t>gwarancjach ubezpieczeniowych - termin ważności 30 dni od wykonania zobowiązania,</w:t>
      </w:r>
    </w:p>
    <w:p w14:paraId="2A026A5E" w14:textId="77777777" w:rsidR="000E01EB" w:rsidRPr="00E818A7" w:rsidRDefault="000E01EB" w:rsidP="00E818A7">
      <w:pPr>
        <w:numPr>
          <w:ilvl w:val="1"/>
          <w:numId w:val="41"/>
        </w:numPr>
        <w:tabs>
          <w:tab w:val="left" w:pos="718"/>
        </w:tabs>
        <w:spacing w:after="0" w:line="240" w:lineRule="auto"/>
        <w:ind w:left="698" w:hanging="415"/>
        <w:jc w:val="both"/>
        <w:rPr>
          <w:rFonts w:ascii="Times New Roman" w:eastAsia="Times New Roman" w:hAnsi="Times New Roman"/>
          <w:sz w:val="24"/>
        </w:rPr>
      </w:pPr>
      <w:r>
        <w:rPr>
          <w:rFonts w:ascii="Times New Roman" w:eastAsia="Times New Roman" w:hAnsi="Times New Roman"/>
          <w:sz w:val="24"/>
        </w:rPr>
        <w:t>poręczeniach udzielanych przez podmioty, o których mowa w art. 6b ust. 5 pkt 2 ustawy z dnia 9 listopada 2000 r. o utworzeniu Polskiej Agencji Rozwoju Przedsiębiorczości.</w:t>
      </w:r>
    </w:p>
    <w:p w14:paraId="39B75690" w14:textId="77777777" w:rsidR="000E01EB" w:rsidRPr="00E818A7" w:rsidRDefault="000E01EB" w:rsidP="00E818A7">
      <w:pPr>
        <w:numPr>
          <w:ilvl w:val="0"/>
          <w:numId w:val="42"/>
        </w:numPr>
        <w:tabs>
          <w:tab w:val="left" w:pos="278"/>
        </w:tabs>
        <w:spacing w:after="0" w:line="240" w:lineRule="auto"/>
        <w:ind w:left="278" w:hanging="278"/>
        <w:jc w:val="both"/>
        <w:rPr>
          <w:rFonts w:ascii="Times New Roman" w:eastAsia="Times New Roman" w:hAnsi="Times New Roman"/>
          <w:b/>
          <w:sz w:val="24"/>
        </w:rPr>
      </w:pPr>
      <w:r>
        <w:rPr>
          <w:rFonts w:ascii="Times New Roman" w:eastAsia="Times New Roman" w:hAnsi="Times New Roman"/>
          <w:sz w:val="24"/>
        </w:rPr>
        <w:lastRenderedPageBreak/>
        <w:t>Zasady jego wniesienia oraz zwrotu określają przepisy Ustawy;</w:t>
      </w:r>
    </w:p>
    <w:p w14:paraId="4980B7EA" w14:textId="77777777" w:rsidR="000E01EB" w:rsidRPr="00E818A7" w:rsidRDefault="000E01EB" w:rsidP="00E818A7">
      <w:pPr>
        <w:numPr>
          <w:ilvl w:val="0"/>
          <w:numId w:val="42"/>
        </w:numPr>
        <w:tabs>
          <w:tab w:val="left" w:pos="278"/>
        </w:tabs>
        <w:spacing w:after="0" w:line="240" w:lineRule="auto"/>
        <w:ind w:left="278" w:right="20" w:hanging="278"/>
        <w:jc w:val="both"/>
        <w:rPr>
          <w:rFonts w:ascii="Times New Roman" w:eastAsia="Times New Roman" w:hAnsi="Times New Roman"/>
          <w:b/>
          <w:sz w:val="24"/>
        </w:rPr>
      </w:pPr>
      <w:r>
        <w:rPr>
          <w:rFonts w:ascii="Times New Roman" w:eastAsia="Times New Roman" w:hAnsi="Times New Roman"/>
          <w:sz w:val="24"/>
        </w:rPr>
        <w:t>Gwarancje muszą być złożone w formie oryginału i powinny zawierać następujące elementy:</w:t>
      </w:r>
    </w:p>
    <w:p w14:paraId="6A1C7189" w14:textId="77777777" w:rsidR="000E01EB" w:rsidRPr="00E818A7" w:rsidRDefault="000E01EB" w:rsidP="00E818A7">
      <w:pPr>
        <w:numPr>
          <w:ilvl w:val="1"/>
          <w:numId w:val="42"/>
        </w:numPr>
        <w:tabs>
          <w:tab w:val="left" w:pos="708"/>
        </w:tabs>
        <w:spacing w:after="0" w:line="240" w:lineRule="auto"/>
        <w:ind w:left="698" w:right="20" w:hanging="415"/>
        <w:jc w:val="both"/>
        <w:rPr>
          <w:rFonts w:ascii="Times New Roman" w:eastAsia="Times New Roman" w:hAnsi="Times New Roman"/>
          <w:sz w:val="24"/>
        </w:rPr>
      </w:pPr>
      <w:r>
        <w:rPr>
          <w:rFonts w:ascii="Times New Roman" w:eastAsia="Times New Roman" w:hAnsi="Times New Roman"/>
          <w:b/>
          <w:sz w:val="24"/>
        </w:rPr>
        <w:t xml:space="preserve">bezwarunkowe </w:t>
      </w:r>
      <w:r>
        <w:rPr>
          <w:rFonts w:ascii="Times New Roman" w:eastAsia="Times New Roman" w:hAnsi="Times New Roman"/>
          <w:sz w:val="24"/>
        </w:rPr>
        <w:t>zobowiązanie banku lub firmy ubezpieczającej do zapłaty ZNWU</w:t>
      </w:r>
      <w:r>
        <w:rPr>
          <w:rFonts w:ascii="Times New Roman" w:eastAsia="Times New Roman" w:hAnsi="Times New Roman"/>
          <w:b/>
          <w:sz w:val="24"/>
        </w:rPr>
        <w:t xml:space="preserve"> </w:t>
      </w:r>
      <w:r w:rsidR="00376A60">
        <w:rPr>
          <w:rFonts w:ascii="Times New Roman" w:eastAsia="Times New Roman" w:hAnsi="Times New Roman"/>
          <w:b/>
          <w:sz w:val="24"/>
        </w:rPr>
        <w:br/>
      </w:r>
      <w:r>
        <w:rPr>
          <w:rFonts w:ascii="Times New Roman" w:eastAsia="Times New Roman" w:hAnsi="Times New Roman"/>
          <w:sz w:val="24"/>
        </w:rPr>
        <w:t>na wezwanie Zamawiającego,</w:t>
      </w:r>
    </w:p>
    <w:p w14:paraId="603C7354" w14:textId="77777777" w:rsidR="000E01EB" w:rsidRPr="00E818A7" w:rsidRDefault="000E01EB" w:rsidP="00E818A7">
      <w:pPr>
        <w:numPr>
          <w:ilvl w:val="1"/>
          <w:numId w:val="42"/>
        </w:numPr>
        <w:tabs>
          <w:tab w:val="left" w:pos="857"/>
        </w:tabs>
        <w:spacing w:after="0" w:line="240" w:lineRule="auto"/>
        <w:ind w:left="698" w:right="20" w:hanging="415"/>
        <w:jc w:val="both"/>
        <w:rPr>
          <w:rFonts w:ascii="Times New Roman" w:eastAsia="Times New Roman" w:hAnsi="Times New Roman"/>
          <w:sz w:val="24"/>
        </w:rPr>
      </w:pPr>
      <w:r>
        <w:rPr>
          <w:rFonts w:ascii="Times New Roman" w:eastAsia="Times New Roman" w:hAnsi="Times New Roman"/>
          <w:sz w:val="24"/>
        </w:rPr>
        <w:t>informację dotyczącą postępowania stanowiącego przyczynę wystawienia gwarancji (określenie przedmiotu przetargu),</w:t>
      </w:r>
    </w:p>
    <w:p w14:paraId="0A214033" w14:textId="77777777" w:rsidR="000E01EB" w:rsidRPr="00E818A7" w:rsidRDefault="000E01EB" w:rsidP="00E818A7">
      <w:pPr>
        <w:numPr>
          <w:ilvl w:val="1"/>
          <w:numId w:val="42"/>
        </w:numPr>
        <w:tabs>
          <w:tab w:val="left" w:pos="698"/>
        </w:tabs>
        <w:spacing w:after="0" w:line="240" w:lineRule="auto"/>
        <w:ind w:left="698" w:hanging="415"/>
        <w:jc w:val="both"/>
        <w:rPr>
          <w:rFonts w:ascii="Times New Roman" w:eastAsia="Times New Roman" w:hAnsi="Times New Roman"/>
          <w:sz w:val="24"/>
        </w:rPr>
      </w:pPr>
      <w:r>
        <w:rPr>
          <w:rFonts w:ascii="Times New Roman" w:eastAsia="Times New Roman" w:hAnsi="Times New Roman"/>
          <w:sz w:val="24"/>
        </w:rPr>
        <w:t>wskazanie sumy gwarancyjnej,</w:t>
      </w:r>
    </w:p>
    <w:p w14:paraId="38A8A079" w14:textId="77777777" w:rsidR="000E01EB" w:rsidRPr="00E818A7" w:rsidRDefault="000E01EB" w:rsidP="00E818A7">
      <w:pPr>
        <w:numPr>
          <w:ilvl w:val="1"/>
          <w:numId w:val="42"/>
        </w:numPr>
        <w:tabs>
          <w:tab w:val="left" w:pos="698"/>
        </w:tabs>
        <w:spacing w:after="0" w:line="240" w:lineRule="auto"/>
        <w:ind w:left="698" w:hanging="415"/>
        <w:jc w:val="both"/>
        <w:rPr>
          <w:rFonts w:ascii="Times New Roman" w:eastAsia="Times New Roman" w:hAnsi="Times New Roman"/>
          <w:sz w:val="24"/>
        </w:rPr>
      </w:pPr>
      <w:r>
        <w:rPr>
          <w:rFonts w:ascii="Times New Roman" w:eastAsia="Times New Roman" w:hAnsi="Times New Roman"/>
          <w:sz w:val="24"/>
        </w:rPr>
        <w:t>wskazanie Zamawiającego, czyli beneficjenta gwarancji,</w:t>
      </w:r>
    </w:p>
    <w:p w14:paraId="3821016C" w14:textId="77777777" w:rsidR="000E01EB" w:rsidRPr="00E818A7" w:rsidRDefault="000E01EB" w:rsidP="00E818A7">
      <w:pPr>
        <w:numPr>
          <w:ilvl w:val="1"/>
          <w:numId w:val="43"/>
        </w:numPr>
        <w:tabs>
          <w:tab w:val="left" w:pos="700"/>
        </w:tabs>
        <w:spacing w:after="0" w:line="240" w:lineRule="auto"/>
        <w:ind w:left="700" w:hanging="415"/>
        <w:jc w:val="both"/>
        <w:rPr>
          <w:rFonts w:ascii="Times New Roman" w:eastAsia="Times New Roman" w:hAnsi="Times New Roman"/>
          <w:sz w:val="24"/>
        </w:rPr>
      </w:pPr>
      <w:bookmarkStart w:id="10" w:name="page48"/>
      <w:bookmarkEnd w:id="10"/>
      <w:r>
        <w:rPr>
          <w:rFonts w:ascii="Times New Roman" w:eastAsia="Times New Roman" w:hAnsi="Times New Roman"/>
          <w:sz w:val="24"/>
        </w:rPr>
        <w:t>wskazanie Wykonawcy, czyli zleceniodawcy gwarancji,</w:t>
      </w:r>
    </w:p>
    <w:p w14:paraId="6540604D" w14:textId="77777777" w:rsidR="000E01EB" w:rsidRPr="00E818A7" w:rsidRDefault="000E01EB" w:rsidP="00E818A7">
      <w:pPr>
        <w:numPr>
          <w:ilvl w:val="1"/>
          <w:numId w:val="43"/>
        </w:numPr>
        <w:tabs>
          <w:tab w:val="left" w:pos="700"/>
        </w:tabs>
        <w:spacing w:after="0" w:line="240" w:lineRule="auto"/>
        <w:ind w:left="700" w:hanging="415"/>
        <w:jc w:val="both"/>
        <w:rPr>
          <w:rFonts w:ascii="Times New Roman" w:eastAsia="Times New Roman" w:hAnsi="Times New Roman"/>
          <w:sz w:val="24"/>
        </w:rPr>
      </w:pPr>
      <w:r>
        <w:rPr>
          <w:rFonts w:ascii="Times New Roman" w:eastAsia="Times New Roman" w:hAnsi="Times New Roman"/>
          <w:sz w:val="24"/>
        </w:rPr>
        <w:t>określenie terminu ważności gwarancji.</w:t>
      </w:r>
    </w:p>
    <w:p w14:paraId="71BB6288" w14:textId="77777777" w:rsidR="000E01EB" w:rsidRPr="00E818A7" w:rsidRDefault="000E01EB" w:rsidP="00E818A7">
      <w:pPr>
        <w:numPr>
          <w:ilvl w:val="0"/>
          <w:numId w:val="44"/>
        </w:numPr>
        <w:tabs>
          <w:tab w:val="left" w:pos="280"/>
        </w:tabs>
        <w:spacing w:after="0" w:line="240" w:lineRule="auto"/>
        <w:ind w:left="280" w:right="20" w:hanging="278"/>
        <w:jc w:val="both"/>
        <w:rPr>
          <w:rFonts w:ascii="Times New Roman" w:eastAsia="Times New Roman" w:hAnsi="Times New Roman"/>
          <w:b/>
          <w:sz w:val="24"/>
        </w:rPr>
      </w:pPr>
      <w:r>
        <w:rPr>
          <w:rFonts w:ascii="Times New Roman" w:eastAsia="Times New Roman" w:hAnsi="Times New Roman"/>
          <w:sz w:val="24"/>
        </w:rPr>
        <w:t>Poręczenia muszą być złożone w formie oryginału i powinny zawierać następujące elementy:</w:t>
      </w:r>
    </w:p>
    <w:p w14:paraId="3CBFDF36" w14:textId="77777777" w:rsidR="000E01EB" w:rsidRPr="00E818A7" w:rsidRDefault="000E01EB" w:rsidP="00E818A7">
      <w:pPr>
        <w:numPr>
          <w:ilvl w:val="1"/>
          <w:numId w:val="44"/>
        </w:numPr>
        <w:tabs>
          <w:tab w:val="left" w:pos="698"/>
        </w:tabs>
        <w:spacing w:after="0" w:line="240" w:lineRule="auto"/>
        <w:ind w:left="700" w:hanging="415"/>
        <w:jc w:val="both"/>
        <w:rPr>
          <w:rFonts w:ascii="Times New Roman" w:eastAsia="Times New Roman" w:hAnsi="Times New Roman"/>
          <w:sz w:val="24"/>
        </w:rPr>
      </w:pPr>
      <w:r>
        <w:rPr>
          <w:rFonts w:ascii="Times New Roman" w:eastAsia="Times New Roman" w:hAnsi="Times New Roman"/>
          <w:sz w:val="24"/>
        </w:rPr>
        <w:t xml:space="preserve">wskazanie podmiotu, za który bank lub podmioty , o których mowa w art. 6b, ust. 5, pkt. 2 ustawy z dnia 9 listopada 2000r. o utworzeniu Polskiej Agencji Rozwoju Przedsiębiorczości (Dz. U. z 2007 r. Nr 42, poz. 275, z </w:t>
      </w:r>
      <w:proofErr w:type="spellStart"/>
      <w:r>
        <w:rPr>
          <w:rFonts w:ascii="Times New Roman" w:eastAsia="Times New Roman" w:hAnsi="Times New Roman"/>
          <w:sz w:val="24"/>
        </w:rPr>
        <w:t>późn</w:t>
      </w:r>
      <w:proofErr w:type="spellEnd"/>
      <w:r>
        <w:rPr>
          <w:rFonts w:ascii="Times New Roman" w:eastAsia="Times New Roman" w:hAnsi="Times New Roman"/>
          <w:sz w:val="24"/>
        </w:rPr>
        <w:t>. zm.) dokonuje poręczenia,</w:t>
      </w:r>
    </w:p>
    <w:p w14:paraId="27E2F25C" w14:textId="77777777" w:rsidR="000E01EB" w:rsidRPr="00E818A7" w:rsidRDefault="000E01EB" w:rsidP="00E818A7">
      <w:pPr>
        <w:numPr>
          <w:ilvl w:val="1"/>
          <w:numId w:val="44"/>
        </w:numPr>
        <w:tabs>
          <w:tab w:val="left" w:pos="700"/>
        </w:tabs>
        <w:spacing w:after="0" w:line="240" w:lineRule="auto"/>
        <w:ind w:left="700" w:hanging="415"/>
        <w:jc w:val="both"/>
        <w:rPr>
          <w:rFonts w:ascii="Times New Roman" w:eastAsia="Times New Roman" w:hAnsi="Times New Roman"/>
          <w:sz w:val="24"/>
        </w:rPr>
      </w:pPr>
      <w:r>
        <w:rPr>
          <w:rFonts w:ascii="Times New Roman" w:eastAsia="Times New Roman" w:hAnsi="Times New Roman"/>
          <w:sz w:val="24"/>
        </w:rPr>
        <w:t>precyzyjne wskazanie zobowiązania będącego przedmiotem poręczenia,</w:t>
      </w:r>
    </w:p>
    <w:p w14:paraId="487881CC" w14:textId="77777777" w:rsidR="000E01EB" w:rsidRPr="00E818A7" w:rsidRDefault="000E01EB" w:rsidP="00E818A7">
      <w:pPr>
        <w:numPr>
          <w:ilvl w:val="1"/>
          <w:numId w:val="44"/>
        </w:numPr>
        <w:tabs>
          <w:tab w:val="left" w:pos="734"/>
        </w:tabs>
        <w:spacing w:after="0" w:line="240" w:lineRule="auto"/>
        <w:ind w:left="700" w:hanging="415"/>
        <w:jc w:val="both"/>
        <w:rPr>
          <w:rFonts w:ascii="Times New Roman" w:eastAsia="Times New Roman" w:hAnsi="Times New Roman"/>
          <w:sz w:val="24"/>
        </w:rPr>
      </w:pPr>
      <w:r>
        <w:rPr>
          <w:rFonts w:ascii="Times New Roman" w:eastAsia="Times New Roman" w:hAnsi="Times New Roman"/>
          <w:sz w:val="24"/>
        </w:rPr>
        <w:t xml:space="preserve">kwoty, do wysokości, której bank – poręczyciel lub podmioty, o których mowa w art. 6b, ust. 5, pkt. 2 ustawy z dnia 9 listopada 2000r. o utworzeniu Polskiej Agencji Rozwoju Przedsiębiorczości (Dz. U. z 2007 r. Nr 42, poz. 275, z </w:t>
      </w:r>
      <w:proofErr w:type="spellStart"/>
      <w:r>
        <w:rPr>
          <w:rFonts w:ascii="Times New Roman" w:eastAsia="Times New Roman" w:hAnsi="Times New Roman"/>
          <w:sz w:val="24"/>
        </w:rPr>
        <w:t>późn</w:t>
      </w:r>
      <w:proofErr w:type="spellEnd"/>
      <w:r>
        <w:rPr>
          <w:rFonts w:ascii="Times New Roman" w:eastAsia="Times New Roman" w:hAnsi="Times New Roman"/>
          <w:sz w:val="24"/>
        </w:rPr>
        <w:t>. zm.) będą zobowiązane,</w:t>
      </w:r>
    </w:p>
    <w:p w14:paraId="521848CC" w14:textId="77777777" w:rsidR="000E01EB" w:rsidRPr="00E818A7" w:rsidRDefault="000E01EB" w:rsidP="00E818A7">
      <w:pPr>
        <w:numPr>
          <w:ilvl w:val="1"/>
          <w:numId w:val="44"/>
        </w:numPr>
        <w:tabs>
          <w:tab w:val="left" w:pos="808"/>
        </w:tabs>
        <w:spacing w:after="0" w:line="240" w:lineRule="auto"/>
        <w:ind w:left="700" w:right="20" w:hanging="415"/>
        <w:jc w:val="both"/>
        <w:rPr>
          <w:rFonts w:ascii="Times New Roman" w:eastAsia="Times New Roman" w:hAnsi="Times New Roman"/>
          <w:sz w:val="24"/>
        </w:rPr>
      </w:pPr>
      <w:r>
        <w:rPr>
          <w:rFonts w:ascii="Times New Roman" w:eastAsia="Times New Roman" w:hAnsi="Times New Roman"/>
          <w:sz w:val="24"/>
        </w:rPr>
        <w:t xml:space="preserve">wskazanie terminu, z którego upływem wygasa zobowiązanie, przy czym poręczenie </w:t>
      </w:r>
      <w:r>
        <w:rPr>
          <w:rFonts w:ascii="Times New Roman" w:eastAsia="Times New Roman" w:hAnsi="Times New Roman"/>
          <w:sz w:val="24"/>
        </w:rPr>
        <w:br/>
        <w:t>o charakterze terminowym nie może zostać odwołane.</w:t>
      </w:r>
    </w:p>
    <w:p w14:paraId="08ADA436" w14:textId="77777777" w:rsidR="009659B7" w:rsidRPr="009659B7" w:rsidRDefault="000E01EB" w:rsidP="00E818A7">
      <w:pPr>
        <w:pStyle w:val="Akapitzlist"/>
        <w:numPr>
          <w:ilvl w:val="0"/>
          <w:numId w:val="44"/>
        </w:numPr>
        <w:tabs>
          <w:tab w:val="left" w:pos="284"/>
        </w:tabs>
        <w:spacing w:after="0" w:line="240" w:lineRule="auto"/>
        <w:ind w:left="284" w:right="20" w:hanging="284"/>
        <w:jc w:val="both"/>
        <w:rPr>
          <w:rFonts w:ascii="Times New Roman" w:eastAsia="Times New Roman" w:hAnsi="Times New Roman" w:cs="Times New Roman"/>
          <w:sz w:val="24"/>
          <w:szCs w:val="24"/>
        </w:rPr>
      </w:pPr>
      <w:r w:rsidRPr="009659B7">
        <w:rPr>
          <w:rFonts w:ascii="Times New Roman" w:hAnsi="Times New Roman" w:cs="Times New Roman"/>
          <w:color w:val="000000"/>
          <w:sz w:val="24"/>
          <w:szCs w:val="24"/>
        </w:rPr>
        <w:t>Zabezpieczenie wnoszone w pieniądzu, wykonawca wpłaca przelewem na rachunek bankowy Zamawiającego wskazany w Rozdziale I SIWZ</w:t>
      </w:r>
      <w:r w:rsidR="009659B7" w:rsidRPr="009659B7">
        <w:rPr>
          <w:rFonts w:ascii="Times New Roman" w:hAnsi="Times New Roman" w:cs="Times New Roman"/>
          <w:color w:val="000000"/>
          <w:sz w:val="24"/>
          <w:szCs w:val="24"/>
        </w:rPr>
        <w:t>.</w:t>
      </w:r>
      <w:r w:rsidRPr="009659B7">
        <w:rPr>
          <w:rFonts w:ascii="Times New Roman" w:hAnsi="Times New Roman" w:cs="Times New Roman"/>
          <w:color w:val="000000"/>
          <w:sz w:val="24"/>
          <w:szCs w:val="24"/>
        </w:rPr>
        <w:t xml:space="preserve"> </w:t>
      </w:r>
    </w:p>
    <w:p w14:paraId="088166E4" w14:textId="77777777" w:rsidR="00701EA2" w:rsidRPr="009659B7" w:rsidRDefault="00701EA2" w:rsidP="00E818A7">
      <w:pPr>
        <w:pStyle w:val="Akapitzlist"/>
        <w:numPr>
          <w:ilvl w:val="0"/>
          <w:numId w:val="44"/>
        </w:numPr>
        <w:tabs>
          <w:tab w:val="left" w:pos="284"/>
        </w:tabs>
        <w:spacing w:after="0" w:line="240" w:lineRule="auto"/>
        <w:ind w:left="284" w:right="20" w:hanging="284"/>
        <w:jc w:val="both"/>
        <w:rPr>
          <w:rFonts w:ascii="Times New Roman" w:eastAsia="Times New Roman" w:hAnsi="Times New Roman" w:cs="Times New Roman"/>
          <w:sz w:val="24"/>
          <w:szCs w:val="24"/>
        </w:rPr>
      </w:pPr>
      <w:r w:rsidRPr="009659B7">
        <w:rPr>
          <w:rFonts w:ascii="Times New Roman" w:hAnsi="Times New Roman" w:cs="Times New Roman"/>
          <w:sz w:val="24"/>
          <w:szCs w:val="24"/>
        </w:rPr>
        <w:t>Zabezpieczenie należytego wykonania umowy podlega zwrotowi na rzecz Wykonawcy:</w:t>
      </w:r>
    </w:p>
    <w:p w14:paraId="6754DFF0" w14:textId="77777777" w:rsidR="00701EA2" w:rsidRPr="005E0E92" w:rsidRDefault="00701EA2" w:rsidP="00E818A7">
      <w:pPr>
        <w:pStyle w:val="WW-Domylnie"/>
        <w:numPr>
          <w:ilvl w:val="0"/>
          <w:numId w:val="53"/>
        </w:numPr>
        <w:tabs>
          <w:tab w:val="clear" w:pos="0"/>
          <w:tab w:val="num" w:pos="567"/>
        </w:tabs>
        <w:ind w:left="567"/>
        <w:jc w:val="both"/>
        <w:rPr>
          <w:rFonts w:cs="Times New Roman"/>
        </w:rPr>
      </w:pPr>
      <w:r w:rsidRPr="005E0E92">
        <w:rPr>
          <w:rFonts w:cs="Times New Roman"/>
        </w:rPr>
        <w:t xml:space="preserve"> 70% - w ciągu 30 dni od dnia przekazania przez wykonawcę robót i przyjęcia ich przez zamawiającego, jako należycie wykonanych,</w:t>
      </w:r>
    </w:p>
    <w:p w14:paraId="1B72FB17" w14:textId="5651C51D" w:rsidR="00040422" w:rsidRDefault="00701EA2" w:rsidP="00040422">
      <w:pPr>
        <w:pStyle w:val="WW-Domylnie"/>
        <w:numPr>
          <w:ilvl w:val="0"/>
          <w:numId w:val="53"/>
        </w:numPr>
        <w:tabs>
          <w:tab w:val="clear" w:pos="0"/>
          <w:tab w:val="num" w:pos="567"/>
        </w:tabs>
        <w:ind w:firstLine="1"/>
        <w:jc w:val="both"/>
        <w:rPr>
          <w:rFonts w:cs="Times New Roman"/>
        </w:rPr>
      </w:pPr>
      <w:r w:rsidRPr="005E0E92">
        <w:rPr>
          <w:rFonts w:cs="Times New Roman"/>
        </w:rPr>
        <w:t xml:space="preserve"> pozostałą część nie później niż w 15 dniu po upływie okresu rękojmi.</w:t>
      </w:r>
    </w:p>
    <w:p w14:paraId="304EE498" w14:textId="77777777" w:rsidR="00860B12" w:rsidRPr="00040422" w:rsidRDefault="00860B12" w:rsidP="00040422">
      <w:pPr>
        <w:pStyle w:val="WW-Domylnie"/>
        <w:numPr>
          <w:ilvl w:val="0"/>
          <w:numId w:val="53"/>
        </w:numPr>
        <w:tabs>
          <w:tab w:val="clear" w:pos="0"/>
          <w:tab w:val="num" w:pos="567"/>
        </w:tabs>
        <w:ind w:firstLine="1"/>
        <w:jc w:val="both"/>
        <w:rPr>
          <w:rFonts w:cs="Times New Roman"/>
        </w:rPr>
      </w:pPr>
    </w:p>
    <w:p w14:paraId="7F8D17AA" w14:textId="77777777" w:rsidR="008A59F3" w:rsidRPr="00723E6E" w:rsidRDefault="008A59F3" w:rsidP="0041461F">
      <w:pPr>
        <w:tabs>
          <w:tab w:val="left" w:pos="284"/>
        </w:tabs>
        <w:spacing w:after="0" w:line="350" w:lineRule="auto"/>
        <w:ind w:right="20"/>
        <w:jc w:val="both"/>
        <w:rPr>
          <w:rFonts w:ascii="Times New Roman" w:hAnsi="Times New Roman" w:cs="Times New Roman"/>
          <w:color w:val="0070C0"/>
          <w:sz w:val="24"/>
          <w:szCs w:val="24"/>
        </w:rPr>
      </w:pPr>
    </w:p>
    <w:p w14:paraId="62D1CC91" w14:textId="77777777" w:rsidR="00AF2129" w:rsidRPr="00616DAF"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XVII</w:t>
      </w:r>
    </w:p>
    <w:p w14:paraId="25A1C19A" w14:textId="77777777" w:rsidR="00AF2129"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WZÓR UMOWY</w:t>
      </w:r>
    </w:p>
    <w:p w14:paraId="498CEC23" w14:textId="77777777" w:rsidR="00AF2129" w:rsidRPr="00C87DFF" w:rsidRDefault="00AF2129" w:rsidP="00E818A7">
      <w:pPr>
        <w:numPr>
          <w:ilvl w:val="0"/>
          <w:numId w:val="45"/>
        </w:numPr>
        <w:tabs>
          <w:tab w:val="left" w:pos="420"/>
        </w:tabs>
        <w:spacing w:after="0" w:line="240" w:lineRule="auto"/>
        <w:ind w:left="426" w:hanging="426"/>
        <w:jc w:val="both"/>
        <w:rPr>
          <w:rFonts w:ascii="Times New Roman" w:eastAsia="Times New Roman" w:hAnsi="Times New Roman"/>
          <w:b/>
          <w:sz w:val="24"/>
        </w:rPr>
      </w:pPr>
      <w:r>
        <w:rPr>
          <w:rFonts w:ascii="Times New Roman" w:eastAsia="Times New Roman" w:hAnsi="Times New Roman"/>
          <w:sz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14:paraId="3E4BE796" w14:textId="77777777" w:rsidR="00C87DFF" w:rsidRPr="00C87DFF" w:rsidRDefault="00C87DFF" w:rsidP="00C87DFF">
      <w:pPr>
        <w:pStyle w:val="Akapitzlist"/>
        <w:numPr>
          <w:ilvl w:val="0"/>
          <w:numId w:val="45"/>
        </w:numPr>
        <w:jc w:val="both"/>
        <w:rPr>
          <w:rFonts w:ascii="Times New Roman" w:hAnsi="Times New Roman" w:cs="Times New Roman"/>
          <w:b/>
          <w:sz w:val="24"/>
          <w:szCs w:val="24"/>
        </w:rPr>
      </w:pPr>
      <w:r w:rsidRPr="00C87DFF">
        <w:rPr>
          <w:rFonts w:ascii="Times New Roman" w:hAnsi="Times New Roman" w:cs="Times New Roman"/>
          <w:b/>
          <w:sz w:val="24"/>
          <w:szCs w:val="24"/>
        </w:rPr>
        <w:t xml:space="preserve">Zamawiający przewiduje możliwość dokonania zmian postanowień zawartej umowy         w stosunku do treści oferty , na podstawie której dokonano wyboru wykonawcy.                                                                       </w:t>
      </w:r>
    </w:p>
    <w:p w14:paraId="01003C6A" w14:textId="77777777" w:rsidR="00C87DFF" w:rsidRDefault="00C87DFF" w:rsidP="00C87DFF">
      <w:pPr>
        <w:pStyle w:val="Akapitzlist"/>
        <w:numPr>
          <w:ilvl w:val="0"/>
          <w:numId w:val="45"/>
        </w:numPr>
        <w:jc w:val="both"/>
        <w:rPr>
          <w:rFonts w:ascii="Times New Roman" w:hAnsi="Times New Roman" w:cs="Times New Roman"/>
          <w:b/>
          <w:sz w:val="24"/>
          <w:szCs w:val="24"/>
        </w:rPr>
      </w:pPr>
      <w:r w:rsidRPr="00C87DFF">
        <w:rPr>
          <w:rFonts w:ascii="Times New Roman" w:hAnsi="Times New Roman" w:cs="Times New Roman"/>
          <w:b/>
          <w:sz w:val="24"/>
          <w:szCs w:val="24"/>
        </w:rPr>
        <w:t xml:space="preserve">Szczegółowy opis  warunków i zakresu zmian zawiera  projekt umowy – stanowiący załącznik do niniejszej specyfikacji. </w:t>
      </w:r>
    </w:p>
    <w:p w14:paraId="5DA47761" w14:textId="77777777" w:rsidR="00860B12" w:rsidRDefault="00860B12" w:rsidP="00860B12">
      <w:pPr>
        <w:jc w:val="both"/>
        <w:rPr>
          <w:rFonts w:ascii="Times New Roman" w:hAnsi="Times New Roman" w:cs="Times New Roman"/>
          <w:b/>
          <w:sz w:val="24"/>
          <w:szCs w:val="24"/>
        </w:rPr>
      </w:pPr>
    </w:p>
    <w:p w14:paraId="1C4CEB80" w14:textId="77777777" w:rsidR="00860B12" w:rsidRDefault="00860B12" w:rsidP="00860B12">
      <w:pPr>
        <w:jc w:val="both"/>
        <w:rPr>
          <w:rFonts w:ascii="Times New Roman" w:hAnsi="Times New Roman" w:cs="Times New Roman"/>
          <w:b/>
          <w:sz w:val="24"/>
          <w:szCs w:val="24"/>
        </w:rPr>
      </w:pPr>
    </w:p>
    <w:p w14:paraId="4DF35941" w14:textId="77777777" w:rsidR="00860B12" w:rsidRPr="00860B12" w:rsidRDefault="00860B12" w:rsidP="00860B12">
      <w:pPr>
        <w:jc w:val="both"/>
        <w:rPr>
          <w:rFonts w:ascii="Times New Roman" w:hAnsi="Times New Roman" w:cs="Times New Roman"/>
          <w:b/>
          <w:sz w:val="24"/>
          <w:szCs w:val="24"/>
        </w:rPr>
      </w:pPr>
    </w:p>
    <w:p w14:paraId="011A5699" w14:textId="77777777" w:rsidR="00FE4C9B" w:rsidRDefault="00FE4C9B" w:rsidP="00E818A7">
      <w:pPr>
        <w:tabs>
          <w:tab w:val="left" w:pos="265"/>
        </w:tabs>
        <w:spacing w:after="0" w:line="240" w:lineRule="auto"/>
        <w:jc w:val="both"/>
        <w:rPr>
          <w:rFonts w:ascii="Times New Roman" w:eastAsia="Times New Roman" w:hAnsi="Times New Roman"/>
          <w:sz w:val="24"/>
        </w:rPr>
      </w:pPr>
    </w:p>
    <w:p w14:paraId="6A78E5E0" w14:textId="77777777" w:rsidR="00AF2129" w:rsidRPr="00616DAF"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XVIII</w:t>
      </w:r>
    </w:p>
    <w:p w14:paraId="3B17B3DA" w14:textId="77777777" w:rsidR="00AF2129" w:rsidRDefault="00AA6A2D"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POUCZENIE O ŚRODKACH OCHRONY PRAWNEJ</w:t>
      </w:r>
    </w:p>
    <w:p w14:paraId="175B8BE3" w14:textId="77777777" w:rsidR="00AA6A2D" w:rsidRPr="00F2573A" w:rsidRDefault="00AA6A2D" w:rsidP="00E818A7">
      <w:pPr>
        <w:tabs>
          <w:tab w:val="left" w:pos="338"/>
        </w:tabs>
        <w:spacing w:line="240" w:lineRule="auto"/>
        <w:ind w:left="358" w:right="20" w:hanging="35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 xml:space="preserve">Każdemu wykonawcy, a także innemu podmiotowi, jeżeli ma lub miał interes </w:t>
      </w:r>
      <w:r w:rsidR="00342C57">
        <w:rPr>
          <w:rFonts w:ascii="Times New Roman" w:eastAsia="Times New Roman" w:hAnsi="Times New Roman"/>
          <w:sz w:val="24"/>
        </w:rPr>
        <w:br/>
      </w:r>
      <w:r>
        <w:rPr>
          <w:rFonts w:ascii="Times New Roman" w:eastAsia="Times New Roman" w:hAnsi="Times New Roman"/>
          <w:sz w:val="24"/>
        </w:rPr>
        <w:t>w uzyskaniu danego zamówienia oraz poniósł lub może ponieść szkodę w wyniku naruszenia przez Zamawiającego przepis</w:t>
      </w:r>
      <w:r w:rsidR="00342C57">
        <w:rPr>
          <w:rFonts w:ascii="Times New Roman" w:eastAsia="Times New Roman" w:hAnsi="Times New Roman"/>
          <w:sz w:val="24"/>
        </w:rPr>
        <w:t>ów niniejszej ustawy przysługuj</w:t>
      </w:r>
      <w:r>
        <w:rPr>
          <w:rFonts w:ascii="Times New Roman" w:eastAsia="Times New Roman" w:hAnsi="Times New Roman"/>
          <w:sz w:val="24"/>
        </w:rPr>
        <w:t xml:space="preserve">ą środki ochrony prawnej przewidziane w dziale VI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14:paraId="0E42512A" w14:textId="2D84B2B5" w:rsidR="00AA6A2D" w:rsidRPr="00860B12" w:rsidRDefault="00AA6A2D" w:rsidP="00E818A7">
      <w:pPr>
        <w:numPr>
          <w:ilvl w:val="0"/>
          <w:numId w:val="46"/>
        </w:numPr>
        <w:tabs>
          <w:tab w:val="left" w:pos="278"/>
        </w:tabs>
        <w:spacing w:after="0" w:line="240" w:lineRule="auto"/>
        <w:ind w:left="278" w:right="20" w:hanging="278"/>
        <w:jc w:val="both"/>
        <w:rPr>
          <w:rFonts w:ascii="Times New Roman" w:eastAsia="Times New Roman" w:hAnsi="Times New Roman"/>
          <w:b/>
          <w:sz w:val="24"/>
        </w:rPr>
      </w:pPr>
      <w:r>
        <w:rPr>
          <w:rFonts w:ascii="Times New Roman" w:eastAsia="Times New Roman" w:hAnsi="Times New Roman"/>
          <w:sz w:val="24"/>
        </w:rPr>
        <w:t>Środki ochrony prawnej wnosi się na zasadach określonych w art. 1</w:t>
      </w:r>
      <w:r w:rsidR="00342C57">
        <w:rPr>
          <w:rFonts w:ascii="Times New Roman" w:eastAsia="Times New Roman" w:hAnsi="Times New Roman"/>
          <w:sz w:val="24"/>
        </w:rPr>
        <w:t>80 ustawy Prawo zamówie</w:t>
      </w:r>
      <w:r>
        <w:rPr>
          <w:rFonts w:ascii="Times New Roman" w:eastAsia="Times New Roman" w:hAnsi="Times New Roman"/>
          <w:sz w:val="24"/>
        </w:rPr>
        <w:t>ń publicznych z dnia 29 stycznia 2004 r. (tj. Dz. U. 2016 poz. 1020).</w:t>
      </w:r>
    </w:p>
    <w:p w14:paraId="21305F5F" w14:textId="77777777" w:rsidR="00AA6A2D" w:rsidRPr="00F2573A" w:rsidRDefault="00AA6A2D" w:rsidP="00E818A7">
      <w:pPr>
        <w:numPr>
          <w:ilvl w:val="0"/>
          <w:numId w:val="46"/>
        </w:numPr>
        <w:tabs>
          <w:tab w:val="left" w:pos="278"/>
        </w:tabs>
        <w:spacing w:after="0" w:line="240" w:lineRule="auto"/>
        <w:ind w:left="278" w:hanging="278"/>
        <w:jc w:val="both"/>
        <w:rPr>
          <w:rFonts w:ascii="Times New Roman" w:eastAsia="Times New Roman" w:hAnsi="Times New Roman"/>
          <w:b/>
          <w:sz w:val="24"/>
        </w:rPr>
      </w:pPr>
      <w:r>
        <w:rPr>
          <w:rFonts w:ascii="Times New Roman" w:eastAsia="Times New Roman" w:hAnsi="Times New Roman"/>
          <w:sz w:val="24"/>
        </w:rPr>
        <w:t>Termin wniesienia odwołania określ</w:t>
      </w:r>
      <w:r w:rsidR="00342C57">
        <w:rPr>
          <w:rFonts w:ascii="Times New Roman" w:eastAsia="Times New Roman" w:hAnsi="Times New Roman"/>
          <w:sz w:val="24"/>
        </w:rPr>
        <w:t>a art. 182 ustawy Prawo zamówie</w:t>
      </w:r>
      <w:r>
        <w:rPr>
          <w:rFonts w:ascii="Times New Roman" w:eastAsia="Times New Roman" w:hAnsi="Times New Roman"/>
          <w:sz w:val="24"/>
        </w:rPr>
        <w:t>ń publicznych.</w:t>
      </w:r>
    </w:p>
    <w:p w14:paraId="57C7924E" w14:textId="77777777" w:rsidR="00AA6A2D" w:rsidRPr="00F6106E" w:rsidRDefault="00AA6A2D" w:rsidP="00E818A7">
      <w:pPr>
        <w:numPr>
          <w:ilvl w:val="0"/>
          <w:numId w:val="47"/>
        </w:numPr>
        <w:tabs>
          <w:tab w:val="left" w:pos="360"/>
        </w:tabs>
        <w:spacing w:after="0" w:line="240" w:lineRule="auto"/>
        <w:ind w:left="360" w:right="20" w:hanging="358"/>
        <w:jc w:val="both"/>
        <w:rPr>
          <w:rFonts w:ascii="Times New Roman" w:eastAsia="Times New Roman" w:hAnsi="Times New Roman"/>
          <w:b/>
          <w:sz w:val="24"/>
        </w:rPr>
      </w:pPr>
      <w:bookmarkStart w:id="11" w:name="page50"/>
      <w:bookmarkEnd w:id="11"/>
      <w:r>
        <w:rPr>
          <w:rFonts w:ascii="Times New Roman" w:eastAsia="Times New Roman" w:hAnsi="Times New Roman"/>
          <w:sz w:val="24"/>
        </w:rPr>
        <w:t xml:space="preserve">Środki ochrony prawnej wobec ogłoszenia o zamówieniu oraz specyfikacji istotnych warunków zamówienia przysługuj ą równie ż organizacjom wpisanym na listę, o której mowa w art. 154 pkt. 5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14:paraId="1E44AF87" w14:textId="77777777" w:rsidR="00E818A7" w:rsidRDefault="00E818A7" w:rsidP="00F6106E">
      <w:pPr>
        <w:tabs>
          <w:tab w:val="left" w:pos="360"/>
        </w:tabs>
        <w:spacing w:after="0" w:line="355" w:lineRule="auto"/>
        <w:ind w:left="2" w:right="20"/>
        <w:jc w:val="both"/>
        <w:rPr>
          <w:rFonts w:ascii="Times New Roman" w:eastAsia="Times New Roman" w:hAnsi="Times New Roman"/>
          <w:sz w:val="24"/>
        </w:rPr>
      </w:pPr>
    </w:p>
    <w:p w14:paraId="4C0E84D1" w14:textId="77777777" w:rsidR="00E818A7" w:rsidRDefault="00E818A7" w:rsidP="00F6106E">
      <w:pPr>
        <w:tabs>
          <w:tab w:val="left" w:pos="360"/>
        </w:tabs>
        <w:spacing w:after="0" w:line="355" w:lineRule="auto"/>
        <w:ind w:left="2" w:right="20"/>
        <w:jc w:val="both"/>
        <w:rPr>
          <w:rFonts w:ascii="Times New Roman" w:eastAsia="Times New Roman" w:hAnsi="Times New Roman"/>
          <w:sz w:val="24"/>
        </w:rPr>
      </w:pPr>
    </w:p>
    <w:p w14:paraId="640A174C" w14:textId="77777777" w:rsidR="00F6106E" w:rsidRPr="00616DAF" w:rsidRDefault="00F6106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XIX</w:t>
      </w:r>
    </w:p>
    <w:p w14:paraId="722CA27C" w14:textId="77777777" w:rsidR="00F6106E" w:rsidRPr="00FE4C9B" w:rsidRDefault="00FE4C9B" w:rsidP="00FE4C9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ZAŁĄCZNIKI</w:t>
      </w:r>
    </w:p>
    <w:p w14:paraId="3562741F" w14:textId="77777777" w:rsidR="00F6106E" w:rsidRDefault="00F6106E" w:rsidP="00F6106E">
      <w:pPr>
        <w:spacing w:line="0" w:lineRule="atLeast"/>
        <w:rPr>
          <w:rFonts w:ascii="Times New Roman" w:eastAsia="Times New Roman" w:hAnsi="Times New Roman"/>
          <w:b/>
          <w:sz w:val="24"/>
        </w:rPr>
      </w:pPr>
      <w:r>
        <w:rPr>
          <w:rFonts w:ascii="Times New Roman" w:eastAsia="Times New Roman" w:hAnsi="Times New Roman"/>
          <w:b/>
          <w:sz w:val="24"/>
        </w:rPr>
        <w:t>Niżej wymienione załączniki stanowią integralną część SIWZ:</w:t>
      </w:r>
    </w:p>
    <w:p w14:paraId="1D0D9385" w14:textId="77777777" w:rsidR="001163B5" w:rsidRPr="00562EA7" w:rsidRDefault="000570C1" w:rsidP="00C112E4">
      <w:pPr>
        <w:numPr>
          <w:ilvl w:val="0"/>
          <w:numId w:val="48"/>
        </w:numPr>
        <w:tabs>
          <w:tab w:val="left" w:pos="420"/>
        </w:tabs>
        <w:spacing w:after="0" w:line="360" w:lineRule="auto"/>
        <w:ind w:left="426" w:hanging="426"/>
        <w:jc w:val="both"/>
        <w:rPr>
          <w:rFonts w:ascii="Times New Roman" w:eastAsia="Times New Roman" w:hAnsi="Times New Roman"/>
          <w:b/>
          <w:sz w:val="24"/>
          <w:szCs w:val="24"/>
        </w:rPr>
      </w:pPr>
      <w:r>
        <w:rPr>
          <w:rFonts w:ascii="Times New Roman" w:eastAsia="Times New Roman" w:hAnsi="Times New Roman"/>
          <w:b/>
          <w:sz w:val="24"/>
          <w:szCs w:val="24"/>
        </w:rPr>
        <w:t>załącznik nr 1</w:t>
      </w:r>
      <w:r w:rsidR="001163B5" w:rsidRPr="00562EA7">
        <w:rPr>
          <w:rFonts w:ascii="Times New Roman" w:eastAsia="Times New Roman" w:hAnsi="Times New Roman"/>
          <w:b/>
          <w:sz w:val="24"/>
          <w:szCs w:val="24"/>
        </w:rPr>
        <w:t xml:space="preserve"> </w:t>
      </w:r>
      <w:r w:rsidR="00537073">
        <w:rPr>
          <w:rFonts w:ascii="Times New Roman" w:eastAsia="Times New Roman" w:hAnsi="Times New Roman"/>
          <w:sz w:val="24"/>
          <w:szCs w:val="24"/>
        </w:rPr>
        <w:t xml:space="preserve">– opis przedmiotu zamówienia ( Przedmiar robót, </w:t>
      </w:r>
      <w:proofErr w:type="spellStart"/>
      <w:r w:rsidR="00537073">
        <w:rPr>
          <w:rFonts w:ascii="Times New Roman" w:eastAsia="Times New Roman" w:hAnsi="Times New Roman"/>
          <w:sz w:val="24"/>
          <w:szCs w:val="24"/>
        </w:rPr>
        <w:t>SSTWiORB</w:t>
      </w:r>
      <w:proofErr w:type="spellEnd"/>
      <w:r w:rsidR="00537073">
        <w:rPr>
          <w:rFonts w:ascii="Times New Roman" w:eastAsia="Times New Roman" w:hAnsi="Times New Roman"/>
          <w:sz w:val="24"/>
          <w:szCs w:val="24"/>
        </w:rPr>
        <w:t>)</w:t>
      </w:r>
    </w:p>
    <w:p w14:paraId="2CE10905" w14:textId="77777777" w:rsidR="001163B5" w:rsidRPr="00562EA7" w:rsidRDefault="001163B5" w:rsidP="00C112E4">
      <w:pPr>
        <w:numPr>
          <w:ilvl w:val="0"/>
          <w:numId w:val="48"/>
        </w:numPr>
        <w:tabs>
          <w:tab w:val="left" w:pos="420"/>
        </w:tabs>
        <w:spacing w:after="0" w:line="360" w:lineRule="auto"/>
        <w:ind w:left="720" w:hanging="720"/>
        <w:jc w:val="both"/>
        <w:rPr>
          <w:rFonts w:ascii="Times New Roman" w:eastAsia="Times New Roman" w:hAnsi="Times New Roman"/>
          <w:b/>
          <w:sz w:val="24"/>
        </w:rPr>
      </w:pPr>
      <w:r>
        <w:rPr>
          <w:rFonts w:ascii="Times New Roman" w:eastAsia="Times New Roman" w:hAnsi="Times New Roman"/>
          <w:b/>
          <w:sz w:val="24"/>
        </w:rPr>
        <w:t xml:space="preserve">załącznik nr 2 </w:t>
      </w:r>
      <w:r>
        <w:rPr>
          <w:rFonts w:ascii="Times New Roman" w:eastAsia="Times New Roman" w:hAnsi="Times New Roman"/>
          <w:sz w:val="24"/>
        </w:rPr>
        <w:t>-  wzór formularza oferty;</w:t>
      </w:r>
    </w:p>
    <w:p w14:paraId="5023C507" w14:textId="77777777" w:rsidR="001163B5" w:rsidRPr="00562EA7" w:rsidRDefault="001163B5" w:rsidP="00C112E4">
      <w:pPr>
        <w:numPr>
          <w:ilvl w:val="0"/>
          <w:numId w:val="48"/>
        </w:numPr>
        <w:tabs>
          <w:tab w:val="left" w:pos="420"/>
        </w:tabs>
        <w:spacing w:after="0" w:line="360" w:lineRule="auto"/>
        <w:ind w:left="720" w:hanging="720"/>
        <w:jc w:val="both"/>
        <w:rPr>
          <w:rFonts w:ascii="Times New Roman" w:eastAsia="Times New Roman" w:hAnsi="Times New Roman"/>
          <w:b/>
          <w:sz w:val="24"/>
        </w:rPr>
      </w:pPr>
      <w:r>
        <w:rPr>
          <w:rFonts w:ascii="Times New Roman" w:eastAsia="Times New Roman" w:hAnsi="Times New Roman"/>
          <w:b/>
          <w:sz w:val="24"/>
        </w:rPr>
        <w:t xml:space="preserve">załącznik nr 3 </w:t>
      </w:r>
      <w:r>
        <w:rPr>
          <w:rFonts w:ascii="Times New Roman" w:eastAsia="Times New Roman" w:hAnsi="Times New Roman"/>
          <w:sz w:val="24"/>
        </w:rPr>
        <w:t xml:space="preserve">-  </w:t>
      </w:r>
      <w:r w:rsidRPr="00B27535">
        <w:rPr>
          <w:rFonts w:ascii="Times New Roman" w:eastAsia="Times New Roman" w:hAnsi="Times New Roman" w:cs="Times New Roman"/>
          <w:sz w:val="24"/>
          <w:szCs w:val="24"/>
          <w:lang w:eastAsia="pl-PL"/>
        </w:rPr>
        <w:t>oświadczenie o spełnianiu warunków udziału w postępowaniu</w:t>
      </w:r>
      <w:r>
        <w:rPr>
          <w:rFonts w:ascii="Times New Roman" w:eastAsia="Times New Roman" w:hAnsi="Times New Roman"/>
          <w:sz w:val="24"/>
        </w:rPr>
        <w:t>;</w:t>
      </w:r>
    </w:p>
    <w:p w14:paraId="074A90F0" w14:textId="77777777" w:rsidR="001163B5" w:rsidRPr="006F2B44" w:rsidRDefault="001163B5" w:rsidP="006F2B44">
      <w:pPr>
        <w:numPr>
          <w:ilvl w:val="0"/>
          <w:numId w:val="48"/>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4 </w:t>
      </w:r>
      <w:r>
        <w:rPr>
          <w:rFonts w:ascii="Times New Roman" w:eastAsia="Times New Roman" w:hAnsi="Times New Roman"/>
          <w:sz w:val="24"/>
        </w:rPr>
        <w:t xml:space="preserve">– </w:t>
      </w:r>
      <w:r w:rsidRPr="00B27535">
        <w:rPr>
          <w:rFonts w:ascii="Times New Roman" w:eastAsia="Times New Roman" w:hAnsi="Times New Roman" w:cs="Times New Roman"/>
          <w:sz w:val="24"/>
          <w:szCs w:val="24"/>
          <w:lang w:eastAsia="pl-PL"/>
        </w:rPr>
        <w:t xml:space="preserve">oświadczenie o braku podstaw do wykluczenia na podstawie art. 24 ust 1 pkt 12-23 oraz art. 24 ust. 5 pkt 1. ustawy </w:t>
      </w:r>
      <w:proofErr w:type="spellStart"/>
      <w:r w:rsidRPr="00B27535">
        <w:rPr>
          <w:rFonts w:ascii="Times New Roman" w:eastAsia="Times New Roman" w:hAnsi="Times New Roman" w:cs="Times New Roman"/>
          <w:sz w:val="24"/>
          <w:szCs w:val="24"/>
          <w:lang w:eastAsia="pl-PL"/>
        </w:rPr>
        <w:t>P</w:t>
      </w:r>
      <w:r>
        <w:rPr>
          <w:rFonts w:ascii="Times New Roman" w:eastAsia="Times New Roman" w:hAnsi="Times New Roman" w:cs="Times New Roman"/>
          <w:sz w:val="24"/>
          <w:szCs w:val="24"/>
          <w:lang w:eastAsia="pl-PL"/>
        </w:rPr>
        <w:t>zp</w:t>
      </w:r>
      <w:proofErr w:type="spellEnd"/>
      <w:r>
        <w:rPr>
          <w:rFonts w:ascii="Times New Roman" w:eastAsia="Times New Roman" w:hAnsi="Times New Roman"/>
          <w:sz w:val="24"/>
        </w:rPr>
        <w:t>;</w:t>
      </w:r>
    </w:p>
    <w:p w14:paraId="52A6F02C" w14:textId="77777777" w:rsidR="001163B5" w:rsidRPr="006C0EA8" w:rsidRDefault="006F2B44" w:rsidP="00C112E4">
      <w:pPr>
        <w:numPr>
          <w:ilvl w:val="0"/>
          <w:numId w:val="48"/>
        </w:numPr>
        <w:tabs>
          <w:tab w:val="left" w:pos="420"/>
        </w:tabs>
        <w:spacing w:after="0" w:line="360" w:lineRule="auto"/>
        <w:ind w:left="720" w:hanging="720"/>
        <w:jc w:val="both"/>
        <w:rPr>
          <w:rFonts w:ascii="Times New Roman" w:eastAsia="Times New Roman" w:hAnsi="Times New Roman"/>
          <w:b/>
          <w:sz w:val="24"/>
        </w:rPr>
      </w:pPr>
      <w:r>
        <w:rPr>
          <w:rFonts w:ascii="Times New Roman" w:eastAsia="Times New Roman" w:hAnsi="Times New Roman"/>
          <w:b/>
          <w:sz w:val="24"/>
        </w:rPr>
        <w:t>załącznik nr 5</w:t>
      </w:r>
      <w:r w:rsidR="001163B5">
        <w:rPr>
          <w:rFonts w:ascii="Times New Roman" w:eastAsia="Times New Roman" w:hAnsi="Times New Roman"/>
          <w:b/>
          <w:sz w:val="24"/>
        </w:rPr>
        <w:t xml:space="preserve"> </w:t>
      </w:r>
      <w:r w:rsidR="001163B5">
        <w:rPr>
          <w:rFonts w:ascii="Times New Roman" w:eastAsia="Times New Roman" w:hAnsi="Times New Roman"/>
          <w:sz w:val="24"/>
        </w:rPr>
        <w:t xml:space="preserve">– wzór </w:t>
      </w:r>
      <w:r w:rsidR="001163B5">
        <w:rPr>
          <w:rFonts w:ascii="Times New Roman" w:hAnsi="Times New Roman"/>
          <w:sz w:val="24"/>
          <w:szCs w:val="24"/>
        </w:rPr>
        <w:t>w</w:t>
      </w:r>
      <w:r w:rsidR="001163B5" w:rsidRPr="003F0C51">
        <w:rPr>
          <w:rFonts w:ascii="Times New Roman" w:hAnsi="Times New Roman"/>
          <w:sz w:val="24"/>
          <w:szCs w:val="24"/>
        </w:rPr>
        <w:t>ykaz</w:t>
      </w:r>
      <w:r w:rsidR="001163B5">
        <w:rPr>
          <w:rFonts w:ascii="Times New Roman" w:hAnsi="Times New Roman"/>
          <w:sz w:val="24"/>
          <w:szCs w:val="24"/>
        </w:rPr>
        <w:t>u</w:t>
      </w:r>
      <w:r w:rsidR="001163B5" w:rsidRPr="003F0C51">
        <w:rPr>
          <w:rFonts w:ascii="Times New Roman" w:hAnsi="Times New Roman"/>
          <w:sz w:val="24"/>
          <w:szCs w:val="24"/>
        </w:rPr>
        <w:t xml:space="preserve"> osób, które będą uczestniczyć w wykonaniu zamówienia</w:t>
      </w:r>
      <w:r w:rsidR="001163B5">
        <w:rPr>
          <w:rFonts w:ascii="Times New Roman" w:eastAsia="Times New Roman" w:hAnsi="Times New Roman"/>
          <w:sz w:val="24"/>
        </w:rPr>
        <w:t>;</w:t>
      </w:r>
    </w:p>
    <w:p w14:paraId="6958AF88" w14:textId="77777777" w:rsidR="006C0EA8" w:rsidRPr="00562EA7" w:rsidRDefault="006C0EA8" w:rsidP="00C112E4">
      <w:pPr>
        <w:numPr>
          <w:ilvl w:val="0"/>
          <w:numId w:val="48"/>
        </w:numPr>
        <w:tabs>
          <w:tab w:val="left" w:pos="420"/>
        </w:tabs>
        <w:spacing w:after="0" w:line="360" w:lineRule="auto"/>
        <w:ind w:left="720" w:hanging="720"/>
        <w:jc w:val="both"/>
        <w:rPr>
          <w:rFonts w:ascii="Times New Roman" w:eastAsia="Times New Roman" w:hAnsi="Times New Roman"/>
          <w:b/>
          <w:sz w:val="24"/>
        </w:rPr>
      </w:pPr>
      <w:r>
        <w:rPr>
          <w:rFonts w:ascii="Times New Roman" w:eastAsia="Times New Roman" w:hAnsi="Times New Roman"/>
          <w:b/>
          <w:sz w:val="24"/>
        </w:rPr>
        <w:t xml:space="preserve">załącznik nr 6 – </w:t>
      </w:r>
      <w:r w:rsidR="00537073">
        <w:rPr>
          <w:rFonts w:ascii="Times New Roman" w:eastAsia="Times New Roman" w:hAnsi="Times New Roman"/>
          <w:sz w:val="23"/>
        </w:rPr>
        <w:t>wzór oświadczenia o powiązaniach kapitałowych</w:t>
      </w:r>
    </w:p>
    <w:p w14:paraId="0A52F5A9" w14:textId="77777777" w:rsidR="001163B5" w:rsidRPr="00537073" w:rsidRDefault="006F2B44" w:rsidP="00AE52C2">
      <w:pPr>
        <w:numPr>
          <w:ilvl w:val="0"/>
          <w:numId w:val="48"/>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3"/>
        </w:rPr>
        <w:t xml:space="preserve">załącznik nr </w:t>
      </w:r>
      <w:r w:rsidR="00537073">
        <w:rPr>
          <w:rFonts w:ascii="Times New Roman" w:eastAsia="Times New Roman" w:hAnsi="Times New Roman"/>
          <w:b/>
          <w:sz w:val="23"/>
        </w:rPr>
        <w:t xml:space="preserve">7 </w:t>
      </w:r>
      <w:r w:rsidR="001163B5">
        <w:rPr>
          <w:rFonts w:ascii="Times New Roman" w:eastAsia="Times New Roman" w:hAnsi="Times New Roman"/>
          <w:sz w:val="23"/>
        </w:rPr>
        <w:t>– wzór oświadczenia o powiązaniach kapitałowych;</w:t>
      </w:r>
      <w:r w:rsidR="00537073">
        <w:rPr>
          <w:rFonts w:ascii="Times New Roman" w:eastAsia="Times New Roman" w:hAnsi="Times New Roman"/>
          <w:sz w:val="23"/>
        </w:rPr>
        <w:t>\</w:t>
      </w:r>
    </w:p>
    <w:p w14:paraId="2BA71489" w14:textId="77777777" w:rsidR="00537073" w:rsidRPr="00537073" w:rsidRDefault="00537073" w:rsidP="00537073">
      <w:pPr>
        <w:numPr>
          <w:ilvl w:val="0"/>
          <w:numId w:val="48"/>
        </w:numPr>
        <w:tabs>
          <w:tab w:val="left" w:pos="420"/>
        </w:tabs>
        <w:spacing w:after="0" w:line="360" w:lineRule="auto"/>
        <w:ind w:left="720" w:hanging="720"/>
        <w:jc w:val="both"/>
        <w:rPr>
          <w:rFonts w:ascii="Times New Roman" w:eastAsia="Times New Roman" w:hAnsi="Times New Roman"/>
          <w:b/>
          <w:sz w:val="24"/>
        </w:rPr>
      </w:pPr>
      <w:r>
        <w:rPr>
          <w:rFonts w:ascii="Times New Roman" w:eastAsia="Times New Roman" w:hAnsi="Times New Roman"/>
          <w:b/>
          <w:sz w:val="23"/>
        </w:rPr>
        <w:t xml:space="preserve">załącznik nr 8 </w:t>
      </w:r>
      <w:r w:rsidRPr="00537073">
        <w:rPr>
          <w:rFonts w:ascii="Times New Roman" w:eastAsia="Times New Roman" w:hAnsi="Times New Roman"/>
          <w:b/>
          <w:sz w:val="24"/>
        </w:rPr>
        <w:t>-</w:t>
      </w:r>
      <w:r>
        <w:rPr>
          <w:rFonts w:ascii="Times New Roman" w:eastAsia="Times New Roman" w:hAnsi="Times New Roman"/>
          <w:b/>
          <w:sz w:val="24"/>
        </w:rPr>
        <w:t xml:space="preserve"> </w:t>
      </w:r>
      <w:r w:rsidRPr="006C0EA8">
        <w:rPr>
          <w:rFonts w:ascii="Times New Roman" w:eastAsia="Times New Roman" w:hAnsi="Times New Roman"/>
          <w:sz w:val="24"/>
        </w:rPr>
        <w:t>zobowiązanie podmiotu</w:t>
      </w:r>
      <w:r>
        <w:rPr>
          <w:rFonts w:ascii="Times New Roman" w:eastAsia="Times New Roman" w:hAnsi="Times New Roman"/>
          <w:b/>
          <w:sz w:val="24"/>
        </w:rPr>
        <w:t xml:space="preserve"> </w:t>
      </w:r>
      <w:r>
        <w:rPr>
          <w:rFonts w:ascii="Times New Roman" w:eastAsia="Times New Roman" w:hAnsi="Times New Roman"/>
          <w:sz w:val="24"/>
        </w:rPr>
        <w:t>do udostępnienia zasobów</w:t>
      </w:r>
    </w:p>
    <w:p w14:paraId="43CB91D4" w14:textId="7183D929" w:rsidR="00537073" w:rsidRPr="00537073" w:rsidRDefault="001163B5" w:rsidP="00537073">
      <w:pPr>
        <w:numPr>
          <w:ilvl w:val="0"/>
          <w:numId w:val="48"/>
        </w:numPr>
        <w:tabs>
          <w:tab w:val="left" w:pos="420"/>
        </w:tabs>
        <w:spacing w:after="0" w:line="360" w:lineRule="auto"/>
        <w:ind w:left="420" w:hanging="418"/>
        <w:jc w:val="both"/>
        <w:rPr>
          <w:rFonts w:ascii="Times New Roman" w:eastAsia="Times New Roman" w:hAnsi="Times New Roman"/>
          <w:b/>
          <w:sz w:val="24"/>
        </w:rPr>
      </w:pPr>
      <w:r w:rsidRPr="00190EB8">
        <w:rPr>
          <w:rFonts w:ascii="Times New Roman" w:eastAsia="Times New Roman" w:hAnsi="Times New Roman"/>
          <w:b/>
          <w:sz w:val="24"/>
        </w:rPr>
        <w:t>załączni</w:t>
      </w:r>
      <w:r>
        <w:rPr>
          <w:rFonts w:ascii="Times New Roman" w:eastAsia="Times New Roman" w:hAnsi="Times New Roman"/>
          <w:b/>
          <w:sz w:val="24"/>
        </w:rPr>
        <w:t>k</w:t>
      </w:r>
      <w:r w:rsidR="009C13E8">
        <w:rPr>
          <w:rFonts w:ascii="Times New Roman" w:eastAsia="Times New Roman" w:hAnsi="Times New Roman"/>
          <w:b/>
          <w:sz w:val="24"/>
        </w:rPr>
        <w:t xml:space="preserve"> nr 9</w:t>
      </w:r>
      <w:r w:rsidRPr="00190EB8">
        <w:rPr>
          <w:rFonts w:ascii="Times New Roman" w:eastAsia="Times New Roman" w:hAnsi="Times New Roman"/>
          <w:b/>
          <w:sz w:val="24"/>
        </w:rPr>
        <w:t xml:space="preserve"> </w:t>
      </w:r>
      <w:r w:rsidRPr="00190EB8">
        <w:rPr>
          <w:rFonts w:ascii="Times New Roman" w:eastAsia="Times New Roman" w:hAnsi="Times New Roman"/>
          <w:sz w:val="24"/>
        </w:rPr>
        <w:t>-  wzór umowy</w:t>
      </w:r>
      <w:r>
        <w:rPr>
          <w:rFonts w:ascii="Times New Roman" w:eastAsia="Times New Roman" w:hAnsi="Times New Roman"/>
          <w:sz w:val="24"/>
        </w:rPr>
        <w:t>.</w:t>
      </w:r>
    </w:p>
    <w:p w14:paraId="441F9429" w14:textId="77777777" w:rsidR="00040422" w:rsidRDefault="00040422" w:rsidP="00860B12">
      <w:pPr>
        <w:tabs>
          <w:tab w:val="left" w:pos="420"/>
        </w:tabs>
        <w:spacing w:after="0" w:line="360" w:lineRule="auto"/>
        <w:jc w:val="both"/>
        <w:rPr>
          <w:rFonts w:ascii="Times New Roman" w:eastAsia="Times New Roman" w:hAnsi="Times New Roman"/>
          <w:b/>
          <w:sz w:val="24"/>
        </w:rPr>
      </w:pPr>
    </w:p>
    <w:p w14:paraId="73A6457C" w14:textId="77777777" w:rsidR="00537073" w:rsidRDefault="00537073" w:rsidP="00537073">
      <w:pPr>
        <w:tabs>
          <w:tab w:val="left" w:pos="420"/>
        </w:tabs>
        <w:spacing w:after="0" w:line="360" w:lineRule="auto"/>
        <w:ind w:left="420"/>
        <w:jc w:val="both"/>
        <w:rPr>
          <w:rFonts w:ascii="Times New Roman" w:eastAsia="Times New Roman" w:hAnsi="Times New Roman"/>
          <w:b/>
          <w:sz w:val="24"/>
        </w:rPr>
      </w:pPr>
      <w:r>
        <w:rPr>
          <w:rFonts w:ascii="Times New Roman" w:eastAsia="Times New Roman" w:hAnsi="Times New Roman"/>
          <w:b/>
          <w:sz w:val="24"/>
        </w:rPr>
        <w:t xml:space="preserve">Opracował :     </w:t>
      </w:r>
      <w:r w:rsidR="00E13210">
        <w:rPr>
          <w:rFonts w:ascii="Times New Roman" w:eastAsia="Times New Roman" w:hAnsi="Times New Roman"/>
          <w:b/>
          <w:sz w:val="24"/>
        </w:rPr>
        <w:t xml:space="preserve">                                                                                 Zatwierdził :</w:t>
      </w:r>
    </w:p>
    <w:p w14:paraId="4CC48D39" w14:textId="60F9C5F5" w:rsidR="00537073" w:rsidRDefault="003A09B3" w:rsidP="00537073">
      <w:pPr>
        <w:tabs>
          <w:tab w:val="left" w:pos="420"/>
        </w:tabs>
        <w:spacing w:after="0" w:line="360" w:lineRule="auto"/>
        <w:ind w:left="420"/>
        <w:jc w:val="both"/>
        <w:rPr>
          <w:rFonts w:ascii="Times New Roman" w:eastAsia="Times New Roman" w:hAnsi="Times New Roman"/>
          <w:b/>
          <w:sz w:val="24"/>
        </w:rPr>
      </w:pPr>
      <w:r>
        <w:rPr>
          <w:rFonts w:ascii="Times New Roman" w:eastAsia="Times New Roman" w:hAnsi="Times New Roman"/>
          <w:b/>
          <w:sz w:val="24"/>
        </w:rPr>
        <w:t xml:space="preserve">inż. Jerzy Głowacz             </w:t>
      </w:r>
      <w:r w:rsidR="00E13210">
        <w:rPr>
          <w:rFonts w:ascii="Times New Roman" w:eastAsia="Times New Roman" w:hAnsi="Times New Roman"/>
          <w:b/>
          <w:sz w:val="24"/>
        </w:rPr>
        <w:t xml:space="preserve">                                      </w:t>
      </w:r>
      <w:r>
        <w:rPr>
          <w:rFonts w:ascii="Times New Roman" w:eastAsia="Times New Roman" w:hAnsi="Times New Roman"/>
          <w:b/>
          <w:sz w:val="24"/>
        </w:rPr>
        <w:t xml:space="preserve">                           Wójt Gminy Dubiecko</w:t>
      </w:r>
    </w:p>
    <w:p w14:paraId="65594804" w14:textId="59E61B73" w:rsidR="00860B12" w:rsidRDefault="003A09B3" w:rsidP="00537073">
      <w:pPr>
        <w:tabs>
          <w:tab w:val="left" w:pos="420"/>
        </w:tabs>
        <w:spacing w:after="0" w:line="360" w:lineRule="auto"/>
        <w:ind w:left="420"/>
        <w:jc w:val="both"/>
        <w:rPr>
          <w:rFonts w:ascii="Times New Roman" w:eastAsia="Times New Roman" w:hAnsi="Times New Roman"/>
          <w:b/>
          <w:sz w:val="24"/>
        </w:rPr>
      </w:pPr>
      <w:r>
        <w:rPr>
          <w:rFonts w:ascii="Times New Roman" w:eastAsia="Times New Roman" w:hAnsi="Times New Roman"/>
          <w:b/>
          <w:sz w:val="24"/>
        </w:rPr>
        <w:t xml:space="preserve">             </w:t>
      </w:r>
      <w:r w:rsidR="00537073">
        <w:rPr>
          <w:rFonts w:ascii="Times New Roman" w:eastAsia="Times New Roman" w:hAnsi="Times New Roman"/>
          <w:b/>
          <w:sz w:val="24"/>
        </w:rPr>
        <w:t xml:space="preserve">                  </w:t>
      </w:r>
      <w:r w:rsidR="00E13210">
        <w:rPr>
          <w:rFonts w:ascii="Times New Roman" w:eastAsia="Times New Roman" w:hAnsi="Times New Roman"/>
          <w:b/>
          <w:sz w:val="24"/>
        </w:rPr>
        <w:t xml:space="preserve">                                                             </w:t>
      </w:r>
      <w:r>
        <w:rPr>
          <w:rFonts w:ascii="Times New Roman" w:eastAsia="Times New Roman" w:hAnsi="Times New Roman"/>
          <w:b/>
          <w:sz w:val="24"/>
        </w:rPr>
        <w:t xml:space="preserve">          mgr Wiesław Bembenek </w:t>
      </w:r>
      <w:r w:rsidR="00537073">
        <w:rPr>
          <w:rFonts w:ascii="Times New Roman" w:eastAsia="Times New Roman" w:hAnsi="Times New Roman"/>
          <w:b/>
          <w:sz w:val="24"/>
        </w:rPr>
        <w:t xml:space="preserve">      </w:t>
      </w:r>
    </w:p>
    <w:p w14:paraId="19319B55" w14:textId="77777777" w:rsidR="00860B12" w:rsidRDefault="00860B12" w:rsidP="00537073">
      <w:pPr>
        <w:tabs>
          <w:tab w:val="left" w:pos="420"/>
        </w:tabs>
        <w:spacing w:after="0" w:line="360" w:lineRule="auto"/>
        <w:ind w:left="420"/>
        <w:jc w:val="both"/>
        <w:rPr>
          <w:rFonts w:ascii="Times New Roman" w:eastAsia="Times New Roman" w:hAnsi="Times New Roman"/>
          <w:b/>
          <w:sz w:val="24"/>
        </w:rPr>
      </w:pPr>
    </w:p>
    <w:p w14:paraId="2B6AA231" w14:textId="1F5900AD" w:rsidR="00537073" w:rsidRPr="00F2573A" w:rsidRDefault="003A09B3" w:rsidP="00537073">
      <w:pPr>
        <w:tabs>
          <w:tab w:val="left" w:pos="420"/>
        </w:tabs>
        <w:spacing w:after="0" w:line="360" w:lineRule="auto"/>
        <w:ind w:left="420"/>
        <w:jc w:val="both"/>
        <w:rPr>
          <w:rFonts w:ascii="Times New Roman" w:eastAsia="Times New Roman" w:hAnsi="Times New Roman"/>
          <w:b/>
          <w:sz w:val="24"/>
        </w:rPr>
      </w:pPr>
      <w:r>
        <w:rPr>
          <w:rFonts w:ascii="Times New Roman" w:eastAsia="Times New Roman" w:hAnsi="Times New Roman"/>
          <w:b/>
          <w:sz w:val="24"/>
        </w:rPr>
        <w:t>Dubiecko, 25</w:t>
      </w:r>
      <w:r w:rsidR="00860B12">
        <w:rPr>
          <w:rFonts w:ascii="Times New Roman" w:eastAsia="Times New Roman" w:hAnsi="Times New Roman"/>
          <w:b/>
          <w:sz w:val="24"/>
        </w:rPr>
        <w:t>.07.2017 r.</w:t>
      </w:r>
      <w:r w:rsidR="00537073">
        <w:rPr>
          <w:rFonts w:ascii="Times New Roman" w:eastAsia="Times New Roman" w:hAnsi="Times New Roman"/>
          <w:b/>
          <w:sz w:val="24"/>
        </w:rPr>
        <w:t xml:space="preserve">                                                          </w:t>
      </w:r>
    </w:p>
    <w:sectPr w:rsidR="00537073" w:rsidRPr="00F2573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890D5" w14:textId="77777777" w:rsidR="00FD3894" w:rsidRDefault="00FD3894" w:rsidP="00BB2E15">
      <w:pPr>
        <w:spacing w:after="0" w:line="240" w:lineRule="auto"/>
      </w:pPr>
      <w:r>
        <w:separator/>
      </w:r>
    </w:p>
  </w:endnote>
  <w:endnote w:type="continuationSeparator" w:id="0">
    <w:p w14:paraId="42AF650A" w14:textId="77777777" w:rsidR="00FD3894" w:rsidRDefault="00FD3894"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0FB57" w14:textId="0ABCA284" w:rsidR="009D519A" w:rsidRPr="00BB2E15" w:rsidRDefault="009D519A" w:rsidP="00BB2E15">
    <w:pPr>
      <w:pStyle w:val="Stopka"/>
      <w:jc w:val="center"/>
      <w:rPr>
        <w:rStyle w:val="Numerstrony"/>
        <w:rFonts w:ascii="Times New Roman" w:hAnsi="Times New Roman" w:cs="Times New Roman"/>
        <w:b/>
        <w:i/>
        <w:sz w:val="20"/>
        <w:szCs w:val="20"/>
      </w:rPr>
    </w:pPr>
    <w:r w:rsidRPr="00BB2E15">
      <w:rPr>
        <w:rStyle w:val="Numerstrony"/>
        <w:rFonts w:ascii="Times New Roman" w:hAnsi="Times New Roman" w:cs="Times New Roman"/>
        <w:b/>
        <w:i/>
        <w:sz w:val="20"/>
        <w:szCs w:val="20"/>
      </w:rPr>
      <w:t xml:space="preserve">SIWZ; numer </w:t>
    </w:r>
    <w:r>
      <w:rPr>
        <w:rStyle w:val="Numerstrony"/>
        <w:rFonts w:ascii="Times New Roman" w:hAnsi="Times New Roman" w:cs="Times New Roman"/>
        <w:b/>
        <w:i/>
        <w:sz w:val="20"/>
        <w:szCs w:val="20"/>
      </w:rPr>
      <w:t>postępowania</w:t>
    </w:r>
    <w:r w:rsidRPr="00BB2E15">
      <w:rPr>
        <w:rStyle w:val="Numerstrony"/>
        <w:rFonts w:ascii="Times New Roman" w:hAnsi="Times New Roman" w:cs="Times New Roman"/>
        <w:b/>
        <w:i/>
        <w:sz w:val="20"/>
        <w:szCs w:val="20"/>
      </w:rPr>
      <w:t xml:space="preserve">: </w:t>
    </w:r>
    <w:r w:rsidR="00F04FE8">
      <w:rPr>
        <w:rStyle w:val="Numerstrony"/>
        <w:rFonts w:ascii="Times New Roman" w:hAnsi="Times New Roman" w:cs="Times New Roman"/>
        <w:b/>
        <w:i/>
        <w:sz w:val="20"/>
        <w:szCs w:val="20"/>
      </w:rPr>
      <w:t>7234.4</w:t>
    </w:r>
    <w:r w:rsidRPr="00B538BE">
      <w:rPr>
        <w:rStyle w:val="Numerstrony"/>
        <w:rFonts w:ascii="Times New Roman" w:hAnsi="Times New Roman" w:cs="Times New Roman"/>
        <w:b/>
        <w:i/>
        <w:sz w:val="20"/>
        <w:szCs w:val="20"/>
      </w:rPr>
      <w:t>/2017;</w:t>
    </w:r>
    <w:r w:rsidRPr="00BB2E15">
      <w:rPr>
        <w:rStyle w:val="Numerstrony"/>
        <w:rFonts w:ascii="Times New Roman" w:hAnsi="Times New Roman" w:cs="Times New Roman"/>
        <w:b/>
        <w:i/>
        <w:sz w:val="20"/>
        <w:szCs w:val="20"/>
      </w:rPr>
      <w:t xml:space="preserve">  strona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PAGE  </w:instrText>
    </w:r>
    <w:r w:rsidRPr="00BB2E15">
      <w:rPr>
        <w:rStyle w:val="Numerstrony"/>
        <w:rFonts w:ascii="Times New Roman" w:hAnsi="Times New Roman" w:cs="Times New Roman"/>
        <w:b/>
        <w:i/>
        <w:sz w:val="20"/>
        <w:szCs w:val="20"/>
      </w:rPr>
      <w:fldChar w:fldCharType="separate"/>
    </w:r>
    <w:r w:rsidR="002B065E">
      <w:rPr>
        <w:rStyle w:val="Numerstrony"/>
        <w:rFonts w:ascii="Times New Roman" w:hAnsi="Times New Roman" w:cs="Times New Roman"/>
        <w:b/>
        <w:i/>
        <w:noProof/>
        <w:sz w:val="20"/>
        <w:szCs w:val="20"/>
      </w:rPr>
      <w:t>22</w:t>
    </w:r>
    <w:r w:rsidRPr="00BB2E15">
      <w:rPr>
        <w:rStyle w:val="Numerstrony"/>
        <w:rFonts w:ascii="Times New Roman" w:hAnsi="Times New Roman" w:cs="Times New Roman"/>
        <w:b/>
        <w:i/>
        <w:sz w:val="20"/>
        <w:szCs w:val="20"/>
      </w:rPr>
      <w:fldChar w:fldCharType="end"/>
    </w:r>
    <w:r w:rsidRPr="00BB2E15">
      <w:rPr>
        <w:rStyle w:val="Numerstrony"/>
        <w:rFonts w:ascii="Times New Roman" w:hAnsi="Times New Roman" w:cs="Times New Roman"/>
        <w:b/>
        <w:i/>
        <w:sz w:val="20"/>
        <w:szCs w:val="20"/>
      </w:rPr>
      <w:t xml:space="preserve"> z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 NUMPAGES </w:instrText>
    </w:r>
    <w:r w:rsidRPr="00BB2E15">
      <w:rPr>
        <w:rStyle w:val="Numerstrony"/>
        <w:rFonts w:ascii="Times New Roman" w:hAnsi="Times New Roman" w:cs="Times New Roman"/>
        <w:b/>
        <w:i/>
        <w:sz w:val="20"/>
        <w:szCs w:val="20"/>
      </w:rPr>
      <w:fldChar w:fldCharType="separate"/>
    </w:r>
    <w:r w:rsidR="002B065E">
      <w:rPr>
        <w:rStyle w:val="Numerstrony"/>
        <w:rFonts w:ascii="Times New Roman" w:hAnsi="Times New Roman" w:cs="Times New Roman"/>
        <w:b/>
        <w:i/>
        <w:noProof/>
        <w:sz w:val="20"/>
        <w:szCs w:val="20"/>
      </w:rPr>
      <w:t>22</w:t>
    </w:r>
    <w:r w:rsidRPr="00BB2E15">
      <w:rPr>
        <w:rStyle w:val="Numerstrony"/>
        <w:rFonts w:ascii="Times New Roman" w:hAnsi="Times New Roman" w:cs="Times New Roman"/>
        <w:b/>
        <w:i/>
        <w:sz w:val="20"/>
        <w:szCs w:val="20"/>
      </w:rPr>
      <w:fldChar w:fldCharType="end"/>
    </w:r>
  </w:p>
  <w:p w14:paraId="1C9704CF" w14:textId="77777777" w:rsidR="009D519A" w:rsidRDefault="009D51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783E3" w14:textId="77777777" w:rsidR="00FD3894" w:rsidRDefault="00FD3894" w:rsidP="00BB2E15">
      <w:pPr>
        <w:spacing w:after="0" w:line="240" w:lineRule="auto"/>
      </w:pPr>
      <w:r>
        <w:separator/>
      </w:r>
    </w:p>
  </w:footnote>
  <w:footnote w:type="continuationSeparator" w:id="0">
    <w:p w14:paraId="32F23097" w14:textId="77777777" w:rsidR="00FD3894" w:rsidRDefault="00FD3894" w:rsidP="00BB2E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B76EA210"/>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5"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i w:val="0"/>
      </w:rPr>
    </w:lvl>
  </w:abstractNum>
  <w:abstractNum w:abstractNumId="6" w15:restartNumberingAfterBreak="0">
    <w:nsid w:val="0000001C"/>
    <w:multiLevelType w:val="multilevel"/>
    <w:tmpl w:val="0BDEACB6"/>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B"/>
    <w:multiLevelType w:val="hybridMultilevel"/>
    <w:tmpl w:val="1A27709E"/>
    <w:lvl w:ilvl="0" w:tplc="FFFFFFFF">
      <w:start w:val="2"/>
      <w:numFmt w:val="decimal"/>
      <w:lvlText w:val="2.%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4"/>
    <w:multiLevelType w:val="hybridMultilevel"/>
    <w:tmpl w:val="14FCE74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5"/>
    <w:multiLevelType w:val="hybridMultilevel"/>
    <w:tmpl w:val="6A3DD3E8"/>
    <w:lvl w:ilvl="0" w:tplc="FFFFFFFF">
      <w:start w:val="5"/>
      <w:numFmt w:val="decimal"/>
      <w:lvlText w:val="%1."/>
      <w:lvlJc w:val="left"/>
    </w:lvl>
    <w:lvl w:ilvl="1" w:tplc="FFFFFFFF">
      <w:start w:val="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6"/>
    <w:multiLevelType w:val="hybridMultilevel"/>
    <w:tmpl w:val="71C91298"/>
    <w:lvl w:ilvl="0" w:tplc="FFFFFFFF">
      <w:start w:val="6"/>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7"/>
    <w:multiLevelType w:val="hybridMultilevel"/>
    <w:tmpl w:val="09DAF632"/>
    <w:lvl w:ilvl="0" w:tplc="FFFFFFFF">
      <w:start w:val="1"/>
      <w:numFmt w:val="decimal"/>
      <w:lvlText w:val="%1"/>
      <w:lvlJc w:val="left"/>
    </w:lvl>
    <w:lvl w:ilvl="1" w:tplc="FFFFFFFF">
      <w:start w:val="6"/>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8"/>
    <w:multiLevelType w:val="hybridMultilevel"/>
    <w:tmpl w:val="53299938"/>
    <w:lvl w:ilvl="0" w:tplc="FFFFFFFF">
      <w:start w:val="7"/>
      <w:numFmt w:val="decimal"/>
      <w:lvlText w:val="%1."/>
      <w:lvlJc w:val="left"/>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9"/>
    <w:multiLevelType w:val="hybridMultilevel"/>
    <w:tmpl w:val="1FBFE8E0"/>
    <w:lvl w:ilvl="0" w:tplc="FFFFFFFF">
      <w:start w:val="1"/>
      <w:numFmt w:val="decimal"/>
      <w:lvlText w:val="%1"/>
      <w:lvlJc w:val="left"/>
    </w:lvl>
    <w:lvl w:ilvl="1" w:tplc="FFFFFFFF">
      <w:start w:val="2"/>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A"/>
    <w:multiLevelType w:val="hybridMultilevel"/>
    <w:tmpl w:val="5092CA78"/>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61"/>
    <w:multiLevelType w:val="hybridMultilevel"/>
    <w:tmpl w:val="27544DB4"/>
    <w:lvl w:ilvl="0" w:tplc="5D2E21F8">
      <w:start w:val="1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65"/>
    <w:multiLevelType w:val="hybridMultilevel"/>
    <w:tmpl w:val="3DB6F1D8"/>
    <w:lvl w:ilvl="0" w:tplc="8B5E1EEC">
      <w:start w:val="7"/>
      <w:numFmt w:val="decimal"/>
      <w:lvlText w:val="%1."/>
      <w:lvlJc w:val="left"/>
      <w:rPr>
        <w:b/>
        <w:i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66"/>
    <w:multiLevelType w:val="hybridMultilevel"/>
    <w:tmpl w:val="77C07486"/>
    <w:lvl w:ilvl="0" w:tplc="D72AF33E">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70"/>
    <w:multiLevelType w:val="hybridMultilevel"/>
    <w:tmpl w:val="379E21B4"/>
    <w:lvl w:ilvl="0" w:tplc="FFFFFFFF">
      <w:start w:val="1"/>
      <w:numFmt w:val="decimal"/>
      <w:lvlText w:val="%1"/>
      <w:lvlJc w:val="left"/>
    </w:lvl>
    <w:lvl w:ilvl="1" w:tplc="FFFFFFFF">
      <w:start w:val="3"/>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71"/>
    <w:multiLevelType w:val="hybridMultilevel"/>
    <w:tmpl w:val="0069E37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72"/>
    <w:multiLevelType w:val="hybridMultilevel"/>
    <w:tmpl w:val="2C27173A"/>
    <w:lvl w:ilvl="0" w:tplc="FFFFFFFF">
      <w:start w:val="1"/>
      <w:numFmt w:val="decimal"/>
      <w:lvlText w:val="%1"/>
      <w:lvlJc w:val="left"/>
    </w:lvl>
    <w:lvl w:ilvl="1" w:tplc="FFFFFFFF">
      <w:start w:val="5"/>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73"/>
    <w:multiLevelType w:val="hybridMultilevel"/>
    <w:tmpl w:val="AB125ACC"/>
    <w:lvl w:ilvl="0" w:tplc="B66021A0">
      <w:start w:val="7"/>
      <w:numFmt w:val="decimal"/>
      <w:lvlText w:val="%1."/>
      <w:lvlJc w:val="left"/>
      <w:rPr>
        <w:b/>
      </w:rPr>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79"/>
    <w:multiLevelType w:val="hybridMultilevel"/>
    <w:tmpl w:val="13DC26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C07DC9"/>
    <w:multiLevelType w:val="singleLevel"/>
    <w:tmpl w:val="B52A7A5C"/>
    <w:lvl w:ilvl="0">
      <w:numFmt w:val="bullet"/>
      <w:lvlText w:val="-"/>
      <w:lvlJc w:val="left"/>
      <w:pPr>
        <w:tabs>
          <w:tab w:val="num" w:pos="540"/>
        </w:tabs>
        <w:ind w:left="540" w:hanging="360"/>
      </w:pPr>
    </w:lvl>
  </w:abstractNum>
  <w:abstractNum w:abstractNumId="45" w15:restartNumberingAfterBreak="0">
    <w:nsid w:val="03A500B5"/>
    <w:multiLevelType w:val="hybridMultilevel"/>
    <w:tmpl w:val="8B6ACBD0"/>
    <w:lvl w:ilvl="0" w:tplc="0415000F">
      <w:start w:val="1"/>
      <w:numFmt w:val="decimal"/>
      <w:lvlText w:val="%1."/>
      <w:lvlJc w:val="left"/>
      <w:pPr>
        <w:tabs>
          <w:tab w:val="num" w:pos="720"/>
        </w:tabs>
        <w:ind w:left="720" w:hanging="360"/>
      </w:pPr>
      <w:rPr>
        <w:rFonts w:hint="default"/>
      </w:rPr>
    </w:lvl>
    <w:lvl w:ilvl="1" w:tplc="87E4DA6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044C755F"/>
    <w:multiLevelType w:val="hybridMultilevel"/>
    <w:tmpl w:val="F26A4F9E"/>
    <w:lvl w:ilvl="0" w:tplc="15688F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0C856B35"/>
    <w:multiLevelType w:val="multilevel"/>
    <w:tmpl w:val="84F640A4"/>
    <w:lvl w:ilvl="0">
      <w:start w:val="1"/>
      <w:numFmt w:val="decimal"/>
      <w:lvlText w:val="%1."/>
      <w:lvlJc w:val="left"/>
      <w:pPr>
        <w:ind w:left="720" w:hanging="360"/>
      </w:pPr>
      <w:rPr>
        <w:rFonts w:hint="default"/>
        <w:b/>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49" w15:restartNumberingAfterBreak="0">
    <w:nsid w:val="111763E7"/>
    <w:multiLevelType w:val="hybridMultilevel"/>
    <w:tmpl w:val="8B6ACBD0"/>
    <w:lvl w:ilvl="0" w:tplc="0415000F">
      <w:start w:val="1"/>
      <w:numFmt w:val="decimal"/>
      <w:lvlText w:val="%1."/>
      <w:lvlJc w:val="left"/>
      <w:pPr>
        <w:tabs>
          <w:tab w:val="num" w:pos="720"/>
        </w:tabs>
        <w:ind w:left="720" w:hanging="360"/>
      </w:pPr>
      <w:rPr>
        <w:rFonts w:hint="default"/>
      </w:rPr>
    </w:lvl>
    <w:lvl w:ilvl="1" w:tplc="87E4DA6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17A13A97"/>
    <w:multiLevelType w:val="multilevel"/>
    <w:tmpl w:val="DE7CD89E"/>
    <w:lvl w:ilvl="0">
      <w:start w:val="4"/>
      <w:numFmt w:val="decimal"/>
      <w:lvlText w:val="%1"/>
      <w:lvlJc w:val="left"/>
      <w:pPr>
        <w:tabs>
          <w:tab w:val="num" w:pos="480"/>
        </w:tabs>
        <w:ind w:left="480" w:hanging="480"/>
      </w:pPr>
      <w:rPr>
        <w:rFonts w:hint="default"/>
        <w:b/>
        <w:color w:val="auto"/>
      </w:rPr>
    </w:lvl>
    <w:lvl w:ilvl="1">
      <w:start w:val="1"/>
      <w:numFmt w:val="decimal"/>
      <w:lvlText w:val="%2."/>
      <w:lvlJc w:val="left"/>
      <w:pPr>
        <w:tabs>
          <w:tab w:val="num" w:pos="480"/>
        </w:tabs>
        <w:ind w:left="480" w:hanging="480"/>
      </w:pPr>
      <w:rPr>
        <w:rFonts w:ascii="Times New Roman" w:eastAsia="Times New Roman" w:hAnsi="Times New Roman" w:cs="Times New Roman"/>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52"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i w:val="0"/>
        <w:strike w:val="0"/>
      </w:rPr>
    </w:lvl>
    <w:lvl w:ilvl="3">
      <w:start w:val="1"/>
      <w:numFmt w:val="bullet"/>
      <w:lvlText w:val=""/>
      <w:lvlJc w:val="left"/>
      <w:pPr>
        <w:tabs>
          <w:tab w:val="num" w:pos="1620"/>
        </w:tabs>
        <w:ind w:left="900"/>
      </w:pPr>
      <w:rPr>
        <w:rFonts w:ascii="Symbol" w:hAnsi="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54" w15:restartNumberingAfterBreak="0">
    <w:nsid w:val="2C5A30FB"/>
    <w:multiLevelType w:val="hybridMultilevel"/>
    <w:tmpl w:val="8D3E1B30"/>
    <w:lvl w:ilvl="0" w:tplc="EAF8C65A">
      <w:start w:val="1"/>
      <w:numFmt w:val="decimal"/>
      <w:lvlText w:val="%1)"/>
      <w:lvlJc w:val="left"/>
      <w:pPr>
        <w:tabs>
          <w:tab w:val="num" w:pos="-3"/>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55" w15:restartNumberingAfterBreak="0">
    <w:nsid w:val="336E41F2"/>
    <w:multiLevelType w:val="hybridMultilevel"/>
    <w:tmpl w:val="8814DA8E"/>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A81F9E"/>
    <w:multiLevelType w:val="hybridMultilevel"/>
    <w:tmpl w:val="4DA8A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690029C"/>
    <w:multiLevelType w:val="multilevel"/>
    <w:tmpl w:val="88D2529A"/>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8" w15:restartNumberingAfterBreak="0">
    <w:nsid w:val="39D71CA0"/>
    <w:multiLevelType w:val="hybridMultilevel"/>
    <w:tmpl w:val="C0FE7DA6"/>
    <w:lvl w:ilvl="0" w:tplc="30A2211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3E9634EA"/>
    <w:multiLevelType w:val="multilevel"/>
    <w:tmpl w:val="40BCE958"/>
    <w:lvl w:ilvl="0">
      <w:start w:val="1"/>
      <w:numFmt w:val="decimal"/>
      <w:lvlText w:val="%1."/>
      <w:lvlJc w:val="left"/>
      <w:pPr>
        <w:ind w:left="720" w:hanging="360"/>
      </w:pPr>
      <w:rPr>
        <w:rFonts w:hint="default"/>
        <w:b/>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60" w15:restartNumberingAfterBreak="0">
    <w:nsid w:val="46055EED"/>
    <w:multiLevelType w:val="hybridMultilevel"/>
    <w:tmpl w:val="04964A1C"/>
    <w:lvl w:ilvl="0" w:tplc="9AF8B74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F600B7"/>
    <w:multiLevelType w:val="hybridMultilevel"/>
    <w:tmpl w:val="4E8CA7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556C4F"/>
    <w:multiLevelType w:val="hybridMultilevel"/>
    <w:tmpl w:val="D256ED2C"/>
    <w:lvl w:ilvl="0" w:tplc="9AF8B74E">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DA562B"/>
    <w:multiLevelType w:val="hybridMultilevel"/>
    <w:tmpl w:val="088EA99E"/>
    <w:lvl w:ilvl="0" w:tplc="CA4A12E4">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64" w15:restartNumberingAfterBreak="0">
    <w:nsid w:val="69221801"/>
    <w:multiLevelType w:val="multilevel"/>
    <w:tmpl w:val="496C32F2"/>
    <w:lvl w:ilvl="0">
      <w:start w:val="6"/>
      <w:numFmt w:val="decimal"/>
      <w:lvlText w:val="%1."/>
      <w:lvlJc w:val="left"/>
      <w:pPr>
        <w:ind w:left="360" w:hanging="360"/>
      </w:pPr>
      <w:rPr>
        <w:rFonts w:hint="default"/>
        <w:b w:val="0"/>
      </w:rPr>
    </w:lvl>
    <w:lvl w:ilvl="1">
      <w:start w:val="1"/>
      <w:numFmt w:val="decimal"/>
      <w:lvlText w:val="%1.%2."/>
      <w:lvlJc w:val="left"/>
      <w:pPr>
        <w:ind w:left="638" w:hanging="360"/>
      </w:pPr>
      <w:rPr>
        <w:rFonts w:hint="default"/>
        <w:b w:val="0"/>
      </w:rPr>
    </w:lvl>
    <w:lvl w:ilvl="2">
      <w:start w:val="1"/>
      <w:numFmt w:val="decimal"/>
      <w:lvlText w:val="%1.%2.%3."/>
      <w:lvlJc w:val="left"/>
      <w:pPr>
        <w:ind w:left="1276" w:hanging="720"/>
      </w:pPr>
      <w:rPr>
        <w:rFonts w:hint="default"/>
        <w:b w:val="0"/>
      </w:rPr>
    </w:lvl>
    <w:lvl w:ilvl="3">
      <w:start w:val="1"/>
      <w:numFmt w:val="decimal"/>
      <w:lvlText w:val="%1.%2.%3.%4."/>
      <w:lvlJc w:val="left"/>
      <w:pPr>
        <w:ind w:left="1554" w:hanging="720"/>
      </w:pPr>
      <w:rPr>
        <w:rFonts w:hint="default"/>
        <w:b w:val="0"/>
      </w:rPr>
    </w:lvl>
    <w:lvl w:ilvl="4">
      <w:start w:val="1"/>
      <w:numFmt w:val="decimal"/>
      <w:lvlText w:val="%1.%2.%3.%4.%5."/>
      <w:lvlJc w:val="left"/>
      <w:pPr>
        <w:ind w:left="2192" w:hanging="1080"/>
      </w:pPr>
      <w:rPr>
        <w:rFonts w:hint="default"/>
        <w:b w:val="0"/>
      </w:rPr>
    </w:lvl>
    <w:lvl w:ilvl="5">
      <w:start w:val="1"/>
      <w:numFmt w:val="decimal"/>
      <w:lvlText w:val="%1.%2.%3.%4.%5.%6."/>
      <w:lvlJc w:val="left"/>
      <w:pPr>
        <w:ind w:left="2470" w:hanging="1080"/>
      </w:pPr>
      <w:rPr>
        <w:rFonts w:hint="default"/>
        <w:b w:val="0"/>
      </w:rPr>
    </w:lvl>
    <w:lvl w:ilvl="6">
      <w:start w:val="1"/>
      <w:numFmt w:val="decimal"/>
      <w:lvlText w:val="%1.%2.%3.%4.%5.%6.%7."/>
      <w:lvlJc w:val="left"/>
      <w:pPr>
        <w:ind w:left="3108" w:hanging="1440"/>
      </w:pPr>
      <w:rPr>
        <w:rFonts w:hint="default"/>
        <w:b w:val="0"/>
      </w:rPr>
    </w:lvl>
    <w:lvl w:ilvl="7">
      <w:start w:val="1"/>
      <w:numFmt w:val="decimal"/>
      <w:lvlText w:val="%1.%2.%3.%4.%5.%6.%7.%8."/>
      <w:lvlJc w:val="left"/>
      <w:pPr>
        <w:ind w:left="3386" w:hanging="1440"/>
      </w:pPr>
      <w:rPr>
        <w:rFonts w:hint="default"/>
        <w:b w:val="0"/>
      </w:rPr>
    </w:lvl>
    <w:lvl w:ilvl="8">
      <w:start w:val="1"/>
      <w:numFmt w:val="decimal"/>
      <w:lvlText w:val="%1.%2.%3.%4.%5.%6.%7.%8.%9."/>
      <w:lvlJc w:val="left"/>
      <w:pPr>
        <w:ind w:left="4024" w:hanging="1800"/>
      </w:pPr>
      <w:rPr>
        <w:rFonts w:hint="default"/>
        <w:b w:val="0"/>
      </w:rPr>
    </w:lvl>
  </w:abstractNum>
  <w:abstractNum w:abstractNumId="65"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71F63946"/>
    <w:multiLevelType w:val="hybridMultilevel"/>
    <w:tmpl w:val="5B928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53"/>
  </w:num>
  <w:num w:numId="3">
    <w:abstractNumId w:val="51"/>
  </w:num>
  <w:num w:numId="4">
    <w:abstractNumId w:val="59"/>
  </w:num>
  <w:num w:numId="5">
    <w:abstractNumId w:val="0"/>
  </w:num>
  <w:num w:numId="6">
    <w:abstractNumId w:val="1"/>
  </w:num>
  <w:num w:numId="7">
    <w:abstractNumId w:val="2"/>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64"/>
  </w:num>
  <w:num w:numId="17">
    <w:abstractNumId w:val="47"/>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52"/>
  </w:num>
  <w:num w:numId="38">
    <w:abstractNumId w:val="34"/>
  </w:num>
  <w:num w:numId="39">
    <w:abstractNumId w:val="35"/>
  </w:num>
  <w:num w:numId="40">
    <w:abstractNumId w:val="36"/>
  </w:num>
  <w:num w:numId="41">
    <w:abstractNumId w:val="37"/>
  </w:num>
  <w:num w:numId="42">
    <w:abstractNumId w:val="38"/>
  </w:num>
  <w:num w:numId="43">
    <w:abstractNumId w:val="39"/>
  </w:num>
  <w:num w:numId="44">
    <w:abstractNumId w:val="40"/>
  </w:num>
  <w:num w:numId="45">
    <w:abstractNumId w:val="62"/>
  </w:num>
  <w:num w:numId="46">
    <w:abstractNumId w:val="41"/>
  </w:num>
  <w:num w:numId="47">
    <w:abstractNumId w:val="42"/>
  </w:num>
  <w:num w:numId="48">
    <w:abstractNumId w:val="43"/>
  </w:num>
  <w:num w:numId="49">
    <w:abstractNumId w:val="63"/>
  </w:num>
  <w:num w:numId="50">
    <w:abstractNumId w:val="57"/>
  </w:num>
  <w:num w:numId="51">
    <w:abstractNumId w:val="3"/>
  </w:num>
  <w:num w:numId="52">
    <w:abstractNumId w:val="44"/>
  </w:num>
  <w:num w:numId="53">
    <w:abstractNumId w:val="4"/>
  </w:num>
  <w:num w:numId="54">
    <w:abstractNumId w:val="65"/>
  </w:num>
  <w:num w:numId="55">
    <w:abstractNumId w:val="50"/>
  </w:num>
  <w:num w:numId="56">
    <w:abstractNumId w:val="66"/>
  </w:num>
  <w:num w:numId="57">
    <w:abstractNumId w:val="56"/>
  </w:num>
  <w:num w:numId="58">
    <w:abstractNumId w:val="45"/>
  </w:num>
  <w:num w:numId="59">
    <w:abstractNumId w:val="49"/>
  </w:num>
  <w:num w:numId="60">
    <w:abstractNumId w:val="55"/>
  </w:num>
  <w:num w:numId="61">
    <w:abstractNumId w:val="54"/>
  </w:num>
  <w:num w:numId="62">
    <w:abstractNumId w:val="60"/>
  </w:num>
  <w:num w:numId="63">
    <w:abstractNumId w:val="61"/>
  </w:num>
  <w:num w:numId="64">
    <w:abstractNumId w:val="58"/>
  </w:num>
  <w:num w:numId="65">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D7"/>
    <w:rsid w:val="000102B7"/>
    <w:rsid w:val="000235E5"/>
    <w:rsid w:val="00035D05"/>
    <w:rsid w:val="00040422"/>
    <w:rsid w:val="00041A1B"/>
    <w:rsid w:val="000501FF"/>
    <w:rsid w:val="00051881"/>
    <w:rsid w:val="00054EFC"/>
    <w:rsid w:val="000570C1"/>
    <w:rsid w:val="00092472"/>
    <w:rsid w:val="000939A5"/>
    <w:rsid w:val="000A2E17"/>
    <w:rsid w:val="000B0822"/>
    <w:rsid w:val="000B52A6"/>
    <w:rsid w:val="000C7C4F"/>
    <w:rsid w:val="000D0EE8"/>
    <w:rsid w:val="000D4301"/>
    <w:rsid w:val="000D52E8"/>
    <w:rsid w:val="000E01EB"/>
    <w:rsid w:val="000E1F0F"/>
    <w:rsid w:val="000E48BC"/>
    <w:rsid w:val="000E62B5"/>
    <w:rsid w:val="00103B60"/>
    <w:rsid w:val="0011163C"/>
    <w:rsid w:val="001163B5"/>
    <w:rsid w:val="001167A4"/>
    <w:rsid w:val="001311F0"/>
    <w:rsid w:val="00133ABD"/>
    <w:rsid w:val="00135440"/>
    <w:rsid w:val="00144581"/>
    <w:rsid w:val="00145176"/>
    <w:rsid w:val="00161848"/>
    <w:rsid w:val="00161A23"/>
    <w:rsid w:val="00190EB8"/>
    <w:rsid w:val="001A468F"/>
    <w:rsid w:val="001B0E08"/>
    <w:rsid w:val="001B4790"/>
    <w:rsid w:val="001C3FC9"/>
    <w:rsid w:val="001C49C7"/>
    <w:rsid w:val="001C7E67"/>
    <w:rsid w:val="001E3268"/>
    <w:rsid w:val="001E5FCE"/>
    <w:rsid w:val="001E73B1"/>
    <w:rsid w:val="001F47D8"/>
    <w:rsid w:val="002036A3"/>
    <w:rsid w:val="0021159C"/>
    <w:rsid w:val="00231587"/>
    <w:rsid w:val="002345D8"/>
    <w:rsid w:val="002616BE"/>
    <w:rsid w:val="00270C65"/>
    <w:rsid w:val="00271C87"/>
    <w:rsid w:val="0027424A"/>
    <w:rsid w:val="0027736F"/>
    <w:rsid w:val="00285EFC"/>
    <w:rsid w:val="00286172"/>
    <w:rsid w:val="00287EE4"/>
    <w:rsid w:val="00291FFD"/>
    <w:rsid w:val="002A1119"/>
    <w:rsid w:val="002A412C"/>
    <w:rsid w:val="002A5004"/>
    <w:rsid w:val="002A54C9"/>
    <w:rsid w:val="002B065E"/>
    <w:rsid w:val="002B338C"/>
    <w:rsid w:val="002B3B9B"/>
    <w:rsid w:val="002B7605"/>
    <w:rsid w:val="002C4B46"/>
    <w:rsid w:val="002D2079"/>
    <w:rsid w:val="002D28DC"/>
    <w:rsid w:val="002D69EB"/>
    <w:rsid w:val="002E23A0"/>
    <w:rsid w:val="002E2A58"/>
    <w:rsid w:val="002F3CE9"/>
    <w:rsid w:val="0031476D"/>
    <w:rsid w:val="00316034"/>
    <w:rsid w:val="00320E1C"/>
    <w:rsid w:val="00321B83"/>
    <w:rsid w:val="003260D2"/>
    <w:rsid w:val="0032663B"/>
    <w:rsid w:val="00331217"/>
    <w:rsid w:val="00331629"/>
    <w:rsid w:val="00335AA9"/>
    <w:rsid w:val="0034040A"/>
    <w:rsid w:val="00342C57"/>
    <w:rsid w:val="0035114A"/>
    <w:rsid w:val="00361803"/>
    <w:rsid w:val="00367597"/>
    <w:rsid w:val="00371B73"/>
    <w:rsid w:val="00376A60"/>
    <w:rsid w:val="003878FD"/>
    <w:rsid w:val="00387937"/>
    <w:rsid w:val="00394489"/>
    <w:rsid w:val="003A09B3"/>
    <w:rsid w:val="003B1243"/>
    <w:rsid w:val="003B56A1"/>
    <w:rsid w:val="003C3183"/>
    <w:rsid w:val="003C5419"/>
    <w:rsid w:val="003C7B9E"/>
    <w:rsid w:val="00407490"/>
    <w:rsid w:val="0041461F"/>
    <w:rsid w:val="00415DA9"/>
    <w:rsid w:val="00417696"/>
    <w:rsid w:val="00417A0C"/>
    <w:rsid w:val="00420560"/>
    <w:rsid w:val="004249A1"/>
    <w:rsid w:val="004315E9"/>
    <w:rsid w:val="00441F99"/>
    <w:rsid w:val="004426CB"/>
    <w:rsid w:val="00444C56"/>
    <w:rsid w:val="0045592C"/>
    <w:rsid w:val="0046182C"/>
    <w:rsid w:val="004728B0"/>
    <w:rsid w:val="00477371"/>
    <w:rsid w:val="00486C6C"/>
    <w:rsid w:val="004907AC"/>
    <w:rsid w:val="004920CF"/>
    <w:rsid w:val="00496492"/>
    <w:rsid w:val="00497A4F"/>
    <w:rsid w:val="00497DFD"/>
    <w:rsid w:val="004A1843"/>
    <w:rsid w:val="004A720A"/>
    <w:rsid w:val="004B1159"/>
    <w:rsid w:val="004C04D7"/>
    <w:rsid w:val="004D682D"/>
    <w:rsid w:val="004E0BA1"/>
    <w:rsid w:val="004E1D95"/>
    <w:rsid w:val="004E5684"/>
    <w:rsid w:val="004E7A83"/>
    <w:rsid w:val="004F2E8F"/>
    <w:rsid w:val="004F5390"/>
    <w:rsid w:val="00502DB9"/>
    <w:rsid w:val="0051277E"/>
    <w:rsid w:val="0052031B"/>
    <w:rsid w:val="00523930"/>
    <w:rsid w:val="005251F7"/>
    <w:rsid w:val="00526304"/>
    <w:rsid w:val="00526AF6"/>
    <w:rsid w:val="00530B2D"/>
    <w:rsid w:val="00531464"/>
    <w:rsid w:val="00532AA1"/>
    <w:rsid w:val="005355A5"/>
    <w:rsid w:val="00537073"/>
    <w:rsid w:val="00537EF0"/>
    <w:rsid w:val="00541ACA"/>
    <w:rsid w:val="00543A85"/>
    <w:rsid w:val="0054796E"/>
    <w:rsid w:val="00551B94"/>
    <w:rsid w:val="0055422B"/>
    <w:rsid w:val="00554455"/>
    <w:rsid w:val="00554C15"/>
    <w:rsid w:val="0056362C"/>
    <w:rsid w:val="00564689"/>
    <w:rsid w:val="005720CE"/>
    <w:rsid w:val="005839CD"/>
    <w:rsid w:val="00585A62"/>
    <w:rsid w:val="00595C6B"/>
    <w:rsid w:val="00595FDA"/>
    <w:rsid w:val="005A53A9"/>
    <w:rsid w:val="005A5950"/>
    <w:rsid w:val="005A7443"/>
    <w:rsid w:val="005B1BAA"/>
    <w:rsid w:val="005C06E4"/>
    <w:rsid w:val="005C0904"/>
    <w:rsid w:val="005D069F"/>
    <w:rsid w:val="005D0707"/>
    <w:rsid w:val="005D2924"/>
    <w:rsid w:val="005D4758"/>
    <w:rsid w:val="005D66A8"/>
    <w:rsid w:val="005D7B3E"/>
    <w:rsid w:val="005E040D"/>
    <w:rsid w:val="005E0E92"/>
    <w:rsid w:val="005E598F"/>
    <w:rsid w:val="005E71AD"/>
    <w:rsid w:val="00602164"/>
    <w:rsid w:val="0060749C"/>
    <w:rsid w:val="00616962"/>
    <w:rsid w:val="00616975"/>
    <w:rsid w:val="00616DAF"/>
    <w:rsid w:val="0062641D"/>
    <w:rsid w:val="006305B8"/>
    <w:rsid w:val="00644706"/>
    <w:rsid w:val="00653304"/>
    <w:rsid w:val="006609F8"/>
    <w:rsid w:val="006640F4"/>
    <w:rsid w:val="00666EBA"/>
    <w:rsid w:val="00674BA5"/>
    <w:rsid w:val="00682CEC"/>
    <w:rsid w:val="006830D6"/>
    <w:rsid w:val="006A0AF1"/>
    <w:rsid w:val="006A0F77"/>
    <w:rsid w:val="006A4474"/>
    <w:rsid w:val="006B0305"/>
    <w:rsid w:val="006B3D79"/>
    <w:rsid w:val="006C0EA8"/>
    <w:rsid w:val="006C759A"/>
    <w:rsid w:val="006E2793"/>
    <w:rsid w:val="006F06C0"/>
    <w:rsid w:val="006F1808"/>
    <w:rsid w:val="006F2B44"/>
    <w:rsid w:val="006F67F1"/>
    <w:rsid w:val="006F7BAE"/>
    <w:rsid w:val="00701EA2"/>
    <w:rsid w:val="00723E6E"/>
    <w:rsid w:val="00725E6B"/>
    <w:rsid w:val="00727E30"/>
    <w:rsid w:val="007445D8"/>
    <w:rsid w:val="007453E8"/>
    <w:rsid w:val="00751D4F"/>
    <w:rsid w:val="00754647"/>
    <w:rsid w:val="00773873"/>
    <w:rsid w:val="00781EBD"/>
    <w:rsid w:val="007903FA"/>
    <w:rsid w:val="00793385"/>
    <w:rsid w:val="00797CD4"/>
    <w:rsid w:val="007A2140"/>
    <w:rsid w:val="007A5096"/>
    <w:rsid w:val="007A60A5"/>
    <w:rsid w:val="007B1404"/>
    <w:rsid w:val="007B2EF3"/>
    <w:rsid w:val="007C6BD3"/>
    <w:rsid w:val="007D1342"/>
    <w:rsid w:val="007D1ED0"/>
    <w:rsid w:val="007D3347"/>
    <w:rsid w:val="007E3EC0"/>
    <w:rsid w:val="007E4FCA"/>
    <w:rsid w:val="007E7A6A"/>
    <w:rsid w:val="007F21E7"/>
    <w:rsid w:val="007F327A"/>
    <w:rsid w:val="00804098"/>
    <w:rsid w:val="0080773D"/>
    <w:rsid w:val="00816759"/>
    <w:rsid w:val="00820053"/>
    <w:rsid w:val="00825152"/>
    <w:rsid w:val="00826E0E"/>
    <w:rsid w:val="00830D8A"/>
    <w:rsid w:val="00852CA8"/>
    <w:rsid w:val="008537AE"/>
    <w:rsid w:val="00860B12"/>
    <w:rsid w:val="00867AA0"/>
    <w:rsid w:val="008856DE"/>
    <w:rsid w:val="0088597B"/>
    <w:rsid w:val="0088663E"/>
    <w:rsid w:val="008A59F3"/>
    <w:rsid w:val="008A612E"/>
    <w:rsid w:val="008C0FD0"/>
    <w:rsid w:val="008C6121"/>
    <w:rsid w:val="008C7E27"/>
    <w:rsid w:val="008D4EDE"/>
    <w:rsid w:val="008E2805"/>
    <w:rsid w:val="008F408A"/>
    <w:rsid w:val="009071BD"/>
    <w:rsid w:val="00907A7A"/>
    <w:rsid w:val="00942CC0"/>
    <w:rsid w:val="00953661"/>
    <w:rsid w:val="00954808"/>
    <w:rsid w:val="00957E1C"/>
    <w:rsid w:val="00963B64"/>
    <w:rsid w:val="009656D9"/>
    <w:rsid w:val="009659B7"/>
    <w:rsid w:val="00966525"/>
    <w:rsid w:val="00967E2B"/>
    <w:rsid w:val="00972B56"/>
    <w:rsid w:val="00974ACB"/>
    <w:rsid w:val="0098294D"/>
    <w:rsid w:val="009975A7"/>
    <w:rsid w:val="009A56E2"/>
    <w:rsid w:val="009A6635"/>
    <w:rsid w:val="009B2000"/>
    <w:rsid w:val="009C13E8"/>
    <w:rsid w:val="009C16A1"/>
    <w:rsid w:val="009C1E84"/>
    <w:rsid w:val="009C487F"/>
    <w:rsid w:val="009C5788"/>
    <w:rsid w:val="009D1A9C"/>
    <w:rsid w:val="009D519A"/>
    <w:rsid w:val="009E013B"/>
    <w:rsid w:val="00A01622"/>
    <w:rsid w:val="00A0463F"/>
    <w:rsid w:val="00A04C10"/>
    <w:rsid w:val="00A07F54"/>
    <w:rsid w:val="00A153FA"/>
    <w:rsid w:val="00A22109"/>
    <w:rsid w:val="00A22BE5"/>
    <w:rsid w:val="00A23DC9"/>
    <w:rsid w:val="00A370AA"/>
    <w:rsid w:val="00A54621"/>
    <w:rsid w:val="00A552AF"/>
    <w:rsid w:val="00A623E5"/>
    <w:rsid w:val="00A67C89"/>
    <w:rsid w:val="00A759A1"/>
    <w:rsid w:val="00A81545"/>
    <w:rsid w:val="00A83254"/>
    <w:rsid w:val="00AA6A2D"/>
    <w:rsid w:val="00AB3865"/>
    <w:rsid w:val="00AB68C3"/>
    <w:rsid w:val="00AC09EB"/>
    <w:rsid w:val="00AC1EC1"/>
    <w:rsid w:val="00AC21BF"/>
    <w:rsid w:val="00AD1532"/>
    <w:rsid w:val="00AE21EF"/>
    <w:rsid w:val="00AE3E9D"/>
    <w:rsid w:val="00AE52C2"/>
    <w:rsid w:val="00AF0EA0"/>
    <w:rsid w:val="00AF1D31"/>
    <w:rsid w:val="00AF2129"/>
    <w:rsid w:val="00AF2362"/>
    <w:rsid w:val="00AF3003"/>
    <w:rsid w:val="00AF69EC"/>
    <w:rsid w:val="00AF6BA0"/>
    <w:rsid w:val="00B02630"/>
    <w:rsid w:val="00B074ED"/>
    <w:rsid w:val="00B117BC"/>
    <w:rsid w:val="00B205B5"/>
    <w:rsid w:val="00B27FB4"/>
    <w:rsid w:val="00B341AD"/>
    <w:rsid w:val="00B372DB"/>
    <w:rsid w:val="00B538BE"/>
    <w:rsid w:val="00B56823"/>
    <w:rsid w:val="00B659EC"/>
    <w:rsid w:val="00B72289"/>
    <w:rsid w:val="00B74FA2"/>
    <w:rsid w:val="00B75DE7"/>
    <w:rsid w:val="00B7713B"/>
    <w:rsid w:val="00B8331C"/>
    <w:rsid w:val="00B83ED5"/>
    <w:rsid w:val="00B8522A"/>
    <w:rsid w:val="00B865BB"/>
    <w:rsid w:val="00B86C5B"/>
    <w:rsid w:val="00B95954"/>
    <w:rsid w:val="00BA14FC"/>
    <w:rsid w:val="00BA3C46"/>
    <w:rsid w:val="00BA3C51"/>
    <w:rsid w:val="00BA7958"/>
    <w:rsid w:val="00BB2E15"/>
    <w:rsid w:val="00BC171B"/>
    <w:rsid w:val="00BC5BC1"/>
    <w:rsid w:val="00BD3DDF"/>
    <w:rsid w:val="00BE1AF1"/>
    <w:rsid w:val="00BE32C7"/>
    <w:rsid w:val="00BE3821"/>
    <w:rsid w:val="00BE5408"/>
    <w:rsid w:val="00BF6B61"/>
    <w:rsid w:val="00C04170"/>
    <w:rsid w:val="00C112E4"/>
    <w:rsid w:val="00C173EB"/>
    <w:rsid w:val="00C3164D"/>
    <w:rsid w:val="00C36913"/>
    <w:rsid w:val="00C36C44"/>
    <w:rsid w:val="00C53D98"/>
    <w:rsid w:val="00C61EB0"/>
    <w:rsid w:val="00C72EB6"/>
    <w:rsid w:val="00C86A21"/>
    <w:rsid w:val="00C87DFF"/>
    <w:rsid w:val="00CA2CAC"/>
    <w:rsid w:val="00CA2EE4"/>
    <w:rsid w:val="00CA3B42"/>
    <w:rsid w:val="00CA4BEA"/>
    <w:rsid w:val="00CA7395"/>
    <w:rsid w:val="00CA73F3"/>
    <w:rsid w:val="00CB17EB"/>
    <w:rsid w:val="00CD1E8D"/>
    <w:rsid w:val="00CD743F"/>
    <w:rsid w:val="00CE53B7"/>
    <w:rsid w:val="00CE5B2A"/>
    <w:rsid w:val="00CF11EA"/>
    <w:rsid w:val="00D00510"/>
    <w:rsid w:val="00D0524D"/>
    <w:rsid w:val="00D12CC2"/>
    <w:rsid w:val="00D13A5E"/>
    <w:rsid w:val="00D15830"/>
    <w:rsid w:val="00D16BB4"/>
    <w:rsid w:val="00D2204F"/>
    <w:rsid w:val="00D24199"/>
    <w:rsid w:val="00D32AF1"/>
    <w:rsid w:val="00D37F18"/>
    <w:rsid w:val="00D42AC2"/>
    <w:rsid w:val="00D47316"/>
    <w:rsid w:val="00D47539"/>
    <w:rsid w:val="00D508E0"/>
    <w:rsid w:val="00D52261"/>
    <w:rsid w:val="00D57479"/>
    <w:rsid w:val="00D60438"/>
    <w:rsid w:val="00D63862"/>
    <w:rsid w:val="00D64A0A"/>
    <w:rsid w:val="00D729B1"/>
    <w:rsid w:val="00D77F97"/>
    <w:rsid w:val="00D87321"/>
    <w:rsid w:val="00D922BB"/>
    <w:rsid w:val="00D92F84"/>
    <w:rsid w:val="00D94C11"/>
    <w:rsid w:val="00DA03E8"/>
    <w:rsid w:val="00DA7936"/>
    <w:rsid w:val="00DC539F"/>
    <w:rsid w:val="00DC745A"/>
    <w:rsid w:val="00DE55A2"/>
    <w:rsid w:val="00DF5BA1"/>
    <w:rsid w:val="00DF72C9"/>
    <w:rsid w:val="00E1001D"/>
    <w:rsid w:val="00E1006F"/>
    <w:rsid w:val="00E13210"/>
    <w:rsid w:val="00E2218C"/>
    <w:rsid w:val="00E25F1D"/>
    <w:rsid w:val="00E37913"/>
    <w:rsid w:val="00E47BEA"/>
    <w:rsid w:val="00E63A20"/>
    <w:rsid w:val="00E6568B"/>
    <w:rsid w:val="00E667C7"/>
    <w:rsid w:val="00E71D6D"/>
    <w:rsid w:val="00E73F05"/>
    <w:rsid w:val="00E818A7"/>
    <w:rsid w:val="00E833DD"/>
    <w:rsid w:val="00E862C1"/>
    <w:rsid w:val="00E91D2D"/>
    <w:rsid w:val="00EA45E8"/>
    <w:rsid w:val="00ED0E7C"/>
    <w:rsid w:val="00ED6A30"/>
    <w:rsid w:val="00EE36CE"/>
    <w:rsid w:val="00EF2CDA"/>
    <w:rsid w:val="00EF5A4B"/>
    <w:rsid w:val="00EF738E"/>
    <w:rsid w:val="00F04FE8"/>
    <w:rsid w:val="00F2573A"/>
    <w:rsid w:val="00F368D3"/>
    <w:rsid w:val="00F46AC1"/>
    <w:rsid w:val="00F55804"/>
    <w:rsid w:val="00F56D00"/>
    <w:rsid w:val="00F60CAB"/>
    <w:rsid w:val="00F60F43"/>
    <w:rsid w:val="00F6106E"/>
    <w:rsid w:val="00F647BF"/>
    <w:rsid w:val="00F67850"/>
    <w:rsid w:val="00F70CBD"/>
    <w:rsid w:val="00F7104D"/>
    <w:rsid w:val="00F767E6"/>
    <w:rsid w:val="00F82FA7"/>
    <w:rsid w:val="00F86735"/>
    <w:rsid w:val="00FA582D"/>
    <w:rsid w:val="00FB5D46"/>
    <w:rsid w:val="00FB65C2"/>
    <w:rsid w:val="00FD17C2"/>
    <w:rsid w:val="00FD3894"/>
    <w:rsid w:val="00FE4C9B"/>
    <w:rsid w:val="00FF542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1E9C"/>
  <w15:docId w15:val="{667F0667-8EBB-41F6-A927-9496E658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05B5"/>
  </w:style>
  <w:style w:type="paragraph" w:styleId="Nagwek1">
    <w:name w:val="heading 1"/>
    <w:basedOn w:val="Normalny"/>
    <w:next w:val="Normalny"/>
    <w:link w:val="Nagwek1Znak"/>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3B1243"/>
    <w:pPr>
      <w:keepNext/>
      <w:numPr>
        <w:ilvl w:val="5"/>
        <w:numId w:val="2"/>
      </w:numPr>
      <w:spacing w:before="60" w:after="0" w:line="240" w:lineRule="auto"/>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3B1243"/>
    <w:pPr>
      <w:keepNext/>
      <w:numPr>
        <w:ilvl w:val="6"/>
        <w:numId w:val="2"/>
      </w:numPr>
      <w:spacing w:before="60" w:after="0" w:line="240" w:lineRule="auto"/>
      <w:outlineLvl w:val="6"/>
    </w:pPr>
    <w:rPr>
      <w:rFonts w:ascii="Times New Roman" w:eastAsia="Times New Roman" w:hAnsi="Times New Roman" w:cs="Times New Roman"/>
      <w:i/>
      <w:szCs w:val="20"/>
      <w:lang w:eastAsia="pl-PL"/>
    </w:rPr>
  </w:style>
  <w:style w:type="paragraph" w:styleId="Nagwek8">
    <w:name w:val="heading 8"/>
    <w:basedOn w:val="Normalny"/>
    <w:next w:val="Normalny"/>
    <w:link w:val="Nagwek8Znak"/>
    <w:qFormat/>
    <w:rsid w:val="003B1243"/>
    <w:pPr>
      <w:keepNext/>
      <w:numPr>
        <w:ilvl w:val="7"/>
        <w:numId w:val="2"/>
      </w:numPr>
      <w:spacing w:before="60" w:after="0" w:line="240" w:lineRule="auto"/>
      <w:outlineLvl w:val="7"/>
    </w:pPr>
    <w:rPr>
      <w:rFonts w:ascii="Times New Roman" w:eastAsia="Times New Roman" w:hAnsi="Times New Roman" w:cs="Times New Roman"/>
      <w:i/>
      <w:szCs w:val="20"/>
      <w:lang w:eastAsia="pl-PL"/>
    </w:rPr>
  </w:style>
  <w:style w:type="paragraph" w:styleId="Nagwek9">
    <w:name w:val="heading 9"/>
    <w:basedOn w:val="Normalny"/>
    <w:next w:val="Normalny"/>
    <w:link w:val="Nagwek9Znak"/>
    <w:qFormat/>
    <w:rsid w:val="003B1243"/>
    <w:pPr>
      <w:keepNext/>
      <w:numPr>
        <w:ilvl w:val="8"/>
        <w:numId w:val="2"/>
      </w:numPr>
      <w:spacing w:before="60" w:after="0" w:line="240" w:lineRule="auto"/>
      <w:outlineLvl w:val="8"/>
    </w:pPr>
    <w:rPr>
      <w:rFonts w:ascii="Times New Roman" w:eastAsia="Times New Roman" w:hAnsi="Times New Roman" w:cs="Times New Roman"/>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E15"/>
  </w:style>
  <w:style w:type="paragraph" w:styleId="Stopka">
    <w:name w:val="footer"/>
    <w:basedOn w:val="Normalny"/>
    <w:link w:val="StopkaZnak"/>
    <w:unhideWhenUsed/>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E15"/>
  </w:style>
  <w:style w:type="character" w:styleId="Numerstrony">
    <w:name w:val="page number"/>
    <w:basedOn w:val="Domylnaczcionkaakapitu"/>
    <w:rsid w:val="00BB2E15"/>
  </w:style>
  <w:style w:type="character" w:customStyle="1" w:styleId="Nagwek1Znak">
    <w:name w:val="Nagłówek 1 Znak"/>
    <w:basedOn w:val="Domylnaczcionkaakapitu"/>
    <w:link w:val="Nagwek1"/>
    <w:rsid w:val="003B1243"/>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B124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3B1243"/>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3B1243"/>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3B1243"/>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3B1243"/>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rsid w:val="003B1243"/>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rsid w:val="003B1243"/>
    <w:rPr>
      <w:rFonts w:ascii="Times New Roman" w:eastAsia="Times New Roman" w:hAnsi="Times New Roman" w:cs="Times New Roman"/>
      <w:i/>
      <w:szCs w:val="20"/>
      <w:lang w:eastAsia="pl-PL"/>
    </w:rPr>
  </w:style>
  <w:style w:type="paragraph" w:styleId="Akapitzlist">
    <w:name w:val="List Paragraph"/>
    <w:basedOn w:val="Normalny"/>
    <w:uiPriority w:val="34"/>
    <w:qFormat/>
    <w:rsid w:val="004F2E8F"/>
    <w:pPr>
      <w:ind w:left="720"/>
      <w:contextualSpacing/>
    </w:pPr>
  </w:style>
  <w:style w:type="paragraph" w:styleId="Tekstpodstawowy">
    <w:name w:val="Body Text"/>
    <w:basedOn w:val="Normalny"/>
    <w:link w:val="TekstpodstawowyZnak"/>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basedOn w:val="Domylnaczcionkaakapitu"/>
    <w:link w:val="Tekstpodstawowy"/>
    <w:rsid w:val="009E013B"/>
    <w:rPr>
      <w:rFonts w:ascii="Times New Roman" w:eastAsia="Times New Roman" w:hAnsi="Times New Roman" w:cs="Times New Roman"/>
      <w:sz w:val="28"/>
      <w:szCs w:val="28"/>
      <w:lang w:eastAsia="pl-PL"/>
    </w:rPr>
  </w:style>
  <w:style w:type="paragraph" w:customStyle="1" w:styleId="msonormal0">
    <w:name w:val="msonormal"/>
    <w:basedOn w:val="Normalny"/>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833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331C"/>
    <w:rPr>
      <w:rFonts w:ascii="Tahoma" w:hAnsi="Tahoma" w:cs="Tahoma"/>
      <w:sz w:val="16"/>
      <w:szCs w:val="16"/>
    </w:rPr>
  </w:style>
  <w:style w:type="character" w:styleId="Hipercze">
    <w:name w:val="Hyperlink"/>
    <w:rsid w:val="009C487F"/>
    <w:rPr>
      <w:color w:val="0000FF"/>
      <w:u w:val="single"/>
    </w:rPr>
  </w:style>
  <w:style w:type="character" w:customStyle="1" w:styleId="textnode">
    <w:name w:val="textnode"/>
    <w:basedOn w:val="Domylnaczcionkaakapitu"/>
    <w:rsid w:val="00CA2CAC"/>
  </w:style>
  <w:style w:type="character" w:customStyle="1" w:styleId="WW8Num21z1">
    <w:name w:val="WW8Num21z1"/>
    <w:rsid w:val="007D3347"/>
    <w:rPr>
      <w:b/>
    </w:rPr>
  </w:style>
  <w:style w:type="paragraph" w:customStyle="1" w:styleId="BodyText21">
    <w:name w:val="Body Text 21"/>
    <w:basedOn w:val="Normalny"/>
    <w:rsid w:val="004E1D95"/>
    <w:pPr>
      <w:tabs>
        <w:tab w:val="left" w:pos="0"/>
      </w:tabs>
      <w:suppressAutoHyphens/>
      <w:spacing w:after="0" w:line="240" w:lineRule="auto"/>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rsid w:val="00FA582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582D"/>
    <w:rPr>
      <w:rFonts w:ascii="Courier New" w:eastAsia="Times New Roman" w:hAnsi="Courier New" w:cs="Times New Roman"/>
      <w:sz w:val="20"/>
      <w:szCs w:val="20"/>
      <w:lang w:eastAsia="pl-PL"/>
    </w:rPr>
  </w:style>
  <w:style w:type="paragraph" w:customStyle="1" w:styleId="WW-Domylnie">
    <w:name w:val="WW-Domyślnie"/>
    <w:rsid w:val="00701EA2"/>
    <w:pPr>
      <w:widowControl w:val="0"/>
      <w:suppressAutoHyphens/>
      <w:spacing w:after="0" w:line="240" w:lineRule="auto"/>
    </w:pPr>
    <w:rPr>
      <w:rFonts w:ascii="Times New Roman" w:eastAsia="Arial" w:hAnsi="Times New Roman" w:cs="Tahoma"/>
      <w:kern w:val="1"/>
      <w:sz w:val="24"/>
      <w:szCs w:val="24"/>
      <w:lang w:eastAsia="ar-SA"/>
    </w:rPr>
  </w:style>
  <w:style w:type="paragraph" w:styleId="Tekstprzypisudolnego">
    <w:name w:val="footnote text"/>
    <w:basedOn w:val="Normalny"/>
    <w:link w:val="TekstprzypisudolnegoZnak"/>
    <w:uiPriority w:val="99"/>
    <w:semiHidden/>
    <w:unhideWhenUsed/>
    <w:rsid w:val="00D92F84"/>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D92F84"/>
    <w:rPr>
      <w:rFonts w:ascii="Calibri" w:eastAsia="Calibri" w:hAnsi="Calibri" w:cs="Times New Roman"/>
      <w:sz w:val="20"/>
      <w:szCs w:val="20"/>
    </w:rPr>
  </w:style>
  <w:style w:type="character" w:styleId="Odwoanieprzypisudolnego">
    <w:name w:val="footnote reference"/>
    <w:uiPriority w:val="99"/>
    <w:semiHidden/>
    <w:unhideWhenUsed/>
    <w:rsid w:val="00D92F84"/>
    <w:rPr>
      <w:vertAlign w:val="superscript"/>
    </w:rPr>
  </w:style>
  <w:style w:type="table" w:styleId="Tabela-Siatka">
    <w:name w:val="Table Grid"/>
    <w:basedOn w:val="Standardowy"/>
    <w:uiPriority w:val="59"/>
    <w:rsid w:val="004E5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37073"/>
    <w:rPr>
      <w:sz w:val="16"/>
      <w:szCs w:val="16"/>
    </w:rPr>
  </w:style>
  <w:style w:type="paragraph" w:styleId="Tekstkomentarza">
    <w:name w:val="annotation text"/>
    <w:basedOn w:val="Normalny"/>
    <w:link w:val="TekstkomentarzaZnak"/>
    <w:uiPriority w:val="99"/>
    <w:semiHidden/>
    <w:unhideWhenUsed/>
    <w:rsid w:val="005370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7073"/>
    <w:rPr>
      <w:sz w:val="20"/>
      <w:szCs w:val="20"/>
    </w:rPr>
  </w:style>
  <w:style w:type="paragraph" w:styleId="Tematkomentarza">
    <w:name w:val="annotation subject"/>
    <w:basedOn w:val="Tekstkomentarza"/>
    <w:next w:val="Tekstkomentarza"/>
    <w:link w:val="TematkomentarzaZnak"/>
    <w:uiPriority w:val="99"/>
    <w:semiHidden/>
    <w:unhideWhenUsed/>
    <w:rsid w:val="00537073"/>
    <w:rPr>
      <w:b/>
      <w:bCs/>
    </w:rPr>
  </w:style>
  <w:style w:type="character" w:customStyle="1" w:styleId="TematkomentarzaZnak">
    <w:name w:val="Temat komentarza Znak"/>
    <w:basedOn w:val="TekstkomentarzaZnak"/>
    <w:link w:val="Tematkomentarza"/>
    <w:uiPriority w:val="99"/>
    <w:semiHidden/>
    <w:rsid w:val="005370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72160">
      <w:bodyDiv w:val="1"/>
      <w:marLeft w:val="0"/>
      <w:marRight w:val="0"/>
      <w:marTop w:val="0"/>
      <w:marBottom w:val="0"/>
      <w:divBdr>
        <w:top w:val="none" w:sz="0" w:space="0" w:color="auto"/>
        <w:left w:val="none" w:sz="0" w:space="0" w:color="auto"/>
        <w:bottom w:val="none" w:sz="0" w:space="0" w:color="auto"/>
        <w:right w:val="none" w:sz="0" w:space="0" w:color="auto"/>
      </w:divBdr>
      <w:divsChild>
        <w:div w:id="1114908551">
          <w:marLeft w:val="0"/>
          <w:marRight w:val="0"/>
          <w:marTop w:val="0"/>
          <w:marBottom w:val="0"/>
          <w:divBdr>
            <w:top w:val="none" w:sz="0" w:space="0" w:color="auto"/>
            <w:left w:val="none" w:sz="0" w:space="0" w:color="auto"/>
            <w:bottom w:val="none" w:sz="0" w:space="0" w:color="auto"/>
            <w:right w:val="none" w:sz="0" w:space="0" w:color="auto"/>
          </w:divBdr>
        </w:div>
        <w:div w:id="1894081583">
          <w:marLeft w:val="0"/>
          <w:marRight w:val="0"/>
          <w:marTop w:val="0"/>
          <w:marBottom w:val="0"/>
          <w:divBdr>
            <w:top w:val="none" w:sz="0" w:space="0" w:color="auto"/>
            <w:left w:val="none" w:sz="0" w:space="0" w:color="auto"/>
            <w:bottom w:val="none" w:sz="0" w:space="0" w:color="auto"/>
            <w:right w:val="none" w:sz="0" w:space="0" w:color="auto"/>
          </w:divBdr>
        </w:div>
        <w:div w:id="354307548">
          <w:marLeft w:val="0"/>
          <w:marRight w:val="0"/>
          <w:marTop w:val="0"/>
          <w:marBottom w:val="0"/>
          <w:divBdr>
            <w:top w:val="none" w:sz="0" w:space="0" w:color="auto"/>
            <w:left w:val="none" w:sz="0" w:space="0" w:color="auto"/>
            <w:bottom w:val="none" w:sz="0" w:space="0" w:color="auto"/>
            <w:right w:val="none" w:sz="0" w:space="0" w:color="auto"/>
          </w:divBdr>
        </w:div>
        <w:div w:id="448277166">
          <w:marLeft w:val="0"/>
          <w:marRight w:val="0"/>
          <w:marTop w:val="0"/>
          <w:marBottom w:val="0"/>
          <w:divBdr>
            <w:top w:val="none" w:sz="0" w:space="0" w:color="auto"/>
            <w:left w:val="none" w:sz="0" w:space="0" w:color="auto"/>
            <w:bottom w:val="none" w:sz="0" w:space="0" w:color="auto"/>
            <w:right w:val="none" w:sz="0" w:space="0" w:color="auto"/>
          </w:divBdr>
        </w:div>
        <w:div w:id="1558592859">
          <w:marLeft w:val="0"/>
          <w:marRight w:val="0"/>
          <w:marTop w:val="0"/>
          <w:marBottom w:val="0"/>
          <w:divBdr>
            <w:top w:val="none" w:sz="0" w:space="0" w:color="auto"/>
            <w:left w:val="none" w:sz="0" w:space="0" w:color="auto"/>
            <w:bottom w:val="none" w:sz="0" w:space="0" w:color="auto"/>
            <w:right w:val="none" w:sz="0" w:space="0" w:color="auto"/>
          </w:divBdr>
        </w:div>
        <w:div w:id="1921939001">
          <w:marLeft w:val="0"/>
          <w:marRight w:val="0"/>
          <w:marTop w:val="0"/>
          <w:marBottom w:val="0"/>
          <w:divBdr>
            <w:top w:val="none" w:sz="0" w:space="0" w:color="auto"/>
            <w:left w:val="none" w:sz="0" w:space="0" w:color="auto"/>
            <w:bottom w:val="none" w:sz="0" w:space="0" w:color="auto"/>
            <w:right w:val="none" w:sz="0" w:space="0" w:color="auto"/>
          </w:divBdr>
        </w:div>
        <w:div w:id="111677305">
          <w:marLeft w:val="0"/>
          <w:marRight w:val="0"/>
          <w:marTop w:val="0"/>
          <w:marBottom w:val="0"/>
          <w:divBdr>
            <w:top w:val="none" w:sz="0" w:space="0" w:color="auto"/>
            <w:left w:val="none" w:sz="0" w:space="0" w:color="auto"/>
            <w:bottom w:val="none" w:sz="0" w:space="0" w:color="auto"/>
            <w:right w:val="none" w:sz="0" w:space="0" w:color="auto"/>
          </w:divBdr>
        </w:div>
        <w:div w:id="665323262">
          <w:marLeft w:val="0"/>
          <w:marRight w:val="0"/>
          <w:marTop w:val="0"/>
          <w:marBottom w:val="0"/>
          <w:divBdr>
            <w:top w:val="none" w:sz="0" w:space="0" w:color="auto"/>
            <w:left w:val="none" w:sz="0" w:space="0" w:color="auto"/>
            <w:bottom w:val="none" w:sz="0" w:space="0" w:color="auto"/>
            <w:right w:val="none" w:sz="0" w:space="0" w:color="auto"/>
          </w:divBdr>
        </w:div>
        <w:div w:id="1511487044">
          <w:marLeft w:val="0"/>
          <w:marRight w:val="0"/>
          <w:marTop w:val="0"/>
          <w:marBottom w:val="0"/>
          <w:divBdr>
            <w:top w:val="none" w:sz="0" w:space="0" w:color="auto"/>
            <w:left w:val="none" w:sz="0" w:space="0" w:color="auto"/>
            <w:bottom w:val="none" w:sz="0" w:space="0" w:color="auto"/>
            <w:right w:val="none" w:sz="0" w:space="0" w:color="auto"/>
          </w:divBdr>
        </w:div>
        <w:div w:id="1166752124">
          <w:marLeft w:val="0"/>
          <w:marRight w:val="0"/>
          <w:marTop w:val="0"/>
          <w:marBottom w:val="0"/>
          <w:divBdr>
            <w:top w:val="none" w:sz="0" w:space="0" w:color="auto"/>
            <w:left w:val="none" w:sz="0" w:space="0" w:color="auto"/>
            <w:bottom w:val="none" w:sz="0" w:space="0" w:color="auto"/>
            <w:right w:val="none" w:sz="0" w:space="0" w:color="auto"/>
          </w:divBdr>
        </w:div>
        <w:div w:id="1661421753">
          <w:marLeft w:val="0"/>
          <w:marRight w:val="0"/>
          <w:marTop w:val="0"/>
          <w:marBottom w:val="0"/>
          <w:divBdr>
            <w:top w:val="none" w:sz="0" w:space="0" w:color="auto"/>
            <w:left w:val="none" w:sz="0" w:space="0" w:color="auto"/>
            <w:bottom w:val="none" w:sz="0" w:space="0" w:color="auto"/>
            <w:right w:val="none" w:sz="0" w:space="0" w:color="auto"/>
          </w:divBdr>
        </w:div>
        <w:div w:id="1840078989">
          <w:marLeft w:val="0"/>
          <w:marRight w:val="0"/>
          <w:marTop w:val="0"/>
          <w:marBottom w:val="0"/>
          <w:divBdr>
            <w:top w:val="none" w:sz="0" w:space="0" w:color="auto"/>
            <w:left w:val="none" w:sz="0" w:space="0" w:color="auto"/>
            <w:bottom w:val="none" w:sz="0" w:space="0" w:color="auto"/>
            <w:right w:val="none" w:sz="0" w:space="0" w:color="auto"/>
          </w:divBdr>
        </w:div>
        <w:div w:id="322859030">
          <w:marLeft w:val="0"/>
          <w:marRight w:val="0"/>
          <w:marTop w:val="0"/>
          <w:marBottom w:val="0"/>
          <w:divBdr>
            <w:top w:val="none" w:sz="0" w:space="0" w:color="auto"/>
            <w:left w:val="none" w:sz="0" w:space="0" w:color="auto"/>
            <w:bottom w:val="none" w:sz="0" w:space="0" w:color="auto"/>
            <w:right w:val="none" w:sz="0" w:space="0" w:color="auto"/>
          </w:divBdr>
        </w:div>
        <w:div w:id="397095040">
          <w:marLeft w:val="0"/>
          <w:marRight w:val="0"/>
          <w:marTop w:val="0"/>
          <w:marBottom w:val="0"/>
          <w:divBdr>
            <w:top w:val="none" w:sz="0" w:space="0" w:color="auto"/>
            <w:left w:val="none" w:sz="0" w:space="0" w:color="auto"/>
            <w:bottom w:val="none" w:sz="0" w:space="0" w:color="auto"/>
            <w:right w:val="none" w:sz="0" w:space="0" w:color="auto"/>
          </w:divBdr>
        </w:div>
        <w:div w:id="656229460">
          <w:marLeft w:val="0"/>
          <w:marRight w:val="0"/>
          <w:marTop w:val="0"/>
          <w:marBottom w:val="0"/>
          <w:divBdr>
            <w:top w:val="none" w:sz="0" w:space="0" w:color="auto"/>
            <w:left w:val="none" w:sz="0" w:space="0" w:color="auto"/>
            <w:bottom w:val="none" w:sz="0" w:space="0" w:color="auto"/>
            <w:right w:val="none" w:sz="0" w:space="0" w:color="auto"/>
          </w:divBdr>
        </w:div>
        <w:div w:id="1696037512">
          <w:marLeft w:val="0"/>
          <w:marRight w:val="0"/>
          <w:marTop w:val="0"/>
          <w:marBottom w:val="0"/>
          <w:divBdr>
            <w:top w:val="none" w:sz="0" w:space="0" w:color="auto"/>
            <w:left w:val="none" w:sz="0" w:space="0" w:color="auto"/>
            <w:bottom w:val="none" w:sz="0" w:space="0" w:color="auto"/>
            <w:right w:val="none" w:sz="0" w:space="0" w:color="auto"/>
          </w:divBdr>
        </w:div>
        <w:div w:id="1705057900">
          <w:marLeft w:val="0"/>
          <w:marRight w:val="0"/>
          <w:marTop w:val="0"/>
          <w:marBottom w:val="0"/>
          <w:divBdr>
            <w:top w:val="none" w:sz="0" w:space="0" w:color="auto"/>
            <w:left w:val="none" w:sz="0" w:space="0" w:color="auto"/>
            <w:bottom w:val="none" w:sz="0" w:space="0" w:color="auto"/>
            <w:right w:val="none" w:sz="0" w:space="0" w:color="auto"/>
          </w:divBdr>
        </w:div>
        <w:div w:id="578052541">
          <w:marLeft w:val="0"/>
          <w:marRight w:val="0"/>
          <w:marTop w:val="0"/>
          <w:marBottom w:val="0"/>
          <w:divBdr>
            <w:top w:val="none" w:sz="0" w:space="0" w:color="auto"/>
            <w:left w:val="none" w:sz="0" w:space="0" w:color="auto"/>
            <w:bottom w:val="none" w:sz="0" w:space="0" w:color="auto"/>
            <w:right w:val="none" w:sz="0" w:space="0" w:color="auto"/>
          </w:divBdr>
        </w:div>
        <w:div w:id="1046492528">
          <w:marLeft w:val="0"/>
          <w:marRight w:val="0"/>
          <w:marTop w:val="0"/>
          <w:marBottom w:val="0"/>
          <w:divBdr>
            <w:top w:val="none" w:sz="0" w:space="0" w:color="auto"/>
            <w:left w:val="none" w:sz="0" w:space="0" w:color="auto"/>
            <w:bottom w:val="none" w:sz="0" w:space="0" w:color="auto"/>
            <w:right w:val="none" w:sz="0" w:space="0" w:color="auto"/>
          </w:divBdr>
        </w:div>
        <w:div w:id="680591915">
          <w:marLeft w:val="0"/>
          <w:marRight w:val="0"/>
          <w:marTop w:val="0"/>
          <w:marBottom w:val="0"/>
          <w:divBdr>
            <w:top w:val="none" w:sz="0" w:space="0" w:color="auto"/>
            <w:left w:val="none" w:sz="0" w:space="0" w:color="auto"/>
            <w:bottom w:val="none" w:sz="0" w:space="0" w:color="auto"/>
            <w:right w:val="none" w:sz="0" w:space="0" w:color="auto"/>
          </w:divBdr>
        </w:div>
        <w:div w:id="943030088">
          <w:marLeft w:val="0"/>
          <w:marRight w:val="0"/>
          <w:marTop w:val="0"/>
          <w:marBottom w:val="0"/>
          <w:divBdr>
            <w:top w:val="none" w:sz="0" w:space="0" w:color="auto"/>
            <w:left w:val="none" w:sz="0" w:space="0" w:color="auto"/>
            <w:bottom w:val="none" w:sz="0" w:space="0" w:color="auto"/>
            <w:right w:val="none" w:sz="0" w:space="0" w:color="auto"/>
          </w:divBdr>
        </w:div>
        <w:div w:id="546186376">
          <w:marLeft w:val="0"/>
          <w:marRight w:val="0"/>
          <w:marTop w:val="0"/>
          <w:marBottom w:val="0"/>
          <w:divBdr>
            <w:top w:val="none" w:sz="0" w:space="0" w:color="auto"/>
            <w:left w:val="none" w:sz="0" w:space="0" w:color="auto"/>
            <w:bottom w:val="none" w:sz="0" w:space="0" w:color="auto"/>
            <w:right w:val="none" w:sz="0" w:space="0" w:color="auto"/>
          </w:divBdr>
        </w:div>
        <w:div w:id="410854191">
          <w:marLeft w:val="0"/>
          <w:marRight w:val="0"/>
          <w:marTop w:val="0"/>
          <w:marBottom w:val="0"/>
          <w:divBdr>
            <w:top w:val="none" w:sz="0" w:space="0" w:color="auto"/>
            <w:left w:val="none" w:sz="0" w:space="0" w:color="auto"/>
            <w:bottom w:val="none" w:sz="0" w:space="0" w:color="auto"/>
            <w:right w:val="none" w:sz="0" w:space="0" w:color="auto"/>
          </w:divBdr>
        </w:div>
        <w:div w:id="1182159826">
          <w:marLeft w:val="0"/>
          <w:marRight w:val="0"/>
          <w:marTop w:val="0"/>
          <w:marBottom w:val="0"/>
          <w:divBdr>
            <w:top w:val="none" w:sz="0" w:space="0" w:color="auto"/>
            <w:left w:val="none" w:sz="0" w:space="0" w:color="auto"/>
            <w:bottom w:val="none" w:sz="0" w:space="0" w:color="auto"/>
            <w:right w:val="none" w:sz="0" w:space="0" w:color="auto"/>
          </w:divBdr>
        </w:div>
        <w:div w:id="790437111">
          <w:marLeft w:val="0"/>
          <w:marRight w:val="0"/>
          <w:marTop w:val="0"/>
          <w:marBottom w:val="0"/>
          <w:divBdr>
            <w:top w:val="none" w:sz="0" w:space="0" w:color="auto"/>
            <w:left w:val="none" w:sz="0" w:space="0" w:color="auto"/>
            <w:bottom w:val="none" w:sz="0" w:space="0" w:color="auto"/>
            <w:right w:val="none" w:sz="0" w:space="0" w:color="auto"/>
          </w:divBdr>
        </w:div>
        <w:div w:id="1249121513">
          <w:marLeft w:val="0"/>
          <w:marRight w:val="0"/>
          <w:marTop w:val="0"/>
          <w:marBottom w:val="0"/>
          <w:divBdr>
            <w:top w:val="none" w:sz="0" w:space="0" w:color="auto"/>
            <w:left w:val="none" w:sz="0" w:space="0" w:color="auto"/>
            <w:bottom w:val="none" w:sz="0" w:space="0" w:color="auto"/>
            <w:right w:val="none" w:sz="0" w:space="0" w:color="auto"/>
          </w:divBdr>
        </w:div>
        <w:div w:id="1110661311">
          <w:marLeft w:val="0"/>
          <w:marRight w:val="0"/>
          <w:marTop w:val="0"/>
          <w:marBottom w:val="0"/>
          <w:divBdr>
            <w:top w:val="none" w:sz="0" w:space="0" w:color="auto"/>
            <w:left w:val="none" w:sz="0" w:space="0" w:color="auto"/>
            <w:bottom w:val="none" w:sz="0" w:space="0" w:color="auto"/>
            <w:right w:val="none" w:sz="0" w:space="0" w:color="auto"/>
          </w:divBdr>
        </w:div>
        <w:div w:id="698551207">
          <w:marLeft w:val="0"/>
          <w:marRight w:val="0"/>
          <w:marTop w:val="0"/>
          <w:marBottom w:val="0"/>
          <w:divBdr>
            <w:top w:val="none" w:sz="0" w:space="0" w:color="auto"/>
            <w:left w:val="none" w:sz="0" w:space="0" w:color="auto"/>
            <w:bottom w:val="none" w:sz="0" w:space="0" w:color="auto"/>
            <w:right w:val="none" w:sz="0" w:space="0" w:color="auto"/>
          </w:divBdr>
        </w:div>
        <w:div w:id="573508312">
          <w:marLeft w:val="0"/>
          <w:marRight w:val="0"/>
          <w:marTop w:val="0"/>
          <w:marBottom w:val="0"/>
          <w:divBdr>
            <w:top w:val="none" w:sz="0" w:space="0" w:color="auto"/>
            <w:left w:val="none" w:sz="0" w:space="0" w:color="auto"/>
            <w:bottom w:val="none" w:sz="0" w:space="0" w:color="auto"/>
            <w:right w:val="none" w:sz="0" w:space="0" w:color="auto"/>
          </w:divBdr>
        </w:div>
        <w:div w:id="305553205">
          <w:marLeft w:val="0"/>
          <w:marRight w:val="0"/>
          <w:marTop w:val="0"/>
          <w:marBottom w:val="0"/>
          <w:divBdr>
            <w:top w:val="none" w:sz="0" w:space="0" w:color="auto"/>
            <w:left w:val="none" w:sz="0" w:space="0" w:color="auto"/>
            <w:bottom w:val="none" w:sz="0" w:space="0" w:color="auto"/>
            <w:right w:val="none" w:sz="0" w:space="0" w:color="auto"/>
          </w:divBdr>
        </w:div>
        <w:div w:id="726996886">
          <w:marLeft w:val="0"/>
          <w:marRight w:val="0"/>
          <w:marTop w:val="0"/>
          <w:marBottom w:val="0"/>
          <w:divBdr>
            <w:top w:val="none" w:sz="0" w:space="0" w:color="auto"/>
            <w:left w:val="none" w:sz="0" w:space="0" w:color="auto"/>
            <w:bottom w:val="none" w:sz="0" w:space="0" w:color="auto"/>
            <w:right w:val="none" w:sz="0" w:space="0" w:color="auto"/>
          </w:divBdr>
        </w:div>
        <w:div w:id="1567766733">
          <w:marLeft w:val="0"/>
          <w:marRight w:val="0"/>
          <w:marTop w:val="0"/>
          <w:marBottom w:val="0"/>
          <w:divBdr>
            <w:top w:val="none" w:sz="0" w:space="0" w:color="auto"/>
            <w:left w:val="none" w:sz="0" w:space="0" w:color="auto"/>
            <w:bottom w:val="none" w:sz="0" w:space="0" w:color="auto"/>
            <w:right w:val="none" w:sz="0" w:space="0" w:color="auto"/>
          </w:divBdr>
        </w:div>
        <w:div w:id="909969185">
          <w:marLeft w:val="0"/>
          <w:marRight w:val="0"/>
          <w:marTop w:val="0"/>
          <w:marBottom w:val="0"/>
          <w:divBdr>
            <w:top w:val="none" w:sz="0" w:space="0" w:color="auto"/>
            <w:left w:val="none" w:sz="0" w:space="0" w:color="auto"/>
            <w:bottom w:val="none" w:sz="0" w:space="0" w:color="auto"/>
            <w:right w:val="none" w:sz="0" w:space="0" w:color="auto"/>
          </w:divBdr>
        </w:div>
        <w:div w:id="2033874086">
          <w:marLeft w:val="0"/>
          <w:marRight w:val="0"/>
          <w:marTop w:val="0"/>
          <w:marBottom w:val="0"/>
          <w:divBdr>
            <w:top w:val="none" w:sz="0" w:space="0" w:color="auto"/>
            <w:left w:val="none" w:sz="0" w:space="0" w:color="auto"/>
            <w:bottom w:val="none" w:sz="0" w:space="0" w:color="auto"/>
            <w:right w:val="none" w:sz="0" w:space="0" w:color="auto"/>
          </w:divBdr>
        </w:div>
        <w:div w:id="893273158">
          <w:marLeft w:val="0"/>
          <w:marRight w:val="0"/>
          <w:marTop w:val="0"/>
          <w:marBottom w:val="0"/>
          <w:divBdr>
            <w:top w:val="none" w:sz="0" w:space="0" w:color="auto"/>
            <w:left w:val="none" w:sz="0" w:space="0" w:color="auto"/>
            <w:bottom w:val="none" w:sz="0" w:space="0" w:color="auto"/>
            <w:right w:val="none" w:sz="0" w:space="0" w:color="auto"/>
          </w:divBdr>
        </w:div>
        <w:div w:id="1138453067">
          <w:marLeft w:val="0"/>
          <w:marRight w:val="0"/>
          <w:marTop w:val="0"/>
          <w:marBottom w:val="0"/>
          <w:divBdr>
            <w:top w:val="none" w:sz="0" w:space="0" w:color="auto"/>
            <w:left w:val="none" w:sz="0" w:space="0" w:color="auto"/>
            <w:bottom w:val="none" w:sz="0" w:space="0" w:color="auto"/>
            <w:right w:val="none" w:sz="0" w:space="0" w:color="auto"/>
          </w:divBdr>
        </w:div>
        <w:div w:id="1672637222">
          <w:marLeft w:val="0"/>
          <w:marRight w:val="0"/>
          <w:marTop w:val="0"/>
          <w:marBottom w:val="0"/>
          <w:divBdr>
            <w:top w:val="none" w:sz="0" w:space="0" w:color="auto"/>
            <w:left w:val="none" w:sz="0" w:space="0" w:color="auto"/>
            <w:bottom w:val="none" w:sz="0" w:space="0" w:color="auto"/>
            <w:right w:val="none" w:sz="0" w:space="0" w:color="auto"/>
          </w:divBdr>
        </w:div>
        <w:div w:id="731926048">
          <w:marLeft w:val="0"/>
          <w:marRight w:val="0"/>
          <w:marTop w:val="0"/>
          <w:marBottom w:val="0"/>
          <w:divBdr>
            <w:top w:val="none" w:sz="0" w:space="0" w:color="auto"/>
            <w:left w:val="none" w:sz="0" w:space="0" w:color="auto"/>
            <w:bottom w:val="none" w:sz="0" w:space="0" w:color="auto"/>
            <w:right w:val="none" w:sz="0" w:space="0" w:color="auto"/>
          </w:divBdr>
        </w:div>
        <w:div w:id="1117136135">
          <w:marLeft w:val="0"/>
          <w:marRight w:val="0"/>
          <w:marTop w:val="0"/>
          <w:marBottom w:val="0"/>
          <w:divBdr>
            <w:top w:val="none" w:sz="0" w:space="0" w:color="auto"/>
            <w:left w:val="none" w:sz="0" w:space="0" w:color="auto"/>
            <w:bottom w:val="none" w:sz="0" w:space="0" w:color="auto"/>
            <w:right w:val="none" w:sz="0" w:space="0" w:color="auto"/>
          </w:divBdr>
        </w:div>
        <w:div w:id="309869087">
          <w:marLeft w:val="0"/>
          <w:marRight w:val="0"/>
          <w:marTop w:val="0"/>
          <w:marBottom w:val="0"/>
          <w:divBdr>
            <w:top w:val="none" w:sz="0" w:space="0" w:color="auto"/>
            <w:left w:val="none" w:sz="0" w:space="0" w:color="auto"/>
            <w:bottom w:val="none" w:sz="0" w:space="0" w:color="auto"/>
            <w:right w:val="none" w:sz="0" w:space="0" w:color="auto"/>
          </w:divBdr>
        </w:div>
        <w:div w:id="1511137059">
          <w:marLeft w:val="0"/>
          <w:marRight w:val="0"/>
          <w:marTop w:val="0"/>
          <w:marBottom w:val="0"/>
          <w:divBdr>
            <w:top w:val="none" w:sz="0" w:space="0" w:color="auto"/>
            <w:left w:val="none" w:sz="0" w:space="0" w:color="auto"/>
            <w:bottom w:val="none" w:sz="0" w:space="0" w:color="auto"/>
            <w:right w:val="none" w:sz="0" w:space="0" w:color="auto"/>
          </w:divBdr>
        </w:div>
        <w:div w:id="155612303">
          <w:marLeft w:val="0"/>
          <w:marRight w:val="0"/>
          <w:marTop w:val="0"/>
          <w:marBottom w:val="0"/>
          <w:divBdr>
            <w:top w:val="none" w:sz="0" w:space="0" w:color="auto"/>
            <w:left w:val="none" w:sz="0" w:space="0" w:color="auto"/>
            <w:bottom w:val="none" w:sz="0" w:space="0" w:color="auto"/>
            <w:right w:val="none" w:sz="0" w:space="0" w:color="auto"/>
          </w:divBdr>
        </w:div>
        <w:div w:id="861866629">
          <w:marLeft w:val="0"/>
          <w:marRight w:val="0"/>
          <w:marTop w:val="0"/>
          <w:marBottom w:val="0"/>
          <w:divBdr>
            <w:top w:val="none" w:sz="0" w:space="0" w:color="auto"/>
            <w:left w:val="none" w:sz="0" w:space="0" w:color="auto"/>
            <w:bottom w:val="none" w:sz="0" w:space="0" w:color="auto"/>
            <w:right w:val="none" w:sz="0" w:space="0" w:color="auto"/>
          </w:divBdr>
        </w:div>
      </w:divsChild>
    </w:div>
    <w:div w:id="204997202">
      <w:bodyDiv w:val="1"/>
      <w:marLeft w:val="0"/>
      <w:marRight w:val="0"/>
      <w:marTop w:val="0"/>
      <w:marBottom w:val="0"/>
      <w:divBdr>
        <w:top w:val="none" w:sz="0" w:space="0" w:color="auto"/>
        <w:left w:val="none" w:sz="0" w:space="0" w:color="auto"/>
        <w:bottom w:val="none" w:sz="0" w:space="0" w:color="auto"/>
        <w:right w:val="none" w:sz="0" w:space="0" w:color="auto"/>
      </w:divBdr>
      <w:divsChild>
        <w:div w:id="934901633">
          <w:marLeft w:val="0"/>
          <w:marRight w:val="0"/>
          <w:marTop w:val="0"/>
          <w:marBottom w:val="0"/>
          <w:divBdr>
            <w:top w:val="none" w:sz="0" w:space="0" w:color="auto"/>
            <w:left w:val="none" w:sz="0" w:space="0" w:color="auto"/>
            <w:bottom w:val="none" w:sz="0" w:space="0" w:color="auto"/>
            <w:right w:val="none" w:sz="0" w:space="0" w:color="auto"/>
          </w:divBdr>
        </w:div>
        <w:div w:id="1029842821">
          <w:marLeft w:val="0"/>
          <w:marRight w:val="0"/>
          <w:marTop w:val="0"/>
          <w:marBottom w:val="0"/>
          <w:divBdr>
            <w:top w:val="none" w:sz="0" w:space="0" w:color="auto"/>
            <w:left w:val="none" w:sz="0" w:space="0" w:color="auto"/>
            <w:bottom w:val="none" w:sz="0" w:space="0" w:color="auto"/>
            <w:right w:val="none" w:sz="0" w:space="0" w:color="auto"/>
          </w:divBdr>
        </w:div>
        <w:div w:id="813569025">
          <w:marLeft w:val="0"/>
          <w:marRight w:val="0"/>
          <w:marTop w:val="0"/>
          <w:marBottom w:val="0"/>
          <w:divBdr>
            <w:top w:val="none" w:sz="0" w:space="0" w:color="auto"/>
            <w:left w:val="none" w:sz="0" w:space="0" w:color="auto"/>
            <w:bottom w:val="none" w:sz="0" w:space="0" w:color="auto"/>
            <w:right w:val="none" w:sz="0" w:space="0" w:color="auto"/>
          </w:divBdr>
        </w:div>
        <w:div w:id="2021078730">
          <w:marLeft w:val="0"/>
          <w:marRight w:val="0"/>
          <w:marTop w:val="0"/>
          <w:marBottom w:val="0"/>
          <w:divBdr>
            <w:top w:val="none" w:sz="0" w:space="0" w:color="auto"/>
            <w:left w:val="none" w:sz="0" w:space="0" w:color="auto"/>
            <w:bottom w:val="none" w:sz="0" w:space="0" w:color="auto"/>
            <w:right w:val="none" w:sz="0" w:space="0" w:color="auto"/>
          </w:divBdr>
        </w:div>
        <w:div w:id="1844392240">
          <w:marLeft w:val="0"/>
          <w:marRight w:val="0"/>
          <w:marTop w:val="0"/>
          <w:marBottom w:val="0"/>
          <w:divBdr>
            <w:top w:val="none" w:sz="0" w:space="0" w:color="auto"/>
            <w:left w:val="none" w:sz="0" w:space="0" w:color="auto"/>
            <w:bottom w:val="none" w:sz="0" w:space="0" w:color="auto"/>
            <w:right w:val="none" w:sz="0" w:space="0" w:color="auto"/>
          </w:divBdr>
        </w:div>
        <w:div w:id="571357879">
          <w:marLeft w:val="0"/>
          <w:marRight w:val="0"/>
          <w:marTop w:val="0"/>
          <w:marBottom w:val="0"/>
          <w:divBdr>
            <w:top w:val="none" w:sz="0" w:space="0" w:color="auto"/>
            <w:left w:val="none" w:sz="0" w:space="0" w:color="auto"/>
            <w:bottom w:val="none" w:sz="0" w:space="0" w:color="auto"/>
            <w:right w:val="none" w:sz="0" w:space="0" w:color="auto"/>
          </w:divBdr>
        </w:div>
        <w:div w:id="428043195">
          <w:marLeft w:val="0"/>
          <w:marRight w:val="0"/>
          <w:marTop w:val="0"/>
          <w:marBottom w:val="0"/>
          <w:divBdr>
            <w:top w:val="none" w:sz="0" w:space="0" w:color="auto"/>
            <w:left w:val="none" w:sz="0" w:space="0" w:color="auto"/>
            <w:bottom w:val="none" w:sz="0" w:space="0" w:color="auto"/>
            <w:right w:val="none" w:sz="0" w:space="0" w:color="auto"/>
          </w:divBdr>
        </w:div>
      </w:divsChild>
    </w:div>
    <w:div w:id="221184190">
      <w:bodyDiv w:val="1"/>
      <w:marLeft w:val="0"/>
      <w:marRight w:val="0"/>
      <w:marTop w:val="0"/>
      <w:marBottom w:val="0"/>
      <w:divBdr>
        <w:top w:val="none" w:sz="0" w:space="0" w:color="auto"/>
        <w:left w:val="none" w:sz="0" w:space="0" w:color="auto"/>
        <w:bottom w:val="none" w:sz="0" w:space="0" w:color="auto"/>
        <w:right w:val="none" w:sz="0" w:space="0" w:color="auto"/>
      </w:divBdr>
      <w:divsChild>
        <w:div w:id="2001613689">
          <w:marLeft w:val="0"/>
          <w:marRight w:val="0"/>
          <w:marTop w:val="0"/>
          <w:marBottom w:val="0"/>
          <w:divBdr>
            <w:top w:val="none" w:sz="0" w:space="0" w:color="auto"/>
            <w:left w:val="none" w:sz="0" w:space="0" w:color="auto"/>
            <w:bottom w:val="none" w:sz="0" w:space="0" w:color="auto"/>
            <w:right w:val="none" w:sz="0" w:space="0" w:color="auto"/>
          </w:divBdr>
        </w:div>
        <w:div w:id="1337881364">
          <w:marLeft w:val="0"/>
          <w:marRight w:val="0"/>
          <w:marTop w:val="0"/>
          <w:marBottom w:val="0"/>
          <w:divBdr>
            <w:top w:val="none" w:sz="0" w:space="0" w:color="auto"/>
            <w:left w:val="none" w:sz="0" w:space="0" w:color="auto"/>
            <w:bottom w:val="none" w:sz="0" w:space="0" w:color="auto"/>
            <w:right w:val="none" w:sz="0" w:space="0" w:color="auto"/>
          </w:divBdr>
        </w:div>
        <w:div w:id="2110854158">
          <w:marLeft w:val="0"/>
          <w:marRight w:val="0"/>
          <w:marTop w:val="0"/>
          <w:marBottom w:val="0"/>
          <w:divBdr>
            <w:top w:val="none" w:sz="0" w:space="0" w:color="auto"/>
            <w:left w:val="none" w:sz="0" w:space="0" w:color="auto"/>
            <w:bottom w:val="none" w:sz="0" w:space="0" w:color="auto"/>
            <w:right w:val="none" w:sz="0" w:space="0" w:color="auto"/>
          </w:divBdr>
        </w:div>
        <w:div w:id="1827824100">
          <w:marLeft w:val="0"/>
          <w:marRight w:val="0"/>
          <w:marTop w:val="0"/>
          <w:marBottom w:val="0"/>
          <w:divBdr>
            <w:top w:val="none" w:sz="0" w:space="0" w:color="auto"/>
            <w:left w:val="none" w:sz="0" w:space="0" w:color="auto"/>
            <w:bottom w:val="none" w:sz="0" w:space="0" w:color="auto"/>
            <w:right w:val="none" w:sz="0" w:space="0" w:color="auto"/>
          </w:divBdr>
        </w:div>
        <w:div w:id="143787037">
          <w:marLeft w:val="0"/>
          <w:marRight w:val="0"/>
          <w:marTop w:val="0"/>
          <w:marBottom w:val="0"/>
          <w:divBdr>
            <w:top w:val="none" w:sz="0" w:space="0" w:color="auto"/>
            <w:left w:val="none" w:sz="0" w:space="0" w:color="auto"/>
            <w:bottom w:val="none" w:sz="0" w:space="0" w:color="auto"/>
            <w:right w:val="none" w:sz="0" w:space="0" w:color="auto"/>
          </w:divBdr>
        </w:div>
        <w:div w:id="1671520463">
          <w:marLeft w:val="0"/>
          <w:marRight w:val="0"/>
          <w:marTop w:val="0"/>
          <w:marBottom w:val="0"/>
          <w:divBdr>
            <w:top w:val="none" w:sz="0" w:space="0" w:color="auto"/>
            <w:left w:val="none" w:sz="0" w:space="0" w:color="auto"/>
            <w:bottom w:val="none" w:sz="0" w:space="0" w:color="auto"/>
            <w:right w:val="none" w:sz="0" w:space="0" w:color="auto"/>
          </w:divBdr>
        </w:div>
        <w:div w:id="142163965">
          <w:marLeft w:val="0"/>
          <w:marRight w:val="0"/>
          <w:marTop w:val="0"/>
          <w:marBottom w:val="0"/>
          <w:divBdr>
            <w:top w:val="none" w:sz="0" w:space="0" w:color="auto"/>
            <w:left w:val="none" w:sz="0" w:space="0" w:color="auto"/>
            <w:bottom w:val="none" w:sz="0" w:space="0" w:color="auto"/>
            <w:right w:val="none" w:sz="0" w:space="0" w:color="auto"/>
          </w:divBdr>
        </w:div>
        <w:div w:id="1859197885">
          <w:marLeft w:val="0"/>
          <w:marRight w:val="0"/>
          <w:marTop w:val="0"/>
          <w:marBottom w:val="0"/>
          <w:divBdr>
            <w:top w:val="none" w:sz="0" w:space="0" w:color="auto"/>
            <w:left w:val="none" w:sz="0" w:space="0" w:color="auto"/>
            <w:bottom w:val="none" w:sz="0" w:space="0" w:color="auto"/>
            <w:right w:val="none" w:sz="0" w:space="0" w:color="auto"/>
          </w:divBdr>
        </w:div>
        <w:div w:id="817307988">
          <w:marLeft w:val="0"/>
          <w:marRight w:val="0"/>
          <w:marTop w:val="0"/>
          <w:marBottom w:val="0"/>
          <w:divBdr>
            <w:top w:val="none" w:sz="0" w:space="0" w:color="auto"/>
            <w:left w:val="none" w:sz="0" w:space="0" w:color="auto"/>
            <w:bottom w:val="none" w:sz="0" w:space="0" w:color="auto"/>
            <w:right w:val="none" w:sz="0" w:space="0" w:color="auto"/>
          </w:divBdr>
        </w:div>
        <w:div w:id="629363666">
          <w:marLeft w:val="0"/>
          <w:marRight w:val="0"/>
          <w:marTop w:val="0"/>
          <w:marBottom w:val="0"/>
          <w:divBdr>
            <w:top w:val="none" w:sz="0" w:space="0" w:color="auto"/>
            <w:left w:val="none" w:sz="0" w:space="0" w:color="auto"/>
            <w:bottom w:val="none" w:sz="0" w:space="0" w:color="auto"/>
            <w:right w:val="none" w:sz="0" w:space="0" w:color="auto"/>
          </w:divBdr>
        </w:div>
        <w:div w:id="980228579">
          <w:marLeft w:val="0"/>
          <w:marRight w:val="0"/>
          <w:marTop w:val="0"/>
          <w:marBottom w:val="0"/>
          <w:divBdr>
            <w:top w:val="none" w:sz="0" w:space="0" w:color="auto"/>
            <w:left w:val="none" w:sz="0" w:space="0" w:color="auto"/>
            <w:bottom w:val="none" w:sz="0" w:space="0" w:color="auto"/>
            <w:right w:val="none" w:sz="0" w:space="0" w:color="auto"/>
          </w:divBdr>
        </w:div>
        <w:div w:id="620694441">
          <w:marLeft w:val="0"/>
          <w:marRight w:val="0"/>
          <w:marTop w:val="0"/>
          <w:marBottom w:val="0"/>
          <w:divBdr>
            <w:top w:val="none" w:sz="0" w:space="0" w:color="auto"/>
            <w:left w:val="none" w:sz="0" w:space="0" w:color="auto"/>
            <w:bottom w:val="none" w:sz="0" w:space="0" w:color="auto"/>
            <w:right w:val="none" w:sz="0" w:space="0" w:color="auto"/>
          </w:divBdr>
        </w:div>
        <w:div w:id="1857887838">
          <w:marLeft w:val="0"/>
          <w:marRight w:val="0"/>
          <w:marTop w:val="0"/>
          <w:marBottom w:val="0"/>
          <w:divBdr>
            <w:top w:val="none" w:sz="0" w:space="0" w:color="auto"/>
            <w:left w:val="none" w:sz="0" w:space="0" w:color="auto"/>
            <w:bottom w:val="none" w:sz="0" w:space="0" w:color="auto"/>
            <w:right w:val="none" w:sz="0" w:space="0" w:color="auto"/>
          </w:divBdr>
        </w:div>
        <w:div w:id="498234177">
          <w:marLeft w:val="0"/>
          <w:marRight w:val="0"/>
          <w:marTop w:val="0"/>
          <w:marBottom w:val="0"/>
          <w:divBdr>
            <w:top w:val="none" w:sz="0" w:space="0" w:color="auto"/>
            <w:left w:val="none" w:sz="0" w:space="0" w:color="auto"/>
            <w:bottom w:val="none" w:sz="0" w:space="0" w:color="auto"/>
            <w:right w:val="none" w:sz="0" w:space="0" w:color="auto"/>
          </w:divBdr>
        </w:div>
        <w:div w:id="1000156437">
          <w:marLeft w:val="0"/>
          <w:marRight w:val="0"/>
          <w:marTop w:val="0"/>
          <w:marBottom w:val="0"/>
          <w:divBdr>
            <w:top w:val="none" w:sz="0" w:space="0" w:color="auto"/>
            <w:left w:val="none" w:sz="0" w:space="0" w:color="auto"/>
            <w:bottom w:val="none" w:sz="0" w:space="0" w:color="auto"/>
            <w:right w:val="none" w:sz="0" w:space="0" w:color="auto"/>
          </w:divBdr>
        </w:div>
        <w:div w:id="178006650">
          <w:marLeft w:val="0"/>
          <w:marRight w:val="0"/>
          <w:marTop w:val="0"/>
          <w:marBottom w:val="0"/>
          <w:divBdr>
            <w:top w:val="none" w:sz="0" w:space="0" w:color="auto"/>
            <w:left w:val="none" w:sz="0" w:space="0" w:color="auto"/>
            <w:bottom w:val="none" w:sz="0" w:space="0" w:color="auto"/>
            <w:right w:val="none" w:sz="0" w:space="0" w:color="auto"/>
          </w:divBdr>
        </w:div>
        <w:div w:id="500852059">
          <w:marLeft w:val="0"/>
          <w:marRight w:val="0"/>
          <w:marTop w:val="0"/>
          <w:marBottom w:val="0"/>
          <w:divBdr>
            <w:top w:val="none" w:sz="0" w:space="0" w:color="auto"/>
            <w:left w:val="none" w:sz="0" w:space="0" w:color="auto"/>
            <w:bottom w:val="none" w:sz="0" w:space="0" w:color="auto"/>
            <w:right w:val="none" w:sz="0" w:space="0" w:color="auto"/>
          </w:divBdr>
        </w:div>
      </w:divsChild>
    </w:div>
    <w:div w:id="305360506">
      <w:bodyDiv w:val="1"/>
      <w:marLeft w:val="0"/>
      <w:marRight w:val="0"/>
      <w:marTop w:val="0"/>
      <w:marBottom w:val="0"/>
      <w:divBdr>
        <w:top w:val="none" w:sz="0" w:space="0" w:color="auto"/>
        <w:left w:val="none" w:sz="0" w:space="0" w:color="auto"/>
        <w:bottom w:val="none" w:sz="0" w:space="0" w:color="auto"/>
        <w:right w:val="none" w:sz="0" w:space="0" w:color="auto"/>
      </w:divBdr>
      <w:divsChild>
        <w:div w:id="301547361">
          <w:marLeft w:val="0"/>
          <w:marRight w:val="0"/>
          <w:marTop w:val="0"/>
          <w:marBottom w:val="0"/>
          <w:divBdr>
            <w:top w:val="none" w:sz="0" w:space="0" w:color="auto"/>
            <w:left w:val="none" w:sz="0" w:space="0" w:color="auto"/>
            <w:bottom w:val="none" w:sz="0" w:space="0" w:color="auto"/>
            <w:right w:val="none" w:sz="0" w:space="0" w:color="auto"/>
          </w:divBdr>
        </w:div>
        <w:div w:id="239946511">
          <w:marLeft w:val="0"/>
          <w:marRight w:val="0"/>
          <w:marTop w:val="0"/>
          <w:marBottom w:val="0"/>
          <w:divBdr>
            <w:top w:val="none" w:sz="0" w:space="0" w:color="auto"/>
            <w:left w:val="none" w:sz="0" w:space="0" w:color="auto"/>
            <w:bottom w:val="none" w:sz="0" w:space="0" w:color="auto"/>
            <w:right w:val="none" w:sz="0" w:space="0" w:color="auto"/>
          </w:divBdr>
        </w:div>
        <w:div w:id="334384931">
          <w:marLeft w:val="0"/>
          <w:marRight w:val="0"/>
          <w:marTop w:val="0"/>
          <w:marBottom w:val="0"/>
          <w:divBdr>
            <w:top w:val="none" w:sz="0" w:space="0" w:color="auto"/>
            <w:left w:val="none" w:sz="0" w:space="0" w:color="auto"/>
            <w:bottom w:val="none" w:sz="0" w:space="0" w:color="auto"/>
            <w:right w:val="none" w:sz="0" w:space="0" w:color="auto"/>
          </w:divBdr>
        </w:div>
        <w:div w:id="342442838">
          <w:marLeft w:val="0"/>
          <w:marRight w:val="0"/>
          <w:marTop w:val="0"/>
          <w:marBottom w:val="0"/>
          <w:divBdr>
            <w:top w:val="none" w:sz="0" w:space="0" w:color="auto"/>
            <w:left w:val="none" w:sz="0" w:space="0" w:color="auto"/>
            <w:bottom w:val="none" w:sz="0" w:space="0" w:color="auto"/>
            <w:right w:val="none" w:sz="0" w:space="0" w:color="auto"/>
          </w:divBdr>
        </w:div>
        <w:div w:id="1211570418">
          <w:marLeft w:val="0"/>
          <w:marRight w:val="0"/>
          <w:marTop w:val="0"/>
          <w:marBottom w:val="0"/>
          <w:divBdr>
            <w:top w:val="none" w:sz="0" w:space="0" w:color="auto"/>
            <w:left w:val="none" w:sz="0" w:space="0" w:color="auto"/>
            <w:bottom w:val="none" w:sz="0" w:space="0" w:color="auto"/>
            <w:right w:val="none" w:sz="0" w:space="0" w:color="auto"/>
          </w:divBdr>
        </w:div>
        <w:div w:id="92016321">
          <w:marLeft w:val="0"/>
          <w:marRight w:val="0"/>
          <w:marTop w:val="0"/>
          <w:marBottom w:val="0"/>
          <w:divBdr>
            <w:top w:val="none" w:sz="0" w:space="0" w:color="auto"/>
            <w:left w:val="none" w:sz="0" w:space="0" w:color="auto"/>
            <w:bottom w:val="none" w:sz="0" w:space="0" w:color="auto"/>
            <w:right w:val="none" w:sz="0" w:space="0" w:color="auto"/>
          </w:divBdr>
        </w:div>
        <w:div w:id="458691801">
          <w:marLeft w:val="0"/>
          <w:marRight w:val="0"/>
          <w:marTop w:val="0"/>
          <w:marBottom w:val="0"/>
          <w:divBdr>
            <w:top w:val="none" w:sz="0" w:space="0" w:color="auto"/>
            <w:left w:val="none" w:sz="0" w:space="0" w:color="auto"/>
            <w:bottom w:val="none" w:sz="0" w:space="0" w:color="auto"/>
            <w:right w:val="none" w:sz="0" w:space="0" w:color="auto"/>
          </w:divBdr>
        </w:div>
        <w:div w:id="1697779244">
          <w:marLeft w:val="0"/>
          <w:marRight w:val="0"/>
          <w:marTop w:val="0"/>
          <w:marBottom w:val="0"/>
          <w:divBdr>
            <w:top w:val="none" w:sz="0" w:space="0" w:color="auto"/>
            <w:left w:val="none" w:sz="0" w:space="0" w:color="auto"/>
            <w:bottom w:val="none" w:sz="0" w:space="0" w:color="auto"/>
            <w:right w:val="none" w:sz="0" w:space="0" w:color="auto"/>
          </w:divBdr>
        </w:div>
        <w:div w:id="740098988">
          <w:marLeft w:val="0"/>
          <w:marRight w:val="0"/>
          <w:marTop w:val="0"/>
          <w:marBottom w:val="0"/>
          <w:divBdr>
            <w:top w:val="none" w:sz="0" w:space="0" w:color="auto"/>
            <w:left w:val="none" w:sz="0" w:space="0" w:color="auto"/>
            <w:bottom w:val="none" w:sz="0" w:space="0" w:color="auto"/>
            <w:right w:val="none" w:sz="0" w:space="0" w:color="auto"/>
          </w:divBdr>
        </w:div>
        <w:div w:id="1606186719">
          <w:marLeft w:val="0"/>
          <w:marRight w:val="0"/>
          <w:marTop w:val="0"/>
          <w:marBottom w:val="0"/>
          <w:divBdr>
            <w:top w:val="none" w:sz="0" w:space="0" w:color="auto"/>
            <w:left w:val="none" w:sz="0" w:space="0" w:color="auto"/>
            <w:bottom w:val="none" w:sz="0" w:space="0" w:color="auto"/>
            <w:right w:val="none" w:sz="0" w:space="0" w:color="auto"/>
          </w:divBdr>
        </w:div>
        <w:div w:id="1729566803">
          <w:marLeft w:val="0"/>
          <w:marRight w:val="0"/>
          <w:marTop w:val="0"/>
          <w:marBottom w:val="0"/>
          <w:divBdr>
            <w:top w:val="none" w:sz="0" w:space="0" w:color="auto"/>
            <w:left w:val="none" w:sz="0" w:space="0" w:color="auto"/>
            <w:bottom w:val="none" w:sz="0" w:space="0" w:color="auto"/>
            <w:right w:val="none" w:sz="0" w:space="0" w:color="auto"/>
          </w:divBdr>
        </w:div>
        <w:div w:id="744911994">
          <w:marLeft w:val="0"/>
          <w:marRight w:val="0"/>
          <w:marTop w:val="0"/>
          <w:marBottom w:val="0"/>
          <w:divBdr>
            <w:top w:val="none" w:sz="0" w:space="0" w:color="auto"/>
            <w:left w:val="none" w:sz="0" w:space="0" w:color="auto"/>
            <w:bottom w:val="none" w:sz="0" w:space="0" w:color="auto"/>
            <w:right w:val="none" w:sz="0" w:space="0" w:color="auto"/>
          </w:divBdr>
        </w:div>
        <w:div w:id="562527762">
          <w:marLeft w:val="0"/>
          <w:marRight w:val="0"/>
          <w:marTop w:val="0"/>
          <w:marBottom w:val="0"/>
          <w:divBdr>
            <w:top w:val="none" w:sz="0" w:space="0" w:color="auto"/>
            <w:left w:val="none" w:sz="0" w:space="0" w:color="auto"/>
            <w:bottom w:val="none" w:sz="0" w:space="0" w:color="auto"/>
            <w:right w:val="none" w:sz="0" w:space="0" w:color="auto"/>
          </w:divBdr>
        </w:div>
        <w:div w:id="836775220">
          <w:marLeft w:val="0"/>
          <w:marRight w:val="0"/>
          <w:marTop w:val="0"/>
          <w:marBottom w:val="0"/>
          <w:divBdr>
            <w:top w:val="none" w:sz="0" w:space="0" w:color="auto"/>
            <w:left w:val="none" w:sz="0" w:space="0" w:color="auto"/>
            <w:bottom w:val="none" w:sz="0" w:space="0" w:color="auto"/>
            <w:right w:val="none" w:sz="0" w:space="0" w:color="auto"/>
          </w:divBdr>
        </w:div>
        <w:div w:id="906186868">
          <w:marLeft w:val="0"/>
          <w:marRight w:val="0"/>
          <w:marTop w:val="0"/>
          <w:marBottom w:val="0"/>
          <w:divBdr>
            <w:top w:val="none" w:sz="0" w:space="0" w:color="auto"/>
            <w:left w:val="none" w:sz="0" w:space="0" w:color="auto"/>
            <w:bottom w:val="none" w:sz="0" w:space="0" w:color="auto"/>
            <w:right w:val="none" w:sz="0" w:space="0" w:color="auto"/>
          </w:divBdr>
        </w:div>
        <w:div w:id="368922807">
          <w:marLeft w:val="0"/>
          <w:marRight w:val="0"/>
          <w:marTop w:val="0"/>
          <w:marBottom w:val="0"/>
          <w:divBdr>
            <w:top w:val="none" w:sz="0" w:space="0" w:color="auto"/>
            <w:left w:val="none" w:sz="0" w:space="0" w:color="auto"/>
            <w:bottom w:val="none" w:sz="0" w:space="0" w:color="auto"/>
            <w:right w:val="none" w:sz="0" w:space="0" w:color="auto"/>
          </w:divBdr>
        </w:div>
        <w:div w:id="473838442">
          <w:marLeft w:val="0"/>
          <w:marRight w:val="0"/>
          <w:marTop w:val="0"/>
          <w:marBottom w:val="0"/>
          <w:divBdr>
            <w:top w:val="none" w:sz="0" w:space="0" w:color="auto"/>
            <w:left w:val="none" w:sz="0" w:space="0" w:color="auto"/>
            <w:bottom w:val="none" w:sz="0" w:space="0" w:color="auto"/>
            <w:right w:val="none" w:sz="0" w:space="0" w:color="auto"/>
          </w:divBdr>
        </w:div>
        <w:div w:id="2008359340">
          <w:marLeft w:val="0"/>
          <w:marRight w:val="0"/>
          <w:marTop w:val="0"/>
          <w:marBottom w:val="0"/>
          <w:divBdr>
            <w:top w:val="none" w:sz="0" w:space="0" w:color="auto"/>
            <w:left w:val="none" w:sz="0" w:space="0" w:color="auto"/>
            <w:bottom w:val="none" w:sz="0" w:space="0" w:color="auto"/>
            <w:right w:val="none" w:sz="0" w:space="0" w:color="auto"/>
          </w:divBdr>
        </w:div>
        <w:div w:id="1610971383">
          <w:marLeft w:val="0"/>
          <w:marRight w:val="0"/>
          <w:marTop w:val="0"/>
          <w:marBottom w:val="0"/>
          <w:divBdr>
            <w:top w:val="none" w:sz="0" w:space="0" w:color="auto"/>
            <w:left w:val="none" w:sz="0" w:space="0" w:color="auto"/>
            <w:bottom w:val="none" w:sz="0" w:space="0" w:color="auto"/>
            <w:right w:val="none" w:sz="0" w:space="0" w:color="auto"/>
          </w:divBdr>
        </w:div>
        <w:div w:id="1202742736">
          <w:marLeft w:val="0"/>
          <w:marRight w:val="0"/>
          <w:marTop w:val="0"/>
          <w:marBottom w:val="0"/>
          <w:divBdr>
            <w:top w:val="none" w:sz="0" w:space="0" w:color="auto"/>
            <w:left w:val="none" w:sz="0" w:space="0" w:color="auto"/>
            <w:bottom w:val="none" w:sz="0" w:space="0" w:color="auto"/>
            <w:right w:val="none" w:sz="0" w:space="0" w:color="auto"/>
          </w:divBdr>
        </w:div>
        <w:div w:id="67575864">
          <w:marLeft w:val="0"/>
          <w:marRight w:val="0"/>
          <w:marTop w:val="0"/>
          <w:marBottom w:val="0"/>
          <w:divBdr>
            <w:top w:val="none" w:sz="0" w:space="0" w:color="auto"/>
            <w:left w:val="none" w:sz="0" w:space="0" w:color="auto"/>
            <w:bottom w:val="none" w:sz="0" w:space="0" w:color="auto"/>
            <w:right w:val="none" w:sz="0" w:space="0" w:color="auto"/>
          </w:divBdr>
        </w:div>
        <w:div w:id="247883726">
          <w:marLeft w:val="0"/>
          <w:marRight w:val="0"/>
          <w:marTop w:val="0"/>
          <w:marBottom w:val="0"/>
          <w:divBdr>
            <w:top w:val="none" w:sz="0" w:space="0" w:color="auto"/>
            <w:left w:val="none" w:sz="0" w:space="0" w:color="auto"/>
            <w:bottom w:val="none" w:sz="0" w:space="0" w:color="auto"/>
            <w:right w:val="none" w:sz="0" w:space="0" w:color="auto"/>
          </w:divBdr>
        </w:div>
        <w:div w:id="1924800111">
          <w:marLeft w:val="0"/>
          <w:marRight w:val="0"/>
          <w:marTop w:val="0"/>
          <w:marBottom w:val="0"/>
          <w:divBdr>
            <w:top w:val="none" w:sz="0" w:space="0" w:color="auto"/>
            <w:left w:val="none" w:sz="0" w:space="0" w:color="auto"/>
            <w:bottom w:val="none" w:sz="0" w:space="0" w:color="auto"/>
            <w:right w:val="none" w:sz="0" w:space="0" w:color="auto"/>
          </w:divBdr>
        </w:div>
        <w:div w:id="391077137">
          <w:marLeft w:val="0"/>
          <w:marRight w:val="0"/>
          <w:marTop w:val="0"/>
          <w:marBottom w:val="0"/>
          <w:divBdr>
            <w:top w:val="none" w:sz="0" w:space="0" w:color="auto"/>
            <w:left w:val="none" w:sz="0" w:space="0" w:color="auto"/>
            <w:bottom w:val="none" w:sz="0" w:space="0" w:color="auto"/>
            <w:right w:val="none" w:sz="0" w:space="0" w:color="auto"/>
          </w:divBdr>
        </w:div>
        <w:div w:id="1868831738">
          <w:marLeft w:val="0"/>
          <w:marRight w:val="0"/>
          <w:marTop w:val="0"/>
          <w:marBottom w:val="0"/>
          <w:divBdr>
            <w:top w:val="none" w:sz="0" w:space="0" w:color="auto"/>
            <w:left w:val="none" w:sz="0" w:space="0" w:color="auto"/>
            <w:bottom w:val="none" w:sz="0" w:space="0" w:color="auto"/>
            <w:right w:val="none" w:sz="0" w:space="0" w:color="auto"/>
          </w:divBdr>
        </w:div>
        <w:div w:id="1621572763">
          <w:marLeft w:val="0"/>
          <w:marRight w:val="0"/>
          <w:marTop w:val="0"/>
          <w:marBottom w:val="0"/>
          <w:divBdr>
            <w:top w:val="none" w:sz="0" w:space="0" w:color="auto"/>
            <w:left w:val="none" w:sz="0" w:space="0" w:color="auto"/>
            <w:bottom w:val="none" w:sz="0" w:space="0" w:color="auto"/>
            <w:right w:val="none" w:sz="0" w:space="0" w:color="auto"/>
          </w:divBdr>
        </w:div>
        <w:div w:id="314647793">
          <w:marLeft w:val="0"/>
          <w:marRight w:val="0"/>
          <w:marTop w:val="0"/>
          <w:marBottom w:val="0"/>
          <w:divBdr>
            <w:top w:val="none" w:sz="0" w:space="0" w:color="auto"/>
            <w:left w:val="none" w:sz="0" w:space="0" w:color="auto"/>
            <w:bottom w:val="none" w:sz="0" w:space="0" w:color="auto"/>
            <w:right w:val="none" w:sz="0" w:space="0" w:color="auto"/>
          </w:divBdr>
        </w:div>
        <w:div w:id="1265502435">
          <w:marLeft w:val="0"/>
          <w:marRight w:val="0"/>
          <w:marTop w:val="0"/>
          <w:marBottom w:val="0"/>
          <w:divBdr>
            <w:top w:val="none" w:sz="0" w:space="0" w:color="auto"/>
            <w:left w:val="none" w:sz="0" w:space="0" w:color="auto"/>
            <w:bottom w:val="none" w:sz="0" w:space="0" w:color="auto"/>
            <w:right w:val="none" w:sz="0" w:space="0" w:color="auto"/>
          </w:divBdr>
        </w:div>
        <w:div w:id="2030637233">
          <w:marLeft w:val="0"/>
          <w:marRight w:val="0"/>
          <w:marTop w:val="0"/>
          <w:marBottom w:val="0"/>
          <w:divBdr>
            <w:top w:val="none" w:sz="0" w:space="0" w:color="auto"/>
            <w:left w:val="none" w:sz="0" w:space="0" w:color="auto"/>
            <w:bottom w:val="none" w:sz="0" w:space="0" w:color="auto"/>
            <w:right w:val="none" w:sz="0" w:space="0" w:color="auto"/>
          </w:divBdr>
        </w:div>
        <w:div w:id="1487358794">
          <w:marLeft w:val="0"/>
          <w:marRight w:val="0"/>
          <w:marTop w:val="0"/>
          <w:marBottom w:val="0"/>
          <w:divBdr>
            <w:top w:val="none" w:sz="0" w:space="0" w:color="auto"/>
            <w:left w:val="none" w:sz="0" w:space="0" w:color="auto"/>
            <w:bottom w:val="none" w:sz="0" w:space="0" w:color="auto"/>
            <w:right w:val="none" w:sz="0" w:space="0" w:color="auto"/>
          </w:divBdr>
        </w:div>
        <w:div w:id="1798796790">
          <w:marLeft w:val="0"/>
          <w:marRight w:val="0"/>
          <w:marTop w:val="0"/>
          <w:marBottom w:val="0"/>
          <w:divBdr>
            <w:top w:val="none" w:sz="0" w:space="0" w:color="auto"/>
            <w:left w:val="none" w:sz="0" w:space="0" w:color="auto"/>
            <w:bottom w:val="none" w:sz="0" w:space="0" w:color="auto"/>
            <w:right w:val="none" w:sz="0" w:space="0" w:color="auto"/>
          </w:divBdr>
        </w:div>
        <w:div w:id="168714755">
          <w:marLeft w:val="0"/>
          <w:marRight w:val="0"/>
          <w:marTop w:val="0"/>
          <w:marBottom w:val="0"/>
          <w:divBdr>
            <w:top w:val="none" w:sz="0" w:space="0" w:color="auto"/>
            <w:left w:val="none" w:sz="0" w:space="0" w:color="auto"/>
            <w:bottom w:val="none" w:sz="0" w:space="0" w:color="auto"/>
            <w:right w:val="none" w:sz="0" w:space="0" w:color="auto"/>
          </w:divBdr>
        </w:div>
        <w:div w:id="1036925537">
          <w:marLeft w:val="0"/>
          <w:marRight w:val="0"/>
          <w:marTop w:val="0"/>
          <w:marBottom w:val="0"/>
          <w:divBdr>
            <w:top w:val="none" w:sz="0" w:space="0" w:color="auto"/>
            <w:left w:val="none" w:sz="0" w:space="0" w:color="auto"/>
            <w:bottom w:val="none" w:sz="0" w:space="0" w:color="auto"/>
            <w:right w:val="none" w:sz="0" w:space="0" w:color="auto"/>
          </w:divBdr>
        </w:div>
        <w:div w:id="789126284">
          <w:marLeft w:val="0"/>
          <w:marRight w:val="0"/>
          <w:marTop w:val="0"/>
          <w:marBottom w:val="0"/>
          <w:divBdr>
            <w:top w:val="none" w:sz="0" w:space="0" w:color="auto"/>
            <w:left w:val="none" w:sz="0" w:space="0" w:color="auto"/>
            <w:bottom w:val="none" w:sz="0" w:space="0" w:color="auto"/>
            <w:right w:val="none" w:sz="0" w:space="0" w:color="auto"/>
          </w:divBdr>
        </w:div>
        <w:div w:id="1238437063">
          <w:marLeft w:val="0"/>
          <w:marRight w:val="0"/>
          <w:marTop w:val="0"/>
          <w:marBottom w:val="0"/>
          <w:divBdr>
            <w:top w:val="none" w:sz="0" w:space="0" w:color="auto"/>
            <w:left w:val="none" w:sz="0" w:space="0" w:color="auto"/>
            <w:bottom w:val="none" w:sz="0" w:space="0" w:color="auto"/>
            <w:right w:val="none" w:sz="0" w:space="0" w:color="auto"/>
          </w:divBdr>
        </w:div>
        <w:div w:id="662657770">
          <w:marLeft w:val="0"/>
          <w:marRight w:val="0"/>
          <w:marTop w:val="0"/>
          <w:marBottom w:val="0"/>
          <w:divBdr>
            <w:top w:val="none" w:sz="0" w:space="0" w:color="auto"/>
            <w:left w:val="none" w:sz="0" w:space="0" w:color="auto"/>
            <w:bottom w:val="none" w:sz="0" w:space="0" w:color="auto"/>
            <w:right w:val="none" w:sz="0" w:space="0" w:color="auto"/>
          </w:divBdr>
        </w:div>
        <w:div w:id="2005738567">
          <w:marLeft w:val="0"/>
          <w:marRight w:val="0"/>
          <w:marTop w:val="0"/>
          <w:marBottom w:val="0"/>
          <w:divBdr>
            <w:top w:val="none" w:sz="0" w:space="0" w:color="auto"/>
            <w:left w:val="none" w:sz="0" w:space="0" w:color="auto"/>
            <w:bottom w:val="none" w:sz="0" w:space="0" w:color="auto"/>
            <w:right w:val="none" w:sz="0" w:space="0" w:color="auto"/>
          </w:divBdr>
        </w:div>
        <w:div w:id="982931448">
          <w:marLeft w:val="0"/>
          <w:marRight w:val="0"/>
          <w:marTop w:val="0"/>
          <w:marBottom w:val="0"/>
          <w:divBdr>
            <w:top w:val="none" w:sz="0" w:space="0" w:color="auto"/>
            <w:left w:val="none" w:sz="0" w:space="0" w:color="auto"/>
            <w:bottom w:val="none" w:sz="0" w:space="0" w:color="auto"/>
            <w:right w:val="none" w:sz="0" w:space="0" w:color="auto"/>
          </w:divBdr>
        </w:div>
        <w:div w:id="1687052751">
          <w:marLeft w:val="0"/>
          <w:marRight w:val="0"/>
          <w:marTop w:val="0"/>
          <w:marBottom w:val="0"/>
          <w:divBdr>
            <w:top w:val="none" w:sz="0" w:space="0" w:color="auto"/>
            <w:left w:val="none" w:sz="0" w:space="0" w:color="auto"/>
            <w:bottom w:val="none" w:sz="0" w:space="0" w:color="auto"/>
            <w:right w:val="none" w:sz="0" w:space="0" w:color="auto"/>
          </w:divBdr>
        </w:div>
        <w:div w:id="1578442809">
          <w:marLeft w:val="0"/>
          <w:marRight w:val="0"/>
          <w:marTop w:val="0"/>
          <w:marBottom w:val="0"/>
          <w:divBdr>
            <w:top w:val="none" w:sz="0" w:space="0" w:color="auto"/>
            <w:left w:val="none" w:sz="0" w:space="0" w:color="auto"/>
            <w:bottom w:val="none" w:sz="0" w:space="0" w:color="auto"/>
            <w:right w:val="none" w:sz="0" w:space="0" w:color="auto"/>
          </w:divBdr>
        </w:div>
        <w:div w:id="1258443144">
          <w:marLeft w:val="0"/>
          <w:marRight w:val="0"/>
          <w:marTop w:val="0"/>
          <w:marBottom w:val="0"/>
          <w:divBdr>
            <w:top w:val="none" w:sz="0" w:space="0" w:color="auto"/>
            <w:left w:val="none" w:sz="0" w:space="0" w:color="auto"/>
            <w:bottom w:val="none" w:sz="0" w:space="0" w:color="auto"/>
            <w:right w:val="none" w:sz="0" w:space="0" w:color="auto"/>
          </w:divBdr>
        </w:div>
        <w:div w:id="2059821925">
          <w:marLeft w:val="0"/>
          <w:marRight w:val="0"/>
          <w:marTop w:val="0"/>
          <w:marBottom w:val="0"/>
          <w:divBdr>
            <w:top w:val="none" w:sz="0" w:space="0" w:color="auto"/>
            <w:left w:val="none" w:sz="0" w:space="0" w:color="auto"/>
            <w:bottom w:val="none" w:sz="0" w:space="0" w:color="auto"/>
            <w:right w:val="none" w:sz="0" w:space="0" w:color="auto"/>
          </w:divBdr>
        </w:div>
        <w:div w:id="999192285">
          <w:marLeft w:val="0"/>
          <w:marRight w:val="0"/>
          <w:marTop w:val="0"/>
          <w:marBottom w:val="0"/>
          <w:divBdr>
            <w:top w:val="none" w:sz="0" w:space="0" w:color="auto"/>
            <w:left w:val="none" w:sz="0" w:space="0" w:color="auto"/>
            <w:bottom w:val="none" w:sz="0" w:space="0" w:color="auto"/>
            <w:right w:val="none" w:sz="0" w:space="0" w:color="auto"/>
          </w:divBdr>
        </w:div>
        <w:div w:id="907692388">
          <w:marLeft w:val="0"/>
          <w:marRight w:val="0"/>
          <w:marTop w:val="0"/>
          <w:marBottom w:val="0"/>
          <w:divBdr>
            <w:top w:val="none" w:sz="0" w:space="0" w:color="auto"/>
            <w:left w:val="none" w:sz="0" w:space="0" w:color="auto"/>
            <w:bottom w:val="none" w:sz="0" w:space="0" w:color="auto"/>
            <w:right w:val="none" w:sz="0" w:space="0" w:color="auto"/>
          </w:divBdr>
        </w:div>
        <w:div w:id="794102720">
          <w:marLeft w:val="0"/>
          <w:marRight w:val="0"/>
          <w:marTop w:val="0"/>
          <w:marBottom w:val="0"/>
          <w:divBdr>
            <w:top w:val="none" w:sz="0" w:space="0" w:color="auto"/>
            <w:left w:val="none" w:sz="0" w:space="0" w:color="auto"/>
            <w:bottom w:val="none" w:sz="0" w:space="0" w:color="auto"/>
            <w:right w:val="none" w:sz="0" w:space="0" w:color="auto"/>
          </w:divBdr>
        </w:div>
        <w:div w:id="1273896740">
          <w:marLeft w:val="0"/>
          <w:marRight w:val="0"/>
          <w:marTop w:val="0"/>
          <w:marBottom w:val="0"/>
          <w:divBdr>
            <w:top w:val="none" w:sz="0" w:space="0" w:color="auto"/>
            <w:left w:val="none" w:sz="0" w:space="0" w:color="auto"/>
            <w:bottom w:val="none" w:sz="0" w:space="0" w:color="auto"/>
            <w:right w:val="none" w:sz="0" w:space="0" w:color="auto"/>
          </w:divBdr>
        </w:div>
        <w:div w:id="1240749304">
          <w:marLeft w:val="0"/>
          <w:marRight w:val="0"/>
          <w:marTop w:val="0"/>
          <w:marBottom w:val="0"/>
          <w:divBdr>
            <w:top w:val="none" w:sz="0" w:space="0" w:color="auto"/>
            <w:left w:val="none" w:sz="0" w:space="0" w:color="auto"/>
            <w:bottom w:val="none" w:sz="0" w:space="0" w:color="auto"/>
            <w:right w:val="none" w:sz="0" w:space="0" w:color="auto"/>
          </w:divBdr>
        </w:div>
        <w:div w:id="1254121088">
          <w:marLeft w:val="0"/>
          <w:marRight w:val="0"/>
          <w:marTop w:val="0"/>
          <w:marBottom w:val="0"/>
          <w:divBdr>
            <w:top w:val="none" w:sz="0" w:space="0" w:color="auto"/>
            <w:left w:val="none" w:sz="0" w:space="0" w:color="auto"/>
            <w:bottom w:val="none" w:sz="0" w:space="0" w:color="auto"/>
            <w:right w:val="none" w:sz="0" w:space="0" w:color="auto"/>
          </w:divBdr>
        </w:div>
        <w:div w:id="1940678558">
          <w:marLeft w:val="0"/>
          <w:marRight w:val="0"/>
          <w:marTop w:val="0"/>
          <w:marBottom w:val="0"/>
          <w:divBdr>
            <w:top w:val="none" w:sz="0" w:space="0" w:color="auto"/>
            <w:left w:val="none" w:sz="0" w:space="0" w:color="auto"/>
            <w:bottom w:val="none" w:sz="0" w:space="0" w:color="auto"/>
            <w:right w:val="none" w:sz="0" w:space="0" w:color="auto"/>
          </w:divBdr>
        </w:div>
        <w:div w:id="1329482002">
          <w:marLeft w:val="0"/>
          <w:marRight w:val="0"/>
          <w:marTop w:val="0"/>
          <w:marBottom w:val="0"/>
          <w:divBdr>
            <w:top w:val="none" w:sz="0" w:space="0" w:color="auto"/>
            <w:left w:val="none" w:sz="0" w:space="0" w:color="auto"/>
            <w:bottom w:val="none" w:sz="0" w:space="0" w:color="auto"/>
            <w:right w:val="none" w:sz="0" w:space="0" w:color="auto"/>
          </w:divBdr>
        </w:div>
        <w:div w:id="1690763797">
          <w:marLeft w:val="0"/>
          <w:marRight w:val="0"/>
          <w:marTop w:val="0"/>
          <w:marBottom w:val="0"/>
          <w:divBdr>
            <w:top w:val="none" w:sz="0" w:space="0" w:color="auto"/>
            <w:left w:val="none" w:sz="0" w:space="0" w:color="auto"/>
            <w:bottom w:val="none" w:sz="0" w:space="0" w:color="auto"/>
            <w:right w:val="none" w:sz="0" w:space="0" w:color="auto"/>
          </w:divBdr>
        </w:div>
        <w:div w:id="1875457444">
          <w:marLeft w:val="0"/>
          <w:marRight w:val="0"/>
          <w:marTop w:val="0"/>
          <w:marBottom w:val="0"/>
          <w:divBdr>
            <w:top w:val="none" w:sz="0" w:space="0" w:color="auto"/>
            <w:left w:val="none" w:sz="0" w:space="0" w:color="auto"/>
            <w:bottom w:val="none" w:sz="0" w:space="0" w:color="auto"/>
            <w:right w:val="none" w:sz="0" w:space="0" w:color="auto"/>
          </w:divBdr>
        </w:div>
        <w:div w:id="1607998760">
          <w:marLeft w:val="0"/>
          <w:marRight w:val="0"/>
          <w:marTop w:val="0"/>
          <w:marBottom w:val="0"/>
          <w:divBdr>
            <w:top w:val="none" w:sz="0" w:space="0" w:color="auto"/>
            <w:left w:val="none" w:sz="0" w:space="0" w:color="auto"/>
            <w:bottom w:val="none" w:sz="0" w:space="0" w:color="auto"/>
            <w:right w:val="none" w:sz="0" w:space="0" w:color="auto"/>
          </w:divBdr>
        </w:div>
        <w:div w:id="671296344">
          <w:marLeft w:val="0"/>
          <w:marRight w:val="0"/>
          <w:marTop w:val="0"/>
          <w:marBottom w:val="0"/>
          <w:divBdr>
            <w:top w:val="none" w:sz="0" w:space="0" w:color="auto"/>
            <w:left w:val="none" w:sz="0" w:space="0" w:color="auto"/>
            <w:bottom w:val="none" w:sz="0" w:space="0" w:color="auto"/>
            <w:right w:val="none" w:sz="0" w:space="0" w:color="auto"/>
          </w:divBdr>
        </w:div>
        <w:div w:id="1473254801">
          <w:marLeft w:val="0"/>
          <w:marRight w:val="0"/>
          <w:marTop w:val="0"/>
          <w:marBottom w:val="0"/>
          <w:divBdr>
            <w:top w:val="none" w:sz="0" w:space="0" w:color="auto"/>
            <w:left w:val="none" w:sz="0" w:space="0" w:color="auto"/>
            <w:bottom w:val="none" w:sz="0" w:space="0" w:color="auto"/>
            <w:right w:val="none" w:sz="0" w:space="0" w:color="auto"/>
          </w:divBdr>
        </w:div>
        <w:div w:id="1920825274">
          <w:marLeft w:val="0"/>
          <w:marRight w:val="0"/>
          <w:marTop w:val="0"/>
          <w:marBottom w:val="0"/>
          <w:divBdr>
            <w:top w:val="none" w:sz="0" w:space="0" w:color="auto"/>
            <w:left w:val="none" w:sz="0" w:space="0" w:color="auto"/>
            <w:bottom w:val="none" w:sz="0" w:space="0" w:color="auto"/>
            <w:right w:val="none" w:sz="0" w:space="0" w:color="auto"/>
          </w:divBdr>
        </w:div>
        <w:div w:id="1112820142">
          <w:marLeft w:val="0"/>
          <w:marRight w:val="0"/>
          <w:marTop w:val="0"/>
          <w:marBottom w:val="0"/>
          <w:divBdr>
            <w:top w:val="none" w:sz="0" w:space="0" w:color="auto"/>
            <w:left w:val="none" w:sz="0" w:space="0" w:color="auto"/>
            <w:bottom w:val="none" w:sz="0" w:space="0" w:color="auto"/>
            <w:right w:val="none" w:sz="0" w:space="0" w:color="auto"/>
          </w:divBdr>
        </w:div>
        <w:div w:id="599727138">
          <w:marLeft w:val="0"/>
          <w:marRight w:val="0"/>
          <w:marTop w:val="0"/>
          <w:marBottom w:val="0"/>
          <w:divBdr>
            <w:top w:val="none" w:sz="0" w:space="0" w:color="auto"/>
            <w:left w:val="none" w:sz="0" w:space="0" w:color="auto"/>
            <w:bottom w:val="none" w:sz="0" w:space="0" w:color="auto"/>
            <w:right w:val="none" w:sz="0" w:space="0" w:color="auto"/>
          </w:divBdr>
        </w:div>
        <w:div w:id="1259749095">
          <w:marLeft w:val="0"/>
          <w:marRight w:val="0"/>
          <w:marTop w:val="0"/>
          <w:marBottom w:val="0"/>
          <w:divBdr>
            <w:top w:val="none" w:sz="0" w:space="0" w:color="auto"/>
            <w:left w:val="none" w:sz="0" w:space="0" w:color="auto"/>
            <w:bottom w:val="none" w:sz="0" w:space="0" w:color="auto"/>
            <w:right w:val="none" w:sz="0" w:space="0" w:color="auto"/>
          </w:divBdr>
        </w:div>
        <w:div w:id="1230844616">
          <w:marLeft w:val="0"/>
          <w:marRight w:val="0"/>
          <w:marTop w:val="0"/>
          <w:marBottom w:val="0"/>
          <w:divBdr>
            <w:top w:val="none" w:sz="0" w:space="0" w:color="auto"/>
            <w:left w:val="none" w:sz="0" w:space="0" w:color="auto"/>
            <w:bottom w:val="none" w:sz="0" w:space="0" w:color="auto"/>
            <w:right w:val="none" w:sz="0" w:space="0" w:color="auto"/>
          </w:divBdr>
        </w:div>
        <w:div w:id="901449498">
          <w:marLeft w:val="0"/>
          <w:marRight w:val="0"/>
          <w:marTop w:val="0"/>
          <w:marBottom w:val="0"/>
          <w:divBdr>
            <w:top w:val="none" w:sz="0" w:space="0" w:color="auto"/>
            <w:left w:val="none" w:sz="0" w:space="0" w:color="auto"/>
            <w:bottom w:val="none" w:sz="0" w:space="0" w:color="auto"/>
            <w:right w:val="none" w:sz="0" w:space="0" w:color="auto"/>
          </w:divBdr>
        </w:div>
        <w:div w:id="64449553">
          <w:marLeft w:val="0"/>
          <w:marRight w:val="0"/>
          <w:marTop w:val="0"/>
          <w:marBottom w:val="0"/>
          <w:divBdr>
            <w:top w:val="none" w:sz="0" w:space="0" w:color="auto"/>
            <w:left w:val="none" w:sz="0" w:space="0" w:color="auto"/>
            <w:bottom w:val="none" w:sz="0" w:space="0" w:color="auto"/>
            <w:right w:val="none" w:sz="0" w:space="0" w:color="auto"/>
          </w:divBdr>
        </w:div>
        <w:div w:id="2052537378">
          <w:marLeft w:val="0"/>
          <w:marRight w:val="0"/>
          <w:marTop w:val="0"/>
          <w:marBottom w:val="0"/>
          <w:divBdr>
            <w:top w:val="none" w:sz="0" w:space="0" w:color="auto"/>
            <w:left w:val="none" w:sz="0" w:space="0" w:color="auto"/>
            <w:bottom w:val="none" w:sz="0" w:space="0" w:color="auto"/>
            <w:right w:val="none" w:sz="0" w:space="0" w:color="auto"/>
          </w:divBdr>
        </w:div>
        <w:div w:id="1910729860">
          <w:marLeft w:val="0"/>
          <w:marRight w:val="0"/>
          <w:marTop w:val="0"/>
          <w:marBottom w:val="0"/>
          <w:divBdr>
            <w:top w:val="none" w:sz="0" w:space="0" w:color="auto"/>
            <w:left w:val="none" w:sz="0" w:space="0" w:color="auto"/>
            <w:bottom w:val="none" w:sz="0" w:space="0" w:color="auto"/>
            <w:right w:val="none" w:sz="0" w:space="0" w:color="auto"/>
          </w:divBdr>
        </w:div>
        <w:div w:id="634216537">
          <w:marLeft w:val="0"/>
          <w:marRight w:val="0"/>
          <w:marTop w:val="0"/>
          <w:marBottom w:val="0"/>
          <w:divBdr>
            <w:top w:val="none" w:sz="0" w:space="0" w:color="auto"/>
            <w:left w:val="none" w:sz="0" w:space="0" w:color="auto"/>
            <w:bottom w:val="none" w:sz="0" w:space="0" w:color="auto"/>
            <w:right w:val="none" w:sz="0" w:space="0" w:color="auto"/>
          </w:divBdr>
        </w:div>
        <w:div w:id="1448626010">
          <w:marLeft w:val="0"/>
          <w:marRight w:val="0"/>
          <w:marTop w:val="0"/>
          <w:marBottom w:val="0"/>
          <w:divBdr>
            <w:top w:val="none" w:sz="0" w:space="0" w:color="auto"/>
            <w:left w:val="none" w:sz="0" w:space="0" w:color="auto"/>
            <w:bottom w:val="none" w:sz="0" w:space="0" w:color="auto"/>
            <w:right w:val="none" w:sz="0" w:space="0" w:color="auto"/>
          </w:divBdr>
        </w:div>
        <w:div w:id="1604802146">
          <w:marLeft w:val="0"/>
          <w:marRight w:val="0"/>
          <w:marTop w:val="0"/>
          <w:marBottom w:val="0"/>
          <w:divBdr>
            <w:top w:val="none" w:sz="0" w:space="0" w:color="auto"/>
            <w:left w:val="none" w:sz="0" w:space="0" w:color="auto"/>
            <w:bottom w:val="none" w:sz="0" w:space="0" w:color="auto"/>
            <w:right w:val="none" w:sz="0" w:space="0" w:color="auto"/>
          </w:divBdr>
        </w:div>
        <w:div w:id="300697594">
          <w:marLeft w:val="0"/>
          <w:marRight w:val="0"/>
          <w:marTop w:val="0"/>
          <w:marBottom w:val="0"/>
          <w:divBdr>
            <w:top w:val="none" w:sz="0" w:space="0" w:color="auto"/>
            <w:left w:val="none" w:sz="0" w:space="0" w:color="auto"/>
            <w:bottom w:val="none" w:sz="0" w:space="0" w:color="auto"/>
            <w:right w:val="none" w:sz="0" w:space="0" w:color="auto"/>
          </w:divBdr>
        </w:div>
        <w:div w:id="1501921278">
          <w:marLeft w:val="0"/>
          <w:marRight w:val="0"/>
          <w:marTop w:val="0"/>
          <w:marBottom w:val="0"/>
          <w:divBdr>
            <w:top w:val="none" w:sz="0" w:space="0" w:color="auto"/>
            <w:left w:val="none" w:sz="0" w:space="0" w:color="auto"/>
            <w:bottom w:val="none" w:sz="0" w:space="0" w:color="auto"/>
            <w:right w:val="none" w:sz="0" w:space="0" w:color="auto"/>
          </w:divBdr>
        </w:div>
        <w:div w:id="1557932245">
          <w:marLeft w:val="0"/>
          <w:marRight w:val="0"/>
          <w:marTop w:val="0"/>
          <w:marBottom w:val="0"/>
          <w:divBdr>
            <w:top w:val="none" w:sz="0" w:space="0" w:color="auto"/>
            <w:left w:val="none" w:sz="0" w:space="0" w:color="auto"/>
            <w:bottom w:val="none" w:sz="0" w:space="0" w:color="auto"/>
            <w:right w:val="none" w:sz="0" w:space="0" w:color="auto"/>
          </w:divBdr>
        </w:div>
        <w:div w:id="2020504951">
          <w:marLeft w:val="0"/>
          <w:marRight w:val="0"/>
          <w:marTop w:val="0"/>
          <w:marBottom w:val="0"/>
          <w:divBdr>
            <w:top w:val="none" w:sz="0" w:space="0" w:color="auto"/>
            <w:left w:val="none" w:sz="0" w:space="0" w:color="auto"/>
            <w:bottom w:val="none" w:sz="0" w:space="0" w:color="auto"/>
            <w:right w:val="none" w:sz="0" w:space="0" w:color="auto"/>
          </w:divBdr>
        </w:div>
        <w:div w:id="315305890">
          <w:marLeft w:val="0"/>
          <w:marRight w:val="0"/>
          <w:marTop w:val="0"/>
          <w:marBottom w:val="0"/>
          <w:divBdr>
            <w:top w:val="none" w:sz="0" w:space="0" w:color="auto"/>
            <w:left w:val="none" w:sz="0" w:space="0" w:color="auto"/>
            <w:bottom w:val="none" w:sz="0" w:space="0" w:color="auto"/>
            <w:right w:val="none" w:sz="0" w:space="0" w:color="auto"/>
          </w:divBdr>
        </w:div>
        <w:div w:id="2065517536">
          <w:marLeft w:val="0"/>
          <w:marRight w:val="0"/>
          <w:marTop w:val="0"/>
          <w:marBottom w:val="0"/>
          <w:divBdr>
            <w:top w:val="none" w:sz="0" w:space="0" w:color="auto"/>
            <w:left w:val="none" w:sz="0" w:space="0" w:color="auto"/>
            <w:bottom w:val="none" w:sz="0" w:space="0" w:color="auto"/>
            <w:right w:val="none" w:sz="0" w:space="0" w:color="auto"/>
          </w:divBdr>
        </w:div>
        <w:div w:id="1672029785">
          <w:marLeft w:val="0"/>
          <w:marRight w:val="0"/>
          <w:marTop w:val="0"/>
          <w:marBottom w:val="0"/>
          <w:divBdr>
            <w:top w:val="none" w:sz="0" w:space="0" w:color="auto"/>
            <w:left w:val="none" w:sz="0" w:space="0" w:color="auto"/>
            <w:bottom w:val="none" w:sz="0" w:space="0" w:color="auto"/>
            <w:right w:val="none" w:sz="0" w:space="0" w:color="auto"/>
          </w:divBdr>
        </w:div>
        <w:div w:id="1045059966">
          <w:marLeft w:val="0"/>
          <w:marRight w:val="0"/>
          <w:marTop w:val="0"/>
          <w:marBottom w:val="0"/>
          <w:divBdr>
            <w:top w:val="none" w:sz="0" w:space="0" w:color="auto"/>
            <w:left w:val="none" w:sz="0" w:space="0" w:color="auto"/>
            <w:bottom w:val="none" w:sz="0" w:space="0" w:color="auto"/>
            <w:right w:val="none" w:sz="0" w:space="0" w:color="auto"/>
          </w:divBdr>
        </w:div>
        <w:div w:id="1457522334">
          <w:marLeft w:val="0"/>
          <w:marRight w:val="0"/>
          <w:marTop w:val="0"/>
          <w:marBottom w:val="0"/>
          <w:divBdr>
            <w:top w:val="none" w:sz="0" w:space="0" w:color="auto"/>
            <w:left w:val="none" w:sz="0" w:space="0" w:color="auto"/>
            <w:bottom w:val="none" w:sz="0" w:space="0" w:color="auto"/>
            <w:right w:val="none" w:sz="0" w:space="0" w:color="auto"/>
          </w:divBdr>
        </w:div>
        <w:div w:id="1429034565">
          <w:marLeft w:val="0"/>
          <w:marRight w:val="0"/>
          <w:marTop w:val="0"/>
          <w:marBottom w:val="0"/>
          <w:divBdr>
            <w:top w:val="none" w:sz="0" w:space="0" w:color="auto"/>
            <w:left w:val="none" w:sz="0" w:space="0" w:color="auto"/>
            <w:bottom w:val="none" w:sz="0" w:space="0" w:color="auto"/>
            <w:right w:val="none" w:sz="0" w:space="0" w:color="auto"/>
          </w:divBdr>
        </w:div>
        <w:div w:id="1217164307">
          <w:marLeft w:val="0"/>
          <w:marRight w:val="0"/>
          <w:marTop w:val="0"/>
          <w:marBottom w:val="0"/>
          <w:divBdr>
            <w:top w:val="none" w:sz="0" w:space="0" w:color="auto"/>
            <w:left w:val="none" w:sz="0" w:space="0" w:color="auto"/>
            <w:bottom w:val="none" w:sz="0" w:space="0" w:color="auto"/>
            <w:right w:val="none" w:sz="0" w:space="0" w:color="auto"/>
          </w:divBdr>
        </w:div>
        <w:div w:id="917446865">
          <w:marLeft w:val="0"/>
          <w:marRight w:val="0"/>
          <w:marTop w:val="0"/>
          <w:marBottom w:val="0"/>
          <w:divBdr>
            <w:top w:val="none" w:sz="0" w:space="0" w:color="auto"/>
            <w:left w:val="none" w:sz="0" w:space="0" w:color="auto"/>
            <w:bottom w:val="none" w:sz="0" w:space="0" w:color="auto"/>
            <w:right w:val="none" w:sz="0" w:space="0" w:color="auto"/>
          </w:divBdr>
        </w:div>
        <w:div w:id="140386288">
          <w:marLeft w:val="0"/>
          <w:marRight w:val="0"/>
          <w:marTop w:val="0"/>
          <w:marBottom w:val="0"/>
          <w:divBdr>
            <w:top w:val="none" w:sz="0" w:space="0" w:color="auto"/>
            <w:left w:val="none" w:sz="0" w:space="0" w:color="auto"/>
            <w:bottom w:val="none" w:sz="0" w:space="0" w:color="auto"/>
            <w:right w:val="none" w:sz="0" w:space="0" w:color="auto"/>
          </w:divBdr>
        </w:div>
        <w:div w:id="1339388802">
          <w:marLeft w:val="0"/>
          <w:marRight w:val="0"/>
          <w:marTop w:val="0"/>
          <w:marBottom w:val="0"/>
          <w:divBdr>
            <w:top w:val="none" w:sz="0" w:space="0" w:color="auto"/>
            <w:left w:val="none" w:sz="0" w:space="0" w:color="auto"/>
            <w:bottom w:val="none" w:sz="0" w:space="0" w:color="auto"/>
            <w:right w:val="none" w:sz="0" w:space="0" w:color="auto"/>
          </w:divBdr>
        </w:div>
        <w:div w:id="1823814410">
          <w:marLeft w:val="0"/>
          <w:marRight w:val="0"/>
          <w:marTop w:val="0"/>
          <w:marBottom w:val="0"/>
          <w:divBdr>
            <w:top w:val="none" w:sz="0" w:space="0" w:color="auto"/>
            <w:left w:val="none" w:sz="0" w:space="0" w:color="auto"/>
            <w:bottom w:val="none" w:sz="0" w:space="0" w:color="auto"/>
            <w:right w:val="none" w:sz="0" w:space="0" w:color="auto"/>
          </w:divBdr>
        </w:div>
      </w:divsChild>
    </w:div>
    <w:div w:id="392318137">
      <w:bodyDiv w:val="1"/>
      <w:marLeft w:val="0"/>
      <w:marRight w:val="0"/>
      <w:marTop w:val="0"/>
      <w:marBottom w:val="0"/>
      <w:divBdr>
        <w:top w:val="none" w:sz="0" w:space="0" w:color="auto"/>
        <w:left w:val="none" w:sz="0" w:space="0" w:color="auto"/>
        <w:bottom w:val="none" w:sz="0" w:space="0" w:color="auto"/>
        <w:right w:val="none" w:sz="0" w:space="0" w:color="auto"/>
      </w:divBdr>
      <w:divsChild>
        <w:div w:id="1789813290">
          <w:marLeft w:val="0"/>
          <w:marRight w:val="0"/>
          <w:marTop w:val="0"/>
          <w:marBottom w:val="0"/>
          <w:divBdr>
            <w:top w:val="none" w:sz="0" w:space="0" w:color="auto"/>
            <w:left w:val="none" w:sz="0" w:space="0" w:color="auto"/>
            <w:bottom w:val="none" w:sz="0" w:space="0" w:color="auto"/>
            <w:right w:val="none" w:sz="0" w:space="0" w:color="auto"/>
          </w:divBdr>
        </w:div>
        <w:div w:id="218250158">
          <w:marLeft w:val="0"/>
          <w:marRight w:val="0"/>
          <w:marTop w:val="0"/>
          <w:marBottom w:val="0"/>
          <w:divBdr>
            <w:top w:val="none" w:sz="0" w:space="0" w:color="auto"/>
            <w:left w:val="none" w:sz="0" w:space="0" w:color="auto"/>
            <w:bottom w:val="none" w:sz="0" w:space="0" w:color="auto"/>
            <w:right w:val="none" w:sz="0" w:space="0" w:color="auto"/>
          </w:divBdr>
        </w:div>
        <w:div w:id="533883936">
          <w:marLeft w:val="0"/>
          <w:marRight w:val="0"/>
          <w:marTop w:val="0"/>
          <w:marBottom w:val="0"/>
          <w:divBdr>
            <w:top w:val="none" w:sz="0" w:space="0" w:color="auto"/>
            <w:left w:val="none" w:sz="0" w:space="0" w:color="auto"/>
            <w:bottom w:val="none" w:sz="0" w:space="0" w:color="auto"/>
            <w:right w:val="none" w:sz="0" w:space="0" w:color="auto"/>
          </w:divBdr>
        </w:div>
        <w:div w:id="1052002680">
          <w:marLeft w:val="0"/>
          <w:marRight w:val="0"/>
          <w:marTop w:val="0"/>
          <w:marBottom w:val="0"/>
          <w:divBdr>
            <w:top w:val="none" w:sz="0" w:space="0" w:color="auto"/>
            <w:left w:val="none" w:sz="0" w:space="0" w:color="auto"/>
            <w:bottom w:val="none" w:sz="0" w:space="0" w:color="auto"/>
            <w:right w:val="none" w:sz="0" w:space="0" w:color="auto"/>
          </w:divBdr>
        </w:div>
        <w:div w:id="370888505">
          <w:marLeft w:val="0"/>
          <w:marRight w:val="0"/>
          <w:marTop w:val="0"/>
          <w:marBottom w:val="0"/>
          <w:divBdr>
            <w:top w:val="none" w:sz="0" w:space="0" w:color="auto"/>
            <w:left w:val="none" w:sz="0" w:space="0" w:color="auto"/>
            <w:bottom w:val="none" w:sz="0" w:space="0" w:color="auto"/>
            <w:right w:val="none" w:sz="0" w:space="0" w:color="auto"/>
          </w:divBdr>
        </w:div>
        <w:div w:id="1677801826">
          <w:marLeft w:val="0"/>
          <w:marRight w:val="0"/>
          <w:marTop w:val="0"/>
          <w:marBottom w:val="0"/>
          <w:divBdr>
            <w:top w:val="none" w:sz="0" w:space="0" w:color="auto"/>
            <w:left w:val="none" w:sz="0" w:space="0" w:color="auto"/>
            <w:bottom w:val="none" w:sz="0" w:space="0" w:color="auto"/>
            <w:right w:val="none" w:sz="0" w:space="0" w:color="auto"/>
          </w:divBdr>
        </w:div>
        <w:div w:id="1967270610">
          <w:marLeft w:val="0"/>
          <w:marRight w:val="0"/>
          <w:marTop w:val="0"/>
          <w:marBottom w:val="0"/>
          <w:divBdr>
            <w:top w:val="none" w:sz="0" w:space="0" w:color="auto"/>
            <w:left w:val="none" w:sz="0" w:space="0" w:color="auto"/>
            <w:bottom w:val="none" w:sz="0" w:space="0" w:color="auto"/>
            <w:right w:val="none" w:sz="0" w:space="0" w:color="auto"/>
          </w:divBdr>
        </w:div>
        <w:div w:id="1551527079">
          <w:marLeft w:val="0"/>
          <w:marRight w:val="0"/>
          <w:marTop w:val="0"/>
          <w:marBottom w:val="0"/>
          <w:divBdr>
            <w:top w:val="none" w:sz="0" w:space="0" w:color="auto"/>
            <w:left w:val="none" w:sz="0" w:space="0" w:color="auto"/>
            <w:bottom w:val="none" w:sz="0" w:space="0" w:color="auto"/>
            <w:right w:val="none" w:sz="0" w:space="0" w:color="auto"/>
          </w:divBdr>
        </w:div>
        <w:div w:id="1670134166">
          <w:marLeft w:val="0"/>
          <w:marRight w:val="0"/>
          <w:marTop w:val="0"/>
          <w:marBottom w:val="0"/>
          <w:divBdr>
            <w:top w:val="none" w:sz="0" w:space="0" w:color="auto"/>
            <w:left w:val="none" w:sz="0" w:space="0" w:color="auto"/>
            <w:bottom w:val="none" w:sz="0" w:space="0" w:color="auto"/>
            <w:right w:val="none" w:sz="0" w:space="0" w:color="auto"/>
          </w:divBdr>
        </w:div>
        <w:div w:id="1519659058">
          <w:marLeft w:val="0"/>
          <w:marRight w:val="0"/>
          <w:marTop w:val="0"/>
          <w:marBottom w:val="0"/>
          <w:divBdr>
            <w:top w:val="none" w:sz="0" w:space="0" w:color="auto"/>
            <w:left w:val="none" w:sz="0" w:space="0" w:color="auto"/>
            <w:bottom w:val="none" w:sz="0" w:space="0" w:color="auto"/>
            <w:right w:val="none" w:sz="0" w:space="0" w:color="auto"/>
          </w:divBdr>
        </w:div>
        <w:div w:id="226114940">
          <w:marLeft w:val="0"/>
          <w:marRight w:val="0"/>
          <w:marTop w:val="0"/>
          <w:marBottom w:val="0"/>
          <w:divBdr>
            <w:top w:val="none" w:sz="0" w:space="0" w:color="auto"/>
            <w:left w:val="none" w:sz="0" w:space="0" w:color="auto"/>
            <w:bottom w:val="none" w:sz="0" w:space="0" w:color="auto"/>
            <w:right w:val="none" w:sz="0" w:space="0" w:color="auto"/>
          </w:divBdr>
        </w:div>
        <w:div w:id="1785884336">
          <w:marLeft w:val="0"/>
          <w:marRight w:val="0"/>
          <w:marTop w:val="0"/>
          <w:marBottom w:val="0"/>
          <w:divBdr>
            <w:top w:val="none" w:sz="0" w:space="0" w:color="auto"/>
            <w:left w:val="none" w:sz="0" w:space="0" w:color="auto"/>
            <w:bottom w:val="none" w:sz="0" w:space="0" w:color="auto"/>
            <w:right w:val="none" w:sz="0" w:space="0" w:color="auto"/>
          </w:divBdr>
        </w:div>
        <w:div w:id="2142183221">
          <w:marLeft w:val="0"/>
          <w:marRight w:val="0"/>
          <w:marTop w:val="0"/>
          <w:marBottom w:val="0"/>
          <w:divBdr>
            <w:top w:val="none" w:sz="0" w:space="0" w:color="auto"/>
            <w:left w:val="none" w:sz="0" w:space="0" w:color="auto"/>
            <w:bottom w:val="none" w:sz="0" w:space="0" w:color="auto"/>
            <w:right w:val="none" w:sz="0" w:space="0" w:color="auto"/>
          </w:divBdr>
        </w:div>
        <w:div w:id="1338583479">
          <w:marLeft w:val="0"/>
          <w:marRight w:val="0"/>
          <w:marTop w:val="0"/>
          <w:marBottom w:val="0"/>
          <w:divBdr>
            <w:top w:val="none" w:sz="0" w:space="0" w:color="auto"/>
            <w:left w:val="none" w:sz="0" w:space="0" w:color="auto"/>
            <w:bottom w:val="none" w:sz="0" w:space="0" w:color="auto"/>
            <w:right w:val="none" w:sz="0" w:space="0" w:color="auto"/>
          </w:divBdr>
        </w:div>
        <w:div w:id="1555040382">
          <w:marLeft w:val="0"/>
          <w:marRight w:val="0"/>
          <w:marTop w:val="0"/>
          <w:marBottom w:val="0"/>
          <w:divBdr>
            <w:top w:val="none" w:sz="0" w:space="0" w:color="auto"/>
            <w:left w:val="none" w:sz="0" w:space="0" w:color="auto"/>
            <w:bottom w:val="none" w:sz="0" w:space="0" w:color="auto"/>
            <w:right w:val="none" w:sz="0" w:space="0" w:color="auto"/>
          </w:divBdr>
        </w:div>
        <w:div w:id="1364939147">
          <w:marLeft w:val="0"/>
          <w:marRight w:val="0"/>
          <w:marTop w:val="0"/>
          <w:marBottom w:val="0"/>
          <w:divBdr>
            <w:top w:val="none" w:sz="0" w:space="0" w:color="auto"/>
            <w:left w:val="none" w:sz="0" w:space="0" w:color="auto"/>
            <w:bottom w:val="none" w:sz="0" w:space="0" w:color="auto"/>
            <w:right w:val="none" w:sz="0" w:space="0" w:color="auto"/>
          </w:divBdr>
        </w:div>
        <w:div w:id="1388143190">
          <w:marLeft w:val="0"/>
          <w:marRight w:val="0"/>
          <w:marTop w:val="0"/>
          <w:marBottom w:val="0"/>
          <w:divBdr>
            <w:top w:val="none" w:sz="0" w:space="0" w:color="auto"/>
            <w:left w:val="none" w:sz="0" w:space="0" w:color="auto"/>
            <w:bottom w:val="none" w:sz="0" w:space="0" w:color="auto"/>
            <w:right w:val="none" w:sz="0" w:space="0" w:color="auto"/>
          </w:divBdr>
        </w:div>
        <w:div w:id="355694155">
          <w:marLeft w:val="0"/>
          <w:marRight w:val="0"/>
          <w:marTop w:val="0"/>
          <w:marBottom w:val="0"/>
          <w:divBdr>
            <w:top w:val="none" w:sz="0" w:space="0" w:color="auto"/>
            <w:left w:val="none" w:sz="0" w:space="0" w:color="auto"/>
            <w:bottom w:val="none" w:sz="0" w:space="0" w:color="auto"/>
            <w:right w:val="none" w:sz="0" w:space="0" w:color="auto"/>
          </w:divBdr>
        </w:div>
        <w:div w:id="1312563902">
          <w:marLeft w:val="0"/>
          <w:marRight w:val="0"/>
          <w:marTop w:val="0"/>
          <w:marBottom w:val="0"/>
          <w:divBdr>
            <w:top w:val="none" w:sz="0" w:space="0" w:color="auto"/>
            <w:left w:val="none" w:sz="0" w:space="0" w:color="auto"/>
            <w:bottom w:val="none" w:sz="0" w:space="0" w:color="auto"/>
            <w:right w:val="none" w:sz="0" w:space="0" w:color="auto"/>
          </w:divBdr>
        </w:div>
        <w:div w:id="1929733792">
          <w:marLeft w:val="0"/>
          <w:marRight w:val="0"/>
          <w:marTop w:val="0"/>
          <w:marBottom w:val="0"/>
          <w:divBdr>
            <w:top w:val="none" w:sz="0" w:space="0" w:color="auto"/>
            <w:left w:val="none" w:sz="0" w:space="0" w:color="auto"/>
            <w:bottom w:val="none" w:sz="0" w:space="0" w:color="auto"/>
            <w:right w:val="none" w:sz="0" w:space="0" w:color="auto"/>
          </w:divBdr>
        </w:div>
        <w:div w:id="773094539">
          <w:marLeft w:val="0"/>
          <w:marRight w:val="0"/>
          <w:marTop w:val="0"/>
          <w:marBottom w:val="0"/>
          <w:divBdr>
            <w:top w:val="none" w:sz="0" w:space="0" w:color="auto"/>
            <w:left w:val="none" w:sz="0" w:space="0" w:color="auto"/>
            <w:bottom w:val="none" w:sz="0" w:space="0" w:color="auto"/>
            <w:right w:val="none" w:sz="0" w:space="0" w:color="auto"/>
          </w:divBdr>
        </w:div>
        <w:div w:id="485243041">
          <w:marLeft w:val="0"/>
          <w:marRight w:val="0"/>
          <w:marTop w:val="0"/>
          <w:marBottom w:val="0"/>
          <w:divBdr>
            <w:top w:val="none" w:sz="0" w:space="0" w:color="auto"/>
            <w:left w:val="none" w:sz="0" w:space="0" w:color="auto"/>
            <w:bottom w:val="none" w:sz="0" w:space="0" w:color="auto"/>
            <w:right w:val="none" w:sz="0" w:space="0" w:color="auto"/>
          </w:divBdr>
        </w:div>
        <w:div w:id="370568297">
          <w:marLeft w:val="0"/>
          <w:marRight w:val="0"/>
          <w:marTop w:val="0"/>
          <w:marBottom w:val="0"/>
          <w:divBdr>
            <w:top w:val="none" w:sz="0" w:space="0" w:color="auto"/>
            <w:left w:val="none" w:sz="0" w:space="0" w:color="auto"/>
            <w:bottom w:val="none" w:sz="0" w:space="0" w:color="auto"/>
            <w:right w:val="none" w:sz="0" w:space="0" w:color="auto"/>
          </w:divBdr>
        </w:div>
        <w:div w:id="519927957">
          <w:marLeft w:val="0"/>
          <w:marRight w:val="0"/>
          <w:marTop w:val="0"/>
          <w:marBottom w:val="0"/>
          <w:divBdr>
            <w:top w:val="none" w:sz="0" w:space="0" w:color="auto"/>
            <w:left w:val="none" w:sz="0" w:space="0" w:color="auto"/>
            <w:bottom w:val="none" w:sz="0" w:space="0" w:color="auto"/>
            <w:right w:val="none" w:sz="0" w:space="0" w:color="auto"/>
          </w:divBdr>
        </w:div>
        <w:div w:id="342974502">
          <w:marLeft w:val="0"/>
          <w:marRight w:val="0"/>
          <w:marTop w:val="0"/>
          <w:marBottom w:val="0"/>
          <w:divBdr>
            <w:top w:val="none" w:sz="0" w:space="0" w:color="auto"/>
            <w:left w:val="none" w:sz="0" w:space="0" w:color="auto"/>
            <w:bottom w:val="none" w:sz="0" w:space="0" w:color="auto"/>
            <w:right w:val="none" w:sz="0" w:space="0" w:color="auto"/>
          </w:divBdr>
        </w:div>
        <w:div w:id="1185244098">
          <w:marLeft w:val="0"/>
          <w:marRight w:val="0"/>
          <w:marTop w:val="0"/>
          <w:marBottom w:val="0"/>
          <w:divBdr>
            <w:top w:val="none" w:sz="0" w:space="0" w:color="auto"/>
            <w:left w:val="none" w:sz="0" w:space="0" w:color="auto"/>
            <w:bottom w:val="none" w:sz="0" w:space="0" w:color="auto"/>
            <w:right w:val="none" w:sz="0" w:space="0" w:color="auto"/>
          </w:divBdr>
        </w:div>
        <w:div w:id="768966129">
          <w:marLeft w:val="0"/>
          <w:marRight w:val="0"/>
          <w:marTop w:val="0"/>
          <w:marBottom w:val="0"/>
          <w:divBdr>
            <w:top w:val="none" w:sz="0" w:space="0" w:color="auto"/>
            <w:left w:val="none" w:sz="0" w:space="0" w:color="auto"/>
            <w:bottom w:val="none" w:sz="0" w:space="0" w:color="auto"/>
            <w:right w:val="none" w:sz="0" w:space="0" w:color="auto"/>
          </w:divBdr>
        </w:div>
        <w:div w:id="1074821665">
          <w:marLeft w:val="0"/>
          <w:marRight w:val="0"/>
          <w:marTop w:val="0"/>
          <w:marBottom w:val="0"/>
          <w:divBdr>
            <w:top w:val="none" w:sz="0" w:space="0" w:color="auto"/>
            <w:left w:val="none" w:sz="0" w:space="0" w:color="auto"/>
            <w:bottom w:val="none" w:sz="0" w:space="0" w:color="auto"/>
            <w:right w:val="none" w:sz="0" w:space="0" w:color="auto"/>
          </w:divBdr>
        </w:div>
        <w:div w:id="1820032020">
          <w:marLeft w:val="0"/>
          <w:marRight w:val="0"/>
          <w:marTop w:val="0"/>
          <w:marBottom w:val="0"/>
          <w:divBdr>
            <w:top w:val="none" w:sz="0" w:space="0" w:color="auto"/>
            <w:left w:val="none" w:sz="0" w:space="0" w:color="auto"/>
            <w:bottom w:val="none" w:sz="0" w:space="0" w:color="auto"/>
            <w:right w:val="none" w:sz="0" w:space="0" w:color="auto"/>
          </w:divBdr>
        </w:div>
        <w:div w:id="735208684">
          <w:marLeft w:val="0"/>
          <w:marRight w:val="0"/>
          <w:marTop w:val="0"/>
          <w:marBottom w:val="0"/>
          <w:divBdr>
            <w:top w:val="none" w:sz="0" w:space="0" w:color="auto"/>
            <w:left w:val="none" w:sz="0" w:space="0" w:color="auto"/>
            <w:bottom w:val="none" w:sz="0" w:space="0" w:color="auto"/>
            <w:right w:val="none" w:sz="0" w:space="0" w:color="auto"/>
          </w:divBdr>
        </w:div>
        <w:div w:id="1230339512">
          <w:marLeft w:val="0"/>
          <w:marRight w:val="0"/>
          <w:marTop w:val="0"/>
          <w:marBottom w:val="0"/>
          <w:divBdr>
            <w:top w:val="none" w:sz="0" w:space="0" w:color="auto"/>
            <w:left w:val="none" w:sz="0" w:space="0" w:color="auto"/>
            <w:bottom w:val="none" w:sz="0" w:space="0" w:color="auto"/>
            <w:right w:val="none" w:sz="0" w:space="0" w:color="auto"/>
          </w:divBdr>
        </w:div>
        <w:div w:id="733234081">
          <w:marLeft w:val="0"/>
          <w:marRight w:val="0"/>
          <w:marTop w:val="0"/>
          <w:marBottom w:val="0"/>
          <w:divBdr>
            <w:top w:val="none" w:sz="0" w:space="0" w:color="auto"/>
            <w:left w:val="none" w:sz="0" w:space="0" w:color="auto"/>
            <w:bottom w:val="none" w:sz="0" w:space="0" w:color="auto"/>
            <w:right w:val="none" w:sz="0" w:space="0" w:color="auto"/>
          </w:divBdr>
        </w:div>
        <w:div w:id="235405902">
          <w:marLeft w:val="0"/>
          <w:marRight w:val="0"/>
          <w:marTop w:val="0"/>
          <w:marBottom w:val="0"/>
          <w:divBdr>
            <w:top w:val="none" w:sz="0" w:space="0" w:color="auto"/>
            <w:left w:val="none" w:sz="0" w:space="0" w:color="auto"/>
            <w:bottom w:val="none" w:sz="0" w:space="0" w:color="auto"/>
            <w:right w:val="none" w:sz="0" w:space="0" w:color="auto"/>
          </w:divBdr>
        </w:div>
        <w:div w:id="1704400036">
          <w:marLeft w:val="0"/>
          <w:marRight w:val="0"/>
          <w:marTop w:val="0"/>
          <w:marBottom w:val="0"/>
          <w:divBdr>
            <w:top w:val="none" w:sz="0" w:space="0" w:color="auto"/>
            <w:left w:val="none" w:sz="0" w:space="0" w:color="auto"/>
            <w:bottom w:val="none" w:sz="0" w:space="0" w:color="auto"/>
            <w:right w:val="none" w:sz="0" w:space="0" w:color="auto"/>
          </w:divBdr>
        </w:div>
        <w:div w:id="1473982758">
          <w:marLeft w:val="0"/>
          <w:marRight w:val="0"/>
          <w:marTop w:val="0"/>
          <w:marBottom w:val="0"/>
          <w:divBdr>
            <w:top w:val="none" w:sz="0" w:space="0" w:color="auto"/>
            <w:left w:val="none" w:sz="0" w:space="0" w:color="auto"/>
            <w:bottom w:val="none" w:sz="0" w:space="0" w:color="auto"/>
            <w:right w:val="none" w:sz="0" w:space="0" w:color="auto"/>
          </w:divBdr>
        </w:div>
        <w:div w:id="411851238">
          <w:marLeft w:val="0"/>
          <w:marRight w:val="0"/>
          <w:marTop w:val="0"/>
          <w:marBottom w:val="0"/>
          <w:divBdr>
            <w:top w:val="none" w:sz="0" w:space="0" w:color="auto"/>
            <w:left w:val="none" w:sz="0" w:space="0" w:color="auto"/>
            <w:bottom w:val="none" w:sz="0" w:space="0" w:color="auto"/>
            <w:right w:val="none" w:sz="0" w:space="0" w:color="auto"/>
          </w:divBdr>
        </w:div>
        <w:div w:id="1919559601">
          <w:marLeft w:val="0"/>
          <w:marRight w:val="0"/>
          <w:marTop w:val="0"/>
          <w:marBottom w:val="0"/>
          <w:divBdr>
            <w:top w:val="none" w:sz="0" w:space="0" w:color="auto"/>
            <w:left w:val="none" w:sz="0" w:space="0" w:color="auto"/>
            <w:bottom w:val="none" w:sz="0" w:space="0" w:color="auto"/>
            <w:right w:val="none" w:sz="0" w:space="0" w:color="auto"/>
          </w:divBdr>
        </w:div>
        <w:div w:id="1054698881">
          <w:marLeft w:val="0"/>
          <w:marRight w:val="0"/>
          <w:marTop w:val="0"/>
          <w:marBottom w:val="0"/>
          <w:divBdr>
            <w:top w:val="none" w:sz="0" w:space="0" w:color="auto"/>
            <w:left w:val="none" w:sz="0" w:space="0" w:color="auto"/>
            <w:bottom w:val="none" w:sz="0" w:space="0" w:color="auto"/>
            <w:right w:val="none" w:sz="0" w:space="0" w:color="auto"/>
          </w:divBdr>
        </w:div>
        <w:div w:id="83648773">
          <w:marLeft w:val="0"/>
          <w:marRight w:val="0"/>
          <w:marTop w:val="0"/>
          <w:marBottom w:val="0"/>
          <w:divBdr>
            <w:top w:val="none" w:sz="0" w:space="0" w:color="auto"/>
            <w:left w:val="none" w:sz="0" w:space="0" w:color="auto"/>
            <w:bottom w:val="none" w:sz="0" w:space="0" w:color="auto"/>
            <w:right w:val="none" w:sz="0" w:space="0" w:color="auto"/>
          </w:divBdr>
        </w:div>
        <w:div w:id="764348628">
          <w:marLeft w:val="0"/>
          <w:marRight w:val="0"/>
          <w:marTop w:val="0"/>
          <w:marBottom w:val="0"/>
          <w:divBdr>
            <w:top w:val="none" w:sz="0" w:space="0" w:color="auto"/>
            <w:left w:val="none" w:sz="0" w:space="0" w:color="auto"/>
            <w:bottom w:val="none" w:sz="0" w:space="0" w:color="auto"/>
            <w:right w:val="none" w:sz="0" w:space="0" w:color="auto"/>
          </w:divBdr>
        </w:div>
        <w:div w:id="1073238455">
          <w:marLeft w:val="0"/>
          <w:marRight w:val="0"/>
          <w:marTop w:val="0"/>
          <w:marBottom w:val="0"/>
          <w:divBdr>
            <w:top w:val="none" w:sz="0" w:space="0" w:color="auto"/>
            <w:left w:val="none" w:sz="0" w:space="0" w:color="auto"/>
            <w:bottom w:val="none" w:sz="0" w:space="0" w:color="auto"/>
            <w:right w:val="none" w:sz="0" w:space="0" w:color="auto"/>
          </w:divBdr>
        </w:div>
        <w:div w:id="1862276884">
          <w:marLeft w:val="0"/>
          <w:marRight w:val="0"/>
          <w:marTop w:val="0"/>
          <w:marBottom w:val="0"/>
          <w:divBdr>
            <w:top w:val="none" w:sz="0" w:space="0" w:color="auto"/>
            <w:left w:val="none" w:sz="0" w:space="0" w:color="auto"/>
            <w:bottom w:val="none" w:sz="0" w:space="0" w:color="auto"/>
            <w:right w:val="none" w:sz="0" w:space="0" w:color="auto"/>
          </w:divBdr>
        </w:div>
        <w:div w:id="1743867203">
          <w:marLeft w:val="0"/>
          <w:marRight w:val="0"/>
          <w:marTop w:val="0"/>
          <w:marBottom w:val="0"/>
          <w:divBdr>
            <w:top w:val="none" w:sz="0" w:space="0" w:color="auto"/>
            <w:left w:val="none" w:sz="0" w:space="0" w:color="auto"/>
            <w:bottom w:val="none" w:sz="0" w:space="0" w:color="auto"/>
            <w:right w:val="none" w:sz="0" w:space="0" w:color="auto"/>
          </w:divBdr>
        </w:div>
        <w:div w:id="539784764">
          <w:marLeft w:val="0"/>
          <w:marRight w:val="0"/>
          <w:marTop w:val="0"/>
          <w:marBottom w:val="0"/>
          <w:divBdr>
            <w:top w:val="none" w:sz="0" w:space="0" w:color="auto"/>
            <w:left w:val="none" w:sz="0" w:space="0" w:color="auto"/>
            <w:bottom w:val="none" w:sz="0" w:space="0" w:color="auto"/>
            <w:right w:val="none" w:sz="0" w:space="0" w:color="auto"/>
          </w:divBdr>
        </w:div>
        <w:div w:id="2138908103">
          <w:marLeft w:val="0"/>
          <w:marRight w:val="0"/>
          <w:marTop w:val="0"/>
          <w:marBottom w:val="0"/>
          <w:divBdr>
            <w:top w:val="none" w:sz="0" w:space="0" w:color="auto"/>
            <w:left w:val="none" w:sz="0" w:space="0" w:color="auto"/>
            <w:bottom w:val="none" w:sz="0" w:space="0" w:color="auto"/>
            <w:right w:val="none" w:sz="0" w:space="0" w:color="auto"/>
          </w:divBdr>
        </w:div>
        <w:div w:id="1401098507">
          <w:marLeft w:val="0"/>
          <w:marRight w:val="0"/>
          <w:marTop w:val="0"/>
          <w:marBottom w:val="0"/>
          <w:divBdr>
            <w:top w:val="none" w:sz="0" w:space="0" w:color="auto"/>
            <w:left w:val="none" w:sz="0" w:space="0" w:color="auto"/>
            <w:bottom w:val="none" w:sz="0" w:space="0" w:color="auto"/>
            <w:right w:val="none" w:sz="0" w:space="0" w:color="auto"/>
          </w:divBdr>
        </w:div>
        <w:div w:id="1688677394">
          <w:marLeft w:val="0"/>
          <w:marRight w:val="0"/>
          <w:marTop w:val="0"/>
          <w:marBottom w:val="0"/>
          <w:divBdr>
            <w:top w:val="none" w:sz="0" w:space="0" w:color="auto"/>
            <w:left w:val="none" w:sz="0" w:space="0" w:color="auto"/>
            <w:bottom w:val="none" w:sz="0" w:space="0" w:color="auto"/>
            <w:right w:val="none" w:sz="0" w:space="0" w:color="auto"/>
          </w:divBdr>
        </w:div>
        <w:div w:id="1193609337">
          <w:marLeft w:val="0"/>
          <w:marRight w:val="0"/>
          <w:marTop w:val="0"/>
          <w:marBottom w:val="0"/>
          <w:divBdr>
            <w:top w:val="none" w:sz="0" w:space="0" w:color="auto"/>
            <w:left w:val="none" w:sz="0" w:space="0" w:color="auto"/>
            <w:bottom w:val="none" w:sz="0" w:space="0" w:color="auto"/>
            <w:right w:val="none" w:sz="0" w:space="0" w:color="auto"/>
          </w:divBdr>
        </w:div>
        <w:div w:id="332608291">
          <w:marLeft w:val="0"/>
          <w:marRight w:val="0"/>
          <w:marTop w:val="0"/>
          <w:marBottom w:val="0"/>
          <w:divBdr>
            <w:top w:val="none" w:sz="0" w:space="0" w:color="auto"/>
            <w:left w:val="none" w:sz="0" w:space="0" w:color="auto"/>
            <w:bottom w:val="none" w:sz="0" w:space="0" w:color="auto"/>
            <w:right w:val="none" w:sz="0" w:space="0" w:color="auto"/>
          </w:divBdr>
        </w:div>
        <w:div w:id="1421947823">
          <w:marLeft w:val="0"/>
          <w:marRight w:val="0"/>
          <w:marTop w:val="0"/>
          <w:marBottom w:val="0"/>
          <w:divBdr>
            <w:top w:val="none" w:sz="0" w:space="0" w:color="auto"/>
            <w:left w:val="none" w:sz="0" w:space="0" w:color="auto"/>
            <w:bottom w:val="none" w:sz="0" w:space="0" w:color="auto"/>
            <w:right w:val="none" w:sz="0" w:space="0" w:color="auto"/>
          </w:divBdr>
        </w:div>
        <w:div w:id="1682272330">
          <w:marLeft w:val="0"/>
          <w:marRight w:val="0"/>
          <w:marTop w:val="0"/>
          <w:marBottom w:val="0"/>
          <w:divBdr>
            <w:top w:val="none" w:sz="0" w:space="0" w:color="auto"/>
            <w:left w:val="none" w:sz="0" w:space="0" w:color="auto"/>
            <w:bottom w:val="none" w:sz="0" w:space="0" w:color="auto"/>
            <w:right w:val="none" w:sz="0" w:space="0" w:color="auto"/>
          </w:divBdr>
        </w:div>
        <w:div w:id="34742863">
          <w:marLeft w:val="0"/>
          <w:marRight w:val="0"/>
          <w:marTop w:val="0"/>
          <w:marBottom w:val="0"/>
          <w:divBdr>
            <w:top w:val="none" w:sz="0" w:space="0" w:color="auto"/>
            <w:left w:val="none" w:sz="0" w:space="0" w:color="auto"/>
            <w:bottom w:val="none" w:sz="0" w:space="0" w:color="auto"/>
            <w:right w:val="none" w:sz="0" w:space="0" w:color="auto"/>
          </w:divBdr>
        </w:div>
        <w:div w:id="1365793101">
          <w:marLeft w:val="0"/>
          <w:marRight w:val="0"/>
          <w:marTop w:val="0"/>
          <w:marBottom w:val="0"/>
          <w:divBdr>
            <w:top w:val="none" w:sz="0" w:space="0" w:color="auto"/>
            <w:left w:val="none" w:sz="0" w:space="0" w:color="auto"/>
            <w:bottom w:val="none" w:sz="0" w:space="0" w:color="auto"/>
            <w:right w:val="none" w:sz="0" w:space="0" w:color="auto"/>
          </w:divBdr>
        </w:div>
        <w:div w:id="164174572">
          <w:marLeft w:val="0"/>
          <w:marRight w:val="0"/>
          <w:marTop w:val="0"/>
          <w:marBottom w:val="0"/>
          <w:divBdr>
            <w:top w:val="none" w:sz="0" w:space="0" w:color="auto"/>
            <w:left w:val="none" w:sz="0" w:space="0" w:color="auto"/>
            <w:bottom w:val="none" w:sz="0" w:space="0" w:color="auto"/>
            <w:right w:val="none" w:sz="0" w:space="0" w:color="auto"/>
          </w:divBdr>
        </w:div>
        <w:div w:id="1449622182">
          <w:marLeft w:val="0"/>
          <w:marRight w:val="0"/>
          <w:marTop w:val="0"/>
          <w:marBottom w:val="0"/>
          <w:divBdr>
            <w:top w:val="none" w:sz="0" w:space="0" w:color="auto"/>
            <w:left w:val="none" w:sz="0" w:space="0" w:color="auto"/>
            <w:bottom w:val="none" w:sz="0" w:space="0" w:color="auto"/>
            <w:right w:val="none" w:sz="0" w:space="0" w:color="auto"/>
          </w:divBdr>
        </w:div>
        <w:div w:id="1844003004">
          <w:marLeft w:val="0"/>
          <w:marRight w:val="0"/>
          <w:marTop w:val="0"/>
          <w:marBottom w:val="0"/>
          <w:divBdr>
            <w:top w:val="none" w:sz="0" w:space="0" w:color="auto"/>
            <w:left w:val="none" w:sz="0" w:space="0" w:color="auto"/>
            <w:bottom w:val="none" w:sz="0" w:space="0" w:color="auto"/>
            <w:right w:val="none" w:sz="0" w:space="0" w:color="auto"/>
          </w:divBdr>
        </w:div>
        <w:div w:id="2036925069">
          <w:marLeft w:val="0"/>
          <w:marRight w:val="0"/>
          <w:marTop w:val="0"/>
          <w:marBottom w:val="0"/>
          <w:divBdr>
            <w:top w:val="none" w:sz="0" w:space="0" w:color="auto"/>
            <w:left w:val="none" w:sz="0" w:space="0" w:color="auto"/>
            <w:bottom w:val="none" w:sz="0" w:space="0" w:color="auto"/>
            <w:right w:val="none" w:sz="0" w:space="0" w:color="auto"/>
          </w:divBdr>
        </w:div>
        <w:div w:id="1674524580">
          <w:marLeft w:val="0"/>
          <w:marRight w:val="0"/>
          <w:marTop w:val="0"/>
          <w:marBottom w:val="0"/>
          <w:divBdr>
            <w:top w:val="none" w:sz="0" w:space="0" w:color="auto"/>
            <w:left w:val="none" w:sz="0" w:space="0" w:color="auto"/>
            <w:bottom w:val="none" w:sz="0" w:space="0" w:color="auto"/>
            <w:right w:val="none" w:sz="0" w:space="0" w:color="auto"/>
          </w:divBdr>
        </w:div>
        <w:div w:id="335115026">
          <w:marLeft w:val="0"/>
          <w:marRight w:val="0"/>
          <w:marTop w:val="0"/>
          <w:marBottom w:val="0"/>
          <w:divBdr>
            <w:top w:val="none" w:sz="0" w:space="0" w:color="auto"/>
            <w:left w:val="none" w:sz="0" w:space="0" w:color="auto"/>
            <w:bottom w:val="none" w:sz="0" w:space="0" w:color="auto"/>
            <w:right w:val="none" w:sz="0" w:space="0" w:color="auto"/>
          </w:divBdr>
        </w:div>
        <w:div w:id="307367480">
          <w:marLeft w:val="0"/>
          <w:marRight w:val="0"/>
          <w:marTop w:val="0"/>
          <w:marBottom w:val="0"/>
          <w:divBdr>
            <w:top w:val="none" w:sz="0" w:space="0" w:color="auto"/>
            <w:left w:val="none" w:sz="0" w:space="0" w:color="auto"/>
            <w:bottom w:val="none" w:sz="0" w:space="0" w:color="auto"/>
            <w:right w:val="none" w:sz="0" w:space="0" w:color="auto"/>
          </w:divBdr>
        </w:div>
        <w:div w:id="120810101">
          <w:marLeft w:val="0"/>
          <w:marRight w:val="0"/>
          <w:marTop w:val="0"/>
          <w:marBottom w:val="0"/>
          <w:divBdr>
            <w:top w:val="none" w:sz="0" w:space="0" w:color="auto"/>
            <w:left w:val="none" w:sz="0" w:space="0" w:color="auto"/>
            <w:bottom w:val="none" w:sz="0" w:space="0" w:color="auto"/>
            <w:right w:val="none" w:sz="0" w:space="0" w:color="auto"/>
          </w:divBdr>
        </w:div>
        <w:div w:id="997227076">
          <w:marLeft w:val="0"/>
          <w:marRight w:val="0"/>
          <w:marTop w:val="0"/>
          <w:marBottom w:val="0"/>
          <w:divBdr>
            <w:top w:val="none" w:sz="0" w:space="0" w:color="auto"/>
            <w:left w:val="none" w:sz="0" w:space="0" w:color="auto"/>
            <w:bottom w:val="none" w:sz="0" w:space="0" w:color="auto"/>
            <w:right w:val="none" w:sz="0" w:space="0" w:color="auto"/>
          </w:divBdr>
        </w:div>
        <w:div w:id="939144844">
          <w:marLeft w:val="0"/>
          <w:marRight w:val="0"/>
          <w:marTop w:val="0"/>
          <w:marBottom w:val="0"/>
          <w:divBdr>
            <w:top w:val="none" w:sz="0" w:space="0" w:color="auto"/>
            <w:left w:val="none" w:sz="0" w:space="0" w:color="auto"/>
            <w:bottom w:val="none" w:sz="0" w:space="0" w:color="auto"/>
            <w:right w:val="none" w:sz="0" w:space="0" w:color="auto"/>
          </w:divBdr>
        </w:div>
        <w:div w:id="714429251">
          <w:marLeft w:val="0"/>
          <w:marRight w:val="0"/>
          <w:marTop w:val="0"/>
          <w:marBottom w:val="0"/>
          <w:divBdr>
            <w:top w:val="none" w:sz="0" w:space="0" w:color="auto"/>
            <w:left w:val="none" w:sz="0" w:space="0" w:color="auto"/>
            <w:bottom w:val="none" w:sz="0" w:space="0" w:color="auto"/>
            <w:right w:val="none" w:sz="0" w:space="0" w:color="auto"/>
          </w:divBdr>
        </w:div>
        <w:div w:id="1205212389">
          <w:marLeft w:val="0"/>
          <w:marRight w:val="0"/>
          <w:marTop w:val="0"/>
          <w:marBottom w:val="0"/>
          <w:divBdr>
            <w:top w:val="none" w:sz="0" w:space="0" w:color="auto"/>
            <w:left w:val="none" w:sz="0" w:space="0" w:color="auto"/>
            <w:bottom w:val="none" w:sz="0" w:space="0" w:color="auto"/>
            <w:right w:val="none" w:sz="0" w:space="0" w:color="auto"/>
          </w:divBdr>
        </w:div>
        <w:div w:id="609314062">
          <w:marLeft w:val="0"/>
          <w:marRight w:val="0"/>
          <w:marTop w:val="0"/>
          <w:marBottom w:val="0"/>
          <w:divBdr>
            <w:top w:val="none" w:sz="0" w:space="0" w:color="auto"/>
            <w:left w:val="none" w:sz="0" w:space="0" w:color="auto"/>
            <w:bottom w:val="none" w:sz="0" w:space="0" w:color="auto"/>
            <w:right w:val="none" w:sz="0" w:space="0" w:color="auto"/>
          </w:divBdr>
        </w:div>
        <w:div w:id="1610383049">
          <w:marLeft w:val="0"/>
          <w:marRight w:val="0"/>
          <w:marTop w:val="0"/>
          <w:marBottom w:val="0"/>
          <w:divBdr>
            <w:top w:val="none" w:sz="0" w:space="0" w:color="auto"/>
            <w:left w:val="none" w:sz="0" w:space="0" w:color="auto"/>
            <w:bottom w:val="none" w:sz="0" w:space="0" w:color="auto"/>
            <w:right w:val="none" w:sz="0" w:space="0" w:color="auto"/>
          </w:divBdr>
        </w:div>
        <w:div w:id="170074881">
          <w:marLeft w:val="0"/>
          <w:marRight w:val="0"/>
          <w:marTop w:val="0"/>
          <w:marBottom w:val="0"/>
          <w:divBdr>
            <w:top w:val="none" w:sz="0" w:space="0" w:color="auto"/>
            <w:left w:val="none" w:sz="0" w:space="0" w:color="auto"/>
            <w:bottom w:val="none" w:sz="0" w:space="0" w:color="auto"/>
            <w:right w:val="none" w:sz="0" w:space="0" w:color="auto"/>
          </w:divBdr>
        </w:div>
        <w:div w:id="2073656951">
          <w:marLeft w:val="0"/>
          <w:marRight w:val="0"/>
          <w:marTop w:val="0"/>
          <w:marBottom w:val="0"/>
          <w:divBdr>
            <w:top w:val="none" w:sz="0" w:space="0" w:color="auto"/>
            <w:left w:val="none" w:sz="0" w:space="0" w:color="auto"/>
            <w:bottom w:val="none" w:sz="0" w:space="0" w:color="auto"/>
            <w:right w:val="none" w:sz="0" w:space="0" w:color="auto"/>
          </w:divBdr>
        </w:div>
        <w:div w:id="1145470165">
          <w:marLeft w:val="0"/>
          <w:marRight w:val="0"/>
          <w:marTop w:val="0"/>
          <w:marBottom w:val="0"/>
          <w:divBdr>
            <w:top w:val="none" w:sz="0" w:space="0" w:color="auto"/>
            <w:left w:val="none" w:sz="0" w:space="0" w:color="auto"/>
            <w:bottom w:val="none" w:sz="0" w:space="0" w:color="auto"/>
            <w:right w:val="none" w:sz="0" w:space="0" w:color="auto"/>
          </w:divBdr>
        </w:div>
        <w:div w:id="420222739">
          <w:marLeft w:val="0"/>
          <w:marRight w:val="0"/>
          <w:marTop w:val="0"/>
          <w:marBottom w:val="0"/>
          <w:divBdr>
            <w:top w:val="none" w:sz="0" w:space="0" w:color="auto"/>
            <w:left w:val="none" w:sz="0" w:space="0" w:color="auto"/>
            <w:bottom w:val="none" w:sz="0" w:space="0" w:color="auto"/>
            <w:right w:val="none" w:sz="0" w:space="0" w:color="auto"/>
          </w:divBdr>
        </w:div>
        <w:div w:id="1293756442">
          <w:marLeft w:val="0"/>
          <w:marRight w:val="0"/>
          <w:marTop w:val="0"/>
          <w:marBottom w:val="0"/>
          <w:divBdr>
            <w:top w:val="none" w:sz="0" w:space="0" w:color="auto"/>
            <w:left w:val="none" w:sz="0" w:space="0" w:color="auto"/>
            <w:bottom w:val="none" w:sz="0" w:space="0" w:color="auto"/>
            <w:right w:val="none" w:sz="0" w:space="0" w:color="auto"/>
          </w:divBdr>
        </w:div>
        <w:div w:id="145127946">
          <w:marLeft w:val="0"/>
          <w:marRight w:val="0"/>
          <w:marTop w:val="0"/>
          <w:marBottom w:val="0"/>
          <w:divBdr>
            <w:top w:val="none" w:sz="0" w:space="0" w:color="auto"/>
            <w:left w:val="none" w:sz="0" w:space="0" w:color="auto"/>
            <w:bottom w:val="none" w:sz="0" w:space="0" w:color="auto"/>
            <w:right w:val="none" w:sz="0" w:space="0" w:color="auto"/>
          </w:divBdr>
        </w:div>
        <w:div w:id="1922136322">
          <w:marLeft w:val="0"/>
          <w:marRight w:val="0"/>
          <w:marTop w:val="0"/>
          <w:marBottom w:val="0"/>
          <w:divBdr>
            <w:top w:val="none" w:sz="0" w:space="0" w:color="auto"/>
            <w:left w:val="none" w:sz="0" w:space="0" w:color="auto"/>
            <w:bottom w:val="none" w:sz="0" w:space="0" w:color="auto"/>
            <w:right w:val="none" w:sz="0" w:space="0" w:color="auto"/>
          </w:divBdr>
        </w:div>
        <w:div w:id="1757481915">
          <w:marLeft w:val="0"/>
          <w:marRight w:val="0"/>
          <w:marTop w:val="0"/>
          <w:marBottom w:val="0"/>
          <w:divBdr>
            <w:top w:val="none" w:sz="0" w:space="0" w:color="auto"/>
            <w:left w:val="none" w:sz="0" w:space="0" w:color="auto"/>
            <w:bottom w:val="none" w:sz="0" w:space="0" w:color="auto"/>
            <w:right w:val="none" w:sz="0" w:space="0" w:color="auto"/>
          </w:divBdr>
        </w:div>
        <w:div w:id="527986647">
          <w:marLeft w:val="0"/>
          <w:marRight w:val="0"/>
          <w:marTop w:val="0"/>
          <w:marBottom w:val="0"/>
          <w:divBdr>
            <w:top w:val="none" w:sz="0" w:space="0" w:color="auto"/>
            <w:left w:val="none" w:sz="0" w:space="0" w:color="auto"/>
            <w:bottom w:val="none" w:sz="0" w:space="0" w:color="auto"/>
            <w:right w:val="none" w:sz="0" w:space="0" w:color="auto"/>
          </w:divBdr>
        </w:div>
        <w:div w:id="1007364785">
          <w:marLeft w:val="0"/>
          <w:marRight w:val="0"/>
          <w:marTop w:val="0"/>
          <w:marBottom w:val="0"/>
          <w:divBdr>
            <w:top w:val="none" w:sz="0" w:space="0" w:color="auto"/>
            <w:left w:val="none" w:sz="0" w:space="0" w:color="auto"/>
            <w:bottom w:val="none" w:sz="0" w:space="0" w:color="auto"/>
            <w:right w:val="none" w:sz="0" w:space="0" w:color="auto"/>
          </w:divBdr>
        </w:div>
        <w:div w:id="1282225544">
          <w:marLeft w:val="0"/>
          <w:marRight w:val="0"/>
          <w:marTop w:val="0"/>
          <w:marBottom w:val="0"/>
          <w:divBdr>
            <w:top w:val="none" w:sz="0" w:space="0" w:color="auto"/>
            <w:left w:val="none" w:sz="0" w:space="0" w:color="auto"/>
            <w:bottom w:val="none" w:sz="0" w:space="0" w:color="auto"/>
            <w:right w:val="none" w:sz="0" w:space="0" w:color="auto"/>
          </w:divBdr>
        </w:div>
        <w:div w:id="1201623631">
          <w:marLeft w:val="0"/>
          <w:marRight w:val="0"/>
          <w:marTop w:val="0"/>
          <w:marBottom w:val="0"/>
          <w:divBdr>
            <w:top w:val="none" w:sz="0" w:space="0" w:color="auto"/>
            <w:left w:val="none" w:sz="0" w:space="0" w:color="auto"/>
            <w:bottom w:val="none" w:sz="0" w:space="0" w:color="auto"/>
            <w:right w:val="none" w:sz="0" w:space="0" w:color="auto"/>
          </w:divBdr>
        </w:div>
        <w:div w:id="903294350">
          <w:marLeft w:val="0"/>
          <w:marRight w:val="0"/>
          <w:marTop w:val="0"/>
          <w:marBottom w:val="0"/>
          <w:divBdr>
            <w:top w:val="none" w:sz="0" w:space="0" w:color="auto"/>
            <w:left w:val="none" w:sz="0" w:space="0" w:color="auto"/>
            <w:bottom w:val="none" w:sz="0" w:space="0" w:color="auto"/>
            <w:right w:val="none" w:sz="0" w:space="0" w:color="auto"/>
          </w:divBdr>
        </w:div>
        <w:div w:id="1017275256">
          <w:marLeft w:val="0"/>
          <w:marRight w:val="0"/>
          <w:marTop w:val="0"/>
          <w:marBottom w:val="0"/>
          <w:divBdr>
            <w:top w:val="none" w:sz="0" w:space="0" w:color="auto"/>
            <w:left w:val="none" w:sz="0" w:space="0" w:color="auto"/>
            <w:bottom w:val="none" w:sz="0" w:space="0" w:color="auto"/>
            <w:right w:val="none" w:sz="0" w:space="0" w:color="auto"/>
          </w:divBdr>
        </w:div>
        <w:div w:id="196158777">
          <w:marLeft w:val="0"/>
          <w:marRight w:val="0"/>
          <w:marTop w:val="0"/>
          <w:marBottom w:val="0"/>
          <w:divBdr>
            <w:top w:val="none" w:sz="0" w:space="0" w:color="auto"/>
            <w:left w:val="none" w:sz="0" w:space="0" w:color="auto"/>
            <w:bottom w:val="none" w:sz="0" w:space="0" w:color="auto"/>
            <w:right w:val="none" w:sz="0" w:space="0" w:color="auto"/>
          </w:divBdr>
        </w:div>
      </w:divsChild>
    </w:div>
    <w:div w:id="408621442">
      <w:bodyDiv w:val="1"/>
      <w:marLeft w:val="0"/>
      <w:marRight w:val="0"/>
      <w:marTop w:val="0"/>
      <w:marBottom w:val="0"/>
      <w:divBdr>
        <w:top w:val="none" w:sz="0" w:space="0" w:color="auto"/>
        <w:left w:val="none" w:sz="0" w:space="0" w:color="auto"/>
        <w:bottom w:val="none" w:sz="0" w:space="0" w:color="auto"/>
        <w:right w:val="none" w:sz="0" w:space="0" w:color="auto"/>
      </w:divBdr>
      <w:divsChild>
        <w:div w:id="898592748">
          <w:marLeft w:val="0"/>
          <w:marRight w:val="0"/>
          <w:marTop w:val="0"/>
          <w:marBottom w:val="0"/>
          <w:divBdr>
            <w:top w:val="none" w:sz="0" w:space="0" w:color="auto"/>
            <w:left w:val="none" w:sz="0" w:space="0" w:color="auto"/>
            <w:bottom w:val="none" w:sz="0" w:space="0" w:color="auto"/>
            <w:right w:val="none" w:sz="0" w:space="0" w:color="auto"/>
          </w:divBdr>
        </w:div>
        <w:div w:id="1552956855">
          <w:marLeft w:val="0"/>
          <w:marRight w:val="0"/>
          <w:marTop w:val="0"/>
          <w:marBottom w:val="0"/>
          <w:divBdr>
            <w:top w:val="none" w:sz="0" w:space="0" w:color="auto"/>
            <w:left w:val="none" w:sz="0" w:space="0" w:color="auto"/>
            <w:bottom w:val="none" w:sz="0" w:space="0" w:color="auto"/>
            <w:right w:val="none" w:sz="0" w:space="0" w:color="auto"/>
          </w:divBdr>
        </w:div>
        <w:div w:id="520165259">
          <w:marLeft w:val="0"/>
          <w:marRight w:val="0"/>
          <w:marTop w:val="0"/>
          <w:marBottom w:val="0"/>
          <w:divBdr>
            <w:top w:val="none" w:sz="0" w:space="0" w:color="auto"/>
            <w:left w:val="none" w:sz="0" w:space="0" w:color="auto"/>
            <w:bottom w:val="none" w:sz="0" w:space="0" w:color="auto"/>
            <w:right w:val="none" w:sz="0" w:space="0" w:color="auto"/>
          </w:divBdr>
        </w:div>
        <w:div w:id="876310554">
          <w:marLeft w:val="0"/>
          <w:marRight w:val="0"/>
          <w:marTop w:val="0"/>
          <w:marBottom w:val="0"/>
          <w:divBdr>
            <w:top w:val="none" w:sz="0" w:space="0" w:color="auto"/>
            <w:left w:val="none" w:sz="0" w:space="0" w:color="auto"/>
            <w:bottom w:val="none" w:sz="0" w:space="0" w:color="auto"/>
            <w:right w:val="none" w:sz="0" w:space="0" w:color="auto"/>
          </w:divBdr>
        </w:div>
        <w:div w:id="779255436">
          <w:marLeft w:val="0"/>
          <w:marRight w:val="0"/>
          <w:marTop w:val="0"/>
          <w:marBottom w:val="0"/>
          <w:divBdr>
            <w:top w:val="none" w:sz="0" w:space="0" w:color="auto"/>
            <w:left w:val="none" w:sz="0" w:space="0" w:color="auto"/>
            <w:bottom w:val="none" w:sz="0" w:space="0" w:color="auto"/>
            <w:right w:val="none" w:sz="0" w:space="0" w:color="auto"/>
          </w:divBdr>
        </w:div>
        <w:div w:id="1736656760">
          <w:marLeft w:val="0"/>
          <w:marRight w:val="0"/>
          <w:marTop w:val="0"/>
          <w:marBottom w:val="0"/>
          <w:divBdr>
            <w:top w:val="none" w:sz="0" w:space="0" w:color="auto"/>
            <w:left w:val="none" w:sz="0" w:space="0" w:color="auto"/>
            <w:bottom w:val="none" w:sz="0" w:space="0" w:color="auto"/>
            <w:right w:val="none" w:sz="0" w:space="0" w:color="auto"/>
          </w:divBdr>
        </w:div>
        <w:div w:id="1702778196">
          <w:marLeft w:val="0"/>
          <w:marRight w:val="0"/>
          <w:marTop w:val="0"/>
          <w:marBottom w:val="0"/>
          <w:divBdr>
            <w:top w:val="none" w:sz="0" w:space="0" w:color="auto"/>
            <w:left w:val="none" w:sz="0" w:space="0" w:color="auto"/>
            <w:bottom w:val="none" w:sz="0" w:space="0" w:color="auto"/>
            <w:right w:val="none" w:sz="0" w:space="0" w:color="auto"/>
          </w:divBdr>
        </w:div>
        <w:div w:id="540019103">
          <w:marLeft w:val="0"/>
          <w:marRight w:val="0"/>
          <w:marTop w:val="0"/>
          <w:marBottom w:val="0"/>
          <w:divBdr>
            <w:top w:val="none" w:sz="0" w:space="0" w:color="auto"/>
            <w:left w:val="none" w:sz="0" w:space="0" w:color="auto"/>
            <w:bottom w:val="none" w:sz="0" w:space="0" w:color="auto"/>
            <w:right w:val="none" w:sz="0" w:space="0" w:color="auto"/>
          </w:divBdr>
        </w:div>
        <w:div w:id="310335710">
          <w:marLeft w:val="0"/>
          <w:marRight w:val="0"/>
          <w:marTop w:val="0"/>
          <w:marBottom w:val="0"/>
          <w:divBdr>
            <w:top w:val="none" w:sz="0" w:space="0" w:color="auto"/>
            <w:left w:val="none" w:sz="0" w:space="0" w:color="auto"/>
            <w:bottom w:val="none" w:sz="0" w:space="0" w:color="auto"/>
            <w:right w:val="none" w:sz="0" w:space="0" w:color="auto"/>
          </w:divBdr>
        </w:div>
        <w:div w:id="1334067755">
          <w:marLeft w:val="0"/>
          <w:marRight w:val="0"/>
          <w:marTop w:val="0"/>
          <w:marBottom w:val="0"/>
          <w:divBdr>
            <w:top w:val="none" w:sz="0" w:space="0" w:color="auto"/>
            <w:left w:val="none" w:sz="0" w:space="0" w:color="auto"/>
            <w:bottom w:val="none" w:sz="0" w:space="0" w:color="auto"/>
            <w:right w:val="none" w:sz="0" w:space="0" w:color="auto"/>
          </w:divBdr>
        </w:div>
      </w:divsChild>
    </w:div>
    <w:div w:id="596715972">
      <w:bodyDiv w:val="1"/>
      <w:marLeft w:val="0"/>
      <w:marRight w:val="0"/>
      <w:marTop w:val="0"/>
      <w:marBottom w:val="0"/>
      <w:divBdr>
        <w:top w:val="none" w:sz="0" w:space="0" w:color="auto"/>
        <w:left w:val="none" w:sz="0" w:space="0" w:color="auto"/>
        <w:bottom w:val="none" w:sz="0" w:space="0" w:color="auto"/>
        <w:right w:val="none" w:sz="0" w:space="0" w:color="auto"/>
      </w:divBdr>
      <w:divsChild>
        <w:div w:id="659040732">
          <w:marLeft w:val="0"/>
          <w:marRight w:val="0"/>
          <w:marTop w:val="0"/>
          <w:marBottom w:val="0"/>
          <w:divBdr>
            <w:top w:val="none" w:sz="0" w:space="0" w:color="auto"/>
            <w:left w:val="none" w:sz="0" w:space="0" w:color="auto"/>
            <w:bottom w:val="none" w:sz="0" w:space="0" w:color="auto"/>
            <w:right w:val="none" w:sz="0" w:space="0" w:color="auto"/>
          </w:divBdr>
        </w:div>
        <w:div w:id="1593081070">
          <w:marLeft w:val="0"/>
          <w:marRight w:val="0"/>
          <w:marTop w:val="0"/>
          <w:marBottom w:val="0"/>
          <w:divBdr>
            <w:top w:val="none" w:sz="0" w:space="0" w:color="auto"/>
            <w:left w:val="none" w:sz="0" w:space="0" w:color="auto"/>
            <w:bottom w:val="none" w:sz="0" w:space="0" w:color="auto"/>
            <w:right w:val="none" w:sz="0" w:space="0" w:color="auto"/>
          </w:divBdr>
        </w:div>
        <w:div w:id="1555770441">
          <w:marLeft w:val="0"/>
          <w:marRight w:val="0"/>
          <w:marTop w:val="0"/>
          <w:marBottom w:val="0"/>
          <w:divBdr>
            <w:top w:val="none" w:sz="0" w:space="0" w:color="auto"/>
            <w:left w:val="none" w:sz="0" w:space="0" w:color="auto"/>
            <w:bottom w:val="none" w:sz="0" w:space="0" w:color="auto"/>
            <w:right w:val="none" w:sz="0" w:space="0" w:color="auto"/>
          </w:divBdr>
        </w:div>
        <w:div w:id="1966232896">
          <w:marLeft w:val="0"/>
          <w:marRight w:val="0"/>
          <w:marTop w:val="0"/>
          <w:marBottom w:val="0"/>
          <w:divBdr>
            <w:top w:val="none" w:sz="0" w:space="0" w:color="auto"/>
            <w:left w:val="none" w:sz="0" w:space="0" w:color="auto"/>
            <w:bottom w:val="none" w:sz="0" w:space="0" w:color="auto"/>
            <w:right w:val="none" w:sz="0" w:space="0" w:color="auto"/>
          </w:divBdr>
        </w:div>
        <w:div w:id="429202357">
          <w:marLeft w:val="0"/>
          <w:marRight w:val="0"/>
          <w:marTop w:val="0"/>
          <w:marBottom w:val="0"/>
          <w:divBdr>
            <w:top w:val="none" w:sz="0" w:space="0" w:color="auto"/>
            <w:left w:val="none" w:sz="0" w:space="0" w:color="auto"/>
            <w:bottom w:val="none" w:sz="0" w:space="0" w:color="auto"/>
            <w:right w:val="none" w:sz="0" w:space="0" w:color="auto"/>
          </w:divBdr>
        </w:div>
        <w:div w:id="102652547">
          <w:marLeft w:val="0"/>
          <w:marRight w:val="0"/>
          <w:marTop w:val="0"/>
          <w:marBottom w:val="0"/>
          <w:divBdr>
            <w:top w:val="none" w:sz="0" w:space="0" w:color="auto"/>
            <w:left w:val="none" w:sz="0" w:space="0" w:color="auto"/>
            <w:bottom w:val="none" w:sz="0" w:space="0" w:color="auto"/>
            <w:right w:val="none" w:sz="0" w:space="0" w:color="auto"/>
          </w:divBdr>
        </w:div>
        <w:div w:id="105974010">
          <w:marLeft w:val="0"/>
          <w:marRight w:val="0"/>
          <w:marTop w:val="0"/>
          <w:marBottom w:val="0"/>
          <w:divBdr>
            <w:top w:val="none" w:sz="0" w:space="0" w:color="auto"/>
            <w:left w:val="none" w:sz="0" w:space="0" w:color="auto"/>
            <w:bottom w:val="none" w:sz="0" w:space="0" w:color="auto"/>
            <w:right w:val="none" w:sz="0" w:space="0" w:color="auto"/>
          </w:divBdr>
        </w:div>
        <w:div w:id="1608997488">
          <w:marLeft w:val="0"/>
          <w:marRight w:val="0"/>
          <w:marTop w:val="0"/>
          <w:marBottom w:val="0"/>
          <w:divBdr>
            <w:top w:val="none" w:sz="0" w:space="0" w:color="auto"/>
            <w:left w:val="none" w:sz="0" w:space="0" w:color="auto"/>
            <w:bottom w:val="none" w:sz="0" w:space="0" w:color="auto"/>
            <w:right w:val="none" w:sz="0" w:space="0" w:color="auto"/>
          </w:divBdr>
        </w:div>
        <w:div w:id="788672021">
          <w:marLeft w:val="0"/>
          <w:marRight w:val="0"/>
          <w:marTop w:val="0"/>
          <w:marBottom w:val="0"/>
          <w:divBdr>
            <w:top w:val="none" w:sz="0" w:space="0" w:color="auto"/>
            <w:left w:val="none" w:sz="0" w:space="0" w:color="auto"/>
            <w:bottom w:val="none" w:sz="0" w:space="0" w:color="auto"/>
            <w:right w:val="none" w:sz="0" w:space="0" w:color="auto"/>
          </w:divBdr>
        </w:div>
        <w:div w:id="1727800587">
          <w:marLeft w:val="0"/>
          <w:marRight w:val="0"/>
          <w:marTop w:val="0"/>
          <w:marBottom w:val="0"/>
          <w:divBdr>
            <w:top w:val="none" w:sz="0" w:space="0" w:color="auto"/>
            <w:left w:val="none" w:sz="0" w:space="0" w:color="auto"/>
            <w:bottom w:val="none" w:sz="0" w:space="0" w:color="auto"/>
            <w:right w:val="none" w:sz="0" w:space="0" w:color="auto"/>
          </w:divBdr>
        </w:div>
      </w:divsChild>
    </w:div>
    <w:div w:id="619998340">
      <w:bodyDiv w:val="1"/>
      <w:marLeft w:val="0"/>
      <w:marRight w:val="0"/>
      <w:marTop w:val="0"/>
      <w:marBottom w:val="0"/>
      <w:divBdr>
        <w:top w:val="none" w:sz="0" w:space="0" w:color="auto"/>
        <w:left w:val="none" w:sz="0" w:space="0" w:color="auto"/>
        <w:bottom w:val="none" w:sz="0" w:space="0" w:color="auto"/>
        <w:right w:val="none" w:sz="0" w:space="0" w:color="auto"/>
      </w:divBdr>
      <w:divsChild>
        <w:div w:id="2036073664">
          <w:marLeft w:val="0"/>
          <w:marRight w:val="0"/>
          <w:marTop w:val="0"/>
          <w:marBottom w:val="0"/>
          <w:divBdr>
            <w:top w:val="none" w:sz="0" w:space="0" w:color="auto"/>
            <w:left w:val="none" w:sz="0" w:space="0" w:color="auto"/>
            <w:bottom w:val="none" w:sz="0" w:space="0" w:color="auto"/>
            <w:right w:val="none" w:sz="0" w:space="0" w:color="auto"/>
          </w:divBdr>
        </w:div>
        <w:div w:id="1177496297">
          <w:marLeft w:val="0"/>
          <w:marRight w:val="0"/>
          <w:marTop w:val="0"/>
          <w:marBottom w:val="0"/>
          <w:divBdr>
            <w:top w:val="none" w:sz="0" w:space="0" w:color="auto"/>
            <w:left w:val="none" w:sz="0" w:space="0" w:color="auto"/>
            <w:bottom w:val="none" w:sz="0" w:space="0" w:color="auto"/>
            <w:right w:val="none" w:sz="0" w:space="0" w:color="auto"/>
          </w:divBdr>
        </w:div>
        <w:div w:id="1049770104">
          <w:marLeft w:val="0"/>
          <w:marRight w:val="0"/>
          <w:marTop w:val="0"/>
          <w:marBottom w:val="0"/>
          <w:divBdr>
            <w:top w:val="none" w:sz="0" w:space="0" w:color="auto"/>
            <w:left w:val="none" w:sz="0" w:space="0" w:color="auto"/>
            <w:bottom w:val="none" w:sz="0" w:space="0" w:color="auto"/>
            <w:right w:val="none" w:sz="0" w:space="0" w:color="auto"/>
          </w:divBdr>
        </w:div>
        <w:div w:id="2075928809">
          <w:marLeft w:val="0"/>
          <w:marRight w:val="0"/>
          <w:marTop w:val="0"/>
          <w:marBottom w:val="0"/>
          <w:divBdr>
            <w:top w:val="none" w:sz="0" w:space="0" w:color="auto"/>
            <w:left w:val="none" w:sz="0" w:space="0" w:color="auto"/>
            <w:bottom w:val="none" w:sz="0" w:space="0" w:color="auto"/>
            <w:right w:val="none" w:sz="0" w:space="0" w:color="auto"/>
          </w:divBdr>
        </w:div>
        <w:div w:id="2073236828">
          <w:marLeft w:val="0"/>
          <w:marRight w:val="0"/>
          <w:marTop w:val="0"/>
          <w:marBottom w:val="0"/>
          <w:divBdr>
            <w:top w:val="none" w:sz="0" w:space="0" w:color="auto"/>
            <w:left w:val="none" w:sz="0" w:space="0" w:color="auto"/>
            <w:bottom w:val="none" w:sz="0" w:space="0" w:color="auto"/>
            <w:right w:val="none" w:sz="0" w:space="0" w:color="auto"/>
          </w:divBdr>
        </w:div>
        <w:div w:id="59670098">
          <w:marLeft w:val="0"/>
          <w:marRight w:val="0"/>
          <w:marTop w:val="0"/>
          <w:marBottom w:val="0"/>
          <w:divBdr>
            <w:top w:val="none" w:sz="0" w:space="0" w:color="auto"/>
            <w:left w:val="none" w:sz="0" w:space="0" w:color="auto"/>
            <w:bottom w:val="none" w:sz="0" w:space="0" w:color="auto"/>
            <w:right w:val="none" w:sz="0" w:space="0" w:color="auto"/>
          </w:divBdr>
        </w:div>
        <w:div w:id="1275868246">
          <w:marLeft w:val="0"/>
          <w:marRight w:val="0"/>
          <w:marTop w:val="0"/>
          <w:marBottom w:val="0"/>
          <w:divBdr>
            <w:top w:val="none" w:sz="0" w:space="0" w:color="auto"/>
            <w:left w:val="none" w:sz="0" w:space="0" w:color="auto"/>
            <w:bottom w:val="none" w:sz="0" w:space="0" w:color="auto"/>
            <w:right w:val="none" w:sz="0" w:space="0" w:color="auto"/>
          </w:divBdr>
        </w:div>
        <w:div w:id="1311708689">
          <w:marLeft w:val="0"/>
          <w:marRight w:val="0"/>
          <w:marTop w:val="0"/>
          <w:marBottom w:val="0"/>
          <w:divBdr>
            <w:top w:val="none" w:sz="0" w:space="0" w:color="auto"/>
            <w:left w:val="none" w:sz="0" w:space="0" w:color="auto"/>
            <w:bottom w:val="none" w:sz="0" w:space="0" w:color="auto"/>
            <w:right w:val="none" w:sz="0" w:space="0" w:color="auto"/>
          </w:divBdr>
        </w:div>
        <w:div w:id="460194197">
          <w:marLeft w:val="0"/>
          <w:marRight w:val="0"/>
          <w:marTop w:val="0"/>
          <w:marBottom w:val="0"/>
          <w:divBdr>
            <w:top w:val="none" w:sz="0" w:space="0" w:color="auto"/>
            <w:left w:val="none" w:sz="0" w:space="0" w:color="auto"/>
            <w:bottom w:val="none" w:sz="0" w:space="0" w:color="auto"/>
            <w:right w:val="none" w:sz="0" w:space="0" w:color="auto"/>
          </w:divBdr>
        </w:div>
        <w:div w:id="1145313397">
          <w:marLeft w:val="0"/>
          <w:marRight w:val="0"/>
          <w:marTop w:val="0"/>
          <w:marBottom w:val="0"/>
          <w:divBdr>
            <w:top w:val="none" w:sz="0" w:space="0" w:color="auto"/>
            <w:left w:val="none" w:sz="0" w:space="0" w:color="auto"/>
            <w:bottom w:val="none" w:sz="0" w:space="0" w:color="auto"/>
            <w:right w:val="none" w:sz="0" w:space="0" w:color="auto"/>
          </w:divBdr>
        </w:div>
        <w:div w:id="1370571858">
          <w:marLeft w:val="0"/>
          <w:marRight w:val="0"/>
          <w:marTop w:val="0"/>
          <w:marBottom w:val="0"/>
          <w:divBdr>
            <w:top w:val="none" w:sz="0" w:space="0" w:color="auto"/>
            <w:left w:val="none" w:sz="0" w:space="0" w:color="auto"/>
            <w:bottom w:val="none" w:sz="0" w:space="0" w:color="auto"/>
            <w:right w:val="none" w:sz="0" w:space="0" w:color="auto"/>
          </w:divBdr>
        </w:div>
        <w:div w:id="624576961">
          <w:marLeft w:val="0"/>
          <w:marRight w:val="0"/>
          <w:marTop w:val="0"/>
          <w:marBottom w:val="0"/>
          <w:divBdr>
            <w:top w:val="none" w:sz="0" w:space="0" w:color="auto"/>
            <w:left w:val="none" w:sz="0" w:space="0" w:color="auto"/>
            <w:bottom w:val="none" w:sz="0" w:space="0" w:color="auto"/>
            <w:right w:val="none" w:sz="0" w:space="0" w:color="auto"/>
          </w:divBdr>
        </w:div>
        <w:div w:id="2134863911">
          <w:marLeft w:val="0"/>
          <w:marRight w:val="0"/>
          <w:marTop w:val="0"/>
          <w:marBottom w:val="0"/>
          <w:divBdr>
            <w:top w:val="none" w:sz="0" w:space="0" w:color="auto"/>
            <w:left w:val="none" w:sz="0" w:space="0" w:color="auto"/>
            <w:bottom w:val="none" w:sz="0" w:space="0" w:color="auto"/>
            <w:right w:val="none" w:sz="0" w:space="0" w:color="auto"/>
          </w:divBdr>
        </w:div>
      </w:divsChild>
    </w:div>
    <w:div w:id="677199227">
      <w:bodyDiv w:val="1"/>
      <w:marLeft w:val="0"/>
      <w:marRight w:val="0"/>
      <w:marTop w:val="0"/>
      <w:marBottom w:val="0"/>
      <w:divBdr>
        <w:top w:val="none" w:sz="0" w:space="0" w:color="auto"/>
        <w:left w:val="none" w:sz="0" w:space="0" w:color="auto"/>
        <w:bottom w:val="none" w:sz="0" w:space="0" w:color="auto"/>
        <w:right w:val="none" w:sz="0" w:space="0" w:color="auto"/>
      </w:divBdr>
      <w:divsChild>
        <w:div w:id="2108428562">
          <w:marLeft w:val="0"/>
          <w:marRight w:val="0"/>
          <w:marTop w:val="0"/>
          <w:marBottom w:val="0"/>
          <w:divBdr>
            <w:top w:val="none" w:sz="0" w:space="0" w:color="auto"/>
            <w:left w:val="none" w:sz="0" w:space="0" w:color="auto"/>
            <w:bottom w:val="none" w:sz="0" w:space="0" w:color="auto"/>
            <w:right w:val="none" w:sz="0" w:space="0" w:color="auto"/>
          </w:divBdr>
        </w:div>
        <w:div w:id="1903905421">
          <w:marLeft w:val="0"/>
          <w:marRight w:val="0"/>
          <w:marTop w:val="0"/>
          <w:marBottom w:val="0"/>
          <w:divBdr>
            <w:top w:val="none" w:sz="0" w:space="0" w:color="auto"/>
            <w:left w:val="none" w:sz="0" w:space="0" w:color="auto"/>
            <w:bottom w:val="none" w:sz="0" w:space="0" w:color="auto"/>
            <w:right w:val="none" w:sz="0" w:space="0" w:color="auto"/>
          </w:divBdr>
        </w:div>
        <w:div w:id="380907329">
          <w:marLeft w:val="0"/>
          <w:marRight w:val="0"/>
          <w:marTop w:val="0"/>
          <w:marBottom w:val="0"/>
          <w:divBdr>
            <w:top w:val="none" w:sz="0" w:space="0" w:color="auto"/>
            <w:left w:val="none" w:sz="0" w:space="0" w:color="auto"/>
            <w:bottom w:val="none" w:sz="0" w:space="0" w:color="auto"/>
            <w:right w:val="none" w:sz="0" w:space="0" w:color="auto"/>
          </w:divBdr>
        </w:div>
        <w:div w:id="1996377564">
          <w:marLeft w:val="0"/>
          <w:marRight w:val="0"/>
          <w:marTop w:val="0"/>
          <w:marBottom w:val="0"/>
          <w:divBdr>
            <w:top w:val="none" w:sz="0" w:space="0" w:color="auto"/>
            <w:left w:val="none" w:sz="0" w:space="0" w:color="auto"/>
            <w:bottom w:val="none" w:sz="0" w:space="0" w:color="auto"/>
            <w:right w:val="none" w:sz="0" w:space="0" w:color="auto"/>
          </w:divBdr>
        </w:div>
        <w:div w:id="131989794">
          <w:marLeft w:val="0"/>
          <w:marRight w:val="0"/>
          <w:marTop w:val="0"/>
          <w:marBottom w:val="0"/>
          <w:divBdr>
            <w:top w:val="none" w:sz="0" w:space="0" w:color="auto"/>
            <w:left w:val="none" w:sz="0" w:space="0" w:color="auto"/>
            <w:bottom w:val="none" w:sz="0" w:space="0" w:color="auto"/>
            <w:right w:val="none" w:sz="0" w:space="0" w:color="auto"/>
          </w:divBdr>
        </w:div>
        <w:div w:id="1859276952">
          <w:marLeft w:val="0"/>
          <w:marRight w:val="0"/>
          <w:marTop w:val="0"/>
          <w:marBottom w:val="0"/>
          <w:divBdr>
            <w:top w:val="none" w:sz="0" w:space="0" w:color="auto"/>
            <w:left w:val="none" w:sz="0" w:space="0" w:color="auto"/>
            <w:bottom w:val="none" w:sz="0" w:space="0" w:color="auto"/>
            <w:right w:val="none" w:sz="0" w:space="0" w:color="auto"/>
          </w:divBdr>
        </w:div>
        <w:div w:id="1942031100">
          <w:marLeft w:val="0"/>
          <w:marRight w:val="0"/>
          <w:marTop w:val="0"/>
          <w:marBottom w:val="0"/>
          <w:divBdr>
            <w:top w:val="none" w:sz="0" w:space="0" w:color="auto"/>
            <w:left w:val="none" w:sz="0" w:space="0" w:color="auto"/>
            <w:bottom w:val="none" w:sz="0" w:space="0" w:color="auto"/>
            <w:right w:val="none" w:sz="0" w:space="0" w:color="auto"/>
          </w:divBdr>
        </w:div>
        <w:div w:id="1995452545">
          <w:marLeft w:val="0"/>
          <w:marRight w:val="0"/>
          <w:marTop w:val="0"/>
          <w:marBottom w:val="0"/>
          <w:divBdr>
            <w:top w:val="none" w:sz="0" w:space="0" w:color="auto"/>
            <w:left w:val="none" w:sz="0" w:space="0" w:color="auto"/>
            <w:bottom w:val="none" w:sz="0" w:space="0" w:color="auto"/>
            <w:right w:val="none" w:sz="0" w:space="0" w:color="auto"/>
          </w:divBdr>
        </w:div>
        <w:div w:id="1356810617">
          <w:marLeft w:val="0"/>
          <w:marRight w:val="0"/>
          <w:marTop w:val="0"/>
          <w:marBottom w:val="0"/>
          <w:divBdr>
            <w:top w:val="none" w:sz="0" w:space="0" w:color="auto"/>
            <w:left w:val="none" w:sz="0" w:space="0" w:color="auto"/>
            <w:bottom w:val="none" w:sz="0" w:space="0" w:color="auto"/>
            <w:right w:val="none" w:sz="0" w:space="0" w:color="auto"/>
          </w:divBdr>
        </w:div>
        <w:div w:id="1176771895">
          <w:marLeft w:val="0"/>
          <w:marRight w:val="0"/>
          <w:marTop w:val="0"/>
          <w:marBottom w:val="0"/>
          <w:divBdr>
            <w:top w:val="none" w:sz="0" w:space="0" w:color="auto"/>
            <w:left w:val="none" w:sz="0" w:space="0" w:color="auto"/>
            <w:bottom w:val="none" w:sz="0" w:space="0" w:color="auto"/>
            <w:right w:val="none" w:sz="0" w:space="0" w:color="auto"/>
          </w:divBdr>
        </w:div>
        <w:div w:id="1735622417">
          <w:marLeft w:val="0"/>
          <w:marRight w:val="0"/>
          <w:marTop w:val="0"/>
          <w:marBottom w:val="0"/>
          <w:divBdr>
            <w:top w:val="none" w:sz="0" w:space="0" w:color="auto"/>
            <w:left w:val="none" w:sz="0" w:space="0" w:color="auto"/>
            <w:bottom w:val="none" w:sz="0" w:space="0" w:color="auto"/>
            <w:right w:val="none" w:sz="0" w:space="0" w:color="auto"/>
          </w:divBdr>
        </w:div>
        <w:div w:id="1504054866">
          <w:marLeft w:val="0"/>
          <w:marRight w:val="0"/>
          <w:marTop w:val="0"/>
          <w:marBottom w:val="0"/>
          <w:divBdr>
            <w:top w:val="none" w:sz="0" w:space="0" w:color="auto"/>
            <w:left w:val="none" w:sz="0" w:space="0" w:color="auto"/>
            <w:bottom w:val="none" w:sz="0" w:space="0" w:color="auto"/>
            <w:right w:val="none" w:sz="0" w:space="0" w:color="auto"/>
          </w:divBdr>
        </w:div>
        <w:div w:id="1961642365">
          <w:marLeft w:val="0"/>
          <w:marRight w:val="0"/>
          <w:marTop w:val="0"/>
          <w:marBottom w:val="0"/>
          <w:divBdr>
            <w:top w:val="none" w:sz="0" w:space="0" w:color="auto"/>
            <w:left w:val="none" w:sz="0" w:space="0" w:color="auto"/>
            <w:bottom w:val="none" w:sz="0" w:space="0" w:color="auto"/>
            <w:right w:val="none" w:sz="0" w:space="0" w:color="auto"/>
          </w:divBdr>
        </w:div>
        <w:div w:id="1444033652">
          <w:marLeft w:val="0"/>
          <w:marRight w:val="0"/>
          <w:marTop w:val="0"/>
          <w:marBottom w:val="0"/>
          <w:divBdr>
            <w:top w:val="none" w:sz="0" w:space="0" w:color="auto"/>
            <w:left w:val="none" w:sz="0" w:space="0" w:color="auto"/>
            <w:bottom w:val="none" w:sz="0" w:space="0" w:color="auto"/>
            <w:right w:val="none" w:sz="0" w:space="0" w:color="auto"/>
          </w:divBdr>
        </w:div>
        <w:div w:id="1403988476">
          <w:marLeft w:val="0"/>
          <w:marRight w:val="0"/>
          <w:marTop w:val="0"/>
          <w:marBottom w:val="0"/>
          <w:divBdr>
            <w:top w:val="none" w:sz="0" w:space="0" w:color="auto"/>
            <w:left w:val="none" w:sz="0" w:space="0" w:color="auto"/>
            <w:bottom w:val="none" w:sz="0" w:space="0" w:color="auto"/>
            <w:right w:val="none" w:sz="0" w:space="0" w:color="auto"/>
          </w:divBdr>
        </w:div>
        <w:div w:id="985359326">
          <w:marLeft w:val="0"/>
          <w:marRight w:val="0"/>
          <w:marTop w:val="0"/>
          <w:marBottom w:val="0"/>
          <w:divBdr>
            <w:top w:val="none" w:sz="0" w:space="0" w:color="auto"/>
            <w:left w:val="none" w:sz="0" w:space="0" w:color="auto"/>
            <w:bottom w:val="none" w:sz="0" w:space="0" w:color="auto"/>
            <w:right w:val="none" w:sz="0" w:space="0" w:color="auto"/>
          </w:divBdr>
        </w:div>
        <w:div w:id="1404983408">
          <w:marLeft w:val="0"/>
          <w:marRight w:val="0"/>
          <w:marTop w:val="0"/>
          <w:marBottom w:val="0"/>
          <w:divBdr>
            <w:top w:val="none" w:sz="0" w:space="0" w:color="auto"/>
            <w:left w:val="none" w:sz="0" w:space="0" w:color="auto"/>
            <w:bottom w:val="none" w:sz="0" w:space="0" w:color="auto"/>
            <w:right w:val="none" w:sz="0" w:space="0" w:color="auto"/>
          </w:divBdr>
        </w:div>
        <w:div w:id="1616475835">
          <w:marLeft w:val="0"/>
          <w:marRight w:val="0"/>
          <w:marTop w:val="0"/>
          <w:marBottom w:val="0"/>
          <w:divBdr>
            <w:top w:val="none" w:sz="0" w:space="0" w:color="auto"/>
            <w:left w:val="none" w:sz="0" w:space="0" w:color="auto"/>
            <w:bottom w:val="none" w:sz="0" w:space="0" w:color="auto"/>
            <w:right w:val="none" w:sz="0" w:space="0" w:color="auto"/>
          </w:divBdr>
        </w:div>
        <w:div w:id="149059148">
          <w:marLeft w:val="0"/>
          <w:marRight w:val="0"/>
          <w:marTop w:val="0"/>
          <w:marBottom w:val="0"/>
          <w:divBdr>
            <w:top w:val="none" w:sz="0" w:space="0" w:color="auto"/>
            <w:left w:val="none" w:sz="0" w:space="0" w:color="auto"/>
            <w:bottom w:val="none" w:sz="0" w:space="0" w:color="auto"/>
            <w:right w:val="none" w:sz="0" w:space="0" w:color="auto"/>
          </w:divBdr>
        </w:div>
        <w:div w:id="2030526627">
          <w:marLeft w:val="0"/>
          <w:marRight w:val="0"/>
          <w:marTop w:val="0"/>
          <w:marBottom w:val="0"/>
          <w:divBdr>
            <w:top w:val="none" w:sz="0" w:space="0" w:color="auto"/>
            <w:left w:val="none" w:sz="0" w:space="0" w:color="auto"/>
            <w:bottom w:val="none" w:sz="0" w:space="0" w:color="auto"/>
            <w:right w:val="none" w:sz="0" w:space="0" w:color="auto"/>
          </w:divBdr>
        </w:div>
        <w:div w:id="1909220167">
          <w:marLeft w:val="0"/>
          <w:marRight w:val="0"/>
          <w:marTop w:val="0"/>
          <w:marBottom w:val="0"/>
          <w:divBdr>
            <w:top w:val="none" w:sz="0" w:space="0" w:color="auto"/>
            <w:left w:val="none" w:sz="0" w:space="0" w:color="auto"/>
            <w:bottom w:val="none" w:sz="0" w:space="0" w:color="auto"/>
            <w:right w:val="none" w:sz="0" w:space="0" w:color="auto"/>
          </w:divBdr>
        </w:div>
        <w:div w:id="796727143">
          <w:marLeft w:val="0"/>
          <w:marRight w:val="0"/>
          <w:marTop w:val="0"/>
          <w:marBottom w:val="0"/>
          <w:divBdr>
            <w:top w:val="none" w:sz="0" w:space="0" w:color="auto"/>
            <w:left w:val="none" w:sz="0" w:space="0" w:color="auto"/>
            <w:bottom w:val="none" w:sz="0" w:space="0" w:color="auto"/>
            <w:right w:val="none" w:sz="0" w:space="0" w:color="auto"/>
          </w:divBdr>
        </w:div>
        <w:div w:id="1535192848">
          <w:marLeft w:val="0"/>
          <w:marRight w:val="0"/>
          <w:marTop w:val="0"/>
          <w:marBottom w:val="0"/>
          <w:divBdr>
            <w:top w:val="none" w:sz="0" w:space="0" w:color="auto"/>
            <w:left w:val="none" w:sz="0" w:space="0" w:color="auto"/>
            <w:bottom w:val="none" w:sz="0" w:space="0" w:color="auto"/>
            <w:right w:val="none" w:sz="0" w:space="0" w:color="auto"/>
          </w:divBdr>
        </w:div>
        <w:div w:id="468790834">
          <w:marLeft w:val="0"/>
          <w:marRight w:val="0"/>
          <w:marTop w:val="0"/>
          <w:marBottom w:val="0"/>
          <w:divBdr>
            <w:top w:val="none" w:sz="0" w:space="0" w:color="auto"/>
            <w:left w:val="none" w:sz="0" w:space="0" w:color="auto"/>
            <w:bottom w:val="none" w:sz="0" w:space="0" w:color="auto"/>
            <w:right w:val="none" w:sz="0" w:space="0" w:color="auto"/>
          </w:divBdr>
        </w:div>
        <w:div w:id="1340693037">
          <w:marLeft w:val="0"/>
          <w:marRight w:val="0"/>
          <w:marTop w:val="0"/>
          <w:marBottom w:val="0"/>
          <w:divBdr>
            <w:top w:val="none" w:sz="0" w:space="0" w:color="auto"/>
            <w:left w:val="none" w:sz="0" w:space="0" w:color="auto"/>
            <w:bottom w:val="none" w:sz="0" w:space="0" w:color="auto"/>
            <w:right w:val="none" w:sz="0" w:space="0" w:color="auto"/>
          </w:divBdr>
        </w:div>
        <w:div w:id="274485652">
          <w:marLeft w:val="0"/>
          <w:marRight w:val="0"/>
          <w:marTop w:val="0"/>
          <w:marBottom w:val="0"/>
          <w:divBdr>
            <w:top w:val="none" w:sz="0" w:space="0" w:color="auto"/>
            <w:left w:val="none" w:sz="0" w:space="0" w:color="auto"/>
            <w:bottom w:val="none" w:sz="0" w:space="0" w:color="auto"/>
            <w:right w:val="none" w:sz="0" w:space="0" w:color="auto"/>
          </w:divBdr>
        </w:div>
        <w:div w:id="1089042787">
          <w:marLeft w:val="0"/>
          <w:marRight w:val="0"/>
          <w:marTop w:val="0"/>
          <w:marBottom w:val="0"/>
          <w:divBdr>
            <w:top w:val="none" w:sz="0" w:space="0" w:color="auto"/>
            <w:left w:val="none" w:sz="0" w:space="0" w:color="auto"/>
            <w:bottom w:val="none" w:sz="0" w:space="0" w:color="auto"/>
            <w:right w:val="none" w:sz="0" w:space="0" w:color="auto"/>
          </w:divBdr>
        </w:div>
        <w:div w:id="1846941615">
          <w:marLeft w:val="0"/>
          <w:marRight w:val="0"/>
          <w:marTop w:val="0"/>
          <w:marBottom w:val="0"/>
          <w:divBdr>
            <w:top w:val="none" w:sz="0" w:space="0" w:color="auto"/>
            <w:left w:val="none" w:sz="0" w:space="0" w:color="auto"/>
            <w:bottom w:val="none" w:sz="0" w:space="0" w:color="auto"/>
            <w:right w:val="none" w:sz="0" w:space="0" w:color="auto"/>
          </w:divBdr>
        </w:div>
        <w:div w:id="521359980">
          <w:marLeft w:val="0"/>
          <w:marRight w:val="0"/>
          <w:marTop w:val="0"/>
          <w:marBottom w:val="0"/>
          <w:divBdr>
            <w:top w:val="none" w:sz="0" w:space="0" w:color="auto"/>
            <w:left w:val="none" w:sz="0" w:space="0" w:color="auto"/>
            <w:bottom w:val="none" w:sz="0" w:space="0" w:color="auto"/>
            <w:right w:val="none" w:sz="0" w:space="0" w:color="auto"/>
          </w:divBdr>
        </w:div>
        <w:div w:id="288320805">
          <w:marLeft w:val="0"/>
          <w:marRight w:val="0"/>
          <w:marTop w:val="0"/>
          <w:marBottom w:val="0"/>
          <w:divBdr>
            <w:top w:val="none" w:sz="0" w:space="0" w:color="auto"/>
            <w:left w:val="none" w:sz="0" w:space="0" w:color="auto"/>
            <w:bottom w:val="none" w:sz="0" w:space="0" w:color="auto"/>
            <w:right w:val="none" w:sz="0" w:space="0" w:color="auto"/>
          </w:divBdr>
        </w:div>
        <w:div w:id="1150445047">
          <w:marLeft w:val="0"/>
          <w:marRight w:val="0"/>
          <w:marTop w:val="0"/>
          <w:marBottom w:val="0"/>
          <w:divBdr>
            <w:top w:val="none" w:sz="0" w:space="0" w:color="auto"/>
            <w:left w:val="none" w:sz="0" w:space="0" w:color="auto"/>
            <w:bottom w:val="none" w:sz="0" w:space="0" w:color="auto"/>
            <w:right w:val="none" w:sz="0" w:space="0" w:color="auto"/>
          </w:divBdr>
        </w:div>
        <w:div w:id="1592858693">
          <w:marLeft w:val="0"/>
          <w:marRight w:val="0"/>
          <w:marTop w:val="0"/>
          <w:marBottom w:val="0"/>
          <w:divBdr>
            <w:top w:val="none" w:sz="0" w:space="0" w:color="auto"/>
            <w:left w:val="none" w:sz="0" w:space="0" w:color="auto"/>
            <w:bottom w:val="none" w:sz="0" w:space="0" w:color="auto"/>
            <w:right w:val="none" w:sz="0" w:space="0" w:color="auto"/>
          </w:divBdr>
        </w:div>
        <w:div w:id="420567404">
          <w:marLeft w:val="0"/>
          <w:marRight w:val="0"/>
          <w:marTop w:val="0"/>
          <w:marBottom w:val="0"/>
          <w:divBdr>
            <w:top w:val="none" w:sz="0" w:space="0" w:color="auto"/>
            <w:left w:val="none" w:sz="0" w:space="0" w:color="auto"/>
            <w:bottom w:val="none" w:sz="0" w:space="0" w:color="auto"/>
            <w:right w:val="none" w:sz="0" w:space="0" w:color="auto"/>
          </w:divBdr>
        </w:div>
        <w:div w:id="617420917">
          <w:marLeft w:val="0"/>
          <w:marRight w:val="0"/>
          <w:marTop w:val="0"/>
          <w:marBottom w:val="0"/>
          <w:divBdr>
            <w:top w:val="none" w:sz="0" w:space="0" w:color="auto"/>
            <w:left w:val="none" w:sz="0" w:space="0" w:color="auto"/>
            <w:bottom w:val="none" w:sz="0" w:space="0" w:color="auto"/>
            <w:right w:val="none" w:sz="0" w:space="0" w:color="auto"/>
          </w:divBdr>
        </w:div>
        <w:div w:id="1491555579">
          <w:marLeft w:val="0"/>
          <w:marRight w:val="0"/>
          <w:marTop w:val="0"/>
          <w:marBottom w:val="0"/>
          <w:divBdr>
            <w:top w:val="none" w:sz="0" w:space="0" w:color="auto"/>
            <w:left w:val="none" w:sz="0" w:space="0" w:color="auto"/>
            <w:bottom w:val="none" w:sz="0" w:space="0" w:color="auto"/>
            <w:right w:val="none" w:sz="0" w:space="0" w:color="auto"/>
          </w:divBdr>
        </w:div>
        <w:div w:id="1215501907">
          <w:marLeft w:val="0"/>
          <w:marRight w:val="0"/>
          <w:marTop w:val="0"/>
          <w:marBottom w:val="0"/>
          <w:divBdr>
            <w:top w:val="none" w:sz="0" w:space="0" w:color="auto"/>
            <w:left w:val="none" w:sz="0" w:space="0" w:color="auto"/>
            <w:bottom w:val="none" w:sz="0" w:space="0" w:color="auto"/>
            <w:right w:val="none" w:sz="0" w:space="0" w:color="auto"/>
          </w:divBdr>
        </w:div>
        <w:div w:id="1975796530">
          <w:marLeft w:val="0"/>
          <w:marRight w:val="0"/>
          <w:marTop w:val="0"/>
          <w:marBottom w:val="0"/>
          <w:divBdr>
            <w:top w:val="none" w:sz="0" w:space="0" w:color="auto"/>
            <w:left w:val="none" w:sz="0" w:space="0" w:color="auto"/>
            <w:bottom w:val="none" w:sz="0" w:space="0" w:color="auto"/>
            <w:right w:val="none" w:sz="0" w:space="0" w:color="auto"/>
          </w:divBdr>
        </w:div>
        <w:div w:id="1756394675">
          <w:marLeft w:val="0"/>
          <w:marRight w:val="0"/>
          <w:marTop w:val="0"/>
          <w:marBottom w:val="0"/>
          <w:divBdr>
            <w:top w:val="none" w:sz="0" w:space="0" w:color="auto"/>
            <w:left w:val="none" w:sz="0" w:space="0" w:color="auto"/>
            <w:bottom w:val="none" w:sz="0" w:space="0" w:color="auto"/>
            <w:right w:val="none" w:sz="0" w:space="0" w:color="auto"/>
          </w:divBdr>
        </w:div>
        <w:div w:id="862673350">
          <w:marLeft w:val="0"/>
          <w:marRight w:val="0"/>
          <w:marTop w:val="0"/>
          <w:marBottom w:val="0"/>
          <w:divBdr>
            <w:top w:val="none" w:sz="0" w:space="0" w:color="auto"/>
            <w:left w:val="none" w:sz="0" w:space="0" w:color="auto"/>
            <w:bottom w:val="none" w:sz="0" w:space="0" w:color="auto"/>
            <w:right w:val="none" w:sz="0" w:space="0" w:color="auto"/>
          </w:divBdr>
        </w:div>
        <w:div w:id="717321153">
          <w:marLeft w:val="0"/>
          <w:marRight w:val="0"/>
          <w:marTop w:val="0"/>
          <w:marBottom w:val="0"/>
          <w:divBdr>
            <w:top w:val="none" w:sz="0" w:space="0" w:color="auto"/>
            <w:left w:val="none" w:sz="0" w:space="0" w:color="auto"/>
            <w:bottom w:val="none" w:sz="0" w:space="0" w:color="auto"/>
            <w:right w:val="none" w:sz="0" w:space="0" w:color="auto"/>
          </w:divBdr>
        </w:div>
        <w:div w:id="1541356094">
          <w:marLeft w:val="0"/>
          <w:marRight w:val="0"/>
          <w:marTop w:val="0"/>
          <w:marBottom w:val="0"/>
          <w:divBdr>
            <w:top w:val="none" w:sz="0" w:space="0" w:color="auto"/>
            <w:left w:val="none" w:sz="0" w:space="0" w:color="auto"/>
            <w:bottom w:val="none" w:sz="0" w:space="0" w:color="auto"/>
            <w:right w:val="none" w:sz="0" w:space="0" w:color="auto"/>
          </w:divBdr>
        </w:div>
        <w:div w:id="1715274173">
          <w:marLeft w:val="0"/>
          <w:marRight w:val="0"/>
          <w:marTop w:val="0"/>
          <w:marBottom w:val="0"/>
          <w:divBdr>
            <w:top w:val="none" w:sz="0" w:space="0" w:color="auto"/>
            <w:left w:val="none" w:sz="0" w:space="0" w:color="auto"/>
            <w:bottom w:val="none" w:sz="0" w:space="0" w:color="auto"/>
            <w:right w:val="none" w:sz="0" w:space="0" w:color="auto"/>
          </w:divBdr>
        </w:div>
        <w:div w:id="1151602631">
          <w:marLeft w:val="0"/>
          <w:marRight w:val="0"/>
          <w:marTop w:val="0"/>
          <w:marBottom w:val="0"/>
          <w:divBdr>
            <w:top w:val="none" w:sz="0" w:space="0" w:color="auto"/>
            <w:left w:val="none" w:sz="0" w:space="0" w:color="auto"/>
            <w:bottom w:val="none" w:sz="0" w:space="0" w:color="auto"/>
            <w:right w:val="none" w:sz="0" w:space="0" w:color="auto"/>
          </w:divBdr>
        </w:div>
        <w:div w:id="1071536665">
          <w:marLeft w:val="0"/>
          <w:marRight w:val="0"/>
          <w:marTop w:val="0"/>
          <w:marBottom w:val="0"/>
          <w:divBdr>
            <w:top w:val="none" w:sz="0" w:space="0" w:color="auto"/>
            <w:left w:val="none" w:sz="0" w:space="0" w:color="auto"/>
            <w:bottom w:val="none" w:sz="0" w:space="0" w:color="auto"/>
            <w:right w:val="none" w:sz="0" w:space="0" w:color="auto"/>
          </w:divBdr>
        </w:div>
        <w:div w:id="354891160">
          <w:marLeft w:val="0"/>
          <w:marRight w:val="0"/>
          <w:marTop w:val="0"/>
          <w:marBottom w:val="0"/>
          <w:divBdr>
            <w:top w:val="none" w:sz="0" w:space="0" w:color="auto"/>
            <w:left w:val="none" w:sz="0" w:space="0" w:color="auto"/>
            <w:bottom w:val="none" w:sz="0" w:space="0" w:color="auto"/>
            <w:right w:val="none" w:sz="0" w:space="0" w:color="auto"/>
          </w:divBdr>
        </w:div>
        <w:div w:id="777070530">
          <w:marLeft w:val="0"/>
          <w:marRight w:val="0"/>
          <w:marTop w:val="0"/>
          <w:marBottom w:val="0"/>
          <w:divBdr>
            <w:top w:val="none" w:sz="0" w:space="0" w:color="auto"/>
            <w:left w:val="none" w:sz="0" w:space="0" w:color="auto"/>
            <w:bottom w:val="none" w:sz="0" w:space="0" w:color="auto"/>
            <w:right w:val="none" w:sz="0" w:space="0" w:color="auto"/>
          </w:divBdr>
        </w:div>
        <w:div w:id="1125461546">
          <w:marLeft w:val="0"/>
          <w:marRight w:val="0"/>
          <w:marTop w:val="0"/>
          <w:marBottom w:val="0"/>
          <w:divBdr>
            <w:top w:val="none" w:sz="0" w:space="0" w:color="auto"/>
            <w:left w:val="none" w:sz="0" w:space="0" w:color="auto"/>
            <w:bottom w:val="none" w:sz="0" w:space="0" w:color="auto"/>
            <w:right w:val="none" w:sz="0" w:space="0" w:color="auto"/>
          </w:divBdr>
        </w:div>
        <w:div w:id="677970010">
          <w:marLeft w:val="0"/>
          <w:marRight w:val="0"/>
          <w:marTop w:val="0"/>
          <w:marBottom w:val="0"/>
          <w:divBdr>
            <w:top w:val="none" w:sz="0" w:space="0" w:color="auto"/>
            <w:left w:val="none" w:sz="0" w:space="0" w:color="auto"/>
            <w:bottom w:val="none" w:sz="0" w:space="0" w:color="auto"/>
            <w:right w:val="none" w:sz="0" w:space="0" w:color="auto"/>
          </w:divBdr>
        </w:div>
        <w:div w:id="229577985">
          <w:marLeft w:val="0"/>
          <w:marRight w:val="0"/>
          <w:marTop w:val="0"/>
          <w:marBottom w:val="0"/>
          <w:divBdr>
            <w:top w:val="none" w:sz="0" w:space="0" w:color="auto"/>
            <w:left w:val="none" w:sz="0" w:space="0" w:color="auto"/>
            <w:bottom w:val="none" w:sz="0" w:space="0" w:color="auto"/>
            <w:right w:val="none" w:sz="0" w:space="0" w:color="auto"/>
          </w:divBdr>
        </w:div>
        <w:div w:id="1615556922">
          <w:marLeft w:val="0"/>
          <w:marRight w:val="0"/>
          <w:marTop w:val="0"/>
          <w:marBottom w:val="0"/>
          <w:divBdr>
            <w:top w:val="none" w:sz="0" w:space="0" w:color="auto"/>
            <w:left w:val="none" w:sz="0" w:space="0" w:color="auto"/>
            <w:bottom w:val="none" w:sz="0" w:space="0" w:color="auto"/>
            <w:right w:val="none" w:sz="0" w:space="0" w:color="auto"/>
          </w:divBdr>
        </w:div>
        <w:div w:id="2008825893">
          <w:marLeft w:val="0"/>
          <w:marRight w:val="0"/>
          <w:marTop w:val="0"/>
          <w:marBottom w:val="0"/>
          <w:divBdr>
            <w:top w:val="none" w:sz="0" w:space="0" w:color="auto"/>
            <w:left w:val="none" w:sz="0" w:space="0" w:color="auto"/>
            <w:bottom w:val="none" w:sz="0" w:space="0" w:color="auto"/>
            <w:right w:val="none" w:sz="0" w:space="0" w:color="auto"/>
          </w:divBdr>
        </w:div>
        <w:div w:id="2013947293">
          <w:marLeft w:val="0"/>
          <w:marRight w:val="0"/>
          <w:marTop w:val="0"/>
          <w:marBottom w:val="0"/>
          <w:divBdr>
            <w:top w:val="none" w:sz="0" w:space="0" w:color="auto"/>
            <w:left w:val="none" w:sz="0" w:space="0" w:color="auto"/>
            <w:bottom w:val="none" w:sz="0" w:space="0" w:color="auto"/>
            <w:right w:val="none" w:sz="0" w:space="0" w:color="auto"/>
          </w:divBdr>
        </w:div>
        <w:div w:id="1651669804">
          <w:marLeft w:val="0"/>
          <w:marRight w:val="0"/>
          <w:marTop w:val="0"/>
          <w:marBottom w:val="0"/>
          <w:divBdr>
            <w:top w:val="none" w:sz="0" w:space="0" w:color="auto"/>
            <w:left w:val="none" w:sz="0" w:space="0" w:color="auto"/>
            <w:bottom w:val="none" w:sz="0" w:space="0" w:color="auto"/>
            <w:right w:val="none" w:sz="0" w:space="0" w:color="auto"/>
          </w:divBdr>
        </w:div>
        <w:div w:id="17198562">
          <w:marLeft w:val="0"/>
          <w:marRight w:val="0"/>
          <w:marTop w:val="0"/>
          <w:marBottom w:val="0"/>
          <w:divBdr>
            <w:top w:val="none" w:sz="0" w:space="0" w:color="auto"/>
            <w:left w:val="none" w:sz="0" w:space="0" w:color="auto"/>
            <w:bottom w:val="none" w:sz="0" w:space="0" w:color="auto"/>
            <w:right w:val="none" w:sz="0" w:space="0" w:color="auto"/>
          </w:divBdr>
        </w:div>
        <w:div w:id="522062747">
          <w:marLeft w:val="0"/>
          <w:marRight w:val="0"/>
          <w:marTop w:val="0"/>
          <w:marBottom w:val="0"/>
          <w:divBdr>
            <w:top w:val="none" w:sz="0" w:space="0" w:color="auto"/>
            <w:left w:val="none" w:sz="0" w:space="0" w:color="auto"/>
            <w:bottom w:val="none" w:sz="0" w:space="0" w:color="auto"/>
            <w:right w:val="none" w:sz="0" w:space="0" w:color="auto"/>
          </w:divBdr>
        </w:div>
        <w:div w:id="1322199311">
          <w:marLeft w:val="0"/>
          <w:marRight w:val="0"/>
          <w:marTop w:val="0"/>
          <w:marBottom w:val="0"/>
          <w:divBdr>
            <w:top w:val="none" w:sz="0" w:space="0" w:color="auto"/>
            <w:left w:val="none" w:sz="0" w:space="0" w:color="auto"/>
            <w:bottom w:val="none" w:sz="0" w:space="0" w:color="auto"/>
            <w:right w:val="none" w:sz="0" w:space="0" w:color="auto"/>
          </w:divBdr>
        </w:div>
        <w:div w:id="641429405">
          <w:marLeft w:val="0"/>
          <w:marRight w:val="0"/>
          <w:marTop w:val="0"/>
          <w:marBottom w:val="0"/>
          <w:divBdr>
            <w:top w:val="none" w:sz="0" w:space="0" w:color="auto"/>
            <w:left w:val="none" w:sz="0" w:space="0" w:color="auto"/>
            <w:bottom w:val="none" w:sz="0" w:space="0" w:color="auto"/>
            <w:right w:val="none" w:sz="0" w:space="0" w:color="auto"/>
          </w:divBdr>
        </w:div>
        <w:div w:id="2016570926">
          <w:marLeft w:val="0"/>
          <w:marRight w:val="0"/>
          <w:marTop w:val="0"/>
          <w:marBottom w:val="0"/>
          <w:divBdr>
            <w:top w:val="none" w:sz="0" w:space="0" w:color="auto"/>
            <w:left w:val="none" w:sz="0" w:space="0" w:color="auto"/>
            <w:bottom w:val="none" w:sz="0" w:space="0" w:color="auto"/>
            <w:right w:val="none" w:sz="0" w:space="0" w:color="auto"/>
          </w:divBdr>
        </w:div>
        <w:div w:id="376973589">
          <w:marLeft w:val="0"/>
          <w:marRight w:val="0"/>
          <w:marTop w:val="0"/>
          <w:marBottom w:val="0"/>
          <w:divBdr>
            <w:top w:val="none" w:sz="0" w:space="0" w:color="auto"/>
            <w:left w:val="none" w:sz="0" w:space="0" w:color="auto"/>
            <w:bottom w:val="none" w:sz="0" w:space="0" w:color="auto"/>
            <w:right w:val="none" w:sz="0" w:space="0" w:color="auto"/>
          </w:divBdr>
        </w:div>
        <w:div w:id="268507224">
          <w:marLeft w:val="0"/>
          <w:marRight w:val="0"/>
          <w:marTop w:val="0"/>
          <w:marBottom w:val="0"/>
          <w:divBdr>
            <w:top w:val="none" w:sz="0" w:space="0" w:color="auto"/>
            <w:left w:val="none" w:sz="0" w:space="0" w:color="auto"/>
            <w:bottom w:val="none" w:sz="0" w:space="0" w:color="auto"/>
            <w:right w:val="none" w:sz="0" w:space="0" w:color="auto"/>
          </w:divBdr>
        </w:div>
        <w:div w:id="1859658622">
          <w:marLeft w:val="0"/>
          <w:marRight w:val="0"/>
          <w:marTop w:val="0"/>
          <w:marBottom w:val="0"/>
          <w:divBdr>
            <w:top w:val="none" w:sz="0" w:space="0" w:color="auto"/>
            <w:left w:val="none" w:sz="0" w:space="0" w:color="auto"/>
            <w:bottom w:val="none" w:sz="0" w:space="0" w:color="auto"/>
            <w:right w:val="none" w:sz="0" w:space="0" w:color="auto"/>
          </w:divBdr>
        </w:div>
        <w:div w:id="493226508">
          <w:marLeft w:val="0"/>
          <w:marRight w:val="0"/>
          <w:marTop w:val="0"/>
          <w:marBottom w:val="0"/>
          <w:divBdr>
            <w:top w:val="none" w:sz="0" w:space="0" w:color="auto"/>
            <w:left w:val="none" w:sz="0" w:space="0" w:color="auto"/>
            <w:bottom w:val="none" w:sz="0" w:space="0" w:color="auto"/>
            <w:right w:val="none" w:sz="0" w:space="0" w:color="auto"/>
          </w:divBdr>
        </w:div>
        <w:div w:id="1822579853">
          <w:marLeft w:val="0"/>
          <w:marRight w:val="0"/>
          <w:marTop w:val="0"/>
          <w:marBottom w:val="0"/>
          <w:divBdr>
            <w:top w:val="none" w:sz="0" w:space="0" w:color="auto"/>
            <w:left w:val="none" w:sz="0" w:space="0" w:color="auto"/>
            <w:bottom w:val="none" w:sz="0" w:space="0" w:color="auto"/>
            <w:right w:val="none" w:sz="0" w:space="0" w:color="auto"/>
          </w:divBdr>
        </w:div>
        <w:div w:id="644623795">
          <w:marLeft w:val="0"/>
          <w:marRight w:val="0"/>
          <w:marTop w:val="0"/>
          <w:marBottom w:val="0"/>
          <w:divBdr>
            <w:top w:val="none" w:sz="0" w:space="0" w:color="auto"/>
            <w:left w:val="none" w:sz="0" w:space="0" w:color="auto"/>
            <w:bottom w:val="none" w:sz="0" w:space="0" w:color="auto"/>
            <w:right w:val="none" w:sz="0" w:space="0" w:color="auto"/>
          </w:divBdr>
        </w:div>
        <w:div w:id="1366951086">
          <w:marLeft w:val="0"/>
          <w:marRight w:val="0"/>
          <w:marTop w:val="0"/>
          <w:marBottom w:val="0"/>
          <w:divBdr>
            <w:top w:val="none" w:sz="0" w:space="0" w:color="auto"/>
            <w:left w:val="none" w:sz="0" w:space="0" w:color="auto"/>
            <w:bottom w:val="none" w:sz="0" w:space="0" w:color="auto"/>
            <w:right w:val="none" w:sz="0" w:space="0" w:color="auto"/>
          </w:divBdr>
        </w:div>
        <w:div w:id="516816925">
          <w:marLeft w:val="0"/>
          <w:marRight w:val="0"/>
          <w:marTop w:val="0"/>
          <w:marBottom w:val="0"/>
          <w:divBdr>
            <w:top w:val="none" w:sz="0" w:space="0" w:color="auto"/>
            <w:left w:val="none" w:sz="0" w:space="0" w:color="auto"/>
            <w:bottom w:val="none" w:sz="0" w:space="0" w:color="auto"/>
            <w:right w:val="none" w:sz="0" w:space="0" w:color="auto"/>
          </w:divBdr>
        </w:div>
        <w:div w:id="1726026881">
          <w:marLeft w:val="0"/>
          <w:marRight w:val="0"/>
          <w:marTop w:val="0"/>
          <w:marBottom w:val="0"/>
          <w:divBdr>
            <w:top w:val="none" w:sz="0" w:space="0" w:color="auto"/>
            <w:left w:val="none" w:sz="0" w:space="0" w:color="auto"/>
            <w:bottom w:val="none" w:sz="0" w:space="0" w:color="auto"/>
            <w:right w:val="none" w:sz="0" w:space="0" w:color="auto"/>
          </w:divBdr>
        </w:div>
      </w:divsChild>
    </w:div>
    <w:div w:id="709838642">
      <w:bodyDiv w:val="1"/>
      <w:marLeft w:val="0"/>
      <w:marRight w:val="0"/>
      <w:marTop w:val="0"/>
      <w:marBottom w:val="0"/>
      <w:divBdr>
        <w:top w:val="none" w:sz="0" w:space="0" w:color="auto"/>
        <w:left w:val="none" w:sz="0" w:space="0" w:color="auto"/>
        <w:bottom w:val="none" w:sz="0" w:space="0" w:color="auto"/>
        <w:right w:val="none" w:sz="0" w:space="0" w:color="auto"/>
      </w:divBdr>
      <w:divsChild>
        <w:div w:id="882837572">
          <w:marLeft w:val="0"/>
          <w:marRight w:val="0"/>
          <w:marTop w:val="0"/>
          <w:marBottom w:val="0"/>
          <w:divBdr>
            <w:top w:val="none" w:sz="0" w:space="0" w:color="auto"/>
            <w:left w:val="none" w:sz="0" w:space="0" w:color="auto"/>
            <w:bottom w:val="none" w:sz="0" w:space="0" w:color="auto"/>
            <w:right w:val="none" w:sz="0" w:space="0" w:color="auto"/>
          </w:divBdr>
        </w:div>
        <w:div w:id="383675586">
          <w:marLeft w:val="0"/>
          <w:marRight w:val="0"/>
          <w:marTop w:val="0"/>
          <w:marBottom w:val="0"/>
          <w:divBdr>
            <w:top w:val="none" w:sz="0" w:space="0" w:color="auto"/>
            <w:left w:val="none" w:sz="0" w:space="0" w:color="auto"/>
            <w:bottom w:val="none" w:sz="0" w:space="0" w:color="auto"/>
            <w:right w:val="none" w:sz="0" w:space="0" w:color="auto"/>
          </w:divBdr>
        </w:div>
        <w:div w:id="1960718197">
          <w:marLeft w:val="0"/>
          <w:marRight w:val="0"/>
          <w:marTop w:val="0"/>
          <w:marBottom w:val="0"/>
          <w:divBdr>
            <w:top w:val="none" w:sz="0" w:space="0" w:color="auto"/>
            <w:left w:val="none" w:sz="0" w:space="0" w:color="auto"/>
            <w:bottom w:val="none" w:sz="0" w:space="0" w:color="auto"/>
            <w:right w:val="none" w:sz="0" w:space="0" w:color="auto"/>
          </w:divBdr>
        </w:div>
        <w:div w:id="564411665">
          <w:marLeft w:val="0"/>
          <w:marRight w:val="0"/>
          <w:marTop w:val="0"/>
          <w:marBottom w:val="0"/>
          <w:divBdr>
            <w:top w:val="none" w:sz="0" w:space="0" w:color="auto"/>
            <w:left w:val="none" w:sz="0" w:space="0" w:color="auto"/>
            <w:bottom w:val="none" w:sz="0" w:space="0" w:color="auto"/>
            <w:right w:val="none" w:sz="0" w:space="0" w:color="auto"/>
          </w:divBdr>
        </w:div>
        <w:div w:id="1221937749">
          <w:marLeft w:val="0"/>
          <w:marRight w:val="0"/>
          <w:marTop w:val="0"/>
          <w:marBottom w:val="0"/>
          <w:divBdr>
            <w:top w:val="none" w:sz="0" w:space="0" w:color="auto"/>
            <w:left w:val="none" w:sz="0" w:space="0" w:color="auto"/>
            <w:bottom w:val="none" w:sz="0" w:space="0" w:color="auto"/>
            <w:right w:val="none" w:sz="0" w:space="0" w:color="auto"/>
          </w:divBdr>
        </w:div>
        <w:div w:id="1239948615">
          <w:marLeft w:val="0"/>
          <w:marRight w:val="0"/>
          <w:marTop w:val="0"/>
          <w:marBottom w:val="0"/>
          <w:divBdr>
            <w:top w:val="none" w:sz="0" w:space="0" w:color="auto"/>
            <w:left w:val="none" w:sz="0" w:space="0" w:color="auto"/>
            <w:bottom w:val="none" w:sz="0" w:space="0" w:color="auto"/>
            <w:right w:val="none" w:sz="0" w:space="0" w:color="auto"/>
          </w:divBdr>
        </w:div>
      </w:divsChild>
    </w:div>
    <w:div w:id="1193761619">
      <w:bodyDiv w:val="1"/>
      <w:marLeft w:val="0"/>
      <w:marRight w:val="0"/>
      <w:marTop w:val="0"/>
      <w:marBottom w:val="0"/>
      <w:divBdr>
        <w:top w:val="none" w:sz="0" w:space="0" w:color="auto"/>
        <w:left w:val="none" w:sz="0" w:space="0" w:color="auto"/>
        <w:bottom w:val="none" w:sz="0" w:space="0" w:color="auto"/>
        <w:right w:val="none" w:sz="0" w:space="0" w:color="auto"/>
      </w:divBdr>
      <w:divsChild>
        <w:div w:id="57828891">
          <w:marLeft w:val="0"/>
          <w:marRight w:val="0"/>
          <w:marTop w:val="0"/>
          <w:marBottom w:val="0"/>
          <w:divBdr>
            <w:top w:val="none" w:sz="0" w:space="0" w:color="auto"/>
            <w:left w:val="none" w:sz="0" w:space="0" w:color="auto"/>
            <w:bottom w:val="none" w:sz="0" w:space="0" w:color="auto"/>
            <w:right w:val="none" w:sz="0" w:space="0" w:color="auto"/>
          </w:divBdr>
        </w:div>
        <w:div w:id="1019699608">
          <w:marLeft w:val="0"/>
          <w:marRight w:val="0"/>
          <w:marTop w:val="0"/>
          <w:marBottom w:val="0"/>
          <w:divBdr>
            <w:top w:val="none" w:sz="0" w:space="0" w:color="auto"/>
            <w:left w:val="none" w:sz="0" w:space="0" w:color="auto"/>
            <w:bottom w:val="none" w:sz="0" w:space="0" w:color="auto"/>
            <w:right w:val="none" w:sz="0" w:space="0" w:color="auto"/>
          </w:divBdr>
        </w:div>
        <w:div w:id="739864140">
          <w:marLeft w:val="0"/>
          <w:marRight w:val="0"/>
          <w:marTop w:val="0"/>
          <w:marBottom w:val="0"/>
          <w:divBdr>
            <w:top w:val="none" w:sz="0" w:space="0" w:color="auto"/>
            <w:left w:val="none" w:sz="0" w:space="0" w:color="auto"/>
            <w:bottom w:val="none" w:sz="0" w:space="0" w:color="auto"/>
            <w:right w:val="none" w:sz="0" w:space="0" w:color="auto"/>
          </w:divBdr>
        </w:div>
        <w:div w:id="2106531902">
          <w:marLeft w:val="0"/>
          <w:marRight w:val="0"/>
          <w:marTop w:val="0"/>
          <w:marBottom w:val="0"/>
          <w:divBdr>
            <w:top w:val="none" w:sz="0" w:space="0" w:color="auto"/>
            <w:left w:val="none" w:sz="0" w:space="0" w:color="auto"/>
            <w:bottom w:val="none" w:sz="0" w:space="0" w:color="auto"/>
            <w:right w:val="none" w:sz="0" w:space="0" w:color="auto"/>
          </w:divBdr>
        </w:div>
        <w:div w:id="1816675441">
          <w:marLeft w:val="0"/>
          <w:marRight w:val="0"/>
          <w:marTop w:val="0"/>
          <w:marBottom w:val="0"/>
          <w:divBdr>
            <w:top w:val="none" w:sz="0" w:space="0" w:color="auto"/>
            <w:left w:val="none" w:sz="0" w:space="0" w:color="auto"/>
            <w:bottom w:val="none" w:sz="0" w:space="0" w:color="auto"/>
            <w:right w:val="none" w:sz="0" w:space="0" w:color="auto"/>
          </w:divBdr>
        </w:div>
        <w:div w:id="943613149">
          <w:marLeft w:val="0"/>
          <w:marRight w:val="0"/>
          <w:marTop w:val="0"/>
          <w:marBottom w:val="0"/>
          <w:divBdr>
            <w:top w:val="none" w:sz="0" w:space="0" w:color="auto"/>
            <w:left w:val="none" w:sz="0" w:space="0" w:color="auto"/>
            <w:bottom w:val="none" w:sz="0" w:space="0" w:color="auto"/>
            <w:right w:val="none" w:sz="0" w:space="0" w:color="auto"/>
          </w:divBdr>
        </w:div>
        <w:div w:id="441345876">
          <w:marLeft w:val="0"/>
          <w:marRight w:val="0"/>
          <w:marTop w:val="0"/>
          <w:marBottom w:val="0"/>
          <w:divBdr>
            <w:top w:val="none" w:sz="0" w:space="0" w:color="auto"/>
            <w:left w:val="none" w:sz="0" w:space="0" w:color="auto"/>
            <w:bottom w:val="none" w:sz="0" w:space="0" w:color="auto"/>
            <w:right w:val="none" w:sz="0" w:space="0" w:color="auto"/>
          </w:divBdr>
        </w:div>
        <w:div w:id="911281925">
          <w:marLeft w:val="0"/>
          <w:marRight w:val="0"/>
          <w:marTop w:val="0"/>
          <w:marBottom w:val="0"/>
          <w:divBdr>
            <w:top w:val="none" w:sz="0" w:space="0" w:color="auto"/>
            <w:left w:val="none" w:sz="0" w:space="0" w:color="auto"/>
            <w:bottom w:val="none" w:sz="0" w:space="0" w:color="auto"/>
            <w:right w:val="none" w:sz="0" w:space="0" w:color="auto"/>
          </w:divBdr>
        </w:div>
        <w:div w:id="1034622604">
          <w:marLeft w:val="0"/>
          <w:marRight w:val="0"/>
          <w:marTop w:val="0"/>
          <w:marBottom w:val="0"/>
          <w:divBdr>
            <w:top w:val="none" w:sz="0" w:space="0" w:color="auto"/>
            <w:left w:val="none" w:sz="0" w:space="0" w:color="auto"/>
            <w:bottom w:val="none" w:sz="0" w:space="0" w:color="auto"/>
            <w:right w:val="none" w:sz="0" w:space="0" w:color="auto"/>
          </w:divBdr>
        </w:div>
        <w:div w:id="204684818">
          <w:marLeft w:val="0"/>
          <w:marRight w:val="0"/>
          <w:marTop w:val="0"/>
          <w:marBottom w:val="0"/>
          <w:divBdr>
            <w:top w:val="none" w:sz="0" w:space="0" w:color="auto"/>
            <w:left w:val="none" w:sz="0" w:space="0" w:color="auto"/>
            <w:bottom w:val="none" w:sz="0" w:space="0" w:color="auto"/>
            <w:right w:val="none" w:sz="0" w:space="0" w:color="auto"/>
          </w:divBdr>
        </w:div>
      </w:divsChild>
    </w:div>
    <w:div w:id="1265306561">
      <w:bodyDiv w:val="1"/>
      <w:marLeft w:val="0"/>
      <w:marRight w:val="0"/>
      <w:marTop w:val="0"/>
      <w:marBottom w:val="0"/>
      <w:divBdr>
        <w:top w:val="none" w:sz="0" w:space="0" w:color="auto"/>
        <w:left w:val="none" w:sz="0" w:space="0" w:color="auto"/>
        <w:bottom w:val="none" w:sz="0" w:space="0" w:color="auto"/>
        <w:right w:val="none" w:sz="0" w:space="0" w:color="auto"/>
      </w:divBdr>
      <w:divsChild>
        <w:div w:id="358968889">
          <w:marLeft w:val="0"/>
          <w:marRight w:val="0"/>
          <w:marTop w:val="0"/>
          <w:marBottom w:val="0"/>
          <w:divBdr>
            <w:top w:val="none" w:sz="0" w:space="0" w:color="auto"/>
            <w:left w:val="none" w:sz="0" w:space="0" w:color="auto"/>
            <w:bottom w:val="none" w:sz="0" w:space="0" w:color="auto"/>
            <w:right w:val="none" w:sz="0" w:space="0" w:color="auto"/>
          </w:divBdr>
        </w:div>
        <w:div w:id="1013218827">
          <w:marLeft w:val="0"/>
          <w:marRight w:val="0"/>
          <w:marTop w:val="0"/>
          <w:marBottom w:val="0"/>
          <w:divBdr>
            <w:top w:val="none" w:sz="0" w:space="0" w:color="auto"/>
            <w:left w:val="none" w:sz="0" w:space="0" w:color="auto"/>
            <w:bottom w:val="none" w:sz="0" w:space="0" w:color="auto"/>
            <w:right w:val="none" w:sz="0" w:space="0" w:color="auto"/>
          </w:divBdr>
        </w:div>
        <w:div w:id="447240748">
          <w:marLeft w:val="0"/>
          <w:marRight w:val="0"/>
          <w:marTop w:val="0"/>
          <w:marBottom w:val="0"/>
          <w:divBdr>
            <w:top w:val="none" w:sz="0" w:space="0" w:color="auto"/>
            <w:left w:val="none" w:sz="0" w:space="0" w:color="auto"/>
            <w:bottom w:val="none" w:sz="0" w:space="0" w:color="auto"/>
            <w:right w:val="none" w:sz="0" w:space="0" w:color="auto"/>
          </w:divBdr>
        </w:div>
        <w:div w:id="1725712009">
          <w:marLeft w:val="0"/>
          <w:marRight w:val="0"/>
          <w:marTop w:val="0"/>
          <w:marBottom w:val="0"/>
          <w:divBdr>
            <w:top w:val="none" w:sz="0" w:space="0" w:color="auto"/>
            <w:left w:val="none" w:sz="0" w:space="0" w:color="auto"/>
            <w:bottom w:val="none" w:sz="0" w:space="0" w:color="auto"/>
            <w:right w:val="none" w:sz="0" w:space="0" w:color="auto"/>
          </w:divBdr>
        </w:div>
        <w:div w:id="287396876">
          <w:marLeft w:val="0"/>
          <w:marRight w:val="0"/>
          <w:marTop w:val="0"/>
          <w:marBottom w:val="0"/>
          <w:divBdr>
            <w:top w:val="none" w:sz="0" w:space="0" w:color="auto"/>
            <w:left w:val="none" w:sz="0" w:space="0" w:color="auto"/>
            <w:bottom w:val="none" w:sz="0" w:space="0" w:color="auto"/>
            <w:right w:val="none" w:sz="0" w:space="0" w:color="auto"/>
          </w:divBdr>
        </w:div>
        <w:div w:id="1778939453">
          <w:marLeft w:val="0"/>
          <w:marRight w:val="0"/>
          <w:marTop w:val="0"/>
          <w:marBottom w:val="0"/>
          <w:divBdr>
            <w:top w:val="none" w:sz="0" w:space="0" w:color="auto"/>
            <w:left w:val="none" w:sz="0" w:space="0" w:color="auto"/>
            <w:bottom w:val="none" w:sz="0" w:space="0" w:color="auto"/>
            <w:right w:val="none" w:sz="0" w:space="0" w:color="auto"/>
          </w:divBdr>
        </w:div>
        <w:div w:id="999624150">
          <w:marLeft w:val="0"/>
          <w:marRight w:val="0"/>
          <w:marTop w:val="0"/>
          <w:marBottom w:val="0"/>
          <w:divBdr>
            <w:top w:val="none" w:sz="0" w:space="0" w:color="auto"/>
            <w:left w:val="none" w:sz="0" w:space="0" w:color="auto"/>
            <w:bottom w:val="none" w:sz="0" w:space="0" w:color="auto"/>
            <w:right w:val="none" w:sz="0" w:space="0" w:color="auto"/>
          </w:divBdr>
        </w:div>
        <w:div w:id="1212383028">
          <w:marLeft w:val="0"/>
          <w:marRight w:val="0"/>
          <w:marTop w:val="0"/>
          <w:marBottom w:val="0"/>
          <w:divBdr>
            <w:top w:val="none" w:sz="0" w:space="0" w:color="auto"/>
            <w:left w:val="none" w:sz="0" w:space="0" w:color="auto"/>
            <w:bottom w:val="none" w:sz="0" w:space="0" w:color="auto"/>
            <w:right w:val="none" w:sz="0" w:space="0" w:color="auto"/>
          </w:divBdr>
        </w:div>
        <w:div w:id="163714649">
          <w:marLeft w:val="0"/>
          <w:marRight w:val="0"/>
          <w:marTop w:val="0"/>
          <w:marBottom w:val="0"/>
          <w:divBdr>
            <w:top w:val="none" w:sz="0" w:space="0" w:color="auto"/>
            <w:left w:val="none" w:sz="0" w:space="0" w:color="auto"/>
            <w:bottom w:val="none" w:sz="0" w:space="0" w:color="auto"/>
            <w:right w:val="none" w:sz="0" w:space="0" w:color="auto"/>
          </w:divBdr>
        </w:div>
        <w:div w:id="1960867417">
          <w:marLeft w:val="0"/>
          <w:marRight w:val="0"/>
          <w:marTop w:val="0"/>
          <w:marBottom w:val="0"/>
          <w:divBdr>
            <w:top w:val="none" w:sz="0" w:space="0" w:color="auto"/>
            <w:left w:val="none" w:sz="0" w:space="0" w:color="auto"/>
            <w:bottom w:val="none" w:sz="0" w:space="0" w:color="auto"/>
            <w:right w:val="none" w:sz="0" w:space="0" w:color="auto"/>
          </w:divBdr>
        </w:div>
        <w:div w:id="1835217490">
          <w:marLeft w:val="0"/>
          <w:marRight w:val="0"/>
          <w:marTop w:val="0"/>
          <w:marBottom w:val="0"/>
          <w:divBdr>
            <w:top w:val="none" w:sz="0" w:space="0" w:color="auto"/>
            <w:left w:val="none" w:sz="0" w:space="0" w:color="auto"/>
            <w:bottom w:val="none" w:sz="0" w:space="0" w:color="auto"/>
            <w:right w:val="none" w:sz="0" w:space="0" w:color="auto"/>
          </w:divBdr>
        </w:div>
        <w:div w:id="42944175">
          <w:marLeft w:val="0"/>
          <w:marRight w:val="0"/>
          <w:marTop w:val="0"/>
          <w:marBottom w:val="0"/>
          <w:divBdr>
            <w:top w:val="none" w:sz="0" w:space="0" w:color="auto"/>
            <w:left w:val="none" w:sz="0" w:space="0" w:color="auto"/>
            <w:bottom w:val="none" w:sz="0" w:space="0" w:color="auto"/>
            <w:right w:val="none" w:sz="0" w:space="0" w:color="auto"/>
          </w:divBdr>
        </w:div>
        <w:div w:id="1263420237">
          <w:marLeft w:val="0"/>
          <w:marRight w:val="0"/>
          <w:marTop w:val="0"/>
          <w:marBottom w:val="0"/>
          <w:divBdr>
            <w:top w:val="none" w:sz="0" w:space="0" w:color="auto"/>
            <w:left w:val="none" w:sz="0" w:space="0" w:color="auto"/>
            <w:bottom w:val="none" w:sz="0" w:space="0" w:color="auto"/>
            <w:right w:val="none" w:sz="0" w:space="0" w:color="auto"/>
          </w:divBdr>
        </w:div>
        <w:div w:id="2068214629">
          <w:marLeft w:val="0"/>
          <w:marRight w:val="0"/>
          <w:marTop w:val="0"/>
          <w:marBottom w:val="0"/>
          <w:divBdr>
            <w:top w:val="none" w:sz="0" w:space="0" w:color="auto"/>
            <w:left w:val="none" w:sz="0" w:space="0" w:color="auto"/>
            <w:bottom w:val="none" w:sz="0" w:space="0" w:color="auto"/>
            <w:right w:val="none" w:sz="0" w:space="0" w:color="auto"/>
          </w:divBdr>
        </w:div>
        <w:div w:id="17313884">
          <w:marLeft w:val="0"/>
          <w:marRight w:val="0"/>
          <w:marTop w:val="0"/>
          <w:marBottom w:val="0"/>
          <w:divBdr>
            <w:top w:val="none" w:sz="0" w:space="0" w:color="auto"/>
            <w:left w:val="none" w:sz="0" w:space="0" w:color="auto"/>
            <w:bottom w:val="none" w:sz="0" w:space="0" w:color="auto"/>
            <w:right w:val="none" w:sz="0" w:space="0" w:color="auto"/>
          </w:divBdr>
        </w:div>
        <w:div w:id="1137650058">
          <w:marLeft w:val="0"/>
          <w:marRight w:val="0"/>
          <w:marTop w:val="0"/>
          <w:marBottom w:val="0"/>
          <w:divBdr>
            <w:top w:val="none" w:sz="0" w:space="0" w:color="auto"/>
            <w:left w:val="none" w:sz="0" w:space="0" w:color="auto"/>
            <w:bottom w:val="none" w:sz="0" w:space="0" w:color="auto"/>
            <w:right w:val="none" w:sz="0" w:space="0" w:color="auto"/>
          </w:divBdr>
        </w:div>
        <w:div w:id="849641323">
          <w:marLeft w:val="0"/>
          <w:marRight w:val="0"/>
          <w:marTop w:val="0"/>
          <w:marBottom w:val="0"/>
          <w:divBdr>
            <w:top w:val="none" w:sz="0" w:space="0" w:color="auto"/>
            <w:left w:val="none" w:sz="0" w:space="0" w:color="auto"/>
            <w:bottom w:val="none" w:sz="0" w:space="0" w:color="auto"/>
            <w:right w:val="none" w:sz="0" w:space="0" w:color="auto"/>
          </w:divBdr>
        </w:div>
        <w:div w:id="1435706090">
          <w:marLeft w:val="0"/>
          <w:marRight w:val="0"/>
          <w:marTop w:val="0"/>
          <w:marBottom w:val="0"/>
          <w:divBdr>
            <w:top w:val="none" w:sz="0" w:space="0" w:color="auto"/>
            <w:left w:val="none" w:sz="0" w:space="0" w:color="auto"/>
            <w:bottom w:val="none" w:sz="0" w:space="0" w:color="auto"/>
            <w:right w:val="none" w:sz="0" w:space="0" w:color="auto"/>
          </w:divBdr>
        </w:div>
        <w:div w:id="2001038066">
          <w:marLeft w:val="0"/>
          <w:marRight w:val="0"/>
          <w:marTop w:val="0"/>
          <w:marBottom w:val="0"/>
          <w:divBdr>
            <w:top w:val="none" w:sz="0" w:space="0" w:color="auto"/>
            <w:left w:val="none" w:sz="0" w:space="0" w:color="auto"/>
            <w:bottom w:val="none" w:sz="0" w:space="0" w:color="auto"/>
            <w:right w:val="none" w:sz="0" w:space="0" w:color="auto"/>
          </w:divBdr>
        </w:div>
        <w:div w:id="1996377873">
          <w:marLeft w:val="0"/>
          <w:marRight w:val="0"/>
          <w:marTop w:val="0"/>
          <w:marBottom w:val="0"/>
          <w:divBdr>
            <w:top w:val="none" w:sz="0" w:space="0" w:color="auto"/>
            <w:left w:val="none" w:sz="0" w:space="0" w:color="auto"/>
            <w:bottom w:val="none" w:sz="0" w:space="0" w:color="auto"/>
            <w:right w:val="none" w:sz="0" w:space="0" w:color="auto"/>
          </w:divBdr>
        </w:div>
        <w:div w:id="1731075822">
          <w:marLeft w:val="0"/>
          <w:marRight w:val="0"/>
          <w:marTop w:val="0"/>
          <w:marBottom w:val="0"/>
          <w:divBdr>
            <w:top w:val="none" w:sz="0" w:space="0" w:color="auto"/>
            <w:left w:val="none" w:sz="0" w:space="0" w:color="auto"/>
            <w:bottom w:val="none" w:sz="0" w:space="0" w:color="auto"/>
            <w:right w:val="none" w:sz="0" w:space="0" w:color="auto"/>
          </w:divBdr>
        </w:div>
        <w:div w:id="482433260">
          <w:marLeft w:val="0"/>
          <w:marRight w:val="0"/>
          <w:marTop w:val="0"/>
          <w:marBottom w:val="0"/>
          <w:divBdr>
            <w:top w:val="none" w:sz="0" w:space="0" w:color="auto"/>
            <w:left w:val="none" w:sz="0" w:space="0" w:color="auto"/>
            <w:bottom w:val="none" w:sz="0" w:space="0" w:color="auto"/>
            <w:right w:val="none" w:sz="0" w:space="0" w:color="auto"/>
          </w:divBdr>
        </w:div>
        <w:div w:id="2036543010">
          <w:marLeft w:val="0"/>
          <w:marRight w:val="0"/>
          <w:marTop w:val="0"/>
          <w:marBottom w:val="0"/>
          <w:divBdr>
            <w:top w:val="none" w:sz="0" w:space="0" w:color="auto"/>
            <w:left w:val="none" w:sz="0" w:space="0" w:color="auto"/>
            <w:bottom w:val="none" w:sz="0" w:space="0" w:color="auto"/>
            <w:right w:val="none" w:sz="0" w:space="0" w:color="auto"/>
          </w:divBdr>
        </w:div>
        <w:div w:id="1753235377">
          <w:marLeft w:val="0"/>
          <w:marRight w:val="0"/>
          <w:marTop w:val="0"/>
          <w:marBottom w:val="0"/>
          <w:divBdr>
            <w:top w:val="none" w:sz="0" w:space="0" w:color="auto"/>
            <w:left w:val="none" w:sz="0" w:space="0" w:color="auto"/>
            <w:bottom w:val="none" w:sz="0" w:space="0" w:color="auto"/>
            <w:right w:val="none" w:sz="0" w:space="0" w:color="auto"/>
          </w:divBdr>
        </w:div>
        <w:div w:id="228655743">
          <w:marLeft w:val="0"/>
          <w:marRight w:val="0"/>
          <w:marTop w:val="0"/>
          <w:marBottom w:val="0"/>
          <w:divBdr>
            <w:top w:val="none" w:sz="0" w:space="0" w:color="auto"/>
            <w:left w:val="none" w:sz="0" w:space="0" w:color="auto"/>
            <w:bottom w:val="none" w:sz="0" w:space="0" w:color="auto"/>
            <w:right w:val="none" w:sz="0" w:space="0" w:color="auto"/>
          </w:divBdr>
        </w:div>
        <w:div w:id="1239094074">
          <w:marLeft w:val="0"/>
          <w:marRight w:val="0"/>
          <w:marTop w:val="0"/>
          <w:marBottom w:val="0"/>
          <w:divBdr>
            <w:top w:val="none" w:sz="0" w:space="0" w:color="auto"/>
            <w:left w:val="none" w:sz="0" w:space="0" w:color="auto"/>
            <w:bottom w:val="none" w:sz="0" w:space="0" w:color="auto"/>
            <w:right w:val="none" w:sz="0" w:space="0" w:color="auto"/>
          </w:divBdr>
        </w:div>
        <w:div w:id="568882858">
          <w:marLeft w:val="0"/>
          <w:marRight w:val="0"/>
          <w:marTop w:val="0"/>
          <w:marBottom w:val="0"/>
          <w:divBdr>
            <w:top w:val="none" w:sz="0" w:space="0" w:color="auto"/>
            <w:left w:val="none" w:sz="0" w:space="0" w:color="auto"/>
            <w:bottom w:val="none" w:sz="0" w:space="0" w:color="auto"/>
            <w:right w:val="none" w:sz="0" w:space="0" w:color="auto"/>
          </w:divBdr>
        </w:div>
        <w:div w:id="270668078">
          <w:marLeft w:val="0"/>
          <w:marRight w:val="0"/>
          <w:marTop w:val="0"/>
          <w:marBottom w:val="0"/>
          <w:divBdr>
            <w:top w:val="none" w:sz="0" w:space="0" w:color="auto"/>
            <w:left w:val="none" w:sz="0" w:space="0" w:color="auto"/>
            <w:bottom w:val="none" w:sz="0" w:space="0" w:color="auto"/>
            <w:right w:val="none" w:sz="0" w:space="0" w:color="auto"/>
          </w:divBdr>
        </w:div>
        <w:div w:id="475411587">
          <w:marLeft w:val="0"/>
          <w:marRight w:val="0"/>
          <w:marTop w:val="0"/>
          <w:marBottom w:val="0"/>
          <w:divBdr>
            <w:top w:val="none" w:sz="0" w:space="0" w:color="auto"/>
            <w:left w:val="none" w:sz="0" w:space="0" w:color="auto"/>
            <w:bottom w:val="none" w:sz="0" w:space="0" w:color="auto"/>
            <w:right w:val="none" w:sz="0" w:space="0" w:color="auto"/>
          </w:divBdr>
        </w:div>
        <w:div w:id="604534115">
          <w:marLeft w:val="0"/>
          <w:marRight w:val="0"/>
          <w:marTop w:val="0"/>
          <w:marBottom w:val="0"/>
          <w:divBdr>
            <w:top w:val="none" w:sz="0" w:space="0" w:color="auto"/>
            <w:left w:val="none" w:sz="0" w:space="0" w:color="auto"/>
            <w:bottom w:val="none" w:sz="0" w:space="0" w:color="auto"/>
            <w:right w:val="none" w:sz="0" w:space="0" w:color="auto"/>
          </w:divBdr>
        </w:div>
        <w:div w:id="54820604">
          <w:marLeft w:val="0"/>
          <w:marRight w:val="0"/>
          <w:marTop w:val="0"/>
          <w:marBottom w:val="0"/>
          <w:divBdr>
            <w:top w:val="none" w:sz="0" w:space="0" w:color="auto"/>
            <w:left w:val="none" w:sz="0" w:space="0" w:color="auto"/>
            <w:bottom w:val="none" w:sz="0" w:space="0" w:color="auto"/>
            <w:right w:val="none" w:sz="0" w:space="0" w:color="auto"/>
          </w:divBdr>
        </w:div>
        <w:div w:id="1240166644">
          <w:marLeft w:val="0"/>
          <w:marRight w:val="0"/>
          <w:marTop w:val="0"/>
          <w:marBottom w:val="0"/>
          <w:divBdr>
            <w:top w:val="none" w:sz="0" w:space="0" w:color="auto"/>
            <w:left w:val="none" w:sz="0" w:space="0" w:color="auto"/>
            <w:bottom w:val="none" w:sz="0" w:space="0" w:color="auto"/>
            <w:right w:val="none" w:sz="0" w:space="0" w:color="auto"/>
          </w:divBdr>
        </w:div>
        <w:div w:id="1872957296">
          <w:marLeft w:val="0"/>
          <w:marRight w:val="0"/>
          <w:marTop w:val="0"/>
          <w:marBottom w:val="0"/>
          <w:divBdr>
            <w:top w:val="none" w:sz="0" w:space="0" w:color="auto"/>
            <w:left w:val="none" w:sz="0" w:space="0" w:color="auto"/>
            <w:bottom w:val="none" w:sz="0" w:space="0" w:color="auto"/>
            <w:right w:val="none" w:sz="0" w:space="0" w:color="auto"/>
          </w:divBdr>
        </w:div>
        <w:div w:id="1267617931">
          <w:marLeft w:val="0"/>
          <w:marRight w:val="0"/>
          <w:marTop w:val="0"/>
          <w:marBottom w:val="0"/>
          <w:divBdr>
            <w:top w:val="none" w:sz="0" w:space="0" w:color="auto"/>
            <w:left w:val="none" w:sz="0" w:space="0" w:color="auto"/>
            <w:bottom w:val="none" w:sz="0" w:space="0" w:color="auto"/>
            <w:right w:val="none" w:sz="0" w:space="0" w:color="auto"/>
          </w:divBdr>
        </w:div>
        <w:div w:id="9840230">
          <w:marLeft w:val="0"/>
          <w:marRight w:val="0"/>
          <w:marTop w:val="0"/>
          <w:marBottom w:val="0"/>
          <w:divBdr>
            <w:top w:val="none" w:sz="0" w:space="0" w:color="auto"/>
            <w:left w:val="none" w:sz="0" w:space="0" w:color="auto"/>
            <w:bottom w:val="none" w:sz="0" w:space="0" w:color="auto"/>
            <w:right w:val="none" w:sz="0" w:space="0" w:color="auto"/>
          </w:divBdr>
        </w:div>
        <w:div w:id="512233584">
          <w:marLeft w:val="0"/>
          <w:marRight w:val="0"/>
          <w:marTop w:val="0"/>
          <w:marBottom w:val="0"/>
          <w:divBdr>
            <w:top w:val="none" w:sz="0" w:space="0" w:color="auto"/>
            <w:left w:val="none" w:sz="0" w:space="0" w:color="auto"/>
            <w:bottom w:val="none" w:sz="0" w:space="0" w:color="auto"/>
            <w:right w:val="none" w:sz="0" w:space="0" w:color="auto"/>
          </w:divBdr>
        </w:div>
        <w:div w:id="901216580">
          <w:marLeft w:val="0"/>
          <w:marRight w:val="0"/>
          <w:marTop w:val="0"/>
          <w:marBottom w:val="0"/>
          <w:divBdr>
            <w:top w:val="none" w:sz="0" w:space="0" w:color="auto"/>
            <w:left w:val="none" w:sz="0" w:space="0" w:color="auto"/>
            <w:bottom w:val="none" w:sz="0" w:space="0" w:color="auto"/>
            <w:right w:val="none" w:sz="0" w:space="0" w:color="auto"/>
          </w:divBdr>
        </w:div>
        <w:div w:id="1330329238">
          <w:marLeft w:val="0"/>
          <w:marRight w:val="0"/>
          <w:marTop w:val="0"/>
          <w:marBottom w:val="0"/>
          <w:divBdr>
            <w:top w:val="none" w:sz="0" w:space="0" w:color="auto"/>
            <w:left w:val="none" w:sz="0" w:space="0" w:color="auto"/>
            <w:bottom w:val="none" w:sz="0" w:space="0" w:color="auto"/>
            <w:right w:val="none" w:sz="0" w:space="0" w:color="auto"/>
          </w:divBdr>
        </w:div>
        <w:div w:id="630671892">
          <w:marLeft w:val="0"/>
          <w:marRight w:val="0"/>
          <w:marTop w:val="0"/>
          <w:marBottom w:val="0"/>
          <w:divBdr>
            <w:top w:val="none" w:sz="0" w:space="0" w:color="auto"/>
            <w:left w:val="none" w:sz="0" w:space="0" w:color="auto"/>
            <w:bottom w:val="none" w:sz="0" w:space="0" w:color="auto"/>
            <w:right w:val="none" w:sz="0" w:space="0" w:color="auto"/>
          </w:divBdr>
        </w:div>
        <w:div w:id="54472484">
          <w:marLeft w:val="0"/>
          <w:marRight w:val="0"/>
          <w:marTop w:val="0"/>
          <w:marBottom w:val="0"/>
          <w:divBdr>
            <w:top w:val="none" w:sz="0" w:space="0" w:color="auto"/>
            <w:left w:val="none" w:sz="0" w:space="0" w:color="auto"/>
            <w:bottom w:val="none" w:sz="0" w:space="0" w:color="auto"/>
            <w:right w:val="none" w:sz="0" w:space="0" w:color="auto"/>
          </w:divBdr>
        </w:div>
        <w:div w:id="14045269">
          <w:marLeft w:val="0"/>
          <w:marRight w:val="0"/>
          <w:marTop w:val="0"/>
          <w:marBottom w:val="0"/>
          <w:divBdr>
            <w:top w:val="none" w:sz="0" w:space="0" w:color="auto"/>
            <w:left w:val="none" w:sz="0" w:space="0" w:color="auto"/>
            <w:bottom w:val="none" w:sz="0" w:space="0" w:color="auto"/>
            <w:right w:val="none" w:sz="0" w:space="0" w:color="auto"/>
          </w:divBdr>
        </w:div>
        <w:div w:id="1785344077">
          <w:marLeft w:val="0"/>
          <w:marRight w:val="0"/>
          <w:marTop w:val="0"/>
          <w:marBottom w:val="0"/>
          <w:divBdr>
            <w:top w:val="none" w:sz="0" w:space="0" w:color="auto"/>
            <w:left w:val="none" w:sz="0" w:space="0" w:color="auto"/>
            <w:bottom w:val="none" w:sz="0" w:space="0" w:color="auto"/>
            <w:right w:val="none" w:sz="0" w:space="0" w:color="auto"/>
          </w:divBdr>
        </w:div>
        <w:div w:id="180050494">
          <w:marLeft w:val="0"/>
          <w:marRight w:val="0"/>
          <w:marTop w:val="0"/>
          <w:marBottom w:val="0"/>
          <w:divBdr>
            <w:top w:val="none" w:sz="0" w:space="0" w:color="auto"/>
            <w:left w:val="none" w:sz="0" w:space="0" w:color="auto"/>
            <w:bottom w:val="none" w:sz="0" w:space="0" w:color="auto"/>
            <w:right w:val="none" w:sz="0" w:space="0" w:color="auto"/>
          </w:divBdr>
        </w:div>
        <w:div w:id="838931845">
          <w:marLeft w:val="0"/>
          <w:marRight w:val="0"/>
          <w:marTop w:val="0"/>
          <w:marBottom w:val="0"/>
          <w:divBdr>
            <w:top w:val="none" w:sz="0" w:space="0" w:color="auto"/>
            <w:left w:val="none" w:sz="0" w:space="0" w:color="auto"/>
            <w:bottom w:val="none" w:sz="0" w:space="0" w:color="auto"/>
            <w:right w:val="none" w:sz="0" w:space="0" w:color="auto"/>
          </w:divBdr>
        </w:div>
        <w:div w:id="394938591">
          <w:marLeft w:val="0"/>
          <w:marRight w:val="0"/>
          <w:marTop w:val="0"/>
          <w:marBottom w:val="0"/>
          <w:divBdr>
            <w:top w:val="none" w:sz="0" w:space="0" w:color="auto"/>
            <w:left w:val="none" w:sz="0" w:space="0" w:color="auto"/>
            <w:bottom w:val="none" w:sz="0" w:space="0" w:color="auto"/>
            <w:right w:val="none" w:sz="0" w:space="0" w:color="auto"/>
          </w:divBdr>
        </w:div>
        <w:div w:id="698553385">
          <w:marLeft w:val="0"/>
          <w:marRight w:val="0"/>
          <w:marTop w:val="0"/>
          <w:marBottom w:val="0"/>
          <w:divBdr>
            <w:top w:val="none" w:sz="0" w:space="0" w:color="auto"/>
            <w:left w:val="none" w:sz="0" w:space="0" w:color="auto"/>
            <w:bottom w:val="none" w:sz="0" w:space="0" w:color="auto"/>
            <w:right w:val="none" w:sz="0" w:space="0" w:color="auto"/>
          </w:divBdr>
        </w:div>
        <w:div w:id="2078898022">
          <w:marLeft w:val="0"/>
          <w:marRight w:val="0"/>
          <w:marTop w:val="0"/>
          <w:marBottom w:val="0"/>
          <w:divBdr>
            <w:top w:val="none" w:sz="0" w:space="0" w:color="auto"/>
            <w:left w:val="none" w:sz="0" w:space="0" w:color="auto"/>
            <w:bottom w:val="none" w:sz="0" w:space="0" w:color="auto"/>
            <w:right w:val="none" w:sz="0" w:space="0" w:color="auto"/>
          </w:divBdr>
        </w:div>
        <w:div w:id="592127359">
          <w:marLeft w:val="0"/>
          <w:marRight w:val="0"/>
          <w:marTop w:val="0"/>
          <w:marBottom w:val="0"/>
          <w:divBdr>
            <w:top w:val="none" w:sz="0" w:space="0" w:color="auto"/>
            <w:left w:val="none" w:sz="0" w:space="0" w:color="auto"/>
            <w:bottom w:val="none" w:sz="0" w:space="0" w:color="auto"/>
            <w:right w:val="none" w:sz="0" w:space="0" w:color="auto"/>
          </w:divBdr>
        </w:div>
        <w:div w:id="401372392">
          <w:marLeft w:val="0"/>
          <w:marRight w:val="0"/>
          <w:marTop w:val="0"/>
          <w:marBottom w:val="0"/>
          <w:divBdr>
            <w:top w:val="none" w:sz="0" w:space="0" w:color="auto"/>
            <w:left w:val="none" w:sz="0" w:space="0" w:color="auto"/>
            <w:bottom w:val="none" w:sz="0" w:space="0" w:color="auto"/>
            <w:right w:val="none" w:sz="0" w:space="0" w:color="auto"/>
          </w:divBdr>
        </w:div>
        <w:div w:id="21253833">
          <w:marLeft w:val="0"/>
          <w:marRight w:val="0"/>
          <w:marTop w:val="0"/>
          <w:marBottom w:val="0"/>
          <w:divBdr>
            <w:top w:val="none" w:sz="0" w:space="0" w:color="auto"/>
            <w:left w:val="none" w:sz="0" w:space="0" w:color="auto"/>
            <w:bottom w:val="none" w:sz="0" w:space="0" w:color="auto"/>
            <w:right w:val="none" w:sz="0" w:space="0" w:color="auto"/>
          </w:divBdr>
        </w:div>
        <w:div w:id="642123282">
          <w:marLeft w:val="0"/>
          <w:marRight w:val="0"/>
          <w:marTop w:val="0"/>
          <w:marBottom w:val="0"/>
          <w:divBdr>
            <w:top w:val="none" w:sz="0" w:space="0" w:color="auto"/>
            <w:left w:val="none" w:sz="0" w:space="0" w:color="auto"/>
            <w:bottom w:val="none" w:sz="0" w:space="0" w:color="auto"/>
            <w:right w:val="none" w:sz="0" w:space="0" w:color="auto"/>
          </w:divBdr>
        </w:div>
        <w:div w:id="1947342364">
          <w:marLeft w:val="0"/>
          <w:marRight w:val="0"/>
          <w:marTop w:val="0"/>
          <w:marBottom w:val="0"/>
          <w:divBdr>
            <w:top w:val="none" w:sz="0" w:space="0" w:color="auto"/>
            <w:left w:val="none" w:sz="0" w:space="0" w:color="auto"/>
            <w:bottom w:val="none" w:sz="0" w:space="0" w:color="auto"/>
            <w:right w:val="none" w:sz="0" w:space="0" w:color="auto"/>
          </w:divBdr>
        </w:div>
        <w:div w:id="1108113227">
          <w:marLeft w:val="0"/>
          <w:marRight w:val="0"/>
          <w:marTop w:val="0"/>
          <w:marBottom w:val="0"/>
          <w:divBdr>
            <w:top w:val="none" w:sz="0" w:space="0" w:color="auto"/>
            <w:left w:val="none" w:sz="0" w:space="0" w:color="auto"/>
            <w:bottom w:val="none" w:sz="0" w:space="0" w:color="auto"/>
            <w:right w:val="none" w:sz="0" w:space="0" w:color="auto"/>
          </w:divBdr>
        </w:div>
        <w:div w:id="318189950">
          <w:marLeft w:val="0"/>
          <w:marRight w:val="0"/>
          <w:marTop w:val="0"/>
          <w:marBottom w:val="0"/>
          <w:divBdr>
            <w:top w:val="none" w:sz="0" w:space="0" w:color="auto"/>
            <w:left w:val="none" w:sz="0" w:space="0" w:color="auto"/>
            <w:bottom w:val="none" w:sz="0" w:space="0" w:color="auto"/>
            <w:right w:val="none" w:sz="0" w:space="0" w:color="auto"/>
          </w:divBdr>
        </w:div>
        <w:div w:id="1033120055">
          <w:marLeft w:val="0"/>
          <w:marRight w:val="0"/>
          <w:marTop w:val="0"/>
          <w:marBottom w:val="0"/>
          <w:divBdr>
            <w:top w:val="none" w:sz="0" w:space="0" w:color="auto"/>
            <w:left w:val="none" w:sz="0" w:space="0" w:color="auto"/>
            <w:bottom w:val="none" w:sz="0" w:space="0" w:color="auto"/>
            <w:right w:val="none" w:sz="0" w:space="0" w:color="auto"/>
          </w:divBdr>
        </w:div>
        <w:div w:id="1034765953">
          <w:marLeft w:val="0"/>
          <w:marRight w:val="0"/>
          <w:marTop w:val="0"/>
          <w:marBottom w:val="0"/>
          <w:divBdr>
            <w:top w:val="none" w:sz="0" w:space="0" w:color="auto"/>
            <w:left w:val="none" w:sz="0" w:space="0" w:color="auto"/>
            <w:bottom w:val="none" w:sz="0" w:space="0" w:color="auto"/>
            <w:right w:val="none" w:sz="0" w:space="0" w:color="auto"/>
          </w:divBdr>
        </w:div>
        <w:div w:id="1788814106">
          <w:marLeft w:val="0"/>
          <w:marRight w:val="0"/>
          <w:marTop w:val="0"/>
          <w:marBottom w:val="0"/>
          <w:divBdr>
            <w:top w:val="none" w:sz="0" w:space="0" w:color="auto"/>
            <w:left w:val="none" w:sz="0" w:space="0" w:color="auto"/>
            <w:bottom w:val="none" w:sz="0" w:space="0" w:color="auto"/>
            <w:right w:val="none" w:sz="0" w:space="0" w:color="auto"/>
          </w:divBdr>
        </w:div>
        <w:div w:id="971322881">
          <w:marLeft w:val="0"/>
          <w:marRight w:val="0"/>
          <w:marTop w:val="0"/>
          <w:marBottom w:val="0"/>
          <w:divBdr>
            <w:top w:val="none" w:sz="0" w:space="0" w:color="auto"/>
            <w:left w:val="none" w:sz="0" w:space="0" w:color="auto"/>
            <w:bottom w:val="none" w:sz="0" w:space="0" w:color="auto"/>
            <w:right w:val="none" w:sz="0" w:space="0" w:color="auto"/>
          </w:divBdr>
        </w:div>
        <w:div w:id="1628196745">
          <w:marLeft w:val="0"/>
          <w:marRight w:val="0"/>
          <w:marTop w:val="0"/>
          <w:marBottom w:val="0"/>
          <w:divBdr>
            <w:top w:val="none" w:sz="0" w:space="0" w:color="auto"/>
            <w:left w:val="none" w:sz="0" w:space="0" w:color="auto"/>
            <w:bottom w:val="none" w:sz="0" w:space="0" w:color="auto"/>
            <w:right w:val="none" w:sz="0" w:space="0" w:color="auto"/>
          </w:divBdr>
        </w:div>
        <w:div w:id="1492258787">
          <w:marLeft w:val="0"/>
          <w:marRight w:val="0"/>
          <w:marTop w:val="0"/>
          <w:marBottom w:val="0"/>
          <w:divBdr>
            <w:top w:val="none" w:sz="0" w:space="0" w:color="auto"/>
            <w:left w:val="none" w:sz="0" w:space="0" w:color="auto"/>
            <w:bottom w:val="none" w:sz="0" w:space="0" w:color="auto"/>
            <w:right w:val="none" w:sz="0" w:space="0" w:color="auto"/>
          </w:divBdr>
        </w:div>
        <w:div w:id="233855294">
          <w:marLeft w:val="0"/>
          <w:marRight w:val="0"/>
          <w:marTop w:val="0"/>
          <w:marBottom w:val="0"/>
          <w:divBdr>
            <w:top w:val="none" w:sz="0" w:space="0" w:color="auto"/>
            <w:left w:val="none" w:sz="0" w:space="0" w:color="auto"/>
            <w:bottom w:val="none" w:sz="0" w:space="0" w:color="auto"/>
            <w:right w:val="none" w:sz="0" w:space="0" w:color="auto"/>
          </w:divBdr>
        </w:div>
        <w:div w:id="1127045122">
          <w:marLeft w:val="0"/>
          <w:marRight w:val="0"/>
          <w:marTop w:val="0"/>
          <w:marBottom w:val="0"/>
          <w:divBdr>
            <w:top w:val="none" w:sz="0" w:space="0" w:color="auto"/>
            <w:left w:val="none" w:sz="0" w:space="0" w:color="auto"/>
            <w:bottom w:val="none" w:sz="0" w:space="0" w:color="auto"/>
            <w:right w:val="none" w:sz="0" w:space="0" w:color="auto"/>
          </w:divBdr>
        </w:div>
        <w:div w:id="1808938148">
          <w:marLeft w:val="0"/>
          <w:marRight w:val="0"/>
          <w:marTop w:val="0"/>
          <w:marBottom w:val="0"/>
          <w:divBdr>
            <w:top w:val="none" w:sz="0" w:space="0" w:color="auto"/>
            <w:left w:val="none" w:sz="0" w:space="0" w:color="auto"/>
            <w:bottom w:val="none" w:sz="0" w:space="0" w:color="auto"/>
            <w:right w:val="none" w:sz="0" w:space="0" w:color="auto"/>
          </w:divBdr>
        </w:div>
        <w:div w:id="480734740">
          <w:marLeft w:val="0"/>
          <w:marRight w:val="0"/>
          <w:marTop w:val="0"/>
          <w:marBottom w:val="0"/>
          <w:divBdr>
            <w:top w:val="none" w:sz="0" w:space="0" w:color="auto"/>
            <w:left w:val="none" w:sz="0" w:space="0" w:color="auto"/>
            <w:bottom w:val="none" w:sz="0" w:space="0" w:color="auto"/>
            <w:right w:val="none" w:sz="0" w:space="0" w:color="auto"/>
          </w:divBdr>
        </w:div>
        <w:div w:id="758260692">
          <w:marLeft w:val="0"/>
          <w:marRight w:val="0"/>
          <w:marTop w:val="0"/>
          <w:marBottom w:val="0"/>
          <w:divBdr>
            <w:top w:val="none" w:sz="0" w:space="0" w:color="auto"/>
            <w:left w:val="none" w:sz="0" w:space="0" w:color="auto"/>
            <w:bottom w:val="none" w:sz="0" w:space="0" w:color="auto"/>
            <w:right w:val="none" w:sz="0" w:space="0" w:color="auto"/>
          </w:divBdr>
        </w:div>
        <w:div w:id="2114592490">
          <w:marLeft w:val="0"/>
          <w:marRight w:val="0"/>
          <w:marTop w:val="0"/>
          <w:marBottom w:val="0"/>
          <w:divBdr>
            <w:top w:val="none" w:sz="0" w:space="0" w:color="auto"/>
            <w:left w:val="none" w:sz="0" w:space="0" w:color="auto"/>
            <w:bottom w:val="none" w:sz="0" w:space="0" w:color="auto"/>
            <w:right w:val="none" w:sz="0" w:space="0" w:color="auto"/>
          </w:divBdr>
        </w:div>
        <w:div w:id="71321840">
          <w:marLeft w:val="0"/>
          <w:marRight w:val="0"/>
          <w:marTop w:val="0"/>
          <w:marBottom w:val="0"/>
          <w:divBdr>
            <w:top w:val="none" w:sz="0" w:space="0" w:color="auto"/>
            <w:left w:val="none" w:sz="0" w:space="0" w:color="auto"/>
            <w:bottom w:val="none" w:sz="0" w:space="0" w:color="auto"/>
            <w:right w:val="none" w:sz="0" w:space="0" w:color="auto"/>
          </w:divBdr>
        </w:div>
      </w:divsChild>
    </w:div>
    <w:div w:id="1531526833">
      <w:bodyDiv w:val="1"/>
      <w:marLeft w:val="0"/>
      <w:marRight w:val="0"/>
      <w:marTop w:val="0"/>
      <w:marBottom w:val="0"/>
      <w:divBdr>
        <w:top w:val="none" w:sz="0" w:space="0" w:color="auto"/>
        <w:left w:val="none" w:sz="0" w:space="0" w:color="auto"/>
        <w:bottom w:val="none" w:sz="0" w:space="0" w:color="auto"/>
        <w:right w:val="none" w:sz="0" w:space="0" w:color="auto"/>
      </w:divBdr>
      <w:divsChild>
        <w:div w:id="1252278716">
          <w:marLeft w:val="0"/>
          <w:marRight w:val="0"/>
          <w:marTop w:val="0"/>
          <w:marBottom w:val="0"/>
          <w:divBdr>
            <w:top w:val="none" w:sz="0" w:space="0" w:color="auto"/>
            <w:left w:val="none" w:sz="0" w:space="0" w:color="auto"/>
            <w:bottom w:val="none" w:sz="0" w:space="0" w:color="auto"/>
            <w:right w:val="none" w:sz="0" w:space="0" w:color="auto"/>
          </w:divBdr>
        </w:div>
        <w:div w:id="1732579748">
          <w:marLeft w:val="0"/>
          <w:marRight w:val="0"/>
          <w:marTop w:val="0"/>
          <w:marBottom w:val="0"/>
          <w:divBdr>
            <w:top w:val="none" w:sz="0" w:space="0" w:color="auto"/>
            <w:left w:val="none" w:sz="0" w:space="0" w:color="auto"/>
            <w:bottom w:val="none" w:sz="0" w:space="0" w:color="auto"/>
            <w:right w:val="none" w:sz="0" w:space="0" w:color="auto"/>
          </w:divBdr>
        </w:div>
        <w:div w:id="1347563238">
          <w:marLeft w:val="0"/>
          <w:marRight w:val="0"/>
          <w:marTop w:val="0"/>
          <w:marBottom w:val="0"/>
          <w:divBdr>
            <w:top w:val="none" w:sz="0" w:space="0" w:color="auto"/>
            <w:left w:val="none" w:sz="0" w:space="0" w:color="auto"/>
            <w:bottom w:val="none" w:sz="0" w:space="0" w:color="auto"/>
            <w:right w:val="none" w:sz="0" w:space="0" w:color="auto"/>
          </w:divBdr>
        </w:div>
        <w:div w:id="1222713708">
          <w:marLeft w:val="0"/>
          <w:marRight w:val="0"/>
          <w:marTop w:val="0"/>
          <w:marBottom w:val="0"/>
          <w:divBdr>
            <w:top w:val="none" w:sz="0" w:space="0" w:color="auto"/>
            <w:left w:val="none" w:sz="0" w:space="0" w:color="auto"/>
            <w:bottom w:val="none" w:sz="0" w:space="0" w:color="auto"/>
            <w:right w:val="none" w:sz="0" w:space="0" w:color="auto"/>
          </w:divBdr>
        </w:div>
        <w:div w:id="1231383293">
          <w:marLeft w:val="0"/>
          <w:marRight w:val="0"/>
          <w:marTop w:val="0"/>
          <w:marBottom w:val="0"/>
          <w:divBdr>
            <w:top w:val="none" w:sz="0" w:space="0" w:color="auto"/>
            <w:left w:val="none" w:sz="0" w:space="0" w:color="auto"/>
            <w:bottom w:val="none" w:sz="0" w:space="0" w:color="auto"/>
            <w:right w:val="none" w:sz="0" w:space="0" w:color="auto"/>
          </w:divBdr>
        </w:div>
        <w:div w:id="447941878">
          <w:marLeft w:val="0"/>
          <w:marRight w:val="0"/>
          <w:marTop w:val="0"/>
          <w:marBottom w:val="0"/>
          <w:divBdr>
            <w:top w:val="none" w:sz="0" w:space="0" w:color="auto"/>
            <w:left w:val="none" w:sz="0" w:space="0" w:color="auto"/>
            <w:bottom w:val="none" w:sz="0" w:space="0" w:color="auto"/>
            <w:right w:val="none" w:sz="0" w:space="0" w:color="auto"/>
          </w:divBdr>
        </w:div>
        <w:div w:id="1184251637">
          <w:marLeft w:val="0"/>
          <w:marRight w:val="0"/>
          <w:marTop w:val="0"/>
          <w:marBottom w:val="0"/>
          <w:divBdr>
            <w:top w:val="none" w:sz="0" w:space="0" w:color="auto"/>
            <w:left w:val="none" w:sz="0" w:space="0" w:color="auto"/>
            <w:bottom w:val="none" w:sz="0" w:space="0" w:color="auto"/>
            <w:right w:val="none" w:sz="0" w:space="0" w:color="auto"/>
          </w:divBdr>
        </w:div>
        <w:div w:id="1679428462">
          <w:marLeft w:val="0"/>
          <w:marRight w:val="0"/>
          <w:marTop w:val="0"/>
          <w:marBottom w:val="0"/>
          <w:divBdr>
            <w:top w:val="none" w:sz="0" w:space="0" w:color="auto"/>
            <w:left w:val="none" w:sz="0" w:space="0" w:color="auto"/>
            <w:bottom w:val="none" w:sz="0" w:space="0" w:color="auto"/>
            <w:right w:val="none" w:sz="0" w:space="0" w:color="auto"/>
          </w:divBdr>
        </w:div>
        <w:div w:id="77674518">
          <w:marLeft w:val="0"/>
          <w:marRight w:val="0"/>
          <w:marTop w:val="0"/>
          <w:marBottom w:val="0"/>
          <w:divBdr>
            <w:top w:val="none" w:sz="0" w:space="0" w:color="auto"/>
            <w:left w:val="none" w:sz="0" w:space="0" w:color="auto"/>
            <w:bottom w:val="none" w:sz="0" w:space="0" w:color="auto"/>
            <w:right w:val="none" w:sz="0" w:space="0" w:color="auto"/>
          </w:divBdr>
        </w:div>
        <w:div w:id="1078558350">
          <w:marLeft w:val="0"/>
          <w:marRight w:val="0"/>
          <w:marTop w:val="0"/>
          <w:marBottom w:val="0"/>
          <w:divBdr>
            <w:top w:val="none" w:sz="0" w:space="0" w:color="auto"/>
            <w:left w:val="none" w:sz="0" w:space="0" w:color="auto"/>
            <w:bottom w:val="none" w:sz="0" w:space="0" w:color="auto"/>
            <w:right w:val="none" w:sz="0" w:space="0" w:color="auto"/>
          </w:divBdr>
        </w:div>
        <w:div w:id="892472900">
          <w:marLeft w:val="0"/>
          <w:marRight w:val="0"/>
          <w:marTop w:val="0"/>
          <w:marBottom w:val="0"/>
          <w:divBdr>
            <w:top w:val="none" w:sz="0" w:space="0" w:color="auto"/>
            <w:left w:val="none" w:sz="0" w:space="0" w:color="auto"/>
            <w:bottom w:val="none" w:sz="0" w:space="0" w:color="auto"/>
            <w:right w:val="none" w:sz="0" w:space="0" w:color="auto"/>
          </w:divBdr>
        </w:div>
        <w:div w:id="1525248641">
          <w:marLeft w:val="0"/>
          <w:marRight w:val="0"/>
          <w:marTop w:val="0"/>
          <w:marBottom w:val="0"/>
          <w:divBdr>
            <w:top w:val="none" w:sz="0" w:space="0" w:color="auto"/>
            <w:left w:val="none" w:sz="0" w:space="0" w:color="auto"/>
            <w:bottom w:val="none" w:sz="0" w:space="0" w:color="auto"/>
            <w:right w:val="none" w:sz="0" w:space="0" w:color="auto"/>
          </w:divBdr>
        </w:div>
      </w:divsChild>
    </w:div>
    <w:div w:id="1737629140">
      <w:bodyDiv w:val="1"/>
      <w:marLeft w:val="0"/>
      <w:marRight w:val="0"/>
      <w:marTop w:val="0"/>
      <w:marBottom w:val="0"/>
      <w:divBdr>
        <w:top w:val="none" w:sz="0" w:space="0" w:color="auto"/>
        <w:left w:val="none" w:sz="0" w:space="0" w:color="auto"/>
        <w:bottom w:val="none" w:sz="0" w:space="0" w:color="auto"/>
        <w:right w:val="none" w:sz="0" w:space="0" w:color="auto"/>
      </w:divBdr>
      <w:divsChild>
        <w:div w:id="1484392325">
          <w:marLeft w:val="0"/>
          <w:marRight w:val="0"/>
          <w:marTop w:val="0"/>
          <w:marBottom w:val="0"/>
          <w:divBdr>
            <w:top w:val="none" w:sz="0" w:space="0" w:color="auto"/>
            <w:left w:val="none" w:sz="0" w:space="0" w:color="auto"/>
            <w:bottom w:val="none" w:sz="0" w:space="0" w:color="auto"/>
            <w:right w:val="none" w:sz="0" w:space="0" w:color="auto"/>
          </w:divBdr>
        </w:div>
        <w:div w:id="30225737">
          <w:marLeft w:val="0"/>
          <w:marRight w:val="0"/>
          <w:marTop w:val="0"/>
          <w:marBottom w:val="0"/>
          <w:divBdr>
            <w:top w:val="none" w:sz="0" w:space="0" w:color="auto"/>
            <w:left w:val="none" w:sz="0" w:space="0" w:color="auto"/>
            <w:bottom w:val="none" w:sz="0" w:space="0" w:color="auto"/>
            <w:right w:val="none" w:sz="0" w:space="0" w:color="auto"/>
          </w:divBdr>
        </w:div>
        <w:div w:id="1319576591">
          <w:marLeft w:val="0"/>
          <w:marRight w:val="0"/>
          <w:marTop w:val="0"/>
          <w:marBottom w:val="0"/>
          <w:divBdr>
            <w:top w:val="none" w:sz="0" w:space="0" w:color="auto"/>
            <w:left w:val="none" w:sz="0" w:space="0" w:color="auto"/>
            <w:bottom w:val="none" w:sz="0" w:space="0" w:color="auto"/>
            <w:right w:val="none" w:sz="0" w:space="0" w:color="auto"/>
          </w:divBdr>
        </w:div>
        <w:div w:id="1533542657">
          <w:marLeft w:val="0"/>
          <w:marRight w:val="0"/>
          <w:marTop w:val="0"/>
          <w:marBottom w:val="0"/>
          <w:divBdr>
            <w:top w:val="none" w:sz="0" w:space="0" w:color="auto"/>
            <w:left w:val="none" w:sz="0" w:space="0" w:color="auto"/>
            <w:bottom w:val="none" w:sz="0" w:space="0" w:color="auto"/>
            <w:right w:val="none" w:sz="0" w:space="0" w:color="auto"/>
          </w:divBdr>
        </w:div>
        <w:div w:id="491455515">
          <w:marLeft w:val="0"/>
          <w:marRight w:val="0"/>
          <w:marTop w:val="0"/>
          <w:marBottom w:val="0"/>
          <w:divBdr>
            <w:top w:val="none" w:sz="0" w:space="0" w:color="auto"/>
            <w:left w:val="none" w:sz="0" w:space="0" w:color="auto"/>
            <w:bottom w:val="none" w:sz="0" w:space="0" w:color="auto"/>
            <w:right w:val="none" w:sz="0" w:space="0" w:color="auto"/>
          </w:divBdr>
        </w:div>
        <w:div w:id="31067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bieck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31407-8458-402E-B573-CF503B2C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8253</Words>
  <Characters>49519</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UG</cp:lastModifiedBy>
  <cp:revision>3</cp:revision>
  <cp:lastPrinted>2017-07-28T12:06:00Z</cp:lastPrinted>
  <dcterms:created xsi:type="dcterms:W3CDTF">2017-07-27T12:03:00Z</dcterms:created>
  <dcterms:modified xsi:type="dcterms:W3CDTF">2017-07-28T12:30:00Z</dcterms:modified>
</cp:coreProperties>
</file>