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56" w:rsidRDefault="000C31A0" w:rsidP="000C31A0">
      <w:pPr>
        <w:pStyle w:val="Default"/>
        <w:rPr>
          <w:b/>
          <w:bCs/>
          <w:sz w:val="23"/>
          <w:szCs w:val="23"/>
        </w:rPr>
      </w:pPr>
      <w:r>
        <w:rPr>
          <w:b/>
          <w:bCs/>
          <w:color w:val="auto"/>
          <w:sz w:val="20"/>
          <w:szCs w:val="20"/>
        </w:rPr>
        <w:t>RO.271.4.2016</w:t>
      </w:r>
      <w:r w:rsidR="00B2405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B24056">
        <w:rPr>
          <w:b/>
          <w:bCs/>
          <w:sz w:val="23"/>
          <w:szCs w:val="23"/>
        </w:rPr>
        <w:t>Zał. nr 3</w:t>
      </w:r>
    </w:p>
    <w:p w:rsidR="00B24056" w:rsidRDefault="00B24056" w:rsidP="00B24056">
      <w:pPr>
        <w:pStyle w:val="Default"/>
        <w:jc w:val="right"/>
        <w:rPr>
          <w:sz w:val="23"/>
          <w:szCs w:val="23"/>
        </w:rPr>
      </w:pPr>
    </w:p>
    <w:p w:rsidR="00B24056" w:rsidRDefault="00B24056" w:rsidP="00B240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B24056" w:rsidRDefault="00B24056" w:rsidP="00B24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Gmina Dubiecko </w:t>
      </w:r>
    </w:p>
    <w:p w:rsidR="00B24056" w:rsidRDefault="00B24056" w:rsidP="00B24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Przemyska 10</w:t>
      </w:r>
    </w:p>
    <w:p w:rsidR="00B24056" w:rsidRPr="00B24056" w:rsidRDefault="00B24056" w:rsidP="00B24056">
      <w:r>
        <w:rPr>
          <w:sz w:val="23"/>
          <w:szCs w:val="23"/>
        </w:rPr>
        <w:t>37-750 Dubiecko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</w:t>
      </w:r>
    </w:p>
    <w:p w:rsidR="00B24056" w:rsidRDefault="00B24056" w:rsidP="00B24056"/>
    <w:p w:rsidR="00B24056" w:rsidRDefault="00B24056" w:rsidP="00B24056">
      <w:pPr>
        <w:pStyle w:val="Default"/>
      </w:pPr>
    </w:p>
    <w:p w:rsidR="00B24056" w:rsidRPr="00B24056" w:rsidRDefault="00B24056" w:rsidP="00B24056">
      <w:pPr>
        <w:pStyle w:val="Default"/>
        <w:spacing w:line="360" w:lineRule="auto"/>
        <w:jc w:val="center"/>
        <w:rPr>
          <w:sz w:val="32"/>
          <w:szCs w:val="32"/>
        </w:rPr>
      </w:pPr>
      <w:r w:rsidRPr="00B24056">
        <w:rPr>
          <w:b/>
          <w:bCs/>
          <w:sz w:val="32"/>
          <w:szCs w:val="32"/>
        </w:rPr>
        <w:t>OŚWIADCZENIE</w:t>
      </w:r>
    </w:p>
    <w:p w:rsidR="00B24056" w:rsidRDefault="00B24056" w:rsidP="00B24056">
      <w:pPr>
        <w:pStyle w:val="Default"/>
        <w:jc w:val="center"/>
        <w:rPr>
          <w:b/>
          <w:bCs/>
          <w:sz w:val="32"/>
          <w:szCs w:val="32"/>
        </w:rPr>
      </w:pPr>
      <w:r w:rsidRPr="00B24056">
        <w:rPr>
          <w:b/>
          <w:bCs/>
          <w:sz w:val="32"/>
          <w:szCs w:val="32"/>
        </w:rPr>
        <w:t>o braku podstaw do wykluczenia</w:t>
      </w:r>
    </w:p>
    <w:p w:rsidR="00B24056" w:rsidRPr="00B24056" w:rsidRDefault="00B24056" w:rsidP="00B24056">
      <w:pPr>
        <w:pStyle w:val="Default"/>
        <w:jc w:val="center"/>
        <w:rPr>
          <w:sz w:val="32"/>
          <w:szCs w:val="32"/>
        </w:rPr>
      </w:pPr>
    </w:p>
    <w:p w:rsidR="00B24056" w:rsidRDefault="00B24056" w:rsidP="00B2405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Przystępując do postępowania prowadzonego w trybie zapytania ofertowego w sprawie udzielenia zamówienia publicznego, którego przedmiotem jest: </w:t>
      </w:r>
    </w:p>
    <w:p w:rsidR="00B24056" w:rsidRDefault="00B24056" w:rsidP="00B24056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>„Dowóz uczniów do szkół na terenie Gminy Dubiecko</w:t>
      </w:r>
    </w:p>
    <w:p w:rsidR="00B24056" w:rsidRDefault="00B24056" w:rsidP="00B24056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>w roku szkolnym 2016/2017”</w:t>
      </w:r>
    </w:p>
    <w:p w:rsidR="00B24056" w:rsidRDefault="00B24056" w:rsidP="00B2405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oświadczamy, że nie podlegamy wykluczeniu z postępowania o udzielenie w/w zamówienia. </w:t>
      </w:r>
    </w:p>
    <w:p w:rsidR="00B24056" w:rsidRDefault="00B24056" w:rsidP="00B240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potwierdzenie składamy niżej wymienione dokumenty: </w:t>
      </w:r>
    </w:p>
    <w:p w:rsidR="00B24056" w:rsidRDefault="00B24056" w:rsidP="00B24056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aktualny odpis z właściwego rejestru lub z centralnej ewidencji i informacji o działalności gospodarczej, wystawiony nie wcześniej niż 6 miesięcy przed upływem terminu składania ofert; </w:t>
      </w:r>
    </w:p>
    <w:p w:rsidR="00B24056" w:rsidRDefault="00B24056" w:rsidP="00B24056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– wystawione nie wcześniej niż 3 miesiące przed upływem terminu składania ofert; </w:t>
      </w:r>
    </w:p>
    <w:p w:rsidR="00B24056" w:rsidRDefault="00B24056" w:rsidP="00B24056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aktualne zaświadczenie właściwego oddziału Zakładu Ubezpieczeń Społecznych lub Kasy Rolniczego Ubezpieczenia Społecznego potwierdzające, że wykonawca nie zalega z opłacaniem składek na ubezpieczenia zdrowotne i społeczne, lub potwierdzenie, że uzyskał przewidziane prawem zwolnienie, odroczenie lub rozłożenie na raty zaległych płatności lub wstrzymanie w całości wykonania decyzji właściwego organu – wystawione nie wcześniej niż 3 miesiące przed upływem terminu składania ofert; </w:t>
      </w:r>
    </w:p>
    <w:p w:rsidR="00B24056" w:rsidRDefault="00B24056" w:rsidP="00B24056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aktualną informację z Krajowego Rejestru Karnego, wystawioną nie wcześniej niż 6 miesięcy przed upływem terminu składania ofert.</w:t>
      </w:r>
    </w:p>
    <w:p w:rsidR="00B24056" w:rsidRDefault="00B24056" w:rsidP="00B24056">
      <w:pPr>
        <w:pStyle w:val="Default"/>
        <w:jc w:val="both"/>
        <w:rPr>
          <w:sz w:val="23"/>
          <w:szCs w:val="23"/>
        </w:rPr>
      </w:pPr>
    </w:p>
    <w:p w:rsidR="00B24056" w:rsidRDefault="00B24056" w:rsidP="00B24056">
      <w:pPr>
        <w:pStyle w:val="Default"/>
        <w:jc w:val="both"/>
        <w:rPr>
          <w:sz w:val="23"/>
          <w:szCs w:val="23"/>
        </w:rPr>
      </w:pPr>
    </w:p>
    <w:p w:rsidR="00B24056" w:rsidRDefault="00B24056" w:rsidP="00B24056">
      <w:pPr>
        <w:pStyle w:val="Default"/>
        <w:jc w:val="both"/>
        <w:rPr>
          <w:sz w:val="23"/>
          <w:szCs w:val="23"/>
        </w:rPr>
      </w:pPr>
    </w:p>
    <w:p w:rsidR="00B24056" w:rsidRDefault="00B24056" w:rsidP="00B24056">
      <w:pPr>
        <w:pStyle w:val="Default"/>
        <w:jc w:val="both"/>
        <w:rPr>
          <w:sz w:val="23"/>
          <w:szCs w:val="23"/>
        </w:rPr>
      </w:pPr>
    </w:p>
    <w:p w:rsidR="00B24056" w:rsidRDefault="00B24056" w:rsidP="00B24056">
      <w:pPr>
        <w:pStyle w:val="Default"/>
        <w:ind w:left="2832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</w:t>
      </w:r>
    </w:p>
    <w:p w:rsidR="00B24056" w:rsidRDefault="00B24056" w:rsidP="00B24056">
      <w:pPr>
        <w:pStyle w:val="Default"/>
        <w:ind w:left="2832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Podpis osoby lub osób uprawnionych</w:t>
      </w:r>
    </w:p>
    <w:p w:rsidR="00B24056" w:rsidRDefault="00B24056" w:rsidP="00B24056">
      <w:pPr>
        <w:pStyle w:val="Default"/>
        <w:ind w:left="2832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do reprezentowania wykonawcy)</w:t>
      </w:r>
    </w:p>
    <w:p w:rsidR="00B24056" w:rsidRDefault="00B24056" w:rsidP="00B24056">
      <w:pPr>
        <w:rPr>
          <w:sz w:val="23"/>
          <w:szCs w:val="23"/>
        </w:rPr>
      </w:pPr>
      <w:r>
        <w:rPr>
          <w:sz w:val="23"/>
          <w:szCs w:val="23"/>
        </w:rPr>
        <w:t>................................................</w:t>
      </w:r>
    </w:p>
    <w:p w:rsidR="00AD2F6C" w:rsidRDefault="00B24056" w:rsidP="00B24056">
      <w:r>
        <w:rPr>
          <w:sz w:val="23"/>
          <w:szCs w:val="23"/>
        </w:rPr>
        <w:t xml:space="preserve">Miejscowość i data </w:t>
      </w:r>
    </w:p>
    <w:sectPr w:rsidR="00AD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11712"/>
    <w:multiLevelType w:val="hybridMultilevel"/>
    <w:tmpl w:val="8090A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7D16A0"/>
    <w:multiLevelType w:val="hybridMultilevel"/>
    <w:tmpl w:val="4B8CA278"/>
    <w:lvl w:ilvl="0" w:tplc="9C34208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56"/>
    <w:rsid w:val="000C31A0"/>
    <w:rsid w:val="005B36D5"/>
    <w:rsid w:val="00AD2F6C"/>
    <w:rsid w:val="00B2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FE170-17D1-43B0-A317-B0682AF9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0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40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2016-07-07T12:58:00Z</dcterms:created>
  <dcterms:modified xsi:type="dcterms:W3CDTF">2016-07-22T12:43:00Z</dcterms:modified>
</cp:coreProperties>
</file>