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3F" w:rsidRDefault="001322E7" w:rsidP="00340C3F">
      <w:pPr>
        <w:shd w:val="clear" w:color="auto" w:fill="FFFFFF"/>
        <w:tabs>
          <w:tab w:val="left" w:leader="dot" w:pos="3638"/>
        </w:tabs>
        <w:spacing w:before="120" w:line="340" w:lineRule="exact"/>
        <w:jc w:val="right"/>
        <w:rPr>
          <w:spacing w:val="-1"/>
        </w:rPr>
      </w:pPr>
      <w:r w:rsidRPr="00531345">
        <w:rPr>
          <w:spacing w:val="-1"/>
        </w:rPr>
        <w:t xml:space="preserve">Chmielnik </w:t>
      </w:r>
      <w:r w:rsidR="00531345" w:rsidRPr="00531345">
        <w:rPr>
          <w:spacing w:val="-1"/>
        </w:rPr>
        <w:t>16</w:t>
      </w:r>
      <w:r w:rsidRPr="00531345">
        <w:rPr>
          <w:spacing w:val="-1"/>
        </w:rPr>
        <w:t>.01</w:t>
      </w:r>
      <w:r>
        <w:rPr>
          <w:spacing w:val="-1"/>
        </w:rPr>
        <w:t>. 2020</w:t>
      </w:r>
      <w:r w:rsidR="00340C3F">
        <w:rPr>
          <w:spacing w:val="-1"/>
        </w:rPr>
        <w:t xml:space="preserve"> r.</w:t>
      </w:r>
    </w:p>
    <w:p w:rsidR="00340C3F" w:rsidRDefault="00340C3F" w:rsidP="00CE09A0">
      <w:pPr>
        <w:shd w:val="clear" w:color="auto" w:fill="FFFFFF"/>
        <w:tabs>
          <w:tab w:val="left" w:leader="dot" w:pos="3638"/>
        </w:tabs>
        <w:spacing w:before="120" w:line="340" w:lineRule="exact"/>
        <w:rPr>
          <w:spacing w:val="-1"/>
        </w:rPr>
      </w:pPr>
      <w:r w:rsidRPr="000B4E5C">
        <w:rPr>
          <w:spacing w:val="-1"/>
        </w:rPr>
        <w:t>Znak</w:t>
      </w:r>
      <w:r w:rsidR="001322E7">
        <w:rPr>
          <w:spacing w:val="-1"/>
        </w:rPr>
        <w:t>: IPS</w:t>
      </w:r>
      <w:r>
        <w:rPr>
          <w:spacing w:val="-1"/>
        </w:rPr>
        <w:t>.271.</w:t>
      </w:r>
      <w:r w:rsidR="00614C08">
        <w:rPr>
          <w:spacing w:val="-1"/>
        </w:rPr>
        <w:t>6</w:t>
      </w:r>
      <w:r>
        <w:rPr>
          <w:spacing w:val="-1"/>
        </w:rPr>
        <w:t>.2</w:t>
      </w:r>
      <w:r w:rsidR="001322E7">
        <w:rPr>
          <w:spacing w:val="-1"/>
        </w:rPr>
        <w:t>02</w:t>
      </w:r>
      <w:r w:rsidR="00CE09A0">
        <w:rPr>
          <w:spacing w:val="-1"/>
        </w:rPr>
        <w:t>0</w:t>
      </w:r>
    </w:p>
    <w:p w:rsidR="00CE09A0" w:rsidRPr="000B4E5C" w:rsidRDefault="00CE09A0" w:rsidP="00CE09A0">
      <w:pPr>
        <w:shd w:val="clear" w:color="auto" w:fill="FFFFFF"/>
        <w:tabs>
          <w:tab w:val="left" w:leader="dot" w:pos="3638"/>
        </w:tabs>
        <w:spacing w:before="120" w:line="340" w:lineRule="exact"/>
      </w:pPr>
    </w:p>
    <w:p w:rsidR="00340C3F" w:rsidRPr="000B4E5C" w:rsidRDefault="00340C3F" w:rsidP="00340C3F">
      <w:pPr>
        <w:shd w:val="clear" w:color="auto" w:fill="FFFFFF"/>
        <w:spacing w:before="120" w:line="340" w:lineRule="exact"/>
        <w:ind w:right="-37"/>
        <w:jc w:val="center"/>
        <w:rPr>
          <w:b/>
          <w:bCs/>
        </w:rPr>
      </w:pPr>
      <w:r w:rsidRPr="000B4E5C">
        <w:rPr>
          <w:b/>
          <w:bCs/>
        </w:rPr>
        <w:t>Zapytanie ofertowe</w:t>
      </w:r>
    </w:p>
    <w:p w:rsidR="00340C3F" w:rsidRPr="000B4E5C" w:rsidRDefault="00340C3F" w:rsidP="00340C3F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0B4E5C">
        <w:rPr>
          <w:spacing w:val="-8"/>
        </w:rPr>
        <w:t xml:space="preserve">Postępowanie prowadzone w oparciu o art. 4 pkt. 8 ustawy z dnia 29 stycznia 2004 r. </w:t>
      </w:r>
      <w:r w:rsidRPr="000B4E5C">
        <w:rPr>
          <w:spacing w:val="-8"/>
        </w:rPr>
        <w:br/>
        <w:t>Prawo zamówień publicznych /tj. Dz. U. z 201</w:t>
      </w:r>
      <w:r w:rsidR="006318B7">
        <w:rPr>
          <w:spacing w:val="-8"/>
        </w:rPr>
        <w:t>8</w:t>
      </w:r>
      <w:r w:rsidRPr="000B4E5C">
        <w:rPr>
          <w:spacing w:val="-8"/>
        </w:rPr>
        <w:t xml:space="preserve"> r. poz. </w:t>
      </w:r>
      <w:r>
        <w:rPr>
          <w:spacing w:val="-8"/>
        </w:rPr>
        <w:t>1</w:t>
      </w:r>
      <w:r w:rsidR="00FC2FA8">
        <w:rPr>
          <w:spacing w:val="-8"/>
        </w:rPr>
        <w:t>986</w:t>
      </w:r>
      <w:r w:rsidRPr="000B4E5C">
        <w:rPr>
          <w:spacing w:val="-8"/>
        </w:rPr>
        <w:t xml:space="preserve"> ze zm./</w:t>
      </w:r>
    </w:p>
    <w:p w:rsidR="00CE09A0" w:rsidRDefault="00340C3F" w:rsidP="00CE09A0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line="340" w:lineRule="exact"/>
      </w:pPr>
      <w:r w:rsidRPr="00CE09A0">
        <w:rPr>
          <w:b/>
          <w:bCs/>
        </w:rPr>
        <w:t>Zamawiający</w:t>
      </w:r>
      <w:r w:rsidRPr="000B4E5C">
        <w:t xml:space="preserve">:  </w:t>
      </w:r>
    </w:p>
    <w:p w:rsidR="00340C3F" w:rsidRDefault="00340C3F" w:rsidP="00CE09A0">
      <w:pPr>
        <w:shd w:val="clear" w:color="auto" w:fill="FFFFFF"/>
        <w:tabs>
          <w:tab w:val="left" w:leader="underscore" w:pos="9461"/>
        </w:tabs>
        <w:spacing w:before="120" w:line="340" w:lineRule="exact"/>
        <w:ind w:left="360"/>
      </w:pPr>
      <w:r>
        <w:t>Gmina Chmielnik,</w:t>
      </w:r>
      <w:r>
        <w:br/>
        <w:t>Plac Kościuszki 7, 26-020  Chmielnik,</w:t>
      </w:r>
      <w:r>
        <w:br/>
        <w:t>Tel./faks (41) 354 32-73; ( 41) 354 22 78</w:t>
      </w:r>
      <w:r>
        <w:br/>
        <w:t>NIP: 657-25-31-581 REGON: 291009745</w:t>
      </w:r>
      <w:r>
        <w:br/>
      </w:r>
      <w:hyperlink r:id="rId5" w:history="1">
        <w:r>
          <w:rPr>
            <w:rStyle w:val="Hipercze"/>
          </w:rPr>
          <w:t>www.chmielnik.com</w:t>
        </w:r>
      </w:hyperlink>
    </w:p>
    <w:p w:rsidR="00CE09A0" w:rsidRPr="00CE09A0" w:rsidRDefault="00CE09A0" w:rsidP="00CE09A0">
      <w:pPr>
        <w:shd w:val="clear" w:color="auto" w:fill="FFFFFF"/>
        <w:tabs>
          <w:tab w:val="left" w:leader="underscore" w:pos="9461"/>
        </w:tabs>
        <w:spacing w:before="120" w:line="340" w:lineRule="exact"/>
        <w:ind w:left="360"/>
      </w:pPr>
    </w:p>
    <w:p w:rsidR="00340C3F" w:rsidRDefault="00340C3F" w:rsidP="00340C3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u w:val="single"/>
        </w:rPr>
      </w:pPr>
      <w:r w:rsidRPr="000B4E5C">
        <w:rPr>
          <w:b/>
          <w:bCs/>
          <w:spacing w:val="-3"/>
        </w:rPr>
        <w:t>Zaprasza do złożenia ofert cenowych na</w:t>
      </w:r>
      <w:r>
        <w:rPr>
          <w:b/>
          <w:bCs/>
          <w:spacing w:val="-3"/>
        </w:rPr>
        <w:t xml:space="preserve">: </w:t>
      </w:r>
      <w:r w:rsidR="0007348A">
        <w:rPr>
          <w:b/>
          <w:u w:val="single"/>
        </w:rPr>
        <w:t>Zakup i dostawa</w:t>
      </w:r>
      <w:r w:rsidR="001322E7" w:rsidRPr="006C790D">
        <w:rPr>
          <w:b/>
          <w:u w:val="single"/>
        </w:rPr>
        <w:t xml:space="preserve"> tablic ogłoszeniowych </w:t>
      </w:r>
      <w:r w:rsidR="006C790D" w:rsidRPr="006C790D">
        <w:rPr>
          <w:b/>
          <w:u w:val="single"/>
        </w:rPr>
        <w:t>zewnętrznych na terenie Gminy Chmielnik w ramach funduszu sołeckiego 2020r</w:t>
      </w:r>
      <w:r w:rsidR="00CE09A0">
        <w:rPr>
          <w:b/>
          <w:u w:val="single"/>
        </w:rPr>
        <w:t xml:space="preserve"> .</w:t>
      </w:r>
    </w:p>
    <w:p w:rsidR="00CE09A0" w:rsidRPr="00340C3F" w:rsidRDefault="00CE09A0" w:rsidP="00340C3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pacing w:val="-3"/>
        </w:rPr>
      </w:pPr>
    </w:p>
    <w:p w:rsidR="00340C3F" w:rsidRPr="00CE09A0" w:rsidRDefault="00340C3F" w:rsidP="00CE09A0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line="340" w:lineRule="exact"/>
        <w:rPr>
          <w:b/>
          <w:bCs/>
        </w:rPr>
      </w:pPr>
      <w:r w:rsidRPr="00CE09A0">
        <w:rPr>
          <w:b/>
          <w:bCs/>
        </w:rPr>
        <w:t>Opis przedmiotu zamówienia</w:t>
      </w:r>
    </w:p>
    <w:p w:rsidR="00CE09A0" w:rsidRPr="00CE09A0" w:rsidRDefault="00CE09A0" w:rsidP="00CE09A0">
      <w:pPr>
        <w:shd w:val="clear" w:color="auto" w:fill="FFFFFF"/>
        <w:tabs>
          <w:tab w:val="left" w:leader="underscore" w:pos="9461"/>
        </w:tabs>
        <w:spacing w:before="120" w:line="340" w:lineRule="exact"/>
        <w:ind w:left="360"/>
        <w:rPr>
          <w:b/>
          <w:bCs/>
        </w:rPr>
      </w:pPr>
    </w:p>
    <w:p w:rsidR="00340C3F" w:rsidRPr="00531345" w:rsidRDefault="00340C3F" w:rsidP="00340C3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rPr>
          <w:b/>
        </w:rPr>
      </w:pPr>
      <w:r w:rsidRPr="000B4E5C">
        <w:t>Prz</w:t>
      </w:r>
      <w:r>
        <w:t xml:space="preserve">edmiot </w:t>
      </w:r>
      <w:r w:rsidR="006C790D">
        <w:t xml:space="preserve">zamówienia: </w:t>
      </w:r>
      <w:r w:rsidR="002250E8">
        <w:rPr>
          <w:b/>
          <w:u w:val="single"/>
        </w:rPr>
        <w:t>Zakup i dostawa</w:t>
      </w:r>
      <w:r w:rsidR="006C790D" w:rsidRPr="00531345">
        <w:rPr>
          <w:b/>
          <w:u w:val="single"/>
        </w:rPr>
        <w:t xml:space="preserve"> tablic ogłoszeniowych zewnętrznych na terenie Gminy Chmielnik w ramach funduszu sołeckiego 2020r.</w:t>
      </w:r>
      <w:r w:rsidR="006C790D" w:rsidRPr="00531345">
        <w:rPr>
          <w:b/>
        </w:rPr>
        <w:t>:</w:t>
      </w:r>
    </w:p>
    <w:p w:rsidR="00340C3F" w:rsidRDefault="006C790D" w:rsidP="006C790D">
      <w:pPr>
        <w:pStyle w:val="Akapitzlist"/>
        <w:ind w:left="379"/>
        <w:jc w:val="both"/>
        <w:rPr>
          <w:b/>
          <w:u w:val="single"/>
        </w:rPr>
      </w:pPr>
      <w:r>
        <w:rPr>
          <w:b/>
          <w:u w:val="single"/>
        </w:rPr>
        <w:t>Zadanie 1:</w:t>
      </w:r>
    </w:p>
    <w:p w:rsidR="006C790D" w:rsidRDefault="006C790D" w:rsidP="006C790D">
      <w:pPr>
        <w:pStyle w:val="Akapitzlist"/>
        <w:ind w:left="379"/>
        <w:jc w:val="both"/>
        <w:rPr>
          <w:b/>
        </w:rPr>
      </w:pPr>
      <w:r w:rsidRPr="006C790D">
        <w:rPr>
          <w:b/>
        </w:rPr>
        <w:t>Zakup</w:t>
      </w:r>
      <w:r w:rsidR="002250E8">
        <w:rPr>
          <w:b/>
        </w:rPr>
        <w:t xml:space="preserve"> i dostawa</w:t>
      </w:r>
      <w:r w:rsidRPr="006C790D">
        <w:rPr>
          <w:b/>
        </w:rPr>
        <w:t xml:space="preserve"> sześciu tablic ogłoszeniowych zewnętrznych </w:t>
      </w:r>
      <w:r>
        <w:rPr>
          <w:b/>
        </w:rPr>
        <w:t>dla sołectwa Suchowola w ramach funduszu sołeckiego 2020r.</w:t>
      </w:r>
    </w:p>
    <w:p w:rsidR="006C790D" w:rsidRDefault="006C790D" w:rsidP="006C790D">
      <w:pPr>
        <w:pStyle w:val="Akapitzlist"/>
        <w:ind w:left="379"/>
        <w:jc w:val="both"/>
        <w:rPr>
          <w:b/>
          <w:u w:val="single"/>
        </w:rPr>
      </w:pPr>
      <w:r>
        <w:rPr>
          <w:b/>
          <w:u w:val="single"/>
        </w:rPr>
        <w:t>Zadanie 2:</w:t>
      </w:r>
    </w:p>
    <w:p w:rsidR="006C790D" w:rsidRDefault="006C790D" w:rsidP="006C790D">
      <w:pPr>
        <w:pStyle w:val="Akapitzlist"/>
        <w:ind w:left="379"/>
        <w:jc w:val="both"/>
        <w:rPr>
          <w:b/>
        </w:rPr>
      </w:pPr>
      <w:r>
        <w:rPr>
          <w:b/>
        </w:rPr>
        <w:t>Zakup</w:t>
      </w:r>
      <w:r w:rsidR="002250E8">
        <w:rPr>
          <w:b/>
        </w:rPr>
        <w:t xml:space="preserve"> i dostawa</w:t>
      </w:r>
      <w:r>
        <w:rPr>
          <w:b/>
        </w:rPr>
        <w:t xml:space="preserve"> dwóch tablic ogłoszeniowych zewnętrznych dla sołectwa Zrecze Duże w ramach funduszu sołeckiego 2020r.</w:t>
      </w:r>
    </w:p>
    <w:p w:rsidR="002250E8" w:rsidRDefault="002250E8" w:rsidP="006C790D">
      <w:pPr>
        <w:pStyle w:val="Akapitzlist"/>
        <w:ind w:left="379"/>
        <w:jc w:val="both"/>
        <w:rPr>
          <w:b/>
          <w:u w:val="single"/>
        </w:rPr>
      </w:pPr>
      <w:r w:rsidRPr="002250E8">
        <w:rPr>
          <w:b/>
          <w:u w:val="single"/>
        </w:rPr>
        <w:t>Zadanie3:</w:t>
      </w:r>
    </w:p>
    <w:p w:rsidR="002250E8" w:rsidRPr="002250E8" w:rsidRDefault="002250E8" w:rsidP="006C790D">
      <w:pPr>
        <w:pStyle w:val="Akapitzlist"/>
        <w:ind w:left="379"/>
        <w:jc w:val="both"/>
        <w:rPr>
          <w:b/>
        </w:rPr>
      </w:pPr>
      <w:r w:rsidRPr="002250E8">
        <w:rPr>
          <w:b/>
        </w:rPr>
        <w:t xml:space="preserve">Zakup i dostawa </w:t>
      </w:r>
      <w:r>
        <w:rPr>
          <w:b/>
        </w:rPr>
        <w:t xml:space="preserve"> tablicy ogłoszeniowej zewnętrznej dla sołectwa Łagiewniki w ramach funduszu sołeckiego 2020r.</w:t>
      </w:r>
    </w:p>
    <w:p w:rsidR="00597988" w:rsidRPr="00B914D1" w:rsidRDefault="00597988" w:rsidP="00340C3F">
      <w:pPr>
        <w:pStyle w:val="Akapitzlist"/>
        <w:numPr>
          <w:ilvl w:val="0"/>
          <w:numId w:val="1"/>
        </w:numPr>
        <w:jc w:val="both"/>
      </w:pPr>
      <w:r w:rsidRPr="00D10034">
        <w:rPr>
          <w:u w:val="single"/>
        </w:rPr>
        <w:t>W ofercie pros</w:t>
      </w:r>
      <w:r w:rsidR="00B914D1">
        <w:rPr>
          <w:u w:val="single"/>
        </w:rPr>
        <w:t>zę o podanie cen brutto dla każdego zadania odrębnie</w:t>
      </w:r>
      <w:r w:rsidRPr="00D10034">
        <w:rPr>
          <w:u w:val="single"/>
        </w:rPr>
        <w:t>.</w:t>
      </w:r>
    </w:p>
    <w:p w:rsidR="00B914D1" w:rsidRPr="00B914D1" w:rsidRDefault="00B914D1" w:rsidP="00B914D1">
      <w:pPr>
        <w:pStyle w:val="Bodytext41"/>
        <w:numPr>
          <w:ilvl w:val="0"/>
          <w:numId w:val="1"/>
        </w:numPr>
        <w:tabs>
          <w:tab w:val="left" w:pos="164"/>
        </w:tabs>
        <w:spacing w:before="60" w:line="240" w:lineRule="auto"/>
        <w:rPr>
          <w:bCs/>
        </w:rPr>
      </w:pPr>
      <w:r>
        <w:t>Termin</w:t>
      </w:r>
      <w:r w:rsidRPr="00B914D1">
        <w:t xml:space="preserve"> realizacji zamówienia –  </w:t>
      </w:r>
      <w:r w:rsidRPr="00B914D1">
        <w:rPr>
          <w:rStyle w:val="Bodytext4Bold"/>
        </w:rPr>
        <w:t xml:space="preserve">do </w:t>
      </w:r>
      <w:r>
        <w:rPr>
          <w:rStyle w:val="Bodytext4Bold"/>
        </w:rPr>
        <w:t>20</w:t>
      </w:r>
      <w:r w:rsidRPr="00B914D1">
        <w:rPr>
          <w:rStyle w:val="Bodytext4Bold"/>
        </w:rPr>
        <w:t xml:space="preserve"> </w:t>
      </w:r>
      <w:r>
        <w:rPr>
          <w:rStyle w:val="Bodytext4Bold"/>
        </w:rPr>
        <w:t>marca  2020</w:t>
      </w:r>
      <w:r w:rsidRPr="00B914D1">
        <w:rPr>
          <w:rStyle w:val="Bodytext4Bold"/>
        </w:rPr>
        <w:t xml:space="preserve"> r.</w:t>
      </w:r>
    </w:p>
    <w:p w:rsidR="00340C3F" w:rsidRPr="000B4E5C" w:rsidRDefault="00340C3F" w:rsidP="00340C3F">
      <w:pPr>
        <w:pStyle w:val="Akapitzlist"/>
        <w:numPr>
          <w:ilvl w:val="0"/>
          <w:numId w:val="1"/>
        </w:numPr>
        <w:jc w:val="both"/>
      </w:pPr>
      <w:r>
        <w:t>Formularz ofertowy stanowi załącznik nr 1 do niniejszego zapytania ofertowego.</w:t>
      </w:r>
    </w:p>
    <w:p w:rsidR="00340C3F" w:rsidRDefault="00340C3F" w:rsidP="00340C3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0B4E5C">
        <w:t>Wzór umowy stanowi załącznik nr 2 do niniejszego zapytania ofertowego.</w:t>
      </w:r>
    </w:p>
    <w:p w:rsidR="00B914D1" w:rsidRPr="0004454F" w:rsidRDefault="00B914D1" w:rsidP="00B914D1">
      <w:pPr>
        <w:pStyle w:val="Bodytext41"/>
        <w:numPr>
          <w:ilvl w:val="0"/>
          <w:numId w:val="1"/>
        </w:numPr>
        <w:tabs>
          <w:tab w:val="left" w:pos="171"/>
        </w:tabs>
        <w:spacing w:before="0" w:after="0" w:line="240" w:lineRule="auto"/>
      </w:pPr>
      <w:r>
        <w:t>O</w:t>
      </w:r>
      <w:r w:rsidRPr="0004454F">
        <w:t>fertę należy złożyć na Załączniku nr 1 do zapytania „Formularz ofertowy</w:t>
      </w:r>
      <w:r>
        <w:t>"</w:t>
      </w:r>
    </w:p>
    <w:p w:rsidR="00B914D1" w:rsidRDefault="00B914D1" w:rsidP="00B914D1">
      <w:pPr>
        <w:pStyle w:val="Tekstpodstawowy"/>
        <w:numPr>
          <w:ilvl w:val="0"/>
          <w:numId w:val="1"/>
        </w:numPr>
        <w:spacing w:after="240" w:line="240" w:lineRule="auto"/>
        <w:ind w:right="40"/>
      </w:pPr>
      <w:r w:rsidRPr="0004454F">
        <w:t xml:space="preserve">termin płatności: do 30 dni od dnia przekazania Zamawiającemu prawidłowo wystawionej </w:t>
      </w:r>
      <w:r w:rsidRPr="00B914D1">
        <w:t>faktury</w:t>
      </w:r>
      <w:r>
        <w:t>.</w:t>
      </w:r>
    </w:p>
    <w:p w:rsidR="00B914D1" w:rsidRPr="00B914D1" w:rsidRDefault="00B914D1" w:rsidP="00B914D1">
      <w:pPr>
        <w:pStyle w:val="Tekstpodstawowy"/>
        <w:numPr>
          <w:ilvl w:val="0"/>
          <w:numId w:val="1"/>
        </w:numPr>
        <w:spacing w:after="240" w:line="240" w:lineRule="auto"/>
        <w:ind w:right="40"/>
      </w:pPr>
      <w:r w:rsidRPr="00B914D1">
        <w:rPr>
          <w:b/>
        </w:rPr>
        <w:t xml:space="preserve">Wymagania dotyczące zamówienia </w:t>
      </w:r>
      <w:r>
        <w:rPr>
          <w:b/>
        </w:rPr>
        <w:t>:</w:t>
      </w:r>
    </w:p>
    <w:p w:rsidR="00B914D1" w:rsidRPr="00B914D1" w:rsidRDefault="00531345" w:rsidP="00B914D1">
      <w:pPr>
        <w:pStyle w:val="Tekstpodstawowy"/>
        <w:spacing w:after="240" w:line="240" w:lineRule="auto"/>
        <w:ind w:left="19" w:right="40"/>
      </w:pPr>
      <w:r>
        <w:lastRenderedPageBreak/>
        <w:t xml:space="preserve">Tablica ogłoszeniowa na konstrukcji wolnostojącej, zewnętrzna , częściowo otwierana </w:t>
      </w:r>
      <w:r w:rsidR="00CE09A0">
        <w:t xml:space="preserve">(1/3 swojej powierzchni otwarta natomiast pozostała część gabloty chroniona szybą hartowaną zabezpieczona zamkiem . Górna </w:t>
      </w:r>
      <w:r w:rsidR="00020493">
        <w:t>cześć</w:t>
      </w:r>
      <w:r w:rsidR="00CE09A0">
        <w:t xml:space="preserve"> gabloty (fryz – logo nazwa sołectwa).</w:t>
      </w:r>
    </w:p>
    <w:p w:rsidR="00340C3F" w:rsidRPr="000B4E5C" w:rsidRDefault="00340C3F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  <w:rPr>
          <w:b/>
        </w:rPr>
      </w:pPr>
      <w:r w:rsidRPr="000B4E5C">
        <w:rPr>
          <w:b/>
        </w:rPr>
        <w:t>III Kryteria oceny ofert:</w:t>
      </w:r>
    </w:p>
    <w:p w:rsidR="00340C3F" w:rsidRDefault="00340C3F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</w:pPr>
      <w:r>
        <w:t>Najniższa cena.</w:t>
      </w:r>
    </w:p>
    <w:p w:rsidR="00CE09A0" w:rsidRPr="000B4E5C" w:rsidRDefault="00CE09A0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</w:pPr>
    </w:p>
    <w:p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0B4E5C">
        <w:rPr>
          <w:b/>
          <w:bCs/>
        </w:rPr>
        <w:t>IV. Dokumenty, jakie Wykonawca powinien załączyć do oferty:</w:t>
      </w:r>
    </w:p>
    <w:p w:rsidR="00340C3F" w:rsidRPr="000B4E5C" w:rsidRDefault="00340C3F" w:rsidP="00340C3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jc w:val="both"/>
      </w:pPr>
      <w:r w:rsidRPr="000B4E5C">
        <w:t>Formularz ofertowo – cenowy wg wzoru.</w:t>
      </w:r>
    </w:p>
    <w:p w:rsidR="00340C3F" w:rsidRPr="000B4E5C" w:rsidRDefault="0034092B" w:rsidP="00340C3F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</w:pPr>
      <w:r>
        <w:t>2.</w:t>
      </w:r>
      <w:r w:rsidR="00340C3F" w:rsidRPr="000B4E5C">
        <w:t xml:space="preserve"> </w:t>
      </w:r>
      <w:r>
        <w:t xml:space="preserve"> </w:t>
      </w:r>
      <w:r w:rsidR="00340C3F" w:rsidRPr="000B4E5C">
        <w:t xml:space="preserve">Aktualny odpis z właściwego rejestru lub centralnej ewidencji i informacji o działalności gospodarczej, jeżeli odrębne przepisy wymagają wpisu do rejestru lub ewidencji,  wystawiony nie wcześniej niż </w:t>
      </w:r>
      <w:r w:rsidR="00340C3F" w:rsidRPr="000B4E5C">
        <w:rPr>
          <w:b/>
          <w:bCs/>
        </w:rPr>
        <w:t>6 miesięcy</w:t>
      </w:r>
      <w:r w:rsidR="00340C3F" w:rsidRPr="000B4E5C">
        <w:t xml:space="preserve"> przed upływem terminu składania ofert </w:t>
      </w:r>
      <w:r w:rsidR="00340C3F" w:rsidRPr="000B4E5C">
        <w:rPr>
          <w:b/>
          <w:bCs/>
        </w:rPr>
        <w:t>(załącznik Wykonawcy).</w:t>
      </w:r>
    </w:p>
    <w:p w:rsidR="00340C3F" w:rsidRDefault="00340C3F" w:rsidP="0034092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</w:pPr>
      <w:r w:rsidRPr="000B4E5C">
        <w:t>Postępowanie prowadzone jest w języku polskim.</w:t>
      </w:r>
    </w:p>
    <w:p w:rsidR="00CE09A0" w:rsidRPr="000B4E5C" w:rsidRDefault="00CE09A0" w:rsidP="00CE09A0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9"/>
      </w:pPr>
    </w:p>
    <w:p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</w:rPr>
      </w:pPr>
      <w:r w:rsidRPr="000B4E5C">
        <w:rPr>
          <w:b/>
          <w:bCs/>
        </w:rPr>
        <w:t xml:space="preserve">V. Informacje o sposobie porozumiewania się Zamawiającego z Wykonawcami oraz </w:t>
      </w:r>
      <w:r w:rsidRPr="000B4E5C">
        <w:rPr>
          <w:b/>
          <w:bCs/>
        </w:rPr>
        <w:br/>
        <w:t>przekazywania oświadczeń i dokumentów.</w:t>
      </w:r>
    </w:p>
    <w:p w:rsidR="00340C3F" w:rsidRDefault="00340C3F" w:rsidP="00340C3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Wszelkie oświadczenia, wnioski, zawiadomienia oraz informacje Zamawiający i Wykonawcy mogą przekazywać pisemnie, za pomocą faksu lub drogą elektroniczną.</w:t>
      </w:r>
    </w:p>
    <w:p w:rsidR="00CE09A0" w:rsidRPr="000B4E5C" w:rsidRDefault="00CE09A0" w:rsidP="00340C3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</w:p>
    <w:p w:rsidR="00340C3F" w:rsidRPr="000B4E5C" w:rsidRDefault="00340C3F" w:rsidP="004E214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</w:rPr>
      </w:pPr>
      <w:r w:rsidRPr="000B4E5C">
        <w:rPr>
          <w:b/>
          <w:bCs/>
        </w:rPr>
        <w:t xml:space="preserve">VI. Osoby po stronie Zamawiającego uprawnione do porozumiewania się </w:t>
      </w:r>
      <w:r w:rsidR="004E214D">
        <w:rPr>
          <w:b/>
          <w:bCs/>
        </w:rPr>
        <w:br/>
      </w:r>
      <w:r w:rsidRPr="000B4E5C">
        <w:rPr>
          <w:b/>
          <w:bCs/>
        </w:rPr>
        <w:t>z Wykonawcami</w:t>
      </w:r>
    </w:p>
    <w:p w:rsidR="00340C3F" w:rsidRPr="000B4E5C" w:rsidRDefault="00340C3F" w:rsidP="00340C3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Osobą uprawnioną do kontaktowania się z Wykonawcami i udzielania wyjaśnień dotyczących postępo</w:t>
      </w:r>
      <w:r w:rsidR="0034092B">
        <w:t>wania jest:</w:t>
      </w:r>
      <w:r w:rsidR="00FC2FA8">
        <w:t xml:space="preserve"> </w:t>
      </w:r>
      <w:r w:rsidR="00B914D1">
        <w:t xml:space="preserve">Zbigniew </w:t>
      </w:r>
      <w:proofErr w:type="spellStart"/>
      <w:r w:rsidR="00B914D1">
        <w:t>Kuza</w:t>
      </w:r>
      <w:proofErr w:type="spellEnd"/>
      <w:r w:rsidR="00B914D1">
        <w:t xml:space="preserve"> </w:t>
      </w:r>
      <w:r w:rsidR="00597988">
        <w:t>tel. 41 354 22 78 wew</w:t>
      </w:r>
      <w:r w:rsidR="00B914D1">
        <w:t>. 207</w:t>
      </w:r>
      <w:r w:rsidR="00597988">
        <w:t>.</w:t>
      </w:r>
    </w:p>
    <w:p w:rsidR="00340C3F" w:rsidRPr="000B4E5C" w:rsidRDefault="00340C3F" w:rsidP="00340C3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Wykonawca może zwrócić się do Zamawiającego o wyjaśnienie istotnych warunków udzielenia zamówienia w godzinach pracy urzędu tj.: </w:t>
      </w:r>
    </w:p>
    <w:p w:rsidR="00340C3F" w:rsidRDefault="00340C3F" w:rsidP="00340C3F">
      <w:pPr>
        <w:shd w:val="clear" w:color="auto" w:fill="FFFFFF"/>
        <w:tabs>
          <w:tab w:val="left" w:leader="underscore" w:pos="9461"/>
        </w:tabs>
        <w:spacing w:before="60"/>
        <w:ind w:left="19"/>
        <w:jc w:val="both"/>
      </w:pPr>
      <w:r>
        <w:t>Poniedziałek 9:00 – 17:00</w:t>
      </w:r>
    </w:p>
    <w:p w:rsidR="00340C3F" w:rsidRDefault="00340C3F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>Wtorek – Piątek – 7:30 – 15:30.</w:t>
      </w:r>
    </w:p>
    <w:p w:rsidR="00CE09A0" w:rsidRPr="000B4E5C" w:rsidRDefault="00CE09A0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</w:p>
    <w:p w:rsidR="00340C3F" w:rsidRPr="00597988" w:rsidRDefault="00340C3F" w:rsidP="0059798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0B4E5C">
        <w:rPr>
          <w:b/>
          <w:bCs/>
        </w:rPr>
        <w:t>VII. Miejsce składania ofert</w:t>
      </w:r>
    </w:p>
    <w:p w:rsidR="00597988" w:rsidRPr="0024296D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  <w:rPr>
          <w:bCs/>
        </w:rPr>
      </w:pPr>
      <w:r w:rsidRPr="00FB7E78">
        <w:t>Ofertę cenową należy</w:t>
      </w:r>
      <w:r w:rsidRPr="006D23F9">
        <w:rPr>
          <w:bCs/>
        </w:rPr>
        <w:t xml:space="preserve"> </w:t>
      </w:r>
      <w:r>
        <w:rPr>
          <w:bCs/>
        </w:rPr>
        <w:t xml:space="preserve">złożyć </w:t>
      </w:r>
      <w:r w:rsidRPr="00807D17">
        <w:rPr>
          <w:bCs/>
        </w:rPr>
        <w:t xml:space="preserve">w terminie do dnia </w:t>
      </w:r>
      <w:r>
        <w:rPr>
          <w:bCs/>
        </w:rPr>
        <w:t xml:space="preserve"> </w:t>
      </w:r>
      <w:r w:rsidR="00B914D1">
        <w:rPr>
          <w:b/>
          <w:bCs/>
          <w:u w:val="single"/>
        </w:rPr>
        <w:t>31</w:t>
      </w:r>
      <w:r w:rsidRPr="0024296D">
        <w:rPr>
          <w:b/>
          <w:bCs/>
          <w:u w:val="single"/>
        </w:rPr>
        <w:t xml:space="preserve"> </w:t>
      </w:r>
      <w:r w:rsidR="00B914D1">
        <w:rPr>
          <w:b/>
          <w:bCs/>
          <w:u w:val="single"/>
        </w:rPr>
        <w:t>stycznia 2020</w:t>
      </w:r>
      <w:r w:rsidRPr="0024296D">
        <w:rPr>
          <w:b/>
          <w:bCs/>
          <w:u w:val="single"/>
        </w:rPr>
        <w:t xml:space="preserve"> roku do godz. </w:t>
      </w:r>
      <w:r>
        <w:rPr>
          <w:b/>
          <w:bCs/>
          <w:u w:val="single"/>
        </w:rPr>
        <w:t>15</w:t>
      </w:r>
      <w:r w:rsidRPr="0024296D">
        <w:rPr>
          <w:b/>
          <w:bCs/>
          <w:u w:val="single"/>
        </w:rPr>
        <w:t>:00</w:t>
      </w:r>
    </w:p>
    <w:p w:rsidR="00597988" w:rsidRPr="0024296D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24296D">
        <w:t xml:space="preserve">w siedzibie Zamawiającego : </w:t>
      </w:r>
      <w:r w:rsidRPr="0024296D">
        <w:rPr>
          <w:b/>
        </w:rPr>
        <w:t>Gmina Chmielnik</w:t>
      </w:r>
    </w:p>
    <w:p w:rsidR="00597988" w:rsidRPr="003031D5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</w:t>
      </w:r>
      <w:r w:rsidRPr="003031D5">
        <w:rPr>
          <w:b/>
        </w:rPr>
        <w:t>Plac Kościuszki 7</w:t>
      </w:r>
    </w:p>
    <w:p w:rsidR="00597988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</w:t>
      </w:r>
      <w:r w:rsidRPr="003031D5">
        <w:rPr>
          <w:b/>
        </w:rPr>
        <w:t>26-020 Chmielnik</w:t>
      </w:r>
    </w:p>
    <w:p w:rsidR="00597988" w:rsidRPr="003031D5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Sekretariat – pokój 102</w:t>
      </w:r>
    </w:p>
    <w:p w:rsidR="00597988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FB7E78">
        <w:t xml:space="preserve"> w zamkniętej kopercie z dopiskiem</w:t>
      </w:r>
      <w:r>
        <w:t>:</w:t>
      </w:r>
    </w:p>
    <w:p w:rsidR="00B914D1" w:rsidRPr="00340C3F" w:rsidRDefault="002250E8" w:rsidP="00B914D1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pacing w:val="-3"/>
        </w:rPr>
      </w:pPr>
      <w:r>
        <w:rPr>
          <w:b/>
          <w:u w:val="single"/>
        </w:rPr>
        <w:t>Zakup i dostawa</w:t>
      </w:r>
      <w:r w:rsidR="00B914D1" w:rsidRPr="006C790D">
        <w:rPr>
          <w:b/>
          <w:u w:val="single"/>
        </w:rPr>
        <w:t xml:space="preserve"> tablic ogłoszeniowych zewnętrznych na terenie Gminy Chmielnik w ramach funduszu sołeckiego 2020r.</w:t>
      </w:r>
    </w:p>
    <w:p w:rsidR="00597988" w:rsidRPr="00597988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  <w:rPr>
          <w:u w:val="single"/>
        </w:rPr>
      </w:pPr>
    </w:p>
    <w:p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0B4E5C">
        <w:rPr>
          <w:b/>
          <w:bCs/>
        </w:rPr>
        <w:t>VIII. Opis sposobu obliczania ceny</w:t>
      </w:r>
    </w:p>
    <w:p w:rsidR="00340C3F" w:rsidRPr="000B4E5C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Na załączonym formularzu cenowo-ofertowym, należy przedstawić cenę ofertową brutto</w:t>
      </w:r>
      <w:r w:rsidR="00CC479C">
        <w:t xml:space="preserve"> </w:t>
      </w:r>
      <w:r w:rsidR="00CC479C" w:rsidRPr="00D10034">
        <w:rPr>
          <w:u w:val="single"/>
        </w:rPr>
        <w:lastRenderedPageBreak/>
        <w:t>tylko i wyłącznie oryginalnych produktów</w:t>
      </w:r>
      <w:r w:rsidR="00CC479C">
        <w:t xml:space="preserve"> </w:t>
      </w:r>
      <w:r w:rsidRPr="000B4E5C">
        <w:t xml:space="preserve">za wykonanie / udzielenie przedmiotu zamówienia. </w:t>
      </w:r>
    </w:p>
    <w:p w:rsidR="00340C3F" w:rsidRPr="000B4E5C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Wartość cenową należy podać w złotych polskich cyfrą – z dokładnością do dwóch miejsc po przecinku oraz słownie.</w:t>
      </w:r>
    </w:p>
    <w:p w:rsidR="00340C3F" w:rsidRPr="000B4E5C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Cena powinna zawierać wszelkie koszty związane z wykonaniem przedmiotu zamówienia.</w:t>
      </w:r>
    </w:p>
    <w:p w:rsidR="00340C3F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Wszelkie rozliczenia pomiędzy Zamawiającym a Wykonawcą odbywać się będą w złotych polskich.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lang w:eastAsia="pl-PL"/>
        </w:rPr>
      </w:pPr>
      <w:r w:rsidRPr="00FC2FA8">
        <w:rPr>
          <w:b/>
        </w:rPr>
        <w:t>IX.</w:t>
      </w:r>
      <w:r>
        <w:t xml:space="preserve"> </w:t>
      </w:r>
      <w:r>
        <w:rPr>
          <w:b/>
          <w:bCs/>
        </w:rPr>
        <w:t xml:space="preserve">Przetwarzanie danych osobowych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>Administrator danych osobowych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Administratorem Pani/Pana danych osobowych jest Gmina Chmielnik z siedzibą w Chmielniku (26-020) Chmielnik Plac Kościuszki 7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</w:pPr>
      <w:r>
        <w:t>Z administratorem można się kontaktować w następujący sposób:</w:t>
      </w:r>
      <w:r>
        <w:br/>
        <w:t xml:space="preserve">a) listownie na adres Plac Kościuszki 7, 26-020 Chmielnik </w:t>
      </w:r>
      <w:r>
        <w:br/>
        <w:t xml:space="preserve">b) e-mailem: </w:t>
      </w:r>
      <w:hyperlink r:id="rId6" w:history="1">
        <w:r>
          <w:rPr>
            <w:rStyle w:val="Hipercze"/>
            <w:color w:val="auto"/>
            <w:u w:val="none"/>
          </w:rPr>
          <w:t>umig@chmielnik.com</w:t>
        </w:r>
      </w:hyperlink>
      <w:r>
        <w:t xml:space="preserve">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Kontakt z Inspektorem Ochrony Danych na adres e-mail: </w:t>
      </w:r>
      <w:hyperlink r:id="rId7" w:history="1">
        <w:r>
          <w:rPr>
            <w:rStyle w:val="Hipercze"/>
            <w:color w:val="auto"/>
            <w:u w:val="none"/>
          </w:rPr>
          <w:t>rodo@chmielnik.com</w:t>
        </w:r>
      </w:hyperlink>
      <w:r>
        <w:t xml:space="preserve">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Pani/Pana dane osobowe przetwarzane będą na podstawie art. 6 ust. 1 lit. c RODO w celu związanym z postępowaniem o udzielenie zamówienia publicznego Znak: AD.271.4.2019 pn. „Świadczenie usługi dostawy tonerów oraz tuszy dla Urzędu Miasta i Gminy w Chmielniku.” prowadzonym w trybie zapytania ofertowego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Dane osobowe będą przetwarzane na podstawie art. 6 ust. 1 lit. c RODO gdy przetwarzanie jest niezbędne do wypełnienia obowiązku prawnego, który ciąży na organie administracji publicznej; art. 9 ust.1 lit. g RODO,  art. 6 ust. 1 lit. b RODO w celu podjęcia działań na Pani/Pana żądanie.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Szczególnych przepisów prawa i będą udostępnione wyłącznie podmiotom upoważnionym na podstawie przepisów prawa oraz nie będą wykorzystywane w celu profilowania.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W przypadku nie podania danych nie będzie możliwe rozpatrzenie Pani/Pana sprawy. </w:t>
      </w:r>
    </w:p>
    <w:p w:rsidR="00FC2FA8" w:rsidRPr="000B4E5C" w:rsidRDefault="00FC2FA8" w:rsidP="00FC2FA8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Klauzule informacyjne dotyczące przetwarzania danych osobowych Urzędzie Miasta i Gminy w Chmielniku  dostępne są na stronie </w:t>
      </w:r>
      <w:hyperlink r:id="rId8" w:history="1">
        <w:r>
          <w:rPr>
            <w:rStyle w:val="Hipercze"/>
            <w:color w:val="auto"/>
            <w:u w:val="none"/>
          </w:rPr>
          <w:t>www.chmielnik.com</w:t>
        </w:r>
      </w:hyperlink>
    </w:p>
    <w:p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0B4E5C">
        <w:rPr>
          <w:b/>
          <w:bCs/>
        </w:rPr>
        <w:t xml:space="preserve">X. Informacje o formalnościach </w:t>
      </w:r>
    </w:p>
    <w:p w:rsidR="00340C3F" w:rsidRPr="000B4E5C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lastRenderedPageBreak/>
        <w:t>Niezwłocznie po wyborze najkorzystniejszej oferty, Zamawiający zawiadomi wszystkich Wykonawców, którzy ubiegali się o udzielenie zamówienia o wyniku postępowania.</w:t>
      </w:r>
    </w:p>
    <w:p w:rsidR="00340C3F" w:rsidRPr="000B4E5C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Zamawiający zawrze umowę z wybranym Wykonawcą po przekazaniu zawiadomienia</w:t>
      </w:r>
      <w:r w:rsidRPr="000B4E5C">
        <w:br/>
        <w:t xml:space="preserve">o wyborze Wykonawcy, ale nie później niż w terminie związania ofertą. </w:t>
      </w:r>
    </w:p>
    <w:p w:rsidR="00340C3F" w:rsidRPr="000B4E5C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Jeżeli Wykonawca, którego oferta została wybrana uchyli się od zawarcia umowy, Zamawiający wybierze kolejną ofertę najkorzystniejszą spośród złożonych ofert, bez przeprowadzania ich ponownej oceny.</w:t>
      </w:r>
    </w:p>
    <w:p w:rsidR="00340C3F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Niniejsze postępowania prowadzone jest na zasadach opartych na wewnętrznych uregulowaniach organizacyjnych Zamawiającego. Nie mają w tym przypadku zastosowania przepisy Ustawy Prawo zamówień publicznych.</w:t>
      </w:r>
    </w:p>
    <w:p w:rsidR="00CE09A0" w:rsidRDefault="00CE09A0" w:rsidP="00CE09A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7"/>
        <w:jc w:val="both"/>
      </w:pPr>
    </w:p>
    <w:p w:rsidR="00CE09A0" w:rsidRDefault="00CE09A0" w:rsidP="00CE09A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7"/>
        <w:jc w:val="both"/>
      </w:pPr>
    </w:p>
    <w:p w:rsidR="00CE09A0" w:rsidRPr="000B4E5C" w:rsidRDefault="00CE09A0" w:rsidP="00CE09A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7"/>
        <w:jc w:val="both"/>
      </w:pPr>
    </w:p>
    <w:p w:rsidR="00340C3F" w:rsidRPr="00597988" w:rsidRDefault="00340C3F" w:rsidP="00340C3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16"/>
        </w:rPr>
      </w:pPr>
    </w:p>
    <w:p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Załączniki:</w:t>
      </w:r>
    </w:p>
    <w:p w:rsidR="00340C3F" w:rsidRPr="000B4E5C" w:rsidRDefault="00340C3F" w:rsidP="00340C3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Formularz ofertowy</w:t>
      </w:r>
    </w:p>
    <w:p w:rsidR="00340C3F" w:rsidRPr="000B4E5C" w:rsidRDefault="00597988" w:rsidP="00340C3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>Wzór</w:t>
      </w:r>
      <w:r w:rsidR="00340C3F" w:rsidRPr="000B4E5C">
        <w:t xml:space="preserve"> umowy</w:t>
      </w:r>
    </w:p>
    <w:p w:rsidR="00E1230C" w:rsidRDefault="00340C3F" w:rsidP="00597988">
      <w:pPr>
        <w:ind w:left="5664" w:firstLine="708"/>
      </w:pPr>
      <w:r w:rsidRPr="000B4E5C">
        <w:t xml:space="preserve">ZATWIERDZIŁ:        </w:t>
      </w:r>
    </w:p>
    <w:p w:rsidR="00E1230C" w:rsidRDefault="00E1230C" w:rsidP="00597988">
      <w:pPr>
        <w:ind w:left="5664" w:firstLine="708"/>
      </w:pPr>
    </w:p>
    <w:p w:rsidR="00D60D61" w:rsidRPr="00E1230C" w:rsidRDefault="00E1230C" w:rsidP="00E1230C">
      <w:pPr>
        <w:ind w:left="5103" w:firstLine="708"/>
      </w:pPr>
      <w:r w:rsidRPr="00E1230C">
        <w:rPr>
          <w:i/>
        </w:rPr>
        <w:t>Burmistrz /-/ Paweł Wójcik</w:t>
      </w:r>
      <w:r w:rsidR="00340C3F" w:rsidRPr="00E1230C">
        <w:rPr>
          <w:i/>
        </w:rPr>
        <w:t xml:space="preserve">                                                                                           </w:t>
      </w:r>
      <w:r w:rsidR="00340C3F" w:rsidRPr="00E1230C">
        <w:rPr>
          <w:i/>
        </w:rPr>
        <w:br/>
      </w:r>
      <w:r w:rsidR="00340C3F" w:rsidRPr="00E1230C">
        <w:rPr>
          <w:i/>
          <w:iCs/>
        </w:rPr>
        <w:t xml:space="preserve">             </w:t>
      </w:r>
      <w:bookmarkStart w:id="0" w:name="_GoBack"/>
      <w:bookmarkEnd w:id="0"/>
      <w:r w:rsidR="00340C3F" w:rsidRPr="00E1230C">
        <w:t xml:space="preserve">                                                                 </w:t>
      </w:r>
    </w:p>
    <w:sectPr w:rsidR="00D60D61" w:rsidRPr="00E1230C" w:rsidSect="00D6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1E6"/>
    <w:multiLevelType w:val="hybridMultilevel"/>
    <w:tmpl w:val="BF222AA6"/>
    <w:lvl w:ilvl="0" w:tplc="C86A1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5DE2681F"/>
    <w:multiLevelType w:val="hybridMultilevel"/>
    <w:tmpl w:val="775802D8"/>
    <w:lvl w:ilvl="0" w:tplc="CD860776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C3F"/>
    <w:rsid w:val="00020493"/>
    <w:rsid w:val="00043B7B"/>
    <w:rsid w:val="0007348A"/>
    <w:rsid w:val="001322E7"/>
    <w:rsid w:val="002250E8"/>
    <w:rsid w:val="00232F7B"/>
    <w:rsid w:val="002A67C7"/>
    <w:rsid w:val="0034092B"/>
    <w:rsid w:val="00340C3F"/>
    <w:rsid w:val="004C6168"/>
    <w:rsid w:val="004E214D"/>
    <w:rsid w:val="00531345"/>
    <w:rsid w:val="00597988"/>
    <w:rsid w:val="005B0605"/>
    <w:rsid w:val="005C493E"/>
    <w:rsid w:val="00614C08"/>
    <w:rsid w:val="00626A5C"/>
    <w:rsid w:val="006318B7"/>
    <w:rsid w:val="006C63E8"/>
    <w:rsid w:val="006C790D"/>
    <w:rsid w:val="007E0403"/>
    <w:rsid w:val="00B914D1"/>
    <w:rsid w:val="00CC479C"/>
    <w:rsid w:val="00CE09A0"/>
    <w:rsid w:val="00D60D61"/>
    <w:rsid w:val="00E1230C"/>
    <w:rsid w:val="00FC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0C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C3F"/>
    <w:pPr>
      <w:ind w:left="720"/>
      <w:contextualSpacing/>
    </w:pPr>
  </w:style>
  <w:style w:type="character" w:customStyle="1" w:styleId="Bodytext4">
    <w:name w:val="Body text (4)"/>
    <w:link w:val="Bodytext41"/>
    <w:uiPriority w:val="99"/>
    <w:rsid w:val="00B914D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uiPriority w:val="99"/>
    <w:rsid w:val="00B914D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41">
    <w:name w:val="Body text (4)1"/>
    <w:basedOn w:val="Normalny"/>
    <w:link w:val="Bodytext4"/>
    <w:uiPriority w:val="99"/>
    <w:rsid w:val="00B914D1"/>
    <w:pPr>
      <w:shd w:val="clear" w:color="auto" w:fill="FFFFFF"/>
      <w:suppressAutoHyphens w:val="0"/>
      <w:spacing w:before="540" w:after="60" w:line="240" w:lineRule="atLeast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914D1"/>
    <w:pPr>
      <w:shd w:val="clear" w:color="auto" w:fill="FFFFFF"/>
      <w:suppressAutoHyphens w:val="0"/>
      <w:spacing w:after="540" w:line="292" w:lineRule="exact"/>
      <w:jc w:val="both"/>
    </w:pPr>
    <w:rPr>
      <w:rFonts w:eastAsia="Arial Unicode M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14D1"/>
    <w:rPr>
      <w:rFonts w:ascii="Times New Roman" w:eastAsia="Arial Unicode MS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chmielnik.com" TargetMode="External"/><Relationship Id="rId5" Type="http://schemas.openxmlformats.org/officeDocument/2006/relationships/hyperlink" Target="http://www.chmielni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Pietrzyk</dc:creator>
  <cp:lastModifiedBy>Użytkownik</cp:lastModifiedBy>
  <cp:revision>8</cp:revision>
  <cp:lastPrinted>2020-01-17T07:35:00Z</cp:lastPrinted>
  <dcterms:created xsi:type="dcterms:W3CDTF">2020-01-14T10:45:00Z</dcterms:created>
  <dcterms:modified xsi:type="dcterms:W3CDTF">2020-01-17T10:17:00Z</dcterms:modified>
</cp:coreProperties>
</file>