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D78BF" w14:textId="77777777" w:rsidR="005F134E" w:rsidRPr="005F134E" w:rsidRDefault="005F134E" w:rsidP="005F134E">
      <w:pPr>
        <w:spacing w:after="24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 xml:space="preserve">Ogłoszenie nr 625058-N-2019 z dnia 2019-11-20 r. </w:t>
      </w:r>
    </w:p>
    <w:p w14:paraId="717E0DA0" w14:textId="457D5654" w:rsidR="005F134E" w:rsidRDefault="005F134E" w:rsidP="005F134E">
      <w:pPr>
        <w:spacing w:after="0" w:line="240" w:lineRule="auto"/>
        <w:jc w:val="center"/>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Gmina Chmielnik: Przebudowa drogi wewnętrznej w m. Celiny na działkach nr 190 i 236 wraz z infrastrukturą towarzyszącą – Etap I</w:t>
      </w:r>
      <w:r w:rsidRPr="005F134E">
        <w:rPr>
          <w:rFonts w:ascii="Times New Roman" w:eastAsia="Times New Roman" w:hAnsi="Times New Roman" w:cs="Times New Roman"/>
          <w:sz w:val="24"/>
          <w:szCs w:val="24"/>
          <w:lang w:eastAsia="pl-PL"/>
        </w:rPr>
        <w:br/>
        <w:t xml:space="preserve">OGŁOSZENIE O ZAMÓWIENIU - Roboty budowlane </w:t>
      </w:r>
    </w:p>
    <w:p w14:paraId="7465B159" w14:textId="77777777" w:rsidR="005F134E" w:rsidRPr="005F134E" w:rsidRDefault="005F134E" w:rsidP="005F134E">
      <w:pPr>
        <w:spacing w:after="0" w:line="240" w:lineRule="auto"/>
        <w:jc w:val="center"/>
        <w:rPr>
          <w:rFonts w:ascii="Times New Roman" w:eastAsia="Times New Roman" w:hAnsi="Times New Roman" w:cs="Times New Roman"/>
          <w:sz w:val="24"/>
          <w:szCs w:val="24"/>
          <w:lang w:eastAsia="pl-PL"/>
        </w:rPr>
      </w:pPr>
    </w:p>
    <w:p w14:paraId="0BDDB5F4"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b/>
          <w:bCs/>
          <w:sz w:val="24"/>
          <w:szCs w:val="24"/>
          <w:lang w:eastAsia="pl-PL"/>
        </w:rPr>
        <w:t>Zamieszczanie ogłoszenia:</w:t>
      </w:r>
      <w:r w:rsidRPr="005F134E">
        <w:rPr>
          <w:rFonts w:ascii="Times New Roman" w:eastAsia="Times New Roman" w:hAnsi="Times New Roman" w:cs="Times New Roman"/>
          <w:sz w:val="24"/>
          <w:szCs w:val="24"/>
          <w:lang w:eastAsia="pl-PL"/>
        </w:rPr>
        <w:t xml:space="preserve"> Zamieszczanie obowiązkowe </w:t>
      </w:r>
    </w:p>
    <w:p w14:paraId="539A0ACF"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b/>
          <w:bCs/>
          <w:sz w:val="24"/>
          <w:szCs w:val="24"/>
          <w:lang w:eastAsia="pl-PL"/>
        </w:rPr>
        <w:t>Ogłoszenie dotyczy:</w:t>
      </w:r>
      <w:r w:rsidRPr="005F134E">
        <w:rPr>
          <w:rFonts w:ascii="Times New Roman" w:eastAsia="Times New Roman" w:hAnsi="Times New Roman" w:cs="Times New Roman"/>
          <w:sz w:val="24"/>
          <w:szCs w:val="24"/>
          <w:lang w:eastAsia="pl-PL"/>
        </w:rPr>
        <w:t xml:space="preserve"> Zamówienia publicznego </w:t>
      </w:r>
    </w:p>
    <w:p w14:paraId="579D97BE"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53D3271E"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 xml:space="preserve">Nie </w:t>
      </w:r>
    </w:p>
    <w:p w14:paraId="66909498"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Nazwa projektu lub programu</w:t>
      </w:r>
      <w:r w:rsidRPr="005F134E">
        <w:rPr>
          <w:rFonts w:ascii="Times New Roman" w:eastAsia="Times New Roman" w:hAnsi="Times New Roman" w:cs="Times New Roman"/>
          <w:sz w:val="24"/>
          <w:szCs w:val="24"/>
          <w:lang w:eastAsia="pl-PL"/>
        </w:rPr>
        <w:t xml:space="preserve"> </w:t>
      </w:r>
      <w:r w:rsidRPr="005F134E">
        <w:rPr>
          <w:rFonts w:ascii="Times New Roman" w:eastAsia="Times New Roman" w:hAnsi="Times New Roman" w:cs="Times New Roman"/>
          <w:sz w:val="24"/>
          <w:szCs w:val="24"/>
          <w:lang w:eastAsia="pl-PL"/>
        </w:rPr>
        <w:br/>
        <w:t xml:space="preserve">Nie dotyczy </w:t>
      </w:r>
    </w:p>
    <w:p w14:paraId="53A17E3C"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57496AA"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 xml:space="preserve">Nie </w:t>
      </w:r>
    </w:p>
    <w:p w14:paraId="14C4F3EB"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F134E">
        <w:rPr>
          <w:rFonts w:ascii="Times New Roman" w:eastAsia="Times New Roman" w:hAnsi="Times New Roman" w:cs="Times New Roman"/>
          <w:sz w:val="24"/>
          <w:szCs w:val="24"/>
          <w:lang w:eastAsia="pl-PL"/>
        </w:rPr>
        <w:t>Pzp</w:t>
      </w:r>
      <w:proofErr w:type="spellEnd"/>
      <w:r w:rsidRPr="005F134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F134E">
        <w:rPr>
          <w:rFonts w:ascii="Times New Roman" w:eastAsia="Times New Roman" w:hAnsi="Times New Roman" w:cs="Times New Roman"/>
          <w:sz w:val="24"/>
          <w:szCs w:val="24"/>
          <w:lang w:eastAsia="pl-PL"/>
        </w:rPr>
        <w:br/>
      </w:r>
    </w:p>
    <w:p w14:paraId="62CE3119"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u w:val="single"/>
          <w:lang w:eastAsia="pl-PL"/>
        </w:rPr>
        <w:t>SEKCJA I: ZAMAWIAJĄCY</w:t>
      </w:r>
      <w:r w:rsidRPr="005F134E">
        <w:rPr>
          <w:rFonts w:ascii="Times New Roman" w:eastAsia="Times New Roman" w:hAnsi="Times New Roman" w:cs="Times New Roman"/>
          <w:sz w:val="24"/>
          <w:szCs w:val="24"/>
          <w:lang w:eastAsia="pl-PL"/>
        </w:rPr>
        <w:t xml:space="preserve"> </w:t>
      </w:r>
    </w:p>
    <w:p w14:paraId="1B3E64CD"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b/>
          <w:bCs/>
          <w:sz w:val="24"/>
          <w:szCs w:val="24"/>
          <w:lang w:eastAsia="pl-PL"/>
        </w:rPr>
        <w:t xml:space="preserve">Postępowanie przeprowadza centralny zamawiający </w:t>
      </w:r>
    </w:p>
    <w:p w14:paraId="43ADC259"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 xml:space="preserve">Nie </w:t>
      </w:r>
    </w:p>
    <w:p w14:paraId="7C059ACF"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7E10E62A"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 xml:space="preserve">Nie </w:t>
      </w:r>
    </w:p>
    <w:p w14:paraId="695AD9E8"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b/>
          <w:bCs/>
          <w:sz w:val="24"/>
          <w:szCs w:val="24"/>
          <w:lang w:eastAsia="pl-PL"/>
        </w:rPr>
        <w:t>Informacje na temat podmiotu któremu zamawiający powierzył/powierzyli prowadzenie postępowania:</w:t>
      </w:r>
      <w:r w:rsidRPr="005F134E">
        <w:rPr>
          <w:rFonts w:ascii="Times New Roman" w:eastAsia="Times New Roman" w:hAnsi="Times New Roman" w:cs="Times New Roman"/>
          <w:sz w:val="24"/>
          <w:szCs w:val="24"/>
          <w:lang w:eastAsia="pl-PL"/>
        </w:rPr>
        <w:t xml:space="preserve">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Postępowanie jest przeprowadzane wspólnie przez zamawiających</w:t>
      </w:r>
      <w:r w:rsidRPr="005F134E">
        <w:rPr>
          <w:rFonts w:ascii="Times New Roman" w:eastAsia="Times New Roman" w:hAnsi="Times New Roman" w:cs="Times New Roman"/>
          <w:sz w:val="24"/>
          <w:szCs w:val="24"/>
          <w:lang w:eastAsia="pl-PL"/>
        </w:rPr>
        <w:t xml:space="preserve"> </w:t>
      </w:r>
    </w:p>
    <w:p w14:paraId="5D6694D6"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 xml:space="preserve">Nie </w:t>
      </w:r>
    </w:p>
    <w:p w14:paraId="4368C3BD"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2529F604"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 xml:space="preserve">Nie </w:t>
      </w:r>
    </w:p>
    <w:p w14:paraId="55CFAE73"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F134E">
        <w:rPr>
          <w:rFonts w:ascii="Times New Roman" w:eastAsia="Times New Roman" w:hAnsi="Times New Roman" w:cs="Times New Roman"/>
          <w:sz w:val="24"/>
          <w:szCs w:val="24"/>
          <w:lang w:eastAsia="pl-PL"/>
        </w:rPr>
        <w:t xml:space="preserve">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Informacje dodatkowe:</w:t>
      </w:r>
      <w:r w:rsidRPr="005F134E">
        <w:rPr>
          <w:rFonts w:ascii="Times New Roman" w:eastAsia="Times New Roman" w:hAnsi="Times New Roman" w:cs="Times New Roman"/>
          <w:sz w:val="24"/>
          <w:szCs w:val="24"/>
          <w:lang w:eastAsia="pl-PL"/>
        </w:rPr>
        <w:t xml:space="preserve"> </w:t>
      </w:r>
    </w:p>
    <w:p w14:paraId="1B64580F"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b/>
          <w:bCs/>
          <w:sz w:val="24"/>
          <w:szCs w:val="24"/>
          <w:lang w:eastAsia="pl-PL"/>
        </w:rPr>
        <w:t xml:space="preserve">I. 1) NAZWA I ADRES: </w:t>
      </w:r>
      <w:r w:rsidRPr="005F134E">
        <w:rPr>
          <w:rFonts w:ascii="Times New Roman" w:eastAsia="Times New Roman" w:hAnsi="Times New Roman" w:cs="Times New Roman"/>
          <w:sz w:val="24"/>
          <w:szCs w:val="24"/>
          <w:lang w:eastAsia="pl-PL"/>
        </w:rPr>
        <w:t xml:space="preserve">Gmina Chmielnik, krajowy numer identyfikacyjny 29100974500000, ul. Plac Kościuszki  7 , 26-020  Chmielnik, woj. świętokrzyskie, państwo Polska, tel. 413 543 273, e-mail inwestycje@chmielnik.com, faks 413 543 273. </w:t>
      </w:r>
      <w:r w:rsidRPr="005F134E">
        <w:rPr>
          <w:rFonts w:ascii="Times New Roman" w:eastAsia="Times New Roman" w:hAnsi="Times New Roman" w:cs="Times New Roman"/>
          <w:sz w:val="24"/>
          <w:szCs w:val="24"/>
          <w:lang w:eastAsia="pl-PL"/>
        </w:rPr>
        <w:br/>
        <w:t xml:space="preserve">Adres strony internetowej (URL): www.chmielnik.com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sz w:val="24"/>
          <w:szCs w:val="24"/>
          <w:lang w:eastAsia="pl-PL"/>
        </w:rPr>
        <w:lastRenderedPageBreak/>
        <w:t xml:space="preserve">Adres profilu nabywcy: </w:t>
      </w:r>
      <w:r w:rsidRPr="005F134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7392E899"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b/>
          <w:bCs/>
          <w:sz w:val="24"/>
          <w:szCs w:val="24"/>
          <w:lang w:eastAsia="pl-PL"/>
        </w:rPr>
        <w:t xml:space="preserve">I. 2) RODZAJ ZAMAWIAJĄCEGO: </w:t>
      </w:r>
      <w:r w:rsidRPr="005F134E">
        <w:rPr>
          <w:rFonts w:ascii="Times New Roman" w:eastAsia="Times New Roman" w:hAnsi="Times New Roman" w:cs="Times New Roman"/>
          <w:sz w:val="24"/>
          <w:szCs w:val="24"/>
          <w:lang w:eastAsia="pl-PL"/>
        </w:rPr>
        <w:t xml:space="preserve">Administracja samorządowa </w:t>
      </w:r>
      <w:r w:rsidRPr="005F134E">
        <w:rPr>
          <w:rFonts w:ascii="Times New Roman" w:eastAsia="Times New Roman" w:hAnsi="Times New Roman" w:cs="Times New Roman"/>
          <w:sz w:val="24"/>
          <w:szCs w:val="24"/>
          <w:lang w:eastAsia="pl-PL"/>
        </w:rPr>
        <w:br/>
      </w:r>
    </w:p>
    <w:p w14:paraId="65F23BC7"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b/>
          <w:bCs/>
          <w:sz w:val="24"/>
          <w:szCs w:val="24"/>
          <w:lang w:eastAsia="pl-PL"/>
        </w:rPr>
        <w:t xml:space="preserve">I.3) WSPÓLNE UDZIELANIE ZAMÓWIENIA </w:t>
      </w:r>
      <w:r w:rsidRPr="005F134E">
        <w:rPr>
          <w:rFonts w:ascii="Times New Roman" w:eastAsia="Times New Roman" w:hAnsi="Times New Roman" w:cs="Times New Roman"/>
          <w:b/>
          <w:bCs/>
          <w:i/>
          <w:iCs/>
          <w:sz w:val="24"/>
          <w:szCs w:val="24"/>
          <w:lang w:eastAsia="pl-PL"/>
        </w:rPr>
        <w:t>(jeżeli dotyczy)</w:t>
      </w:r>
      <w:r w:rsidRPr="005F134E">
        <w:rPr>
          <w:rFonts w:ascii="Times New Roman" w:eastAsia="Times New Roman" w:hAnsi="Times New Roman" w:cs="Times New Roman"/>
          <w:b/>
          <w:bCs/>
          <w:sz w:val="24"/>
          <w:szCs w:val="24"/>
          <w:lang w:eastAsia="pl-PL"/>
        </w:rPr>
        <w:t xml:space="preserve">: </w:t>
      </w:r>
    </w:p>
    <w:p w14:paraId="770F9E66" w14:textId="77777777" w:rsidR="005F134E" w:rsidRDefault="005F134E" w:rsidP="005F134E">
      <w:pPr>
        <w:spacing w:after="0" w:line="240" w:lineRule="auto"/>
        <w:jc w:val="both"/>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14:paraId="18EC276C" w14:textId="2D3CB1CE" w:rsidR="005F134E" w:rsidRDefault="005F134E" w:rsidP="005F134E">
      <w:pPr>
        <w:spacing w:after="0" w:line="240" w:lineRule="auto"/>
        <w:jc w:val="both"/>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 xml:space="preserve">Nie dotyczy </w:t>
      </w:r>
    </w:p>
    <w:p w14:paraId="63492D19"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p>
    <w:p w14:paraId="36B123D1"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b/>
          <w:bCs/>
          <w:sz w:val="24"/>
          <w:szCs w:val="24"/>
          <w:lang w:eastAsia="pl-PL"/>
        </w:rPr>
        <w:t xml:space="preserve">I.4) KOMUNIKACJA: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F134E">
        <w:rPr>
          <w:rFonts w:ascii="Times New Roman" w:eastAsia="Times New Roman" w:hAnsi="Times New Roman" w:cs="Times New Roman"/>
          <w:sz w:val="24"/>
          <w:szCs w:val="24"/>
          <w:lang w:eastAsia="pl-PL"/>
        </w:rPr>
        <w:t xml:space="preserve"> </w:t>
      </w:r>
    </w:p>
    <w:p w14:paraId="44B7CAA3"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 xml:space="preserve">Tak </w:t>
      </w:r>
      <w:r w:rsidRPr="005F134E">
        <w:rPr>
          <w:rFonts w:ascii="Times New Roman" w:eastAsia="Times New Roman" w:hAnsi="Times New Roman" w:cs="Times New Roman"/>
          <w:sz w:val="24"/>
          <w:szCs w:val="24"/>
          <w:lang w:eastAsia="pl-PL"/>
        </w:rPr>
        <w:br/>
        <w:t xml:space="preserve">www.chmielnik.com </w:t>
      </w:r>
    </w:p>
    <w:p w14:paraId="59E5B484"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5C4B1BF8"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 xml:space="preserve">Tak </w:t>
      </w:r>
      <w:r w:rsidRPr="005F134E">
        <w:rPr>
          <w:rFonts w:ascii="Times New Roman" w:eastAsia="Times New Roman" w:hAnsi="Times New Roman" w:cs="Times New Roman"/>
          <w:sz w:val="24"/>
          <w:szCs w:val="24"/>
          <w:lang w:eastAsia="pl-PL"/>
        </w:rPr>
        <w:br/>
        <w:t xml:space="preserve">www.chmielnik.com </w:t>
      </w:r>
    </w:p>
    <w:p w14:paraId="487CE823"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7AE267E5"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 xml:space="preserve">Nie </w:t>
      </w:r>
      <w:r w:rsidRPr="005F134E">
        <w:rPr>
          <w:rFonts w:ascii="Times New Roman" w:eastAsia="Times New Roman" w:hAnsi="Times New Roman" w:cs="Times New Roman"/>
          <w:sz w:val="24"/>
          <w:szCs w:val="24"/>
          <w:lang w:eastAsia="pl-PL"/>
        </w:rPr>
        <w:br/>
      </w:r>
    </w:p>
    <w:p w14:paraId="5AB8AC95"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Oferty lub wnioski o dopuszczenie do udziału w postępowaniu należy przesyłać:</w:t>
      </w:r>
      <w:r w:rsidRPr="005F134E">
        <w:rPr>
          <w:rFonts w:ascii="Times New Roman" w:eastAsia="Times New Roman" w:hAnsi="Times New Roman" w:cs="Times New Roman"/>
          <w:sz w:val="24"/>
          <w:szCs w:val="24"/>
          <w:lang w:eastAsia="pl-PL"/>
        </w:rPr>
        <w:t xml:space="preserve">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Elektronicznie</w:t>
      </w:r>
      <w:r w:rsidRPr="005F134E">
        <w:rPr>
          <w:rFonts w:ascii="Times New Roman" w:eastAsia="Times New Roman" w:hAnsi="Times New Roman" w:cs="Times New Roman"/>
          <w:sz w:val="24"/>
          <w:szCs w:val="24"/>
          <w:lang w:eastAsia="pl-PL"/>
        </w:rPr>
        <w:t xml:space="preserve"> </w:t>
      </w:r>
    </w:p>
    <w:p w14:paraId="79C1BBA6"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 xml:space="preserve">Nie </w:t>
      </w:r>
      <w:r w:rsidRPr="005F134E">
        <w:rPr>
          <w:rFonts w:ascii="Times New Roman" w:eastAsia="Times New Roman" w:hAnsi="Times New Roman" w:cs="Times New Roman"/>
          <w:sz w:val="24"/>
          <w:szCs w:val="24"/>
          <w:lang w:eastAsia="pl-PL"/>
        </w:rPr>
        <w:br/>
        <w:t xml:space="preserve">adres </w:t>
      </w:r>
      <w:r w:rsidRPr="005F134E">
        <w:rPr>
          <w:rFonts w:ascii="Times New Roman" w:eastAsia="Times New Roman" w:hAnsi="Times New Roman" w:cs="Times New Roman"/>
          <w:sz w:val="24"/>
          <w:szCs w:val="24"/>
          <w:lang w:eastAsia="pl-PL"/>
        </w:rPr>
        <w:br/>
      </w:r>
    </w:p>
    <w:p w14:paraId="1848C23F"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p>
    <w:p w14:paraId="3A50B6F1"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F134E">
        <w:rPr>
          <w:rFonts w:ascii="Times New Roman" w:eastAsia="Times New Roman" w:hAnsi="Times New Roman" w:cs="Times New Roman"/>
          <w:sz w:val="24"/>
          <w:szCs w:val="24"/>
          <w:lang w:eastAsia="pl-PL"/>
        </w:rPr>
        <w:t xml:space="preserve"> </w:t>
      </w:r>
      <w:r w:rsidRPr="005F134E">
        <w:rPr>
          <w:rFonts w:ascii="Times New Roman" w:eastAsia="Times New Roman" w:hAnsi="Times New Roman" w:cs="Times New Roman"/>
          <w:sz w:val="24"/>
          <w:szCs w:val="24"/>
          <w:lang w:eastAsia="pl-PL"/>
        </w:rPr>
        <w:br/>
        <w:t xml:space="preserve">Nie </w:t>
      </w:r>
      <w:r w:rsidRPr="005F134E">
        <w:rPr>
          <w:rFonts w:ascii="Times New Roman" w:eastAsia="Times New Roman" w:hAnsi="Times New Roman" w:cs="Times New Roman"/>
          <w:sz w:val="24"/>
          <w:szCs w:val="24"/>
          <w:lang w:eastAsia="pl-PL"/>
        </w:rPr>
        <w:br/>
        <w:t xml:space="preserve">Inny sposób: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F134E">
        <w:rPr>
          <w:rFonts w:ascii="Times New Roman" w:eastAsia="Times New Roman" w:hAnsi="Times New Roman" w:cs="Times New Roman"/>
          <w:sz w:val="24"/>
          <w:szCs w:val="24"/>
          <w:lang w:eastAsia="pl-PL"/>
        </w:rPr>
        <w:t xml:space="preserve"> </w:t>
      </w:r>
      <w:r w:rsidRPr="005F134E">
        <w:rPr>
          <w:rFonts w:ascii="Times New Roman" w:eastAsia="Times New Roman" w:hAnsi="Times New Roman" w:cs="Times New Roman"/>
          <w:sz w:val="24"/>
          <w:szCs w:val="24"/>
          <w:lang w:eastAsia="pl-PL"/>
        </w:rPr>
        <w:br/>
        <w:t xml:space="preserve">Tak </w:t>
      </w:r>
      <w:r w:rsidRPr="005F134E">
        <w:rPr>
          <w:rFonts w:ascii="Times New Roman" w:eastAsia="Times New Roman" w:hAnsi="Times New Roman" w:cs="Times New Roman"/>
          <w:sz w:val="24"/>
          <w:szCs w:val="24"/>
          <w:lang w:eastAsia="pl-PL"/>
        </w:rPr>
        <w:br/>
        <w:t xml:space="preserve">Inny sposób: </w:t>
      </w:r>
      <w:r w:rsidRPr="005F134E">
        <w:rPr>
          <w:rFonts w:ascii="Times New Roman" w:eastAsia="Times New Roman" w:hAnsi="Times New Roman" w:cs="Times New Roman"/>
          <w:sz w:val="24"/>
          <w:szCs w:val="24"/>
          <w:lang w:eastAsia="pl-PL"/>
        </w:rPr>
        <w:br/>
        <w:t xml:space="preserve">Oferty w formie pisemnej </w:t>
      </w:r>
      <w:proofErr w:type="spellStart"/>
      <w:r w:rsidRPr="005F134E">
        <w:rPr>
          <w:rFonts w:ascii="Times New Roman" w:eastAsia="Times New Roman" w:hAnsi="Times New Roman" w:cs="Times New Roman"/>
          <w:sz w:val="24"/>
          <w:szCs w:val="24"/>
          <w:lang w:eastAsia="pl-PL"/>
        </w:rPr>
        <w:t>nalezy</w:t>
      </w:r>
      <w:proofErr w:type="spellEnd"/>
      <w:r w:rsidRPr="005F134E">
        <w:rPr>
          <w:rFonts w:ascii="Times New Roman" w:eastAsia="Times New Roman" w:hAnsi="Times New Roman" w:cs="Times New Roman"/>
          <w:sz w:val="24"/>
          <w:szCs w:val="24"/>
          <w:lang w:eastAsia="pl-PL"/>
        </w:rPr>
        <w:t xml:space="preserve"> złożyć w siedzibie Zamawiającego - osobiście lub za pośrednictwem operatora pocztowego lub za pośrednictwem kuriera. </w:t>
      </w:r>
      <w:r w:rsidRPr="005F134E">
        <w:rPr>
          <w:rFonts w:ascii="Times New Roman" w:eastAsia="Times New Roman" w:hAnsi="Times New Roman" w:cs="Times New Roman"/>
          <w:sz w:val="24"/>
          <w:szCs w:val="24"/>
          <w:lang w:eastAsia="pl-PL"/>
        </w:rPr>
        <w:br/>
        <w:t xml:space="preserve">Adres: </w:t>
      </w:r>
      <w:r w:rsidRPr="005F134E">
        <w:rPr>
          <w:rFonts w:ascii="Times New Roman" w:eastAsia="Times New Roman" w:hAnsi="Times New Roman" w:cs="Times New Roman"/>
          <w:sz w:val="24"/>
          <w:szCs w:val="24"/>
          <w:lang w:eastAsia="pl-PL"/>
        </w:rPr>
        <w:br/>
        <w:t xml:space="preserve">Gmina Chmielnik, Plac Kościuszki 7, 26-020 Chmielnik </w:t>
      </w:r>
    </w:p>
    <w:p w14:paraId="4586FD0A"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lastRenderedPageBreak/>
        <w:br/>
      </w:r>
      <w:r w:rsidRPr="005F134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F134E">
        <w:rPr>
          <w:rFonts w:ascii="Times New Roman" w:eastAsia="Times New Roman" w:hAnsi="Times New Roman" w:cs="Times New Roman"/>
          <w:sz w:val="24"/>
          <w:szCs w:val="24"/>
          <w:lang w:eastAsia="pl-PL"/>
        </w:rPr>
        <w:t xml:space="preserve"> </w:t>
      </w:r>
    </w:p>
    <w:p w14:paraId="66A63907"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 xml:space="preserve">Nie </w:t>
      </w:r>
      <w:r w:rsidRPr="005F134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F134E">
        <w:rPr>
          <w:rFonts w:ascii="Times New Roman" w:eastAsia="Times New Roman" w:hAnsi="Times New Roman" w:cs="Times New Roman"/>
          <w:sz w:val="24"/>
          <w:szCs w:val="24"/>
          <w:lang w:eastAsia="pl-PL"/>
        </w:rPr>
        <w:br/>
      </w:r>
    </w:p>
    <w:p w14:paraId="11E6BDED"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u w:val="single"/>
          <w:lang w:eastAsia="pl-PL"/>
        </w:rPr>
        <w:t xml:space="preserve">SEKCJA II: PRZEDMIOT ZAMÓWIENIA </w:t>
      </w:r>
    </w:p>
    <w:p w14:paraId="5C10F4A7"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 xml:space="preserve">II.1) Nazwa nadana zamówieniu przez zamawiającego: </w:t>
      </w:r>
      <w:r w:rsidRPr="005F134E">
        <w:rPr>
          <w:rFonts w:ascii="Times New Roman" w:eastAsia="Times New Roman" w:hAnsi="Times New Roman" w:cs="Times New Roman"/>
          <w:sz w:val="24"/>
          <w:szCs w:val="24"/>
          <w:lang w:eastAsia="pl-PL"/>
        </w:rPr>
        <w:t xml:space="preserve">Przebudowa drogi wewnętrznej w m. Celiny na działkach nr 190 i 236 wraz z infrastrukturą towarzyszącą – Etap I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 xml:space="preserve">Numer referencyjny: </w:t>
      </w:r>
      <w:r w:rsidRPr="005F134E">
        <w:rPr>
          <w:rFonts w:ascii="Times New Roman" w:eastAsia="Times New Roman" w:hAnsi="Times New Roman" w:cs="Times New Roman"/>
          <w:sz w:val="24"/>
          <w:szCs w:val="24"/>
          <w:lang w:eastAsia="pl-PL"/>
        </w:rPr>
        <w:t xml:space="preserve">Znak:IPS.271.63.2019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1186966B" w14:textId="77777777" w:rsidR="005F134E" w:rsidRPr="005F134E" w:rsidRDefault="005F134E" w:rsidP="005F134E">
      <w:pPr>
        <w:spacing w:after="0" w:line="240" w:lineRule="auto"/>
        <w:jc w:val="both"/>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 xml:space="preserve">Nie </w:t>
      </w:r>
    </w:p>
    <w:p w14:paraId="734541FD"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 xml:space="preserve">II.2) Rodzaj zamówienia: </w:t>
      </w:r>
      <w:r w:rsidRPr="005F134E">
        <w:rPr>
          <w:rFonts w:ascii="Times New Roman" w:eastAsia="Times New Roman" w:hAnsi="Times New Roman" w:cs="Times New Roman"/>
          <w:sz w:val="24"/>
          <w:szCs w:val="24"/>
          <w:lang w:eastAsia="pl-PL"/>
        </w:rPr>
        <w:t xml:space="preserve">Roboty budowlane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II.3) Informacja o możliwości składania ofert częściowych</w:t>
      </w:r>
      <w:r w:rsidRPr="005F134E">
        <w:rPr>
          <w:rFonts w:ascii="Times New Roman" w:eastAsia="Times New Roman" w:hAnsi="Times New Roman" w:cs="Times New Roman"/>
          <w:sz w:val="24"/>
          <w:szCs w:val="24"/>
          <w:lang w:eastAsia="pl-PL"/>
        </w:rPr>
        <w:t xml:space="preserve"> </w:t>
      </w:r>
      <w:r w:rsidRPr="005F134E">
        <w:rPr>
          <w:rFonts w:ascii="Times New Roman" w:eastAsia="Times New Roman" w:hAnsi="Times New Roman" w:cs="Times New Roman"/>
          <w:sz w:val="24"/>
          <w:szCs w:val="24"/>
          <w:lang w:eastAsia="pl-PL"/>
        </w:rPr>
        <w:br/>
        <w:t xml:space="preserve">Zamówienie podzielone jest na części: </w:t>
      </w:r>
    </w:p>
    <w:p w14:paraId="43016CD0"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 xml:space="preserve">Nie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Oferty lub wnioski o dopuszczenie do udziału w postępowaniu można składać w odniesieniu do:</w:t>
      </w:r>
      <w:r w:rsidRPr="005F134E">
        <w:rPr>
          <w:rFonts w:ascii="Times New Roman" w:eastAsia="Times New Roman" w:hAnsi="Times New Roman" w:cs="Times New Roman"/>
          <w:sz w:val="24"/>
          <w:szCs w:val="24"/>
          <w:lang w:eastAsia="pl-PL"/>
        </w:rPr>
        <w:t xml:space="preserve"> </w:t>
      </w:r>
      <w:r w:rsidRPr="005F134E">
        <w:rPr>
          <w:rFonts w:ascii="Times New Roman" w:eastAsia="Times New Roman" w:hAnsi="Times New Roman" w:cs="Times New Roman"/>
          <w:sz w:val="24"/>
          <w:szCs w:val="24"/>
          <w:lang w:eastAsia="pl-PL"/>
        </w:rPr>
        <w:br/>
        <w:t xml:space="preserve">tylko jednej części </w:t>
      </w:r>
    </w:p>
    <w:p w14:paraId="5978D1D9" w14:textId="77777777" w:rsidR="005F134E" w:rsidRDefault="005F134E" w:rsidP="005F134E">
      <w:pPr>
        <w:spacing w:after="0" w:line="240" w:lineRule="auto"/>
        <w:rPr>
          <w:rFonts w:ascii="Times New Roman" w:eastAsia="Times New Roman" w:hAnsi="Times New Roman" w:cs="Times New Roman"/>
          <w:b/>
          <w:bCs/>
          <w:sz w:val="24"/>
          <w:szCs w:val="24"/>
          <w:lang w:eastAsia="pl-PL"/>
        </w:rPr>
      </w:pPr>
      <w:r w:rsidRPr="005F134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F134E">
        <w:rPr>
          <w:rFonts w:ascii="Times New Roman" w:eastAsia="Times New Roman" w:hAnsi="Times New Roman" w:cs="Times New Roman"/>
          <w:sz w:val="24"/>
          <w:szCs w:val="24"/>
          <w:lang w:eastAsia="pl-PL"/>
        </w:rPr>
        <w:t xml:space="preserve">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F134E">
        <w:rPr>
          <w:rFonts w:ascii="Times New Roman" w:eastAsia="Times New Roman" w:hAnsi="Times New Roman" w:cs="Times New Roman"/>
          <w:sz w:val="24"/>
          <w:szCs w:val="24"/>
          <w:lang w:eastAsia="pl-PL"/>
        </w:rPr>
        <w:t xml:space="preserve">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 xml:space="preserve">II.4) Krótki opis przedmiotu zamówienia </w:t>
      </w:r>
      <w:r w:rsidRPr="005F134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F134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14:paraId="174BDC55" w14:textId="77777777" w:rsidR="005F134E" w:rsidRDefault="005F134E" w:rsidP="005F134E">
      <w:pPr>
        <w:spacing w:after="0" w:line="240" w:lineRule="auto"/>
        <w:jc w:val="both"/>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 xml:space="preserve">1) Przedmiotem zamówienia są roboty budowalne w zakresie przebudowy drogi wewnętrznej oraz rozbudowa oświetlenia drogowego w miejscowości Celiny polegająca na budowie napowietrznej linii oświetlenia drogowego wzdłuż drogi gminnej. Inwestycja zlokalizowana jest w gminie Chmielnik, w powiecie kieleckim, w województwie świętokrzyskim. Obszar inwestycji znajduje się w ciągu pasa drogowego drogi wewnętrznej położonej na działkach nr 190 i 236 obręb 0003 Celiny oraz w ciągu pasa drogowego drogi krajowej nr 73 położonego na działce nr 99 obręb 0003 Celiny. 2) Zakres prac obejmuje: - roboty przygotowawcze: karczowanie drzew i krzewów, </w:t>
      </w:r>
      <w:proofErr w:type="spellStart"/>
      <w:r w:rsidRPr="005F134E">
        <w:rPr>
          <w:rFonts w:ascii="Times New Roman" w:eastAsia="Times New Roman" w:hAnsi="Times New Roman" w:cs="Times New Roman"/>
          <w:sz w:val="24"/>
          <w:szCs w:val="24"/>
          <w:lang w:eastAsia="pl-PL"/>
        </w:rPr>
        <w:t>odhumusowanie</w:t>
      </w:r>
      <w:proofErr w:type="spellEnd"/>
      <w:r w:rsidRPr="005F134E">
        <w:rPr>
          <w:rFonts w:ascii="Times New Roman" w:eastAsia="Times New Roman" w:hAnsi="Times New Roman" w:cs="Times New Roman"/>
          <w:sz w:val="24"/>
          <w:szCs w:val="24"/>
          <w:lang w:eastAsia="pl-PL"/>
        </w:rPr>
        <w:t xml:space="preserve">; - mechaniczne wykonanie koryta wraz z profilowaniem i zagęszczaniem podłoża; - wymiana przepustu; - oczyszczenie rowu; - wykonanie warstw ulepszonego podłoża; - wykonanie warstw podbudowy nawierzchni jezdni; - wykonanie warstw podbudowy nawierzchni zjazdów; - wykonanie nawierzchni z mieszanki mineralno-asfaltowej na całej szerokości jezdni; - regulacja wysokościowa studzienek dla zaworów wodociągowych; - wykonanie nawierzchni z kruszywa na poboczach i na zjazdach; - wykonanie nawierzchni kostkowej na zjazdach wraz z obramowaniem; - wykonanie oznakowania docelowego - Oznakowanie pionowe dla przedmiotowego odcinka drogi należy </w:t>
      </w:r>
      <w:r w:rsidRPr="005F134E">
        <w:rPr>
          <w:rFonts w:ascii="Times New Roman" w:eastAsia="Times New Roman" w:hAnsi="Times New Roman" w:cs="Times New Roman"/>
          <w:sz w:val="24"/>
          <w:szCs w:val="24"/>
          <w:lang w:eastAsia="pl-PL"/>
        </w:rPr>
        <w:lastRenderedPageBreak/>
        <w:t xml:space="preserve">wykonać zgodnie z Rozporządzeniem Ministra Infrastruktury w sprawie warunków technicznych dla znaków i sygnałów drogowych oraz urządzeń bezpieczeństwa ruchu drogowego i warunków ich umieszczania na drogach (Dz.U. nr 220, poz. 2181 z dnia 23 grudnia 2003r) - roboty wykończeniowe, - roboty związane z rozbudową oświetlenia ulicznego obejmują: </w:t>
      </w:r>
      <w:r w:rsidRPr="005F134E">
        <w:rPr>
          <w:rFonts w:ascii="Cambria Math" w:eastAsia="Times New Roman" w:hAnsi="Cambria Math" w:cs="Cambria Math"/>
          <w:sz w:val="24"/>
          <w:szCs w:val="24"/>
          <w:lang w:eastAsia="pl-PL"/>
        </w:rPr>
        <w:t>⎯</w:t>
      </w:r>
      <w:r w:rsidRPr="005F134E">
        <w:rPr>
          <w:rFonts w:ascii="Times New Roman" w:eastAsia="Times New Roman" w:hAnsi="Times New Roman" w:cs="Times New Roman"/>
          <w:sz w:val="24"/>
          <w:szCs w:val="24"/>
          <w:lang w:eastAsia="pl-PL"/>
        </w:rPr>
        <w:t xml:space="preserve"> budowę wzdłuż drogi odcinka napowietrznej linii oświetleniowej o długości ok. L=350m z przewodem </w:t>
      </w:r>
      <w:proofErr w:type="spellStart"/>
      <w:r w:rsidRPr="005F134E">
        <w:rPr>
          <w:rFonts w:ascii="Times New Roman" w:eastAsia="Times New Roman" w:hAnsi="Times New Roman" w:cs="Times New Roman"/>
          <w:sz w:val="24"/>
          <w:szCs w:val="24"/>
          <w:lang w:eastAsia="pl-PL"/>
        </w:rPr>
        <w:t>AsXSn</w:t>
      </w:r>
      <w:proofErr w:type="spellEnd"/>
      <w:r w:rsidRPr="005F134E">
        <w:rPr>
          <w:rFonts w:ascii="Times New Roman" w:eastAsia="Times New Roman" w:hAnsi="Times New Roman" w:cs="Times New Roman"/>
          <w:sz w:val="24"/>
          <w:szCs w:val="24"/>
          <w:lang w:eastAsia="pl-PL"/>
        </w:rPr>
        <w:t xml:space="preserve"> 2x25mm2 podwieszonym na słupach żelbetowych wirowanych typu E, </w:t>
      </w:r>
      <w:r w:rsidRPr="005F134E">
        <w:rPr>
          <w:rFonts w:ascii="Cambria Math" w:eastAsia="Times New Roman" w:hAnsi="Cambria Math" w:cs="Cambria Math"/>
          <w:sz w:val="24"/>
          <w:szCs w:val="24"/>
          <w:lang w:eastAsia="pl-PL"/>
        </w:rPr>
        <w:t>⎯</w:t>
      </w:r>
      <w:r w:rsidRPr="005F134E">
        <w:rPr>
          <w:rFonts w:ascii="Times New Roman" w:eastAsia="Times New Roman" w:hAnsi="Times New Roman" w:cs="Times New Roman"/>
          <w:sz w:val="24"/>
          <w:szCs w:val="24"/>
          <w:lang w:eastAsia="pl-PL"/>
        </w:rPr>
        <w:t xml:space="preserve"> na projektowanych słupach od 14/1 do 14/11 zamontowanie 11 opraw oświetleniowych typu BGP307 T25 1xLED35-4S (lub równoważna) ze źródłem światła LED o mocy 22W, umieszczone nad przewodami linii napowietrznej </w:t>
      </w:r>
      <w:proofErr w:type="spellStart"/>
      <w:r w:rsidRPr="005F134E">
        <w:rPr>
          <w:rFonts w:ascii="Times New Roman" w:eastAsia="Times New Roman" w:hAnsi="Times New Roman" w:cs="Times New Roman"/>
          <w:sz w:val="24"/>
          <w:szCs w:val="24"/>
          <w:lang w:eastAsia="pl-PL"/>
        </w:rPr>
        <w:t>nN</w:t>
      </w:r>
      <w:proofErr w:type="spellEnd"/>
      <w:r w:rsidRPr="005F134E">
        <w:rPr>
          <w:rFonts w:ascii="Times New Roman" w:eastAsia="Times New Roman" w:hAnsi="Times New Roman" w:cs="Times New Roman"/>
          <w:sz w:val="24"/>
          <w:szCs w:val="24"/>
          <w:lang w:eastAsia="pl-PL"/>
        </w:rPr>
        <w:t xml:space="preserve">, na wysięgniku rurowym W-1; - na istniejącym słupie nr 14 zamontowanie nowego punktu pomiarowo-sterującego; - wykonanie uziemienia wspólnego dla odgromowego i roboczego oraz zamontowanie odgromnika BOP-R 0,5/5 na słupie nr 14, 14/4 oraz 14/11. - inne przewidziane w dokumentacji projektowej i niezbędne do prawidłowego </w:t>
      </w:r>
      <w:proofErr w:type="spellStart"/>
      <w:r w:rsidRPr="005F134E">
        <w:rPr>
          <w:rFonts w:ascii="Times New Roman" w:eastAsia="Times New Roman" w:hAnsi="Times New Roman" w:cs="Times New Roman"/>
          <w:sz w:val="24"/>
          <w:szCs w:val="24"/>
          <w:lang w:eastAsia="pl-PL"/>
        </w:rPr>
        <w:t>zrealziowania</w:t>
      </w:r>
      <w:proofErr w:type="spellEnd"/>
      <w:r w:rsidRPr="005F134E">
        <w:rPr>
          <w:rFonts w:ascii="Times New Roman" w:eastAsia="Times New Roman" w:hAnsi="Times New Roman" w:cs="Times New Roman"/>
          <w:sz w:val="24"/>
          <w:szCs w:val="24"/>
          <w:lang w:eastAsia="pl-PL"/>
        </w:rPr>
        <w:t xml:space="preserve"> i użytkowania przedmiotu zamówienia. 3) Szczegółowy opis przedmiotu zamówienia zawiera Załącznik nr 5 do SIWZ - Dokumentacja projektowa, przedmiar robót i ST. 4). Zamawiający na podstawie art. 29 ust. 3a ustawy </w:t>
      </w:r>
      <w:proofErr w:type="spellStart"/>
      <w:r w:rsidRPr="005F134E">
        <w:rPr>
          <w:rFonts w:ascii="Times New Roman" w:eastAsia="Times New Roman" w:hAnsi="Times New Roman" w:cs="Times New Roman"/>
          <w:sz w:val="24"/>
          <w:szCs w:val="24"/>
          <w:lang w:eastAsia="pl-PL"/>
        </w:rPr>
        <w:t>Pzp</w:t>
      </w:r>
      <w:proofErr w:type="spellEnd"/>
      <w:r w:rsidRPr="005F134E">
        <w:rPr>
          <w:rFonts w:ascii="Times New Roman" w:eastAsia="Times New Roman" w:hAnsi="Times New Roman" w:cs="Times New Roman"/>
          <w:sz w:val="24"/>
          <w:szCs w:val="24"/>
          <w:lang w:eastAsia="pl-PL"/>
        </w:rPr>
        <w:t xml:space="preserve"> wymaga zatrudnienia przez wykonawcę lub podwykonawcę na podstawie umowy o pracę osób wykonujących czynności w zakresie realizacji zamówienia w rozumieniu przepisów ustawy z dnia 26 czerwca 1974 r. – Kodeks pracy (Dz. U. z 2014 r. poz. 1502 z </w:t>
      </w:r>
      <w:proofErr w:type="spellStart"/>
      <w:r w:rsidRPr="005F134E">
        <w:rPr>
          <w:rFonts w:ascii="Times New Roman" w:eastAsia="Times New Roman" w:hAnsi="Times New Roman" w:cs="Times New Roman"/>
          <w:sz w:val="24"/>
          <w:szCs w:val="24"/>
          <w:lang w:eastAsia="pl-PL"/>
        </w:rPr>
        <w:t>późn</w:t>
      </w:r>
      <w:proofErr w:type="spellEnd"/>
      <w:r w:rsidRPr="005F134E">
        <w:rPr>
          <w:rFonts w:ascii="Times New Roman" w:eastAsia="Times New Roman" w:hAnsi="Times New Roman" w:cs="Times New Roman"/>
          <w:sz w:val="24"/>
          <w:szCs w:val="24"/>
          <w:lang w:eastAsia="pl-PL"/>
        </w:rPr>
        <w:t xml:space="preserve">. zm.). Zamawiający wymaga, aby pracownicy fizyczni skierowani przez wykonawcę lub podwykonawcę do wykonania czynności: roboty budowlane wchodzące w zakres przedmiotu zamówienia, byli zatrudnieni na podstawie umowy o pracę. Dla udokumentowania zatrudnienia osób na podstawie umowy o pracę Wykonawca w terminie jednego tygodnia od podpisania umowy przedłoży Zamawiającemu wykaz osób zatrudnionych przy realizacji zamówienia ( z zachowaniem zasady anonimowości) na podstawie umowy o pracę wraz ze wskazaniem czynności jakie będą oni wykonywać. 5). Zamawiający wymaga udzielenia gwarancji na wykonane roboty, w tym użyte materiały oraz dostarczone i zamontowane urządzenia, na okres nie krótszy niż 36 miesięcy. 6). Wykonawca zobowiązany jest do zapewnienia bezpiecznych warunków ruchu drogowego i pieszego poprzez właściwe oznakowanie i zabezpieczenie robót prowadzonych w pasie drogowym. Warunkiem prowadzenia robót jest posiadanie przez Wykonawcę opracowanego własnym staraniem i na własny koszt, uzgodnionego przez Zamawiającego projektu oznakowania i organizacji ruchu na czas robót. 7). Wykonawca przyjmuje do wykonania pełny zakres robót, w tym wszelkie prace pomocnicze i montażowe wymagane do przebudowy drogi gminnej w stanie gotowym do użytkowania ( podana cena ofertowa zawierać będzie również wartość tych czynności). Zamawiający wymaga, aby wszystkie dostarczane materiały budowlane były nowe i nieużywane, wolne od jakichkolwiek wad fizycznych i prawnych oraz posiadały certyfikaty i atesty wymagane obowiązującymi przepisami prawa. Kosztorys ofertowy uproszczony należy sporządzić na podstawie dokumentacji projektowej i specyfikacji technicznej wykonania i odbioru robót oraz pozostałych załączników opisujących przedmiot zamówienia. 8). Dodatkowe wymagania: 8.1. Zaleca się przeprowadzenie wizji lokalnej terenu objętego niniejszym zamówieniem, celem sprawdzenia miejsca robót oraz warunków związanych z wykonaniem prac będących przedmiotem zamówienia. W związku z powyższym wyklucza się możliwość roszczeń Wykonawcy z tytułu błędnego skalkulowania ceny lub pominięcia elementów niezbędnych do wykonania umowy. Koszt wizji lokalnej ponosi Wykonawca. 8.2 Wykonawca na własny koszt zobowiązany jest po zrealizowaniu przedmiotu zamówienia wykonać badania mieszanki </w:t>
      </w:r>
      <w:proofErr w:type="spellStart"/>
      <w:r w:rsidRPr="005F134E">
        <w:rPr>
          <w:rFonts w:ascii="Times New Roman" w:eastAsia="Times New Roman" w:hAnsi="Times New Roman" w:cs="Times New Roman"/>
          <w:sz w:val="24"/>
          <w:szCs w:val="24"/>
          <w:lang w:eastAsia="pl-PL"/>
        </w:rPr>
        <w:t>mineralno</w:t>
      </w:r>
      <w:proofErr w:type="spellEnd"/>
      <w:r w:rsidRPr="005F134E">
        <w:rPr>
          <w:rFonts w:ascii="Times New Roman" w:eastAsia="Times New Roman" w:hAnsi="Times New Roman" w:cs="Times New Roman"/>
          <w:sz w:val="24"/>
          <w:szCs w:val="24"/>
          <w:lang w:eastAsia="pl-PL"/>
        </w:rPr>
        <w:t xml:space="preserve"> – bitumicznej ( przynajmniej dwie próbki) i wyniki przedstawić Zamawiającemu. 8.3. Ilekroć w niniejszej treści SIWZ i załącznikach do SIWZ, w zakresie dotyczącym opisu przedmiotu, jest mowa o znaku towarowym, patencie, lub pochodzeniu, źródle lub szczególnym procesie przyjmuje się, że wskazaniu takiemu towarzyszy wyraz: ,,lub równoważne”. Wykonawca jest uprawniony do stosowania produktów równoważnych, przez </w:t>
      </w:r>
      <w:r w:rsidRPr="005F134E">
        <w:rPr>
          <w:rFonts w:ascii="Times New Roman" w:eastAsia="Times New Roman" w:hAnsi="Times New Roman" w:cs="Times New Roman"/>
          <w:sz w:val="24"/>
          <w:szCs w:val="24"/>
          <w:lang w:eastAsia="pl-PL"/>
        </w:rPr>
        <w:lastRenderedPageBreak/>
        <w:t xml:space="preserve">które rozumie się takie, które posiadają parametry techniczne nie gorsze od tych wskazanych w SIWZ. 9). Wykonawcy zobowiązani są do wypełnienia oświadczenia dotyczącego statusu przedsiębiorcy ( informacja o charakterze statystycznym wymagana do ogłoszenia o udzieleniu zamówienia, publikowanego przez Zamawiającego w Biuletynie Zamówień Publicznych) zamieszczonego w formularzu ofertowym – Załącznik nr 1 do SIWZ. Zgodnie z art. 105 ustawy z dnia 2 lipca 2004r. o swobodzie działalności gospodarczej ( Dz. U. z 2016r. poz. 1829 z </w:t>
      </w:r>
      <w:proofErr w:type="spellStart"/>
      <w:r w:rsidRPr="005F134E">
        <w:rPr>
          <w:rFonts w:ascii="Times New Roman" w:eastAsia="Times New Roman" w:hAnsi="Times New Roman" w:cs="Times New Roman"/>
          <w:sz w:val="24"/>
          <w:szCs w:val="24"/>
          <w:lang w:eastAsia="pl-PL"/>
        </w:rPr>
        <w:t>późn</w:t>
      </w:r>
      <w:proofErr w:type="spellEnd"/>
      <w:r w:rsidRPr="005F134E">
        <w:rPr>
          <w:rFonts w:ascii="Times New Roman" w:eastAsia="Times New Roman" w:hAnsi="Times New Roman" w:cs="Times New Roman"/>
          <w:sz w:val="24"/>
          <w:szCs w:val="24"/>
          <w:lang w:eastAsia="pl-PL"/>
        </w:rPr>
        <w:t xml:space="preserve">. zm.)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mln euro, lub sumy aktywów jego bilansu sporządzonego na koniec jednego z tych lat nie przekroczyły równowartości w złotych 10 milionów euro. Zgodnie z art. 106 ww. ustawy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mln euro, lub sumy aktywów jego bilansu sporządzonego na koniec jednego z tych lat nie przekroczyły równowartości w złotych 43 milionów euro. 10) Wykonawca ubiegając się o udzielenie zamówienia publicznego jest zobowiązany do wypełnienia wszystkich obowiązków formalno-prawnych związanych z udziałem w postępowaniu. Do obowiązków tych należą art.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11)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Stosowne oświadczenie w swojej treści Formularz ofertowy stanowiący – Załącznik nr 1 do SIWZ. 12)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 administratorem Pani/Pana danych osobowych jest Gmina Chmielnik z siedzibą w Chmielniku ( 26-020 ), Plac Kościuszki 7, tel. 41 354 32 73 b) inspektorem ochrony danych osobowych w Gminie Chmielnik jest Pan Tomasz Biernacki, e-mail: rodo@chmielnik.com, tel. 41 354 32 73 wew. 118; Pani/Pana dane osobowe przetwarzane będą na podstawie art. 6 ust. 1 lit. c RODO w celu związanym z postępowaniem o udzielenie zamówienia publicznego znak: IPS.271.63.2019 pn. „Przebudowa drogi wewnętrznej w m. Celiny na działkach nr 190 i 236 wraz z infrastrukturą towarzyszącą – Etap I” prowadzonym w trybie przetargu nieograniczonego; c) 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5F134E">
        <w:rPr>
          <w:rFonts w:ascii="Times New Roman" w:eastAsia="Times New Roman" w:hAnsi="Times New Roman" w:cs="Times New Roman"/>
          <w:sz w:val="24"/>
          <w:szCs w:val="24"/>
          <w:lang w:eastAsia="pl-PL"/>
        </w:rPr>
        <w:t>późn</w:t>
      </w:r>
      <w:proofErr w:type="spellEnd"/>
      <w:r w:rsidRPr="005F134E">
        <w:rPr>
          <w:rFonts w:ascii="Times New Roman" w:eastAsia="Times New Roman" w:hAnsi="Times New Roman" w:cs="Times New Roman"/>
          <w:sz w:val="24"/>
          <w:szCs w:val="24"/>
          <w:lang w:eastAsia="pl-PL"/>
        </w:rPr>
        <w:t xml:space="preserve">. zm.), dalej „ustawa </w:t>
      </w:r>
      <w:proofErr w:type="spellStart"/>
      <w:r w:rsidRPr="005F134E">
        <w:rPr>
          <w:rFonts w:ascii="Times New Roman" w:eastAsia="Times New Roman" w:hAnsi="Times New Roman" w:cs="Times New Roman"/>
          <w:sz w:val="24"/>
          <w:szCs w:val="24"/>
          <w:lang w:eastAsia="pl-PL"/>
        </w:rPr>
        <w:t>Pzp</w:t>
      </w:r>
      <w:proofErr w:type="spellEnd"/>
      <w:r w:rsidRPr="005F134E">
        <w:rPr>
          <w:rFonts w:ascii="Times New Roman" w:eastAsia="Times New Roman" w:hAnsi="Times New Roman" w:cs="Times New Roman"/>
          <w:sz w:val="24"/>
          <w:szCs w:val="24"/>
          <w:lang w:eastAsia="pl-PL"/>
        </w:rPr>
        <w:t xml:space="preserve">”; d) Pani/Pana dane osobowe będą przechowywane, zgodnie z art. 97 ust. 1 ustawy </w:t>
      </w:r>
      <w:proofErr w:type="spellStart"/>
      <w:r w:rsidRPr="005F134E">
        <w:rPr>
          <w:rFonts w:ascii="Times New Roman" w:eastAsia="Times New Roman" w:hAnsi="Times New Roman" w:cs="Times New Roman"/>
          <w:sz w:val="24"/>
          <w:szCs w:val="24"/>
          <w:lang w:eastAsia="pl-PL"/>
        </w:rPr>
        <w:t>Pzp</w:t>
      </w:r>
      <w:proofErr w:type="spellEnd"/>
      <w:r w:rsidRPr="005F134E">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e) obowiązek podania przez Panią/Pana danych osobowych bezpośrednio Pani/Pana dotyczących jest wymogiem ustawowym określonym w przepisach ustawy </w:t>
      </w:r>
      <w:proofErr w:type="spellStart"/>
      <w:r w:rsidRPr="005F134E">
        <w:rPr>
          <w:rFonts w:ascii="Times New Roman" w:eastAsia="Times New Roman" w:hAnsi="Times New Roman" w:cs="Times New Roman"/>
          <w:sz w:val="24"/>
          <w:szCs w:val="24"/>
          <w:lang w:eastAsia="pl-PL"/>
        </w:rPr>
        <w:t>Pzp</w:t>
      </w:r>
      <w:proofErr w:type="spellEnd"/>
      <w:r w:rsidRPr="005F134E">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5F134E">
        <w:rPr>
          <w:rFonts w:ascii="Times New Roman" w:eastAsia="Times New Roman" w:hAnsi="Times New Roman" w:cs="Times New Roman"/>
          <w:sz w:val="24"/>
          <w:szCs w:val="24"/>
          <w:lang w:eastAsia="pl-PL"/>
        </w:rPr>
        <w:lastRenderedPageBreak/>
        <w:t>Pzp</w:t>
      </w:r>
      <w:proofErr w:type="spellEnd"/>
      <w:r w:rsidRPr="005F134E">
        <w:rPr>
          <w:rFonts w:ascii="Times New Roman" w:eastAsia="Times New Roman" w:hAnsi="Times New Roman" w:cs="Times New Roman"/>
          <w:sz w:val="24"/>
          <w:szCs w:val="24"/>
          <w:lang w:eastAsia="pl-PL"/>
        </w:rPr>
        <w:t xml:space="preserve">; f) w odniesieniu do Pani/Pana danych osobowych decyzje nie będą podejmowane w sposób zautomatyzowany, stosowanie do art. 22 RODO; g)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h)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 xml:space="preserve">II.5) Główny kod CPV: </w:t>
      </w:r>
      <w:r w:rsidRPr="005F134E">
        <w:rPr>
          <w:rFonts w:ascii="Times New Roman" w:eastAsia="Times New Roman" w:hAnsi="Times New Roman" w:cs="Times New Roman"/>
          <w:sz w:val="24"/>
          <w:szCs w:val="24"/>
          <w:lang w:eastAsia="pl-PL"/>
        </w:rPr>
        <w:t xml:space="preserve">45233140-2 </w:t>
      </w:r>
    </w:p>
    <w:p w14:paraId="28B8429A" w14:textId="0B1748AD" w:rsidR="005F134E" w:rsidRPr="005F134E" w:rsidRDefault="005F134E" w:rsidP="005F134E">
      <w:pPr>
        <w:spacing w:after="0" w:line="240" w:lineRule="auto"/>
        <w:jc w:val="both"/>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Dodatkowe kody CPV:</w:t>
      </w:r>
      <w:r w:rsidRPr="005F134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F134E" w:rsidRPr="005F134E" w14:paraId="0A089000" w14:textId="77777777" w:rsidTr="005F134E">
        <w:tc>
          <w:tcPr>
            <w:tcW w:w="0" w:type="auto"/>
            <w:tcBorders>
              <w:top w:val="single" w:sz="6" w:space="0" w:color="000000"/>
              <w:left w:val="single" w:sz="6" w:space="0" w:color="000000"/>
              <w:bottom w:val="single" w:sz="6" w:space="0" w:color="000000"/>
              <w:right w:val="single" w:sz="6" w:space="0" w:color="000000"/>
            </w:tcBorders>
            <w:vAlign w:val="center"/>
            <w:hideMark/>
          </w:tcPr>
          <w:p w14:paraId="3FDFDC05"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Kod CPV</w:t>
            </w:r>
          </w:p>
        </w:tc>
      </w:tr>
      <w:tr w:rsidR="005F134E" w:rsidRPr="005F134E" w14:paraId="737F9AB0" w14:textId="77777777" w:rsidTr="005F134E">
        <w:tc>
          <w:tcPr>
            <w:tcW w:w="0" w:type="auto"/>
            <w:tcBorders>
              <w:top w:val="single" w:sz="6" w:space="0" w:color="000000"/>
              <w:left w:val="single" w:sz="6" w:space="0" w:color="000000"/>
              <w:bottom w:val="single" w:sz="6" w:space="0" w:color="000000"/>
              <w:right w:val="single" w:sz="6" w:space="0" w:color="000000"/>
            </w:tcBorders>
            <w:vAlign w:val="center"/>
            <w:hideMark/>
          </w:tcPr>
          <w:p w14:paraId="0588FDDC"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45000000-7</w:t>
            </w:r>
          </w:p>
        </w:tc>
      </w:tr>
      <w:tr w:rsidR="005F134E" w:rsidRPr="005F134E" w14:paraId="1AC41DEE" w14:textId="77777777" w:rsidTr="005F134E">
        <w:tc>
          <w:tcPr>
            <w:tcW w:w="0" w:type="auto"/>
            <w:tcBorders>
              <w:top w:val="single" w:sz="6" w:space="0" w:color="000000"/>
              <w:left w:val="single" w:sz="6" w:space="0" w:color="000000"/>
              <w:bottom w:val="single" w:sz="6" w:space="0" w:color="000000"/>
              <w:right w:val="single" w:sz="6" w:space="0" w:color="000000"/>
            </w:tcBorders>
            <w:vAlign w:val="center"/>
            <w:hideMark/>
          </w:tcPr>
          <w:p w14:paraId="015E53DE"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45232210-7</w:t>
            </w:r>
          </w:p>
        </w:tc>
      </w:tr>
      <w:tr w:rsidR="005F134E" w:rsidRPr="005F134E" w14:paraId="19450A41" w14:textId="77777777" w:rsidTr="005F134E">
        <w:tc>
          <w:tcPr>
            <w:tcW w:w="0" w:type="auto"/>
            <w:tcBorders>
              <w:top w:val="single" w:sz="6" w:space="0" w:color="000000"/>
              <w:left w:val="single" w:sz="6" w:space="0" w:color="000000"/>
              <w:bottom w:val="single" w:sz="6" w:space="0" w:color="000000"/>
              <w:right w:val="single" w:sz="6" w:space="0" w:color="000000"/>
            </w:tcBorders>
            <w:vAlign w:val="center"/>
            <w:hideMark/>
          </w:tcPr>
          <w:p w14:paraId="70BCE25D"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45316110-9</w:t>
            </w:r>
          </w:p>
        </w:tc>
      </w:tr>
    </w:tbl>
    <w:p w14:paraId="08A7103F"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 xml:space="preserve">II.6) Całkowita wartość zamówienia </w:t>
      </w:r>
      <w:r w:rsidRPr="005F134E">
        <w:rPr>
          <w:rFonts w:ascii="Times New Roman" w:eastAsia="Times New Roman" w:hAnsi="Times New Roman" w:cs="Times New Roman"/>
          <w:i/>
          <w:iCs/>
          <w:sz w:val="24"/>
          <w:szCs w:val="24"/>
          <w:lang w:eastAsia="pl-PL"/>
        </w:rPr>
        <w:t>(jeżeli zamawiający podaje informacje o wartości zamówienia)</w:t>
      </w:r>
      <w:r w:rsidRPr="005F134E">
        <w:rPr>
          <w:rFonts w:ascii="Times New Roman" w:eastAsia="Times New Roman" w:hAnsi="Times New Roman" w:cs="Times New Roman"/>
          <w:sz w:val="24"/>
          <w:szCs w:val="24"/>
          <w:lang w:eastAsia="pl-PL"/>
        </w:rPr>
        <w:t xml:space="preserve">: </w:t>
      </w:r>
      <w:r w:rsidRPr="005F134E">
        <w:rPr>
          <w:rFonts w:ascii="Times New Roman" w:eastAsia="Times New Roman" w:hAnsi="Times New Roman" w:cs="Times New Roman"/>
          <w:sz w:val="24"/>
          <w:szCs w:val="24"/>
          <w:lang w:eastAsia="pl-PL"/>
        </w:rPr>
        <w:br/>
        <w:t xml:space="preserve">Wartość bez VAT: </w:t>
      </w:r>
      <w:r w:rsidRPr="005F134E">
        <w:rPr>
          <w:rFonts w:ascii="Times New Roman" w:eastAsia="Times New Roman" w:hAnsi="Times New Roman" w:cs="Times New Roman"/>
          <w:sz w:val="24"/>
          <w:szCs w:val="24"/>
          <w:lang w:eastAsia="pl-PL"/>
        </w:rPr>
        <w:br/>
        <w:t xml:space="preserve">Waluta: </w:t>
      </w:r>
    </w:p>
    <w:p w14:paraId="0C26EFF2"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F134E">
        <w:rPr>
          <w:rFonts w:ascii="Times New Roman" w:eastAsia="Times New Roman" w:hAnsi="Times New Roman" w:cs="Times New Roman"/>
          <w:sz w:val="24"/>
          <w:szCs w:val="24"/>
          <w:lang w:eastAsia="pl-PL"/>
        </w:rPr>
        <w:t xml:space="preserve"> </w:t>
      </w:r>
    </w:p>
    <w:p w14:paraId="0761D3B3" w14:textId="77777777" w:rsid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F134E">
        <w:rPr>
          <w:rFonts w:ascii="Times New Roman" w:eastAsia="Times New Roman" w:hAnsi="Times New Roman" w:cs="Times New Roman"/>
          <w:b/>
          <w:bCs/>
          <w:sz w:val="24"/>
          <w:szCs w:val="24"/>
          <w:lang w:eastAsia="pl-PL"/>
        </w:rPr>
        <w:t>Pzp</w:t>
      </w:r>
      <w:proofErr w:type="spellEnd"/>
      <w:r w:rsidRPr="005F134E">
        <w:rPr>
          <w:rFonts w:ascii="Times New Roman" w:eastAsia="Times New Roman" w:hAnsi="Times New Roman" w:cs="Times New Roman"/>
          <w:b/>
          <w:bCs/>
          <w:sz w:val="24"/>
          <w:szCs w:val="24"/>
          <w:lang w:eastAsia="pl-PL"/>
        </w:rPr>
        <w:t xml:space="preserve">: </w:t>
      </w:r>
      <w:r w:rsidRPr="005F134E">
        <w:rPr>
          <w:rFonts w:ascii="Times New Roman" w:eastAsia="Times New Roman" w:hAnsi="Times New Roman" w:cs="Times New Roman"/>
          <w:sz w:val="24"/>
          <w:szCs w:val="24"/>
          <w:lang w:eastAsia="pl-PL"/>
        </w:rPr>
        <w:t xml:space="preserve">Tak </w:t>
      </w:r>
      <w:r w:rsidRPr="005F134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F134E">
        <w:rPr>
          <w:rFonts w:ascii="Times New Roman" w:eastAsia="Times New Roman" w:hAnsi="Times New Roman" w:cs="Times New Roman"/>
          <w:sz w:val="24"/>
          <w:szCs w:val="24"/>
          <w:lang w:eastAsia="pl-PL"/>
        </w:rPr>
        <w:t>Pzp</w:t>
      </w:r>
      <w:proofErr w:type="spellEnd"/>
      <w:r w:rsidRPr="005F134E">
        <w:rPr>
          <w:rFonts w:ascii="Times New Roman" w:eastAsia="Times New Roman" w:hAnsi="Times New Roman" w:cs="Times New Roman"/>
          <w:sz w:val="24"/>
          <w:szCs w:val="24"/>
          <w:lang w:eastAsia="pl-PL"/>
        </w:rPr>
        <w:t xml:space="preserve">: Zamawiający przewiduje możliwości udzielenia zamówień, o których mowa w art. 67 ust.1 pkt. 6 i 7 ustawy </w:t>
      </w:r>
      <w:proofErr w:type="spellStart"/>
      <w:r w:rsidRPr="005F134E">
        <w:rPr>
          <w:rFonts w:ascii="Times New Roman" w:eastAsia="Times New Roman" w:hAnsi="Times New Roman" w:cs="Times New Roman"/>
          <w:sz w:val="24"/>
          <w:szCs w:val="24"/>
          <w:lang w:eastAsia="pl-PL"/>
        </w:rPr>
        <w:t>Pzp</w:t>
      </w:r>
      <w:proofErr w:type="spellEnd"/>
      <w:r w:rsidRPr="005F134E">
        <w:rPr>
          <w:rFonts w:ascii="Times New Roman" w:eastAsia="Times New Roman" w:hAnsi="Times New Roman" w:cs="Times New Roman"/>
          <w:sz w:val="24"/>
          <w:szCs w:val="24"/>
          <w:lang w:eastAsia="pl-PL"/>
        </w:rPr>
        <w:t xml:space="preserve"> ( 20% wartości zamówienia podstawowego) </w:t>
      </w:r>
    </w:p>
    <w:p w14:paraId="4CCFCD16" w14:textId="69BCB46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F134E">
        <w:rPr>
          <w:rFonts w:ascii="Times New Roman" w:eastAsia="Times New Roman" w:hAnsi="Times New Roman" w:cs="Times New Roman"/>
          <w:sz w:val="24"/>
          <w:szCs w:val="24"/>
          <w:lang w:eastAsia="pl-PL"/>
        </w:rPr>
        <w:t xml:space="preserve"> </w:t>
      </w:r>
      <w:r w:rsidRPr="005F134E">
        <w:rPr>
          <w:rFonts w:ascii="Times New Roman" w:eastAsia="Times New Roman" w:hAnsi="Times New Roman" w:cs="Times New Roman"/>
          <w:sz w:val="24"/>
          <w:szCs w:val="24"/>
          <w:lang w:eastAsia="pl-PL"/>
        </w:rPr>
        <w:br/>
        <w:t>miesiącach:   </w:t>
      </w:r>
      <w:r w:rsidRPr="005F134E">
        <w:rPr>
          <w:rFonts w:ascii="Times New Roman" w:eastAsia="Times New Roman" w:hAnsi="Times New Roman" w:cs="Times New Roman"/>
          <w:i/>
          <w:iCs/>
          <w:sz w:val="24"/>
          <w:szCs w:val="24"/>
          <w:lang w:eastAsia="pl-PL"/>
        </w:rPr>
        <w:t xml:space="preserve"> lub </w:t>
      </w:r>
      <w:r w:rsidRPr="005F134E">
        <w:rPr>
          <w:rFonts w:ascii="Times New Roman" w:eastAsia="Times New Roman" w:hAnsi="Times New Roman" w:cs="Times New Roman"/>
          <w:b/>
          <w:bCs/>
          <w:sz w:val="24"/>
          <w:szCs w:val="24"/>
          <w:lang w:eastAsia="pl-PL"/>
        </w:rPr>
        <w:t>dniach:</w:t>
      </w:r>
      <w:r w:rsidRPr="005F134E">
        <w:rPr>
          <w:rFonts w:ascii="Times New Roman" w:eastAsia="Times New Roman" w:hAnsi="Times New Roman" w:cs="Times New Roman"/>
          <w:sz w:val="24"/>
          <w:szCs w:val="24"/>
          <w:lang w:eastAsia="pl-PL"/>
        </w:rPr>
        <w:t xml:space="preserve">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i/>
          <w:iCs/>
          <w:sz w:val="24"/>
          <w:szCs w:val="24"/>
          <w:lang w:eastAsia="pl-PL"/>
        </w:rPr>
        <w:t>lub</w:t>
      </w:r>
      <w:r w:rsidRPr="005F134E">
        <w:rPr>
          <w:rFonts w:ascii="Times New Roman" w:eastAsia="Times New Roman" w:hAnsi="Times New Roman" w:cs="Times New Roman"/>
          <w:sz w:val="24"/>
          <w:szCs w:val="24"/>
          <w:lang w:eastAsia="pl-PL"/>
        </w:rPr>
        <w:t xml:space="preserve">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 xml:space="preserve">data rozpoczęcia: </w:t>
      </w:r>
      <w:r w:rsidRPr="005F134E">
        <w:rPr>
          <w:rFonts w:ascii="Times New Roman" w:eastAsia="Times New Roman" w:hAnsi="Times New Roman" w:cs="Times New Roman"/>
          <w:sz w:val="24"/>
          <w:szCs w:val="24"/>
          <w:lang w:eastAsia="pl-PL"/>
        </w:rPr>
        <w:t> </w:t>
      </w:r>
      <w:r w:rsidRPr="005F134E">
        <w:rPr>
          <w:rFonts w:ascii="Times New Roman" w:eastAsia="Times New Roman" w:hAnsi="Times New Roman" w:cs="Times New Roman"/>
          <w:i/>
          <w:iCs/>
          <w:sz w:val="24"/>
          <w:szCs w:val="24"/>
          <w:lang w:eastAsia="pl-PL"/>
        </w:rPr>
        <w:t xml:space="preserve"> lub </w:t>
      </w:r>
      <w:r w:rsidRPr="005F134E">
        <w:rPr>
          <w:rFonts w:ascii="Times New Roman" w:eastAsia="Times New Roman" w:hAnsi="Times New Roman" w:cs="Times New Roman"/>
          <w:b/>
          <w:bCs/>
          <w:sz w:val="24"/>
          <w:szCs w:val="24"/>
          <w:lang w:eastAsia="pl-PL"/>
        </w:rPr>
        <w:t xml:space="preserve">zakończenia: </w:t>
      </w:r>
      <w:r w:rsidRPr="005F134E">
        <w:rPr>
          <w:rFonts w:ascii="Times New Roman" w:eastAsia="Times New Roman" w:hAnsi="Times New Roman" w:cs="Times New Roman"/>
          <w:sz w:val="24"/>
          <w:szCs w:val="24"/>
          <w:lang w:eastAsia="pl-PL"/>
        </w:rPr>
        <w:t xml:space="preserve">2020-08-31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 xml:space="preserve">II.9) Informacje dodatkowe: </w:t>
      </w:r>
    </w:p>
    <w:p w14:paraId="5AFBAB58"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03E92D75"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b/>
          <w:bCs/>
          <w:sz w:val="24"/>
          <w:szCs w:val="24"/>
          <w:lang w:eastAsia="pl-PL"/>
        </w:rPr>
        <w:t xml:space="preserve">III.1) WARUNKI UDZIAŁU W POSTĘPOWANIU </w:t>
      </w:r>
    </w:p>
    <w:p w14:paraId="47C7819B" w14:textId="77777777" w:rsid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5F134E">
        <w:rPr>
          <w:rFonts w:ascii="Times New Roman" w:eastAsia="Times New Roman" w:hAnsi="Times New Roman" w:cs="Times New Roman"/>
          <w:sz w:val="24"/>
          <w:szCs w:val="24"/>
          <w:lang w:eastAsia="pl-PL"/>
        </w:rPr>
        <w:t xml:space="preserve"> </w:t>
      </w:r>
      <w:r w:rsidRPr="005F134E">
        <w:rPr>
          <w:rFonts w:ascii="Times New Roman" w:eastAsia="Times New Roman" w:hAnsi="Times New Roman" w:cs="Times New Roman"/>
          <w:sz w:val="24"/>
          <w:szCs w:val="24"/>
          <w:lang w:eastAsia="pl-PL"/>
        </w:rPr>
        <w:br/>
        <w:t xml:space="preserve">Określenie warunków: Zamawiający nie stawia szczegółowych wymagań w/w zakresie. Potwierdzeniem spełnienia warunku będzie złożenie oświadczenia o spełnieniu warunków udziału w postępowaniu. </w:t>
      </w:r>
      <w:r w:rsidRPr="005F134E">
        <w:rPr>
          <w:rFonts w:ascii="Times New Roman" w:eastAsia="Times New Roman" w:hAnsi="Times New Roman" w:cs="Times New Roman"/>
          <w:sz w:val="24"/>
          <w:szCs w:val="24"/>
          <w:lang w:eastAsia="pl-PL"/>
        </w:rPr>
        <w:br/>
        <w:t xml:space="preserve">Informacje dodatkowe </w:t>
      </w:r>
    </w:p>
    <w:p w14:paraId="3557E3E0" w14:textId="77777777" w:rsid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 xml:space="preserve">III.1.2) Sytuacja finansowa lub ekonomiczna </w:t>
      </w:r>
      <w:r w:rsidRPr="005F134E">
        <w:rPr>
          <w:rFonts w:ascii="Times New Roman" w:eastAsia="Times New Roman" w:hAnsi="Times New Roman" w:cs="Times New Roman"/>
          <w:sz w:val="24"/>
          <w:szCs w:val="24"/>
          <w:lang w:eastAsia="pl-PL"/>
        </w:rPr>
        <w:br/>
        <w:t xml:space="preserve">Określenie warunków: Zamawiający nie stawia szczegółowych wymagań w/w zakresie. Potwierdzeniem spełnienia warunku będzie złożenie oświadczenia o spełnieniu warunków udziału w postępowaniu. </w:t>
      </w:r>
      <w:r w:rsidRPr="005F134E">
        <w:rPr>
          <w:rFonts w:ascii="Times New Roman" w:eastAsia="Times New Roman" w:hAnsi="Times New Roman" w:cs="Times New Roman"/>
          <w:sz w:val="24"/>
          <w:szCs w:val="24"/>
          <w:lang w:eastAsia="pl-PL"/>
        </w:rPr>
        <w:br/>
        <w:t xml:space="preserve">Informacje dodatkowe </w:t>
      </w:r>
    </w:p>
    <w:p w14:paraId="0101A2EE" w14:textId="77777777" w:rsidR="005F134E" w:rsidRDefault="005F134E" w:rsidP="005F134E">
      <w:pPr>
        <w:spacing w:after="0" w:line="240" w:lineRule="auto"/>
        <w:jc w:val="both"/>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 xml:space="preserve">III.1.3) Zdolność techniczna lub zawodowa </w:t>
      </w:r>
      <w:r w:rsidRPr="005F134E">
        <w:rPr>
          <w:rFonts w:ascii="Times New Roman" w:eastAsia="Times New Roman" w:hAnsi="Times New Roman" w:cs="Times New Roman"/>
          <w:sz w:val="24"/>
          <w:szCs w:val="24"/>
          <w:lang w:eastAsia="pl-PL"/>
        </w:rPr>
        <w:br/>
        <w:t xml:space="preserve">Określenie warunków: W zakresie zdolności technicznej lub zawodowej Zamawiający określa następujące warunki: a) Doświadczenie zawodowe Zamawiający wymaga, aby wykonawcy wykazali, że wykonali należycie w okresie ostatnich pięciu lat przed upływem terminu składania ofert albo wniosków o dopuszczenie do udziału w postępowaniu, a jeżeli okres prowadzenia działalności jest krótszy w tym okresie co najmniej jedno (1) zamówienie odpowiadające robotom budowlanym stanowiącym przedmiot zamówienia tj. polegających na budowie, rozbudowie, przebudowie lub remoncie dróg o wartości nie mniejszej niż 300 000,00 zł brutto ( słownie: trzysta tysięcy brutto zł) , b) Potencjał techniczny Zamawiający nie stawia wymagań w tym zakresie. Warunek zostanie spełniony poprzez złożenie oświadczenia o spełnieniu warunków udziału. c) Kadra techniczna Zamawiający wymaga, aby Wykonawca wykazał dysponowanie co najmniej: - 1 osobą posiadającą uprawnienia budowlane do kierowania robotami w specjalności drogowej; oraz - 1 osobą posiadającą uprawnienia budowlane w specjalności instalacyjnej w zakresie sieci, instalacji i urządzeń elektrycznych i energetycznych bez ograniczeń w rozumieniu przepisów Rozporządzenia Ministra Infrastruktury i Rozwoju z dnia 11 września 2014 r. w sprawie samodzielnych funkcji technicznych w budownictwie (Dz. U. z 2014 r. poz. 1278). Dopuszcza się uprawnienia równoważne do powyższych wydane na podstawie wcześniej obowiązujących przepisów prawa.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w:t>
      </w:r>
    </w:p>
    <w:p w14:paraId="08C2E939" w14:textId="77777777" w:rsid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p>
    <w:p w14:paraId="238196DB" w14:textId="3879E941" w:rsidR="005F134E" w:rsidRDefault="005F134E" w:rsidP="005F134E">
      <w:pPr>
        <w:spacing w:after="0" w:line="240" w:lineRule="auto"/>
        <w:jc w:val="both"/>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br/>
        <w:t xml:space="preserve">Informacje dodatkowe: 1)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2) Wykonawca, który polega na zdolnościach lub sytuacji innych podmiotów, musi udowodnić zamawiającemu, że realizując zamówienie, będzie dysponował niezbędnymi zasobami tych podmiotów, w szczególności przedstawiając </w:t>
      </w:r>
      <w:r w:rsidRPr="005F134E">
        <w:rPr>
          <w:rFonts w:ascii="Times New Roman" w:eastAsia="Times New Roman" w:hAnsi="Times New Roman" w:cs="Times New Roman"/>
          <w:sz w:val="24"/>
          <w:szCs w:val="24"/>
          <w:lang w:eastAsia="pl-PL"/>
        </w:rPr>
        <w:lastRenderedPageBreak/>
        <w:t xml:space="preserve">zobowiązanie tych podmiotów do oddania mu do dyspozycji niezbędnych zasobów na potrzeby realizacji zamówienia. Z zobowiązania potwierdzającego udostępnienie zasobów przez inne podmioty musi bezspornie i jednoznacznie wynikać w szczególności: a) zakres dostępnych wykonawcy zasobów innego podmiotu; b) sposób wykorzystania zasobów innego podmiotu, przez wykonawcę, przy wykonywaniu zamówienia publicznego; c) zakres i okres udziału innego podmiotu przy wykonywaniu zamówienia; d) czy podmiot, na zdolnościach którego wykonawca polega w odniesieniu do warunków udziału w postępowaniu dotyczących wykształcenia, kwalifikacji zawodowych lub doświadczenia, zrealizuje roboty budowlane lub usługi, których wskazane zdolności dotyczą. 3)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 4) W odniesieniu do warunków dotyczących wykształcenia, kwalifikacji zawodowych lub doświadczenia, wykonawcy mogą polegać na zdolnościach innych podmiotów, jeśli podmioty te zrealizują roboty budowlane lub usługi, do realizacji których te zdolności są wymagane. 5) Wykonawca, który polega na sytuacji finansowej lub ekonomicznej innych podmiotów, odpowiada solidarnie z podmiotem, który zobowiązał się do udostępnienia zasobów, za szkodę poniesioną przez zamawiającego powstała wskutek nieudostępnienia chyba że za nieudostępnienie zasobów nie ponosi winy. 6) Wykonawcy mogą wspólnie ubiegać się o udzielenie zamówienia i w takim przypadku ustanawiają pełnomocnika do reprezentowania ich w postępowaniu o udzielenie zamówienia albo reprezentowania w postępowaniu i zawarciu umowy w sprawie zamówienia publicznego. </w:t>
      </w:r>
    </w:p>
    <w:p w14:paraId="37F62945" w14:textId="77777777" w:rsidR="005F134E" w:rsidRPr="005F134E" w:rsidRDefault="005F134E" w:rsidP="005F134E">
      <w:pPr>
        <w:spacing w:after="0" w:line="240" w:lineRule="auto"/>
        <w:jc w:val="both"/>
        <w:rPr>
          <w:rFonts w:ascii="Times New Roman" w:eastAsia="Times New Roman" w:hAnsi="Times New Roman" w:cs="Times New Roman"/>
          <w:sz w:val="24"/>
          <w:szCs w:val="24"/>
          <w:lang w:eastAsia="pl-PL"/>
        </w:rPr>
      </w:pPr>
    </w:p>
    <w:p w14:paraId="3D850F9F"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b/>
          <w:bCs/>
          <w:sz w:val="24"/>
          <w:szCs w:val="24"/>
          <w:lang w:eastAsia="pl-PL"/>
        </w:rPr>
        <w:t xml:space="preserve">III.2) PODSTAWY WYKLUCZENIA </w:t>
      </w:r>
    </w:p>
    <w:p w14:paraId="256E1193" w14:textId="13929E3D"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F134E">
        <w:rPr>
          <w:rFonts w:ascii="Times New Roman" w:eastAsia="Times New Roman" w:hAnsi="Times New Roman" w:cs="Times New Roman"/>
          <w:b/>
          <w:bCs/>
          <w:sz w:val="24"/>
          <w:szCs w:val="24"/>
          <w:lang w:eastAsia="pl-PL"/>
        </w:rPr>
        <w:t>Pzp</w:t>
      </w:r>
      <w:proofErr w:type="spellEnd"/>
      <w:r w:rsidRPr="005F134E">
        <w:rPr>
          <w:rFonts w:ascii="Times New Roman" w:eastAsia="Times New Roman" w:hAnsi="Times New Roman" w:cs="Times New Roman"/>
          <w:sz w:val="24"/>
          <w:szCs w:val="24"/>
          <w:lang w:eastAsia="pl-PL"/>
        </w:rPr>
        <w:t xml:space="preserve">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F134E">
        <w:rPr>
          <w:rFonts w:ascii="Times New Roman" w:eastAsia="Times New Roman" w:hAnsi="Times New Roman" w:cs="Times New Roman"/>
          <w:b/>
          <w:bCs/>
          <w:sz w:val="24"/>
          <w:szCs w:val="24"/>
          <w:lang w:eastAsia="pl-PL"/>
        </w:rPr>
        <w:t>Pzp</w:t>
      </w:r>
      <w:proofErr w:type="spellEnd"/>
      <w:r w:rsidRPr="005F134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F134E">
        <w:rPr>
          <w:rFonts w:ascii="Times New Roman" w:eastAsia="Times New Roman" w:hAnsi="Times New Roman" w:cs="Times New Roman"/>
          <w:sz w:val="24"/>
          <w:szCs w:val="24"/>
          <w:lang w:eastAsia="pl-PL"/>
        </w:rPr>
        <w:t>Pzp</w:t>
      </w:r>
      <w:proofErr w:type="spellEnd"/>
      <w:r w:rsidRPr="005F134E">
        <w:rPr>
          <w:rFonts w:ascii="Times New Roman" w:eastAsia="Times New Roman" w:hAnsi="Times New Roman" w:cs="Times New Roman"/>
          <w:sz w:val="24"/>
          <w:szCs w:val="24"/>
          <w:lang w:eastAsia="pl-PL"/>
        </w:rPr>
        <w:t xml:space="preserve">) </w:t>
      </w:r>
      <w:r w:rsidRPr="005F134E">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5F134E">
        <w:rPr>
          <w:rFonts w:ascii="Times New Roman" w:eastAsia="Times New Roman" w:hAnsi="Times New Roman" w:cs="Times New Roman"/>
          <w:sz w:val="24"/>
          <w:szCs w:val="24"/>
          <w:lang w:eastAsia="pl-PL"/>
        </w:rPr>
        <w:t>Pzp</w:t>
      </w:r>
      <w:proofErr w:type="spellEnd"/>
      <w:r w:rsidRPr="005F134E">
        <w:rPr>
          <w:rFonts w:ascii="Times New Roman" w:eastAsia="Times New Roman" w:hAnsi="Times New Roman" w:cs="Times New Roman"/>
          <w:sz w:val="24"/>
          <w:szCs w:val="24"/>
          <w:lang w:eastAsia="pl-PL"/>
        </w:rPr>
        <w:t xml:space="preserve">)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0AA4F4D8"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F134E">
        <w:rPr>
          <w:rFonts w:ascii="Times New Roman" w:eastAsia="Times New Roman" w:hAnsi="Times New Roman" w:cs="Times New Roman"/>
          <w:sz w:val="24"/>
          <w:szCs w:val="24"/>
          <w:lang w:eastAsia="pl-PL"/>
        </w:rPr>
        <w:br/>
        <w:t xml:space="preserve">Tak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 xml:space="preserve">Oświadczenie o spełnianiu kryteriów selekcji </w:t>
      </w:r>
      <w:r w:rsidRPr="005F134E">
        <w:rPr>
          <w:rFonts w:ascii="Times New Roman" w:eastAsia="Times New Roman" w:hAnsi="Times New Roman" w:cs="Times New Roman"/>
          <w:sz w:val="24"/>
          <w:szCs w:val="24"/>
          <w:lang w:eastAsia="pl-PL"/>
        </w:rPr>
        <w:br/>
        <w:t xml:space="preserve">Nie </w:t>
      </w:r>
    </w:p>
    <w:p w14:paraId="7551BE09"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5BF4489E" w14:textId="7ACD583B" w:rsidR="005F134E" w:rsidRDefault="005F134E" w:rsidP="005F134E">
      <w:pPr>
        <w:spacing w:after="0" w:line="240" w:lineRule="auto"/>
        <w:jc w:val="both"/>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 xml:space="preserve">Zamawiający wezwie Wykonawcę, którego oferta została uznana za najkorzystniejszą do złożenia w terminie nie krótszym niż 5 dni, następujących dokumentów na potwierdzenie okoliczności o których mowa w art. 25 ust. 1 pkt. 3 ustawy ( brak podstaw do wykluczenia) 1) odpis z właściwego rejestru lub z centralnej ewidencji i informacji o działalności gospodarczej, jeżeli odrębne przepisy wymagają wpisu do rejestru lub ewidencji, w celu wykazania braku podstaw do wykluczenia w oparciu o art. 24 ust. 5 pkt. 1 ustawy; Jeżeli wykonawca ma siedzibę lub miejsce zamieszkania poza terytorium Rzeczypospolitej Polskiej zamiast dokumentów o </w:t>
      </w:r>
      <w:r w:rsidRPr="005F134E">
        <w:rPr>
          <w:rFonts w:ascii="Times New Roman" w:eastAsia="Times New Roman" w:hAnsi="Times New Roman" w:cs="Times New Roman"/>
          <w:sz w:val="24"/>
          <w:szCs w:val="24"/>
          <w:lang w:eastAsia="pl-PL"/>
        </w:rPr>
        <w:lastRenderedPageBreak/>
        <w:t xml:space="preserve">których mowa wyżej składa dokument wystawiony w kraju, w którym ma siedzibę lub miejsce zamieszkania potwierdzający odpowiednio, że: - nie otwarto jego likwidacji ani nie ogłoszono upadłości, wystawione nie wcześniej niż 6 miesięcy przed upływem terminu składania ofert albo wniosków o dopuszczenie do udziału w postępowaniu. 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 złożone przed notariuszem lub przed organem sadowym, administracyjnym albo organem samorządu zawodowego lub gospodarczego właściwym ze względu na siedzibę lub miejsce zamieszkania wykonawcy lub miejsce zamieszkania tej osoby. Ponadto w terminie 3 dni od zamieszczenia na stronie internetowej zamawiającego informacji z otwarcia ofert, o której mowa w art. 86 ust. 5 </w:t>
      </w:r>
      <w:proofErr w:type="spellStart"/>
      <w:r w:rsidRPr="005F134E">
        <w:rPr>
          <w:rFonts w:ascii="Times New Roman" w:eastAsia="Times New Roman" w:hAnsi="Times New Roman" w:cs="Times New Roman"/>
          <w:sz w:val="24"/>
          <w:szCs w:val="24"/>
          <w:lang w:eastAsia="pl-PL"/>
        </w:rPr>
        <w:t>Pzp</w:t>
      </w:r>
      <w:proofErr w:type="spellEnd"/>
      <w:r w:rsidRPr="005F134E">
        <w:rPr>
          <w:rFonts w:ascii="Times New Roman" w:eastAsia="Times New Roman" w:hAnsi="Times New Roman" w:cs="Times New Roman"/>
          <w:sz w:val="24"/>
          <w:szCs w:val="24"/>
          <w:lang w:eastAsia="pl-PL"/>
        </w:rPr>
        <w:t xml:space="preserve"> Wykonawca zobowiązany jest przekazać Zamawiającemu oświadczenie o przynależności lub braku przynależności do tej samej grupy kapitałowej, o której mowa w art. 24 ust. 1 pkt 23 ustawy </w:t>
      </w:r>
      <w:proofErr w:type="spellStart"/>
      <w:r w:rsidRPr="005F134E">
        <w:rPr>
          <w:rFonts w:ascii="Times New Roman" w:eastAsia="Times New Roman" w:hAnsi="Times New Roman" w:cs="Times New Roman"/>
          <w:sz w:val="24"/>
          <w:szCs w:val="24"/>
          <w:lang w:eastAsia="pl-PL"/>
        </w:rPr>
        <w:t>Pzp</w:t>
      </w:r>
      <w:proofErr w:type="spellEnd"/>
      <w:r w:rsidRPr="005F134E">
        <w:rPr>
          <w:rFonts w:ascii="Times New Roman" w:eastAsia="Times New Roman" w:hAnsi="Times New Roman" w:cs="Times New Roman"/>
          <w:sz w:val="24"/>
          <w:szCs w:val="24"/>
          <w:lang w:eastAsia="pl-PL"/>
        </w:rPr>
        <w:t xml:space="preserve"> – Załącznik nr 4 do SIWZ ( wzór). Dokumenty należy przedstawić w formie oryginału lub kopii poświadczonych za zgodność z oryginałem. </w:t>
      </w:r>
    </w:p>
    <w:p w14:paraId="32BED9FA" w14:textId="77777777" w:rsidR="005F134E" w:rsidRPr="005F134E" w:rsidRDefault="005F134E" w:rsidP="005F134E">
      <w:pPr>
        <w:spacing w:after="0" w:line="240" w:lineRule="auto"/>
        <w:jc w:val="both"/>
        <w:rPr>
          <w:rFonts w:ascii="Times New Roman" w:eastAsia="Times New Roman" w:hAnsi="Times New Roman" w:cs="Times New Roman"/>
          <w:sz w:val="24"/>
          <w:szCs w:val="24"/>
          <w:lang w:eastAsia="pl-PL"/>
        </w:rPr>
      </w:pPr>
    </w:p>
    <w:p w14:paraId="4592BE39"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885DFA4" w14:textId="77777777" w:rsid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b/>
          <w:bCs/>
          <w:sz w:val="24"/>
          <w:szCs w:val="24"/>
          <w:lang w:eastAsia="pl-PL"/>
        </w:rPr>
        <w:t>III.5.1) W ZAKRESIE SPEŁNIANIA WARUNKÓW UDZIAŁU W POSTĘPOWANIU:</w:t>
      </w:r>
      <w:r w:rsidRPr="005F134E">
        <w:rPr>
          <w:rFonts w:ascii="Times New Roman" w:eastAsia="Times New Roman" w:hAnsi="Times New Roman" w:cs="Times New Roman"/>
          <w:sz w:val="24"/>
          <w:szCs w:val="24"/>
          <w:lang w:eastAsia="pl-PL"/>
        </w:rPr>
        <w:t xml:space="preserve"> </w:t>
      </w:r>
    </w:p>
    <w:p w14:paraId="7786D0E5" w14:textId="77777777" w:rsidR="005F134E" w:rsidRDefault="005F134E" w:rsidP="005F134E">
      <w:pPr>
        <w:spacing w:after="0" w:line="240" w:lineRule="auto"/>
        <w:jc w:val="both"/>
        <w:rPr>
          <w:rFonts w:ascii="Times New Roman" w:eastAsia="Times New Roman" w:hAnsi="Times New Roman" w:cs="Times New Roman"/>
          <w:b/>
          <w:bCs/>
          <w:sz w:val="24"/>
          <w:szCs w:val="24"/>
          <w:lang w:eastAsia="pl-PL"/>
        </w:rPr>
      </w:pPr>
      <w:r w:rsidRPr="005F134E">
        <w:rPr>
          <w:rFonts w:ascii="Times New Roman" w:eastAsia="Times New Roman" w:hAnsi="Times New Roman" w:cs="Times New Roman"/>
          <w:sz w:val="24"/>
          <w:szCs w:val="24"/>
          <w:lang w:eastAsia="pl-PL"/>
        </w:rPr>
        <w:br/>
        <w:t xml:space="preserve">Zamawiający wezwie Wykonawcę, którego oferta została uznana za najkorzystniejszą do złożenia w terminie nie krótszym niż 5 dni, następujących dokumentów na potwierdzenie okoliczności o których mowa w art. 25 ust. 1 pkt. 1 ustawy: 1)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 - potwierdzających spełnienie warunku opisanego w rozdziale V. ust. 2 pkt. 2.3 a) – wzór Załącznik nr 6 do SIWZ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 potwierdzających spełnienie warunku opisanego w rozdziale V. ust. 2 pkt. 2.3 c) - wzór Załącznik nr 7 do SIWZ. Oświadczenia składane przez wykonawcę i inne podmioty, na których zdolnościach lub sytuacji polega wykonawca na zasadach określonych w art. 22a ustawy oraz dotyczące podwykonawców, składane są w oryginale. Pozostałe dokumenty, inne niż oświadczenia o których mowa wyżej, składane są w oryginale lub kopii potwierdzonej za zgodność z oryginałem. Za oryginał uważa się oświadczenie lub dokument złożone w formie pisemnej lub w formie elektronicznej podpisane odpowiednio własnoręcznym podpisem albo kwalifikowanym podpisem elektronicznym. Potwierdzenia za zgodność z oryginałem dokonuje wykonawca albo podmiot , na którego </w:t>
      </w:r>
      <w:r w:rsidRPr="005F134E">
        <w:rPr>
          <w:rFonts w:ascii="Times New Roman" w:eastAsia="Times New Roman" w:hAnsi="Times New Roman" w:cs="Times New Roman"/>
          <w:sz w:val="24"/>
          <w:szCs w:val="24"/>
          <w:lang w:eastAsia="pl-PL"/>
        </w:rPr>
        <w:lastRenderedPageBreak/>
        <w:t xml:space="preserve">zdolnościach lub sytuacji polega wykonawca, wykonawcy wspólnie ubiegający się o udzielenie zamówienia publicznego albo podwykonawca- odpowiednio, w zakresie dokumentów, które każdego z nich dotyczą. Dokumenty sporządzone w języku obcym są składane wraz z tłumaczeniem na język polski. Brak jakiegokolwiek z wyżej wymienionych dokumentów, lub złożenie dokumentu w niewłaściwej formie spowoduje wykluczenie wykonawcy z postępowania (po dokonaniu czynności przewidzianych w art. 26 ust. 3 ustawy </w:t>
      </w:r>
      <w:proofErr w:type="spellStart"/>
      <w:r w:rsidRPr="005F134E">
        <w:rPr>
          <w:rFonts w:ascii="Times New Roman" w:eastAsia="Times New Roman" w:hAnsi="Times New Roman" w:cs="Times New Roman"/>
          <w:sz w:val="24"/>
          <w:szCs w:val="24"/>
          <w:lang w:eastAsia="pl-PL"/>
        </w:rPr>
        <w:t>Pzp</w:t>
      </w:r>
      <w:proofErr w:type="spellEnd"/>
      <w:r w:rsidRPr="005F134E">
        <w:rPr>
          <w:rFonts w:ascii="Times New Roman" w:eastAsia="Times New Roman" w:hAnsi="Times New Roman" w:cs="Times New Roman"/>
          <w:sz w:val="24"/>
          <w:szCs w:val="24"/>
          <w:lang w:eastAsia="pl-PL"/>
        </w:rPr>
        <w:t xml:space="preserve">.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III.5.2) W ZAKRESIE KRYTERIÓW SELEKCJI:</w:t>
      </w:r>
    </w:p>
    <w:p w14:paraId="29986EF8" w14:textId="1F51D8DA" w:rsidR="005F134E" w:rsidRDefault="005F134E" w:rsidP="005F134E">
      <w:pPr>
        <w:spacing w:after="0" w:line="240" w:lineRule="auto"/>
        <w:jc w:val="both"/>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 xml:space="preserve"> Nie dotyczy</w:t>
      </w:r>
    </w:p>
    <w:p w14:paraId="43B55A31" w14:textId="77777777" w:rsidR="005F134E" w:rsidRPr="005F134E" w:rsidRDefault="005F134E" w:rsidP="005F134E">
      <w:pPr>
        <w:spacing w:after="0" w:line="240" w:lineRule="auto"/>
        <w:jc w:val="both"/>
        <w:rPr>
          <w:rFonts w:ascii="Times New Roman" w:eastAsia="Times New Roman" w:hAnsi="Times New Roman" w:cs="Times New Roman"/>
          <w:sz w:val="24"/>
          <w:szCs w:val="24"/>
          <w:lang w:eastAsia="pl-PL"/>
        </w:rPr>
      </w:pPr>
    </w:p>
    <w:p w14:paraId="57E5E6E6"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29D7F859" w14:textId="21F8EEE0" w:rsid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 xml:space="preserve">Nie dotyczy </w:t>
      </w:r>
    </w:p>
    <w:p w14:paraId="65F0CC62"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p>
    <w:p w14:paraId="5D5F2C4C"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b/>
          <w:bCs/>
          <w:sz w:val="24"/>
          <w:szCs w:val="24"/>
          <w:lang w:eastAsia="pl-PL"/>
        </w:rPr>
        <w:t xml:space="preserve">III.7) INNE DOKUMENTY NIE WYMIENIONE W pkt III.3) - III.6) </w:t>
      </w:r>
    </w:p>
    <w:p w14:paraId="273341C4" w14:textId="61DDB09A" w:rsid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 xml:space="preserve">Oferta powinna się składać w szczególności z: a) Formularza ofertowego zgodnego z treścią Załącznika nr 1 do SIWZ b) Uproszczonego kosztorysu ofertowego (pomocniczo na potrzeby rozliczenia zadania) c) Oświadczenia o spełnieniu warunków udziału i nie podleganiu wykluczeniu z postępowania ( zwane Oświadczeniem) stanowiące wstępne potwierdzenie, że wykonawca nie podlega wykluczeniu oraz spełnia warunki udziału w postępowaniu – zgodnie z treścią Załącznika nr 3 do SIWZ. d) Zobowiązania innych podmiotów do oddania wykonawcy do dyspozycji niezbędnych zasobów na potrzeby realizacji zamówienia ( art.22a ust.2 ustawy) – jeżeli dotyczy. e) Pełnomocnictwa ( jeżeli dotyczy). </w:t>
      </w:r>
    </w:p>
    <w:p w14:paraId="10CCFE75"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p>
    <w:p w14:paraId="746ED417"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u w:val="single"/>
          <w:lang w:eastAsia="pl-PL"/>
        </w:rPr>
        <w:t xml:space="preserve">SEKCJA IV: PROCEDURA </w:t>
      </w:r>
    </w:p>
    <w:p w14:paraId="5ACB7907"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b/>
          <w:bCs/>
          <w:sz w:val="24"/>
          <w:szCs w:val="24"/>
          <w:lang w:eastAsia="pl-PL"/>
        </w:rPr>
        <w:t xml:space="preserve">IV.1) OPIS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 xml:space="preserve">IV.1.1) Tryb udzielenia zamówienia: </w:t>
      </w:r>
      <w:r w:rsidRPr="005F134E">
        <w:rPr>
          <w:rFonts w:ascii="Times New Roman" w:eastAsia="Times New Roman" w:hAnsi="Times New Roman" w:cs="Times New Roman"/>
          <w:sz w:val="24"/>
          <w:szCs w:val="24"/>
          <w:lang w:eastAsia="pl-PL"/>
        </w:rPr>
        <w:t xml:space="preserve">Przetarg nieograniczony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IV.1.2) Zamawiający żąda wniesienia wadium:</w:t>
      </w:r>
      <w:r w:rsidRPr="005F134E">
        <w:rPr>
          <w:rFonts w:ascii="Times New Roman" w:eastAsia="Times New Roman" w:hAnsi="Times New Roman" w:cs="Times New Roman"/>
          <w:sz w:val="24"/>
          <w:szCs w:val="24"/>
          <w:lang w:eastAsia="pl-PL"/>
        </w:rPr>
        <w:t xml:space="preserve"> </w:t>
      </w:r>
    </w:p>
    <w:p w14:paraId="4AEEF95A"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 xml:space="preserve">Nie </w:t>
      </w:r>
      <w:r w:rsidRPr="005F134E">
        <w:rPr>
          <w:rFonts w:ascii="Times New Roman" w:eastAsia="Times New Roman" w:hAnsi="Times New Roman" w:cs="Times New Roman"/>
          <w:sz w:val="24"/>
          <w:szCs w:val="24"/>
          <w:lang w:eastAsia="pl-PL"/>
        </w:rPr>
        <w:br/>
        <w:t xml:space="preserve">Informacja na temat wadium </w:t>
      </w:r>
      <w:r w:rsidRPr="005F134E">
        <w:rPr>
          <w:rFonts w:ascii="Times New Roman" w:eastAsia="Times New Roman" w:hAnsi="Times New Roman" w:cs="Times New Roman"/>
          <w:sz w:val="24"/>
          <w:szCs w:val="24"/>
          <w:lang w:eastAsia="pl-PL"/>
        </w:rPr>
        <w:br/>
      </w:r>
    </w:p>
    <w:p w14:paraId="4CE0DC8B" w14:textId="234A814F"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b/>
          <w:bCs/>
          <w:sz w:val="24"/>
          <w:szCs w:val="24"/>
          <w:lang w:eastAsia="pl-PL"/>
        </w:rPr>
        <w:t>IV.1.3) Przewiduje się udzielenie zaliczek na poczet wykonania zamówienia:</w:t>
      </w:r>
      <w:r w:rsidRPr="005F134E">
        <w:rPr>
          <w:rFonts w:ascii="Times New Roman" w:eastAsia="Times New Roman" w:hAnsi="Times New Roman" w:cs="Times New Roman"/>
          <w:sz w:val="24"/>
          <w:szCs w:val="24"/>
          <w:lang w:eastAsia="pl-PL"/>
        </w:rPr>
        <w:t xml:space="preserve"> </w:t>
      </w:r>
    </w:p>
    <w:p w14:paraId="793F659E" w14:textId="7C4F6D04"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 xml:space="preserve">Nie </w:t>
      </w:r>
      <w:r w:rsidRPr="005F134E">
        <w:rPr>
          <w:rFonts w:ascii="Times New Roman" w:eastAsia="Times New Roman" w:hAnsi="Times New Roman" w:cs="Times New Roman"/>
          <w:sz w:val="24"/>
          <w:szCs w:val="24"/>
          <w:lang w:eastAsia="pl-PL"/>
        </w:rPr>
        <w:br/>
        <w:t xml:space="preserve">Należy podać informacje na temat udzielania zaliczek: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43FD9162" w14:textId="0E1630EF"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 xml:space="preserve">Nie </w:t>
      </w:r>
      <w:r w:rsidRPr="005F134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F134E">
        <w:rPr>
          <w:rFonts w:ascii="Times New Roman" w:eastAsia="Times New Roman" w:hAnsi="Times New Roman" w:cs="Times New Roman"/>
          <w:sz w:val="24"/>
          <w:szCs w:val="24"/>
          <w:lang w:eastAsia="pl-PL"/>
        </w:rPr>
        <w:br/>
        <w:t xml:space="preserve">Nie </w:t>
      </w:r>
      <w:r w:rsidRPr="005F134E">
        <w:rPr>
          <w:rFonts w:ascii="Times New Roman" w:eastAsia="Times New Roman" w:hAnsi="Times New Roman" w:cs="Times New Roman"/>
          <w:sz w:val="24"/>
          <w:szCs w:val="24"/>
          <w:lang w:eastAsia="pl-PL"/>
        </w:rPr>
        <w:br/>
        <w:t xml:space="preserve">Informacje dodatkowe: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 xml:space="preserve">IV.1.5.) Wymaga się złożenia oferty wariantowej: </w:t>
      </w:r>
    </w:p>
    <w:p w14:paraId="4A1F178F" w14:textId="77777777" w:rsid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 xml:space="preserve">Nie </w:t>
      </w:r>
      <w:r w:rsidRPr="005F134E">
        <w:rPr>
          <w:rFonts w:ascii="Times New Roman" w:eastAsia="Times New Roman" w:hAnsi="Times New Roman" w:cs="Times New Roman"/>
          <w:sz w:val="24"/>
          <w:szCs w:val="24"/>
          <w:lang w:eastAsia="pl-PL"/>
        </w:rPr>
        <w:br/>
        <w:t xml:space="preserve">Dopuszcza się złożenie oferty wariantowej </w:t>
      </w:r>
      <w:r w:rsidRPr="005F134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F134E">
        <w:rPr>
          <w:rFonts w:ascii="Times New Roman" w:eastAsia="Times New Roman" w:hAnsi="Times New Roman" w:cs="Times New Roman"/>
          <w:sz w:val="24"/>
          <w:szCs w:val="24"/>
          <w:lang w:eastAsia="pl-PL"/>
        </w:rPr>
        <w:br/>
      </w:r>
    </w:p>
    <w:p w14:paraId="4F000594" w14:textId="5F61E871"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b/>
          <w:bCs/>
          <w:sz w:val="24"/>
          <w:szCs w:val="24"/>
          <w:lang w:eastAsia="pl-PL"/>
        </w:rPr>
        <w:lastRenderedPageBreak/>
        <w:t xml:space="preserve">IV.1.6) Przewidywana liczba wykonawców, którzy zostaną zaproszeni do udziału w postępowaniu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4EE2CC77"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 xml:space="preserve">Liczba wykonawców   </w:t>
      </w:r>
      <w:r w:rsidRPr="005F134E">
        <w:rPr>
          <w:rFonts w:ascii="Times New Roman" w:eastAsia="Times New Roman" w:hAnsi="Times New Roman" w:cs="Times New Roman"/>
          <w:sz w:val="24"/>
          <w:szCs w:val="24"/>
          <w:lang w:eastAsia="pl-PL"/>
        </w:rPr>
        <w:br/>
        <w:t xml:space="preserve">Przewidywana minimalna liczba wykonawców </w:t>
      </w:r>
      <w:r w:rsidRPr="005F134E">
        <w:rPr>
          <w:rFonts w:ascii="Times New Roman" w:eastAsia="Times New Roman" w:hAnsi="Times New Roman" w:cs="Times New Roman"/>
          <w:sz w:val="24"/>
          <w:szCs w:val="24"/>
          <w:lang w:eastAsia="pl-PL"/>
        </w:rPr>
        <w:br/>
        <w:t xml:space="preserve">Maksymalna liczba wykonawców   </w:t>
      </w:r>
      <w:r w:rsidRPr="005F134E">
        <w:rPr>
          <w:rFonts w:ascii="Times New Roman" w:eastAsia="Times New Roman" w:hAnsi="Times New Roman" w:cs="Times New Roman"/>
          <w:sz w:val="24"/>
          <w:szCs w:val="24"/>
          <w:lang w:eastAsia="pl-PL"/>
        </w:rPr>
        <w:br/>
        <w:t xml:space="preserve">Kryteria selekcji wykonawców: </w:t>
      </w:r>
      <w:r w:rsidRPr="005F134E">
        <w:rPr>
          <w:rFonts w:ascii="Times New Roman" w:eastAsia="Times New Roman" w:hAnsi="Times New Roman" w:cs="Times New Roman"/>
          <w:sz w:val="24"/>
          <w:szCs w:val="24"/>
          <w:lang w:eastAsia="pl-PL"/>
        </w:rPr>
        <w:br/>
      </w:r>
    </w:p>
    <w:p w14:paraId="6DCAD8EE"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 xml:space="preserve">IV.1.7) Informacje na temat umowy ramowej lub dynamicznego systemu zakupów: </w:t>
      </w:r>
    </w:p>
    <w:p w14:paraId="19F10B4A"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 xml:space="preserve">Umowa ramowa będzie zawarta: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sz w:val="24"/>
          <w:szCs w:val="24"/>
          <w:lang w:eastAsia="pl-PL"/>
        </w:rPr>
        <w:br/>
        <w:t xml:space="preserve">Czy przewiduje się ograniczenie liczby uczestników umowy ramowej: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sz w:val="24"/>
          <w:szCs w:val="24"/>
          <w:lang w:eastAsia="pl-PL"/>
        </w:rPr>
        <w:br/>
        <w:t xml:space="preserve">Przewidziana maksymalna liczba uczestników umowy ramowej: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sz w:val="24"/>
          <w:szCs w:val="24"/>
          <w:lang w:eastAsia="pl-PL"/>
        </w:rPr>
        <w:br/>
        <w:t xml:space="preserve">Informacje dodatkowe: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sz w:val="24"/>
          <w:szCs w:val="24"/>
          <w:lang w:eastAsia="pl-PL"/>
        </w:rPr>
        <w:br/>
        <w:t xml:space="preserve">Zamówienie obejmuje ustanowienie dynamicznego systemu zakupów: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sz w:val="24"/>
          <w:szCs w:val="24"/>
          <w:lang w:eastAsia="pl-PL"/>
        </w:rPr>
        <w:br/>
        <w:t xml:space="preserve">Informacje dodatkowe: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F134E">
        <w:rPr>
          <w:rFonts w:ascii="Times New Roman" w:eastAsia="Times New Roman" w:hAnsi="Times New Roman" w:cs="Times New Roman"/>
          <w:sz w:val="24"/>
          <w:szCs w:val="24"/>
          <w:lang w:eastAsia="pl-PL"/>
        </w:rPr>
        <w:br/>
      </w:r>
    </w:p>
    <w:p w14:paraId="4F4ACDDB"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 xml:space="preserve">IV.1.8) Aukcja elektroniczna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 xml:space="preserve">Przewidziane jest przeprowadzenie aukcji elektronicznej </w:t>
      </w:r>
      <w:r w:rsidRPr="005F134E">
        <w:rPr>
          <w:rFonts w:ascii="Times New Roman" w:eastAsia="Times New Roman" w:hAnsi="Times New Roman" w:cs="Times New Roman"/>
          <w:i/>
          <w:iCs/>
          <w:sz w:val="24"/>
          <w:szCs w:val="24"/>
          <w:lang w:eastAsia="pl-PL"/>
        </w:rPr>
        <w:t xml:space="preserve">(przetarg nieograniczony, przetarg ograniczony, negocjacje z ogłoszeniem) </w:t>
      </w:r>
      <w:r w:rsidRPr="005F134E">
        <w:rPr>
          <w:rFonts w:ascii="Times New Roman" w:eastAsia="Times New Roman" w:hAnsi="Times New Roman" w:cs="Times New Roman"/>
          <w:sz w:val="24"/>
          <w:szCs w:val="24"/>
          <w:lang w:eastAsia="pl-PL"/>
        </w:rPr>
        <w:t xml:space="preserve">Nie </w:t>
      </w:r>
      <w:r w:rsidRPr="005F134E">
        <w:rPr>
          <w:rFonts w:ascii="Times New Roman" w:eastAsia="Times New Roman" w:hAnsi="Times New Roman" w:cs="Times New Roman"/>
          <w:sz w:val="24"/>
          <w:szCs w:val="24"/>
          <w:lang w:eastAsia="pl-PL"/>
        </w:rPr>
        <w:br/>
        <w:t xml:space="preserve">Należy podać adres strony internetowej, na której aukcja będzie prowadzona: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F134E">
        <w:rPr>
          <w:rFonts w:ascii="Times New Roman" w:eastAsia="Times New Roman" w:hAnsi="Times New Roman" w:cs="Times New Roman"/>
          <w:sz w:val="24"/>
          <w:szCs w:val="24"/>
          <w:lang w:eastAsia="pl-PL"/>
        </w:rPr>
        <w:t xml:space="preserve">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F134E">
        <w:rPr>
          <w:rFonts w:ascii="Times New Roman" w:eastAsia="Times New Roman" w:hAnsi="Times New Roman" w:cs="Times New Roman"/>
          <w:sz w:val="24"/>
          <w:szCs w:val="24"/>
          <w:lang w:eastAsia="pl-PL"/>
        </w:rPr>
        <w:br/>
        <w:t xml:space="preserve">Informacje dotyczące przebiegu aukcji elektronicznej: </w:t>
      </w:r>
      <w:r w:rsidRPr="005F134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F134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5F134E">
        <w:rPr>
          <w:rFonts w:ascii="Times New Roman" w:eastAsia="Times New Roman" w:hAnsi="Times New Roman" w:cs="Times New Roman"/>
          <w:sz w:val="24"/>
          <w:szCs w:val="24"/>
          <w:lang w:eastAsia="pl-PL"/>
        </w:rPr>
        <w:br/>
        <w:t xml:space="preserve">Informacje o liczbie etapów aukcji elektronicznej i czasie ich trwania: </w:t>
      </w:r>
    </w:p>
    <w:p w14:paraId="03C81857"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br/>
        <w:t xml:space="preserve">Czas trwania: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F134E">
        <w:rPr>
          <w:rFonts w:ascii="Times New Roman" w:eastAsia="Times New Roman" w:hAnsi="Times New Roman" w:cs="Times New Roman"/>
          <w:sz w:val="24"/>
          <w:szCs w:val="24"/>
          <w:lang w:eastAsia="pl-PL"/>
        </w:rPr>
        <w:br/>
        <w:t xml:space="preserve">Warunki zamknięcia aukcji elektronicznej: </w:t>
      </w:r>
      <w:r w:rsidRPr="005F134E">
        <w:rPr>
          <w:rFonts w:ascii="Times New Roman" w:eastAsia="Times New Roman" w:hAnsi="Times New Roman" w:cs="Times New Roman"/>
          <w:sz w:val="24"/>
          <w:szCs w:val="24"/>
          <w:lang w:eastAsia="pl-PL"/>
        </w:rPr>
        <w:br/>
      </w:r>
    </w:p>
    <w:p w14:paraId="2E5A638D"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 xml:space="preserve">IV.2) KRYTERIA OCENY OFERT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 xml:space="preserve">IV.2.1) Kryteria oceny ofert: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IV.2.2) Kryteria</w:t>
      </w:r>
      <w:r w:rsidRPr="005F134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5F134E" w:rsidRPr="005F134E" w14:paraId="61F79D90" w14:textId="77777777" w:rsidTr="005F134E">
        <w:tc>
          <w:tcPr>
            <w:tcW w:w="0" w:type="auto"/>
            <w:tcBorders>
              <w:top w:val="single" w:sz="6" w:space="0" w:color="000000"/>
              <w:left w:val="single" w:sz="6" w:space="0" w:color="000000"/>
              <w:bottom w:val="single" w:sz="6" w:space="0" w:color="000000"/>
              <w:right w:val="single" w:sz="6" w:space="0" w:color="000000"/>
            </w:tcBorders>
            <w:vAlign w:val="center"/>
            <w:hideMark/>
          </w:tcPr>
          <w:p w14:paraId="5CA9D690"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9930F2"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Znaczenie</w:t>
            </w:r>
          </w:p>
        </w:tc>
      </w:tr>
      <w:tr w:rsidR="005F134E" w:rsidRPr="005F134E" w14:paraId="1D47B716" w14:textId="77777777" w:rsidTr="005F134E">
        <w:tc>
          <w:tcPr>
            <w:tcW w:w="0" w:type="auto"/>
            <w:tcBorders>
              <w:top w:val="single" w:sz="6" w:space="0" w:color="000000"/>
              <w:left w:val="single" w:sz="6" w:space="0" w:color="000000"/>
              <w:bottom w:val="single" w:sz="6" w:space="0" w:color="000000"/>
              <w:right w:val="single" w:sz="6" w:space="0" w:color="000000"/>
            </w:tcBorders>
            <w:vAlign w:val="center"/>
            <w:hideMark/>
          </w:tcPr>
          <w:p w14:paraId="73647BA5"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E85D14"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60,00</w:t>
            </w:r>
          </w:p>
        </w:tc>
      </w:tr>
      <w:tr w:rsidR="005F134E" w:rsidRPr="005F134E" w14:paraId="4937A0CB" w14:textId="77777777" w:rsidTr="005F134E">
        <w:tc>
          <w:tcPr>
            <w:tcW w:w="0" w:type="auto"/>
            <w:tcBorders>
              <w:top w:val="single" w:sz="6" w:space="0" w:color="000000"/>
              <w:left w:val="single" w:sz="6" w:space="0" w:color="000000"/>
              <w:bottom w:val="single" w:sz="6" w:space="0" w:color="000000"/>
              <w:right w:val="single" w:sz="6" w:space="0" w:color="000000"/>
            </w:tcBorders>
            <w:vAlign w:val="center"/>
            <w:hideMark/>
          </w:tcPr>
          <w:p w14:paraId="63479358"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EC7454"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40,00</w:t>
            </w:r>
          </w:p>
        </w:tc>
      </w:tr>
    </w:tbl>
    <w:p w14:paraId="76206342"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F134E">
        <w:rPr>
          <w:rFonts w:ascii="Times New Roman" w:eastAsia="Times New Roman" w:hAnsi="Times New Roman" w:cs="Times New Roman"/>
          <w:b/>
          <w:bCs/>
          <w:sz w:val="24"/>
          <w:szCs w:val="24"/>
          <w:lang w:eastAsia="pl-PL"/>
        </w:rPr>
        <w:t>Pzp</w:t>
      </w:r>
      <w:proofErr w:type="spellEnd"/>
      <w:r w:rsidRPr="005F134E">
        <w:rPr>
          <w:rFonts w:ascii="Times New Roman" w:eastAsia="Times New Roman" w:hAnsi="Times New Roman" w:cs="Times New Roman"/>
          <w:b/>
          <w:bCs/>
          <w:sz w:val="24"/>
          <w:szCs w:val="24"/>
          <w:lang w:eastAsia="pl-PL"/>
        </w:rPr>
        <w:t xml:space="preserve"> </w:t>
      </w:r>
      <w:r w:rsidRPr="005F134E">
        <w:rPr>
          <w:rFonts w:ascii="Times New Roman" w:eastAsia="Times New Roman" w:hAnsi="Times New Roman" w:cs="Times New Roman"/>
          <w:sz w:val="24"/>
          <w:szCs w:val="24"/>
          <w:lang w:eastAsia="pl-PL"/>
        </w:rPr>
        <w:t xml:space="preserve">(przetarg nieograniczony) </w:t>
      </w:r>
      <w:r w:rsidRPr="005F134E">
        <w:rPr>
          <w:rFonts w:ascii="Times New Roman" w:eastAsia="Times New Roman" w:hAnsi="Times New Roman" w:cs="Times New Roman"/>
          <w:sz w:val="24"/>
          <w:szCs w:val="24"/>
          <w:lang w:eastAsia="pl-PL"/>
        </w:rPr>
        <w:br/>
        <w:t xml:space="preserve">Tak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 xml:space="preserve">IV.3) Negocjacje z ogłoszeniem, dialog konkurencyjny, partnerstwo innowacyjne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IV.3.1) Informacje na temat negocjacji z ogłoszeniem</w:t>
      </w:r>
      <w:r w:rsidRPr="005F134E">
        <w:rPr>
          <w:rFonts w:ascii="Times New Roman" w:eastAsia="Times New Roman" w:hAnsi="Times New Roman" w:cs="Times New Roman"/>
          <w:sz w:val="24"/>
          <w:szCs w:val="24"/>
          <w:lang w:eastAsia="pl-PL"/>
        </w:rPr>
        <w:t xml:space="preserve"> </w:t>
      </w:r>
      <w:r w:rsidRPr="005F134E">
        <w:rPr>
          <w:rFonts w:ascii="Times New Roman" w:eastAsia="Times New Roman" w:hAnsi="Times New Roman" w:cs="Times New Roman"/>
          <w:sz w:val="24"/>
          <w:szCs w:val="24"/>
          <w:lang w:eastAsia="pl-PL"/>
        </w:rPr>
        <w:br/>
        <w:t xml:space="preserve">Minimalne wymagania, które muszą spełniać wszystkie oferty: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F134E">
        <w:rPr>
          <w:rFonts w:ascii="Times New Roman" w:eastAsia="Times New Roman" w:hAnsi="Times New Roman" w:cs="Times New Roman"/>
          <w:sz w:val="24"/>
          <w:szCs w:val="24"/>
          <w:lang w:eastAsia="pl-PL"/>
        </w:rPr>
        <w:br/>
        <w:t xml:space="preserve">Przewidziany jest podział negocjacji na etapy w celu ograniczenia liczby ofert: </w:t>
      </w:r>
      <w:r w:rsidRPr="005F134E">
        <w:rPr>
          <w:rFonts w:ascii="Times New Roman" w:eastAsia="Times New Roman" w:hAnsi="Times New Roman" w:cs="Times New Roman"/>
          <w:sz w:val="24"/>
          <w:szCs w:val="24"/>
          <w:lang w:eastAsia="pl-PL"/>
        </w:rPr>
        <w:br/>
        <w:t xml:space="preserve">Należy podać informacje na temat etapów negocjacji (w tym liczbę etapów):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sz w:val="24"/>
          <w:szCs w:val="24"/>
          <w:lang w:eastAsia="pl-PL"/>
        </w:rPr>
        <w:br/>
        <w:t xml:space="preserve">Informacje dodatkowe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IV.3.2) Informacje na temat dialogu konkurencyjnego</w:t>
      </w:r>
      <w:r w:rsidRPr="005F134E">
        <w:rPr>
          <w:rFonts w:ascii="Times New Roman" w:eastAsia="Times New Roman" w:hAnsi="Times New Roman" w:cs="Times New Roman"/>
          <w:sz w:val="24"/>
          <w:szCs w:val="24"/>
          <w:lang w:eastAsia="pl-PL"/>
        </w:rPr>
        <w:t xml:space="preserve"> </w:t>
      </w:r>
      <w:r w:rsidRPr="005F134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sz w:val="24"/>
          <w:szCs w:val="24"/>
          <w:lang w:eastAsia="pl-PL"/>
        </w:rPr>
        <w:br/>
        <w:t xml:space="preserve">Wstępny harmonogram postępowania: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sz w:val="24"/>
          <w:szCs w:val="24"/>
          <w:lang w:eastAsia="pl-PL"/>
        </w:rPr>
        <w:br/>
        <w:t xml:space="preserve">Podział dialogu na etapy w celu ograniczenia liczby rozwiązań: </w:t>
      </w:r>
      <w:r w:rsidRPr="005F134E">
        <w:rPr>
          <w:rFonts w:ascii="Times New Roman" w:eastAsia="Times New Roman" w:hAnsi="Times New Roman" w:cs="Times New Roman"/>
          <w:sz w:val="24"/>
          <w:szCs w:val="24"/>
          <w:lang w:eastAsia="pl-PL"/>
        </w:rPr>
        <w:br/>
        <w:t xml:space="preserve">Należy podać informacje na temat etapów dialogu: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sz w:val="24"/>
          <w:szCs w:val="24"/>
          <w:lang w:eastAsia="pl-PL"/>
        </w:rPr>
        <w:br/>
        <w:t xml:space="preserve">Informacje dodatkowe: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IV.3.3) Informacje na temat partnerstwa innowacyjnego</w:t>
      </w:r>
      <w:r w:rsidRPr="005F134E">
        <w:rPr>
          <w:rFonts w:ascii="Times New Roman" w:eastAsia="Times New Roman" w:hAnsi="Times New Roman" w:cs="Times New Roman"/>
          <w:sz w:val="24"/>
          <w:szCs w:val="24"/>
          <w:lang w:eastAsia="pl-PL"/>
        </w:rPr>
        <w:t xml:space="preserve"> </w:t>
      </w:r>
      <w:r w:rsidRPr="005F134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sz w:val="24"/>
          <w:szCs w:val="24"/>
          <w:lang w:eastAsia="pl-PL"/>
        </w:rPr>
        <w:br/>
        <w:t xml:space="preserve">Informacje dodatkowe: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 xml:space="preserve">IV.4) Licytacja elektroniczna </w:t>
      </w:r>
      <w:r w:rsidRPr="005F134E">
        <w:rPr>
          <w:rFonts w:ascii="Times New Roman" w:eastAsia="Times New Roman" w:hAnsi="Times New Roman" w:cs="Times New Roman"/>
          <w:sz w:val="24"/>
          <w:szCs w:val="24"/>
          <w:lang w:eastAsia="pl-PL"/>
        </w:rPr>
        <w:br/>
        <w:t xml:space="preserve">Adres strony internetowej, na której będzie prowadzona licytacja elektroniczna: </w:t>
      </w:r>
    </w:p>
    <w:p w14:paraId="538CE12C"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EA73B1C"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5093911D"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832ED9C"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 xml:space="preserve">Informacje o liczbie etapów licytacji elektronicznej i czasie ich trwania: </w:t>
      </w:r>
    </w:p>
    <w:p w14:paraId="64D25EF9"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 xml:space="preserve">Czas trwania: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75926679"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 xml:space="preserve">Termin składania wniosków o dopuszczenie do udziału w licytacji elektronicznej: </w:t>
      </w:r>
      <w:r w:rsidRPr="005F134E">
        <w:rPr>
          <w:rFonts w:ascii="Times New Roman" w:eastAsia="Times New Roman" w:hAnsi="Times New Roman" w:cs="Times New Roman"/>
          <w:sz w:val="24"/>
          <w:szCs w:val="24"/>
          <w:lang w:eastAsia="pl-PL"/>
        </w:rPr>
        <w:br/>
        <w:t xml:space="preserve">Data: godzina: </w:t>
      </w:r>
      <w:r w:rsidRPr="005F134E">
        <w:rPr>
          <w:rFonts w:ascii="Times New Roman" w:eastAsia="Times New Roman" w:hAnsi="Times New Roman" w:cs="Times New Roman"/>
          <w:sz w:val="24"/>
          <w:szCs w:val="24"/>
          <w:lang w:eastAsia="pl-PL"/>
        </w:rPr>
        <w:br/>
        <w:t xml:space="preserve">Termin otwarcia licytacji elektronicznej: </w:t>
      </w:r>
    </w:p>
    <w:p w14:paraId="0C721F01"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 xml:space="preserve">Termin i warunki zamknięcia licytacji elektronicznej: </w:t>
      </w:r>
    </w:p>
    <w:p w14:paraId="111C2456"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7FAAA8D7"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br/>
        <w:t xml:space="preserve">Wymagania dotyczące zabezpieczenia należytego wykonania umowy: </w:t>
      </w:r>
    </w:p>
    <w:p w14:paraId="511C49BF" w14:textId="77777777" w:rsidR="005F134E" w:rsidRP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br/>
        <w:t xml:space="preserve">Informacje dodatkowe: </w:t>
      </w:r>
    </w:p>
    <w:p w14:paraId="5C47F428" w14:textId="77777777" w:rsidR="005F134E" w:rsidRDefault="005F134E" w:rsidP="005F134E">
      <w:pPr>
        <w:spacing w:after="0" w:line="240" w:lineRule="auto"/>
        <w:rPr>
          <w:rFonts w:ascii="Times New Roman" w:eastAsia="Times New Roman" w:hAnsi="Times New Roman" w:cs="Times New Roman"/>
          <w:sz w:val="24"/>
          <w:szCs w:val="24"/>
          <w:lang w:eastAsia="pl-PL"/>
        </w:rPr>
      </w:pPr>
      <w:r w:rsidRPr="005F134E">
        <w:rPr>
          <w:rFonts w:ascii="Times New Roman" w:eastAsia="Times New Roman" w:hAnsi="Times New Roman" w:cs="Times New Roman"/>
          <w:b/>
          <w:bCs/>
          <w:sz w:val="24"/>
          <w:szCs w:val="24"/>
          <w:lang w:eastAsia="pl-PL"/>
        </w:rPr>
        <w:t>IV.5) ZMIANA UMOWY</w:t>
      </w:r>
      <w:r w:rsidRPr="005F134E">
        <w:rPr>
          <w:rFonts w:ascii="Times New Roman" w:eastAsia="Times New Roman" w:hAnsi="Times New Roman" w:cs="Times New Roman"/>
          <w:sz w:val="24"/>
          <w:szCs w:val="24"/>
          <w:lang w:eastAsia="pl-PL"/>
        </w:rPr>
        <w:t xml:space="preserve">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F134E">
        <w:rPr>
          <w:rFonts w:ascii="Times New Roman" w:eastAsia="Times New Roman" w:hAnsi="Times New Roman" w:cs="Times New Roman"/>
          <w:sz w:val="24"/>
          <w:szCs w:val="24"/>
          <w:lang w:eastAsia="pl-PL"/>
        </w:rPr>
        <w:t xml:space="preserve"> Tak </w:t>
      </w:r>
    </w:p>
    <w:p w14:paraId="5FE7B4AD" w14:textId="77777777" w:rsidR="005F134E" w:rsidRDefault="005F134E" w:rsidP="005F134E">
      <w:pPr>
        <w:spacing w:after="0" w:line="240" w:lineRule="auto"/>
        <w:jc w:val="both"/>
        <w:rPr>
          <w:rFonts w:ascii="Times New Roman" w:eastAsia="Times New Roman" w:hAnsi="Times New Roman" w:cs="Times New Roman"/>
          <w:b/>
          <w:bCs/>
          <w:sz w:val="24"/>
          <w:szCs w:val="24"/>
          <w:lang w:eastAsia="pl-PL"/>
        </w:rPr>
      </w:pPr>
      <w:r w:rsidRPr="005F134E">
        <w:rPr>
          <w:rFonts w:ascii="Times New Roman" w:eastAsia="Times New Roman" w:hAnsi="Times New Roman" w:cs="Times New Roman"/>
          <w:sz w:val="24"/>
          <w:szCs w:val="24"/>
          <w:lang w:eastAsia="pl-PL"/>
        </w:rPr>
        <w:br/>
        <w:t xml:space="preserve">Należy wskazać zakres, charakter zmian oraz warunki wprowadzenia zmian: </w:t>
      </w:r>
      <w:r w:rsidRPr="005F134E">
        <w:rPr>
          <w:rFonts w:ascii="Times New Roman" w:eastAsia="Times New Roman" w:hAnsi="Times New Roman" w:cs="Times New Roman"/>
          <w:sz w:val="24"/>
          <w:szCs w:val="24"/>
          <w:lang w:eastAsia="pl-PL"/>
        </w:rPr>
        <w:br/>
        <w:t xml:space="preserve">1. Wzór umowy stanowi Załącznik nr 2 do niniejszej specyfikacji. Złożenie oferty jest równoznaczne z zaakceptowaniem umowy wg załączonego wzoru oraz akceptacją zawartych we wzorze umowy klauzul. 2. Zakazuje się istotnych zmian postanowień zawartej umowy w stosunku do treści oferty, na podstawie której dokonano wyboru wykonawcy, za wyjątkiem okoliczności przewidzianych w niniejszej SIWZ. 3. Zamawiający dopuszcza zmiany postanowień zawartej umowy w przypadku wystąpienia okoliczności, których nie można było przewidzieć w chwili zawarcia umowy w następujących przypadkach: a) zmiany kluczowego personelu Zamawiającego lub Wykonawcy, w tym zmiana kierownika budowy - spełniającego wymagania zawarte w SIWZ po uzgodnieniu z Zamawiającym, b) wystąpienia niekorzystnych warunków atmosferycznych powodujących konieczność przerwania robót, potwierdzoną przez przedstawiciela Zamawiającego. Zamawiający dopuszcza możliwość przedłużenia terminu przewidzianego na realizację zamówienia, o ilość dni w których te warunki wystąpią (opady, zbyt niskie temperatury), c) zmiany warunków realizacji zamówienia z przyczyn, których nie można było przewidzieć przed zawarciem umowy, wystąpienia w czasie realizacji i na terenie </w:t>
      </w:r>
      <w:r w:rsidRPr="005F134E">
        <w:rPr>
          <w:rFonts w:ascii="Times New Roman" w:eastAsia="Times New Roman" w:hAnsi="Times New Roman" w:cs="Times New Roman"/>
          <w:sz w:val="24"/>
          <w:szCs w:val="24"/>
          <w:lang w:eastAsia="pl-PL"/>
        </w:rPr>
        <w:lastRenderedPageBreak/>
        <w:t xml:space="preserve">objętym czynnościami wykonawcy robót klęski żywiołowej oraz zmian w zasadach finansowania. Zamawiający dopuszcza możliwość przedłużenia tego terminu o okres niezbędny do realizacji tych robót. d) 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 e) wstrzymania robót lub przerw w pracach powstałych z przyczyn leżących po stronie Zamawiającego lub osób trzecich ( w tym również trudnej sytuacji finansowej Zamawiającego spowodowanej mniejszymi niż planowane dochodami budżetowymi); f) konieczności wykonania robót dodatkowych na skutek sytuacji niemożliwej wcześniej do przewidzenia, g)opóźnień w realizacji zamówienia będących następstwem wad zawartych w dostarczonej przez zamawiającego dokumentacji projektowej lub w specyfikacji technicznej wykonania i odbioru robót, h)dopuszcza się możliwość zmiany wynagrodzenia umownego w okolicznościach w przypadku urzędowej zmiany stawki podatku VAT, 4.Wskazane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 xml:space="preserve">IV.6) INFORMACJE ADMINISTRACYJNE </w:t>
      </w:r>
    </w:p>
    <w:p w14:paraId="673FBC41" w14:textId="13260A45" w:rsidR="005F134E" w:rsidRDefault="005F134E" w:rsidP="005F134E">
      <w:pPr>
        <w:spacing w:after="0" w:line="240" w:lineRule="auto"/>
        <w:jc w:val="both"/>
        <w:rPr>
          <w:rFonts w:ascii="Times New Roman" w:eastAsia="Times New Roman" w:hAnsi="Times New Roman" w:cs="Times New Roman"/>
          <w:i/>
          <w:iCs/>
          <w:sz w:val="24"/>
          <w:szCs w:val="24"/>
          <w:lang w:eastAsia="pl-PL"/>
        </w:rPr>
      </w:pP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 xml:space="preserve">IV.6.1) Sposób udostępniania informacji o charakterze poufnym </w:t>
      </w:r>
      <w:r w:rsidRPr="005F134E">
        <w:rPr>
          <w:rFonts w:ascii="Times New Roman" w:eastAsia="Times New Roman" w:hAnsi="Times New Roman" w:cs="Times New Roman"/>
          <w:i/>
          <w:iCs/>
          <w:sz w:val="24"/>
          <w:szCs w:val="24"/>
          <w:lang w:eastAsia="pl-PL"/>
        </w:rPr>
        <w:t xml:space="preserve">(jeżeli dotyczy): </w:t>
      </w:r>
    </w:p>
    <w:p w14:paraId="64A395E6" w14:textId="53A4886D" w:rsidR="005F134E" w:rsidRDefault="005F134E" w:rsidP="005F134E">
      <w:pPr>
        <w:spacing w:after="0" w:line="240" w:lineRule="auto"/>
        <w:jc w:val="both"/>
        <w:rPr>
          <w:rFonts w:ascii="Times New Roman" w:eastAsia="Times New Roman" w:hAnsi="Times New Roman" w:cs="Times New Roman"/>
          <w:sz w:val="24"/>
          <w:szCs w:val="24"/>
          <w:lang w:eastAsia="pl-PL"/>
        </w:rPr>
      </w:pPr>
      <w:r w:rsidRPr="005F134E">
        <w:rPr>
          <w:rFonts w:ascii="Times New Roman" w:eastAsia="Times New Roman" w:hAnsi="Times New Roman" w:cs="Times New Roman"/>
          <w:b/>
          <w:bCs/>
          <w:sz w:val="24"/>
          <w:szCs w:val="24"/>
          <w:lang w:eastAsia="pl-PL"/>
        </w:rPr>
        <w:t>Środki służące ochronie informacji o charakterze poufnym</w:t>
      </w:r>
      <w:r w:rsidRPr="005F134E">
        <w:rPr>
          <w:rFonts w:ascii="Times New Roman" w:eastAsia="Times New Roman" w:hAnsi="Times New Roman" w:cs="Times New Roman"/>
          <w:sz w:val="24"/>
          <w:szCs w:val="24"/>
          <w:lang w:eastAsia="pl-PL"/>
        </w:rPr>
        <w:t xml:space="preserve"> </w:t>
      </w:r>
    </w:p>
    <w:p w14:paraId="57222283" w14:textId="77777777" w:rsidR="005F134E" w:rsidRDefault="005F134E" w:rsidP="005F134E">
      <w:pPr>
        <w:spacing w:after="0" w:line="240" w:lineRule="auto"/>
        <w:jc w:val="both"/>
        <w:rPr>
          <w:rFonts w:ascii="Times New Roman" w:eastAsia="Times New Roman" w:hAnsi="Times New Roman" w:cs="Times New Roman"/>
          <w:b/>
          <w:bCs/>
          <w:sz w:val="24"/>
          <w:szCs w:val="24"/>
          <w:lang w:eastAsia="pl-PL"/>
        </w:rPr>
      </w:pP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 xml:space="preserve">IV.6.2) Termin składania ofert lub wniosków o dopuszczenie do udziału w postępowaniu: </w:t>
      </w:r>
    </w:p>
    <w:p w14:paraId="4C1292B0" w14:textId="77777777" w:rsidR="005F134E" w:rsidRDefault="005F134E" w:rsidP="005F134E">
      <w:pPr>
        <w:spacing w:after="0" w:line="240" w:lineRule="auto"/>
        <w:jc w:val="both"/>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Data: 2019-12-05, godzina: 10:00,</w:t>
      </w:r>
    </w:p>
    <w:p w14:paraId="54763056" w14:textId="77777777" w:rsidR="005F134E" w:rsidRDefault="005F134E" w:rsidP="005F134E">
      <w:pPr>
        <w:spacing w:after="0" w:line="240" w:lineRule="auto"/>
        <w:jc w:val="both"/>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 xml:space="preserve"> Skrócenie terminu składania wniosków, ze względu na pilną potrzebę udzielenia zamówienia (przetarg nieograniczony, przetarg ograniczony, negocjacje z ogłoszeniem): </w:t>
      </w:r>
      <w:r w:rsidRPr="005F134E">
        <w:rPr>
          <w:rFonts w:ascii="Times New Roman" w:eastAsia="Times New Roman" w:hAnsi="Times New Roman" w:cs="Times New Roman"/>
          <w:sz w:val="24"/>
          <w:szCs w:val="24"/>
          <w:lang w:eastAsia="pl-PL"/>
        </w:rPr>
        <w:br/>
        <w:t xml:space="preserve">Nie </w:t>
      </w:r>
      <w:r w:rsidRPr="005F134E">
        <w:rPr>
          <w:rFonts w:ascii="Times New Roman" w:eastAsia="Times New Roman" w:hAnsi="Times New Roman" w:cs="Times New Roman"/>
          <w:sz w:val="24"/>
          <w:szCs w:val="24"/>
          <w:lang w:eastAsia="pl-PL"/>
        </w:rPr>
        <w:br/>
        <w:t xml:space="preserve">Wskazać powody: </w:t>
      </w:r>
    </w:p>
    <w:p w14:paraId="6BDFC25A" w14:textId="77777777" w:rsidR="005F134E" w:rsidRDefault="005F134E" w:rsidP="005F134E">
      <w:pPr>
        <w:spacing w:after="0" w:line="240" w:lineRule="auto"/>
        <w:jc w:val="both"/>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Język lub języki, w jakich mogą być sporządzane oferty lub wnioski o dopuszczenie do udziału w postępowaniu</w:t>
      </w:r>
    </w:p>
    <w:p w14:paraId="3AC1FA8F" w14:textId="022FF447" w:rsidR="005F134E" w:rsidRDefault="005F134E" w:rsidP="005F134E">
      <w:pPr>
        <w:spacing w:after="0" w:line="240" w:lineRule="auto"/>
        <w:jc w:val="both"/>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 xml:space="preserve"> &gt; Język polski </w:t>
      </w:r>
    </w:p>
    <w:p w14:paraId="16BEBB4B" w14:textId="0C59468C" w:rsidR="005F134E" w:rsidRDefault="005F134E" w:rsidP="005F134E">
      <w:pPr>
        <w:spacing w:after="0" w:line="240" w:lineRule="auto"/>
        <w:jc w:val="both"/>
        <w:rPr>
          <w:rFonts w:ascii="Times New Roman" w:eastAsia="Times New Roman" w:hAnsi="Times New Roman" w:cs="Times New Roman"/>
          <w:sz w:val="24"/>
          <w:szCs w:val="24"/>
          <w:lang w:eastAsia="pl-PL"/>
        </w:rPr>
      </w:pPr>
      <w:r w:rsidRPr="005F134E">
        <w:rPr>
          <w:rFonts w:ascii="Times New Roman" w:eastAsia="Times New Roman" w:hAnsi="Times New Roman" w:cs="Times New Roman"/>
          <w:b/>
          <w:bCs/>
          <w:sz w:val="24"/>
          <w:szCs w:val="24"/>
          <w:lang w:eastAsia="pl-PL"/>
        </w:rPr>
        <w:t xml:space="preserve">IV.6.3) Termin związania ofertą: </w:t>
      </w:r>
      <w:r w:rsidRPr="005F134E">
        <w:rPr>
          <w:rFonts w:ascii="Times New Roman" w:eastAsia="Times New Roman" w:hAnsi="Times New Roman" w:cs="Times New Roman"/>
          <w:sz w:val="24"/>
          <w:szCs w:val="24"/>
          <w:lang w:eastAsia="pl-PL"/>
        </w:rPr>
        <w:t xml:space="preserve">do: okres w dniach: 30 (od ostatecznego terminu składania ofert)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F134E">
        <w:rPr>
          <w:rFonts w:ascii="Times New Roman" w:eastAsia="Times New Roman" w:hAnsi="Times New Roman" w:cs="Times New Roman"/>
          <w:sz w:val="24"/>
          <w:szCs w:val="24"/>
          <w:lang w:eastAsia="pl-PL"/>
        </w:rPr>
        <w:t xml:space="preserve"> Nie</w:t>
      </w:r>
    </w:p>
    <w:p w14:paraId="310814E1" w14:textId="77777777" w:rsidR="005F134E" w:rsidRDefault="005F134E" w:rsidP="005F134E">
      <w:pPr>
        <w:spacing w:after="0" w:line="240" w:lineRule="auto"/>
        <w:jc w:val="both"/>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t xml:space="preserve"> </w:t>
      </w: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F134E">
        <w:rPr>
          <w:rFonts w:ascii="Times New Roman" w:eastAsia="Times New Roman" w:hAnsi="Times New Roman" w:cs="Times New Roman"/>
          <w:sz w:val="24"/>
          <w:szCs w:val="24"/>
          <w:lang w:eastAsia="pl-PL"/>
        </w:rPr>
        <w:t xml:space="preserve"> Nie </w:t>
      </w:r>
    </w:p>
    <w:p w14:paraId="46A830C3" w14:textId="77777777" w:rsidR="005F134E" w:rsidRDefault="005F134E" w:rsidP="005F134E">
      <w:pPr>
        <w:spacing w:after="0" w:line="240" w:lineRule="auto"/>
        <w:jc w:val="both"/>
        <w:rPr>
          <w:rFonts w:ascii="Times New Roman" w:eastAsia="Times New Roman" w:hAnsi="Times New Roman" w:cs="Times New Roman"/>
          <w:sz w:val="24"/>
          <w:szCs w:val="24"/>
          <w:lang w:eastAsia="pl-PL"/>
        </w:rPr>
      </w:pPr>
      <w:r w:rsidRPr="005F134E">
        <w:rPr>
          <w:rFonts w:ascii="Times New Roman" w:eastAsia="Times New Roman" w:hAnsi="Times New Roman" w:cs="Times New Roman"/>
          <w:sz w:val="24"/>
          <w:szCs w:val="24"/>
          <w:lang w:eastAsia="pl-PL"/>
        </w:rPr>
        <w:br/>
      </w:r>
      <w:r w:rsidRPr="005F134E">
        <w:rPr>
          <w:rFonts w:ascii="Times New Roman" w:eastAsia="Times New Roman" w:hAnsi="Times New Roman" w:cs="Times New Roman"/>
          <w:b/>
          <w:bCs/>
          <w:sz w:val="24"/>
          <w:szCs w:val="24"/>
          <w:lang w:eastAsia="pl-PL"/>
        </w:rPr>
        <w:t>IV.6.6) Informacje dodatkowe:</w:t>
      </w:r>
      <w:r w:rsidRPr="005F134E">
        <w:rPr>
          <w:rFonts w:ascii="Times New Roman" w:eastAsia="Times New Roman" w:hAnsi="Times New Roman" w:cs="Times New Roman"/>
          <w:sz w:val="24"/>
          <w:szCs w:val="24"/>
          <w:lang w:eastAsia="pl-PL"/>
        </w:rPr>
        <w:t xml:space="preserve"> </w:t>
      </w:r>
    </w:p>
    <w:p w14:paraId="3064E2B6" w14:textId="57F42686" w:rsidR="008F74CF" w:rsidRDefault="005F134E" w:rsidP="008F74CF">
      <w:pPr>
        <w:spacing w:after="0" w:line="240" w:lineRule="auto"/>
        <w:jc w:val="center"/>
        <w:rPr>
          <w:rFonts w:ascii="Times New Roman" w:eastAsia="Times New Roman" w:hAnsi="Times New Roman" w:cs="Times New Roman"/>
          <w:sz w:val="24"/>
          <w:szCs w:val="24"/>
          <w:u w:val="single"/>
          <w:lang w:eastAsia="pl-PL"/>
        </w:rPr>
      </w:pPr>
      <w:r w:rsidRPr="005F134E">
        <w:rPr>
          <w:rFonts w:ascii="Times New Roman" w:eastAsia="Times New Roman" w:hAnsi="Times New Roman" w:cs="Times New Roman"/>
          <w:sz w:val="24"/>
          <w:szCs w:val="24"/>
          <w:u w:val="single"/>
          <w:lang w:eastAsia="pl-PL"/>
        </w:rPr>
        <w:t>ZAŁĄCZNIK I - INFORMACJE DOTYCZĄCE OFERT CZĘŚCIOWYCH</w:t>
      </w:r>
    </w:p>
    <w:p w14:paraId="4C76CF53" w14:textId="04FC8B88" w:rsidR="00A0381C" w:rsidRDefault="00A0381C" w:rsidP="008F74CF">
      <w:pPr>
        <w:spacing w:after="0" w:line="240" w:lineRule="auto"/>
        <w:jc w:val="center"/>
        <w:rPr>
          <w:rFonts w:ascii="Times New Roman" w:eastAsia="Times New Roman" w:hAnsi="Times New Roman" w:cs="Times New Roman"/>
          <w:sz w:val="24"/>
          <w:szCs w:val="24"/>
          <w:u w:val="single"/>
          <w:lang w:eastAsia="pl-PL"/>
        </w:rPr>
      </w:pPr>
    </w:p>
    <w:p w14:paraId="678194DB" w14:textId="0265CF06" w:rsidR="00A0381C" w:rsidRPr="00A0381C" w:rsidRDefault="00A0381C" w:rsidP="00A0381C">
      <w:pPr>
        <w:spacing w:after="0" w:line="240" w:lineRule="auto"/>
        <w:jc w:val="right"/>
        <w:rPr>
          <w:rFonts w:ascii="Times New Roman" w:eastAsia="Times New Roman" w:hAnsi="Times New Roman" w:cs="Times New Roman"/>
          <w:sz w:val="24"/>
          <w:szCs w:val="24"/>
          <w:lang w:eastAsia="pl-PL"/>
        </w:rPr>
      </w:pPr>
      <w:bookmarkStart w:id="0" w:name="_GoBack"/>
      <w:r w:rsidRPr="00A0381C">
        <w:rPr>
          <w:rFonts w:ascii="Times New Roman" w:eastAsia="Times New Roman" w:hAnsi="Times New Roman" w:cs="Times New Roman"/>
          <w:sz w:val="24"/>
          <w:szCs w:val="24"/>
          <w:lang w:eastAsia="pl-PL"/>
        </w:rPr>
        <w:t xml:space="preserve">Burmistrz /-/ Paweł Wójcik </w:t>
      </w:r>
      <w:bookmarkEnd w:id="0"/>
    </w:p>
    <w:sectPr w:rsidR="00A0381C" w:rsidRPr="00A03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922"/>
    <w:rsid w:val="005F134E"/>
    <w:rsid w:val="00666922"/>
    <w:rsid w:val="008C3D72"/>
    <w:rsid w:val="008F74CF"/>
    <w:rsid w:val="00A038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547B9"/>
  <w15:chartTrackingRefBased/>
  <w15:docId w15:val="{30682C44-8D48-4804-9E16-472CA3EC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F1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62686">
      <w:bodyDiv w:val="1"/>
      <w:marLeft w:val="0"/>
      <w:marRight w:val="0"/>
      <w:marTop w:val="0"/>
      <w:marBottom w:val="0"/>
      <w:divBdr>
        <w:top w:val="none" w:sz="0" w:space="0" w:color="auto"/>
        <w:left w:val="none" w:sz="0" w:space="0" w:color="auto"/>
        <w:bottom w:val="none" w:sz="0" w:space="0" w:color="auto"/>
        <w:right w:val="none" w:sz="0" w:space="0" w:color="auto"/>
      </w:divBdr>
      <w:divsChild>
        <w:div w:id="390349025">
          <w:marLeft w:val="0"/>
          <w:marRight w:val="0"/>
          <w:marTop w:val="0"/>
          <w:marBottom w:val="0"/>
          <w:divBdr>
            <w:top w:val="none" w:sz="0" w:space="0" w:color="auto"/>
            <w:left w:val="none" w:sz="0" w:space="0" w:color="auto"/>
            <w:bottom w:val="none" w:sz="0" w:space="0" w:color="auto"/>
            <w:right w:val="none" w:sz="0" w:space="0" w:color="auto"/>
          </w:divBdr>
          <w:divsChild>
            <w:div w:id="1433864053">
              <w:marLeft w:val="0"/>
              <w:marRight w:val="0"/>
              <w:marTop w:val="0"/>
              <w:marBottom w:val="0"/>
              <w:divBdr>
                <w:top w:val="none" w:sz="0" w:space="0" w:color="auto"/>
                <w:left w:val="none" w:sz="0" w:space="0" w:color="auto"/>
                <w:bottom w:val="none" w:sz="0" w:space="0" w:color="auto"/>
                <w:right w:val="none" w:sz="0" w:space="0" w:color="auto"/>
              </w:divBdr>
            </w:div>
            <w:div w:id="249123105">
              <w:marLeft w:val="0"/>
              <w:marRight w:val="0"/>
              <w:marTop w:val="0"/>
              <w:marBottom w:val="0"/>
              <w:divBdr>
                <w:top w:val="none" w:sz="0" w:space="0" w:color="auto"/>
                <w:left w:val="none" w:sz="0" w:space="0" w:color="auto"/>
                <w:bottom w:val="none" w:sz="0" w:space="0" w:color="auto"/>
                <w:right w:val="none" w:sz="0" w:space="0" w:color="auto"/>
              </w:divBdr>
            </w:div>
            <w:div w:id="411854908">
              <w:marLeft w:val="0"/>
              <w:marRight w:val="0"/>
              <w:marTop w:val="0"/>
              <w:marBottom w:val="0"/>
              <w:divBdr>
                <w:top w:val="none" w:sz="0" w:space="0" w:color="auto"/>
                <w:left w:val="none" w:sz="0" w:space="0" w:color="auto"/>
                <w:bottom w:val="none" w:sz="0" w:space="0" w:color="auto"/>
                <w:right w:val="none" w:sz="0" w:space="0" w:color="auto"/>
              </w:divBdr>
              <w:divsChild>
                <w:div w:id="167715649">
                  <w:marLeft w:val="0"/>
                  <w:marRight w:val="0"/>
                  <w:marTop w:val="0"/>
                  <w:marBottom w:val="0"/>
                  <w:divBdr>
                    <w:top w:val="none" w:sz="0" w:space="0" w:color="auto"/>
                    <w:left w:val="none" w:sz="0" w:space="0" w:color="auto"/>
                    <w:bottom w:val="none" w:sz="0" w:space="0" w:color="auto"/>
                    <w:right w:val="none" w:sz="0" w:space="0" w:color="auto"/>
                  </w:divBdr>
                </w:div>
              </w:divsChild>
            </w:div>
            <w:div w:id="1903327379">
              <w:marLeft w:val="0"/>
              <w:marRight w:val="0"/>
              <w:marTop w:val="0"/>
              <w:marBottom w:val="0"/>
              <w:divBdr>
                <w:top w:val="none" w:sz="0" w:space="0" w:color="auto"/>
                <w:left w:val="none" w:sz="0" w:space="0" w:color="auto"/>
                <w:bottom w:val="none" w:sz="0" w:space="0" w:color="auto"/>
                <w:right w:val="none" w:sz="0" w:space="0" w:color="auto"/>
              </w:divBdr>
              <w:divsChild>
                <w:div w:id="1714965569">
                  <w:marLeft w:val="0"/>
                  <w:marRight w:val="0"/>
                  <w:marTop w:val="0"/>
                  <w:marBottom w:val="0"/>
                  <w:divBdr>
                    <w:top w:val="none" w:sz="0" w:space="0" w:color="auto"/>
                    <w:left w:val="none" w:sz="0" w:space="0" w:color="auto"/>
                    <w:bottom w:val="none" w:sz="0" w:space="0" w:color="auto"/>
                    <w:right w:val="none" w:sz="0" w:space="0" w:color="auto"/>
                  </w:divBdr>
                </w:div>
              </w:divsChild>
            </w:div>
            <w:div w:id="1484657033">
              <w:marLeft w:val="0"/>
              <w:marRight w:val="0"/>
              <w:marTop w:val="0"/>
              <w:marBottom w:val="0"/>
              <w:divBdr>
                <w:top w:val="none" w:sz="0" w:space="0" w:color="auto"/>
                <w:left w:val="none" w:sz="0" w:space="0" w:color="auto"/>
                <w:bottom w:val="none" w:sz="0" w:space="0" w:color="auto"/>
                <w:right w:val="none" w:sz="0" w:space="0" w:color="auto"/>
              </w:divBdr>
              <w:divsChild>
                <w:div w:id="1172834007">
                  <w:marLeft w:val="0"/>
                  <w:marRight w:val="0"/>
                  <w:marTop w:val="0"/>
                  <w:marBottom w:val="0"/>
                  <w:divBdr>
                    <w:top w:val="none" w:sz="0" w:space="0" w:color="auto"/>
                    <w:left w:val="none" w:sz="0" w:space="0" w:color="auto"/>
                    <w:bottom w:val="none" w:sz="0" w:space="0" w:color="auto"/>
                    <w:right w:val="none" w:sz="0" w:space="0" w:color="auto"/>
                  </w:divBdr>
                </w:div>
                <w:div w:id="1994523362">
                  <w:marLeft w:val="0"/>
                  <w:marRight w:val="0"/>
                  <w:marTop w:val="0"/>
                  <w:marBottom w:val="0"/>
                  <w:divBdr>
                    <w:top w:val="none" w:sz="0" w:space="0" w:color="auto"/>
                    <w:left w:val="none" w:sz="0" w:space="0" w:color="auto"/>
                    <w:bottom w:val="none" w:sz="0" w:space="0" w:color="auto"/>
                    <w:right w:val="none" w:sz="0" w:space="0" w:color="auto"/>
                  </w:divBdr>
                </w:div>
                <w:div w:id="786125836">
                  <w:marLeft w:val="0"/>
                  <w:marRight w:val="0"/>
                  <w:marTop w:val="0"/>
                  <w:marBottom w:val="0"/>
                  <w:divBdr>
                    <w:top w:val="none" w:sz="0" w:space="0" w:color="auto"/>
                    <w:left w:val="none" w:sz="0" w:space="0" w:color="auto"/>
                    <w:bottom w:val="none" w:sz="0" w:space="0" w:color="auto"/>
                    <w:right w:val="none" w:sz="0" w:space="0" w:color="auto"/>
                  </w:divBdr>
                </w:div>
                <w:div w:id="2113090369">
                  <w:marLeft w:val="0"/>
                  <w:marRight w:val="0"/>
                  <w:marTop w:val="0"/>
                  <w:marBottom w:val="0"/>
                  <w:divBdr>
                    <w:top w:val="none" w:sz="0" w:space="0" w:color="auto"/>
                    <w:left w:val="none" w:sz="0" w:space="0" w:color="auto"/>
                    <w:bottom w:val="none" w:sz="0" w:space="0" w:color="auto"/>
                    <w:right w:val="none" w:sz="0" w:space="0" w:color="auto"/>
                  </w:divBdr>
                </w:div>
              </w:divsChild>
            </w:div>
            <w:div w:id="400057137">
              <w:marLeft w:val="0"/>
              <w:marRight w:val="0"/>
              <w:marTop w:val="0"/>
              <w:marBottom w:val="0"/>
              <w:divBdr>
                <w:top w:val="none" w:sz="0" w:space="0" w:color="auto"/>
                <w:left w:val="none" w:sz="0" w:space="0" w:color="auto"/>
                <w:bottom w:val="none" w:sz="0" w:space="0" w:color="auto"/>
                <w:right w:val="none" w:sz="0" w:space="0" w:color="auto"/>
              </w:divBdr>
              <w:divsChild>
                <w:div w:id="1177308025">
                  <w:marLeft w:val="0"/>
                  <w:marRight w:val="0"/>
                  <w:marTop w:val="0"/>
                  <w:marBottom w:val="0"/>
                  <w:divBdr>
                    <w:top w:val="none" w:sz="0" w:space="0" w:color="auto"/>
                    <w:left w:val="none" w:sz="0" w:space="0" w:color="auto"/>
                    <w:bottom w:val="none" w:sz="0" w:space="0" w:color="auto"/>
                    <w:right w:val="none" w:sz="0" w:space="0" w:color="auto"/>
                  </w:divBdr>
                </w:div>
                <w:div w:id="37248914">
                  <w:marLeft w:val="0"/>
                  <w:marRight w:val="0"/>
                  <w:marTop w:val="0"/>
                  <w:marBottom w:val="0"/>
                  <w:divBdr>
                    <w:top w:val="none" w:sz="0" w:space="0" w:color="auto"/>
                    <w:left w:val="none" w:sz="0" w:space="0" w:color="auto"/>
                    <w:bottom w:val="none" w:sz="0" w:space="0" w:color="auto"/>
                    <w:right w:val="none" w:sz="0" w:space="0" w:color="auto"/>
                  </w:divBdr>
                </w:div>
                <w:div w:id="346837066">
                  <w:marLeft w:val="0"/>
                  <w:marRight w:val="0"/>
                  <w:marTop w:val="0"/>
                  <w:marBottom w:val="0"/>
                  <w:divBdr>
                    <w:top w:val="none" w:sz="0" w:space="0" w:color="auto"/>
                    <w:left w:val="none" w:sz="0" w:space="0" w:color="auto"/>
                    <w:bottom w:val="none" w:sz="0" w:space="0" w:color="auto"/>
                    <w:right w:val="none" w:sz="0" w:space="0" w:color="auto"/>
                  </w:divBdr>
                </w:div>
                <w:div w:id="1366828540">
                  <w:marLeft w:val="0"/>
                  <w:marRight w:val="0"/>
                  <w:marTop w:val="0"/>
                  <w:marBottom w:val="0"/>
                  <w:divBdr>
                    <w:top w:val="none" w:sz="0" w:space="0" w:color="auto"/>
                    <w:left w:val="none" w:sz="0" w:space="0" w:color="auto"/>
                    <w:bottom w:val="none" w:sz="0" w:space="0" w:color="auto"/>
                    <w:right w:val="none" w:sz="0" w:space="0" w:color="auto"/>
                  </w:divBdr>
                </w:div>
                <w:div w:id="955409242">
                  <w:marLeft w:val="0"/>
                  <w:marRight w:val="0"/>
                  <w:marTop w:val="0"/>
                  <w:marBottom w:val="0"/>
                  <w:divBdr>
                    <w:top w:val="none" w:sz="0" w:space="0" w:color="auto"/>
                    <w:left w:val="none" w:sz="0" w:space="0" w:color="auto"/>
                    <w:bottom w:val="none" w:sz="0" w:space="0" w:color="auto"/>
                    <w:right w:val="none" w:sz="0" w:space="0" w:color="auto"/>
                  </w:divBdr>
                </w:div>
                <w:div w:id="271669363">
                  <w:marLeft w:val="0"/>
                  <w:marRight w:val="0"/>
                  <w:marTop w:val="0"/>
                  <w:marBottom w:val="0"/>
                  <w:divBdr>
                    <w:top w:val="none" w:sz="0" w:space="0" w:color="auto"/>
                    <w:left w:val="none" w:sz="0" w:space="0" w:color="auto"/>
                    <w:bottom w:val="none" w:sz="0" w:space="0" w:color="auto"/>
                    <w:right w:val="none" w:sz="0" w:space="0" w:color="auto"/>
                  </w:divBdr>
                </w:div>
                <w:div w:id="1417634760">
                  <w:marLeft w:val="0"/>
                  <w:marRight w:val="0"/>
                  <w:marTop w:val="0"/>
                  <w:marBottom w:val="0"/>
                  <w:divBdr>
                    <w:top w:val="none" w:sz="0" w:space="0" w:color="auto"/>
                    <w:left w:val="none" w:sz="0" w:space="0" w:color="auto"/>
                    <w:bottom w:val="none" w:sz="0" w:space="0" w:color="auto"/>
                    <w:right w:val="none" w:sz="0" w:space="0" w:color="auto"/>
                  </w:divBdr>
                </w:div>
              </w:divsChild>
            </w:div>
            <w:div w:id="1246456487">
              <w:marLeft w:val="0"/>
              <w:marRight w:val="0"/>
              <w:marTop w:val="0"/>
              <w:marBottom w:val="0"/>
              <w:divBdr>
                <w:top w:val="none" w:sz="0" w:space="0" w:color="auto"/>
                <w:left w:val="none" w:sz="0" w:space="0" w:color="auto"/>
                <w:bottom w:val="none" w:sz="0" w:space="0" w:color="auto"/>
                <w:right w:val="none" w:sz="0" w:space="0" w:color="auto"/>
              </w:divBdr>
              <w:divsChild>
                <w:div w:id="1811556270">
                  <w:marLeft w:val="0"/>
                  <w:marRight w:val="0"/>
                  <w:marTop w:val="0"/>
                  <w:marBottom w:val="0"/>
                  <w:divBdr>
                    <w:top w:val="none" w:sz="0" w:space="0" w:color="auto"/>
                    <w:left w:val="none" w:sz="0" w:space="0" w:color="auto"/>
                    <w:bottom w:val="none" w:sz="0" w:space="0" w:color="auto"/>
                    <w:right w:val="none" w:sz="0" w:space="0" w:color="auto"/>
                  </w:divBdr>
                </w:div>
                <w:div w:id="359933776">
                  <w:marLeft w:val="0"/>
                  <w:marRight w:val="0"/>
                  <w:marTop w:val="0"/>
                  <w:marBottom w:val="0"/>
                  <w:divBdr>
                    <w:top w:val="none" w:sz="0" w:space="0" w:color="auto"/>
                    <w:left w:val="none" w:sz="0" w:space="0" w:color="auto"/>
                    <w:bottom w:val="none" w:sz="0" w:space="0" w:color="auto"/>
                    <w:right w:val="none" w:sz="0" w:space="0" w:color="auto"/>
                  </w:divBdr>
                </w:div>
              </w:divsChild>
            </w:div>
            <w:div w:id="996305869">
              <w:marLeft w:val="0"/>
              <w:marRight w:val="0"/>
              <w:marTop w:val="0"/>
              <w:marBottom w:val="0"/>
              <w:divBdr>
                <w:top w:val="none" w:sz="0" w:space="0" w:color="auto"/>
                <w:left w:val="none" w:sz="0" w:space="0" w:color="auto"/>
                <w:bottom w:val="none" w:sz="0" w:space="0" w:color="auto"/>
                <w:right w:val="none" w:sz="0" w:space="0" w:color="auto"/>
              </w:divBdr>
              <w:divsChild>
                <w:div w:id="998465719">
                  <w:marLeft w:val="0"/>
                  <w:marRight w:val="0"/>
                  <w:marTop w:val="0"/>
                  <w:marBottom w:val="0"/>
                  <w:divBdr>
                    <w:top w:val="none" w:sz="0" w:space="0" w:color="auto"/>
                    <w:left w:val="none" w:sz="0" w:space="0" w:color="auto"/>
                    <w:bottom w:val="none" w:sz="0" w:space="0" w:color="auto"/>
                    <w:right w:val="none" w:sz="0" w:space="0" w:color="auto"/>
                  </w:divBdr>
                </w:div>
                <w:div w:id="2098935782">
                  <w:marLeft w:val="0"/>
                  <w:marRight w:val="0"/>
                  <w:marTop w:val="0"/>
                  <w:marBottom w:val="0"/>
                  <w:divBdr>
                    <w:top w:val="none" w:sz="0" w:space="0" w:color="auto"/>
                    <w:left w:val="none" w:sz="0" w:space="0" w:color="auto"/>
                    <w:bottom w:val="none" w:sz="0" w:space="0" w:color="auto"/>
                    <w:right w:val="none" w:sz="0" w:space="0" w:color="auto"/>
                  </w:divBdr>
                </w:div>
                <w:div w:id="398332854">
                  <w:marLeft w:val="0"/>
                  <w:marRight w:val="0"/>
                  <w:marTop w:val="0"/>
                  <w:marBottom w:val="0"/>
                  <w:divBdr>
                    <w:top w:val="none" w:sz="0" w:space="0" w:color="auto"/>
                    <w:left w:val="none" w:sz="0" w:space="0" w:color="auto"/>
                    <w:bottom w:val="none" w:sz="0" w:space="0" w:color="auto"/>
                    <w:right w:val="none" w:sz="0" w:space="0" w:color="auto"/>
                  </w:divBdr>
                </w:div>
                <w:div w:id="1054162486">
                  <w:marLeft w:val="0"/>
                  <w:marRight w:val="0"/>
                  <w:marTop w:val="0"/>
                  <w:marBottom w:val="0"/>
                  <w:divBdr>
                    <w:top w:val="none" w:sz="0" w:space="0" w:color="auto"/>
                    <w:left w:val="none" w:sz="0" w:space="0" w:color="auto"/>
                    <w:bottom w:val="none" w:sz="0" w:space="0" w:color="auto"/>
                    <w:right w:val="none" w:sz="0" w:space="0" w:color="auto"/>
                  </w:divBdr>
                </w:div>
                <w:div w:id="951977220">
                  <w:marLeft w:val="0"/>
                  <w:marRight w:val="0"/>
                  <w:marTop w:val="0"/>
                  <w:marBottom w:val="0"/>
                  <w:divBdr>
                    <w:top w:val="none" w:sz="0" w:space="0" w:color="auto"/>
                    <w:left w:val="none" w:sz="0" w:space="0" w:color="auto"/>
                    <w:bottom w:val="none" w:sz="0" w:space="0" w:color="auto"/>
                    <w:right w:val="none" w:sz="0" w:space="0" w:color="auto"/>
                  </w:divBdr>
                </w:div>
                <w:div w:id="58133274">
                  <w:marLeft w:val="0"/>
                  <w:marRight w:val="0"/>
                  <w:marTop w:val="0"/>
                  <w:marBottom w:val="0"/>
                  <w:divBdr>
                    <w:top w:val="none" w:sz="0" w:space="0" w:color="auto"/>
                    <w:left w:val="none" w:sz="0" w:space="0" w:color="auto"/>
                    <w:bottom w:val="none" w:sz="0" w:space="0" w:color="auto"/>
                    <w:right w:val="none" w:sz="0" w:space="0" w:color="auto"/>
                  </w:divBdr>
                </w:div>
                <w:div w:id="1759670375">
                  <w:marLeft w:val="0"/>
                  <w:marRight w:val="0"/>
                  <w:marTop w:val="0"/>
                  <w:marBottom w:val="0"/>
                  <w:divBdr>
                    <w:top w:val="none" w:sz="0" w:space="0" w:color="auto"/>
                    <w:left w:val="none" w:sz="0" w:space="0" w:color="auto"/>
                    <w:bottom w:val="none" w:sz="0" w:space="0" w:color="auto"/>
                    <w:right w:val="none" w:sz="0" w:space="0" w:color="auto"/>
                  </w:divBdr>
                </w:div>
              </w:divsChild>
            </w:div>
            <w:div w:id="690421975">
              <w:marLeft w:val="0"/>
              <w:marRight w:val="0"/>
              <w:marTop w:val="0"/>
              <w:marBottom w:val="0"/>
              <w:divBdr>
                <w:top w:val="none" w:sz="0" w:space="0" w:color="auto"/>
                <w:left w:val="none" w:sz="0" w:space="0" w:color="auto"/>
                <w:bottom w:val="none" w:sz="0" w:space="0" w:color="auto"/>
                <w:right w:val="none" w:sz="0" w:space="0" w:color="auto"/>
              </w:divBdr>
              <w:divsChild>
                <w:div w:id="830877631">
                  <w:marLeft w:val="0"/>
                  <w:marRight w:val="0"/>
                  <w:marTop w:val="0"/>
                  <w:marBottom w:val="0"/>
                  <w:divBdr>
                    <w:top w:val="none" w:sz="0" w:space="0" w:color="auto"/>
                    <w:left w:val="none" w:sz="0" w:space="0" w:color="auto"/>
                    <w:bottom w:val="none" w:sz="0" w:space="0" w:color="auto"/>
                    <w:right w:val="none" w:sz="0" w:space="0" w:color="auto"/>
                  </w:divBdr>
                </w:div>
                <w:div w:id="1169174763">
                  <w:marLeft w:val="0"/>
                  <w:marRight w:val="0"/>
                  <w:marTop w:val="0"/>
                  <w:marBottom w:val="0"/>
                  <w:divBdr>
                    <w:top w:val="none" w:sz="0" w:space="0" w:color="auto"/>
                    <w:left w:val="none" w:sz="0" w:space="0" w:color="auto"/>
                    <w:bottom w:val="none" w:sz="0" w:space="0" w:color="auto"/>
                    <w:right w:val="none" w:sz="0" w:space="0" w:color="auto"/>
                  </w:divBdr>
                </w:div>
                <w:div w:id="761074639">
                  <w:marLeft w:val="0"/>
                  <w:marRight w:val="0"/>
                  <w:marTop w:val="0"/>
                  <w:marBottom w:val="0"/>
                  <w:divBdr>
                    <w:top w:val="none" w:sz="0" w:space="0" w:color="auto"/>
                    <w:left w:val="none" w:sz="0" w:space="0" w:color="auto"/>
                    <w:bottom w:val="none" w:sz="0" w:space="0" w:color="auto"/>
                    <w:right w:val="none" w:sz="0" w:space="0" w:color="auto"/>
                  </w:divBdr>
                </w:div>
                <w:div w:id="1735155543">
                  <w:marLeft w:val="0"/>
                  <w:marRight w:val="0"/>
                  <w:marTop w:val="0"/>
                  <w:marBottom w:val="0"/>
                  <w:divBdr>
                    <w:top w:val="none" w:sz="0" w:space="0" w:color="auto"/>
                    <w:left w:val="none" w:sz="0" w:space="0" w:color="auto"/>
                    <w:bottom w:val="none" w:sz="0" w:space="0" w:color="auto"/>
                    <w:right w:val="none" w:sz="0" w:space="0" w:color="auto"/>
                  </w:divBdr>
                </w:div>
                <w:div w:id="508061386">
                  <w:marLeft w:val="0"/>
                  <w:marRight w:val="0"/>
                  <w:marTop w:val="0"/>
                  <w:marBottom w:val="0"/>
                  <w:divBdr>
                    <w:top w:val="none" w:sz="0" w:space="0" w:color="auto"/>
                    <w:left w:val="none" w:sz="0" w:space="0" w:color="auto"/>
                    <w:bottom w:val="none" w:sz="0" w:space="0" w:color="auto"/>
                    <w:right w:val="none" w:sz="0" w:space="0" w:color="auto"/>
                  </w:divBdr>
                </w:div>
                <w:div w:id="1940023109">
                  <w:marLeft w:val="0"/>
                  <w:marRight w:val="0"/>
                  <w:marTop w:val="0"/>
                  <w:marBottom w:val="0"/>
                  <w:divBdr>
                    <w:top w:val="none" w:sz="0" w:space="0" w:color="auto"/>
                    <w:left w:val="none" w:sz="0" w:space="0" w:color="auto"/>
                    <w:bottom w:val="none" w:sz="0" w:space="0" w:color="auto"/>
                    <w:right w:val="none" w:sz="0" w:space="0" w:color="auto"/>
                  </w:divBdr>
                </w:div>
                <w:div w:id="1968971829">
                  <w:marLeft w:val="0"/>
                  <w:marRight w:val="0"/>
                  <w:marTop w:val="0"/>
                  <w:marBottom w:val="0"/>
                  <w:divBdr>
                    <w:top w:val="none" w:sz="0" w:space="0" w:color="auto"/>
                    <w:left w:val="none" w:sz="0" w:space="0" w:color="auto"/>
                    <w:bottom w:val="none" w:sz="0" w:space="0" w:color="auto"/>
                    <w:right w:val="none" w:sz="0" w:space="0" w:color="auto"/>
                  </w:divBdr>
                </w:div>
                <w:div w:id="1732313966">
                  <w:marLeft w:val="0"/>
                  <w:marRight w:val="0"/>
                  <w:marTop w:val="0"/>
                  <w:marBottom w:val="0"/>
                  <w:divBdr>
                    <w:top w:val="none" w:sz="0" w:space="0" w:color="auto"/>
                    <w:left w:val="none" w:sz="0" w:space="0" w:color="auto"/>
                    <w:bottom w:val="none" w:sz="0" w:space="0" w:color="auto"/>
                    <w:right w:val="none" w:sz="0" w:space="0" w:color="auto"/>
                  </w:divBdr>
                </w:div>
              </w:divsChild>
            </w:div>
            <w:div w:id="10240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5712</Words>
  <Characters>34275</Characters>
  <Application>Microsoft Office Word</Application>
  <DocSecurity>0</DocSecurity>
  <Lines>285</Lines>
  <Paragraphs>79</Paragraphs>
  <ScaleCrop>false</ScaleCrop>
  <Company/>
  <LinksUpToDate>false</LinksUpToDate>
  <CharactersWithSpaces>39908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Małgorzata Przeździk</cp:lastModifiedBy>
  <cp:revision>8</cp:revision>
  <cp:lastPrinted>2019-11-20T10:39:00Z</cp:lastPrinted>
  <dcterms:created xsi:type="dcterms:W3CDTF">2019-11-20T10:35:00Z</dcterms:created>
  <dcterms:modified xsi:type="dcterms:W3CDTF">2019-11-20T10:40:00Z</dcterms:modified>
</cp:coreProperties>
</file>