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05" w:rsidRDefault="00BA7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Załącznik nr 11.3. Wykaz wyposażenia </w:t>
      </w:r>
      <w:r w:rsidR="00B829F8">
        <w:rPr>
          <w:rFonts w:ascii="Times New Roman" w:hAnsi="Times New Roman" w:cs="Times New Roman"/>
          <w:sz w:val="28"/>
          <w:szCs w:val="28"/>
        </w:rPr>
        <w:t>budynku sanitarnego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843"/>
        <w:gridCol w:w="1843"/>
      </w:tblGrid>
      <w:tr w:rsidR="00BA7824" w:rsidTr="00324056">
        <w:tc>
          <w:tcPr>
            <w:tcW w:w="817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9783254"/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260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wyposażenia</w:t>
            </w:r>
          </w:p>
        </w:tc>
        <w:tc>
          <w:tcPr>
            <w:tcW w:w="1276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Ilość </w:t>
            </w: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jednostkowa brutto</w:t>
            </w: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</w:t>
            </w:r>
          </w:p>
        </w:tc>
      </w:tr>
      <w:tr w:rsidR="00BA7824" w:rsidTr="00324056">
        <w:tc>
          <w:tcPr>
            <w:tcW w:w="817" w:type="dxa"/>
          </w:tcPr>
          <w:p w:rsidR="00BA7824" w:rsidRPr="00324056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A7824" w:rsidRPr="00324056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Podajnik ręczników papierowych</w:t>
            </w:r>
          </w:p>
        </w:tc>
        <w:tc>
          <w:tcPr>
            <w:tcW w:w="1276" w:type="dxa"/>
          </w:tcPr>
          <w:p w:rsidR="00BA7824" w:rsidRPr="00324056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szt.</w:t>
            </w:r>
          </w:p>
        </w:tc>
        <w:tc>
          <w:tcPr>
            <w:tcW w:w="1843" w:type="dxa"/>
          </w:tcPr>
          <w:p w:rsidR="00BA7824" w:rsidRPr="00BA7824" w:rsidRDefault="00B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824" w:rsidRPr="00BA7824" w:rsidRDefault="00B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4" w:rsidTr="00324056">
        <w:tc>
          <w:tcPr>
            <w:tcW w:w="817" w:type="dxa"/>
          </w:tcPr>
          <w:p w:rsidR="00BA7824" w:rsidRPr="00324056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A7824" w:rsidRPr="00324056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Pojemniki  na papier toaletowy</w:t>
            </w:r>
          </w:p>
        </w:tc>
        <w:tc>
          <w:tcPr>
            <w:tcW w:w="1276" w:type="dxa"/>
          </w:tcPr>
          <w:p w:rsidR="00BA7824" w:rsidRPr="00324056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szt.</w:t>
            </w:r>
          </w:p>
        </w:tc>
        <w:tc>
          <w:tcPr>
            <w:tcW w:w="1843" w:type="dxa"/>
          </w:tcPr>
          <w:p w:rsidR="00BA7824" w:rsidRPr="00BA7824" w:rsidRDefault="00B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824" w:rsidRPr="00BA7824" w:rsidRDefault="00B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4" w:rsidTr="003021BE">
        <w:trPr>
          <w:trHeight w:val="567"/>
        </w:trPr>
        <w:tc>
          <w:tcPr>
            <w:tcW w:w="817" w:type="dxa"/>
          </w:tcPr>
          <w:p w:rsidR="00BA7824" w:rsidRPr="00324056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A7824" w:rsidRPr="00324056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Dozownik mydła w pianie</w:t>
            </w:r>
          </w:p>
        </w:tc>
        <w:tc>
          <w:tcPr>
            <w:tcW w:w="1276" w:type="dxa"/>
          </w:tcPr>
          <w:p w:rsidR="00BA7824" w:rsidRPr="00324056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szt. </w:t>
            </w:r>
          </w:p>
        </w:tc>
        <w:tc>
          <w:tcPr>
            <w:tcW w:w="1843" w:type="dxa"/>
          </w:tcPr>
          <w:p w:rsidR="00BA7824" w:rsidRPr="00BA7824" w:rsidRDefault="00B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824" w:rsidRPr="00BA7824" w:rsidRDefault="00B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4" w:rsidTr="003021BE">
        <w:trPr>
          <w:trHeight w:val="567"/>
        </w:trPr>
        <w:tc>
          <w:tcPr>
            <w:tcW w:w="817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A7824" w:rsidRDefault="00B829F8" w:rsidP="00C2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Lustra łazienkowe</w:t>
            </w:r>
          </w:p>
        </w:tc>
        <w:tc>
          <w:tcPr>
            <w:tcW w:w="1276" w:type="dxa"/>
          </w:tcPr>
          <w:p w:rsidR="00BA7824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szt. </w:t>
            </w: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56" w:rsidTr="003021BE">
        <w:trPr>
          <w:trHeight w:val="567"/>
        </w:trPr>
        <w:tc>
          <w:tcPr>
            <w:tcW w:w="817" w:type="dxa"/>
          </w:tcPr>
          <w:p w:rsidR="00324056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24056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Kosz na odpady 25 litrów</w:t>
            </w:r>
          </w:p>
        </w:tc>
        <w:tc>
          <w:tcPr>
            <w:tcW w:w="1276" w:type="dxa"/>
          </w:tcPr>
          <w:p w:rsidR="00324056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szt. </w:t>
            </w:r>
          </w:p>
        </w:tc>
        <w:tc>
          <w:tcPr>
            <w:tcW w:w="1843" w:type="dxa"/>
          </w:tcPr>
          <w:p w:rsidR="00324056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4056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56" w:rsidTr="003021BE">
        <w:trPr>
          <w:trHeight w:val="567"/>
        </w:trPr>
        <w:tc>
          <w:tcPr>
            <w:tcW w:w="817" w:type="dxa"/>
          </w:tcPr>
          <w:p w:rsidR="00324056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24056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Szczotki do WC</w:t>
            </w:r>
          </w:p>
        </w:tc>
        <w:tc>
          <w:tcPr>
            <w:tcW w:w="1276" w:type="dxa"/>
          </w:tcPr>
          <w:p w:rsidR="00324056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szt.</w:t>
            </w:r>
          </w:p>
        </w:tc>
        <w:tc>
          <w:tcPr>
            <w:tcW w:w="1843" w:type="dxa"/>
          </w:tcPr>
          <w:p w:rsidR="00324056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4056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24" w:rsidTr="003021BE">
        <w:trPr>
          <w:trHeight w:val="567"/>
        </w:trPr>
        <w:tc>
          <w:tcPr>
            <w:tcW w:w="817" w:type="dxa"/>
          </w:tcPr>
          <w:p w:rsidR="00BA7824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A7824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Regał metalowy</w:t>
            </w:r>
          </w:p>
        </w:tc>
        <w:tc>
          <w:tcPr>
            <w:tcW w:w="1276" w:type="dxa"/>
          </w:tcPr>
          <w:p w:rsidR="00BA7824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1szt.</w:t>
            </w: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24" w:rsidTr="003021BE">
        <w:trPr>
          <w:trHeight w:val="567"/>
        </w:trPr>
        <w:tc>
          <w:tcPr>
            <w:tcW w:w="817" w:type="dxa"/>
          </w:tcPr>
          <w:p w:rsidR="00BA7824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A7824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Stolik składany </w:t>
            </w:r>
          </w:p>
        </w:tc>
        <w:tc>
          <w:tcPr>
            <w:tcW w:w="1276" w:type="dxa"/>
          </w:tcPr>
          <w:p w:rsidR="00BA7824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szt.</w:t>
            </w: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24" w:rsidTr="003021BE">
        <w:trPr>
          <w:trHeight w:val="567"/>
        </w:trPr>
        <w:tc>
          <w:tcPr>
            <w:tcW w:w="817" w:type="dxa"/>
          </w:tcPr>
          <w:p w:rsidR="00BA7824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A7824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Krzesła </w:t>
            </w:r>
          </w:p>
        </w:tc>
        <w:tc>
          <w:tcPr>
            <w:tcW w:w="1276" w:type="dxa"/>
          </w:tcPr>
          <w:p w:rsidR="00BA7824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szt.</w:t>
            </w: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24" w:rsidTr="003021BE">
        <w:trPr>
          <w:trHeight w:val="567"/>
        </w:trPr>
        <w:tc>
          <w:tcPr>
            <w:tcW w:w="817" w:type="dxa"/>
          </w:tcPr>
          <w:p w:rsidR="00BA7824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BA7824" w:rsidRDefault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Szafka / komoda</w:t>
            </w:r>
          </w:p>
        </w:tc>
        <w:tc>
          <w:tcPr>
            <w:tcW w:w="1276" w:type="dxa"/>
          </w:tcPr>
          <w:p w:rsidR="00BA7824" w:rsidRDefault="00B829F8" w:rsidP="00B8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szt</w:t>
            </w:r>
            <w:r w:rsidR="00302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824" w:rsidRDefault="00BA7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56" w:rsidTr="00324ABC">
        <w:tc>
          <w:tcPr>
            <w:tcW w:w="7196" w:type="dxa"/>
            <w:gridSpan w:val="4"/>
          </w:tcPr>
          <w:p w:rsidR="00324056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324056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4056" w:rsidRDefault="0032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A7824" w:rsidRDefault="00BA7824">
      <w:pPr>
        <w:rPr>
          <w:rFonts w:ascii="Times New Roman" w:hAnsi="Times New Roman" w:cs="Times New Roman"/>
          <w:sz w:val="28"/>
          <w:szCs w:val="28"/>
        </w:rPr>
      </w:pPr>
    </w:p>
    <w:p w:rsidR="00A241F9" w:rsidRDefault="00A241F9">
      <w:pPr>
        <w:rPr>
          <w:rFonts w:ascii="Times New Roman" w:hAnsi="Times New Roman" w:cs="Times New Roman"/>
          <w:sz w:val="28"/>
          <w:szCs w:val="28"/>
        </w:rPr>
      </w:pPr>
    </w:p>
    <w:p w:rsidR="00A241F9" w:rsidRPr="00EB1012" w:rsidRDefault="00A241F9" w:rsidP="00A241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B1012">
        <w:rPr>
          <w:rFonts w:ascii="Times New Roman" w:hAnsi="Times New Roman" w:cs="Times New Roman"/>
          <w:color w:val="FF0000"/>
          <w:sz w:val="28"/>
          <w:szCs w:val="28"/>
        </w:rPr>
        <w:t>Wartość wyposażenia należy ująć w kosztorysie ofertowym jako kalkulacja własna.</w:t>
      </w:r>
    </w:p>
    <w:p w:rsidR="00A241F9" w:rsidRDefault="00A241F9">
      <w:pPr>
        <w:rPr>
          <w:rFonts w:ascii="Times New Roman" w:hAnsi="Times New Roman" w:cs="Times New Roman"/>
          <w:sz w:val="28"/>
          <w:szCs w:val="28"/>
        </w:rPr>
      </w:pPr>
    </w:p>
    <w:p w:rsidR="00A241F9" w:rsidRDefault="00A241F9">
      <w:pPr>
        <w:rPr>
          <w:rFonts w:ascii="Times New Roman" w:hAnsi="Times New Roman" w:cs="Times New Roman"/>
          <w:sz w:val="28"/>
          <w:szCs w:val="28"/>
        </w:rPr>
      </w:pPr>
    </w:p>
    <w:p w:rsidR="00A241F9" w:rsidRDefault="00A241F9">
      <w:pPr>
        <w:rPr>
          <w:rFonts w:ascii="Times New Roman" w:hAnsi="Times New Roman" w:cs="Times New Roman"/>
          <w:sz w:val="28"/>
          <w:szCs w:val="28"/>
        </w:rPr>
      </w:pPr>
    </w:p>
    <w:p w:rsidR="00A241F9" w:rsidRDefault="00A241F9">
      <w:pPr>
        <w:rPr>
          <w:rFonts w:ascii="Times New Roman" w:hAnsi="Times New Roman" w:cs="Times New Roman"/>
          <w:sz w:val="28"/>
          <w:szCs w:val="28"/>
        </w:rPr>
      </w:pPr>
    </w:p>
    <w:p w:rsidR="00A241F9" w:rsidRDefault="00A241F9">
      <w:pPr>
        <w:rPr>
          <w:rFonts w:ascii="Times New Roman" w:hAnsi="Times New Roman" w:cs="Times New Roman"/>
          <w:sz w:val="28"/>
          <w:szCs w:val="28"/>
        </w:rPr>
      </w:pPr>
    </w:p>
    <w:p w:rsidR="00A241F9" w:rsidRPr="00BF1431" w:rsidRDefault="00A241F9" w:rsidP="00BF143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241F9" w:rsidRPr="00BF1431" w:rsidSect="0044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93" w:rsidRDefault="00401893" w:rsidP="00A241F9">
      <w:pPr>
        <w:spacing w:after="0" w:line="240" w:lineRule="auto"/>
      </w:pPr>
      <w:r>
        <w:separator/>
      </w:r>
    </w:p>
  </w:endnote>
  <w:endnote w:type="continuationSeparator" w:id="0">
    <w:p w:rsidR="00401893" w:rsidRDefault="00401893" w:rsidP="00A2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93" w:rsidRDefault="00401893" w:rsidP="00A241F9">
      <w:pPr>
        <w:spacing w:after="0" w:line="240" w:lineRule="auto"/>
      </w:pPr>
      <w:r>
        <w:separator/>
      </w:r>
    </w:p>
  </w:footnote>
  <w:footnote w:type="continuationSeparator" w:id="0">
    <w:p w:rsidR="00401893" w:rsidRDefault="00401893" w:rsidP="00A2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7C0"/>
    <w:multiLevelType w:val="hybridMultilevel"/>
    <w:tmpl w:val="973A0C54"/>
    <w:lvl w:ilvl="0" w:tplc="072464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824"/>
    <w:rsid w:val="0008014F"/>
    <w:rsid w:val="003021BE"/>
    <w:rsid w:val="00324056"/>
    <w:rsid w:val="00401893"/>
    <w:rsid w:val="00440505"/>
    <w:rsid w:val="004C1ADD"/>
    <w:rsid w:val="00625735"/>
    <w:rsid w:val="00967624"/>
    <w:rsid w:val="00A241F9"/>
    <w:rsid w:val="00B829F8"/>
    <w:rsid w:val="00BA7824"/>
    <w:rsid w:val="00BF1431"/>
    <w:rsid w:val="00C21344"/>
    <w:rsid w:val="00C22FB1"/>
    <w:rsid w:val="00C72FE0"/>
    <w:rsid w:val="00EB1012"/>
    <w:rsid w:val="00F6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68DA"/>
  <w15:docId w15:val="{920EF5C8-1D75-4998-A846-F1CD5573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0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0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1F9"/>
  </w:style>
  <w:style w:type="paragraph" w:styleId="Stopka">
    <w:name w:val="footer"/>
    <w:basedOn w:val="Normalny"/>
    <w:link w:val="StopkaZnak"/>
    <w:uiPriority w:val="99"/>
    <w:unhideWhenUsed/>
    <w:rsid w:val="00A2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Kułagowska-Ćw</cp:lastModifiedBy>
  <cp:revision>11</cp:revision>
  <cp:lastPrinted>2019-01-22T14:20:00Z</cp:lastPrinted>
  <dcterms:created xsi:type="dcterms:W3CDTF">2019-01-22T13:25:00Z</dcterms:created>
  <dcterms:modified xsi:type="dcterms:W3CDTF">2019-09-19T12:34:00Z</dcterms:modified>
</cp:coreProperties>
</file>