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C4" w:rsidRDefault="00DC55C4" w:rsidP="008F57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:rsidR="00DC55C4" w:rsidRDefault="00DC55C4" w:rsidP="0022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- UMOWA NR ……………..</w:t>
      </w:r>
    </w:p>
    <w:p w:rsidR="00DC55C4" w:rsidRDefault="00DC55C4" w:rsidP="0022092B">
      <w:pPr>
        <w:jc w:val="center"/>
        <w:rPr>
          <w:sz w:val="24"/>
          <w:szCs w:val="24"/>
        </w:rPr>
      </w:pPr>
    </w:p>
    <w:p w:rsidR="00DC55C4" w:rsidRDefault="00DC55C4" w:rsidP="0022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 pomiędzy </w:t>
      </w:r>
      <w:r>
        <w:rPr>
          <w:b/>
          <w:bCs/>
          <w:sz w:val="24"/>
          <w:szCs w:val="24"/>
        </w:rPr>
        <w:t>Gminą Chmielnik</w:t>
      </w:r>
      <w:r>
        <w:rPr>
          <w:i/>
          <w:iCs/>
          <w:sz w:val="24"/>
          <w:szCs w:val="24"/>
        </w:rPr>
        <w:t>, Plac Kościuszki 7, 26-020 Chmielnik</w:t>
      </w:r>
      <w:r>
        <w:rPr>
          <w:sz w:val="24"/>
          <w:szCs w:val="24"/>
        </w:rPr>
        <w:t xml:space="preserve"> zwaną dalej „Zamawiającym” reprezentowaną przez:</w:t>
      </w:r>
    </w:p>
    <w:p w:rsidR="00DC55C4" w:rsidRDefault="00DC55C4" w:rsidP="0022092B">
      <w:pPr>
        <w:pStyle w:val="Tekstpodstawowy3"/>
        <w:spacing w:line="360" w:lineRule="auto"/>
        <w:rPr>
          <w:b/>
          <w:bCs/>
        </w:rPr>
      </w:pPr>
      <w:r>
        <w:rPr>
          <w:b/>
          <w:bCs/>
        </w:rPr>
        <w:t>Pawła Wójcika</w:t>
      </w:r>
      <w:r>
        <w:rPr>
          <w:b/>
          <w:bCs/>
        </w:rPr>
        <w:tab/>
        <w:t>-</w:t>
      </w:r>
      <w:r>
        <w:rPr>
          <w:b/>
          <w:bCs/>
        </w:rPr>
        <w:tab/>
        <w:t>Burmistrza Miasta i Gminy Chmielnik</w:t>
      </w:r>
    </w:p>
    <w:p w:rsidR="00DC55C4" w:rsidRPr="00E45BA3" w:rsidRDefault="00DC55C4" w:rsidP="0022092B">
      <w:pPr>
        <w:pStyle w:val="Tekstpodstawowy3"/>
        <w:spacing w:line="360" w:lineRule="auto"/>
      </w:pPr>
      <w:r w:rsidRPr="00E45BA3">
        <w:t xml:space="preserve">przy </w:t>
      </w:r>
      <w:r>
        <w:t>kontrasygnacie Skarbnika Gminy C</w:t>
      </w:r>
      <w:r w:rsidRPr="00E45BA3">
        <w:t>hmielnik – Ireny Słomki</w:t>
      </w:r>
    </w:p>
    <w:p w:rsidR="00DC55C4" w:rsidRDefault="00DC55C4" w:rsidP="00220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 …………………..</w:t>
      </w:r>
      <w:r w:rsidRPr="0022092B">
        <w:rPr>
          <w:sz w:val="24"/>
          <w:szCs w:val="24"/>
        </w:rPr>
        <w:t>:</w:t>
      </w:r>
    </w:p>
    <w:p w:rsidR="00DC55C4" w:rsidRDefault="00DC55C4" w:rsidP="0022092B">
      <w:pPr>
        <w:ind w:right="-567"/>
        <w:jc w:val="both"/>
        <w:rPr>
          <w:sz w:val="24"/>
          <w:szCs w:val="24"/>
        </w:rPr>
      </w:pPr>
    </w:p>
    <w:p w:rsidR="00DC55C4" w:rsidRDefault="00DC55C4" w:rsidP="0022092B">
      <w:pPr>
        <w:spacing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Zwaną/ ym dalej „ Wykonawcą”  reprezentowaną/ ym przez: </w:t>
      </w:r>
    </w:p>
    <w:p w:rsidR="00DC55C4" w:rsidRDefault="00DC55C4" w:rsidP="0022092B">
      <w:pPr>
        <w:pStyle w:val="Tekstpodstawowy3"/>
        <w:rPr>
          <w:b/>
          <w:bCs/>
        </w:rPr>
      </w:pPr>
      <w:r>
        <w:rPr>
          <w:b/>
          <w:bCs/>
        </w:rPr>
        <w:t>………………………….</w:t>
      </w:r>
    </w:p>
    <w:p w:rsidR="00DC55C4" w:rsidRDefault="00DC55C4" w:rsidP="0022092B">
      <w:pPr>
        <w:pStyle w:val="Tekstpodstawowy"/>
      </w:pPr>
    </w:p>
    <w:p w:rsidR="00DC55C4" w:rsidRDefault="00DC55C4" w:rsidP="0022092B">
      <w:pPr>
        <w:pStyle w:val="Tekstpodstawowy"/>
      </w:pPr>
      <w:r>
        <w:t>Na podstawie art. 4 pkt. 8 ustawy Prawo zamówień publicznych ( tj. Dz. U. z 2017r. poz.1579) ze zm.) została zawarta umowa następującej treści:</w:t>
      </w:r>
    </w:p>
    <w:p w:rsidR="00DC55C4" w:rsidRDefault="00DC55C4" w:rsidP="0022092B">
      <w:pPr>
        <w:jc w:val="center"/>
        <w:rPr>
          <w:sz w:val="24"/>
          <w:szCs w:val="24"/>
        </w:rPr>
      </w:pPr>
    </w:p>
    <w:p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1</w:t>
      </w:r>
    </w:p>
    <w:p w:rsidR="00DC55C4" w:rsidRDefault="00DC55C4" w:rsidP="00E870D9">
      <w:pPr>
        <w:pStyle w:val="Nagwek1"/>
        <w:jc w:val="center"/>
      </w:pPr>
      <w:r>
        <w:t>Przedmiot umowy</w:t>
      </w:r>
    </w:p>
    <w:p w:rsidR="00DC55C4" w:rsidRDefault="00DC55C4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 xml:space="preserve">Zgodnie z wynikiem zapytania ofertowego z dnia……. Zamawiający zleca a Wykonawca przyjmuje do wykonania zadanie pod nazwą: </w:t>
      </w:r>
      <w:r w:rsidRPr="004E4E58">
        <w:rPr>
          <w:i/>
          <w:iCs/>
          <w:sz w:val="24"/>
          <w:szCs w:val="24"/>
        </w:rPr>
        <w:t>„Dostawa i montaż progów zwalniających oraz luster drogowych na terenie Gminy Chmielnik”</w:t>
      </w:r>
      <w:r>
        <w:rPr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FC4AE0">
        <w:rPr>
          <w:b w:val="0"/>
          <w:bCs w:val="0"/>
          <w:sz w:val="24"/>
          <w:szCs w:val="24"/>
        </w:rPr>
        <w:t>dla niżej wymienionego zakresu:</w:t>
      </w:r>
      <w:r>
        <w:rPr>
          <w:sz w:val="24"/>
          <w:szCs w:val="24"/>
        </w:rPr>
        <w:t xml:space="preserve"> </w:t>
      </w:r>
    </w:p>
    <w:p w:rsidR="00DC55C4" w:rsidRPr="005A3C6C" w:rsidRDefault="00DC55C4" w:rsidP="005A3C6C"/>
    <w:p w:rsidR="00DC55C4" w:rsidRPr="00E45BA3" w:rsidRDefault="00DC55C4" w:rsidP="008F5721">
      <w:pPr>
        <w:rPr>
          <w:sz w:val="24"/>
          <w:szCs w:val="24"/>
        </w:rPr>
      </w:pPr>
    </w:p>
    <w:p w:rsidR="00DC55C4" w:rsidRDefault="00DC55C4" w:rsidP="008B0F8C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1:</w:t>
      </w:r>
    </w:p>
    <w:p w:rsidR="00DC55C4" w:rsidRPr="008B0F8C" w:rsidRDefault="00DC55C4" w:rsidP="008B0F8C">
      <w:pPr>
        <w:rPr>
          <w:b/>
          <w:bCs/>
          <w:sz w:val="24"/>
          <w:szCs w:val="24"/>
          <w:u w:val="single"/>
        </w:rPr>
      </w:pPr>
      <w:r w:rsidRPr="00382393">
        <w:rPr>
          <w:sz w:val="24"/>
          <w:szCs w:val="24"/>
        </w:rPr>
        <w:t xml:space="preserve"> </w:t>
      </w:r>
      <w:r w:rsidR="00953818">
        <w:rPr>
          <w:b/>
          <w:color w:val="000000"/>
          <w:sz w:val="24"/>
          <w:szCs w:val="24"/>
        </w:rPr>
        <w:t>Zamontowanie dwóch progów zwalniających przy drodze gminnej nr ewid. 419  - w sołectwie Łagiewniki</w:t>
      </w:r>
      <w:r w:rsidR="00953818">
        <w:rPr>
          <w:color w:val="000000"/>
          <w:sz w:val="24"/>
          <w:szCs w:val="24"/>
        </w:rPr>
        <w:t>.</w:t>
      </w:r>
    </w:p>
    <w:p w:rsidR="00DC55C4" w:rsidRDefault="00DC55C4" w:rsidP="00FC4AE0">
      <w:pPr>
        <w:rPr>
          <w:b/>
          <w:bCs/>
          <w:sz w:val="24"/>
          <w:szCs w:val="24"/>
          <w:u w:val="single"/>
        </w:rPr>
      </w:pPr>
    </w:p>
    <w:p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2:</w:t>
      </w:r>
    </w:p>
    <w:p w:rsidR="00DC55C4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 xml:space="preserve"> </w:t>
      </w:r>
      <w:r w:rsidR="00953818">
        <w:rPr>
          <w:b/>
          <w:color w:val="000000"/>
          <w:sz w:val="24"/>
          <w:szCs w:val="24"/>
        </w:rPr>
        <w:t>Montaż progów zwalniających na drodze nr ewid. 589  w sołectwie Przededworze.</w:t>
      </w:r>
    </w:p>
    <w:p w:rsidR="00953818" w:rsidRDefault="00953818" w:rsidP="00FC4AE0">
      <w:pPr>
        <w:rPr>
          <w:b/>
          <w:bCs/>
          <w:sz w:val="24"/>
          <w:szCs w:val="24"/>
          <w:u w:val="single"/>
        </w:rPr>
      </w:pPr>
    </w:p>
    <w:p w:rsidR="00DC55C4" w:rsidRPr="00E45BA3" w:rsidRDefault="00DC55C4" w:rsidP="00FC4AE0">
      <w:pPr>
        <w:rPr>
          <w:b/>
          <w:bCs/>
          <w:sz w:val="24"/>
          <w:szCs w:val="24"/>
          <w:u w:val="single"/>
        </w:rPr>
      </w:pPr>
      <w:r w:rsidRPr="00E45BA3">
        <w:rPr>
          <w:b/>
          <w:bCs/>
          <w:sz w:val="24"/>
          <w:szCs w:val="24"/>
          <w:u w:val="single"/>
        </w:rPr>
        <w:t>Zadanie 3:</w:t>
      </w:r>
    </w:p>
    <w:p w:rsidR="00DC55C4" w:rsidRDefault="00953818" w:rsidP="00FC4AE0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Zamontowanie  progu zwalniającego z oznakowaniem  na drodze wewnętrznej  działka nr  ewid. 94  w sołectwie Śladków Mały.</w:t>
      </w:r>
    </w:p>
    <w:p w:rsidR="00953818" w:rsidRDefault="00953818" w:rsidP="00FC4AE0">
      <w:pPr>
        <w:rPr>
          <w:b/>
          <w:bCs/>
          <w:sz w:val="24"/>
          <w:szCs w:val="24"/>
          <w:u w:val="single"/>
        </w:rPr>
      </w:pPr>
    </w:p>
    <w:p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4:</w:t>
      </w:r>
    </w:p>
    <w:p w:rsidR="00DC55C4" w:rsidRDefault="00953818" w:rsidP="00FC4AE0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Zamontowanie luster drogowych - w sołectwie Łagiewniki 3 szt.</w:t>
      </w:r>
    </w:p>
    <w:p w:rsidR="00953818" w:rsidRDefault="00953818" w:rsidP="00FC4AE0">
      <w:pPr>
        <w:rPr>
          <w:b/>
          <w:bCs/>
          <w:sz w:val="24"/>
          <w:szCs w:val="24"/>
          <w:u w:val="single"/>
        </w:rPr>
      </w:pPr>
    </w:p>
    <w:p w:rsidR="00DC55C4" w:rsidRPr="004E4E58" w:rsidRDefault="00DC55C4" w:rsidP="00FC4AE0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  <w:u w:val="single"/>
        </w:rPr>
        <w:t>Zadanie 5:</w:t>
      </w:r>
    </w:p>
    <w:p w:rsidR="00A82634" w:rsidRDefault="00A82634" w:rsidP="00A8263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Montaż lustra drogowego na skrzyżowaniu dróg gminnych na działce nr ewid. 589 i 426 w sołectwie Przededworze.</w:t>
      </w:r>
    </w:p>
    <w:p w:rsidR="00DC55C4" w:rsidRDefault="00DC55C4" w:rsidP="008B0F8C">
      <w:pPr>
        <w:pStyle w:val="Akapitzlist"/>
        <w:ind w:left="360"/>
        <w:rPr>
          <w:b/>
          <w:bCs/>
          <w:sz w:val="24"/>
          <w:szCs w:val="24"/>
        </w:rPr>
      </w:pPr>
    </w:p>
    <w:p w:rsidR="00DC55C4" w:rsidRDefault="00DC55C4" w:rsidP="00172958">
      <w:pPr>
        <w:jc w:val="both"/>
        <w:rPr>
          <w:sz w:val="24"/>
          <w:szCs w:val="24"/>
        </w:rPr>
      </w:pPr>
    </w:p>
    <w:p w:rsidR="00DC55C4" w:rsidRDefault="00DC55C4" w:rsidP="0022092B">
      <w:pPr>
        <w:tabs>
          <w:tab w:val="right" w:pos="9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:rsidR="00DC55C4" w:rsidRPr="00B07FBE" w:rsidRDefault="00DC55C4" w:rsidP="003D6E44">
      <w:pPr>
        <w:pStyle w:val="Nagwek1"/>
        <w:rPr>
          <w:spacing w:val="-5"/>
        </w:rPr>
      </w:pPr>
      <w:r>
        <w:rPr>
          <w:spacing w:val="-5"/>
        </w:rPr>
        <w:tab/>
        <w:t xml:space="preserve">Termin realizacji przedmiotu zamówienia: </w:t>
      </w:r>
      <w:r w:rsidRPr="00BD604E">
        <w:rPr>
          <w:spacing w:val="-5"/>
        </w:rPr>
        <w:t>do</w:t>
      </w:r>
      <w:r w:rsidR="00CA6BC4">
        <w:rPr>
          <w:spacing w:val="-5"/>
        </w:rPr>
        <w:t xml:space="preserve"> </w:t>
      </w:r>
      <w:bookmarkStart w:id="0" w:name="_GoBack"/>
      <w:bookmarkEnd w:id="0"/>
      <w:r w:rsidR="00BD604E" w:rsidRPr="00BD604E">
        <w:rPr>
          <w:b/>
          <w:bCs/>
        </w:rPr>
        <w:t>10.07</w:t>
      </w:r>
      <w:r w:rsidRPr="00BD604E">
        <w:rPr>
          <w:b/>
          <w:bCs/>
        </w:rPr>
        <w:t>.2019r.</w:t>
      </w:r>
    </w:p>
    <w:p w:rsidR="00DC55C4" w:rsidRPr="001A6315" w:rsidRDefault="00DC55C4" w:rsidP="001A6315">
      <w:pPr>
        <w:jc w:val="both"/>
        <w:rPr>
          <w:sz w:val="24"/>
          <w:szCs w:val="24"/>
        </w:rPr>
      </w:pPr>
    </w:p>
    <w:p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:rsidR="00DC55C4" w:rsidRPr="002E08F8" w:rsidRDefault="00DC55C4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  <w:szCs w:val="24"/>
        </w:rPr>
      </w:pPr>
      <w:r w:rsidRPr="002E08F8">
        <w:rPr>
          <w:spacing w:val="-6"/>
          <w:sz w:val="24"/>
          <w:szCs w:val="24"/>
        </w:rPr>
        <w:t xml:space="preserve">Ustala się, że upoważnionymi przedstawicielami </w:t>
      </w:r>
      <w:r>
        <w:rPr>
          <w:spacing w:val="-6"/>
          <w:sz w:val="24"/>
          <w:szCs w:val="24"/>
        </w:rPr>
        <w:t>w sprawie realizacji przedmiotu zamówienia będą:</w:t>
      </w:r>
      <w:r w:rsidRPr="002E08F8">
        <w:rPr>
          <w:spacing w:val="-6"/>
          <w:sz w:val="24"/>
          <w:szCs w:val="24"/>
        </w:rPr>
        <w:t xml:space="preserve"> </w:t>
      </w:r>
      <w:r w:rsidRPr="002E08F8">
        <w:rPr>
          <w:spacing w:val="-7"/>
          <w:sz w:val="24"/>
          <w:szCs w:val="24"/>
        </w:rPr>
        <w:t xml:space="preserve">  </w:t>
      </w:r>
    </w:p>
    <w:p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  <w:szCs w:val="24"/>
        </w:rPr>
        <w:t xml:space="preserve">z ramienia Zamawiającego  </w:t>
      </w:r>
      <w:r>
        <w:rPr>
          <w:spacing w:val="-7"/>
          <w:sz w:val="24"/>
          <w:szCs w:val="24"/>
        </w:rPr>
        <w:tab/>
        <w:t>- Zbigniew Kuza</w:t>
      </w:r>
    </w:p>
    <w:p w:rsidR="00DC55C4" w:rsidRDefault="00DC55C4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z ramienia Wykonawcy:</w:t>
      </w:r>
    </w:p>
    <w:p w:rsidR="00DC55C4" w:rsidRDefault="00DC55C4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- …………………………………………………………………………………………….</w:t>
      </w:r>
    </w:p>
    <w:p w:rsidR="00DC55C4" w:rsidRDefault="00DC55C4" w:rsidP="001A6315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Dopuszcza się zmianę osób wymienionych w ust. 1 bez konieczności aneksowania zapisów umowy. </w:t>
      </w:r>
    </w:p>
    <w:p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4</w:t>
      </w:r>
    </w:p>
    <w:p w:rsidR="00DC55C4" w:rsidRPr="00A739C1" w:rsidRDefault="00DC55C4" w:rsidP="00A739C1">
      <w:pPr>
        <w:shd w:val="clear" w:color="auto" w:fill="FFFFFF"/>
        <w:spacing w:line="275" w:lineRule="exact"/>
        <w:jc w:val="center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Obowiązki Zamawiającego</w:t>
      </w:r>
    </w:p>
    <w:p w:rsidR="00DC55C4" w:rsidRDefault="00DC55C4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Zamawiający zobowiązany jest do odbioru przedmiotu niniejszej umowy, zgodnie z posta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nowieniami zawartymi w § 9.</w:t>
      </w:r>
    </w:p>
    <w:p w:rsidR="00DC55C4" w:rsidRDefault="00DC55C4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  <w:szCs w:val="24"/>
        </w:rPr>
      </w:pPr>
      <w:r>
        <w:rPr>
          <w:spacing w:val="-3"/>
          <w:sz w:val="24"/>
          <w:szCs w:val="24"/>
        </w:rPr>
        <w:t>Zamawiający zobowiązany jest do zapłaty za wykonanie przedmiotu zamówienia.</w:t>
      </w:r>
    </w:p>
    <w:p w:rsidR="00DC55C4" w:rsidRDefault="00DC55C4" w:rsidP="0022092B">
      <w:pPr>
        <w:rPr>
          <w:sz w:val="24"/>
          <w:szCs w:val="24"/>
        </w:rPr>
      </w:pPr>
    </w:p>
    <w:p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Arial" w:char="00A7"/>
      </w:r>
      <w:r>
        <w:rPr>
          <w:sz w:val="24"/>
          <w:szCs w:val="24"/>
        </w:rPr>
        <w:t xml:space="preserve"> 5</w:t>
      </w:r>
    </w:p>
    <w:p w:rsidR="00DC55C4" w:rsidRDefault="00DC55C4" w:rsidP="0022092B">
      <w:pPr>
        <w:shd w:val="clear" w:color="auto" w:fill="FFFFFF"/>
        <w:spacing w:line="275" w:lineRule="exact"/>
        <w:jc w:val="center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  <w:u w:val="single"/>
        </w:rPr>
        <w:t>Obowiązki Wykonawcy</w:t>
      </w:r>
    </w:p>
    <w:p w:rsidR="00DC55C4" w:rsidRPr="00A739C1" w:rsidRDefault="00DC55C4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:rsidR="00DC55C4" w:rsidRPr="001A6315" w:rsidRDefault="00DC55C4" w:rsidP="001A6315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Wykonawca będzie realizował przedmiot umowy i ponosił wobec Zamawiającego pełną </w:t>
      </w:r>
      <w:r>
        <w:rPr>
          <w:sz w:val="24"/>
          <w:szCs w:val="24"/>
        </w:rPr>
        <w:t>odpowiedzialność.</w:t>
      </w:r>
    </w:p>
    <w:p w:rsidR="00DC55C4" w:rsidRDefault="00DC55C4" w:rsidP="0022092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C55C4" w:rsidRDefault="00DC55C4" w:rsidP="0022092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Wynagrodzenie i rozliczenie</w:t>
      </w:r>
    </w:p>
    <w:p w:rsidR="00DC55C4" w:rsidRDefault="00DC55C4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Strony ustalają, że obowiązującą ich formą wynagrodzenia będzie wynagrodzenie ryczałto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we za  całe  zadanie  w  kwocie:   </w:t>
      </w:r>
      <w:r>
        <w:rPr>
          <w:b/>
          <w:bCs/>
          <w:sz w:val="24"/>
          <w:szCs w:val="24"/>
        </w:rPr>
        <w:t>…………</w:t>
      </w:r>
      <w:r>
        <w:rPr>
          <w:sz w:val="24"/>
          <w:szCs w:val="24"/>
        </w:rPr>
        <w:t xml:space="preserve">   zł brutto  (słownie  zł: ……………… zł. </w:t>
      </w:r>
      <w:r>
        <w:rPr>
          <w:spacing w:val="-3"/>
          <w:sz w:val="24"/>
          <w:szCs w:val="24"/>
        </w:rPr>
        <w:t>brutto)</w:t>
      </w:r>
      <w:r>
        <w:rPr>
          <w:sz w:val="24"/>
          <w:szCs w:val="24"/>
        </w:rPr>
        <w:t xml:space="preserve"> zgodnie  z ofertą Wykonawcy z dnia ………….. r. z tego:</w:t>
      </w:r>
    </w:p>
    <w:p w:rsidR="0055044F" w:rsidRDefault="0055044F" w:rsidP="004E4E58">
      <w:pPr>
        <w:rPr>
          <w:b/>
          <w:bCs/>
          <w:sz w:val="24"/>
          <w:szCs w:val="24"/>
        </w:rPr>
      </w:pPr>
    </w:p>
    <w:p w:rsidR="00DC55C4" w:rsidRPr="004E4E58" w:rsidRDefault="00DC55C4" w:rsidP="004E4E58">
      <w:pPr>
        <w:rPr>
          <w:b/>
          <w:bCs/>
          <w:sz w:val="24"/>
          <w:szCs w:val="24"/>
          <w:u w:val="single"/>
        </w:rPr>
      </w:pPr>
      <w:r w:rsidRPr="004E4E58">
        <w:rPr>
          <w:b/>
          <w:bCs/>
          <w:sz w:val="24"/>
          <w:szCs w:val="24"/>
        </w:rPr>
        <w:t>Zadanie 1</w:t>
      </w:r>
      <w:r w:rsidRPr="004E4E58">
        <w:rPr>
          <w:sz w:val="24"/>
          <w:szCs w:val="24"/>
        </w:rPr>
        <w:t xml:space="preserve"> </w:t>
      </w:r>
      <w:r w:rsidR="00A82634">
        <w:rPr>
          <w:b/>
          <w:color w:val="000000"/>
          <w:sz w:val="24"/>
          <w:szCs w:val="24"/>
        </w:rPr>
        <w:t>Zamontowanie dwóch progów zwalniających przy drodze gminnej nr ewid. 419  - w sołectwie Łagiewniki</w:t>
      </w:r>
      <w:r w:rsidR="00A82634">
        <w:rPr>
          <w:color w:val="000000"/>
          <w:sz w:val="24"/>
          <w:szCs w:val="24"/>
        </w:rPr>
        <w:t>.</w:t>
      </w:r>
    </w:p>
    <w:p w:rsidR="00DC55C4" w:rsidRPr="00C11311" w:rsidRDefault="00A82634" w:rsidP="00A82634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rPr>
          <w:b/>
          <w:bCs/>
        </w:rPr>
        <w:t xml:space="preserve"> </w:t>
      </w:r>
      <w:r w:rsidR="00DC55C4">
        <w:t>Cena ryczałtowa netto….. + podatek VAT … % w w</w:t>
      </w:r>
      <w:r>
        <w:t xml:space="preserve">ysokości …., cena brutto ……… </w:t>
      </w:r>
      <w:r w:rsidR="00DC55C4">
        <w:t>( słownie)…………………..</w:t>
      </w:r>
    </w:p>
    <w:p w:rsidR="00A82634" w:rsidRDefault="00A82634" w:rsidP="00A85B0B">
      <w:pPr>
        <w:rPr>
          <w:b/>
          <w:bCs/>
          <w:sz w:val="24"/>
          <w:szCs w:val="24"/>
        </w:rPr>
      </w:pPr>
    </w:p>
    <w:p w:rsidR="00FF6E53" w:rsidRDefault="00DC55C4" w:rsidP="00A82634">
      <w:pPr>
        <w:rPr>
          <w:b/>
          <w:bCs/>
        </w:rPr>
      </w:pPr>
      <w:r w:rsidRPr="00A85B0B">
        <w:rPr>
          <w:b/>
          <w:bCs/>
          <w:sz w:val="24"/>
          <w:szCs w:val="24"/>
        </w:rPr>
        <w:t>Zadanie 2</w:t>
      </w:r>
      <w:r>
        <w:rPr>
          <w:b/>
          <w:bCs/>
        </w:rPr>
        <w:t xml:space="preserve"> </w:t>
      </w:r>
      <w:r w:rsidR="00A82634">
        <w:rPr>
          <w:b/>
          <w:color w:val="000000"/>
          <w:sz w:val="24"/>
          <w:szCs w:val="24"/>
        </w:rPr>
        <w:t>Montaż progów zwalniających na drodze nr ewid. 589  w sołectwie Przededworze.</w:t>
      </w:r>
      <w:r w:rsidR="00FF6E53">
        <w:rPr>
          <w:b/>
          <w:bCs/>
        </w:rPr>
        <w:t xml:space="preserve"> </w:t>
      </w:r>
    </w:p>
    <w:p w:rsidR="00DC55C4" w:rsidRDefault="00DC55C4" w:rsidP="00A82634">
      <w:r w:rsidRPr="00C11311">
        <w:t xml:space="preserve">Cena ryczałtowa netto….. + podatek VAT … % </w:t>
      </w:r>
      <w:r w:rsidR="00564F94">
        <w:t>w wysokości …., cena brutto ……… ( słownie)………………….</w:t>
      </w:r>
    </w:p>
    <w:p w:rsidR="00564F94" w:rsidRDefault="00564F94" w:rsidP="00A85B0B">
      <w:pPr>
        <w:rPr>
          <w:b/>
          <w:bCs/>
          <w:sz w:val="24"/>
          <w:szCs w:val="24"/>
        </w:rPr>
      </w:pPr>
    </w:p>
    <w:p w:rsidR="00564F94" w:rsidRDefault="00DC55C4" w:rsidP="00564F94">
      <w:pPr>
        <w:rPr>
          <w:b/>
          <w:color w:val="000000"/>
          <w:sz w:val="24"/>
          <w:szCs w:val="24"/>
        </w:rPr>
      </w:pPr>
      <w:r w:rsidRPr="00A85B0B">
        <w:rPr>
          <w:b/>
          <w:bCs/>
          <w:sz w:val="24"/>
          <w:szCs w:val="24"/>
        </w:rPr>
        <w:t>Zadanie 3</w:t>
      </w:r>
      <w:r w:rsidRPr="00C11311">
        <w:rPr>
          <w:b/>
          <w:bCs/>
        </w:rPr>
        <w:t xml:space="preserve"> </w:t>
      </w:r>
      <w:r w:rsidR="00564F94">
        <w:rPr>
          <w:b/>
          <w:color w:val="000000"/>
          <w:sz w:val="24"/>
          <w:szCs w:val="24"/>
        </w:rPr>
        <w:t>Zamontowanie  progu zwalniającego z oznakowaniem  na drodze wewnętrznej  działka nr  ewid. 94  w sołectwie Śladków Mały.</w:t>
      </w:r>
    </w:p>
    <w:p w:rsidR="00DC55C4" w:rsidRPr="00564F94" w:rsidRDefault="00DC55C4" w:rsidP="00564F94">
      <w:pPr>
        <w:rPr>
          <w:b/>
          <w:bCs/>
          <w:sz w:val="24"/>
          <w:szCs w:val="24"/>
        </w:rPr>
      </w:pPr>
      <w:r w:rsidRPr="00C11311">
        <w:t>Cena ryczałtowa netto….. + podatek VAT … % w</w:t>
      </w:r>
      <w:r w:rsidR="00564F94">
        <w:t xml:space="preserve"> wysokości …., cena brutto ………</w:t>
      </w:r>
      <w:r w:rsidRPr="00C11311">
        <w:t>( słownie)…………………..</w:t>
      </w:r>
    </w:p>
    <w:p w:rsidR="00564F94" w:rsidRDefault="00564F9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:rsidR="001527EF" w:rsidRDefault="001527EF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DC55C4" w:rsidRPr="007371BC">
        <w:rPr>
          <w:b/>
          <w:bCs/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 xml:space="preserve">Zamontowanie luster drogowych - </w:t>
      </w:r>
      <w:r w:rsidR="00564F94">
        <w:rPr>
          <w:b/>
          <w:color w:val="000000"/>
          <w:sz w:val="24"/>
          <w:szCs w:val="24"/>
        </w:rPr>
        <w:t xml:space="preserve">w sołectwie Łagiewniki 3 </w:t>
      </w:r>
      <w:r>
        <w:rPr>
          <w:b/>
          <w:color w:val="000000"/>
          <w:sz w:val="24"/>
          <w:szCs w:val="24"/>
        </w:rPr>
        <w:t xml:space="preserve"> </w:t>
      </w:r>
      <w:r w:rsidR="00564F94">
        <w:rPr>
          <w:b/>
          <w:color w:val="000000"/>
          <w:sz w:val="24"/>
          <w:szCs w:val="24"/>
        </w:rPr>
        <w:t>szt.</w:t>
      </w:r>
    </w:p>
    <w:p w:rsidR="00DC55C4" w:rsidRPr="00D00DA4" w:rsidRDefault="00DC55C4" w:rsidP="001527EF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rPr>
          <w:b/>
          <w:bCs/>
          <w:sz w:val="24"/>
          <w:szCs w:val="24"/>
        </w:rPr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:rsidR="001527EF" w:rsidRDefault="001527EF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</w:p>
    <w:p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5 Montaż 1 lustra drogowego na skrzyżowaniu dróg gminnych na działce nr ewid. 589 i 426 w sołectwie Przededworze</w:t>
      </w:r>
    </w:p>
    <w:p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  <w:r>
        <w:t xml:space="preserve">Cena </w:t>
      </w:r>
      <w:r w:rsidRPr="00C11311">
        <w:t>ryczałtowa netto….. + podatek VAT … % w</w:t>
      </w:r>
      <w:r w:rsidR="001527EF">
        <w:t xml:space="preserve"> wysokości …., cena brutto ………</w:t>
      </w:r>
      <w:r w:rsidRPr="00C11311">
        <w:t>( słownie)…………………..</w:t>
      </w:r>
    </w:p>
    <w:p w:rsidR="00DC55C4" w:rsidRDefault="00DC55C4" w:rsidP="007371BC">
      <w:pPr>
        <w:pStyle w:val="Akapitzlist"/>
        <w:shd w:val="clear" w:color="auto" w:fill="FFFFFF"/>
        <w:tabs>
          <w:tab w:val="left" w:pos="0"/>
          <w:tab w:val="left" w:leader="dot" w:pos="6722"/>
        </w:tabs>
        <w:spacing w:line="280" w:lineRule="exact"/>
        <w:ind w:left="0"/>
        <w:jc w:val="both"/>
      </w:pPr>
    </w:p>
    <w:p w:rsidR="00DC55C4" w:rsidRPr="007371BC" w:rsidRDefault="00DC55C4" w:rsidP="001527EF">
      <w:pPr>
        <w:pStyle w:val="Akapitzlist"/>
        <w:shd w:val="clear" w:color="auto" w:fill="FFFFFF"/>
        <w:tabs>
          <w:tab w:val="left" w:pos="0"/>
          <w:tab w:val="left" w:pos="1395"/>
        </w:tabs>
        <w:spacing w:line="280" w:lineRule="exact"/>
        <w:ind w:left="0"/>
        <w:jc w:val="both"/>
        <w:rPr>
          <w:sz w:val="24"/>
          <w:szCs w:val="24"/>
        </w:rPr>
      </w:pPr>
      <w:r w:rsidRPr="00C11311">
        <w:rPr>
          <w:sz w:val="24"/>
          <w:szCs w:val="24"/>
        </w:rPr>
        <w:t>Wyżej określone wynagrodzenie  obowiązuje do końca realizacji przedmiotu umowy.</w:t>
      </w:r>
    </w:p>
    <w:p w:rsidR="00DC55C4" w:rsidRPr="00A85B0B" w:rsidRDefault="00DC55C4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2"/>
          <w:szCs w:val="22"/>
        </w:rPr>
      </w:pPr>
    </w:p>
    <w:p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 zastrzega, a Wykonawca przyjmuje, iż określona w ust. 1 kwota wynagrodze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nia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ryczałtowego stanowi całkowitą zapłatę za kompletne wykonanie przedmiotu umowy, </w:t>
      </w:r>
      <w:r>
        <w:rPr>
          <w:spacing w:val="-2"/>
          <w:sz w:val="24"/>
          <w:szCs w:val="24"/>
        </w:rPr>
        <w:t xml:space="preserve">tak by w pełni służył celowi. </w:t>
      </w:r>
    </w:p>
    <w:p w:rsidR="00DC55C4" w:rsidRPr="00B17DE3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Rozliczenie wynagrodzenia, o którym mowa w ust. 1 nastąpi  fakturami końcowymi wystawionymi oddzielnie dla </w:t>
      </w:r>
      <w:r>
        <w:rPr>
          <w:spacing w:val="-2"/>
          <w:sz w:val="24"/>
          <w:szCs w:val="24"/>
        </w:rPr>
        <w:t xml:space="preserve">każdego </w:t>
      </w:r>
      <w:r w:rsidRPr="00B17DE3">
        <w:rPr>
          <w:spacing w:val="-2"/>
          <w:sz w:val="24"/>
          <w:szCs w:val="24"/>
        </w:rPr>
        <w:t xml:space="preserve">zadania </w:t>
      </w:r>
      <w:r>
        <w:rPr>
          <w:sz w:val="24"/>
          <w:szCs w:val="24"/>
        </w:rPr>
        <w:t xml:space="preserve">/ części poszczególnych </w:t>
      </w:r>
      <w:r w:rsidRPr="00240BB1">
        <w:rPr>
          <w:sz w:val="24"/>
          <w:szCs w:val="24"/>
        </w:rPr>
        <w:t xml:space="preserve"> zada</w:t>
      </w:r>
      <w:r>
        <w:rPr>
          <w:sz w:val="24"/>
          <w:szCs w:val="24"/>
        </w:rPr>
        <w:t>ń stanowiących przedmiot zamówienia.</w:t>
      </w:r>
    </w:p>
    <w:p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Podstawą do wystawienia faktur końcowych będzie: protokół </w:t>
      </w:r>
      <w:r>
        <w:rPr>
          <w:spacing w:val="-2"/>
          <w:sz w:val="24"/>
          <w:szCs w:val="24"/>
        </w:rPr>
        <w:t>odbioru robót.</w:t>
      </w:r>
    </w:p>
    <w:p w:rsidR="00DC55C4" w:rsidRDefault="00DC55C4" w:rsidP="003D6E44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6" w:lineRule="auto"/>
        <w:ind w:left="426" w:hanging="42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Do faktury częściowej i końcowej Wykonawca załączy: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 oświadczenie, że wykonał całość prac siłami własnymi bez udziału podwykonawców , albo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podwykonawcy.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Wykaz podwykonawców, o którym mowa w ust. 5 lit. b) obejmuje wykaz wszystkich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 Wykonawca obowiązany jest wskazać: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 przypadku braku dokumentów o których mowa w ust. 5 i 6 Zamawiający wstrzyma realizację faktury do czasu otrzymania w/w dokumentów i w tym przypadku nie pozostaje w opóźnieniu w zapłacie faktury.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przypadku:</w:t>
      </w:r>
    </w:p>
    <w:p w:rsidR="00DC55C4" w:rsidRDefault="00DC55C4" w:rsidP="003D6E4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przedstawienia przez Wykonawcę wykazu podwykonawców, o których mowa w ust. 5 lit. b) i nieprzedstawienia przez Wykonawcę dowodów zapłaty, o których mowa w ust. 5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DC55C4" w:rsidRDefault="00DC55C4" w:rsidP="003D6E44">
      <w:pPr>
        <w:shd w:val="clear" w:color="auto" w:fill="FFFFFF"/>
        <w:tabs>
          <w:tab w:val="left" w:pos="469"/>
        </w:tabs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9. Płatność faktur nastąpi w terminie do 30 dni od daty doręczenia Zamawiającemu faktur wraz z dokumentami rozliczeniowymi.</w:t>
      </w:r>
    </w:p>
    <w:p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3"/>
          <w:sz w:val="24"/>
          <w:szCs w:val="24"/>
        </w:rPr>
        <w:t>10. Zapłata należności następować będzie przelewem przez Zamawiającego na konto Wykonaw</w:t>
      </w:r>
      <w:r>
        <w:rPr>
          <w:spacing w:val="-3"/>
          <w:sz w:val="24"/>
          <w:szCs w:val="24"/>
        </w:rPr>
        <w:softHyphen/>
        <w:t xml:space="preserve">cy </w:t>
      </w:r>
    </w:p>
    <w:p w:rsidR="00DC55C4" w:rsidRDefault="00DC55C4" w:rsidP="003D6E44">
      <w:pPr>
        <w:shd w:val="clear" w:color="auto" w:fill="FFFFFF"/>
        <w:tabs>
          <w:tab w:val="left" w:pos="469"/>
          <w:tab w:val="left" w:leader="dot" w:pos="8369"/>
        </w:tabs>
        <w:spacing w:line="276" w:lineRule="auto"/>
        <w:jc w:val="both"/>
      </w:pPr>
      <w:r>
        <w:rPr>
          <w:spacing w:val="-2"/>
          <w:sz w:val="24"/>
          <w:szCs w:val="24"/>
        </w:rPr>
        <w:t>11. Za dzień zapłaty strony uznają datę obciążenia konta bankowego Zamawiającego.</w:t>
      </w:r>
    </w:p>
    <w:p w:rsidR="00DC55C4" w:rsidRDefault="00DC55C4" w:rsidP="003D6E44">
      <w:pPr>
        <w:spacing w:line="276" w:lineRule="auto"/>
        <w:rPr>
          <w:sz w:val="24"/>
          <w:szCs w:val="24"/>
        </w:rPr>
      </w:pPr>
    </w:p>
    <w:p w:rsidR="00DC55C4" w:rsidRPr="00B17DE3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DC55C4" w:rsidRDefault="00DC55C4" w:rsidP="003D6E44">
      <w:pPr>
        <w:pStyle w:val="Tekstpodstawowywcity2"/>
        <w:spacing w:line="276" w:lineRule="auto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DC55C4" w:rsidRPr="003D6E44" w:rsidRDefault="00DC55C4" w:rsidP="003D6E44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6" w:lineRule="auto"/>
        <w:jc w:val="both"/>
        <w:rPr>
          <w:spacing w:val="-2"/>
          <w:sz w:val="24"/>
          <w:szCs w:val="24"/>
        </w:rPr>
      </w:pPr>
      <w:r w:rsidRPr="00FF5908">
        <w:rPr>
          <w:spacing w:val="-2"/>
          <w:sz w:val="24"/>
          <w:szCs w:val="24"/>
        </w:rPr>
        <w:t xml:space="preserve">Wykonawca ponosi odpowiedzialność za szkody wynikłe z niewykonania bądź </w:t>
      </w:r>
      <w:r w:rsidRPr="003D6E44">
        <w:rPr>
          <w:spacing w:val="-2"/>
          <w:sz w:val="24"/>
          <w:szCs w:val="24"/>
        </w:rPr>
        <w:t>niewłaści</w:t>
      </w:r>
      <w:r w:rsidRPr="003D6E44">
        <w:rPr>
          <w:sz w:val="24"/>
          <w:szCs w:val="24"/>
        </w:rPr>
        <w:t>wego wykonania przedmiotu umowy.</w:t>
      </w:r>
    </w:p>
    <w:p w:rsidR="00DC55C4" w:rsidRDefault="00DC55C4" w:rsidP="003D6E44">
      <w:pPr>
        <w:shd w:val="clear" w:color="auto" w:fill="FFFFFF"/>
        <w:tabs>
          <w:tab w:val="left" w:pos="512"/>
        </w:tabs>
        <w:spacing w:line="276" w:lineRule="auto"/>
        <w:ind w:left="567" w:hanging="567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2. Strony postanawiają że obowiązującą formą odszkodowania za niewykonane lub nienależy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te </w:t>
      </w:r>
    </w:p>
    <w:p w:rsidR="00DC55C4" w:rsidRPr="00C941E9" w:rsidRDefault="00DC55C4" w:rsidP="003D6E44">
      <w:pPr>
        <w:shd w:val="clear" w:color="auto" w:fill="FFFFFF"/>
        <w:tabs>
          <w:tab w:val="left" w:pos="512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wykonanie przedmiotu umowy stanowią kary umowne, które będą naliczane Wykonawcy               </w:t>
      </w:r>
      <w:r>
        <w:rPr>
          <w:sz w:val="24"/>
          <w:szCs w:val="24"/>
        </w:rPr>
        <w:t>w następujących wypadkach i  wysokościach:</w:t>
      </w:r>
    </w:p>
    <w:p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B17DE3">
        <w:rPr>
          <w:spacing w:val="-2"/>
          <w:sz w:val="24"/>
          <w:szCs w:val="24"/>
        </w:rPr>
        <w:t xml:space="preserve">za zwłokę w wykonaniu robót objętych umową w wysokości 2% wynagrodzenia </w:t>
      </w:r>
      <w:r w:rsidRPr="00B17DE3">
        <w:rPr>
          <w:sz w:val="24"/>
          <w:szCs w:val="24"/>
        </w:rPr>
        <w:t>umownego określonego w § 6 umowy, za każdy dzień zwłoki,</w:t>
      </w:r>
    </w:p>
    <w:p w:rsidR="00DC55C4" w:rsidRPr="009A22EE" w:rsidRDefault="00DC55C4" w:rsidP="003D6E44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6" w:lineRule="auto"/>
        <w:ind w:left="0"/>
        <w:jc w:val="both"/>
        <w:rPr>
          <w:spacing w:val="-11"/>
          <w:sz w:val="24"/>
          <w:szCs w:val="24"/>
        </w:rPr>
      </w:pPr>
      <w:r w:rsidRPr="009A22EE">
        <w:rPr>
          <w:spacing w:val="-3"/>
          <w:sz w:val="24"/>
          <w:szCs w:val="24"/>
        </w:rPr>
        <w:t>za odstąpienie od umowy z przyczyn zależnych od Wykonawcy w wysokości 10% wy</w:t>
      </w:r>
      <w:r w:rsidRPr="009A22EE">
        <w:rPr>
          <w:spacing w:val="-3"/>
          <w:sz w:val="24"/>
          <w:szCs w:val="24"/>
        </w:rPr>
        <w:softHyphen/>
      </w:r>
      <w:r w:rsidRPr="009A22EE">
        <w:rPr>
          <w:sz w:val="24"/>
          <w:szCs w:val="24"/>
        </w:rPr>
        <w:t>nagrodzenia umownego określonego w § 6 umowy.</w:t>
      </w:r>
    </w:p>
    <w:p w:rsidR="00DC55C4" w:rsidRDefault="00DC55C4" w:rsidP="003D6E44">
      <w:pPr>
        <w:spacing w:line="276" w:lineRule="auto"/>
        <w:ind w:left="567" w:hanging="567"/>
        <w:rPr>
          <w:sz w:val="2"/>
          <w:szCs w:val="2"/>
        </w:rPr>
      </w:pPr>
    </w:p>
    <w:p w:rsidR="00DC55C4" w:rsidRPr="009A22EE" w:rsidRDefault="00DC55C4" w:rsidP="003D6E44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pacing w:val="-13"/>
          <w:sz w:val="24"/>
          <w:szCs w:val="24"/>
        </w:rPr>
      </w:pPr>
      <w:r w:rsidRPr="009A22EE">
        <w:rPr>
          <w:spacing w:val="-3"/>
          <w:sz w:val="24"/>
          <w:szCs w:val="24"/>
        </w:rPr>
        <w:t>Wykonawca zapłaci karę umowną na konto Zamawiającego w terminie 14 dni od daty dorę</w:t>
      </w:r>
      <w:r w:rsidRPr="009A22EE">
        <w:rPr>
          <w:spacing w:val="-3"/>
          <w:sz w:val="24"/>
          <w:szCs w:val="24"/>
        </w:rPr>
        <w:softHyphen/>
        <w:t>czenia pisemnego wezwania z określoną wysokością kary przez Zamawiającego.</w:t>
      </w:r>
    </w:p>
    <w:p w:rsidR="00DC55C4" w:rsidRDefault="00DC55C4" w:rsidP="003D6E44">
      <w:pPr>
        <w:shd w:val="clear" w:color="auto" w:fill="FFFFFF"/>
        <w:spacing w:line="276" w:lineRule="auto"/>
        <w:jc w:val="center"/>
        <w:rPr>
          <w:spacing w:val="-3"/>
          <w:sz w:val="24"/>
          <w:szCs w:val="24"/>
        </w:rPr>
      </w:pPr>
    </w:p>
    <w:p w:rsidR="00DC55C4" w:rsidRDefault="00DC55C4" w:rsidP="003D6E4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DC55C4" w:rsidRDefault="00DC55C4" w:rsidP="003D6E44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Odbiory</w:t>
      </w:r>
    </w:p>
    <w:p w:rsidR="00DC55C4" w:rsidRPr="008C2B05" w:rsidRDefault="00DC55C4" w:rsidP="008C2B05">
      <w:pPr>
        <w:numPr>
          <w:ilvl w:val="0"/>
          <w:numId w:val="16"/>
        </w:numPr>
        <w:shd w:val="clear" w:color="auto" w:fill="FFFFFF"/>
        <w:spacing w:line="276" w:lineRule="auto"/>
        <w:ind w:left="391" w:hanging="391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Strony zgodnie postanawiają, że po zrealizowaniu przedmiotu zamówienia nastąpi </w:t>
      </w:r>
      <w:r>
        <w:rPr>
          <w:spacing w:val="-4"/>
          <w:sz w:val="24"/>
          <w:szCs w:val="24"/>
        </w:rPr>
        <w:t>odbiór końcowy.</w:t>
      </w:r>
    </w:p>
    <w:p w:rsidR="00DC55C4" w:rsidRDefault="00DC55C4" w:rsidP="003D6E44">
      <w:pPr>
        <w:shd w:val="clear" w:color="auto" w:fill="FFFFFF"/>
        <w:tabs>
          <w:tab w:val="left" w:pos="377"/>
        </w:tabs>
        <w:spacing w:line="276" w:lineRule="auto"/>
        <w:ind w:left="377" w:right="97" w:hanging="3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 Podstawą do zgłoszenia przez Wykonawcę gotowości do odbioru końcowego, będzie fak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tyczne wykonanie robót.</w:t>
      </w:r>
    </w:p>
    <w:p w:rsidR="00DC55C4" w:rsidRPr="009A22EE" w:rsidRDefault="00DC55C4" w:rsidP="003D6E44">
      <w:pPr>
        <w:pStyle w:val="Akapitzlist"/>
        <w:shd w:val="clear" w:color="auto" w:fill="FFFFFF"/>
        <w:tabs>
          <w:tab w:val="left" w:pos="821"/>
        </w:tabs>
        <w:spacing w:before="10" w:line="276" w:lineRule="auto"/>
        <w:ind w:left="0" w:right="111"/>
        <w:jc w:val="both"/>
        <w:rPr>
          <w:spacing w:val="-5"/>
          <w:sz w:val="24"/>
          <w:szCs w:val="24"/>
        </w:rPr>
      </w:pPr>
    </w:p>
    <w:p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C55C4" w:rsidRDefault="00DC55C4" w:rsidP="003D6E44">
      <w:pPr>
        <w:shd w:val="clear" w:color="auto" w:fill="FFFFFF"/>
        <w:spacing w:line="276" w:lineRule="auto"/>
        <w:jc w:val="center"/>
      </w:pPr>
      <w:r>
        <w:rPr>
          <w:sz w:val="24"/>
          <w:szCs w:val="24"/>
          <w:u w:val="single"/>
        </w:rPr>
        <w:t>Odstąpienia od umowy</w:t>
      </w:r>
    </w:p>
    <w:p w:rsidR="00DC55C4" w:rsidRDefault="00DC55C4" w:rsidP="003D6E44">
      <w:pPr>
        <w:shd w:val="clear" w:color="auto" w:fill="FFFFFF"/>
        <w:tabs>
          <w:tab w:val="left" w:pos="435"/>
        </w:tabs>
        <w:spacing w:line="276" w:lineRule="auto"/>
      </w:pPr>
      <w:r>
        <w:rPr>
          <w:spacing w:val="-25"/>
          <w:sz w:val="24"/>
          <w:szCs w:val="24"/>
        </w:rPr>
        <w:t>1.</w:t>
      </w:r>
      <w:r>
        <w:rPr>
          <w:spacing w:val="-25"/>
          <w:sz w:val="24"/>
          <w:szCs w:val="24"/>
        </w:rPr>
        <w:tab/>
      </w:r>
      <w:r>
        <w:rPr>
          <w:spacing w:val="-2"/>
          <w:sz w:val="24"/>
          <w:szCs w:val="24"/>
        </w:rPr>
        <w:t>Zamawiającemu przysługuje prawo odstąpienia od umowy w następujących wypadkach:</w:t>
      </w:r>
    </w:p>
    <w:p w:rsidR="00DC55C4" w:rsidRDefault="00DC55C4" w:rsidP="003D6E44">
      <w:pPr>
        <w:shd w:val="clear" w:color="auto" w:fill="FFFFFF"/>
        <w:spacing w:before="14" w:line="276" w:lineRule="auto"/>
        <w:ind w:left="420" w:right="8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a)  Wykonawca nie rozpoczął prowadzenia robót bez uzasadnionych przyczyn lub przerwał prace z przyczyn niezależnych od Zamawiającego i nie wznowił ich pomimo wezwań Zamawiającego przez okres dłuższy niż 1 miesiąc.</w:t>
      </w:r>
    </w:p>
    <w:p w:rsidR="00DC55C4" w:rsidRDefault="00DC55C4" w:rsidP="001A6315">
      <w:pPr>
        <w:shd w:val="clear" w:color="auto" w:fill="FFFFFF"/>
        <w:spacing w:before="14" w:line="276" w:lineRule="auto"/>
        <w:ind w:left="420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b) w razie zaistnienia istotnej zmiany okoliczności powodującej, że wykonanie umowy nie leży w interesie publicznym, czego nie można było przewidzieć w chwili zawarcia umowy, Zamawiający może odstąpić od umowy w terminie 30 dni od chwili powzięcia wiadomości o powyższych okolicznościach.</w:t>
      </w:r>
    </w:p>
    <w:p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umowie mają zastosowanie odpowiednie przepisy kodeksu cywilnego.</w:t>
      </w:r>
    </w:p>
    <w:p w:rsidR="00DC55C4" w:rsidRDefault="00DC55C4" w:rsidP="003D6E44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mają zastosowanie przepisy prawa polskiego,                     a właściwym do rozpoznania sporów wynikłych na tle realizacji przedmiotu umowy są polskie sądy powszechne wg właściwości miejscowej Zamawiającego.</w:t>
      </w:r>
    </w:p>
    <w:p w:rsidR="00DC55C4" w:rsidRPr="00004C08" w:rsidRDefault="00DC55C4" w:rsidP="003D6E44">
      <w:pPr>
        <w:spacing w:line="276" w:lineRule="auto"/>
        <w:ind w:left="360"/>
        <w:jc w:val="both"/>
        <w:rPr>
          <w:sz w:val="24"/>
          <w:szCs w:val="24"/>
        </w:rPr>
      </w:pPr>
    </w:p>
    <w:p w:rsidR="00DC55C4" w:rsidRDefault="00DC55C4" w:rsidP="003D6E4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DC55C4" w:rsidRDefault="00DC55C4" w:rsidP="003D6E44">
      <w:pPr>
        <w:pStyle w:val="Tekstpodstawowy"/>
        <w:spacing w:line="276" w:lineRule="auto"/>
      </w:pPr>
      <w:r>
        <w:t xml:space="preserve">Bez pisemnej zgody Zamawiającego Wykonawca nie może przenosić wierzytelności wynikających z niniejszej umowy na osobę trzecią. </w:t>
      </w:r>
    </w:p>
    <w:p w:rsidR="00DC55C4" w:rsidRDefault="00DC55C4" w:rsidP="003D6E44">
      <w:pPr>
        <w:pStyle w:val="Tekstpodstawowy"/>
        <w:spacing w:line="276" w:lineRule="auto"/>
        <w:jc w:val="center"/>
      </w:pPr>
    </w:p>
    <w:p w:rsidR="00DC55C4" w:rsidRDefault="00DC55C4" w:rsidP="003D6E44">
      <w:pPr>
        <w:pStyle w:val="Tekstpodstawowy"/>
        <w:spacing w:line="276" w:lineRule="auto"/>
        <w:jc w:val="center"/>
      </w:pPr>
    </w:p>
    <w:p w:rsidR="00DC55C4" w:rsidRDefault="00DC55C4" w:rsidP="003D6E44">
      <w:pPr>
        <w:pStyle w:val="Tekstpodstawowy"/>
        <w:spacing w:line="276" w:lineRule="auto"/>
        <w:jc w:val="center"/>
      </w:pPr>
      <w:r>
        <w:t>§ 12</w:t>
      </w:r>
    </w:p>
    <w:p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sporządza się w trzech jednobrzmiących egzemplarzach z tego:</w:t>
      </w:r>
    </w:p>
    <w:p w:rsidR="00DC55C4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2 egz. dla Zamawiającego </w:t>
      </w:r>
    </w:p>
    <w:p w:rsidR="00DC55C4" w:rsidRPr="00004C08" w:rsidRDefault="00DC55C4" w:rsidP="003D6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 egz. dla Wykonawcy. </w:t>
      </w:r>
    </w:p>
    <w:p w:rsidR="00DC55C4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C55C4" w:rsidRDefault="00DC55C4" w:rsidP="009234F7">
      <w:pPr>
        <w:jc w:val="both"/>
        <w:rPr>
          <w:b/>
          <w:bCs/>
          <w:sz w:val="28"/>
          <w:szCs w:val="28"/>
        </w:rPr>
      </w:pPr>
    </w:p>
    <w:p w:rsidR="00DC55C4" w:rsidRDefault="00DC55C4" w:rsidP="009234F7">
      <w:pPr>
        <w:jc w:val="both"/>
        <w:rPr>
          <w:b/>
          <w:bCs/>
          <w:sz w:val="28"/>
          <w:szCs w:val="28"/>
        </w:rPr>
      </w:pPr>
    </w:p>
    <w:p w:rsidR="00DC55C4" w:rsidRPr="009234F7" w:rsidRDefault="00DC55C4" w:rsidP="0092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Zamawiający:                                               </w:t>
      </w:r>
      <w:r>
        <w:rPr>
          <w:b/>
          <w:bCs/>
          <w:sz w:val="28"/>
          <w:szCs w:val="28"/>
        </w:rPr>
        <w:tab/>
        <w:t xml:space="preserve">Wykonawca:                                            </w:t>
      </w:r>
    </w:p>
    <w:p w:rsidR="00DC55C4" w:rsidRDefault="00DC55C4" w:rsidP="0022092B">
      <w:pPr>
        <w:rPr>
          <w:sz w:val="24"/>
          <w:szCs w:val="24"/>
        </w:rPr>
      </w:pPr>
    </w:p>
    <w:p w:rsidR="00DC55C4" w:rsidRDefault="00DC55C4" w:rsidP="0022092B">
      <w:r>
        <w:rPr>
          <w:sz w:val="24"/>
          <w:szCs w:val="24"/>
        </w:rPr>
        <w:t xml:space="preserve">........................................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</w:t>
      </w:r>
    </w:p>
    <w:sectPr w:rsidR="00DC55C4" w:rsidSect="004256D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BE" w:rsidRDefault="009F72BE" w:rsidP="0022092B">
      <w:r>
        <w:separator/>
      </w:r>
    </w:p>
  </w:endnote>
  <w:endnote w:type="continuationSeparator" w:id="0">
    <w:p w:rsidR="009F72BE" w:rsidRDefault="009F72BE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BE" w:rsidRDefault="009F72BE" w:rsidP="0022092B">
      <w:r>
        <w:separator/>
      </w:r>
    </w:p>
  </w:footnote>
  <w:footnote w:type="continuationSeparator" w:id="0">
    <w:p w:rsidR="009F72BE" w:rsidRDefault="009F72BE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C4" w:rsidRDefault="00DC55C4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9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eastAsia="Times New Roman" w:hAnsi="Times New Roman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92B"/>
    <w:rsid w:val="00004C08"/>
    <w:rsid w:val="0002067B"/>
    <w:rsid w:val="0002466E"/>
    <w:rsid w:val="000353EF"/>
    <w:rsid w:val="0006661F"/>
    <w:rsid w:val="00085F94"/>
    <w:rsid w:val="000F1564"/>
    <w:rsid w:val="00106949"/>
    <w:rsid w:val="00122BA0"/>
    <w:rsid w:val="00131CC0"/>
    <w:rsid w:val="00133809"/>
    <w:rsid w:val="0014299E"/>
    <w:rsid w:val="001527EF"/>
    <w:rsid w:val="00152C61"/>
    <w:rsid w:val="00172958"/>
    <w:rsid w:val="001A6315"/>
    <w:rsid w:val="001B6042"/>
    <w:rsid w:val="001F15DB"/>
    <w:rsid w:val="00214951"/>
    <w:rsid w:val="00215F02"/>
    <w:rsid w:val="0022092B"/>
    <w:rsid w:val="002362D9"/>
    <w:rsid w:val="00240BB1"/>
    <w:rsid w:val="00243E77"/>
    <w:rsid w:val="00265BEB"/>
    <w:rsid w:val="002A1C51"/>
    <w:rsid w:val="002A47F6"/>
    <w:rsid w:val="002E08F8"/>
    <w:rsid w:val="002E1A83"/>
    <w:rsid w:val="002F1CB1"/>
    <w:rsid w:val="002F7963"/>
    <w:rsid w:val="002F7F29"/>
    <w:rsid w:val="00324D97"/>
    <w:rsid w:val="0033318E"/>
    <w:rsid w:val="0035510A"/>
    <w:rsid w:val="00382393"/>
    <w:rsid w:val="00386FAB"/>
    <w:rsid w:val="003D6E44"/>
    <w:rsid w:val="003F7641"/>
    <w:rsid w:val="004131C8"/>
    <w:rsid w:val="00416AE4"/>
    <w:rsid w:val="004256DA"/>
    <w:rsid w:val="00455370"/>
    <w:rsid w:val="004D6FC1"/>
    <w:rsid w:val="004E4E58"/>
    <w:rsid w:val="00533648"/>
    <w:rsid w:val="00545F3A"/>
    <w:rsid w:val="0055044F"/>
    <w:rsid w:val="00564F94"/>
    <w:rsid w:val="00590AD6"/>
    <w:rsid w:val="00596BC6"/>
    <w:rsid w:val="005A1074"/>
    <w:rsid w:val="005A3C6C"/>
    <w:rsid w:val="005B16C0"/>
    <w:rsid w:val="006031C2"/>
    <w:rsid w:val="00655229"/>
    <w:rsid w:val="00670A7E"/>
    <w:rsid w:val="0067445B"/>
    <w:rsid w:val="0069794D"/>
    <w:rsid w:val="006B7E4E"/>
    <w:rsid w:val="006C1F21"/>
    <w:rsid w:val="006D0701"/>
    <w:rsid w:val="006E7BD9"/>
    <w:rsid w:val="0072111A"/>
    <w:rsid w:val="007371BC"/>
    <w:rsid w:val="0077511E"/>
    <w:rsid w:val="0079140C"/>
    <w:rsid w:val="007A36FE"/>
    <w:rsid w:val="007B4D77"/>
    <w:rsid w:val="007B6564"/>
    <w:rsid w:val="007C1BEB"/>
    <w:rsid w:val="007D31F7"/>
    <w:rsid w:val="008264DC"/>
    <w:rsid w:val="00872652"/>
    <w:rsid w:val="008A462F"/>
    <w:rsid w:val="008A5A3B"/>
    <w:rsid w:val="008B0F8C"/>
    <w:rsid w:val="008C2B05"/>
    <w:rsid w:val="008E6CE9"/>
    <w:rsid w:val="008F0021"/>
    <w:rsid w:val="008F5721"/>
    <w:rsid w:val="008F7771"/>
    <w:rsid w:val="00915C90"/>
    <w:rsid w:val="009234F7"/>
    <w:rsid w:val="00943200"/>
    <w:rsid w:val="00953818"/>
    <w:rsid w:val="0096478E"/>
    <w:rsid w:val="0099291A"/>
    <w:rsid w:val="009A22EE"/>
    <w:rsid w:val="009F3F3E"/>
    <w:rsid w:val="009F72BE"/>
    <w:rsid w:val="00A33845"/>
    <w:rsid w:val="00A51A25"/>
    <w:rsid w:val="00A67411"/>
    <w:rsid w:val="00A739C1"/>
    <w:rsid w:val="00A82634"/>
    <w:rsid w:val="00A85B0B"/>
    <w:rsid w:val="00AD5046"/>
    <w:rsid w:val="00AD51AA"/>
    <w:rsid w:val="00AF599F"/>
    <w:rsid w:val="00AF6EC3"/>
    <w:rsid w:val="00B07FBE"/>
    <w:rsid w:val="00B17DE3"/>
    <w:rsid w:val="00B34B61"/>
    <w:rsid w:val="00B744D9"/>
    <w:rsid w:val="00B907D4"/>
    <w:rsid w:val="00BB799C"/>
    <w:rsid w:val="00BD604E"/>
    <w:rsid w:val="00C11311"/>
    <w:rsid w:val="00C1753B"/>
    <w:rsid w:val="00C421BE"/>
    <w:rsid w:val="00C57813"/>
    <w:rsid w:val="00C80FD6"/>
    <w:rsid w:val="00C916F6"/>
    <w:rsid w:val="00C941E9"/>
    <w:rsid w:val="00C97EDF"/>
    <w:rsid w:val="00CA1B8F"/>
    <w:rsid w:val="00CA6BC4"/>
    <w:rsid w:val="00CA6D8B"/>
    <w:rsid w:val="00CC0F00"/>
    <w:rsid w:val="00D00DA4"/>
    <w:rsid w:val="00D62AB1"/>
    <w:rsid w:val="00D67A96"/>
    <w:rsid w:val="00D86659"/>
    <w:rsid w:val="00D91E55"/>
    <w:rsid w:val="00DC55C4"/>
    <w:rsid w:val="00DE65A7"/>
    <w:rsid w:val="00E45BA3"/>
    <w:rsid w:val="00E8347E"/>
    <w:rsid w:val="00E870D9"/>
    <w:rsid w:val="00E915B3"/>
    <w:rsid w:val="00EC3A6E"/>
    <w:rsid w:val="00ED3E0C"/>
    <w:rsid w:val="00F130EF"/>
    <w:rsid w:val="00F233CC"/>
    <w:rsid w:val="00F25F6D"/>
    <w:rsid w:val="00F278B8"/>
    <w:rsid w:val="00F42207"/>
    <w:rsid w:val="00F802D7"/>
    <w:rsid w:val="00FA5244"/>
    <w:rsid w:val="00FC4AE0"/>
    <w:rsid w:val="00FF5908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92B"/>
    <w:pPr>
      <w:keepNext/>
      <w:ind w:left="-567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92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20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092B"/>
    <w:pPr>
      <w:numPr>
        <w:ilvl w:val="12"/>
      </w:num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092B"/>
    <w:pPr>
      <w:ind w:hanging="284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22092B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092B"/>
    <w:pPr>
      <w:ind w:left="-567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2092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092B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8B0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Paluch</cp:lastModifiedBy>
  <cp:revision>9</cp:revision>
  <cp:lastPrinted>2018-01-26T07:18:00Z</cp:lastPrinted>
  <dcterms:created xsi:type="dcterms:W3CDTF">2019-04-15T12:37:00Z</dcterms:created>
  <dcterms:modified xsi:type="dcterms:W3CDTF">2019-06-03T11:18:00Z</dcterms:modified>
</cp:coreProperties>
</file>