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33" w:rsidRPr="00426892" w:rsidRDefault="00C57633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275CC">
        <w:rPr>
          <w:rFonts w:ascii="Times New Roman" w:hAnsi="Times New Roman" w:cs="Times New Roman"/>
          <w:sz w:val="24"/>
          <w:szCs w:val="24"/>
        </w:rPr>
        <w:t xml:space="preserve">Chmielnik, </w:t>
      </w:r>
      <w:r w:rsidR="00E1348F">
        <w:rPr>
          <w:rFonts w:ascii="Times New Roman" w:hAnsi="Times New Roman" w:cs="Times New Roman"/>
          <w:sz w:val="24"/>
          <w:szCs w:val="24"/>
        </w:rPr>
        <w:t xml:space="preserve"> 6</w:t>
      </w:r>
      <w:r w:rsidR="00A93F2B">
        <w:rPr>
          <w:rFonts w:ascii="Times New Roman" w:hAnsi="Times New Roman" w:cs="Times New Roman"/>
          <w:sz w:val="24"/>
          <w:szCs w:val="24"/>
        </w:rPr>
        <w:t xml:space="preserve"> września  2016 </w:t>
      </w:r>
      <w:r w:rsidRPr="00426892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C57633" w:rsidRPr="00426892" w:rsidRDefault="00A93F2B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Znak: AP. 271.9</w:t>
      </w:r>
      <w:r w:rsidR="00C57633" w:rsidRPr="00426892">
        <w:rPr>
          <w:rFonts w:ascii="Times New Roman" w:hAnsi="Times New Roman" w:cs="Times New Roman"/>
          <w:sz w:val="24"/>
          <w:szCs w:val="24"/>
        </w:rPr>
        <w:t xml:space="preserve">.2016 </w:t>
      </w:r>
    </w:p>
    <w:p w:rsidR="00C57633" w:rsidRPr="00426892" w:rsidRDefault="00C57633" w:rsidP="00C57633">
      <w:pPr>
        <w:pStyle w:val="NormalnyWeb"/>
        <w:jc w:val="center"/>
        <w:rPr>
          <w:b/>
          <w:bCs/>
        </w:rPr>
      </w:pPr>
      <w:r w:rsidRPr="00426892">
        <w:rPr>
          <w:rStyle w:val="Pogrubienie"/>
        </w:rPr>
        <w:t xml:space="preserve">Zapytanie </w:t>
      </w:r>
      <w:r w:rsidR="00576E6C">
        <w:rPr>
          <w:rStyle w:val="Pogrubienie"/>
        </w:rPr>
        <w:t xml:space="preserve">ofertowe na </w:t>
      </w:r>
      <w:r w:rsidR="00576E6C">
        <w:rPr>
          <w:rStyle w:val="Pogrubienie"/>
        </w:rPr>
        <w:br/>
      </w:r>
      <w:r w:rsidR="00A93F2B" w:rsidRPr="00A93F2B">
        <w:rPr>
          <w:b/>
          <w:color w:val="000000"/>
        </w:rPr>
        <w:t xml:space="preserve">przygotowanie i wykonanie usługi cateringowej podczas czterodniowej konferencji popularno-naukowej </w:t>
      </w:r>
      <w:r w:rsidR="00576E6C">
        <w:rPr>
          <w:rStyle w:val="Pogrubienie"/>
        </w:rPr>
        <w:t xml:space="preserve"> w ramach realizacji zadania publicznego „</w:t>
      </w:r>
      <w:r w:rsidR="00576E6C">
        <w:rPr>
          <w:b/>
        </w:rPr>
        <w:t>K</w:t>
      </w:r>
      <w:r w:rsidRPr="00426892">
        <w:rPr>
          <w:b/>
        </w:rPr>
        <w:t>onfere</w:t>
      </w:r>
      <w:r w:rsidR="00576E6C">
        <w:rPr>
          <w:b/>
        </w:rPr>
        <w:t>ncja popularno-naukowa</w:t>
      </w:r>
      <w:r>
        <w:rPr>
          <w:b/>
        </w:rPr>
        <w:t xml:space="preserve"> pod tytu</w:t>
      </w:r>
      <w:r w:rsidRPr="00426892">
        <w:rPr>
          <w:b/>
        </w:rPr>
        <w:t>łem „Kto ratuje jedno życie – ratu</w:t>
      </w:r>
      <w:r w:rsidR="00576E6C">
        <w:rPr>
          <w:b/>
        </w:rPr>
        <w:t>je cały świat” współfinansowanego</w:t>
      </w:r>
      <w:r w:rsidRPr="00426892">
        <w:rPr>
          <w:b/>
        </w:rPr>
        <w:t xml:space="preserve"> przez Ministerstwo Spraw Zagranicznych w ramach r</w:t>
      </w:r>
      <w:r w:rsidR="00576E6C">
        <w:rPr>
          <w:b/>
        </w:rPr>
        <w:t>ealizacji zadania publicznego „</w:t>
      </w:r>
      <w:r w:rsidRPr="00426892">
        <w:rPr>
          <w:b/>
        </w:rPr>
        <w:t xml:space="preserve">Wsparcie wymiaru samorządowego  i obywatelskiego polskiej polityki zagranicznej 2016”. </w:t>
      </w:r>
      <w:r w:rsidRPr="00426892">
        <w:rPr>
          <w:b/>
        </w:rPr>
        <w:br/>
      </w:r>
    </w:p>
    <w:p w:rsidR="00C57633" w:rsidRPr="00426892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6892">
        <w:rPr>
          <w:rFonts w:ascii="Times New Roman" w:hAnsi="Times New Roman" w:cs="Times New Roman"/>
          <w:sz w:val="24"/>
          <w:szCs w:val="24"/>
        </w:rPr>
        <w:t>Zamawiający: Gmina Chmielnik, Plac Kościuszki  7, 26-020 Chmielnik</w:t>
      </w:r>
    </w:p>
    <w:p w:rsidR="00EC32F9" w:rsidRDefault="00C57633" w:rsidP="00EC32F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przedmiotu zamówienia: </w:t>
      </w:r>
    </w:p>
    <w:p w:rsidR="00A93F2B" w:rsidRDefault="00A93F2B" w:rsidP="00A93F2B">
      <w:pPr>
        <w:pStyle w:val="Akapitzlist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1/ </w:t>
      </w:r>
      <w:r w:rsidRPr="00F157B5">
        <w:rPr>
          <w:rFonts w:ascii="Times New Roman" w:hAnsi="Times New Roman" w:cs="Times New Roman"/>
          <w:color w:val="000000"/>
          <w:sz w:val="24"/>
          <w:szCs w:val="24"/>
        </w:rPr>
        <w:t xml:space="preserve">Przedmiotem zapytania jest przygotowanie i wykonanie usługi cateringowej podczas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dniowej konferencji popularno-naukowej w Chmielniku w dniach 4-7 października 2016 r. </w:t>
      </w:r>
    </w:p>
    <w:p w:rsidR="00A93F2B" w:rsidRPr="00A93F2B" w:rsidRDefault="00A93F2B" w:rsidP="00A93F2B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F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Szczegółowy opis przedmiotu zamówienia:</w:t>
      </w:r>
    </w:p>
    <w:p w:rsidR="00A93F2B" w:rsidRDefault="00A93F2B" w:rsidP="0025305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>Wykonawca przygotuje i wykona</w:t>
      </w:r>
      <w:r>
        <w:rPr>
          <w:rFonts w:ascii="Times New Roman" w:hAnsi="Times New Roman" w:cs="Times New Roman"/>
          <w:sz w:val="24"/>
          <w:szCs w:val="24"/>
        </w:rPr>
        <w:t xml:space="preserve"> usługę cateringową: </w:t>
      </w:r>
    </w:p>
    <w:p w:rsidR="00A93F2B" w:rsidRPr="00F157B5" w:rsidRDefault="00253056" w:rsidP="00253056">
      <w:pPr>
        <w:pStyle w:val="Akapitzlist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A93F2B" w:rsidRPr="00F157B5">
        <w:rPr>
          <w:rFonts w:ascii="Times New Roman" w:hAnsi="Times New Roman" w:cs="Times New Roman"/>
          <w:sz w:val="24"/>
          <w:szCs w:val="24"/>
        </w:rPr>
        <w:t>W ramach usługi cateringowej Zamawiający wymaga zapewnienie w postaci tzw. „szwedzkiego stołu”</w:t>
      </w:r>
      <w:r w:rsidR="00A93F2B">
        <w:rPr>
          <w:rFonts w:ascii="Times New Roman" w:hAnsi="Times New Roman" w:cs="Times New Roman"/>
          <w:sz w:val="24"/>
          <w:szCs w:val="24"/>
        </w:rPr>
        <w:t xml:space="preserve"> w przerwach kawowych dla 400 osób w dniach 4-7 października 2016 r. </w:t>
      </w:r>
      <w:r w:rsidR="00A93F2B" w:rsidRPr="00F157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3F2B" w:rsidRPr="00F157B5" w:rsidRDefault="00A93F2B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 xml:space="preserve">- kawę, herbatę oraz dodatki ( cytryna, cukier, mleko lub śmietanka do kawy) bez ograniczeń, </w:t>
      </w:r>
      <w:r w:rsidRPr="00F157B5">
        <w:rPr>
          <w:rFonts w:ascii="Times New Roman" w:hAnsi="Times New Roman" w:cs="Times New Roman"/>
          <w:sz w:val="24"/>
          <w:szCs w:val="24"/>
        </w:rPr>
        <w:br/>
        <w:t>- woda gazowa</w:t>
      </w:r>
      <w:r>
        <w:rPr>
          <w:rFonts w:ascii="Times New Roman" w:hAnsi="Times New Roman" w:cs="Times New Roman"/>
          <w:sz w:val="24"/>
          <w:szCs w:val="24"/>
        </w:rPr>
        <w:t xml:space="preserve">na  i niegazowana </w:t>
      </w:r>
      <w:r w:rsidRPr="00F157B5">
        <w:rPr>
          <w:rFonts w:ascii="Times New Roman" w:hAnsi="Times New Roman" w:cs="Times New Roman"/>
          <w:sz w:val="24"/>
          <w:szCs w:val="24"/>
        </w:rPr>
        <w:t xml:space="preserve"> podawana w dzbankach, </w:t>
      </w:r>
    </w:p>
    <w:p w:rsidR="00A71034" w:rsidRDefault="00A93F2B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 xml:space="preserve">- </w:t>
      </w:r>
      <w:r w:rsidR="00A71034">
        <w:rPr>
          <w:rFonts w:ascii="Times New Roman" w:hAnsi="Times New Roman" w:cs="Times New Roman"/>
          <w:sz w:val="24"/>
          <w:szCs w:val="24"/>
        </w:rPr>
        <w:t>ciasteczka przynajmniej 4 do wyboru</w:t>
      </w:r>
      <w:r w:rsidRPr="00F157B5">
        <w:rPr>
          <w:rFonts w:ascii="Times New Roman" w:hAnsi="Times New Roman" w:cs="Times New Roman"/>
          <w:sz w:val="24"/>
          <w:szCs w:val="24"/>
        </w:rPr>
        <w:t>,</w:t>
      </w:r>
    </w:p>
    <w:p w:rsidR="00A93F2B" w:rsidRDefault="00A71034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lunch – obiad składający się z dwóch dań: zupa, II danie +napoje </w:t>
      </w:r>
      <w:r>
        <w:rPr>
          <w:rFonts w:ascii="Times New Roman" w:hAnsi="Times New Roman" w:cs="Times New Roman"/>
          <w:sz w:val="24"/>
          <w:szCs w:val="24"/>
        </w:rPr>
        <w:br/>
        <w:t xml:space="preserve">dnia: 4 października dla 60 osób, </w:t>
      </w:r>
      <w:r w:rsidR="00A93F2B" w:rsidRPr="00F157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034" w:rsidRDefault="00A71034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dnia: 5 października dla 60 osób, </w:t>
      </w:r>
    </w:p>
    <w:p w:rsidR="00A71034" w:rsidRDefault="001E36D9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dnia 6 października dla 25</w:t>
      </w:r>
      <w:r w:rsidR="00A71034">
        <w:rPr>
          <w:rFonts w:ascii="Times New Roman" w:hAnsi="Times New Roman" w:cs="Times New Roman"/>
          <w:sz w:val="24"/>
          <w:szCs w:val="24"/>
        </w:rPr>
        <w:t xml:space="preserve"> osób, </w:t>
      </w:r>
    </w:p>
    <w:p w:rsidR="00253056" w:rsidRDefault="00A71034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dnia </w:t>
      </w:r>
      <w:r w:rsidR="001E36D9">
        <w:rPr>
          <w:rFonts w:ascii="Times New Roman" w:hAnsi="Times New Roman" w:cs="Times New Roman"/>
          <w:sz w:val="24"/>
          <w:szCs w:val="24"/>
        </w:rPr>
        <w:t>7 października dla 25</w:t>
      </w:r>
      <w:r w:rsidR="00253056">
        <w:rPr>
          <w:rFonts w:ascii="Times New Roman" w:hAnsi="Times New Roman" w:cs="Times New Roman"/>
          <w:sz w:val="24"/>
          <w:szCs w:val="24"/>
        </w:rPr>
        <w:t xml:space="preserve"> osób. </w:t>
      </w:r>
    </w:p>
    <w:p w:rsidR="00A71034" w:rsidRDefault="00A71034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6D9">
        <w:rPr>
          <w:rFonts w:ascii="Times New Roman" w:hAnsi="Times New Roman" w:cs="Times New Roman"/>
          <w:sz w:val="24"/>
          <w:szCs w:val="24"/>
        </w:rPr>
        <w:t>c) kanapeczki dla 4</w:t>
      </w:r>
      <w:r w:rsidR="00253056">
        <w:rPr>
          <w:rFonts w:ascii="Times New Roman" w:hAnsi="Times New Roman" w:cs="Times New Roman"/>
          <w:sz w:val="24"/>
          <w:szCs w:val="24"/>
        </w:rPr>
        <w:t xml:space="preserve">00 osób ( 3 rodzaje pasty, wędlina, ser żółty, ogórek pomidor </w:t>
      </w:r>
      <w:r w:rsidR="00253056">
        <w:rPr>
          <w:rFonts w:ascii="Times New Roman" w:hAnsi="Times New Roman" w:cs="Times New Roman"/>
          <w:sz w:val="24"/>
          <w:szCs w:val="24"/>
        </w:rPr>
        <w:br/>
        <w:t xml:space="preserve">i inne) minimum 3 szt. na osobę, dnia 6 i 7 października. </w:t>
      </w:r>
    </w:p>
    <w:p w:rsidR="00253056" w:rsidRDefault="00253056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Wykonawca usługi zapewni obsługę, rozstawienie i bieżącą wymianę naczyń oraz dbałość o estetykę miejsca podawania wyżywienia. </w:t>
      </w:r>
    </w:p>
    <w:p w:rsidR="00A93F2B" w:rsidRPr="00253056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Szczegółowe menu zostanie ustalone  pomiędzy Wykonawcą i Zamawiającym, po podpisaniu umowy. </w:t>
      </w:r>
    </w:p>
    <w:p w:rsidR="00A93F2B" w:rsidRPr="00C9026E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dostarczy posiłki własnym transportem w specjalistycznych pojemnikach, gwarantujących utrzymanie odpowiedniej temperatury oraz jakości przewożonych potraw.</w:t>
      </w:r>
    </w:p>
    <w:p w:rsidR="00A93F2B" w:rsidRPr="00C9026E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Zamawiający zast</w:t>
      </w:r>
      <w:r w:rsid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rzega sobie prawo wprowadzenia </w:t>
      </w: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zmian dot. godziny </w:t>
      </w:r>
      <w:r w:rsid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miejsca </w:t>
      </w: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organizacji poczęstunku</w:t>
      </w:r>
      <w:r w:rsid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93F2B" w:rsidRPr="002C18F1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jest zobowiązany do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C18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używania wyłącznie produktów spełniających normy jakościowe produktów spożywczych, </w:t>
      </w:r>
    </w:p>
    <w:p w:rsidR="00A93F2B" w:rsidRPr="00F04F54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Usługa cateringowa świadczona będzie w miejscowości Chmielnik w Sali udostępnionej przez Zamawiającego. </w:t>
      </w:r>
    </w:p>
    <w:p w:rsidR="00A93F2B" w:rsidRPr="00F04F54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D8F">
        <w:rPr>
          <w:rFonts w:ascii="Times New Roman" w:hAnsi="Times New Roman" w:cs="Times New Roman"/>
          <w:sz w:val="24"/>
          <w:szCs w:val="24"/>
        </w:rPr>
        <w:t xml:space="preserve">Wynagrodzenie Wykonawcy powinno obejmować wszelkie koszty i opłaty związane </w:t>
      </w:r>
      <w:r w:rsidR="00253056">
        <w:rPr>
          <w:rFonts w:ascii="Times New Roman" w:hAnsi="Times New Roman" w:cs="Times New Roman"/>
          <w:sz w:val="24"/>
          <w:szCs w:val="24"/>
        </w:rPr>
        <w:br/>
      </w:r>
      <w:r w:rsidRPr="001D2D8F">
        <w:rPr>
          <w:rFonts w:ascii="Times New Roman" w:hAnsi="Times New Roman" w:cs="Times New Roman"/>
          <w:sz w:val="24"/>
          <w:szCs w:val="24"/>
        </w:rPr>
        <w:t>z realizacją przedmiotu zamówienia</w:t>
      </w:r>
    </w:p>
    <w:p w:rsidR="00A93F2B" w:rsidRPr="00F04F54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przypadku realizacji zamówienia z udziałem podwykonawców Zamawiający żąda wskazania w ofercie zakresu usług, które będą realizowane przez podwykonawców. </w:t>
      </w:r>
    </w:p>
    <w:p w:rsidR="00253056" w:rsidRPr="00253056" w:rsidRDefault="00A93F2B" w:rsidP="00A93F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4F54"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nie dopuszcza możliwości składania ofert częściowych</w:t>
      </w:r>
      <w:r w:rsidR="00253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C57633" w:rsidRPr="00E61420" w:rsidRDefault="00C57633" w:rsidP="00A93F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>Rodzaje i o</w:t>
      </w:r>
      <w:r>
        <w:rPr>
          <w:rFonts w:ascii="Times New Roman" w:hAnsi="Times New Roman" w:cs="Times New Roman"/>
          <w:sz w:val="24"/>
          <w:szCs w:val="24"/>
        </w:rPr>
        <w:t>pis kryteriów, którymi Zamawiają</w:t>
      </w:r>
      <w:r w:rsidRPr="00E61420">
        <w:rPr>
          <w:rFonts w:ascii="Times New Roman" w:hAnsi="Times New Roman" w:cs="Times New Roman"/>
          <w:sz w:val="24"/>
          <w:szCs w:val="24"/>
        </w:rPr>
        <w:t>cy będzie się kierował przy wyborze oferty:</w:t>
      </w:r>
    </w:p>
    <w:p w:rsidR="00C57633" w:rsidRDefault="00C57633" w:rsidP="00C5763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E61420">
        <w:rPr>
          <w:rFonts w:ascii="Times New Roman" w:hAnsi="Times New Roman" w:cs="Times New Roman"/>
          <w:b/>
          <w:sz w:val="24"/>
          <w:szCs w:val="24"/>
        </w:rPr>
        <w:t xml:space="preserve">Przy wyborze ofert Zamawiający będzie się kierował następującymi kryteriami: cena 100 %. </w:t>
      </w:r>
    </w:p>
    <w:p w:rsidR="00253056" w:rsidRDefault="00C57633" w:rsidP="002530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 xml:space="preserve">Ofertę należy złożyć do dnia </w:t>
      </w:r>
      <w:r w:rsidR="00253056" w:rsidRPr="00253056">
        <w:rPr>
          <w:rFonts w:ascii="Times New Roman" w:hAnsi="Times New Roman" w:cs="Times New Roman"/>
          <w:b/>
          <w:sz w:val="24"/>
          <w:szCs w:val="24"/>
        </w:rPr>
        <w:t>0</w:t>
      </w:r>
      <w:r w:rsidR="00253056">
        <w:rPr>
          <w:rStyle w:val="Pogrubienie"/>
          <w:rFonts w:ascii="Times New Roman" w:hAnsi="Times New Roman" w:cs="Times New Roman"/>
          <w:sz w:val="24"/>
          <w:szCs w:val="24"/>
        </w:rPr>
        <w:t>9.09</w:t>
      </w:r>
      <w:r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Pr="00E61420">
        <w:rPr>
          <w:rStyle w:val="Pogrubienie"/>
          <w:rFonts w:ascii="Times New Roman" w:hAnsi="Times New Roman" w:cs="Times New Roman"/>
          <w:sz w:val="24"/>
          <w:szCs w:val="24"/>
        </w:rPr>
        <w:t>2016r.</w:t>
      </w:r>
      <w:r w:rsidRPr="00E61420">
        <w:rPr>
          <w:rFonts w:ascii="Times New Roman" w:hAnsi="Times New Roman" w:cs="Times New Roman"/>
          <w:sz w:val="24"/>
          <w:szCs w:val="24"/>
        </w:rPr>
        <w:t xml:space="preserve"> </w:t>
      </w:r>
      <w:r w:rsidR="00253056">
        <w:rPr>
          <w:rFonts w:ascii="Times New Roman" w:hAnsi="Times New Roman" w:cs="Times New Roman"/>
          <w:sz w:val="24"/>
          <w:szCs w:val="24"/>
        </w:rPr>
        <w:t xml:space="preserve">( piątek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61420">
        <w:rPr>
          <w:rFonts w:ascii="Times New Roman" w:hAnsi="Times New Roman" w:cs="Times New Roman"/>
          <w:sz w:val="24"/>
          <w:szCs w:val="24"/>
        </w:rPr>
        <w:t xml:space="preserve">do godz. </w:t>
      </w:r>
      <w:r w:rsidR="00253056">
        <w:rPr>
          <w:rStyle w:val="Pogrubienie"/>
          <w:rFonts w:ascii="Times New Roman" w:hAnsi="Times New Roman" w:cs="Times New Roman"/>
          <w:sz w:val="24"/>
          <w:szCs w:val="24"/>
        </w:rPr>
        <w:t>15</w:t>
      </w:r>
      <w:r>
        <w:rPr>
          <w:rStyle w:val="Pogrubienie"/>
          <w:rFonts w:ascii="Times New Roman" w:hAnsi="Times New Roman" w:cs="Times New Roman"/>
          <w:sz w:val="24"/>
          <w:szCs w:val="24"/>
        </w:rPr>
        <w:t>:</w:t>
      </w:r>
      <w:r w:rsidRPr="00E61420">
        <w:rPr>
          <w:rStyle w:val="Pogrubienie"/>
          <w:rFonts w:ascii="Times New Roman" w:hAnsi="Times New Roman" w:cs="Times New Roman"/>
          <w:sz w:val="24"/>
          <w:szCs w:val="24"/>
        </w:rPr>
        <w:t>00</w:t>
      </w:r>
      <w:r w:rsidRPr="00E61420">
        <w:rPr>
          <w:rFonts w:ascii="Times New Roman" w:hAnsi="Times New Roman" w:cs="Times New Roman"/>
          <w:sz w:val="24"/>
          <w:szCs w:val="24"/>
        </w:rPr>
        <w:t xml:space="preserve"> do Urzędu Miasta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E61420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Gminy w Chmielniku</w:t>
      </w:r>
      <w:r w:rsidRPr="00E61420">
        <w:rPr>
          <w:rFonts w:ascii="Times New Roman" w:hAnsi="Times New Roman" w:cs="Times New Roman"/>
          <w:sz w:val="24"/>
          <w:szCs w:val="24"/>
        </w:rPr>
        <w:t xml:space="preserve"> Plac Kościuszki 7  26-020 Chmielnik. </w:t>
      </w:r>
      <w:r>
        <w:rPr>
          <w:rFonts w:ascii="Times New Roman" w:hAnsi="Times New Roman" w:cs="Times New Roman"/>
          <w:sz w:val="24"/>
          <w:szCs w:val="24"/>
        </w:rPr>
        <w:br/>
      </w:r>
      <w:r w:rsidRPr="00E61420">
        <w:rPr>
          <w:rFonts w:ascii="Times New Roman" w:hAnsi="Times New Roman" w:cs="Times New Roman"/>
          <w:sz w:val="24"/>
          <w:szCs w:val="24"/>
        </w:rPr>
        <w:t>Dopuszcza się również złożenie oferty na adres e-mail: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420">
        <w:rPr>
          <w:rFonts w:ascii="Times New Roman" w:hAnsi="Times New Roman" w:cs="Times New Roman"/>
          <w:sz w:val="24"/>
          <w:szCs w:val="24"/>
        </w:rPr>
        <w:t>umig@chmielnik.com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420">
        <w:rPr>
          <w:rFonts w:ascii="Times New Roman" w:hAnsi="Times New Roman" w:cs="Times New Roman"/>
          <w:sz w:val="24"/>
          <w:szCs w:val="24"/>
        </w:rPr>
        <w:t xml:space="preserve">lub faksem: /41/ 354-32-73. </w:t>
      </w:r>
    </w:p>
    <w:p w:rsidR="00253056" w:rsidRPr="00253056" w:rsidRDefault="00253056" w:rsidP="00253056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Termin i miejsce realizacji przedmiotu zamówienia :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4-7 października 2016 r. </w:t>
      </w:r>
      <w:r w:rsidRPr="0025305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Chmielnickie Centrum Kultury, ul. Starobuska 10, 26-020 Chmielnik</w:t>
      </w:r>
      <w:r w:rsidRPr="00253056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53056" w:rsidRPr="00253056" w:rsidRDefault="00C57633" w:rsidP="00253056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253056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Forma płatności: wynagrodzenie płatne będzie w terminie do 30 dni od daty doręczenia do siedziby Zamawiającego prawidłowo wystawionych faktur. </w:t>
      </w:r>
    </w:p>
    <w:p w:rsidR="00C57633" w:rsidRPr="00253056" w:rsidRDefault="00C57633" w:rsidP="00253056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253056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Osoba do kontaktu: Tomasz Biernacki: 41 354 22 78 wew. 18. </w:t>
      </w:r>
    </w:p>
    <w:p w:rsidR="00C57633" w:rsidRPr="00603AAB" w:rsidRDefault="00C57633" w:rsidP="00C57633">
      <w:pPr>
        <w:pStyle w:val="Akapitzlist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C57633" w:rsidRPr="00C57633" w:rsidRDefault="00C57633" w:rsidP="00C5763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lastRenderedPageBreak/>
        <w:t xml:space="preserve">Formularz ofertowy  w załączeniu </w:t>
      </w:r>
    </w:p>
    <w:p w:rsidR="00C57633" w:rsidRPr="00426892" w:rsidRDefault="00C57633" w:rsidP="00C576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964C8" w:rsidRDefault="002964C8"/>
    <w:p w:rsidR="00C57633" w:rsidRPr="00C57633" w:rsidRDefault="00C57633" w:rsidP="00C57633">
      <w:pPr>
        <w:ind w:left="4956" w:firstLine="708"/>
        <w:rPr>
          <w:rFonts w:ascii="Times New Roman" w:hAnsi="Times New Roman" w:cs="Times New Roman"/>
        </w:rPr>
      </w:pPr>
      <w:r w:rsidRPr="00C57633">
        <w:rPr>
          <w:rFonts w:ascii="Times New Roman" w:hAnsi="Times New Roman" w:cs="Times New Roman"/>
        </w:rPr>
        <w:t>Zatwierdził :</w:t>
      </w:r>
    </w:p>
    <w:sectPr w:rsidR="00C57633" w:rsidRPr="00C57633" w:rsidSect="00823E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DB7" w:rsidRDefault="00AB2DB7" w:rsidP="00823EEC">
      <w:pPr>
        <w:spacing w:after="0" w:line="240" w:lineRule="auto"/>
      </w:pPr>
      <w:r>
        <w:separator/>
      </w:r>
    </w:p>
  </w:endnote>
  <w:endnote w:type="continuationSeparator" w:id="0">
    <w:p w:rsidR="00AB2DB7" w:rsidRDefault="00AB2DB7" w:rsidP="008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Stopka"/>
    </w:pPr>
  </w:p>
  <w:tbl>
    <w:tblPr>
      <w:tblW w:w="9747" w:type="dxa"/>
      <w:tblBorders>
        <w:top w:val="single" w:sz="4" w:space="0" w:color="auto"/>
      </w:tblBorders>
      <w:tblLook w:val="04A0"/>
    </w:tblPr>
    <w:tblGrid>
      <w:gridCol w:w="4787"/>
      <w:gridCol w:w="4960"/>
    </w:tblGrid>
    <w:tr w:rsidR="00823EEC" w:rsidRPr="001F7B02" w:rsidTr="00526CAB">
      <w:trPr>
        <w:trHeight w:val="1210"/>
      </w:trPr>
      <w:tc>
        <w:tcPr>
          <w:tcW w:w="4787" w:type="dxa"/>
        </w:tcPr>
        <w:p w:rsidR="00823EEC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Gmina Chmielnik 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1F7B02">
            <w:rPr>
              <w:sz w:val="20"/>
              <w:szCs w:val="20"/>
            </w:rPr>
            <w:t xml:space="preserve">Plac Kościuszki 7 26-020 Chmielnik </w:t>
          </w:r>
          <w:r w:rsidRPr="001F7B02">
            <w:rPr>
              <w:sz w:val="20"/>
              <w:szCs w:val="20"/>
            </w:rPr>
            <w:br/>
            <w:t>Powiat Kielecki Województwo Świętokrzyskie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16"/>
              <w:szCs w:val="16"/>
              <w:lang w:val="en-US"/>
            </w:rPr>
          </w:pPr>
          <w:r w:rsidRPr="001F7B02">
            <w:rPr>
              <w:sz w:val="16"/>
              <w:szCs w:val="16"/>
              <w:lang w:val="en-US"/>
            </w:rPr>
            <w:t>Tel./</w:t>
          </w:r>
          <w:proofErr w:type="spellStart"/>
          <w:r w:rsidRPr="001F7B02">
            <w:rPr>
              <w:sz w:val="16"/>
              <w:szCs w:val="16"/>
              <w:lang w:val="en-US"/>
            </w:rPr>
            <w:t>Faks</w:t>
          </w:r>
          <w:proofErr w:type="spellEnd"/>
          <w:r w:rsidRPr="001F7B02">
            <w:rPr>
              <w:sz w:val="16"/>
              <w:szCs w:val="16"/>
              <w:lang w:val="en-US"/>
            </w:rPr>
            <w:t xml:space="preserve">  (+48) 41 354 22 78,  (+48) 41 354 32 73</w:t>
          </w:r>
        </w:p>
        <w:p w:rsidR="00823EEC" w:rsidRPr="001F7B02" w:rsidRDefault="00E91C4D" w:rsidP="00526CAB">
          <w:pPr>
            <w:pStyle w:val="Stopka"/>
            <w:jc w:val="center"/>
            <w:rPr>
              <w:sz w:val="14"/>
              <w:szCs w:val="14"/>
              <w:lang w:val="en-US"/>
            </w:rPr>
          </w:pPr>
          <w:hyperlink r:id="rId1" w:history="1">
            <w:r w:rsidR="00823EEC" w:rsidRPr="001F7B02">
              <w:rPr>
                <w:rStyle w:val="Hipercze"/>
                <w:sz w:val="16"/>
                <w:szCs w:val="16"/>
                <w:lang w:val="en-US"/>
              </w:rPr>
              <w:t>www.chmielnik.com</w:t>
            </w:r>
          </w:hyperlink>
          <w:r w:rsidR="00823EEC" w:rsidRPr="001F7B02">
            <w:rPr>
              <w:sz w:val="16"/>
              <w:szCs w:val="16"/>
              <w:lang w:val="en-US"/>
            </w:rPr>
            <w:t xml:space="preserve"> </w:t>
          </w:r>
          <w:hyperlink r:id="rId2" w:history="1">
            <w:r w:rsidR="00823EEC" w:rsidRPr="00CD7251">
              <w:rPr>
                <w:rStyle w:val="Hipercze"/>
                <w:sz w:val="16"/>
                <w:szCs w:val="16"/>
                <w:lang w:val="en-US"/>
              </w:rPr>
              <w:t>umig@chmielnik.com</w:t>
            </w:r>
          </w:hyperlink>
        </w:p>
      </w:tc>
      <w:tc>
        <w:tcPr>
          <w:tcW w:w="4960" w:type="dxa"/>
        </w:tcPr>
        <w:p w:rsidR="00823EEC" w:rsidRPr="001F7B02" w:rsidRDefault="00823EEC" w:rsidP="00526CAB">
          <w:pPr>
            <w:pStyle w:val="Stopka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625836" cy="790575"/>
                <wp:effectExtent l="19050" t="0" r="3064" b="0"/>
                <wp:docPr id="2" name="Obraz 1" descr="logoChmielnikKolor_pozi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hmielnikKolor_pozi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251" cy="79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823EEC" w:rsidRDefault="00823EEC">
    <w:pPr>
      <w:pStyle w:val="Stopka"/>
    </w:pPr>
  </w:p>
  <w:p w:rsidR="00823EEC" w:rsidRDefault="00823EE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DB7" w:rsidRDefault="00AB2DB7" w:rsidP="00823EEC">
      <w:pPr>
        <w:spacing w:after="0" w:line="240" w:lineRule="auto"/>
      </w:pPr>
      <w:r>
        <w:separator/>
      </w:r>
    </w:p>
  </w:footnote>
  <w:footnote w:type="continuationSeparator" w:id="0">
    <w:p w:rsidR="00AB2DB7" w:rsidRDefault="00AB2DB7" w:rsidP="008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Nagwek"/>
    </w:pPr>
    <w:r>
      <w:rPr>
        <w:noProof/>
        <w:lang w:eastAsia="pl-PL"/>
      </w:rPr>
      <w:drawing>
        <wp:inline distT="0" distB="0" distL="0" distR="0">
          <wp:extent cx="2520000" cy="1783170"/>
          <wp:effectExtent l="19050" t="0" r="0" b="0"/>
          <wp:docPr id="1" name="Obraz 0" descr="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MSZ_A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178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EEC" w:rsidRPr="00C57633" w:rsidRDefault="00823EEC" w:rsidP="00823EEC">
    <w:pPr>
      <w:pStyle w:val="Stopka"/>
      <w:jc w:val="center"/>
      <w:rPr>
        <w:u w:val="single"/>
      </w:rPr>
    </w:pPr>
    <w:r w:rsidRPr="00C57633">
      <w:rPr>
        <w:u w:val="single"/>
      </w:rPr>
      <w:t>Projekt współfinansowany przez Ministe</w:t>
    </w:r>
    <w:r w:rsidR="00952B15">
      <w:rPr>
        <w:u w:val="single"/>
      </w:rPr>
      <w:t>rstwo Spraw Zagranicznych Rzecz</w:t>
    </w:r>
    <w:r w:rsidRPr="00C57633">
      <w:rPr>
        <w:u w:val="single"/>
      </w:rPr>
      <w:t>pospolitej Polskiej</w:t>
    </w:r>
  </w:p>
  <w:p w:rsidR="00823EEC" w:rsidRPr="00C57633" w:rsidRDefault="00823EEC">
    <w:pPr>
      <w:pStyle w:val="Nagwek"/>
      <w:rPr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C22"/>
    <w:multiLevelType w:val="multilevel"/>
    <w:tmpl w:val="6DC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E406D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086BD7"/>
    <w:multiLevelType w:val="hybridMultilevel"/>
    <w:tmpl w:val="A13CE56C"/>
    <w:lvl w:ilvl="0" w:tplc="E26021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518BC"/>
    <w:multiLevelType w:val="hybridMultilevel"/>
    <w:tmpl w:val="99C81318"/>
    <w:lvl w:ilvl="0" w:tplc="67C42F5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E1833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823EEC"/>
    <w:rsid w:val="000C0D4C"/>
    <w:rsid w:val="000C4D0B"/>
    <w:rsid w:val="000D6043"/>
    <w:rsid w:val="00113F40"/>
    <w:rsid w:val="00116FBD"/>
    <w:rsid w:val="001835D9"/>
    <w:rsid w:val="001A4438"/>
    <w:rsid w:val="001A78C7"/>
    <w:rsid w:val="001E36D9"/>
    <w:rsid w:val="00210438"/>
    <w:rsid w:val="00245C9C"/>
    <w:rsid w:val="00253056"/>
    <w:rsid w:val="002574F6"/>
    <w:rsid w:val="002964C8"/>
    <w:rsid w:val="002E47B8"/>
    <w:rsid w:val="003772F7"/>
    <w:rsid w:val="003F6F83"/>
    <w:rsid w:val="004C7C01"/>
    <w:rsid w:val="004D09E3"/>
    <w:rsid w:val="004D2FAE"/>
    <w:rsid w:val="004F377F"/>
    <w:rsid w:val="00576E6C"/>
    <w:rsid w:val="00585548"/>
    <w:rsid w:val="005E4B80"/>
    <w:rsid w:val="0062793E"/>
    <w:rsid w:val="00640ED2"/>
    <w:rsid w:val="007217EF"/>
    <w:rsid w:val="007441A4"/>
    <w:rsid w:val="00773001"/>
    <w:rsid w:val="007A2C88"/>
    <w:rsid w:val="007C72B8"/>
    <w:rsid w:val="007C73AB"/>
    <w:rsid w:val="007F5BAD"/>
    <w:rsid w:val="00810A9A"/>
    <w:rsid w:val="00823EEC"/>
    <w:rsid w:val="00845D26"/>
    <w:rsid w:val="009378EA"/>
    <w:rsid w:val="00952B15"/>
    <w:rsid w:val="00982023"/>
    <w:rsid w:val="00990EEF"/>
    <w:rsid w:val="009A1C30"/>
    <w:rsid w:val="009F2B63"/>
    <w:rsid w:val="00A027BB"/>
    <w:rsid w:val="00A71034"/>
    <w:rsid w:val="00A9077B"/>
    <w:rsid w:val="00A93F2B"/>
    <w:rsid w:val="00AB2DB7"/>
    <w:rsid w:val="00B10E46"/>
    <w:rsid w:val="00B12765"/>
    <w:rsid w:val="00B7375B"/>
    <w:rsid w:val="00C57633"/>
    <w:rsid w:val="00C746A7"/>
    <w:rsid w:val="00CD3827"/>
    <w:rsid w:val="00CD4233"/>
    <w:rsid w:val="00D275CC"/>
    <w:rsid w:val="00D30C62"/>
    <w:rsid w:val="00D3145C"/>
    <w:rsid w:val="00D424BE"/>
    <w:rsid w:val="00D7101A"/>
    <w:rsid w:val="00D85AFD"/>
    <w:rsid w:val="00DC32A8"/>
    <w:rsid w:val="00DC5CDE"/>
    <w:rsid w:val="00DD4BB9"/>
    <w:rsid w:val="00DF68C4"/>
    <w:rsid w:val="00E1348F"/>
    <w:rsid w:val="00E50B7C"/>
    <w:rsid w:val="00E91C4D"/>
    <w:rsid w:val="00EB71FB"/>
    <w:rsid w:val="00EC32F9"/>
    <w:rsid w:val="00EF38DA"/>
    <w:rsid w:val="00F1786A"/>
    <w:rsid w:val="00F20EE1"/>
    <w:rsid w:val="00F6110C"/>
    <w:rsid w:val="00F75706"/>
    <w:rsid w:val="00F85A67"/>
    <w:rsid w:val="00FF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76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3EEC"/>
  </w:style>
  <w:style w:type="paragraph" w:styleId="Stopka">
    <w:name w:val="footer"/>
    <w:basedOn w:val="Normalny"/>
    <w:link w:val="Stopka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3EEC"/>
  </w:style>
  <w:style w:type="paragraph" w:styleId="Tekstdymka">
    <w:name w:val="Balloon Text"/>
    <w:basedOn w:val="Normalny"/>
    <w:link w:val="TekstdymkaZnak"/>
    <w:uiPriority w:val="99"/>
    <w:semiHidden/>
    <w:unhideWhenUsed/>
    <w:rsid w:val="0082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E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23E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7633"/>
    <w:pPr>
      <w:ind w:left="720"/>
      <w:contextualSpacing/>
    </w:pPr>
  </w:style>
  <w:style w:type="table" w:styleId="Tabela-Siatka">
    <w:name w:val="Table Grid"/>
    <w:basedOn w:val="Standardowy"/>
    <w:uiPriority w:val="59"/>
    <w:rsid w:val="00C5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57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76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umig@chmielnik.com" TargetMode="External"/><Relationship Id="rId1" Type="http://schemas.openxmlformats.org/officeDocument/2006/relationships/hyperlink" Target="http://www.chmielnik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491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Organizacyjny</cp:lastModifiedBy>
  <cp:revision>6</cp:revision>
  <cp:lastPrinted>2016-09-06T06:15:00Z</cp:lastPrinted>
  <dcterms:created xsi:type="dcterms:W3CDTF">2016-09-05T13:40:00Z</dcterms:created>
  <dcterms:modified xsi:type="dcterms:W3CDTF">2016-09-06T10:10:00Z</dcterms:modified>
</cp:coreProperties>
</file>