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Default="0022092B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UMOWA NR </w:t>
      </w:r>
      <w:r w:rsidR="00613B9B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613B9B">
        <w:rPr>
          <w:sz w:val="24"/>
        </w:rPr>
        <w:t>………</w:t>
      </w:r>
      <w:r w:rsidR="007C455A">
        <w:rPr>
          <w:sz w:val="24"/>
        </w:rPr>
        <w:t>2016r.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7C455A">
        <w:rPr>
          <w:b/>
        </w:rPr>
        <w:t xml:space="preserve"> - </w:t>
      </w:r>
      <w:r w:rsidR="0022092B">
        <w:rPr>
          <w:b/>
        </w:rPr>
        <w:t>Burmistrza Miasta i Gminy Chmielnik</w:t>
      </w:r>
    </w:p>
    <w:p w:rsidR="0022092B" w:rsidRDefault="0022092B" w:rsidP="00613B9B">
      <w:pPr>
        <w:rPr>
          <w:sz w:val="24"/>
        </w:rPr>
      </w:pPr>
      <w:r>
        <w:rPr>
          <w:sz w:val="24"/>
        </w:rPr>
        <w:t xml:space="preserve">a  </w:t>
      </w:r>
      <w:r w:rsidR="00613B9B">
        <w:rPr>
          <w:sz w:val="24"/>
        </w:rPr>
        <w:t>………………………………</w:t>
      </w:r>
    </w:p>
    <w:p w:rsidR="00373C46" w:rsidRPr="007C455A" w:rsidRDefault="00373C46" w:rsidP="00613B9B">
      <w:pPr>
        <w:rPr>
          <w:b/>
          <w:sz w:val="24"/>
        </w:rPr>
      </w:pPr>
      <w:r>
        <w:rPr>
          <w:sz w:val="24"/>
        </w:rPr>
        <w:t>NIP ………… REGON………………….</w:t>
      </w:r>
    </w:p>
    <w:p w:rsidR="0022092B" w:rsidRDefault="00D91E55" w:rsidP="007C455A">
      <w:pPr>
        <w:spacing w:line="360" w:lineRule="auto"/>
        <w:ind w:right="-567"/>
        <w:jc w:val="both"/>
        <w:rPr>
          <w:b/>
        </w:rPr>
      </w:pPr>
      <w:r>
        <w:rPr>
          <w:sz w:val="24"/>
        </w:rPr>
        <w:t>Z</w:t>
      </w:r>
      <w:r w:rsidR="007C455A">
        <w:rPr>
          <w:sz w:val="24"/>
        </w:rPr>
        <w:t>wan</w:t>
      </w:r>
      <w:r>
        <w:rPr>
          <w:sz w:val="24"/>
        </w:rPr>
        <w:t>ym</w:t>
      </w:r>
      <w:r w:rsidR="0022092B">
        <w:rPr>
          <w:sz w:val="24"/>
        </w:rPr>
        <w:t xml:space="preserve"> dalej „ Wykonawcą”</w:t>
      </w:r>
      <w:r w:rsidR="007C455A">
        <w:rPr>
          <w:sz w:val="24"/>
        </w:rPr>
        <w:t>.</w:t>
      </w: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</w:t>
      </w:r>
      <w:r w:rsidR="00613B9B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E145CA" w:rsidRPr="001636B5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spacing w:val="-10"/>
          <w:sz w:val="24"/>
          <w:szCs w:val="24"/>
        </w:rPr>
        <w:t xml:space="preserve">1. </w:t>
      </w:r>
      <w:r w:rsidR="00FC4AE0">
        <w:rPr>
          <w:spacing w:val="-10"/>
          <w:sz w:val="24"/>
          <w:szCs w:val="24"/>
        </w:rPr>
        <w:t>Zgodnie z wynikiem zapytania ofertowego</w:t>
      </w:r>
      <w:r w:rsidR="007C455A">
        <w:rPr>
          <w:spacing w:val="-10"/>
          <w:sz w:val="24"/>
          <w:szCs w:val="24"/>
        </w:rPr>
        <w:t xml:space="preserve"> z dnia </w:t>
      </w:r>
      <w:r w:rsidR="00613B9B">
        <w:rPr>
          <w:spacing w:val="-10"/>
          <w:sz w:val="24"/>
          <w:szCs w:val="24"/>
        </w:rPr>
        <w:t>……..</w:t>
      </w:r>
      <w:r w:rsidR="007C455A">
        <w:rPr>
          <w:spacing w:val="-10"/>
          <w:sz w:val="24"/>
          <w:szCs w:val="24"/>
        </w:rPr>
        <w:t xml:space="preserve">. </w:t>
      </w:r>
      <w:r w:rsidR="0022092B">
        <w:rPr>
          <w:spacing w:val="-10"/>
          <w:sz w:val="24"/>
          <w:szCs w:val="24"/>
        </w:rPr>
        <w:t>Zamawiający</w:t>
      </w:r>
      <w:r w:rsidR="0022092B">
        <w:rPr>
          <w:spacing w:val="-10"/>
          <w:sz w:val="24"/>
        </w:rPr>
        <w:t xml:space="preserve"> zleca a Wykonawca przyjmuje do wykonania zadanie pod nazwą: </w:t>
      </w:r>
      <w:r>
        <w:rPr>
          <w:b/>
          <w:bCs/>
          <w:color w:val="000000"/>
          <w:sz w:val="24"/>
          <w:szCs w:val="24"/>
        </w:rPr>
        <w:t>Urządzenie placów zabaw na terenie Gminy Chmielnik</w:t>
      </w:r>
      <w:r w:rsidRPr="001636B5">
        <w:rPr>
          <w:b/>
          <w:bCs/>
          <w:color w:val="000000"/>
          <w:sz w:val="24"/>
          <w:szCs w:val="24"/>
        </w:rPr>
        <w:t>:</w:t>
      </w:r>
    </w:p>
    <w:p w:rsidR="00E145CA" w:rsidRPr="001636B5" w:rsidRDefault="00E145CA" w:rsidP="00E145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1) </w:t>
      </w:r>
      <w:r w:rsidRPr="001636B5">
        <w:rPr>
          <w:b/>
          <w:bCs/>
          <w:color w:val="000000"/>
          <w:sz w:val="24"/>
          <w:szCs w:val="24"/>
        </w:rPr>
        <w:t>Urządzenie placu zabaw na działce nr 156/2 – sołectwo Zrecze Duże.</w:t>
      </w:r>
    </w:p>
    <w:p w:rsidR="00E145CA" w:rsidRPr="001636B5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2) </w:t>
      </w:r>
      <w:r w:rsidRPr="001636B5">
        <w:rPr>
          <w:b/>
          <w:bCs/>
          <w:color w:val="000000"/>
          <w:sz w:val="24"/>
          <w:szCs w:val="24"/>
        </w:rPr>
        <w:t>Urządzenie placu zabaw działka nr 78 – sołectwo Szyszczyce.</w:t>
      </w:r>
    </w:p>
    <w:p w:rsidR="00E145CA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3) </w:t>
      </w:r>
      <w:r w:rsidRPr="001636B5">
        <w:rPr>
          <w:b/>
          <w:bCs/>
          <w:color w:val="000000"/>
          <w:sz w:val="24"/>
          <w:szCs w:val="24"/>
        </w:rPr>
        <w:t>Doposażenie placu zabaw działka nr 465/2 – sołectwo Piotrkowice</w:t>
      </w:r>
      <w:r>
        <w:rPr>
          <w:b/>
          <w:bCs/>
          <w:color w:val="000000"/>
          <w:sz w:val="24"/>
          <w:szCs w:val="24"/>
        </w:rPr>
        <w:t>.</w:t>
      </w:r>
    </w:p>
    <w:p w:rsidR="00E145CA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4) Zakup urządzeń zewnętrznych do ćwiczeń dla dorosłych – 2 szt. – sołectwo Śladków </w:t>
      </w:r>
    </w:p>
    <w:p w:rsidR="00613B9B" w:rsidRPr="00E145CA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Mały.</w:t>
      </w:r>
    </w:p>
    <w:p w:rsidR="00613B9B" w:rsidRPr="00B82185" w:rsidRDefault="00E145CA" w:rsidP="00E145CA">
      <w:pPr>
        <w:pStyle w:val="Nagwek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</w:t>
      </w:r>
      <w:r w:rsidR="00613B9B">
        <w:rPr>
          <w:sz w:val="24"/>
          <w:szCs w:val="24"/>
        </w:rPr>
        <w:t xml:space="preserve"> </w:t>
      </w:r>
      <w:r w:rsidR="00613B9B" w:rsidRPr="00B82185">
        <w:rPr>
          <w:b w:val="0"/>
          <w:spacing w:val="-12"/>
          <w:sz w:val="24"/>
        </w:rPr>
        <w:t>Zakres świadczenia Wykonawcy jest tożsamy z jego zobowiązaniem określonym w ofercie</w:t>
      </w:r>
      <w:r>
        <w:rPr>
          <w:b w:val="0"/>
          <w:spacing w:val="-12"/>
          <w:sz w:val="24"/>
        </w:rPr>
        <w:t>, która stanowi integralną część umowy</w:t>
      </w:r>
      <w:r w:rsidR="00613B9B" w:rsidRPr="00B82185">
        <w:rPr>
          <w:b w:val="0"/>
          <w:spacing w:val="-12"/>
          <w:sz w:val="24"/>
        </w:rPr>
        <w:t>.</w:t>
      </w:r>
    </w:p>
    <w:p w:rsidR="0022092B" w:rsidRDefault="0022092B" w:rsidP="00613B9B">
      <w:pPr>
        <w:pStyle w:val="Nagwek3"/>
        <w:ind w:left="360"/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22092B" w:rsidRDefault="00613B9B" w:rsidP="0022092B">
      <w:pPr>
        <w:pStyle w:val="Nagwek1"/>
        <w:jc w:val="center"/>
        <w:rPr>
          <w:spacing w:val="-5"/>
        </w:rPr>
      </w:pPr>
      <w:r>
        <w:rPr>
          <w:spacing w:val="-5"/>
        </w:rPr>
        <w:t xml:space="preserve">            </w:t>
      </w:r>
      <w:r w:rsidR="0022092B">
        <w:rPr>
          <w:spacing w:val="-5"/>
        </w:rPr>
        <w:t>Termin realizacji</w:t>
      </w:r>
    </w:p>
    <w:p w:rsidR="00D62AB1" w:rsidRPr="00613B9B" w:rsidRDefault="00613B9B" w:rsidP="00613B9B">
      <w:pPr>
        <w:jc w:val="both"/>
        <w:rPr>
          <w:sz w:val="24"/>
          <w:szCs w:val="24"/>
        </w:rPr>
      </w:pPr>
      <w:r w:rsidRPr="00613B9B">
        <w:rPr>
          <w:sz w:val="24"/>
          <w:szCs w:val="24"/>
        </w:rPr>
        <w:t xml:space="preserve">Strony ustalają termin wykonania kompletnego przedmiotu umowy do dnia  </w:t>
      </w:r>
      <w:r w:rsidR="00875B3B">
        <w:rPr>
          <w:sz w:val="24"/>
          <w:szCs w:val="24"/>
        </w:rPr>
        <w:t>26</w:t>
      </w:r>
      <w:r w:rsidRPr="00613B9B">
        <w:rPr>
          <w:sz w:val="24"/>
          <w:szCs w:val="24"/>
        </w:rPr>
        <w:t>.0</w:t>
      </w:r>
      <w:r w:rsidR="00E145CA">
        <w:rPr>
          <w:sz w:val="24"/>
          <w:szCs w:val="24"/>
        </w:rPr>
        <w:t>9</w:t>
      </w:r>
      <w:r w:rsidRPr="00613B9B">
        <w:rPr>
          <w:sz w:val="24"/>
          <w:szCs w:val="24"/>
        </w:rPr>
        <w:t>.2016r.</w:t>
      </w:r>
    </w:p>
    <w:p w:rsidR="00613B9B" w:rsidRDefault="00613B9B" w:rsidP="0022092B">
      <w:pPr>
        <w:jc w:val="center"/>
        <w:rPr>
          <w:sz w:val="24"/>
        </w:rPr>
      </w:pPr>
    </w:p>
    <w:p w:rsidR="0022092B" w:rsidRDefault="00613B9B" w:rsidP="0022092B">
      <w:pPr>
        <w:jc w:val="center"/>
        <w:rPr>
          <w:sz w:val="24"/>
        </w:rPr>
      </w:pPr>
      <w:r>
        <w:rPr>
          <w:sz w:val="24"/>
        </w:rPr>
        <w:t xml:space="preserve">     </w:t>
      </w:r>
      <w:r w:rsidR="0022092B">
        <w:rPr>
          <w:sz w:val="24"/>
        </w:rPr>
        <w:sym w:font="Times New Roman" w:char="00A7"/>
      </w:r>
      <w:r w:rsidR="0022092B"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stron na budowie będą: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 xml:space="preserve">- </w:t>
      </w:r>
      <w:r w:rsidR="00613B9B">
        <w:rPr>
          <w:spacing w:val="-7"/>
          <w:sz w:val="24"/>
        </w:rPr>
        <w:t xml:space="preserve"> </w:t>
      </w:r>
      <w:r w:rsidRPr="00613B9B">
        <w:rPr>
          <w:spacing w:val="-7"/>
          <w:sz w:val="24"/>
        </w:rPr>
        <w:t xml:space="preserve">Zbigniew </w:t>
      </w:r>
      <w:proofErr w:type="spellStart"/>
      <w:r w:rsidRPr="00613B9B">
        <w:rPr>
          <w:spacing w:val="-7"/>
          <w:sz w:val="24"/>
        </w:rPr>
        <w:t>Kuza</w:t>
      </w:r>
      <w:proofErr w:type="spellEnd"/>
      <w:r w:rsidR="007C455A" w:rsidRPr="00613B9B">
        <w:rPr>
          <w:spacing w:val="-7"/>
          <w:sz w:val="24"/>
        </w:rPr>
        <w:t>,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  <w:r w:rsidR="00613B9B">
        <w:rPr>
          <w:spacing w:val="-4"/>
          <w:sz w:val="24"/>
        </w:rPr>
        <w:t>………………..</w:t>
      </w:r>
    </w:p>
    <w:p w:rsidR="002E08F8" w:rsidRDefault="002E08F8" w:rsidP="00613B9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wykonane i odebrane roboty.</w:t>
      </w:r>
    </w:p>
    <w:p w:rsidR="0022092B" w:rsidRDefault="0022092B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pacing w:val="-22"/>
          <w:sz w:val="24"/>
          <w:szCs w:val="24"/>
        </w:rPr>
        <w:t>Wykonanie robót w terminie.</w:t>
      </w:r>
    </w:p>
    <w:p w:rsidR="0022092B" w:rsidRPr="00613B9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 w:rsidRPr="00613B9B">
        <w:rPr>
          <w:spacing w:val="-2"/>
          <w:sz w:val="24"/>
        </w:rPr>
        <w:t>Wykonawca zobowiązany jest zapewnić wykonanie robót przez osoby posiadające niezbęd</w:t>
      </w:r>
      <w:r w:rsidRPr="00613B9B">
        <w:rPr>
          <w:spacing w:val="-2"/>
          <w:sz w:val="24"/>
        </w:rPr>
        <w:softHyphen/>
      </w:r>
      <w:r w:rsidRPr="00613B9B">
        <w:rPr>
          <w:spacing w:val="-3"/>
          <w:sz w:val="24"/>
        </w:rPr>
        <w:t>ne uprawnienia</w:t>
      </w:r>
      <w:r w:rsidR="00613B9B">
        <w:rPr>
          <w:spacing w:val="-3"/>
          <w:sz w:val="24"/>
        </w:rPr>
        <w:t xml:space="preserve"> oraz</w:t>
      </w:r>
      <w:r w:rsidRPr="00613B9B">
        <w:rPr>
          <w:spacing w:val="-3"/>
          <w:sz w:val="24"/>
        </w:rPr>
        <w:t xml:space="preserve"> zgodnie z obowiązującymi przepisami</w:t>
      </w:r>
      <w:r w:rsidR="00613B9B" w:rsidRPr="00613B9B">
        <w:rPr>
          <w:spacing w:val="-3"/>
          <w:sz w:val="24"/>
        </w:rPr>
        <w:t xml:space="preserve">. </w:t>
      </w:r>
      <w:r w:rsidRPr="00613B9B">
        <w:rPr>
          <w:spacing w:val="-3"/>
          <w:sz w:val="24"/>
        </w:rPr>
        <w:t xml:space="preserve">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 w:rsidRPr="00613B9B">
        <w:rPr>
          <w:spacing w:val="-3"/>
          <w:sz w:val="24"/>
        </w:rPr>
        <w:t xml:space="preserve">Wykonawca będzie realizował przedmiot umowy i ponosił wobec Zamawiającego pełną </w:t>
      </w:r>
      <w:r w:rsidRPr="00613B9B">
        <w:rPr>
          <w:sz w:val="24"/>
        </w:rPr>
        <w:t>odpowiedzialność</w:t>
      </w:r>
      <w:r w:rsidRPr="00613B9B">
        <w:rPr>
          <w:spacing w:val="-11"/>
          <w:sz w:val="24"/>
        </w:rPr>
        <w:t>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>
        <w:rPr>
          <w:spacing w:val="-2"/>
          <w:sz w:val="24"/>
        </w:rPr>
        <w:t>Wykonawca odpowiada za dbałość i zabezpieczenie przed zniszczeniem istniejących urzą</w:t>
      </w:r>
      <w:r>
        <w:rPr>
          <w:spacing w:val="-2"/>
          <w:sz w:val="24"/>
        </w:rPr>
        <w:softHyphen/>
      </w:r>
      <w:r>
        <w:rPr>
          <w:sz w:val="24"/>
        </w:rPr>
        <w:t>dzeń.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robotami wynikłych w trakcie realizacji </w:t>
      </w:r>
      <w:r>
        <w:rPr>
          <w:sz w:val="24"/>
        </w:rPr>
        <w:t>robót.</w:t>
      </w:r>
    </w:p>
    <w:p w:rsidR="0022092B" w:rsidRP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>
        <w:rPr>
          <w:spacing w:val="-2"/>
          <w:sz w:val="24"/>
        </w:rPr>
        <w:lastRenderedPageBreak/>
        <w:t>Wykonawca zobowiązuje się na swój koszt strzec mienia znajdującego się na terenie budo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>wy,</w:t>
      </w:r>
      <w:r>
        <w:rPr>
          <w:spacing w:val="-18"/>
          <w:sz w:val="24"/>
        </w:rPr>
        <w:t xml:space="preserve"> </w:t>
      </w:r>
      <w:r w:rsidRPr="0022092B">
        <w:rPr>
          <w:spacing w:val="-4"/>
          <w:sz w:val="24"/>
        </w:rPr>
        <w:t>a także zapewnić warunki bezpieczeństwa zgodnie z przepisami bhp i ppoż.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W czasie realizacji robót Wykonawca będzie utrzymywał teren budowy w stanie wolnym od </w:t>
      </w:r>
      <w:r>
        <w:rPr>
          <w:spacing w:val="-2"/>
          <w:sz w:val="24"/>
        </w:rPr>
        <w:t>przeszkód komunikacyjnych oraz będzie usuwał i składował wszelkie urządzenia pomocni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cze, zbędne materiały, odpady i śmieci oraz niepotrzebne urządzenia prowizoryczne.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>
        <w:rPr>
          <w:spacing w:val="-1"/>
          <w:sz w:val="24"/>
        </w:rPr>
        <w:t>Wykonawca zobowiązuje się do umożliwienia wstępu na teren budowy pracownikom orga</w:t>
      </w:r>
      <w:r>
        <w:rPr>
          <w:sz w:val="24"/>
        </w:rPr>
        <w:t>nów państwowego nadzoru budowlanego, do których należy wykonywanie zadań określo</w:t>
      </w:r>
      <w:r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Pr="008D4871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E145CA" w:rsidRDefault="00E145CA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obsługi</w:t>
      </w:r>
      <w:proofErr w:type="spellEnd"/>
      <w:r>
        <w:rPr>
          <w:sz w:val="24"/>
        </w:rPr>
        <w:t xml:space="preserve"> geodezyjnej,</w:t>
      </w:r>
    </w:p>
    <w:p w:rsidR="0022092B" w:rsidRPr="008D4871" w:rsidRDefault="0022092B" w:rsidP="008D4871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8D4871">
        <w:rPr>
          <w:spacing w:val="-3"/>
          <w:sz w:val="24"/>
        </w:rPr>
        <w:t>Wykonawca zobowiązuje się wykonać przedmiot umowy z materiałów własnych.</w:t>
      </w:r>
    </w:p>
    <w:p w:rsidR="0022092B" w:rsidRPr="0022092B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2"/>
          <w:sz w:val="24"/>
        </w:rPr>
        <w:t>Po zakończeniu robót Wykonawca zobowiązany jest uporządkować teren budowy i</w:t>
      </w:r>
      <w:r>
        <w:rPr>
          <w:spacing w:val="-2"/>
          <w:sz w:val="24"/>
        </w:rPr>
        <w:br/>
      </w:r>
      <w:r>
        <w:rPr>
          <w:spacing w:val="-18"/>
          <w:sz w:val="24"/>
        </w:rPr>
        <w:t xml:space="preserve">         </w:t>
      </w:r>
      <w:r w:rsidRPr="0022092B">
        <w:rPr>
          <w:spacing w:val="-2"/>
          <w:sz w:val="24"/>
        </w:rPr>
        <w:t xml:space="preserve"> przeka</w:t>
      </w:r>
      <w:r w:rsidRPr="0022092B">
        <w:rPr>
          <w:spacing w:val="-2"/>
          <w:sz w:val="24"/>
        </w:rPr>
        <w:softHyphen/>
      </w:r>
      <w:r w:rsidRPr="0022092B">
        <w:rPr>
          <w:sz w:val="24"/>
        </w:rPr>
        <w:t>zać go Zamawiającemu w terminie ustalonym na odbiór robót.</w:t>
      </w:r>
    </w:p>
    <w:p w:rsidR="0022092B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Materiały o których mowa w ust. </w:t>
      </w:r>
      <w:r w:rsidR="008D4871">
        <w:rPr>
          <w:spacing w:val="-3"/>
          <w:sz w:val="24"/>
        </w:rPr>
        <w:t>10</w:t>
      </w:r>
      <w:r>
        <w:rPr>
          <w:spacing w:val="-3"/>
          <w:sz w:val="24"/>
        </w:rPr>
        <w:t xml:space="preserve"> powinny podlegać kwalifikacjom kontroli jakości sto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>sownie do obowiązujących w tej mierze przepisów. Wykonawca przedstawi na każde żąda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 xml:space="preserve">nie Zamawiającego oraz przekaże Zamawiającemu  stosowne atesty, certyfikat na znak bezpieczeństwa, deklarację zgodności </w:t>
      </w:r>
      <w:r>
        <w:rPr>
          <w:spacing w:val="-5"/>
          <w:sz w:val="24"/>
        </w:rPr>
        <w:t xml:space="preserve">lub certyfikat zgodności z Polską Normą lub aprobatą techniczną dopuszczające poszczególne </w:t>
      </w:r>
      <w:r>
        <w:rPr>
          <w:spacing w:val="-3"/>
          <w:sz w:val="24"/>
        </w:rPr>
        <w:t>materiały i urządzenia do wbudowania w obiekcie będącym przedmiotem umowy. Wykonawca będzie postępował zgodnie ze specyfikacją techniczną wykonania i odbioru robót budowlanych.</w:t>
      </w:r>
    </w:p>
    <w:p w:rsidR="0022092B" w:rsidRDefault="0022092B" w:rsidP="0022092B">
      <w:pPr>
        <w:rPr>
          <w:sz w:val="2"/>
        </w:rPr>
      </w:pP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613B9B" w:rsidRDefault="00613B9B" w:rsidP="00613B9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36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>
        <w:rPr>
          <w:b/>
          <w:sz w:val="24"/>
        </w:rPr>
        <w:t>…….</w:t>
      </w:r>
      <w:r>
        <w:rPr>
          <w:sz w:val="24"/>
        </w:rPr>
        <w:t xml:space="preserve">   zł. (słownie  zł: ……… 00/100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ofertą Wykonawcy z dnia …………. r. </w:t>
      </w:r>
      <w:r w:rsidR="00E145CA">
        <w:rPr>
          <w:sz w:val="24"/>
        </w:rPr>
        <w:t xml:space="preserve"> w tym:</w:t>
      </w:r>
    </w:p>
    <w:p w:rsidR="00E145CA" w:rsidRPr="00E145CA" w:rsidRDefault="00E145CA" w:rsidP="00E145C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145CA">
        <w:rPr>
          <w:b/>
          <w:bCs/>
          <w:color w:val="000000"/>
          <w:sz w:val="24"/>
          <w:szCs w:val="24"/>
        </w:rPr>
        <w:t>Urządzenie placu zabaw na działce nr 156/2 – sołectwo Zrecze Duże</w:t>
      </w:r>
      <w:r>
        <w:rPr>
          <w:b/>
          <w:bCs/>
          <w:color w:val="000000"/>
          <w:sz w:val="24"/>
          <w:szCs w:val="24"/>
        </w:rPr>
        <w:t>:</w:t>
      </w:r>
    </w:p>
    <w:p w:rsidR="00E145CA" w:rsidRPr="00E145CA" w:rsidRDefault="00E145CA" w:rsidP="00E145C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145CA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E145CA" w:rsidRPr="00E145CA" w:rsidRDefault="00E145CA" w:rsidP="00E145C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145CA">
        <w:rPr>
          <w:b/>
          <w:bCs/>
          <w:color w:val="000000"/>
          <w:sz w:val="24"/>
          <w:szCs w:val="24"/>
        </w:rPr>
        <w:t>Urządzenie placu zabaw działka nr 78 – sołectwo Szyszczyce:</w:t>
      </w:r>
    </w:p>
    <w:p w:rsidR="00E145CA" w:rsidRPr="00E145CA" w:rsidRDefault="00E145CA" w:rsidP="00E145C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145CA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E145CA" w:rsidRPr="00E145CA" w:rsidRDefault="00E145CA" w:rsidP="00E145C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145CA">
        <w:rPr>
          <w:b/>
          <w:bCs/>
          <w:color w:val="000000"/>
          <w:sz w:val="24"/>
          <w:szCs w:val="24"/>
        </w:rPr>
        <w:t>Doposażenie placu zabaw działka nr 465/2 – sołectwo Piotrkowice:</w:t>
      </w:r>
    </w:p>
    <w:p w:rsidR="00E145CA" w:rsidRPr="00D359E4" w:rsidRDefault="00E145CA" w:rsidP="00D359E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145CA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E145CA" w:rsidRDefault="00E145CA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4) Zakup urządzeń zewnętrznych do ćwiczeń dla dorosłych – 2 szt. – sołectwo Śladków </w:t>
      </w:r>
    </w:p>
    <w:p w:rsidR="00E145CA" w:rsidRDefault="00D359E4" w:rsidP="00E145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Mały:</w:t>
      </w:r>
    </w:p>
    <w:p w:rsidR="00D359E4" w:rsidRPr="00E145CA" w:rsidRDefault="00D359E4" w:rsidP="00D359E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145CA"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E145CA" w:rsidRPr="00242441" w:rsidRDefault="00E145CA" w:rsidP="00E145CA">
      <w:pPr>
        <w:shd w:val="clear" w:color="auto" w:fill="FFFFFF"/>
        <w:tabs>
          <w:tab w:val="left" w:pos="0"/>
          <w:tab w:val="num" w:pos="720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C11311" w:rsidRPr="00C11311" w:rsidRDefault="00613B9B" w:rsidP="00D359E4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Pr="00D359E4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b/>
          <w:spacing w:val="-2"/>
          <w:sz w:val="24"/>
        </w:rPr>
      </w:pPr>
      <w:r w:rsidRPr="00D359E4">
        <w:rPr>
          <w:b/>
          <w:spacing w:val="-2"/>
          <w:sz w:val="24"/>
        </w:rPr>
        <w:t>Rozliczenie wynagrodzenia, o którym mowa w ust. 1 nastąpi  faktur</w:t>
      </w:r>
      <w:r w:rsidR="00D359E4" w:rsidRPr="00D359E4">
        <w:rPr>
          <w:b/>
          <w:spacing w:val="-2"/>
          <w:sz w:val="24"/>
        </w:rPr>
        <w:t>ami</w:t>
      </w:r>
      <w:r w:rsidRPr="00D359E4">
        <w:rPr>
          <w:b/>
          <w:spacing w:val="-2"/>
          <w:sz w:val="24"/>
        </w:rPr>
        <w:t xml:space="preserve"> końcow</w:t>
      </w:r>
      <w:r w:rsidR="00D359E4" w:rsidRPr="00D359E4">
        <w:rPr>
          <w:b/>
          <w:spacing w:val="-2"/>
          <w:sz w:val="24"/>
        </w:rPr>
        <w:t>ymi wystawionymi oddzielnie na każde zadanie</w:t>
      </w:r>
      <w:r w:rsidR="00613B9B" w:rsidRPr="00D359E4">
        <w:rPr>
          <w:b/>
          <w:spacing w:val="-2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końcow</w:t>
      </w:r>
      <w:r w:rsidR="00D359E4">
        <w:rPr>
          <w:spacing w:val="-2"/>
          <w:sz w:val="24"/>
        </w:rPr>
        <w:t xml:space="preserve">ych </w:t>
      </w:r>
      <w:r>
        <w:rPr>
          <w:spacing w:val="-2"/>
          <w:sz w:val="24"/>
        </w:rPr>
        <w:t>będzie: protokół bezusterkowego odbioru koń</w:t>
      </w:r>
      <w:r>
        <w:rPr>
          <w:spacing w:val="-2"/>
          <w:sz w:val="24"/>
        </w:rPr>
        <w:softHyphen/>
        <w:t>cowego robót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 końcow</w:t>
      </w:r>
      <w:r w:rsidR="00D359E4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 oświadczenie, że wykonał całość prac siłami własnymi bez udziału podwykonawców,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="00613B9B">
        <w:rPr>
          <w:spacing w:val="-3"/>
          <w:sz w:val="24"/>
        </w:rPr>
        <w:t>…………………………………………………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 xml:space="preserve">Wykonawca bierze pełną odpowiedzialność za odpowiednie wykonanie, stabilność </w:t>
      </w:r>
      <w:r>
        <w:rPr>
          <w:sz w:val="24"/>
        </w:rPr>
        <w:br/>
        <w:t xml:space="preserve">i bezpieczeństwo wszelkich czynności na </w:t>
      </w:r>
      <w:r w:rsidR="00133809">
        <w:rPr>
          <w:sz w:val="24"/>
        </w:rPr>
        <w:t>p</w:t>
      </w:r>
      <w:r>
        <w:rPr>
          <w:sz w:val="24"/>
        </w:rPr>
        <w:t>lacu budowy i za metody użyte przy budowie.</w:t>
      </w:r>
    </w:p>
    <w:p w:rsidR="0022092B" w:rsidRPr="00613B9B" w:rsidRDefault="00133809" w:rsidP="00613B9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Strony ustalają, że odpowiedzialność Wykonawcy z tytułu rękojmi za wady i gwarancji jakości przedmiotu umowy </w:t>
      </w:r>
      <w:proofErr w:type="spellStart"/>
      <w:r>
        <w:rPr>
          <w:spacing w:val="-4"/>
          <w:sz w:val="24"/>
        </w:rPr>
        <w:t>wynosi</w:t>
      </w:r>
      <w:r w:rsidR="00613B9B">
        <w:rPr>
          <w:spacing w:val="-4"/>
          <w:sz w:val="24"/>
        </w:rPr>
        <w:t>…………………………………..</w:t>
      </w:r>
      <w:r w:rsidR="0022092B" w:rsidRPr="00613B9B">
        <w:rPr>
          <w:spacing w:val="-4"/>
          <w:sz w:val="24"/>
        </w:rPr>
        <w:t>licząc</w:t>
      </w:r>
      <w:proofErr w:type="spellEnd"/>
      <w:r w:rsidR="0022092B" w:rsidRPr="00613B9B">
        <w:rPr>
          <w:spacing w:val="-4"/>
          <w:sz w:val="24"/>
        </w:rPr>
        <w:t xml:space="preserve"> od daty </w:t>
      </w:r>
      <w:r w:rsidR="0022092B" w:rsidRPr="00613B9B">
        <w:rPr>
          <w:spacing w:val="-2"/>
          <w:sz w:val="24"/>
        </w:rPr>
        <w:t>podpisania protokołu bezusterkowego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Ubezpieczenia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Wykonawca oświadcza, że osoby uczestniczące przy wykonywaniu robót posiadają odpowiednie kwalifikacje i uprawnienia.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AD51AA">
        <w:t>9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C941E9">
        <w:rPr>
          <w:sz w:val="24"/>
        </w:rPr>
        <w:t xml:space="preserve">w </w:t>
      </w:r>
    </w:p>
    <w:p w:rsidR="0022092B" w:rsidRP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robót objętych umową w wysokości 2% wynagrodzenia </w:t>
      </w:r>
      <w:r>
        <w:rPr>
          <w:sz w:val="24"/>
        </w:rPr>
        <w:t>umownego określonego w § 6 umowy, za każdy dzień zwłoki,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usunięciu wad stwierdzonych przy odbiorze lub w okresie gwarancji </w:t>
      </w:r>
      <w:r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>
        <w:rPr>
          <w:spacing w:val="-3"/>
          <w:sz w:val="24"/>
        </w:rPr>
        <w:t xml:space="preserve">za odstąpienie od umowy z przyczyn zależnych od Wykonawcy w wysokości </w:t>
      </w:r>
      <w:r w:rsidR="00215F02">
        <w:rPr>
          <w:spacing w:val="-3"/>
          <w:sz w:val="24"/>
        </w:rPr>
        <w:t>1</w:t>
      </w:r>
      <w:r>
        <w:rPr>
          <w:spacing w:val="-3"/>
          <w:sz w:val="24"/>
        </w:rPr>
        <w:t>0% wy</w:t>
      </w:r>
      <w:r>
        <w:rPr>
          <w:spacing w:val="-3"/>
          <w:sz w:val="24"/>
        </w:rPr>
        <w:softHyphen/>
      </w:r>
      <w:r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F0139D" w:rsidRPr="00F0139D" w:rsidRDefault="00F0139D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Łączna wysokość kar umownych ze wszystkich tytułów jakie Zamawiający może naliczyć Wykonawcy nie przekroczy 50 % wynagrodzenia netto określonego w </w:t>
      </w:r>
      <w:r>
        <w:rPr>
          <w:sz w:val="24"/>
        </w:rPr>
        <w:t>§ 6.</w:t>
      </w:r>
    </w:p>
    <w:p w:rsidR="00F0139D" w:rsidRPr="00F0139D" w:rsidRDefault="00F0139D" w:rsidP="00F0139D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F0139D" w:rsidRPr="00F0139D" w:rsidRDefault="00F0139D" w:rsidP="00F0139D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Maksymalna odpowiedzialność Wykonawcy względem Zamawiającego z wszelkich tytułów nie będzie większa niż 100% wartości netto przedmiotowej umowy.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>tyczne wykonanie robót</w:t>
      </w:r>
      <w:r w:rsidR="00215F02">
        <w:rPr>
          <w:spacing w:val="-3"/>
          <w:sz w:val="24"/>
        </w:rPr>
        <w:t>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>Na dzień zgłoszenia gotowości do odbioru Wykonawca jest zobowiązany skompletować</w:t>
      </w:r>
      <w:r w:rsidR="0022092B">
        <w:rPr>
          <w:sz w:val="24"/>
        </w:rPr>
        <w:br/>
      </w:r>
      <w:r w:rsidR="0022092B">
        <w:rPr>
          <w:spacing w:val="-3"/>
          <w:sz w:val="24"/>
        </w:rPr>
        <w:t>i przekazać Zamawiającemu wszystkie dokumenty pozwalające na ocenę prawidłowego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>konania przedmiotu robót, a w szczególności:</w:t>
      </w:r>
    </w:p>
    <w:p w:rsidR="0022092B" w:rsidRDefault="0022092B" w:rsidP="0022092B">
      <w:pPr>
        <w:rPr>
          <w:sz w:val="2"/>
        </w:rPr>
      </w:pPr>
    </w:p>
    <w:p w:rsidR="0022092B" w:rsidRPr="00634F80" w:rsidRDefault="0022092B" w:rsidP="00634F80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right="24" w:hanging="425"/>
        <w:jc w:val="both"/>
        <w:rPr>
          <w:spacing w:val="-2"/>
          <w:sz w:val="24"/>
        </w:rPr>
      </w:pPr>
      <w:r>
        <w:rPr>
          <w:spacing w:val="-3"/>
          <w:sz w:val="24"/>
        </w:rPr>
        <w:t>komplet dokumentów potwierdzających dopuszczenie do obrotu i stosowania na wbudo</w:t>
      </w:r>
      <w:r>
        <w:rPr>
          <w:spacing w:val="-3"/>
          <w:sz w:val="24"/>
        </w:rPr>
        <w:softHyphen/>
        <w:t>wane materiały i urządzenia, w tym: aprobaty techniczne, deklaracje zgodności, świadec</w:t>
      </w:r>
      <w:r>
        <w:rPr>
          <w:spacing w:val="-3"/>
          <w:sz w:val="24"/>
        </w:rPr>
        <w:softHyphen/>
      </w:r>
      <w:r>
        <w:rPr>
          <w:sz w:val="24"/>
        </w:rPr>
        <w:t xml:space="preserve">twa jakości, atesty i certyfikaty bezpieczeństwa, </w:t>
      </w:r>
    </w:p>
    <w:p w:rsidR="0022092B" w:rsidRDefault="00634F80" w:rsidP="0022092B">
      <w:pPr>
        <w:shd w:val="clear" w:color="auto" w:fill="FFFFFF"/>
        <w:tabs>
          <w:tab w:val="left" w:pos="449"/>
        </w:tabs>
        <w:spacing w:line="271" w:lineRule="exact"/>
        <w:ind w:left="449" w:hanging="338"/>
        <w:jc w:val="both"/>
        <w:rPr>
          <w:sz w:val="24"/>
        </w:rPr>
      </w:pPr>
      <w:r>
        <w:rPr>
          <w:spacing w:val="-3"/>
          <w:sz w:val="24"/>
        </w:rPr>
        <w:t>5</w:t>
      </w:r>
      <w:r w:rsidR="00C941E9">
        <w:rPr>
          <w:spacing w:val="-3"/>
          <w:sz w:val="24"/>
        </w:rPr>
        <w:t xml:space="preserve">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>towości do odbioru z powodu nie zakończenia robót,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8D4871">
        <w:rPr>
          <w:spacing w:val="-1"/>
          <w:sz w:val="24"/>
        </w:rPr>
        <w:t>6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lastRenderedPageBreak/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8D4871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004C08" w:rsidRDefault="008D4871" w:rsidP="00004C08">
      <w:p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>
        <w:rPr>
          <w:sz w:val="24"/>
        </w:rPr>
        <w:t>8</w:t>
      </w:r>
      <w:r w:rsidR="0022092B">
        <w:rPr>
          <w:sz w:val="24"/>
        </w:rPr>
        <w:t xml:space="preserve">. Wykonawca zobowiązany jest do zawiadomienia Zamawiającego o usunięciu wad oraz </w:t>
      </w:r>
      <w:r w:rsidR="0022092B">
        <w:rPr>
          <w:spacing w:val="-2"/>
          <w:sz w:val="24"/>
        </w:rPr>
        <w:t>do żądania wyznaczenia terminu na odbiór zakwestionowanych uprzednio robót jako wa</w:t>
      </w:r>
      <w:r w:rsidR="0022092B">
        <w:rPr>
          <w:spacing w:val="-2"/>
          <w:sz w:val="24"/>
        </w:rPr>
        <w:softHyphen/>
      </w:r>
      <w:r w:rsidR="0022092B">
        <w:rPr>
          <w:sz w:val="24"/>
        </w:rPr>
        <w:t>dliwych.</w:t>
      </w:r>
    </w:p>
    <w:p w:rsidR="008D4871" w:rsidRDefault="008D487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>
        <w:rPr>
          <w:sz w:val="24"/>
        </w:rPr>
        <w:t>Wykonawca bez uzasadnionych przyczyn nie rozpoczął robót</w:t>
      </w:r>
      <w:r w:rsidR="00FF5908">
        <w:rPr>
          <w:sz w:val="24"/>
        </w:rPr>
        <w:t xml:space="preserve"> lub nie kontynuuje ich </w:t>
      </w:r>
      <w:r w:rsidR="006B7E4E">
        <w:rPr>
          <w:sz w:val="24"/>
        </w:rPr>
        <w:t xml:space="preserve">od 5 dni </w:t>
      </w:r>
      <w:r w:rsidR="00FF5908">
        <w:rPr>
          <w:sz w:val="24"/>
        </w:rPr>
        <w:t>pomimo wezwania Zamawiającego złożonego na piśmie</w:t>
      </w:r>
      <w:r>
        <w:rPr>
          <w:sz w:val="24"/>
        </w:rPr>
        <w:t>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>
        <w:rPr>
          <w:spacing w:val="-3"/>
          <w:sz w:val="24"/>
        </w:rPr>
        <w:t>jeżeli Wykonawca nie wykonuje robót zgodnie z umową, ze sztuką budowlaną, obowią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 xml:space="preserve">zującymi przepisami i wezwany do prowadzenia prac w sposób prawidłowy w ciągu 14 </w:t>
      </w:r>
      <w:r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>
        <w:rPr>
          <w:spacing w:val="-3"/>
          <w:sz w:val="24"/>
        </w:rPr>
        <w:t>W przypadku odstąpienia od umowy, ustala się następujące zasady postępowania: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strony dokonują komisyjnej inwentaryzacji robót wstrzymanych i wykonanych, po czym </w:t>
      </w:r>
      <w:r>
        <w:rPr>
          <w:spacing w:val="-4"/>
          <w:sz w:val="24"/>
        </w:rPr>
        <w:t>Wykonawca na swój koszt zabezpieczy roboty i teren budowy oraz przekaże je Zamawia</w:t>
      </w:r>
      <w:r>
        <w:rPr>
          <w:spacing w:val="-4"/>
          <w:sz w:val="24"/>
        </w:rPr>
        <w:softHyphen/>
      </w:r>
      <w:r>
        <w:rPr>
          <w:sz w:val="24"/>
        </w:rPr>
        <w:t>jącemu,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>
        <w:rPr>
          <w:spacing w:val="-4"/>
          <w:sz w:val="24"/>
        </w:rPr>
        <w:t>Wykonawca w terminie 10 dni od daty zawiadomienia o odstąpieniu od umowy usunie za</w:t>
      </w:r>
      <w:r>
        <w:rPr>
          <w:spacing w:val="-4"/>
          <w:sz w:val="24"/>
        </w:rPr>
        <w:softHyphen/>
      </w:r>
      <w:r>
        <w:rPr>
          <w:sz w:val="24"/>
        </w:rPr>
        <w:t>plecze,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Wykonane roboty, wbudowane materiały i urządzenia zapłacone przez Zamawiającego </w:t>
      </w:r>
      <w:r>
        <w:rPr>
          <w:spacing w:val="-3"/>
          <w:sz w:val="24"/>
        </w:rPr>
        <w:t>będą uważane za własność Zamawiającego i pozostają w jego dyspozycji.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pacing w:val="-3"/>
          <w:sz w:val="24"/>
        </w:rPr>
        <w:t xml:space="preserve">W przypadku nie wykonania przez Wykonawcę obowiązków określonych w ust. </w:t>
      </w:r>
      <w:r w:rsidR="00872652">
        <w:rPr>
          <w:spacing w:val="-3"/>
          <w:sz w:val="24"/>
        </w:rPr>
        <w:t>3</w:t>
      </w:r>
      <w:r>
        <w:rPr>
          <w:spacing w:val="-3"/>
          <w:sz w:val="24"/>
        </w:rPr>
        <w:t xml:space="preserve">,  </w:t>
      </w:r>
      <w:r>
        <w:rPr>
          <w:spacing w:val="-3"/>
          <w:sz w:val="24"/>
        </w:rPr>
        <w:br/>
        <w:t>Zama</w:t>
      </w:r>
      <w:r>
        <w:rPr>
          <w:spacing w:val="-3"/>
          <w:sz w:val="24"/>
        </w:rPr>
        <w:softHyphen/>
      </w:r>
      <w:r>
        <w:rPr>
          <w:sz w:val="24"/>
        </w:rPr>
        <w:t>wiający ma prawo wykonać je w zastępstwie na koszt Wykonawcy.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z w:val="24"/>
        </w:rPr>
        <w:t>Zamawiający w razie odstąpienia od umowy z przyczyn, za które Wykonawca nie odpowiada, obowiązany jest do :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dokonania odbioru robót przerwanych oraz zapłaty wynagrodzenia za roboty, które zostały wykonane do dnia odstąpienia,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przyjęcia od Wykonawcy pod swój dozór terenu budowy.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lastRenderedPageBreak/>
        <w:t>W razie powstania sporu na tle wykonania niniejszej umowy o wykonanie robót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4B184E">
        <w:rPr>
          <w:sz w:val="24"/>
        </w:rPr>
        <w:t>3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4B184E">
        <w:t>4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4B184E" w:rsidRDefault="004B184E" w:rsidP="009234F7">
      <w:pPr>
        <w:jc w:val="both"/>
        <w:rPr>
          <w:b/>
          <w:sz w:val="28"/>
        </w:rPr>
      </w:pPr>
    </w:p>
    <w:p w:rsidR="004B184E" w:rsidRDefault="004B184E" w:rsidP="009234F7">
      <w:pPr>
        <w:jc w:val="both"/>
        <w:rPr>
          <w:b/>
          <w:sz w:val="28"/>
        </w:rPr>
      </w:pPr>
    </w:p>
    <w:p w:rsidR="004B184E" w:rsidRDefault="004B184E" w:rsidP="009234F7">
      <w:pPr>
        <w:jc w:val="both"/>
        <w:rPr>
          <w:b/>
          <w:sz w:val="28"/>
        </w:rPr>
      </w:pPr>
    </w:p>
    <w:p w:rsidR="002A0EE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 w:rsidR="004B184E">
        <w:rPr>
          <w:b/>
          <w:sz w:val="28"/>
        </w:rPr>
        <w:t xml:space="preserve">                   </w:t>
      </w:r>
      <w:r>
        <w:rPr>
          <w:b/>
          <w:sz w:val="28"/>
        </w:rPr>
        <w:tab/>
        <w:t xml:space="preserve">Wykonawca:  </w:t>
      </w:r>
    </w:p>
    <w:p w:rsidR="004B184E" w:rsidRDefault="004B184E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  <w:r w:rsidR="004B184E">
        <w:rPr>
          <w:b/>
          <w:sz w:val="28"/>
        </w:rPr>
        <w:t xml:space="preserve">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B184E">
        <w:rPr>
          <w:sz w:val="24"/>
        </w:rPr>
        <w:t xml:space="preserve">             </w:t>
      </w:r>
      <w:r>
        <w:rPr>
          <w:sz w:val="24"/>
        </w:rPr>
        <w:t xml:space="preserve">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4A" w:rsidRDefault="0060734A" w:rsidP="0022092B">
      <w:r>
        <w:separator/>
      </w:r>
    </w:p>
  </w:endnote>
  <w:endnote w:type="continuationSeparator" w:id="0">
    <w:p w:rsidR="0060734A" w:rsidRDefault="0060734A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4A" w:rsidRDefault="0060734A" w:rsidP="0022092B">
      <w:r>
        <w:separator/>
      </w:r>
    </w:p>
  </w:footnote>
  <w:footnote w:type="continuationSeparator" w:id="0">
    <w:p w:rsidR="0060734A" w:rsidRDefault="0060734A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6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3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2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8"/>
  </w:num>
  <w:num w:numId="26">
    <w:abstractNumId w:val="24"/>
  </w:num>
  <w:num w:numId="27">
    <w:abstractNumId w:val="21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2138C"/>
    <w:rsid w:val="00085F94"/>
    <w:rsid w:val="000F1564"/>
    <w:rsid w:val="00133809"/>
    <w:rsid w:val="00152C61"/>
    <w:rsid w:val="00172958"/>
    <w:rsid w:val="001B6042"/>
    <w:rsid w:val="00215F02"/>
    <w:rsid w:val="0022092B"/>
    <w:rsid w:val="00243E77"/>
    <w:rsid w:val="002A0EE7"/>
    <w:rsid w:val="002A47F6"/>
    <w:rsid w:val="002E08F8"/>
    <w:rsid w:val="002F7963"/>
    <w:rsid w:val="002F7F29"/>
    <w:rsid w:val="00324D97"/>
    <w:rsid w:val="0033318E"/>
    <w:rsid w:val="003349BB"/>
    <w:rsid w:val="00373C46"/>
    <w:rsid w:val="00386FAB"/>
    <w:rsid w:val="00424A2B"/>
    <w:rsid w:val="0044550F"/>
    <w:rsid w:val="00454712"/>
    <w:rsid w:val="00493698"/>
    <w:rsid w:val="004B184E"/>
    <w:rsid w:val="00533222"/>
    <w:rsid w:val="00564C25"/>
    <w:rsid w:val="00587D8B"/>
    <w:rsid w:val="005A1074"/>
    <w:rsid w:val="005F681E"/>
    <w:rsid w:val="0060734A"/>
    <w:rsid w:val="00613B9B"/>
    <w:rsid w:val="00634F80"/>
    <w:rsid w:val="006B7E4E"/>
    <w:rsid w:val="006C7C25"/>
    <w:rsid w:val="006D0701"/>
    <w:rsid w:val="006E7BD9"/>
    <w:rsid w:val="0072111A"/>
    <w:rsid w:val="007A36FE"/>
    <w:rsid w:val="007B6CEB"/>
    <w:rsid w:val="007C041F"/>
    <w:rsid w:val="007C455A"/>
    <w:rsid w:val="008264DC"/>
    <w:rsid w:val="00872652"/>
    <w:rsid w:val="00875B3B"/>
    <w:rsid w:val="008D4871"/>
    <w:rsid w:val="008F5721"/>
    <w:rsid w:val="00915C90"/>
    <w:rsid w:val="009234F7"/>
    <w:rsid w:val="00943200"/>
    <w:rsid w:val="00A33845"/>
    <w:rsid w:val="00A829C7"/>
    <w:rsid w:val="00AC37FD"/>
    <w:rsid w:val="00AD51AA"/>
    <w:rsid w:val="00B34B61"/>
    <w:rsid w:val="00B744D9"/>
    <w:rsid w:val="00C11311"/>
    <w:rsid w:val="00C421BE"/>
    <w:rsid w:val="00C941E9"/>
    <w:rsid w:val="00C97EDF"/>
    <w:rsid w:val="00CA1B8F"/>
    <w:rsid w:val="00CA6D8B"/>
    <w:rsid w:val="00CD2F62"/>
    <w:rsid w:val="00D359E4"/>
    <w:rsid w:val="00D62AB1"/>
    <w:rsid w:val="00D67A96"/>
    <w:rsid w:val="00D91E55"/>
    <w:rsid w:val="00DE65A7"/>
    <w:rsid w:val="00E145CA"/>
    <w:rsid w:val="00E870D9"/>
    <w:rsid w:val="00E915B3"/>
    <w:rsid w:val="00F0139D"/>
    <w:rsid w:val="00F130EF"/>
    <w:rsid w:val="00F233CC"/>
    <w:rsid w:val="00F25F6D"/>
    <w:rsid w:val="00F42FD2"/>
    <w:rsid w:val="00F72897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F0C9-E448-4C2A-A050-7CFFCC0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24</cp:revision>
  <cp:lastPrinted>2016-03-07T10:31:00Z</cp:lastPrinted>
  <dcterms:created xsi:type="dcterms:W3CDTF">2015-02-20T13:38:00Z</dcterms:created>
  <dcterms:modified xsi:type="dcterms:W3CDTF">2016-07-21T09:08:00Z</dcterms:modified>
</cp:coreProperties>
</file>