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4" w:rsidRPr="00B46034" w:rsidRDefault="00B46034" w:rsidP="00B4603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Chmielnik, 21 kwietnia 2016 roku</w:t>
      </w:r>
    </w:p>
    <w:p w:rsidR="00B46034" w:rsidRPr="00B46034" w:rsidRDefault="00B46034" w:rsidP="00B460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Znak: IPS.271</w:t>
      </w:r>
      <w:r w:rsidR="003F6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.16.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</w:p>
    <w:p w:rsidR="003F64B4" w:rsidRDefault="003F64B4" w:rsidP="00064C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034" w:rsidRDefault="00B46034" w:rsidP="00064C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Rozeznanie cenowe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opracowanie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Studium </w:t>
      </w:r>
      <w:r w:rsidR="007D6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ykonalności </w:t>
      </w:r>
      <w:r w:rsidR="007D6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1DBB"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D6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dofinansowanie dla inwestycji pn. 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Rozbudowa sieci kanalizacyjnej </w:t>
      </w:r>
      <w:r w:rsidR="0089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21DBB"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wodociągowej </w:t>
      </w:r>
      <w:r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 Śladków Mały</w:t>
      </w:r>
      <w:r w:rsidR="00A0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Gmina Chmielnik</w:t>
      </w:r>
      <w:r w:rsidR="00D21DBB" w:rsidRP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F64B4" w:rsidRPr="00B46034" w:rsidRDefault="003F64B4" w:rsidP="00064C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034" w:rsidRPr="00942304" w:rsidRDefault="00B46034" w:rsidP="00D21D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Zamawiający: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7" w:history="1">
        <w:r w:rsidRPr="00942304">
          <w:rPr>
            <w:rStyle w:val="Hipercze"/>
            <w:sz w:val="24"/>
            <w:szCs w:val="24"/>
          </w:rPr>
          <w:t>www.chmielnik.com</w:t>
        </w:r>
      </w:hyperlink>
      <w:r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304">
        <w:rPr>
          <w:rFonts w:ascii="Times New Roman" w:hAnsi="Times New Roman" w:cs="Times New Roman"/>
          <w:sz w:val="24"/>
          <w:szCs w:val="24"/>
        </w:rPr>
        <w:t>tel. (41) 354 32 73, fax.</w:t>
      </w:r>
      <w:r w:rsidR="00D21DBB">
        <w:rPr>
          <w:rFonts w:ascii="Times New Roman" w:hAnsi="Times New Roman" w:cs="Times New Roman"/>
          <w:sz w:val="24"/>
          <w:szCs w:val="24"/>
        </w:rPr>
        <w:t xml:space="preserve"> (41) 354</w:t>
      </w:r>
      <w:r w:rsidRPr="00942304">
        <w:rPr>
          <w:rFonts w:ascii="Times New Roman" w:hAnsi="Times New Roman" w:cs="Times New Roman"/>
          <w:sz w:val="24"/>
          <w:szCs w:val="24"/>
        </w:rPr>
        <w:t>-22-78</w:t>
      </w:r>
      <w:r w:rsidR="00D21DB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4230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4147C">
          <w:rPr>
            <w:rStyle w:val="Hipercze"/>
            <w:sz w:val="24"/>
            <w:szCs w:val="24"/>
          </w:rPr>
          <w:t>malgorzata.przezdzik@chmielnik.com</w:t>
        </w:r>
      </w:hyperlink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na:</w:t>
      </w:r>
    </w:p>
    <w:p w:rsidR="00D21DBB" w:rsidRPr="00A064BA" w:rsidRDefault="00B46034" w:rsidP="00D21D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Studium wykonalności </w:t>
      </w:r>
      <w:r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wnioskiem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o dofinansowanie dla projektu</w:t>
      </w:r>
      <w:r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DBB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21DBB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Rozbudowa sieci kanalizacyjnej </w:t>
      </w:r>
      <w:r w:rsidR="00D21DBB" w:rsidRP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wodociągowej </w:t>
      </w:r>
      <w:r w:rsidRP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Śladków Mały</w:t>
      </w:r>
      <w:r w:rsidR="00D21DBB" w:rsidRP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Gmina Chmielnik”. 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zamiar ubiegać się o pozyskanie dofinansowania na realizację powyższego projektu ze środków zewnętrznych z UE w ramach Regionalnego Programu Operacyjnego Województwa Świętokrzyskiego 2014-2020 </w:t>
      </w:r>
      <w:r w:rsidR="00D21DBB" w:rsidRPr="00A064BA">
        <w:rPr>
          <w:rFonts w:ascii="Times New Roman" w:hAnsi="Times New Roman" w:cs="Times New Roman"/>
          <w:sz w:val="24"/>
          <w:szCs w:val="24"/>
        </w:rPr>
        <w:t xml:space="preserve">w ramach ogłoszonego </w:t>
      </w:r>
      <w:r w:rsidR="00D21DBB" w:rsidRPr="00A064BA">
        <w:rPr>
          <w:rStyle w:val="Pogrubienie"/>
          <w:rFonts w:ascii="Times New Roman" w:hAnsi="Times New Roman" w:cs="Times New Roman"/>
          <w:sz w:val="24"/>
          <w:szCs w:val="24"/>
        </w:rPr>
        <w:t>dwuetapowego konkursu zamkniętego nr RPSW.04.03.00-IZ.00-26-027/16 w ramach Osi Priorytetowej 4 – „Dziedzictwo naturalne i kultu</w:t>
      </w:r>
      <w:r w:rsidR="00A064BA">
        <w:rPr>
          <w:rStyle w:val="Pogrubienie"/>
          <w:rFonts w:ascii="Times New Roman" w:hAnsi="Times New Roman" w:cs="Times New Roman"/>
          <w:sz w:val="24"/>
          <w:szCs w:val="24"/>
        </w:rPr>
        <w:t xml:space="preserve">rowe” Działania 4.3 „Gospodarka </w:t>
      </w:r>
      <w:r w:rsidR="00D21DBB" w:rsidRPr="00A064BA">
        <w:rPr>
          <w:rStyle w:val="Pogrubienie"/>
          <w:rFonts w:ascii="Times New Roman" w:hAnsi="Times New Roman" w:cs="Times New Roman"/>
          <w:sz w:val="24"/>
          <w:szCs w:val="24"/>
        </w:rPr>
        <w:t>wodno-ściekowa” Regionalnego Pr</w:t>
      </w:r>
      <w:r w:rsidR="00A064BA">
        <w:rPr>
          <w:rStyle w:val="Pogrubienie"/>
          <w:rFonts w:ascii="Times New Roman" w:hAnsi="Times New Roman" w:cs="Times New Roman"/>
          <w:sz w:val="24"/>
          <w:szCs w:val="24"/>
        </w:rPr>
        <w:t xml:space="preserve">ogramu Operacyjnego Województwa </w:t>
      </w:r>
      <w:r w:rsidR="00D21DBB" w:rsidRPr="00A064BA">
        <w:rPr>
          <w:rStyle w:val="Pogrubienie"/>
          <w:rFonts w:ascii="Times New Roman" w:hAnsi="Times New Roman" w:cs="Times New Roman"/>
          <w:sz w:val="24"/>
          <w:szCs w:val="24"/>
        </w:rPr>
        <w:t>Świętokrzyskiego na lata 2014-2020.</w:t>
      </w:r>
    </w:p>
    <w:p w:rsidR="00D21DBB" w:rsidRDefault="00B46034" w:rsidP="00FA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</w:t>
      </w:r>
      <w:r w:rsidR="00D2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6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obejmuje</w:t>
      </w:r>
      <w:r w:rsidR="00D21DBB" w:rsidRPr="00FA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D21DBB" w:rsidRPr="00FA6275" w:rsidRDefault="00FA6275" w:rsidP="00D2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46034" w:rsidRPr="00B46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pracowanie studium wykonalności wraz z analizą ekonomiczno – finansową i wariantową oraz arkuszem kalkulacyjnym w formacie XLS, zawierającym tabele oraz wy</w:t>
      </w:r>
      <w:r w:rsidR="00D21DBB" w:rsidRPr="00FA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liczenia do analizy finansowej </w:t>
      </w:r>
      <w:r w:rsidR="00B46034" w:rsidRPr="00B46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ekonomicznej dla </w:t>
      </w:r>
      <w:r w:rsidR="00D21DBB" w:rsidRPr="00FA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w/w </w:t>
      </w:r>
      <w:r w:rsidR="00B46034" w:rsidRPr="00B46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D21DBB" w:rsidRPr="00FA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46034" w:rsidRDefault="00B46034" w:rsidP="00D21DB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drukowanej – 3 egzemplarze </w:t>
      </w:r>
      <w:proofErr w:type="spellStart"/>
      <w:r w:rsidRPr="00D21DBB">
        <w:rPr>
          <w:rFonts w:ascii="Times New Roman" w:eastAsia="Times New Roman" w:hAnsi="Times New Roman" w:cs="Times New Roman"/>
          <w:sz w:val="24"/>
          <w:szCs w:val="24"/>
          <w:lang w:eastAsia="pl-PL"/>
        </w:rPr>
        <w:t>zbindowane</w:t>
      </w:r>
      <w:proofErr w:type="spellEnd"/>
      <w:r w:rsidRPr="00D2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trwale zszyte i podpisane</w:t>
      </w:r>
      <w:r w:rsidR="00D21D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FA6275" w:rsidRPr="00FA6275" w:rsidRDefault="00B46034" w:rsidP="00FA627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DBB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elektronicznej – pliki nagrane na płycie CD/DVD w formacie PDF i DOC (MS Word) wraz z arkuszem kalkulacyjnym w formacie XLS (MS Excel), zawierającym tabele oraz wyliczenia do analizy finansowej i ekonomicznej z odblokowanymi formułami.</w:t>
      </w:r>
    </w:p>
    <w:p w:rsidR="00FA6275" w:rsidRPr="00FA6275" w:rsidRDefault="00FA6275" w:rsidP="00064CF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 </w:t>
      </w:r>
      <w:r w:rsidRPr="00FA6275">
        <w:rPr>
          <w:rFonts w:ascii="Times New Roman" w:hAnsi="Times New Roman" w:cs="Times New Roman"/>
          <w:color w:val="000000"/>
          <w:sz w:val="24"/>
          <w:szCs w:val="24"/>
        </w:rPr>
        <w:t xml:space="preserve">Studium Wykonalności należy sporządzić zgodnie z Instrukcją sporządzania Studium Wykonalności Inwestycji dla wnioskodawców ubiegających się o wsparcie </w:t>
      </w:r>
      <w:r w:rsidRPr="00FA6275">
        <w:rPr>
          <w:rFonts w:ascii="Times New Roman" w:hAnsi="Times New Roman" w:cs="Times New Roman"/>
          <w:color w:val="000000"/>
          <w:sz w:val="24"/>
          <w:szCs w:val="24"/>
        </w:rPr>
        <w:br/>
        <w:t>z Europejskiego Funduszu Rozwoju Regionalnego w ramach Regionalnego Programu Operacyjnego Województwa Świętokrzyskiego na lata 2014-2020 oraz innymi dokumentami programowymi na lata 2014-2020.</w:t>
      </w:r>
    </w:p>
    <w:p w:rsidR="00B46034" w:rsidRPr="00B46034" w:rsidRDefault="00B46034" w:rsidP="00FA6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A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przedmiotu zamówienia obejmuje również wykonanie przez Wykonawcę wszelkich bezpłatnych poprawek, uzupełnień, modyfikacji, aktualizacji w Studium Wykonalności, których realizacja będzie wymagana na każdym etapie realizacji projektu,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także po przyjęciu przez Zamawiającego przedmiotu zamówienia i zapłacie za jego wykonanie.</w:t>
      </w:r>
    </w:p>
    <w:p w:rsidR="00FA6275" w:rsidRPr="00D21DBB" w:rsidRDefault="00FA6275" w:rsidP="00FA6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="00A064BA" w:rsidRP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</w:t>
      </w:r>
      <w:r w:rsidR="007D6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złożenie </w:t>
      </w:r>
      <w:r w:rsid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Pr="00A82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dofinansowanie realizacji przedmiotowej inwestycji wraz z wymaganymi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w ogłoszonym </w:t>
      </w:r>
      <w:r w:rsidR="007D6CA4">
        <w:rPr>
          <w:rStyle w:val="Pogrubienie"/>
          <w:b w:val="0"/>
        </w:rPr>
        <w:t>dwuetapowym</w:t>
      </w:r>
      <w:r w:rsidRPr="00A8232C">
        <w:rPr>
          <w:rStyle w:val="Pogrubienie"/>
          <w:b w:val="0"/>
        </w:rPr>
        <w:t xml:space="preserve"> konkurs</w:t>
      </w:r>
      <w:r w:rsidR="007D6CA4">
        <w:rPr>
          <w:rStyle w:val="Pogrubienie"/>
          <w:b w:val="0"/>
        </w:rPr>
        <w:t>ie zamkniętym</w:t>
      </w:r>
      <w:r w:rsidRPr="00A8232C">
        <w:rPr>
          <w:rStyle w:val="Pogrubienie"/>
          <w:b w:val="0"/>
        </w:rPr>
        <w:t xml:space="preserve"> nr RPSW.04.03.00-IZ.00-26-027/16 w ramach Osi Priorytetowej 4 – „Dziedzictwo naturalne i kulturowe” Działania 4.3 „Gospodarka wodno-ściekowa” Regionalnego Programu Operacyjnego Województwa Świętokrzyskiego na lata 2014-2020.</w:t>
      </w:r>
      <w:r w:rsidR="00A8232C" w:rsidRPr="00A8232C">
        <w:rPr>
          <w:rStyle w:val="Pogrubienie"/>
          <w:b w:val="0"/>
        </w:rPr>
        <w:t xml:space="preserve"> Poniżej link do przedmiotowego konkursu:</w:t>
      </w:r>
    </w:p>
    <w:p w:rsidR="00FA6275" w:rsidRDefault="0076605F" w:rsidP="00FA6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8232C" w:rsidRPr="00A414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http://www.2014-2020.rpo-swietokrzyskie.pl/skorzystaj/zobacz-ogloszenia-i-wyniki-naborow-wnioskow/item/327-ogloszenie-konkursu-zamknietego-w-ramach-dzialania-4-3-gospodarka-wodno-sciekowa?start=10</w:t>
        </w:r>
      </w:hyperlink>
      <w:r w:rsidR="00A82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15B" w:rsidRPr="0089415B" w:rsidRDefault="0089415B" w:rsidP="006B61CB">
      <w:pPr>
        <w:pStyle w:val="NormalnyWeb"/>
        <w:rPr>
          <w:rStyle w:val="Pogrubienie"/>
          <w:b w:val="0"/>
        </w:rPr>
      </w:pPr>
      <w:r w:rsidRPr="0089415B">
        <w:rPr>
          <w:rStyle w:val="Pogrubienie"/>
          <w:b w:val="0"/>
        </w:rPr>
        <w:t>Z</w:t>
      </w:r>
      <w:r>
        <w:rPr>
          <w:rStyle w:val="Pogrubienie"/>
          <w:b w:val="0"/>
        </w:rPr>
        <w:t>godnie z ogłoszonym konkursem Wykonawca zobowiązany będzie do sporządzenia oraz złożenia wniosku wraz z wymaganymi załącznikami:</w:t>
      </w:r>
    </w:p>
    <w:p w:rsidR="006B61CB" w:rsidRDefault="0089415B" w:rsidP="00C1622A">
      <w:pPr>
        <w:pStyle w:val="NormalnyWeb"/>
        <w:numPr>
          <w:ilvl w:val="0"/>
          <w:numId w:val="4"/>
        </w:numPr>
      </w:pPr>
      <w:r>
        <w:rPr>
          <w:rStyle w:val="Pogrubienie"/>
          <w:u w:val="single"/>
        </w:rPr>
        <w:t>Wersja elektroniczna</w:t>
      </w:r>
      <w:r w:rsidR="006B61CB">
        <w:rPr>
          <w:rStyle w:val="Pogrubienie"/>
          <w:u w:val="single"/>
        </w:rPr>
        <w:t>:</w:t>
      </w:r>
      <w:r w:rsidR="00C1622A">
        <w:t xml:space="preserve"> </w:t>
      </w:r>
      <w:r w:rsidR="006B61CB">
        <w:t xml:space="preserve">Wnioski o dofinansowanie projektu w wersji elektronicznej należy przesyłać za pośrednictwem </w:t>
      </w:r>
      <w:hyperlink r:id="rId10" w:tgtFrame="_blank" w:history="1">
        <w:r w:rsidR="006B61CB">
          <w:rPr>
            <w:rStyle w:val="Hipercze"/>
          </w:rPr>
          <w:t>Lokalnego Systemu Informatycznego</w:t>
        </w:r>
      </w:hyperlink>
      <w:r w:rsidR="006B61CB">
        <w:t xml:space="preserve"> do </w:t>
      </w:r>
      <w:proofErr w:type="spellStart"/>
      <w:r w:rsidR="006B61CB">
        <w:t>obsługi</w:t>
      </w:r>
      <w:proofErr w:type="spellEnd"/>
      <w:r w:rsidR="006B61CB">
        <w:t xml:space="preserve"> Regionalnego Programu Operacyjnego Województwa Świętokrzyskiego na lata 2014-2020</w:t>
      </w:r>
      <w:r>
        <w:rPr>
          <w:rStyle w:val="Pogrubienie"/>
        </w:rPr>
        <w:t xml:space="preserve"> </w:t>
      </w:r>
      <w:r w:rsidR="006B61CB">
        <w:rPr>
          <w:rStyle w:val="Pogrubienie"/>
        </w:rPr>
        <w:t xml:space="preserve">do 31 maja 2016 roku </w:t>
      </w:r>
      <w:r>
        <w:rPr>
          <w:rStyle w:val="Pogrubienie"/>
        </w:rPr>
        <w:br/>
      </w:r>
      <w:r w:rsidR="006B61CB">
        <w:rPr>
          <w:rStyle w:val="Pogrubienie"/>
        </w:rPr>
        <w:t>(w ostatnim dniu naboru do godziny 15.00)</w:t>
      </w:r>
      <w:r w:rsidR="006B61CB">
        <w:t>.</w:t>
      </w:r>
    </w:p>
    <w:p w:rsidR="006B61CB" w:rsidRDefault="0089415B" w:rsidP="00C1622A">
      <w:pPr>
        <w:pStyle w:val="NormalnyWeb"/>
        <w:numPr>
          <w:ilvl w:val="0"/>
          <w:numId w:val="4"/>
        </w:numPr>
      </w:pPr>
      <w:r>
        <w:rPr>
          <w:rStyle w:val="Pogrubienie"/>
          <w:u w:val="single"/>
        </w:rPr>
        <w:t>Wersja papierowa</w:t>
      </w:r>
      <w:r w:rsidR="006B61CB">
        <w:rPr>
          <w:rStyle w:val="Pogrubienie"/>
          <w:u w:val="single"/>
        </w:rPr>
        <w:t>:</w:t>
      </w:r>
      <w:r w:rsidR="00C1622A">
        <w:rPr>
          <w:rStyle w:val="Pogrubienie"/>
          <w:b w:val="0"/>
          <w:bCs w:val="0"/>
        </w:rPr>
        <w:t xml:space="preserve"> </w:t>
      </w:r>
      <w:r w:rsidR="006B61CB">
        <w:t xml:space="preserve">Wnioski o dofinansowanie projektu (w dwóch oryginałach wraz z załącznikami) należy składać </w:t>
      </w:r>
      <w:r w:rsidR="006B61CB">
        <w:rPr>
          <w:rStyle w:val="Pogrubienie"/>
        </w:rPr>
        <w:t>w dniach od 31 marca 2016 roku do 31 maja 2016 roku w Urzędzie Marszałkowskim Województwa Świętokrzyskiego, Departamencie Wdrażania Europejskiego Funduszu Rozwoju Regionalnego, Sekretariacie Naboru Wniosków Oddziału Wdrażania Projektów I, ul. Sienkiewicza 63, 25–002 Kielce, pok. 202, w godzinach pracy urzędu, za wyjątkiem ostatniego dnia naboru, w którym wnioski będą przyjmowane do godz. 15.00</w:t>
      </w:r>
      <w:r w:rsidR="006B61CB">
        <w:t>.</w:t>
      </w:r>
    </w:p>
    <w:p w:rsidR="006B61CB" w:rsidRDefault="00C1622A" w:rsidP="004F7462">
      <w:pPr>
        <w:jc w:val="both"/>
        <w:rPr>
          <w:rFonts w:ascii="Times New Roman" w:hAnsi="Times New Roman" w:cs="Times New Roman"/>
          <w:sz w:val="24"/>
          <w:szCs w:val="24"/>
        </w:rPr>
      </w:pPr>
      <w:r w:rsidRPr="004F74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posiada dokumentacji projektowej dla przedmiotowej inwestycji.</w:t>
      </w:r>
      <w:r w:rsidR="004F7462" w:rsidRPr="004F7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462" w:rsidRPr="004F7462">
        <w:rPr>
          <w:rFonts w:ascii="Times New Roman" w:hAnsi="Times New Roman" w:cs="Times New Roman"/>
          <w:sz w:val="24"/>
          <w:szCs w:val="24"/>
        </w:rPr>
        <w:t xml:space="preserve">Przedmiotem projektu będzie budowa sieci kanalizacyjnej o długości </w:t>
      </w:r>
      <w:r w:rsidR="00A064BA">
        <w:rPr>
          <w:rFonts w:ascii="Times New Roman" w:hAnsi="Times New Roman" w:cs="Times New Roman"/>
          <w:sz w:val="24"/>
          <w:szCs w:val="24"/>
        </w:rPr>
        <w:br/>
      </w:r>
      <w:r w:rsidR="004F7462" w:rsidRPr="004F7462">
        <w:rPr>
          <w:rFonts w:ascii="Times New Roman" w:hAnsi="Times New Roman" w:cs="Times New Roman"/>
          <w:sz w:val="24"/>
          <w:szCs w:val="24"/>
        </w:rPr>
        <w:t xml:space="preserve">ok. 6 kilometrów wraz z jedną przepompownią ścieków oraz sieci wodociągowej o długości ok. 6 km w miejscowości Śladków Mały, gmina Chmielnik. Sieci będą stanowiły uzbrojenie niezagospodarowanego terenu, na którym znajduje się ok. 170 wydzielonych działek </w:t>
      </w:r>
      <w:r w:rsidR="004F7462">
        <w:rPr>
          <w:rFonts w:ascii="Times New Roman" w:hAnsi="Times New Roman" w:cs="Times New Roman"/>
          <w:sz w:val="24"/>
          <w:szCs w:val="24"/>
        </w:rPr>
        <w:br/>
      </w:r>
      <w:r w:rsidR="004F7462" w:rsidRPr="004F7462">
        <w:rPr>
          <w:rFonts w:ascii="Times New Roman" w:hAnsi="Times New Roman" w:cs="Times New Roman"/>
          <w:sz w:val="24"/>
          <w:szCs w:val="24"/>
        </w:rPr>
        <w:t>w większości niezabudowanych przeznaczonych w miejscowym planie zagospodarowania przestrzennego pod mieszkalnictwo jednorodzinne. Teren stanowi kompleks Osiedla Grzybowa, które swym zasięgiem obejmuje ok. 45 hektarów.</w:t>
      </w:r>
      <w:bookmarkStart w:id="0" w:name="_GoBack"/>
      <w:bookmarkEnd w:id="0"/>
      <w:r w:rsidR="004F7462" w:rsidRPr="004F7462">
        <w:rPr>
          <w:rFonts w:ascii="Times New Roman" w:hAnsi="Times New Roman" w:cs="Times New Roman"/>
          <w:sz w:val="24"/>
          <w:szCs w:val="24"/>
        </w:rPr>
        <w:t xml:space="preserve"> Sieć kanalizacyjna zostanie przyłączona do istniejącej sieci w miejscowości Śladków Mały, skąd ścieki są odprowadzane do oczyszczalni w Chmielniku. Sieć wodociągowa będzie zasilana z głównej magistrali wodociągowej biegnącej z Chmielnika do Buska Zdroju.</w:t>
      </w:r>
    </w:p>
    <w:p w:rsidR="00A064BA" w:rsidRPr="00B46034" w:rsidRDefault="00A064BA" w:rsidP="00A06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2.3 Zamawiający zastrzega sobie prawo do zgłaszania uwag, w zakresie prawidłowości realizowania przedmiotu zamówienia, w tym co do jego zakresu i sposobu realizacji prac, na każdym etapie wykonywania umowy, w formie pisemnej, faksem lub drogą elektroniczną. Wykonawca zobowiązany jest do ich uwzględnienia w terminie i zakresie wyznaczonym przez Zamawiającego, bez prawa do dodatkowego wynagrodzenia.</w:t>
      </w:r>
    </w:p>
    <w:p w:rsidR="00A064BA" w:rsidRPr="00B46034" w:rsidRDefault="00A064BA" w:rsidP="00A06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2.4 Przedmiot zamówienia obejmuje także przekazanie na Zamawiającego praw własności oraz związane z nimi prawa autorskie na wszystkich polach eksploatacji, w tym prawa autorskie zależne. Szczegółowe warunki przekazania praw autorskich 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uwzględnione w umowie zawartej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 Wykonawcą.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2.5 Kod CPV: 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71.24.10.00-9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wykonalności, usługi doradcze, analizy.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Warunki i terminy realizacji zamówienia: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 Warunki dotyczące zamówienia:</w:t>
      </w:r>
    </w:p>
    <w:p w:rsidR="00B46034" w:rsidRPr="00B46034" w:rsidRDefault="00B46034" w:rsidP="00A82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Studium Wykonalności </w:t>
      </w:r>
      <w:r w:rsidR="00A8232C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wniosek o dofinansowanie muszą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przygotowane zgodnie z  </w:t>
      </w:r>
      <w:r w:rsidR="00A8232C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określonymi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Pr="00B46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dwuetapowego konkursu zamkniętego </w:t>
      </w:r>
      <w:r w:rsidR="00A8232C" w:rsidRPr="00A06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8232C" w:rsidRPr="00A064BA">
        <w:rPr>
          <w:rStyle w:val="Pogrubienie"/>
          <w:rFonts w:ascii="Times New Roman" w:hAnsi="Times New Roman" w:cs="Times New Roman"/>
          <w:b w:val="0"/>
          <w:sz w:val="24"/>
          <w:szCs w:val="24"/>
        </w:rPr>
        <w:t>nr RPSW.04.03.00-IZ.00-26-027/16 w ramach Osi Priorytetowej 4 – „Dziedzictwo naturalne i kulturowe” Działania 4.3 „Gospodarka wodno-ściekowa” Regionalnego Programu Operacyjnego Województwa Świętokrzyskiego na lata 2014-2020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dostępnymi na stronie internetowej http://www.2014-2020.rpo-swietokrzyskie.pl w tym z wytycznymi podanymi w </w:t>
      </w:r>
      <w:r w:rsidRPr="00A0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Instrukcji sporządzania Studium Wykonalności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Inwestycji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(Projektu) dla wnioskodawców ubiegających się o wsparcie z Europejskiego Funduszu Rozwoju Regionalnego w ramach Regionalnego Programu Operacyjnego Województwa Świętokrzyskiego na lata 2014-2020.</w:t>
      </w:r>
    </w:p>
    <w:p w:rsidR="00B46034" w:rsidRPr="00B46034" w:rsidRDefault="00B46034" w:rsidP="00A82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    </w:t>
      </w:r>
      <w:r w:rsidR="00A8232C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</w:t>
      </w:r>
      <w:r w:rsidR="00A8232C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opracować z n</w:t>
      </w:r>
      <w:r w:rsidR="00A8232C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ajwyższą starannością, zgodnie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 prawa krajowego, wspólnotowego, „Wytycznymi w zakresie zagadnień związanych z przygotowaniem projektów inwestycyjnych, w tym</w:t>
      </w:r>
      <w:r w:rsidR="00A8232C" w:rsidRP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generujących dochód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projektów hybrydowych na lata 2014-2020” Ministra Infrastruktury i Rozwoju z dnia 18 marca 2015r (znak: </w:t>
      </w:r>
      <w:proofErr w:type="spellStart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MIiR</w:t>
      </w:r>
      <w:proofErr w:type="spellEnd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/H/2014-2020/7(01)03/2015) oraz </w:t>
      </w:r>
      <w:r w:rsidRPr="00A0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Regionalnym Programem Operacyjnym Województwa Świętokrzyskiego na lata 2014-2020.</w:t>
      </w:r>
    </w:p>
    <w:p w:rsidR="00B46034" w:rsidRPr="00B46034" w:rsidRDefault="00B46034" w:rsidP="006B6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3.2. Termin realizacji zamówienia: </w:t>
      </w:r>
      <w:r w:rsidR="00A82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06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82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 r.</w:t>
      </w:r>
      <w:r w:rsidR="006B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61CB" w:rsidRPr="006B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tj. termin złożenia wniosku </w:t>
      </w:r>
      <w:r w:rsidR="006B61CB" w:rsidRPr="006B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dofinansowanie w wersji papierowej wraz z wymaganymi załącznikami najpóźniej 31.05.2016</w:t>
      </w:r>
      <w:r w:rsidR="006B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61CB" w:rsidRPr="006B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r.) Wykonawca zobowiązany będzie do przesłania wersji roboczej studium </w:t>
      </w:r>
      <w:r w:rsidR="00A06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B61CB" w:rsidRPr="006B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wniosku o dofinansowanie najpóźniej na 5 dni przed terminem realizacji przedmiotu zamówienia.</w:t>
      </w:r>
    </w:p>
    <w:p w:rsidR="00B46034" w:rsidRPr="00B46034" w:rsidRDefault="00B46034" w:rsidP="0006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Wymagania stawiane Wykonawcy:</w:t>
      </w:r>
    </w:p>
    <w:p w:rsidR="00B46034" w:rsidRPr="00B46034" w:rsidRDefault="00B46034" w:rsidP="00A82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4.1 O udzielenie zapytania mogą ubiegać się wykonawcy, którzy spełniają warunki, dotyczące posiadania wiedzy i doświadczenia, dysponowania odpowiednim potencjałem technicznym oraz osobami zdolnymi do wykonania zamówienia, sytuacji ekonomicznej i finansowej pozwalającej na realizację zamówienia.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 celu uzyskania najwyższej jakości i efektywności zamówienia oczekuje od Wykonawcy spełnienia </w:t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poniższych wymagań:</w:t>
      </w:r>
    </w:p>
    <w:p w:rsidR="00B46034" w:rsidRDefault="00B46034" w:rsidP="00A82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 wykazanie 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</w:t>
      </w:r>
      <w:r w:rsidR="00A82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każda z nich polegająca na opracowaniu studium wykonalności dla projektu przedkładanego o dofinansowanie w ramach funduszy unijnych zrealizowane w okresie od 2009</w:t>
      </w:r>
      <w:r w:rsidR="00A82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jeżeli okres działalności jest krótszy – w tym okresie.</w:t>
      </w:r>
    </w:p>
    <w:p w:rsidR="00A8232C" w:rsidRPr="00B46034" w:rsidRDefault="00A8232C" w:rsidP="00A82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wykazanie 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każda z nich polegająca na opracowaniu </w:t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02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projektu przedkładanego w ramach funduszy unijnych zrealizowane w okresie od 2009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jeżeli okres działalnoś</w:t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jest krótszy – w tym okresie, </w:t>
      </w:r>
      <w:r w:rsidR="006B61CB" w:rsidRPr="00026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które przeszły minimum ocenę formalną </w:t>
      </w:r>
    </w:p>
    <w:p w:rsidR="00B46034" w:rsidRPr="00B46034" w:rsidRDefault="00B46034" w:rsidP="006B6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udziału w postępowaniu wymaganego od wykonawców zostanie dokonana według formuły spełnia/nie spełnia na podstawie: wykazu usług i załączonych kopii dokumentów potwierdzających należyte wykonanie (np.</w:t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poświadczenie realizacji zadania, protokoły końcowe,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referencje</w:t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5.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ofert: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– 100%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obliczenia ceny: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- 100 %, (100% = 100 pkt</w:t>
      </w:r>
      <w:r w:rsidR="006B61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wypełniająca w najwyższym stopniu wymagania określonego kryterium, otrzyma maksymalną ilość punktów.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  kryterium dokonana zostanie zgodnie z formułą: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-   wg kryterium cena:</w:t>
      </w:r>
    </w:p>
    <w:p w:rsidR="00B46034" w:rsidRPr="00B46034" w:rsidRDefault="00064CF5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    cena minimalna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 </w:t>
      </w:r>
      <w:proofErr w:type="spellStart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---------------------- x 100 </w:t>
      </w:r>
      <w:proofErr w:type="spellStart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      cena ofertowa         </w:t>
      </w:r>
    </w:p>
    <w:p w:rsidR="0089415B" w:rsidRDefault="00B46034" w:rsidP="00894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Cena winna zawierać wszystkie koszty, jakie poniesie wykonawca z tytułu należytego wykonania przedmiotu zamówienia w tym koszty podatku VAT. Niedoszacowanie, pominięcie oraz brak rozpoznania zakresu przedmiotu zamówienia, nie może być podstawą do żądania zmiany wynagrodzenia określonego w ofercie. </w:t>
      </w:r>
    </w:p>
    <w:p w:rsidR="00B46034" w:rsidRPr="00B46034" w:rsidRDefault="0089415B" w:rsidP="00894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41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Wykonawca określi cenę ofertową w Formularzu Ofertowym stanowiącym Załącznik nr 1 do niniejszego rozeznania cenowego  w podziale na koszty opracowania Studium Wykonalności oraz koszty sporządzenia i złożenia wniosku o dofinansowanie wraz z wymaganymi załącznikami. 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Wykonawca zobowiązany będzie do wystawienia dwóch faktur 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odrębnie fakturę za opracowanie Studium wykonalności oraz 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C50F3" w:rsidRPr="007C50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fakturę za przygotowanie wniosku o dofinansowanie. 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Sposób przygotowania oferty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7.1. Wykonawca może złożyć jedną ofertę, w formie pisemnej, na formularzu stanowiącym załącznik do zaproszenia do złożenia oferty, w języku polskim, pismem czytelnym.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7.2. Koszty związane z przygotowaniem oferty ponosi składający ofertę.</w:t>
      </w:r>
    </w:p>
    <w:p w:rsidR="00B46034" w:rsidRDefault="00B46034" w:rsidP="00894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7.3. Oferta oraz wymagane dokumenty składane wraz z ofertą wymagają podpisu osób uprawnionych do reprezentowania firmy w obrocie gospodarczym, zgodnie z aktem rejestracyjnym oraz przepisami prawa.</w:t>
      </w:r>
    </w:p>
    <w:p w:rsidR="00026255" w:rsidRPr="00FF044F" w:rsidRDefault="00026255" w:rsidP="00026255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026255" w:rsidRPr="00FF044F" w:rsidRDefault="00026255" w:rsidP="0002625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lastRenderedPageBreak/>
        <w:t>Formularz ofertowo – cenowy wg wzoru.</w:t>
      </w:r>
    </w:p>
    <w:p w:rsidR="00026255" w:rsidRPr="00FF044F" w:rsidRDefault="00026255" w:rsidP="0002625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026255" w:rsidRPr="00064CF5" w:rsidRDefault="007D6CA4" w:rsidP="00064CF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26255" w:rsidRPr="00FF044F">
        <w:rPr>
          <w:rFonts w:ascii="Times New Roman" w:hAnsi="Times New Roman" w:cs="Times New Roman"/>
          <w:bCs/>
          <w:sz w:val="24"/>
          <w:szCs w:val="24"/>
        </w:rPr>
        <w:t>okument</w:t>
      </w:r>
      <w:r>
        <w:rPr>
          <w:rFonts w:ascii="Times New Roman" w:hAnsi="Times New Roman" w:cs="Times New Roman"/>
          <w:bCs/>
          <w:sz w:val="24"/>
          <w:szCs w:val="24"/>
        </w:rPr>
        <w:t>y potwierdzające</w:t>
      </w:r>
      <w:r w:rsidR="00026255" w:rsidRPr="00FF044F">
        <w:rPr>
          <w:rFonts w:ascii="Times New Roman" w:hAnsi="Times New Roman" w:cs="Times New Roman"/>
          <w:bCs/>
          <w:sz w:val="24"/>
          <w:szCs w:val="24"/>
        </w:rPr>
        <w:t xml:space="preserve"> należyte </w:t>
      </w:r>
      <w:r w:rsidR="00064CF5">
        <w:rPr>
          <w:rFonts w:ascii="Times New Roman" w:hAnsi="Times New Roman" w:cs="Times New Roman"/>
          <w:color w:val="000000"/>
          <w:sz w:val="24"/>
          <w:szCs w:val="24"/>
        </w:rPr>
        <w:t xml:space="preserve">zrealizowanie </w:t>
      </w:r>
      <w:r w:rsidR="00026255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="00064C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6255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zamówień polegających na </w:t>
      </w:r>
      <w:r w:rsidR="00064CF5">
        <w:rPr>
          <w:rFonts w:ascii="Times New Roman" w:hAnsi="Times New Roman" w:cs="Times New Roman"/>
          <w:color w:val="000000"/>
          <w:sz w:val="24"/>
          <w:szCs w:val="24"/>
        </w:rPr>
        <w:t>opracowaniu</w:t>
      </w:r>
      <w:r w:rsidR="00026255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255">
        <w:rPr>
          <w:rFonts w:ascii="Times New Roman" w:hAnsi="Times New Roman" w:cs="Times New Roman"/>
          <w:color w:val="000000"/>
          <w:sz w:val="24"/>
          <w:szCs w:val="24"/>
        </w:rPr>
        <w:t>Studium Wykonalności lub analiz</w:t>
      </w:r>
      <w:r w:rsidR="00026255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255">
        <w:rPr>
          <w:rFonts w:ascii="Times New Roman" w:hAnsi="Times New Roman" w:cs="Times New Roman"/>
          <w:color w:val="000000"/>
          <w:sz w:val="24"/>
          <w:szCs w:val="24"/>
        </w:rPr>
        <w:t>ekonomiczno-technicznych</w:t>
      </w:r>
      <w:r w:rsidR="00026255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dla projektów inwestycyjnych</w:t>
      </w:r>
      <w:r w:rsidR="00064CF5">
        <w:rPr>
          <w:rFonts w:ascii="Times New Roman" w:hAnsi="Times New Roman" w:cs="Times New Roman"/>
          <w:color w:val="000000"/>
          <w:sz w:val="24"/>
          <w:szCs w:val="24"/>
        </w:rPr>
        <w:t xml:space="preserve"> oraz 3 wniosków przedkładanych do dofinansowania ze środków unijnych. 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Miejsce, termin i sposób złożenia oferty: 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0262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.1. Formularz ofertowy wraz z załącznikami, wypełniony w całości i podpisany przez osobę uprawnioną do składania oświadczeń woli, należy składać:</w:t>
      </w:r>
    </w:p>
    <w:p w:rsidR="00B46034" w:rsidRPr="00B46034" w:rsidRDefault="00B46034" w:rsidP="00B4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 siedzibie Zamawiającego, </w:t>
      </w:r>
      <w:r w:rsidR="008941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ekretariat pok. </w:t>
      </w:r>
      <w:r w:rsidR="0089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w zamkniętej kopercie,</w:t>
      </w:r>
    </w:p>
    <w:p w:rsidR="00B46034" w:rsidRPr="00B46034" w:rsidRDefault="00B46034" w:rsidP="00B4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poczty/kuriera na adres: </w:t>
      </w:r>
      <w:r w:rsidR="0089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Plac Kościuszki 7, </w:t>
      </w:r>
      <w:r w:rsidR="00894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26-020 Chmielnik</w:t>
      </w:r>
    </w:p>
    <w:p w:rsidR="00B46034" w:rsidRPr="00B46034" w:rsidRDefault="00B46034" w:rsidP="00B4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faksem na nr 041</w:t>
      </w:r>
      <w:r w:rsidR="0089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354 32 73 </w:t>
      </w:r>
    </w:p>
    <w:p w:rsidR="00B46034" w:rsidRPr="00B46034" w:rsidRDefault="00B46034" w:rsidP="00B46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e-mailem na adres: </w:t>
      </w:r>
      <w:hyperlink r:id="rId11" w:history="1">
        <w:r w:rsidR="0089415B" w:rsidRPr="00A414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malgorzata.przezdzik@chmielnik.com</w:t>
        </w:r>
      </w:hyperlink>
      <w:r w:rsidR="0089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034" w:rsidRDefault="00B46034" w:rsidP="007C50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89415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Oferta na opracowanie Studium Wykonalności</w:t>
      </w:r>
      <w:r w:rsidR="007C50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oraz wniosku </w:t>
      </w:r>
      <w:r w:rsidR="007C50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 xml:space="preserve">o </w:t>
      </w:r>
      <w:r w:rsidR="0089415B" w:rsidRPr="0089415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dofinansowanie dla realizacji zadania </w:t>
      </w:r>
      <w:r w:rsidR="0089415B"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89415B" w:rsidRPr="0089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Rozbudowa sieci kanalizacyjnej </w:t>
      </w:r>
      <w:r w:rsidR="007C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9415B" w:rsidRPr="0089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wodociągowej w miejscowości Śladków Mały”</w:t>
      </w:r>
    </w:p>
    <w:p w:rsidR="005C0298" w:rsidRPr="00B46034" w:rsidRDefault="005C0298" w:rsidP="005C029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C5D22">
        <w:rPr>
          <w:rFonts w:ascii="Times New Roman" w:hAnsi="Times New Roman"/>
          <w:bCs/>
          <w:sz w:val="24"/>
          <w:szCs w:val="24"/>
          <w:u w:val="single"/>
        </w:rPr>
        <w:t xml:space="preserve">W przypadku wyboru jako najkorzystniejszej oferty złożonej w wersji elektronicznej Wykonawca zobowiązany będzie przed podpisaniem umowy do dostarczenia oferty w wersji z oryginalnymi podpisami. 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62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.2. Termin składania ofert: </w:t>
      </w:r>
      <w:r w:rsidR="007C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.04.2016r. do godz. 12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i godzina wpływu do Zamawiającego).</w:t>
      </w:r>
    </w:p>
    <w:p w:rsidR="00B46034" w:rsidRPr="00B46034" w:rsidRDefault="00026255" w:rsidP="007C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46034"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dotyczące zawierania umowy: 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 sprawie realizacji zamówienia zawarta zostanie z uwzględnieniem postanowień wynikających z treści o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oraz danych zawartych 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w terminie do 5 dni roboczych od daty wyboru najkorzystniejszej oferty.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2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dodatkowe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62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.1. Zamawiający zastrzega sobie prawo unieważnienia zaproszenia do składania ofert bez podania przyczyny.</w:t>
      </w:r>
    </w:p>
    <w:p w:rsidR="00B46034" w:rsidRPr="00B46034" w:rsidRDefault="00B46034" w:rsidP="00064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 1</w:t>
      </w:r>
      <w:r w:rsidR="000262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.2. Zamawiający zastrzega sobie możliwość wyboru kolejnej wśród najkorzystniejszych ofert, jeżeli oferent, którego oferta zostanie wybrana, jako najkorzystniejsz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uchyli się od zawarcia umowy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przedmiotu niniejszego zaproszenia.</w:t>
      </w:r>
    </w:p>
    <w:p w:rsidR="00064CF5" w:rsidRDefault="00B46034" w:rsidP="00064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62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  przelewem  na p</w:t>
      </w:r>
      <w:r w:rsidR="007D6CA4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  prawidłowo wystawionych faktur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6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do wystawienia faktur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CA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 studium </w:t>
      </w:r>
      <w:r w:rsidR="007D6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wykonalności oraz protokół </w:t>
      </w:r>
      <w:r w:rsidR="007D6C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odbioru wniosku o dofinansowanie wraz z załącznikami z potwierdzeniem złożenia dokumentacji do konkursu w Urzędzie Marszałkowskim.</w:t>
      </w:r>
    </w:p>
    <w:p w:rsidR="00064CF5" w:rsidRPr="00B46034" w:rsidRDefault="00064CF5" w:rsidP="00064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11.4 </w:t>
      </w:r>
      <w:r w:rsidRPr="00FF044F">
        <w:rPr>
          <w:rFonts w:ascii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B46034" w:rsidRPr="00B46034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2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Osoba upoważniona do kontaktu z wykonawcami:</w:t>
      </w:r>
    </w:p>
    <w:p w:rsidR="00064CF5" w:rsidRDefault="00064CF5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zakresie procedury prowadzonego postępowania: </w:t>
      </w:r>
      <w:r w:rsidR="007C50F3" w:rsidRP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Przeździk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>41 354 32 73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</w:t>
      </w:r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>209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7C50F3" w:rsidRPr="00A414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malgorzata.przezdzik@chmielnik.com</w:t>
        </w:r>
      </w:hyperlink>
      <w:r w:rsidR="007C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4CF5" w:rsidRDefault="00064CF5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zakres przedmiotowy  inwestycji - 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Palmąka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 41 354 32 73 w.209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e-mail: </w:t>
      </w:r>
      <w:hyperlink r:id="rId13" w:history="1">
        <w:r w:rsidRPr="00A414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tomasz.palmaka@chmielnik.com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64BA" w:rsidRDefault="00B46034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64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Załączniki do zapytania ofertowego:</w:t>
      </w:r>
    </w:p>
    <w:p w:rsidR="00B46034" w:rsidRDefault="00B46034" w:rsidP="00A0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Formularz oferty</w:t>
      </w:r>
      <w:r w:rsidR="00A0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wzór)</w:t>
      </w:r>
    </w:p>
    <w:p w:rsidR="00A064BA" w:rsidRPr="00A064BA" w:rsidRDefault="00A064BA" w:rsidP="00A06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</w:t>
      </w:r>
      <w:r w:rsidR="007D6C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Instrukcja sporządzania Studium Wykonalności Inwestycji dla wnioskodawców </w:t>
      </w: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ubiegających się o wsparcie z Europejskiego Funduszu Rozwoju Regionalnego w ramach Regionalnego Programu Operacyjnego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Województwa Święto</w:t>
      </w: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krzyskiego na lata 2014-2020</w:t>
      </w:r>
    </w:p>
    <w:p w:rsidR="00A064BA" w:rsidRPr="00B46034" w:rsidRDefault="00A064BA" w:rsidP="00B4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CA4" w:rsidRDefault="00C868D9" w:rsidP="00C868D9">
      <w:pPr>
        <w:jc w:val="right"/>
      </w:pPr>
      <w:r>
        <w:t>Burmistrz /-/ Paweł Wójcik</w:t>
      </w:r>
    </w:p>
    <w:p w:rsidR="00C868D9" w:rsidRDefault="00C868D9">
      <w:pPr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br w:type="page"/>
      </w:r>
    </w:p>
    <w:p w:rsidR="007D6CA4" w:rsidRPr="003116A8" w:rsidRDefault="007D6CA4" w:rsidP="007D6CA4">
      <w:pPr>
        <w:shd w:val="clear" w:color="auto" w:fill="FFFFFF"/>
        <w:tabs>
          <w:tab w:val="left" w:leader="underscore" w:pos="8647"/>
        </w:tabs>
        <w:jc w:val="right"/>
        <w:rPr>
          <w:rFonts w:ascii="Calibri" w:eastAsia="Calibri" w:hAnsi="Calibri" w:cs="Times New Roman"/>
          <w:iCs/>
          <w:vanish/>
          <w:sz w:val="24"/>
          <w:szCs w:val="24"/>
          <w:specVanish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lastRenderedPageBreak/>
        <w:t>Załącznik nr 1 do zapytania ofertowego</w:t>
      </w:r>
    </w:p>
    <w:p w:rsidR="007D6CA4" w:rsidRPr="00311661" w:rsidRDefault="007D6CA4" w:rsidP="007D6CA4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vanish/>
          <w:sz w:val="24"/>
          <w:szCs w:val="24"/>
          <w:specVanish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D6CA4" w:rsidRPr="003116A8" w:rsidRDefault="007D6CA4" w:rsidP="007D6CA4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D6CA4" w:rsidRPr="003116A8" w:rsidRDefault="007D6CA4" w:rsidP="007D6CA4">
      <w:pPr>
        <w:shd w:val="clear" w:color="auto" w:fill="FFFFFF"/>
        <w:tabs>
          <w:tab w:val="left" w:leader="underscore" w:pos="8647"/>
        </w:tabs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7D6CA4" w:rsidRPr="003116A8" w:rsidRDefault="007D6CA4" w:rsidP="007D6CA4">
      <w:pPr>
        <w:shd w:val="clear" w:color="auto" w:fill="FFFFFF"/>
        <w:tabs>
          <w:tab w:val="left" w:leader="underscore" w:pos="8647"/>
        </w:tabs>
        <w:ind w:left="19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7D6CA4" w:rsidRPr="00B77E17" w:rsidRDefault="007D6CA4" w:rsidP="007D6CA4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p w:rsidR="007D6CA4" w:rsidRPr="00B77E17" w:rsidRDefault="007D6CA4" w:rsidP="007D6CA4">
      <w:pPr>
        <w:tabs>
          <w:tab w:val="left" w:pos="0"/>
        </w:tabs>
        <w:jc w:val="center"/>
        <w:rPr>
          <w:rFonts w:ascii="Calibri" w:eastAsia="Calibri" w:hAnsi="Calibri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D6CA4" w:rsidRPr="000C6600" w:rsidTr="00A9151C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D6CA4" w:rsidRPr="00B77E17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D6CA4" w:rsidRPr="00B77E17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D6CA4" w:rsidRPr="00B77E17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D6CA4" w:rsidRPr="00B77E17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D6CA4" w:rsidRPr="00B77E17" w:rsidRDefault="007D6CA4" w:rsidP="00A9151C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D6CA4" w:rsidRPr="00B77E17" w:rsidRDefault="007D6CA4" w:rsidP="007D6CA4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4C3927" w:rsidRDefault="004C3927" w:rsidP="007D6CA4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D6CA4" w:rsidRDefault="007D6CA4" w:rsidP="007D6CA4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D6CA4" w:rsidRDefault="007D6CA4" w:rsidP="007D6CA4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4C3927" w:rsidRPr="00413959" w:rsidRDefault="004C3927" w:rsidP="007D6CA4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D6CA4" w:rsidRPr="004C3927" w:rsidRDefault="007D6CA4" w:rsidP="007D6CA4">
      <w:pPr>
        <w:pStyle w:val="Nagwek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C3927">
        <w:rPr>
          <w:rFonts w:ascii="Times New Roman" w:hAnsi="Times New Roman"/>
          <w:b w:val="0"/>
          <w:color w:val="auto"/>
          <w:sz w:val="24"/>
          <w:szCs w:val="24"/>
        </w:rPr>
        <w:t xml:space="preserve">Nawiązując do </w:t>
      </w:r>
      <w:r w:rsidR="004C3927" w:rsidRPr="004C3927">
        <w:rPr>
          <w:rFonts w:ascii="Times New Roman" w:hAnsi="Times New Roman"/>
          <w:b w:val="0"/>
          <w:color w:val="auto"/>
          <w:sz w:val="24"/>
          <w:szCs w:val="24"/>
        </w:rPr>
        <w:t>rozeznania cenowego</w:t>
      </w:r>
      <w:r w:rsidRPr="004C3927">
        <w:rPr>
          <w:rFonts w:ascii="Times New Roman" w:hAnsi="Times New Roman"/>
          <w:b w:val="0"/>
          <w:color w:val="auto"/>
          <w:sz w:val="24"/>
          <w:szCs w:val="24"/>
        </w:rPr>
        <w:t xml:space="preserve"> na realizację zadania pn. „</w:t>
      </w:r>
      <w:r w:rsidR="004C3927" w:rsidRPr="004C392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Opracowanie</w:t>
      </w:r>
      <w:r w:rsidR="004C3927" w:rsidRPr="00B460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Studium </w:t>
      </w:r>
      <w:r w:rsidR="004C3927" w:rsidRPr="004C392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W</w:t>
      </w:r>
      <w:r w:rsidR="004C3927" w:rsidRPr="00B460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ykonalności </w:t>
      </w:r>
      <w:r w:rsidR="004C3927" w:rsidRPr="004C392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oraz wniosku o dofinansowanie dla inwestycji pn. </w:t>
      </w:r>
      <w:r w:rsidR="004C3927" w:rsidRPr="00B460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</w:t>
      </w:r>
      <w:r w:rsidR="004C3927" w:rsidRPr="004C392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Rozbudowa sieci kanalizacyjnej i wodociągowej w miejscowości Śladków Mały, Gmina Chmielnik”</w:t>
      </w:r>
      <w:r w:rsidR="004C3927" w:rsidRPr="004C392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4C3927">
        <w:rPr>
          <w:rFonts w:ascii="Times New Roman" w:hAnsi="Times New Roman"/>
          <w:b w:val="0"/>
          <w:color w:val="auto"/>
          <w:sz w:val="24"/>
          <w:szCs w:val="24"/>
        </w:rPr>
        <w:t>oferujemy wykonanie przedmiotu zamówienia w cenie:</w:t>
      </w:r>
    </w:p>
    <w:p w:rsidR="004C3927" w:rsidRPr="00845619" w:rsidRDefault="004C3927" w:rsidP="007D6C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D6CA4" w:rsidRPr="000C6600" w:rsidTr="00A9151C">
        <w:trPr>
          <w:trHeight w:val="3377"/>
        </w:trPr>
        <w:tc>
          <w:tcPr>
            <w:tcW w:w="9498" w:type="dxa"/>
            <w:vAlign w:val="center"/>
          </w:tcPr>
          <w:p w:rsidR="007D6CA4" w:rsidRPr="00413959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D6CA4" w:rsidRPr="00413959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D6CA4" w:rsidRPr="00413959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D6CA4" w:rsidRPr="00413959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D6CA4" w:rsidRPr="00413959" w:rsidRDefault="007D6CA4" w:rsidP="00A9151C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4C3927" w:rsidRDefault="004C3927" w:rsidP="007D6CA4">
      <w:pPr>
        <w:rPr>
          <w:rFonts w:ascii="Calibri" w:eastAsia="Calibri" w:hAnsi="Calibri" w:cs="Times New Roman"/>
          <w:b/>
          <w:sz w:val="24"/>
          <w:szCs w:val="24"/>
        </w:rPr>
      </w:pPr>
    </w:p>
    <w:p w:rsidR="004C3927" w:rsidRDefault="004C3927" w:rsidP="007D6CA4">
      <w:pPr>
        <w:rPr>
          <w:rFonts w:ascii="Calibri" w:eastAsia="Calibri" w:hAnsi="Calibri" w:cs="Times New Roman"/>
          <w:b/>
          <w:sz w:val="24"/>
          <w:szCs w:val="24"/>
        </w:rPr>
      </w:pPr>
    </w:p>
    <w:p w:rsidR="004C3927" w:rsidRDefault="004C3927" w:rsidP="007D6CA4">
      <w:pPr>
        <w:rPr>
          <w:rFonts w:ascii="Calibri" w:eastAsia="Calibri" w:hAnsi="Calibri" w:cs="Times New Roman"/>
          <w:b/>
          <w:sz w:val="24"/>
          <w:szCs w:val="24"/>
        </w:rPr>
      </w:pPr>
    </w:p>
    <w:p w:rsidR="004C3927" w:rsidRDefault="004C3927" w:rsidP="007D6CA4">
      <w:pPr>
        <w:rPr>
          <w:rFonts w:ascii="Calibri" w:eastAsia="Calibri" w:hAnsi="Calibri" w:cs="Times New Roman"/>
          <w:b/>
          <w:sz w:val="24"/>
          <w:szCs w:val="24"/>
        </w:rPr>
      </w:pPr>
    </w:p>
    <w:p w:rsidR="007D6CA4" w:rsidRDefault="004C3927" w:rsidP="007D6CA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W tym: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4"/>
        <w:gridCol w:w="2126"/>
        <w:gridCol w:w="2127"/>
      </w:tblGrid>
      <w:tr w:rsidR="004C3927" w:rsidRPr="000C6600" w:rsidTr="00AF55D2">
        <w:tc>
          <w:tcPr>
            <w:tcW w:w="2802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3927" w:rsidRDefault="004C3927" w:rsidP="004C39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usługi </w:t>
            </w:r>
          </w:p>
          <w:p w:rsidR="004C3927" w:rsidRPr="000C6600" w:rsidRDefault="004C3927" w:rsidP="004C39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6600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126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6600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2127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6600">
              <w:rPr>
                <w:b/>
                <w:sz w:val="24"/>
                <w:szCs w:val="24"/>
              </w:rPr>
              <w:t>Wartość brutto</w:t>
            </w:r>
          </w:p>
        </w:tc>
      </w:tr>
      <w:tr w:rsidR="004C3927" w:rsidRPr="000C6600" w:rsidTr="00AF55D2">
        <w:tc>
          <w:tcPr>
            <w:tcW w:w="2802" w:type="dxa"/>
          </w:tcPr>
          <w:p w:rsidR="004C3927" w:rsidRPr="000C6600" w:rsidRDefault="004C3927" w:rsidP="00A9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927" w:rsidRDefault="004C3927" w:rsidP="00A9151C">
            <w:pPr>
              <w:widowControl w:val="0"/>
              <w:shd w:val="clear" w:color="auto" w:fill="FFFFFF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Studium Wykonalności</w:t>
            </w: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3927" w:rsidRPr="000C6600" w:rsidTr="00AF55D2">
        <w:tc>
          <w:tcPr>
            <w:tcW w:w="2802" w:type="dxa"/>
          </w:tcPr>
          <w:p w:rsidR="004C3927" w:rsidRDefault="004C3927" w:rsidP="00AF55D2">
            <w:pPr>
              <w:widowControl w:val="0"/>
              <w:shd w:val="clear" w:color="auto" w:fill="FFFFFF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 złożenie wniosku o dofinansowanie wraz z wymaganymi załącznikami</w:t>
            </w:r>
          </w:p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927" w:rsidRPr="000C6600" w:rsidRDefault="004C3927" w:rsidP="00A9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C3927" w:rsidRPr="00413959" w:rsidRDefault="004C3927" w:rsidP="007D6CA4">
      <w:pPr>
        <w:rPr>
          <w:rFonts w:ascii="Calibri" w:eastAsia="Calibri" w:hAnsi="Calibri" w:cs="Times New Roman"/>
          <w:b/>
          <w:sz w:val="24"/>
          <w:szCs w:val="24"/>
        </w:rPr>
      </w:pPr>
    </w:p>
    <w:p w:rsidR="007D6CA4" w:rsidRPr="0041395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Warunki płatności : do 30 dni od dnia wystawienia faktury.</w:t>
      </w:r>
    </w:p>
    <w:p w:rsidR="007D6CA4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 xml:space="preserve">z zapisami w </w:t>
      </w:r>
      <w:r w:rsidR="004C3927">
        <w:rPr>
          <w:sz w:val="24"/>
          <w:szCs w:val="24"/>
        </w:rPr>
        <w:t>rozeznaniu cenowym</w:t>
      </w:r>
      <w:r>
        <w:rPr>
          <w:sz w:val="24"/>
          <w:szCs w:val="24"/>
        </w:rPr>
        <w:t xml:space="preserve"> i nie wnosimy do nich</w:t>
      </w:r>
      <w:r w:rsidRPr="00413959">
        <w:rPr>
          <w:sz w:val="24"/>
          <w:szCs w:val="24"/>
        </w:rPr>
        <w:t xml:space="preserve"> zastrzeżeń oraz zdobyliśmy konieczne informacje potrzebne do prawidłowego przygotowania oferty.</w:t>
      </w:r>
    </w:p>
    <w:p w:rsidR="007D6CA4" w:rsidRPr="0084561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</w:t>
      </w:r>
      <w:r w:rsidR="004C3927">
        <w:rPr>
          <w:sz w:val="24"/>
          <w:szCs w:val="24"/>
        </w:rPr>
        <w:t>rozeznaniu cenowym.</w:t>
      </w:r>
    </w:p>
    <w:p w:rsidR="007D6CA4" w:rsidRDefault="007D6CA4" w:rsidP="007D6CA4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20" w:afterAutospacing="0"/>
        <w:ind w:left="426" w:hanging="426"/>
        <w:jc w:val="both"/>
        <w:rPr>
          <w:b/>
        </w:rPr>
      </w:pPr>
      <w:r w:rsidRPr="007E0E6C">
        <w:t>Wykaz usług</w:t>
      </w:r>
      <w:r>
        <w:t xml:space="preserve"> na potwierdzenie posiadanej wiedzy i doświadczenia</w:t>
      </w:r>
      <w:r w:rsidRPr="007E0E6C">
        <w:t>:</w:t>
      </w:r>
      <w:r>
        <w:rPr>
          <w:b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1842"/>
        <w:gridCol w:w="1731"/>
      </w:tblGrid>
      <w:tr w:rsidR="007D6CA4" w:rsidRPr="001028C2" w:rsidTr="00A9151C">
        <w:tc>
          <w:tcPr>
            <w:tcW w:w="567" w:type="dxa"/>
          </w:tcPr>
          <w:p w:rsidR="007D6CA4" w:rsidRDefault="007D6CA4" w:rsidP="00A9151C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</w:p>
          <w:p w:rsidR="007D6CA4" w:rsidRPr="001028C2" w:rsidRDefault="007D6CA4" w:rsidP="00A9151C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</w:tcPr>
          <w:p w:rsidR="007D6CA4" w:rsidRDefault="007D6CA4" w:rsidP="00A9151C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D6CA4" w:rsidRPr="001028C2" w:rsidRDefault="007D6CA4" w:rsidP="00A9151C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842" w:type="dxa"/>
          </w:tcPr>
          <w:p w:rsidR="007D6CA4" w:rsidRDefault="007D6CA4" w:rsidP="00A9151C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D6CA4" w:rsidRPr="001028C2" w:rsidRDefault="007D6CA4" w:rsidP="00A9151C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31" w:type="dxa"/>
          </w:tcPr>
          <w:p w:rsidR="007D6CA4" w:rsidRDefault="007D6CA4" w:rsidP="00A9151C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D6CA4" w:rsidRPr="001028C2" w:rsidRDefault="007D6CA4" w:rsidP="00A9151C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Zamawiający</w:t>
            </w:r>
          </w:p>
        </w:tc>
      </w:tr>
      <w:tr w:rsidR="007D6CA4" w:rsidRPr="001028C2" w:rsidTr="00A9151C">
        <w:tc>
          <w:tcPr>
            <w:tcW w:w="567" w:type="dxa"/>
            <w:vAlign w:val="center"/>
          </w:tcPr>
          <w:p w:rsidR="007D6CA4" w:rsidRPr="001028C2" w:rsidRDefault="007D6CA4" w:rsidP="00A9151C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</w:tr>
      <w:tr w:rsidR="007D6CA4" w:rsidRPr="001028C2" w:rsidTr="00A9151C">
        <w:tc>
          <w:tcPr>
            <w:tcW w:w="567" w:type="dxa"/>
            <w:vAlign w:val="center"/>
          </w:tcPr>
          <w:p w:rsidR="007D6CA4" w:rsidRPr="001028C2" w:rsidRDefault="007D6CA4" w:rsidP="00A9151C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</w:tr>
      <w:tr w:rsidR="007D6CA4" w:rsidRPr="001028C2" w:rsidTr="00A9151C">
        <w:tc>
          <w:tcPr>
            <w:tcW w:w="567" w:type="dxa"/>
            <w:vAlign w:val="center"/>
          </w:tcPr>
          <w:p w:rsidR="007D6CA4" w:rsidRPr="001028C2" w:rsidRDefault="007D6CA4" w:rsidP="00A9151C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D6CA4" w:rsidRPr="001028C2" w:rsidRDefault="007D6CA4" w:rsidP="00A9151C">
            <w:pPr>
              <w:pStyle w:val="NormalnyWeb"/>
              <w:jc w:val="both"/>
              <w:rPr>
                <w:b/>
              </w:rPr>
            </w:pPr>
          </w:p>
        </w:tc>
      </w:tr>
    </w:tbl>
    <w:p w:rsidR="007D6CA4" w:rsidRDefault="007D6CA4" w:rsidP="007D6CA4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  <w:r w:rsidRPr="00736E8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36E89">
        <w:rPr>
          <w:sz w:val="20"/>
          <w:szCs w:val="20"/>
        </w:rPr>
        <w:t xml:space="preserve">Do wykazu należy dołączyć dokumenty potwierdzające należyte wykonanie </w:t>
      </w:r>
      <w:r>
        <w:rPr>
          <w:sz w:val="20"/>
          <w:szCs w:val="20"/>
        </w:rPr>
        <w:t xml:space="preserve">wymienionej </w:t>
      </w:r>
      <w:r w:rsidRPr="00736E89">
        <w:rPr>
          <w:sz w:val="20"/>
          <w:szCs w:val="20"/>
        </w:rPr>
        <w:t xml:space="preserve">usługi </w:t>
      </w:r>
    </w:p>
    <w:p w:rsidR="007D6CA4" w:rsidRPr="00736E89" w:rsidRDefault="007D6CA4" w:rsidP="007D6CA4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</w:p>
    <w:p w:rsidR="007D6CA4" w:rsidRPr="0041395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7D6CA4" w:rsidRPr="0041395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413959">
        <w:rPr>
          <w:b/>
          <w:sz w:val="24"/>
          <w:szCs w:val="24"/>
        </w:rPr>
        <w:t xml:space="preserve">Oświadczamy, że będziemy niezwłocznie potwierdzać fakt otrzymania wszelkich informacji, zawiadomień dotyczących toczącego się postępowania przesyłanych przez Zamawiającego do nas faksem na nr (41) 354 32 73 w terminie nie dłuższym niż 48 godzin od chwili jej nadania przez zamawiającego, a w przypadku </w:t>
      </w:r>
      <w:r w:rsidRPr="00413959">
        <w:rPr>
          <w:b/>
          <w:sz w:val="24"/>
          <w:szCs w:val="24"/>
        </w:rPr>
        <w:lastRenderedPageBreak/>
        <w:t>zaniechania tego obowiązku zamawiający ma prawo uznać, że dokument  wysłany faksem został doręczony po upływie tego terminu na podstawie wydruku nadania faksu.</w:t>
      </w:r>
    </w:p>
    <w:p w:rsidR="007D6CA4" w:rsidRPr="0041395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Ofertę niniejszą składamy na ............... kolejno ponumerowanych stronach.</w:t>
      </w:r>
    </w:p>
    <w:p w:rsidR="007D6CA4" w:rsidRPr="0041395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 Załącznikami do niniejszej oferty są:</w:t>
      </w:r>
    </w:p>
    <w:p w:rsidR="007D6CA4" w:rsidRPr="00413959" w:rsidRDefault="007D6CA4" w:rsidP="007D6CA4">
      <w:pPr>
        <w:pStyle w:val="Tekstpodstawowy3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..........................................................</w:t>
      </w:r>
    </w:p>
    <w:p w:rsidR="007D6CA4" w:rsidRPr="00413959" w:rsidRDefault="007D6CA4" w:rsidP="007D6CA4">
      <w:pPr>
        <w:pStyle w:val="Tekstpodstawowy3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</w:p>
    <w:p w:rsidR="007D6CA4" w:rsidRPr="00413959" w:rsidRDefault="007D6CA4" w:rsidP="007D6CA4">
      <w:pPr>
        <w:pStyle w:val="Tekstpodstawowy3"/>
        <w:widowControl/>
        <w:numPr>
          <w:ilvl w:val="0"/>
          <w:numId w:val="10"/>
        </w:numPr>
        <w:tabs>
          <w:tab w:val="clear" w:pos="720"/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7D6CA4" w:rsidRDefault="007D6CA4" w:rsidP="007D6CA4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D6CA4" w:rsidRPr="00413959" w:rsidRDefault="007D6CA4" w:rsidP="007D6CA4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Pr="00413959">
        <w:rPr>
          <w:sz w:val="24"/>
          <w:szCs w:val="24"/>
        </w:rPr>
        <w:t>E-mail: ……………………………</w:t>
      </w:r>
    </w:p>
    <w:p w:rsidR="007D6CA4" w:rsidRPr="00413959" w:rsidRDefault="007D6CA4" w:rsidP="007D6CA4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966522" w:rsidRDefault="007D6CA4" w:rsidP="007D6CA4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</w:t>
      </w:r>
    </w:p>
    <w:p w:rsidR="007D6CA4" w:rsidRDefault="007D6CA4" w:rsidP="007D6CA4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</w:t>
      </w:r>
    </w:p>
    <w:p w:rsidR="007D6CA4" w:rsidRPr="00413959" w:rsidRDefault="007D6CA4" w:rsidP="007D6CA4">
      <w:pPr>
        <w:pStyle w:val="Tekstpodstawowy3"/>
        <w:tabs>
          <w:tab w:val="left" w:pos="0"/>
        </w:tabs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13959">
        <w:rPr>
          <w:sz w:val="24"/>
          <w:szCs w:val="24"/>
        </w:rPr>
        <w:t>Data i podpis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  <w:t>...........................................................................................</w:t>
      </w:r>
    </w:p>
    <w:p w:rsidR="007D6CA4" w:rsidRPr="00DE1A32" w:rsidRDefault="007D6CA4" w:rsidP="007D6CA4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D6CA4" w:rsidRPr="00DE1A32" w:rsidRDefault="007D6CA4" w:rsidP="007D6CA4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D6CA4" w:rsidRPr="00845619" w:rsidRDefault="007D6CA4" w:rsidP="007D6CA4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7150B7" w:rsidRDefault="007150B7"/>
    <w:sectPr w:rsidR="007150B7" w:rsidSect="007150B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13" w:rsidRDefault="00A13F13" w:rsidP="00B46034">
      <w:pPr>
        <w:spacing w:after="0" w:line="240" w:lineRule="auto"/>
      </w:pPr>
      <w:r>
        <w:separator/>
      </w:r>
    </w:p>
  </w:endnote>
  <w:endnote w:type="continuationSeparator" w:id="0">
    <w:p w:rsidR="00A13F13" w:rsidRDefault="00A13F13" w:rsidP="00B4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13" w:rsidRDefault="00A13F13" w:rsidP="00B46034">
      <w:pPr>
        <w:spacing w:after="0" w:line="240" w:lineRule="auto"/>
      </w:pPr>
      <w:r>
        <w:separator/>
      </w:r>
    </w:p>
  </w:footnote>
  <w:footnote w:type="continuationSeparator" w:id="0">
    <w:p w:rsidR="00A13F13" w:rsidRDefault="00A13F13" w:rsidP="00B4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34" w:rsidRDefault="00B46034" w:rsidP="00B46034">
    <w:pPr>
      <w:pStyle w:val="Nagwek"/>
      <w:tabs>
        <w:tab w:val="clear" w:pos="4536"/>
      </w:tabs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D0A1B"/>
    <w:multiLevelType w:val="multilevel"/>
    <w:tmpl w:val="D06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3534478F"/>
    <w:multiLevelType w:val="hybridMultilevel"/>
    <w:tmpl w:val="18B89C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2B3C"/>
    <w:multiLevelType w:val="multilevel"/>
    <w:tmpl w:val="9EE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415A6540"/>
    <w:multiLevelType w:val="multilevel"/>
    <w:tmpl w:val="0F12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64BF"/>
    <w:multiLevelType w:val="hybridMultilevel"/>
    <w:tmpl w:val="F476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034"/>
    <w:rsid w:val="00026255"/>
    <w:rsid w:val="00064CF5"/>
    <w:rsid w:val="003F64B4"/>
    <w:rsid w:val="004C3927"/>
    <w:rsid w:val="004F7462"/>
    <w:rsid w:val="005C0298"/>
    <w:rsid w:val="006B61CB"/>
    <w:rsid w:val="007150B7"/>
    <w:rsid w:val="0076605F"/>
    <w:rsid w:val="007C50F3"/>
    <w:rsid w:val="007D6CA4"/>
    <w:rsid w:val="00893969"/>
    <w:rsid w:val="0089415B"/>
    <w:rsid w:val="00966522"/>
    <w:rsid w:val="00A064BA"/>
    <w:rsid w:val="00A13F13"/>
    <w:rsid w:val="00A8232C"/>
    <w:rsid w:val="00AF55D2"/>
    <w:rsid w:val="00B46034"/>
    <w:rsid w:val="00C1622A"/>
    <w:rsid w:val="00C868D9"/>
    <w:rsid w:val="00D21DBB"/>
    <w:rsid w:val="00F72F3B"/>
    <w:rsid w:val="00F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B7"/>
  </w:style>
  <w:style w:type="paragraph" w:styleId="Nagwek2">
    <w:name w:val="heading 2"/>
    <w:basedOn w:val="Normalny"/>
    <w:link w:val="Nagwek2Znak"/>
    <w:uiPriority w:val="9"/>
    <w:qFormat/>
    <w:rsid w:val="00B4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60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4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4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034"/>
    <w:rPr>
      <w:b/>
      <w:bCs/>
    </w:rPr>
  </w:style>
  <w:style w:type="character" w:styleId="Uwydatnienie">
    <w:name w:val="Emphasis"/>
    <w:basedOn w:val="Domylnaczcionkaakapitu"/>
    <w:uiPriority w:val="20"/>
    <w:qFormat/>
    <w:rsid w:val="00B46034"/>
    <w:rPr>
      <w:i/>
      <w:iCs/>
    </w:rPr>
  </w:style>
  <w:style w:type="paragraph" w:customStyle="1" w:styleId="default">
    <w:name w:val="default"/>
    <w:basedOn w:val="Normalny"/>
    <w:rsid w:val="00B4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034"/>
  </w:style>
  <w:style w:type="paragraph" w:styleId="Stopka">
    <w:name w:val="footer"/>
    <w:basedOn w:val="Normalny"/>
    <w:link w:val="StopkaZnak"/>
    <w:uiPriority w:val="99"/>
    <w:semiHidden/>
    <w:unhideWhenUsed/>
    <w:rsid w:val="00B4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034"/>
  </w:style>
  <w:style w:type="character" w:styleId="Hipercze">
    <w:name w:val="Hyperlink"/>
    <w:basedOn w:val="Domylnaczcionkaakapitu"/>
    <w:uiPriority w:val="99"/>
    <w:unhideWhenUsed/>
    <w:rsid w:val="00B460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D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unhideWhenUsed/>
    <w:rsid w:val="007D6CA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6C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13" Type="http://schemas.openxmlformats.org/officeDocument/2006/relationships/hyperlink" Target="mailto:tomasz.palmaka@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12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przezdzik@chmieln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si.rpo-swietokrzyskie.pl/apps/new?rec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14-2020.rpo-swietokrzyskie.pl/skorzystaj/zobacz-ogloszenia-i-wyniki-naborow-wnioskow/item/327-ogloszenie-konkursu-zamknietego-w-ramach-dzialania-4-3-gospodarka-wodno-sciekowa?start=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21</cp:revision>
  <cp:lastPrinted>2016-04-21T09:53:00Z</cp:lastPrinted>
  <dcterms:created xsi:type="dcterms:W3CDTF">2016-04-21T08:33:00Z</dcterms:created>
  <dcterms:modified xsi:type="dcterms:W3CDTF">2016-04-21T12:19:00Z</dcterms:modified>
</cp:coreProperties>
</file>