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10F56F18" w:rsidR="00C80103" w:rsidRPr="001A3BD0" w:rsidRDefault="000776FE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653A061" w:rsidR="00C80103" w:rsidRPr="001A3BD0" w:rsidRDefault="00B265C4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wniosek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B00DA4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 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o </w:t>
            </w:r>
            <w:r w:rsidR="00DA62F3" w:rsidRPr="001A3BD0">
              <w:rPr>
                <w:rFonts w:ascii="Arial" w:hAnsi="Arial" w:cs="Arial"/>
                <w:b/>
                <w:bCs/>
              </w:rPr>
              <w:t>środowiskowych uwarunkowaniach realizacji przedsięwzięcia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17314C0B" w:rsidR="00DA62F3" w:rsidRPr="001A3BD0" w:rsidRDefault="000776FE" w:rsidP="00DA62F3">
            <w:pPr>
              <w:rPr>
                <w:rFonts w:ascii="Arial" w:hAnsi="Arial" w:cs="Arial"/>
              </w:rPr>
            </w:pPr>
            <w:r w:rsidRPr="000776FE">
              <w:rPr>
                <w:rFonts w:ascii="Arial" w:hAnsi="Arial" w:cs="Arial"/>
              </w:rPr>
              <w:t>"Przebudowa drogi gminnej wewnętrznej o nr geod. 206/1, 65/1, 206/3, 122/1, 133, 112/1 i drogi gminnej o nr  101943B, Sadłowina – Gębalówka - Konopki, o długości 1,362 km "</w:t>
            </w:r>
          </w:p>
        </w:tc>
      </w:tr>
      <w:tr w:rsidR="00F72C4D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3AF11A24" w:rsidR="00F72C4D" w:rsidRPr="001A3BD0" w:rsidRDefault="000776FE" w:rsidP="00F72C4D">
            <w:pPr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szCs w:val="24"/>
              </w:rPr>
              <w:t>206/1, 65/1, 206/3, 122/1 obręb Sadłowina, 133, 112/1, 113/1, 134, 114/1, 117/1, 118/1, 119/1, 122/1 obręb Gębalówka, 25 obręb Konopki</w:t>
            </w:r>
          </w:p>
        </w:tc>
      </w:tr>
      <w:tr w:rsidR="00F72C4D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41B5D4CD" w:rsidR="00F72C4D" w:rsidRPr="001A3BD0" w:rsidRDefault="00F72C4D" w:rsidP="00F72C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BIO.6220.</w:t>
            </w:r>
            <w:r w:rsidR="000776FE">
              <w:rPr>
                <w:rFonts w:ascii="Arial" w:hAnsi="Arial" w:cs="Arial"/>
                <w:b/>
                <w:bCs/>
                <w:szCs w:val="24"/>
                <w:lang w:eastAsia="ar-SA"/>
              </w:rPr>
              <w:t>8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F72C4D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2AD4608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 xml:space="preserve">Osoba </w:t>
            </w:r>
            <w:r w:rsidR="00B265C4">
              <w:rPr>
                <w:rFonts w:ascii="Arial" w:hAnsi="Arial" w:cs="Arial"/>
              </w:rPr>
              <w:t>prawna</w:t>
            </w:r>
          </w:p>
        </w:tc>
      </w:tr>
      <w:tr w:rsidR="00F72C4D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094E5B39" w:rsidR="00F72C4D" w:rsidRPr="001A3BD0" w:rsidRDefault="00D00559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B1C16">
              <w:rPr>
                <w:rFonts w:ascii="Arial" w:hAnsi="Arial" w:cs="Arial"/>
              </w:rPr>
              <w:t>7</w:t>
            </w:r>
            <w:r w:rsidR="00F72C4D">
              <w:rPr>
                <w:rFonts w:ascii="Arial" w:hAnsi="Arial" w:cs="Arial"/>
              </w:rPr>
              <w:t>.0</w:t>
            </w:r>
            <w:r w:rsidR="00BB1C16">
              <w:rPr>
                <w:rFonts w:ascii="Arial" w:hAnsi="Arial" w:cs="Arial"/>
              </w:rPr>
              <w:t>7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F72C4D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285CF8CD" w:rsidR="00F72C4D" w:rsidRPr="001A3BD0" w:rsidRDefault="00D00559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B1C16">
              <w:rPr>
                <w:rFonts w:ascii="Arial" w:hAnsi="Arial" w:cs="Arial"/>
              </w:rPr>
              <w:t>7</w:t>
            </w:r>
            <w:r w:rsidR="00F72C4D">
              <w:rPr>
                <w:rFonts w:ascii="Arial" w:hAnsi="Arial" w:cs="Arial"/>
              </w:rPr>
              <w:t>.0</w:t>
            </w:r>
            <w:r w:rsidR="00BB1C16">
              <w:rPr>
                <w:rFonts w:ascii="Arial" w:hAnsi="Arial" w:cs="Arial"/>
              </w:rPr>
              <w:t>7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F72C4D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10BF4CF8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</w:t>
            </w:r>
            <w:r w:rsidR="00B265C4">
              <w:rPr>
                <w:rFonts w:ascii="Arial" w:hAnsi="Arial" w:cs="Arial"/>
              </w:rPr>
              <w:t xml:space="preserve"> dotyczy</w:t>
            </w:r>
          </w:p>
        </w:tc>
      </w:tr>
      <w:tr w:rsidR="00F72C4D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23EB968F" w:rsidR="00F72C4D" w:rsidRPr="001A3BD0" w:rsidRDefault="00B265C4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74646D28" w:rsidR="00F72C4D" w:rsidRPr="001A3BD0" w:rsidRDefault="00BB1C16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0055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 xml:space="preserve">r) analizy, opracowania </w:t>
      </w:r>
      <w:proofErr w:type="spellStart"/>
      <w:r w:rsidRPr="001A3BD0">
        <w:rPr>
          <w:rFonts w:ascii="Arial" w:hAnsi="Arial" w:cs="Arial"/>
          <w:color w:val="000000"/>
          <w:sz w:val="16"/>
          <w:szCs w:val="16"/>
        </w:rPr>
        <w:t>ekofizjograficzne</w:t>
      </w:r>
      <w:proofErr w:type="spellEnd"/>
      <w:r w:rsidRPr="001A3BD0">
        <w:rPr>
          <w:rFonts w:ascii="Arial" w:hAnsi="Arial" w:cs="Arial"/>
          <w:color w:val="000000"/>
          <w:sz w:val="16"/>
          <w:szCs w:val="16"/>
        </w:rPr>
        <w:t>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53C4A"/>
    <w:rsid w:val="000776FE"/>
    <w:rsid w:val="00121EC0"/>
    <w:rsid w:val="00187221"/>
    <w:rsid w:val="001A3BD0"/>
    <w:rsid w:val="002B69F1"/>
    <w:rsid w:val="003152FD"/>
    <w:rsid w:val="00327439"/>
    <w:rsid w:val="003568D3"/>
    <w:rsid w:val="00390584"/>
    <w:rsid w:val="0041608F"/>
    <w:rsid w:val="004E3318"/>
    <w:rsid w:val="004E4418"/>
    <w:rsid w:val="00624E43"/>
    <w:rsid w:val="006B34A6"/>
    <w:rsid w:val="00703F34"/>
    <w:rsid w:val="00784E98"/>
    <w:rsid w:val="0080451A"/>
    <w:rsid w:val="00813377"/>
    <w:rsid w:val="009C5610"/>
    <w:rsid w:val="00A72E08"/>
    <w:rsid w:val="00B265C4"/>
    <w:rsid w:val="00BB1C16"/>
    <w:rsid w:val="00C44800"/>
    <w:rsid w:val="00C55F83"/>
    <w:rsid w:val="00C80103"/>
    <w:rsid w:val="00D00559"/>
    <w:rsid w:val="00D75B4F"/>
    <w:rsid w:val="00DA62F3"/>
    <w:rsid w:val="00DE7FC6"/>
    <w:rsid w:val="00EE3334"/>
    <w:rsid w:val="00F72C4D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24E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2022-09-12T07:25:00Z</cp:lastPrinted>
  <dcterms:created xsi:type="dcterms:W3CDTF">2022-09-12T07:17:00Z</dcterms:created>
  <dcterms:modified xsi:type="dcterms:W3CDTF">2022-09-12T07:43:00Z</dcterms:modified>
</cp:coreProperties>
</file>