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AC15" w14:textId="77777777" w:rsidR="00C80103" w:rsidRPr="001A3BD0" w:rsidRDefault="00C80103" w:rsidP="001A3BD0">
      <w:pPr>
        <w:shd w:val="clear" w:color="auto" w:fill="F2F2F2" w:themeFill="background1" w:themeFillShade="F2"/>
        <w:spacing w:before="25" w:after="0"/>
        <w:jc w:val="center"/>
        <w:rPr>
          <w:rFonts w:ascii="Arial" w:hAnsi="Arial" w:cs="Arial"/>
        </w:rPr>
      </w:pPr>
      <w:r w:rsidRPr="001A3BD0">
        <w:rPr>
          <w:rFonts w:ascii="Arial" w:hAnsi="Arial" w:cs="Arial"/>
          <w:b/>
          <w:color w:val="000000"/>
        </w:rPr>
        <w:t>PUBLICZNIE DOSTĘPNY WYKAZ DANYCH O DOKUMENTACH ZAWIERAJĄCYCH INFORMACJE O ŚRODOWISKU I JEGO OCHRONIE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9"/>
        <w:gridCol w:w="3731"/>
        <w:gridCol w:w="4622"/>
      </w:tblGrid>
      <w:tr w:rsidR="00C80103" w:rsidRPr="001A3BD0" w14:paraId="1D9546D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CA414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F762C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Karta informacyjna</w:t>
            </w:r>
          </w:p>
        </w:tc>
      </w:tr>
      <w:tr w:rsidR="00C80103" w:rsidRPr="001A3BD0" w14:paraId="6AD381A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32D9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5DA9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Numer karty/rok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80A65" w14:textId="248E6BE2" w:rsidR="00C80103" w:rsidRPr="001A3BD0" w:rsidRDefault="009C5610" w:rsidP="00DA2F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813377" w:rsidRPr="001A3BD0">
              <w:rPr>
                <w:rFonts w:ascii="Arial" w:hAnsi="Arial" w:cs="Arial"/>
                <w:b/>
                <w:bCs/>
              </w:rPr>
              <w:t>.202</w:t>
            </w:r>
            <w:r w:rsidR="00F83734" w:rsidRPr="001A3BD0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C80103" w:rsidRPr="001A3BD0" w14:paraId="4743F88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2EADE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92DD4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Rodzaj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FD610" w14:textId="2A6939BE" w:rsidR="00C80103" w:rsidRPr="001A3BD0" w:rsidRDefault="00813377" w:rsidP="00DA2F22">
            <w:pPr>
              <w:rPr>
                <w:rFonts w:ascii="Arial" w:hAnsi="Arial" w:cs="Arial"/>
                <w:b/>
                <w:bCs/>
              </w:rPr>
            </w:pPr>
            <w:r w:rsidRPr="001A3BD0">
              <w:rPr>
                <w:rFonts w:ascii="Arial" w:hAnsi="Arial" w:cs="Arial"/>
                <w:b/>
                <w:bCs/>
              </w:rPr>
              <w:t>wniosek</w:t>
            </w:r>
          </w:p>
        </w:tc>
      </w:tr>
      <w:tr w:rsidR="00C80103" w:rsidRPr="001A3BD0" w14:paraId="178B5FF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34A23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DF6E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Temat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B5A13" w14:textId="5E1FE8F4" w:rsidR="00C80103" w:rsidRPr="001A3BD0" w:rsidRDefault="00813377" w:rsidP="00DA2F22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Ochrona powierzchni ziemi</w:t>
            </w:r>
          </w:p>
        </w:tc>
      </w:tr>
      <w:tr w:rsidR="00C80103" w:rsidRPr="001A3BD0" w14:paraId="0D34283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CA6F9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E730E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Nazwa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09655" w14:textId="20AE3C37" w:rsidR="00C80103" w:rsidRPr="001A3BD0" w:rsidRDefault="00813377" w:rsidP="00DA2F22">
            <w:pPr>
              <w:rPr>
                <w:rFonts w:ascii="Arial" w:hAnsi="Arial" w:cs="Arial"/>
                <w:b/>
                <w:bCs/>
              </w:rPr>
            </w:pPr>
            <w:r w:rsidRPr="001A3BD0">
              <w:rPr>
                <w:rFonts w:ascii="Arial" w:hAnsi="Arial" w:cs="Arial"/>
                <w:b/>
                <w:bCs/>
              </w:rPr>
              <w:t xml:space="preserve">Wniosek o </w:t>
            </w:r>
            <w:r w:rsidR="009C5610">
              <w:rPr>
                <w:rFonts w:ascii="Arial" w:hAnsi="Arial" w:cs="Arial"/>
                <w:b/>
                <w:bCs/>
              </w:rPr>
              <w:t>zmianę</w:t>
            </w:r>
            <w:r w:rsidRPr="001A3BD0">
              <w:rPr>
                <w:rFonts w:ascii="Arial" w:hAnsi="Arial" w:cs="Arial"/>
                <w:b/>
                <w:bCs/>
              </w:rPr>
              <w:t xml:space="preserve"> decyzji o </w:t>
            </w:r>
            <w:r w:rsidR="00DA62F3" w:rsidRPr="001A3BD0">
              <w:rPr>
                <w:rFonts w:ascii="Arial" w:hAnsi="Arial" w:cs="Arial"/>
                <w:b/>
                <w:bCs/>
              </w:rPr>
              <w:t>środowiskowych uwarunkowaniach realizacji przedsięwzięcia</w:t>
            </w:r>
          </w:p>
        </w:tc>
      </w:tr>
      <w:tr w:rsidR="00DA62F3" w:rsidRPr="001A3BD0" w14:paraId="4A89FCDB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706E5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034EB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Zakres przedmiotowy dokumentu – opis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AD7EA" w14:textId="3211DA0A" w:rsidR="00DA62F3" w:rsidRPr="001A3BD0" w:rsidRDefault="00F83734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"</w:t>
            </w:r>
            <w:proofErr w:type="spellStart"/>
            <w:r w:rsidR="009C5610" w:rsidRPr="009C5610">
              <w:rPr>
                <w:rFonts w:ascii="Arial" w:hAnsi="Arial" w:cs="Arial"/>
              </w:rPr>
              <w:t>Budowi</w:t>
            </w:r>
            <w:r w:rsidR="009C5610">
              <w:rPr>
                <w:rFonts w:ascii="Arial" w:hAnsi="Arial" w:cs="Arial"/>
              </w:rPr>
              <w:t>a</w:t>
            </w:r>
            <w:proofErr w:type="spellEnd"/>
            <w:r w:rsidR="009C5610" w:rsidRPr="009C5610">
              <w:rPr>
                <w:rFonts w:ascii="Arial" w:hAnsi="Arial" w:cs="Arial"/>
              </w:rPr>
              <w:t xml:space="preserve"> Elektrowni Słonecznej Bakałarzewo – Góra”, o maksymalnej mocy zainstalowanej do 150 </w:t>
            </w:r>
            <w:proofErr w:type="spellStart"/>
            <w:r w:rsidR="009C5610" w:rsidRPr="009C5610">
              <w:rPr>
                <w:rFonts w:ascii="Arial" w:hAnsi="Arial" w:cs="Arial"/>
              </w:rPr>
              <w:t>MWp</w:t>
            </w:r>
            <w:proofErr w:type="spellEnd"/>
            <w:r w:rsidR="009C5610" w:rsidRPr="009C5610">
              <w:rPr>
                <w:rFonts w:ascii="Arial" w:hAnsi="Arial" w:cs="Arial"/>
              </w:rPr>
              <w:t xml:space="preserve"> wraz z wymaganą infrastrukturą techniczną</w:t>
            </w:r>
          </w:p>
        </w:tc>
      </w:tr>
      <w:tr w:rsidR="00DA62F3" w:rsidRPr="001A3BD0" w14:paraId="67986F9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63706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9B660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64882" w14:textId="0CFE5370" w:rsidR="00DA62F3" w:rsidRPr="001A3BD0" w:rsidRDefault="003152FD" w:rsidP="00D75B4F">
            <w:pPr>
              <w:rPr>
                <w:rFonts w:ascii="Arial" w:hAnsi="Arial" w:cs="Arial"/>
              </w:rPr>
            </w:pPr>
            <w:r w:rsidRPr="001A3BD0">
              <w:rPr>
                <w:rFonts w:ascii="Arial" w:eastAsia="Lucida Sans Unicode" w:hAnsi="Arial" w:cs="Arial"/>
                <w:szCs w:val="24"/>
              </w:rPr>
              <w:t xml:space="preserve">Działka </w:t>
            </w:r>
            <w:r w:rsidR="00C44800" w:rsidRPr="001A3BD0">
              <w:rPr>
                <w:rFonts w:ascii="Arial" w:eastAsia="Lucida Sans Unicode" w:hAnsi="Arial" w:cs="Arial"/>
                <w:szCs w:val="24"/>
              </w:rPr>
              <w:t xml:space="preserve"> nr </w:t>
            </w:r>
            <w:r w:rsidR="009C5610" w:rsidRPr="009C5610">
              <w:rPr>
                <w:rFonts w:ascii="Arial" w:eastAsia="Lucida Sans Unicode" w:hAnsi="Arial" w:cs="Arial"/>
                <w:szCs w:val="24"/>
              </w:rPr>
              <w:t>49, 55, 69/1, 69/3, 112, 114/1, 135, 136, 137/2 w obrębie 0005 Góra oraz na działkach nr ew. 210, 211 obręb 0003 Stara Chmielówka</w:t>
            </w:r>
            <w:r w:rsidR="00D75B4F" w:rsidRPr="001A3BD0">
              <w:rPr>
                <w:rFonts w:ascii="Arial" w:eastAsia="Lucida Sans Unicode" w:hAnsi="Arial" w:cs="Arial"/>
                <w:szCs w:val="24"/>
              </w:rPr>
              <w:t>,</w:t>
            </w:r>
          </w:p>
        </w:tc>
      </w:tr>
      <w:tr w:rsidR="00DA62F3" w:rsidRPr="001A3BD0" w14:paraId="27ACD22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D5E20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0D7E7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Znak sprawy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79070" w14:textId="3838BEAA" w:rsidR="00DA62F3" w:rsidRPr="001A3BD0" w:rsidRDefault="00DA62F3" w:rsidP="00DA62F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BIO.6220.</w:t>
            </w:r>
            <w:r w:rsidR="009C5610">
              <w:rPr>
                <w:rFonts w:ascii="Arial" w:hAnsi="Arial" w:cs="Arial"/>
                <w:b/>
                <w:bCs/>
                <w:szCs w:val="24"/>
                <w:lang w:eastAsia="ar-SA"/>
              </w:rPr>
              <w:t>2</w:t>
            </w: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.202</w:t>
            </w:r>
            <w:r w:rsid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2</w:t>
            </w: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.AP</w:t>
            </w:r>
          </w:p>
        </w:tc>
      </w:tr>
      <w:tr w:rsidR="00DA62F3" w:rsidRPr="001A3BD0" w14:paraId="270F308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72E96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2F31B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Dokument wytworzył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518A4" w14:textId="4F867E2A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Osoba prawna</w:t>
            </w:r>
          </w:p>
        </w:tc>
      </w:tr>
      <w:tr w:rsidR="00DA62F3" w:rsidRPr="001A3BD0" w14:paraId="5B9C6AAA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4B868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324B3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Data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3ECB3" w14:textId="34242F54" w:rsidR="00DA62F3" w:rsidRPr="001A3BD0" w:rsidRDefault="009C5610" w:rsidP="00DA6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1A3BD0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3</w:t>
            </w:r>
            <w:r w:rsidR="001A3BD0">
              <w:rPr>
                <w:rFonts w:ascii="Arial" w:hAnsi="Arial" w:cs="Arial"/>
              </w:rPr>
              <w:t>.2022</w:t>
            </w:r>
            <w:r w:rsidR="00DA62F3" w:rsidRPr="001A3BD0">
              <w:rPr>
                <w:rFonts w:ascii="Arial" w:hAnsi="Arial" w:cs="Arial"/>
              </w:rPr>
              <w:t xml:space="preserve"> r.</w:t>
            </w:r>
          </w:p>
        </w:tc>
      </w:tr>
      <w:tr w:rsidR="00DA62F3" w:rsidRPr="001A3BD0" w14:paraId="530B6ECC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4DB38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AB68E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Dokument zatwierdził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A3CCD" w14:textId="654507E5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Osoba prawna</w:t>
            </w:r>
          </w:p>
        </w:tc>
      </w:tr>
      <w:tr w:rsidR="00DA62F3" w:rsidRPr="001A3BD0" w14:paraId="2719A32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6585B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88981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Data zatwierdzenia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FE9D1" w14:textId="520C2D49" w:rsidR="00DA62F3" w:rsidRPr="001A3BD0" w:rsidRDefault="009C5610" w:rsidP="00DA6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1A3BD0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3</w:t>
            </w:r>
            <w:r w:rsidR="001A3BD0">
              <w:rPr>
                <w:rFonts w:ascii="Arial" w:hAnsi="Arial" w:cs="Arial"/>
              </w:rPr>
              <w:t>.2022</w:t>
            </w:r>
            <w:r w:rsidR="00DA62F3" w:rsidRPr="001A3BD0">
              <w:rPr>
                <w:rFonts w:ascii="Arial" w:hAnsi="Arial" w:cs="Arial"/>
              </w:rPr>
              <w:t xml:space="preserve"> r.</w:t>
            </w:r>
          </w:p>
        </w:tc>
      </w:tr>
      <w:tr w:rsidR="00DA62F3" w:rsidRPr="001A3BD0" w14:paraId="0546430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42FA3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44359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Miejsce przechowywania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8A3F2" w14:textId="6A72602A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Urząd Gminy Bakałarzewo, ul. Rynek 3, 16-423 Bakałarzewo</w:t>
            </w:r>
          </w:p>
        </w:tc>
      </w:tr>
      <w:tr w:rsidR="00DA62F3" w:rsidRPr="001A3BD0" w14:paraId="2891C4D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5006F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E8D52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Adres elektroniczny zawierający odnośnik do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06B51" w14:textId="4E06C812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  <w:tr w:rsidR="00DA62F3" w:rsidRPr="001A3BD0" w14:paraId="5EE12BB7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36DA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D3A7D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Czy dokument jest ostateczny tak/nie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99976" w14:textId="3A77607C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  <w:tr w:rsidR="00DA62F3" w:rsidRPr="001A3BD0" w14:paraId="09AEB47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023D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DDA8A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Numery kart innych dokumentów w sprawie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5CE0D" w14:textId="1B6E79C1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  <w:tr w:rsidR="00DA62F3" w:rsidRPr="001A3BD0" w14:paraId="1C10A7EF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E413B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1B8B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Data zamieszczenia w wykazie danych o dokumencie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29CA8" w14:textId="6EB8FE80" w:rsidR="00DA62F3" w:rsidRPr="001A3BD0" w:rsidRDefault="009C5610" w:rsidP="00DA6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1A3BD0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3</w:t>
            </w:r>
            <w:r w:rsidR="001A3BD0">
              <w:rPr>
                <w:rFonts w:ascii="Arial" w:hAnsi="Arial" w:cs="Arial"/>
              </w:rPr>
              <w:t>.2022</w:t>
            </w:r>
            <w:r w:rsidR="00DA62F3" w:rsidRPr="001A3BD0">
              <w:rPr>
                <w:rFonts w:ascii="Arial" w:hAnsi="Arial" w:cs="Arial"/>
              </w:rPr>
              <w:t xml:space="preserve"> r.</w:t>
            </w:r>
          </w:p>
        </w:tc>
      </w:tr>
      <w:tr w:rsidR="00DA62F3" w:rsidRPr="001A3BD0" w14:paraId="2D933BE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73991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83CEE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Zastrzeżenia dotyczące nieudostępniania informacji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63459" w14:textId="6ACA2F01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  <w:tr w:rsidR="00DA62F3" w:rsidRPr="001A3BD0" w14:paraId="7A4FAC7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D2931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F957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Uwagi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75D2" w14:textId="53D98F26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</w:tbl>
    <w:p w14:paraId="26A009AC" w14:textId="77777777" w:rsidR="00C80103" w:rsidRPr="001A3BD0" w:rsidRDefault="00C80103" w:rsidP="00C80103">
      <w:pPr>
        <w:spacing w:before="25" w:after="0"/>
        <w:rPr>
          <w:rFonts w:ascii="Arial" w:hAnsi="Arial" w:cs="Arial"/>
          <w:color w:val="000000"/>
          <w:sz w:val="16"/>
          <w:szCs w:val="16"/>
        </w:rPr>
      </w:pPr>
    </w:p>
    <w:p w14:paraId="61B53AC9" w14:textId="77777777" w:rsidR="00C80103" w:rsidRPr="001A3BD0" w:rsidRDefault="00C80103" w:rsidP="00C80103">
      <w:pPr>
        <w:spacing w:before="25" w:after="0"/>
        <w:rPr>
          <w:rFonts w:ascii="Arial" w:hAnsi="Arial" w:cs="Arial"/>
          <w:color w:val="000000"/>
          <w:sz w:val="16"/>
          <w:szCs w:val="16"/>
        </w:rPr>
      </w:pPr>
    </w:p>
    <w:p w14:paraId="5A972731" w14:textId="77777777" w:rsidR="00813377" w:rsidRPr="001A3BD0" w:rsidRDefault="00813377" w:rsidP="00C80103">
      <w:pPr>
        <w:spacing w:before="25" w:after="0"/>
        <w:rPr>
          <w:rFonts w:ascii="Arial" w:hAnsi="Arial" w:cs="Arial"/>
          <w:color w:val="000000"/>
          <w:sz w:val="16"/>
          <w:szCs w:val="16"/>
        </w:rPr>
      </w:pPr>
    </w:p>
    <w:p w14:paraId="5D982D64" w14:textId="5C559738" w:rsidR="00C80103" w:rsidRPr="001A3BD0" w:rsidRDefault="00C80103" w:rsidP="00C80103">
      <w:pPr>
        <w:spacing w:before="25" w:after="0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lastRenderedPageBreak/>
        <w:t>Uwagi:</w:t>
      </w:r>
    </w:p>
    <w:p w14:paraId="32123F5A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1. Układ wykazu umożliwia wyszukiwanie informacji przez wpisanie dowolnego wyrazu lub ciągu wyrazów</w:t>
      </w:r>
    </w:p>
    <w:p w14:paraId="01153A5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znajdujących się w wykazie kart informacyjnych, a także według następujących kryteriów:</w:t>
      </w:r>
    </w:p>
    <w:p w14:paraId="266CAD05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1) numer karty informacyjnej;</w:t>
      </w:r>
    </w:p>
    <w:p w14:paraId="32366B3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2) rok wydania dokumentu;</w:t>
      </w:r>
    </w:p>
    <w:p w14:paraId="6CBCE10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3) rodzaj dokumentu;</w:t>
      </w:r>
    </w:p>
    <w:p w14:paraId="2510E3C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4) nazwa dokumentu;</w:t>
      </w:r>
    </w:p>
    <w:p w14:paraId="13FE331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5) temat dokumentu;</w:t>
      </w:r>
    </w:p>
    <w:p w14:paraId="19F9BF6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6) obszar, którego dokument dotyczy, zgodnie z podziałem administracyjnym kraju.</w:t>
      </w:r>
    </w:p>
    <w:p w14:paraId="1D2FF2E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2. W wykazie w karcie informacyjnej:</w:t>
      </w:r>
    </w:p>
    <w:p w14:paraId="4AFB3131" w14:textId="52402238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1) rodzaj dokumentu – należy wpisać nazwę wskazanego poniżej rodzaju dokumentu zawierającego wyszukiwaną informację o środowisku i jego ochronie:</w:t>
      </w:r>
    </w:p>
    <w:p w14:paraId="219B133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a) wnioski o wydanie decyzji,</w:t>
      </w:r>
    </w:p>
    <w:p w14:paraId="553E27A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b) wnioski o udzielenie wskazań lokalizacyjnych,</w:t>
      </w:r>
    </w:p>
    <w:p w14:paraId="4C854F92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c) inne wnioski,</w:t>
      </w:r>
    </w:p>
    <w:p w14:paraId="314A7C9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d) decyzje,</w:t>
      </w:r>
    </w:p>
    <w:p w14:paraId="1199891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e) postanowienia,</w:t>
      </w:r>
    </w:p>
    <w:p w14:paraId="4A2C021B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f) polityki, strategie, plany lub programy,</w:t>
      </w:r>
    </w:p>
    <w:p w14:paraId="155990B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g) projekty polityk, strategii, planów lub programów,</w:t>
      </w:r>
    </w:p>
    <w:p w14:paraId="28126EB7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h) projekty innych dokumentów,</w:t>
      </w:r>
    </w:p>
    <w:p w14:paraId="662E23F7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i) raporty o oddziaływaniu przedsięwzięcia na środowisko,</w:t>
      </w:r>
    </w:p>
    <w:p w14:paraId="1326B17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j) inne raporty,</w:t>
      </w:r>
    </w:p>
    <w:p w14:paraId="4E7404CA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k) przeglądy ekologiczne,</w:t>
      </w:r>
    </w:p>
    <w:p w14:paraId="53E8A74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l) prognozy oddziaływania na środowisko,</w:t>
      </w:r>
    </w:p>
    <w:p w14:paraId="1F6720B9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m) wykazy zawierające informacje i dane o zakresie korzystania ze środowiska,</w:t>
      </w:r>
    </w:p>
    <w:p w14:paraId="525F145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n) rejestry,</w:t>
      </w:r>
    </w:p>
    <w:p w14:paraId="249B9A0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o) zgłoszenia,</w:t>
      </w:r>
    </w:p>
    <w:p w14:paraId="0071E62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p) strategiczne oceny oddziaływania na środowisko,</w:t>
      </w:r>
    </w:p>
    <w:p w14:paraId="2C9627B4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q) koncesje, pozwolenia, zezwolenia,</w:t>
      </w:r>
    </w:p>
    <w:p w14:paraId="177DE236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 xml:space="preserve">r) analizy, opracowania </w:t>
      </w:r>
      <w:proofErr w:type="spellStart"/>
      <w:r w:rsidRPr="001A3BD0">
        <w:rPr>
          <w:rFonts w:ascii="Arial" w:hAnsi="Arial" w:cs="Arial"/>
          <w:color w:val="000000"/>
          <w:sz w:val="16"/>
          <w:szCs w:val="16"/>
        </w:rPr>
        <w:t>ekofizjograficzne</w:t>
      </w:r>
      <w:proofErr w:type="spellEnd"/>
      <w:r w:rsidRPr="001A3BD0">
        <w:rPr>
          <w:rFonts w:ascii="Arial" w:hAnsi="Arial" w:cs="Arial"/>
          <w:color w:val="000000"/>
          <w:sz w:val="16"/>
          <w:szCs w:val="16"/>
        </w:rPr>
        <w:t>, wyniki badań i pomiarów,</w:t>
      </w:r>
    </w:p>
    <w:p w14:paraId="535BEAF9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s) mapy akustyczne,</w:t>
      </w:r>
    </w:p>
    <w:p w14:paraId="0852413E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t) świadectwa,</w:t>
      </w:r>
    </w:p>
    <w:p w14:paraId="569D9D2C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u) sprawozdania,</w:t>
      </w:r>
    </w:p>
    <w:p w14:paraId="77A37CEB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v) deklaracje środowiskowe,</w:t>
      </w:r>
    </w:p>
    <w:p w14:paraId="55FC3EB4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w) inne dokumenty;</w:t>
      </w:r>
    </w:p>
    <w:p w14:paraId="609AFF23" w14:textId="25BFF9AF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2) temat dokumentu – należy wpisać temat dotyczący wyszukiwanej informacji, zgodnie z następującą listą</w:t>
      </w:r>
      <w:r w:rsidR="0080451A" w:rsidRPr="001A3BD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3BD0">
        <w:rPr>
          <w:rFonts w:ascii="Arial" w:hAnsi="Arial" w:cs="Arial"/>
          <w:color w:val="000000"/>
          <w:sz w:val="16"/>
          <w:szCs w:val="16"/>
        </w:rPr>
        <w:t>tematów:</w:t>
      </w:r>
    </w:p>
    <w:p w14:paraId="353ADC1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a) ochrona powietrza,</w:t>
      </w:r>
    </w:p>
    <w:p w14:paraId="2E199022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b) ochrona wód,</w:t>
      </w:r>
    </w:p>
    <w:p w14:paraId="25BB29EA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c) ochrona powierzchni ziemi,</w:t>
      </w:r>
    </w:p>
    <w:p w14:paraId="1843CD60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d) ochrona przed hałasem,</w:t>
      </w:r>
    </w:p>
    <w:p w14:paraId="7C2AADC5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e) ochrona przed polami elektromagnetycznymi,</w:t>
      </w:r>
    </w:p>
    <w:p w14:paraId="0C594CD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f) ochrona kopalin,</w:t>
      </w:r>
    </w:p>
    <w:p w14:paraId="58E67C25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g) ochrona zwierząt oraz roślin,</w:t>
      </w:r>
    </w:p>
    <w:p w14:paraId="1D358AA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h) inne;</w:t>
      </w:r>
    </w:p>
    <w:p w14:paraId="4D86F491" w14:textId="5FE7DC28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3) znak sprawy, dokument zatwierdził, data zatwierdzenia dokumentu, numery kart innych dokumentów w sprawie – należy wpisać wyrazy "nie dotyczy", jeżeli odpowiednio dokument nie posiada znaku sprawy, nie podlegał procedurze zatwierdzania lub w wykazie nie znajdują się inne karty dokumentów w tej</w:t>
      </w:r>
      <w:r w:rsidR="0080451A" w:rsidRPr="001A3BD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3BD0">
        <w:rPr>
          <w:rFonts w:ascii="Arial" w:hAnsi="Arial" w:cs="Arial"/>
          <w:color w:val="000000"/>
          <w:sz w:val="16"/>
          <w:szCs w:val="16"/>
        </w:rPr>
        <w:t>samej sprawie;</w:t>
      </w:r>
    </w:p>
    <w:p w14:paraId="28F80CA4" w14:textId="06F512B2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4) data dokumentu – należy podać datę wydania dokumentu, datę wpływu dokumentu do organu prowadzącego wykaz lub datę aktualizacji dokumentu;</w:t>
      </w:r>
    </w:p>
    <w:p w14:paraId="04A12A00" w14:textId="51260BBF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5) miejsce przechowywania dokumentu – należy wpisać nazwę i siedzibę podmiotu przechowującego dokument, a także jego dane kontaktowe (numer telefonu oraz adres poczty elektronicznej). Należy też za</w:t>
      </w:r>
      <w:r w:rsidR="0080451A" w:rsidRPr="001A3BD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3BD0">
        <w:rPr>
          <w:rFonts w:ascii="Arial" w:hAnsi="Arial" w:cs="Arial"/>
          <w:color w:val="000000"/>
          <w:sz w:val="16"/>
          <w:szCs w:val="16"/>
        </w:rPr>
        <w:t>mieścić informację o zniszczeniu dokumentu, jeżeli dokument uległ zniszczeniu;</w:t>
      </w:r>
    </w:p>
    <w:p w14:paraId="74DDBC3D" w14:textId="0584184E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6) adres elektroniczny zawierający odnośnik do dokumentu – należy zamieścić odnośnik do adresu elektronicznego dokumentu, jeżeli dokument został udostępniony za pomocą powszechnie dostępnego systemu teleinformatycznego;</w:t>
      </w:r>
    </w:p>
    <w:p w14:paraId="17E914AF" w14:textId="2153EF2E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7) zastrzeżenia dotyczące nieudostępniania informacji – należy wskazać podstawę prawną wyłączającą możliwość udostępnienia informacji oraz zakres, w jakim informacja podlega wyłączeniu od udostępnienia.</w:t>
      </w:r>
    </w:p>
    <w:p w14:paraId="34442715" w14:textId="77777777" w:rsidR="00C55F83" w:rsidRPr="001A3BD0" w:rsidRDefault="00C55F83">
      <w:pPr>
        <w:rPr>
          <w:rFonts w:ascii="Arial" w:hAnsi="Arial" w:cs="Arial"/>
          <w:sz w:val="16"/>
          <w:szCs w:val="16"/>
        </w:rPr>
      </w:pPr>
    </w:p>
    <w:sectPr w:rsidR="00C55F83" w:rsidRPr="001A3BD0" w:rsidSect="00813377">
      <w:pgSz w:w="11907" w:h="16839" w:code="9"/>
      <w:pgMar w:top="851" w:right="1440" w:bottom="85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03"/>
    <w:rsid w:val="00121EC0"/>
    <w:rsid w:val="001A3BD0"/>
    <w:rsid w:val="003152FD"/>
    <w:rsid w:val="00390584"/>
    <w:rsid w:val="004E3318"/>
    <w:rsid w:val="006B34A6"/>
    <w:rsid w:val="0080451A"/>
    <w:rsid w:val="00813377"/>
    <w:rsid w:val="009C5610"/>
    <w:rsid w:val="00C44800"/>
    <w:rsid w:val="00C55F83"/>
    <w:rsid w:val="00C80103"/>
    <w:rsid w:val="00D75B4F"/>
    <w:rsid w:val="00DA62F3"/>
    <w:rsid w:val="00DE7FC6"/>
    <w:rsid w:val="00EE3334"/>
    <w:rsid w:val="00F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178B"/>
  <w15:chartTrackingRefBased/>
  <w15:docId w15:val="{509572CF-5AA2-4A1A-8EEA-E835FF6C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10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APLAGA</dc:creator>
  <cp:keywords/>
  <dc:description/>
  <cp:lastModifiedBy>APLAGA</cp:lastModifiedBy>
  <cp:revision>3</cp:revision>
  <cp:lastPrinted>2022-03-23T11:52:00Z</cp:lastPrinted>
  <dcterms:created xsi:type="dcterms:W3CDTF">2022-03-23T11:52:00Z</dcterms:created>
  <dcterms:modified xsi:type="dcterms:W3CDTF">2022-03-23T11:54:00Z</dcterms:modified>
</cp:coreProperties>
</file>