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D1" w:rsidRPr="004F3D12" w:rsidRDefault="00920ABB" w:rsidP="00AB7E53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14605</wp:posOffset>
                </wp:positionV>
                <wp:extent cx="2153920" cy="63309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4C" w:rsidRPr="00386E4C" w:rsidRDefault="00386E4C" w:rsidP="00386E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86E4C">
                              <w:rPr>
                                <w:b/>
                              </w:rPr>
                              <w:t xml:space="preserve">STAROSTWO POWIATOWE </w:t>
                            </w:r>
                          </w:p>
                          <w:p w:rsidR="00386E4C" w:rsidRPr="00386E4C" w:rsidRDefault="00386E4C" w:rsidP="00386E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86E4C">
                              <w:rPr>
                                <w:b/>
                              </w:rPr>
                              <w:t>W SUWAŁKACH</w:t>
                            </w:r>
                          </w:p>
                          <w:p w:rsidR="00386E4C" w:rsidRPr="00386E4C" w:rsidRDefault="00386E4C" w:rsidP="00386E4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6E4C">
                              <w:rPr>
                                <w:sz w:val="20"/>
                                <w:szCs w:val="20"/>
                              </w:rPr>
                              <w:t>ul. Świerkowa 60,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6pt;margin-top:1.15pt;width:169.6pt;height: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" stroked="f">
                <v:textbox>
                  <w:txbxContent>
                    <w:p w:rsidR="00386E4C" w:rsidRPr="00386E4C" w:rsidRDefault="00386E4C" w:rsidP="00386E4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86E4C">
                        <w:rPr>
                          <w:b/>
                        </w:rPr>
                        <w:t xml:space="preserve">STAROSTWO POWIATOWE </w:t>
                      </w:r>
                    </w:p>
                    <w:p w:rsidR="00386E4C" w:rsidRPr="00386E4C" w:rsidRDefault="00386E4C" w:rsidP="00386E4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86E4C">
                        <w:rPr>
                          <w:b/>
                        </w:rPr>
                        <w:t>W SUWAŁKACH</w:t>
                      </w:r>
                    </w:p>
                    <w:p w:rsidR="00386E4C" w:rsidRPr="00386E4C" w:rsidRDefault="00386E4C" w:rsidP="00386E4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6E4C">
                        <w:rPr>
                          <w:sz w:val="20"/>
                          <w:szCs w:val="20"/>
                        </w:rPr>
                        <w:t>ul. Świerkowa 60, 16-400 Suwałki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-56515</wp:posOffset>
                </wp:positionV>
                <wp:extent cx="2303780" cy="28765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4C" w:rsidRDefault="00386E4C" w:rsidP="00386E4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7pt;margin-top:-4.45pt;width:181.4pt;height:22.6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" stroked="f">
                <v:textbox style="mso-fit-shape-to-text:t">
                  <w:txbxContent>
                    <w:p w:rsidR="00386E4C" w:rsidRDefault="00386E4C" w:rsidP="00386E4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D058A">
        <w:rPr>
          <w:sz w:val="20"/>
          <w:szCs w:val="20"/>
        </w:rPr>
        <w:t>Suwałki, 29</w:t>
      </w:r>
      <w:r w:rsidR="00DE6E15">
        <w:rPr>
          <w:sz w:val="20"/>
          <w:szCs w:val="20"/>
        </w:rPr>
        <w:t xml:space="preserve"> </w:t>
      </w:r>
      <w:r w:rsidR="00A41B8B">
        <w:rPr>
          <w:sz w:val="20"/>
          <w:szCs w:val="20"/>
        </w:rPr>
        <w:t xml:space="preserve"> grudnia</w:t>
      </w:r>
      <w:r w:rsidR="00AB7E53" w:rsidRPr="004F3D12">
        <w:rPr>
          <w:sz w:val="20"/>
          <w:szCs w:val="20"/>
        </w:rPr>
        <w:t xml:space="preserve"> 2015 r.</w:t>
      </w:r>
    </w:p>
    <w:p w:rsidR="00AB7E53" w:rsidRDefault="00AB7E53" w:rsidP="00AB7E53">
      <w:pPr>
        <w:spacing w:after="0"/>
        <w:jc w:val="both"/>
      </w:pPr>
    </w:p>
    <w:p w:rsidR="00AB7E53" w:rsidRDefault="00AB7E53" w:rsidP="00AB7E53">
      <w:pPr>
        <w:spacing w:after="0"/>
        <w:jc w:val="both"/>
      </w:pPr>
    </w:p>
    <w:p w:rsidR="00AB7E53" w:rsidRDefault="00920ABB" w:rsidP="00AB7E53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27305</wp:posOffset>
                </wp:positionV>
                <wp:extent cx="2562225" cy="80010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E53" w:rsidRPr="00A41B8B" w:rsidRDefault="00A41B8B" w:rsidP="00A41B8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1B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Wójtowie Gmin </w:t>
                            </w:r>
                          </w:p>
                          <w:p w:rsidR="00A41B8B" w:rsidRPr="00A41B8B" w:rsidRDefault="00A41B8B" w:rsidP="00A41B8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1B8B">
                              <w:rPr>
                                <w:b/>
                                <w:sz w:val="24"/>
                                <w:szCs w:val="24"/>
                              </w:rPr>
                              <w:t>Powiatu Suwalskiego</w:t>
                            </w:r>
                          </w:p>
                          <w:p w:rsidR="00A41B8B" w:rsidRPr="00A41B8B" w:rsidRDefault="00A41B8B" w:rsidP="00A41B8B">
                            <w:pPr>
                              <w:spacing w:after="0"/>
                              <w:jc w:val="center"/>
                            </w:pPr>
                            <w:r>
                              <w:t>- wszyscy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6.3pt;margin-top:2.15pt;width:20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" stroked="f">
                <v:textbox>
                  <w:txbxContent>
                    <w:p w:rsidR="00AB7E53" w:rsidRPr="00A41B8B" w:rsidRDefault="00A41B8B" w:rsidP="00A41B8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1B8B">
                        <w:rPr>
                          <w:b/>
                          <w:sz w:val="24"/>
                          <w:szCs w:val="24"/>
                        </w:rPr>
                        <w:t xml:space="preserve">Wójtowie Gmin </w:t>
                      </w:r>
                    </w:p>
                    <w:p w:rsidR="00A41B8B" w:rsidRPr="00A41B8B" w:rsidRDefault="00A41B8B" w:rsidP="00A41B8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1B8B">
                        <w:rPr>
                          <w:b/>
                          <w:sz w:val="24"/>
                          <w:szCs w:val="24"/>
                        </w:rPr>
                        <w:t>Powiatu Suwalskiego</w:t>
                      </w:r>
                    </w:p>
                    <w:p w:rsidR="00A41B8B" w:rsidRPr="00A41B8B" w:rsidRDefault="00A41B8B" w:rsidP="00A41B8B">
                      <w:pPr>
                        <w:spacing w:after="0"/>
                        <w:jc w:val="center"/>
                      </w:pPr>
                      <w:r>
                        <w:t>- wszyscy -</w:t>
                      </w:r>
                    </w:p>
                  </w:txbxContent>
                </v:textbox>
              </v:shape>
            </w:pict>
          </mc:Fallback>
        </mc:AlternateContent>
      </w:r>
    </w:p>
    <w:p w:rsidR="00AB7E53" w:rsidRDefault="00AB7E53" w:rsidP="00AB7E53">
      <w:pPr>
        <w:spacing w:after="0"/>
        <w:jc w:val="both"/>
      </w:pPr>
    </w:p>
    <w:p w:rsidR="00AB7E53" w:rsidRDefault="00AB7E53" w:rsidP="00AB7E53">
      <w:pPr>
        <w:spacing w:after="0"/>
        <w:jc w:val="both"/>
      </w:pPr>
    </w:p>
    <w:p w:rsidR="00AB7E53" w:rsidRPr="004E27B9" w:rsidRDefault="00AB7E53" w:rsidP="00AB7E53">
      <w:pPr>
        <w:spacing w:after="0"/>
        <w:jc w:val="both"/>
        <w:rPr>
          <w:sz w:val="20"/>
          <w:szCs w:val="20"/>
        </w:rPr>
      </w:pPr>
    </w:p>
    <w:p w:rsidR="00AB7E53" w:rsidRPr="004F3D12" w:rsidRDefault="002178EC" w:rsidP="00AB7E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ORG.032.13</w:t>
      </w:r>
      <w:r w:rsidR="00AB7E53" w:rsidRPr="004F3D12">
        <w:rPr>
          <w:sz w:val="20"/>
          <w:szCs w:val="20"/>
        </w:rPr>
        <w:t>.2015.CZ</w:t>
      </w:r>
    </w:p>
    <w:p w:rsidR="00AB7E53" w:rsidRDefault="00AB7E53" w:rsidP="00AB7E53">
      <w:pPr>
        <w:spacing w:after="0"/>
        <w:jc w:val="both"/>
      </w:pPr>
    </w:p>
    <w:p w:rsidR="00AB7E53" w:rsidRDefault="00AB7E53" w:rsidP="00AB7E53">
      <w:pPr>
        <w:spacing w:after="0"/>
        <w:jc w:val="both"/>
      </w:pPr>
    </w:p>
    <w:p w:rsidR="008329F2" w:rsidRPr="00EE6538" w:rsidRDefault="001614FB" w:rsidP="00EE6538">
      <w:pPr>
        <w:spacing w:after="0" w:line="240" w:lineRule="auto"/>
        <w:ind w:firstLine="993"/>
        <w:jc w:val="both"/>
        <w:rPr>
          <w:sz w:val="20"/>
          <w:szCs w:val="20"/>
        </w:rPr>
      </w:pPr>
      <w:r w:rsidRPr="00EE6538">
        <w:rPr>
          <w:sz w:val="20"/>
          <w:szCs w:val="20"/>
        </w:rPr>
        <w:t xml:space="preserve">Ustawa z dnia </w:t>
      </w:r>
      <w:r w:rsidR="00D23B2B" w:rsidRPr="00EE6538">
        <w:rPr>
          <w:sz w:val="20"/>
          <w:szCs w:val="20"/>
        </w:rPr>
        <w:t>5 sierpnia 2015 r. o nieodpłatnej pomocy prawnej oraz edukacji prawnej (Dz. U.</w:t>
      </w:r>
      <w:r w:rsidR="008D6DBB" w:rsidRPr="00EE6538">
        <w:rPr>
          <w:sz w:val="20"/>
          <w:szCs w:val="20"/>
        </w:rPr>
        <w:t xml:space="preserve"> poz. 1255) określiła zasady udzielania nieodpłatnej pomocy prawnej</w:t>
      </w:r>
      <w:r w:rsidR="00091704" w:rsidRPr="00EE6538">
        <w:rPr>
          <w:sz w:val="20"/>
          <w:szCs w:val="20"/>
        </w:rPr>
        <w:t>, w tym również</w:t>
      </w:r>
      <w:r w:rsidR="00B3400B" w:rsidRPr="00EE6538">
        <w:rPr>
          <w:sz w:val="20"/>
          <w:szCs w:val="20"/>
        </w:rPr>
        <w:t xml:space="preserve"> </w:t>
      </w:r>
      <w:r w:rsidR="00091704" w:rsidRPr="00EE6538">
        <w:rPr>
          <w:sz w:val="20"/>
          <w:szCs w:val="20"/>
        </w:rPr>
        <w:t>zobowiązała powiaty do powierzenia prowadzenia połowy punktów nieodpłatnej po</w:t>
      </w:r>
      <w:r w:rsidR="00DE6E15" w:rsidRPr="00EE6538">
        <w:rPr>
          <w:sz w:val="20"/>
          <w:szCs w:val="20"/>
        </w:rPr>
        <w:t>mocy prawnej organizacji pozarządowej prowadzącej działalność pożytku publicznego.</w:t>
      </w:r>
    </w:p>
    <w:p w:rsidR="00332825" w:rsidRPr="00EE6538" w:rsidRDefault="00332825" w:rsidP="00EE6538">
      <w:pPr>
        <w:spacing w:after="0" w:line="240" w:lineRule="auto"/>
        <w:jc w:val="both"/>
        <w:rPr>
          <w:sz w:val="20"/>
          <w:szCs w:val="20"/>
        </w:rPr>
      </w:pPr>
      <w:r w:rsidRPr="00EE6538">
        <w:rPr>
          <w:sz w:val="20"/>
          <w:szCs w:val="20"/>
        </w:rPr>
        <w:t xml:space="preserve">Zgodnie z mnożnikiem zdefiniowanym w art. 20 ust. 4 ustawy  o nieodpłatnej pomocy prawnej oraz edukacji prawnej na Powiat Suwalski przypadają </w:t>
      </w:r>
      <w:r w:rsidRPr="00EE6538">
        <w:rPr>
          <w:sz w:val="20"/>
          <w:szCs w:val="20"/>
          <w:u w:val="single"/>
        </w:rPr>
        <w:t>2 punkty nieodpłatnej pomocy prawne</w:t>
      </w:r>
      <w:r w:rsidRPr="00EE6538">
        <w:rPr>
          <w:sz w:val="20"/>
          <w:szCs w:val="20"/>
        </w:rPr>
        <w:t>j</w:t>
      </w:r>
      <w:r w:rsidR="005642EC" w:rsidRPr="00EE6538">
        <w:rPr>
          <w:sz w:val="20"/>
          <w:szCs w:val="20"/>
        </w:rPr>
        <w:t xml:space="preserve"> (</w:t>
      </w:r>
      <w:r w:rsidRPr="00EE6538">
        <w:rPr>
          <w:sz w:val="20"/>
          <w:szCs w:val="20"/>
        </w:rPr>
        <w:t>stosownie do unormowań zawartych w art. 10 ust. 1 w z</w:t>
      </w:r>
      <w:r w:rsidR="005642EC" w:rsidRPr="00EE6538">
        <w:rPr>
          <w:sz w:val="20"/>
          <w:szCs w:val="20"/>
        </w:rPr>
        <w:t xml:space="preserve">wiązku z art. 11 ust. 1 ustawy </w:t>
      </w:r>
      <w:r w:rsidRPr="00EE6538">
        <w:rPr>
          <w:sz w:val="20"/>
          <w:szCs w:val="20"/>
        </w:rPr>
        <w:t>o nieodpłatnej pomocy prawnej oraz edukacji prawnej</w:t>
      </w:r>
      <w:r w:rsidR="005642EC" w:rsidRPr="00EE6538">
        <w:rPr>
          <w:sz w:val="20"/>
          <w:szCs w:val="20"/>
        </w:rPr>
        <w:t>)</w:t>
      </w:r>
      <w:r w:rsidRPr="00EE6538">
        <w:rPr>
          <w:sz w:val="20"/>
          <w:szCs w:val="20"/>
        </w:rPr>
        <w:t>:</w:t>
      </w:r>
    </w:p>
    <w:p w:rsidR="00332825" w:rsidRPr="00EE6538" w:rsidRDefault="00332825" w:rsidP="00EE653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E6538">
        <w:rPr>
          <w:sz w:val="20"/>
          <w:szCs w:val="20"/>
        </w:rPr>
        <w:t>w jednym punkcie nieodpłatnej pomocy prawnej - nieodpłatnej pomocy prawnej udzielać b</w:t>
      </w:r>
      <w:r w:rsidR="00444820" w:rsidRPr="00EE6538">
        <w:rPr>
          <w:sz w:val="20"/>
          <w:szCs w:val="20"/>
        </w:rPr>
        <w:t>ędą radcowie prawni lub adwokac</w:t>
      </w:r>
      <w:r w:rsidRPr="00EE6538">
        <w:rPr>
          <w:sz w:val="20"/>
          <w:szCs w:val="20"/>
        </w:rPr>
        <w:t>i wskazani odpowiednio przez</w:t>
      </w:r>
      <w:r w:rsidR="00EE6538">
        <w:rPr>
          <w:sz w:val="20"/>
          <w:szCs w:val="20"/>
        </w:rPr>
        <w:t xml:space="preserve"> okręgową izbę radców prawnych </w:t>
      </w:r>
      <w:r w:rsidRPr="00EE6538">
        <w:rPr>
          <w:sz w:val="20"/>
          <w:szCs w:val="20"/>
        </w:rPr>
        <w:t>i okręgową izbę adwokacką – punkt ten usytuowany będzie w siedzibie Starostwa Powiatowego w Suwałkach;</w:t>
      </w:r>
    </w:p>
    <w:p w:rsidR="00332825" w:rsidRPr="00EE6538" w:rsidRDefault="00332825" w:rsidP="00EE653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E6538">
        <w:rPr>
          <w:sz w:val="20"/>
          <w:szCs w:val="20"/>
        </w:rPr>
        <w:t>prowadzenie drugiego punktu nieodpłatnej p</w:t>
      </w:r>
      <w:r w:rsidR="00D64211" w:rsidRPr="00EE6538">
        <w:rPr>
          <w:sz w:val="20"/>
          <w:szCs w:val="20"/>
        </w:rPr>
        <w:t>omocy prawnej powiat zobowiązany</w:t>
      </w:r>
      <w:r w:rsidRPr="00EE6538">
        <w:rPr>
          <w:sz w:val="20"/>
          <w:szCs w:val="20"/>
        </w:rPr>
        <w:t xml:space="preserve"> jest powierzyć organizacji pozarządowej prowadzącej działalność pożytku publicznego – punkt ten na zasadzie filii prowadzony będzie w 8 gminach Powiatu Suwalskiego zgodnie </w:t>
      </w:r>
      <w:r w:rsidR="00D64211" w:rsidRPr="00EE6538">
        <w:rPr>
          <w:sz w:val="20"/>
          <w:szCs w:val="20"/>
        </w:rPr>
        <w:t xml:space="preserve">z ustalonym harmonogramem </w:t>
      </w:r>
      <w:r w:rsidR="006959B2" w:rsidRPr="00EE6538">
        <w:rPr>
          <w:sz w:val="20"/>
          <w:szCs w:val="20"/>
        </w:rPr>
        <w:t xml:space="preserve">- zgodnie z zawartą w dniu </w:t>
      </w:r>
      <w:r w:rsidR="00EE6538">
        <w:rPr>
          <w:sz w:val="20"/>
          <w:szCs w:val="20"/>
        </w:rPr>
        <w:br/>
      </w:r>
      <w:r w:rsidR="006959B2" w:rsidRPr="00EE6538">
        <w:rPr>
          <w:sz w:val="20"/>
          <w:szCs w:val="20"/>
        </w:rPr>
        <w:t xml:space="preserve">11 grudnia 2015 r. </w:t>
      </w:r>
      <w:r w:rsidR="001128AD" w:rsidRPr="00EE6538">
        <w:rPr>
          <w:sz w:val="20"/>
          <w:szCs w:val="20"/>
        </w:rPr>
        <w:t xml:space="preserve">umową - </w:t>
      </w:r>
      <w:r w:rsidR="006959B2" w:rsidRPr="00EE6538">
        <w:rPr>
          <w:sz w:val="20"/>
          <w:szCs w:val="20"/>
        </w:rPr>
        <w:t>powierzono prowadzenie drugiego punktu nieodpłatnej pomocy prawnej</w:t>
      </w:r>
      <w:r w:rsidR="00D64211" w:rsidRPr="00EE6538">
        <w:rPr>
          <w:sz w:val="20"/>
          <w:szCs w:val="20"/>
        </w:rPr>
        <w:t xml:space="preserve"> </w:t>
      </w:r>
      <w:r w:rsidR="00D64211" w:rsidRPr="00EE6538">
        <w:rPr>
          <w:b/>
          <w:i/>
          <w:sz w:val="20"/>
          <w:szCs w:val="20"/>
        </w:rPr>
        <w:t>Stowarzyszeniu Inicjatyw Społeczno-Gospodarczych im. Króla Zygmunta Augusta w Augustowie</w:t>
      </w:r>
      <w:r w:rsidR="00D64211" w:rsidRPr="00EE6538">
        <w:rPr>
          <w:sz w:val="20"/>
          <w:szCs w:val="20"/>
        </w:rPr>
        <w:t xml:space="preserve">. Zgodnie </w:t>
      </w:r>
      <w:r w:rsidR="00EE6538">
        <w:rPr>
          <w:sz w:val="20"/>
          <w:szCs w:val="20"/>
        </w:rPr>
        <w:br/>
      </w:r>
      <w:r w:rsidR="00444820" w:rsidRPr="00EE6538">
        <w:rPr>
          <w:sz w:val="20"/>
          <w:szCs w:val="20"/>
        </w:rPr>
        <w:t>z zawartą z powyższą organizacją</w:t>
      </w:r>
      <w:r w:rsidR="00D64211" w:rsidRPr="00EE6538">
        <w:rPr>
          <w:sz w:val="20"/>
          <w:szCs w:val="20"/>
        </w:rPr>
        <w:t xml:space="preserve"> pozarządową (prowadzącą działalność pożytku publicznego) umową nieodpłatnej pomocy prawnej udzielać będzie radca prawny.</w:t>
      </w:r>
    </w:p>
    <w:p w:rsidR="005602E8" w:rsidRPr="00EE6538" w:rsidRDefault="005602E8" w:rsidP="00EE6538">
      <w:pPr>
        <w:spacing w:after="0" w:line="240" w:lineRule="auto"/>
        <w:ind w:firstLine="993"/>
        <w:jc w:val="both"/>
        <w:rPr>
          <w:sz w:val="20"/>
          <w:szCs w:val="20"/>
        </w:rPr>
      </w:pPr>
      <w:r w:rsidRPr="00EE6538">
        <w:rPr>
          <w:sz w:val="20"/>
          <w:szCs w:val="20"/>
        </w:rPr>
        <w:t xml:space="preserve">W dniu 24 grudnia 2015 r. zostało opublikowane rozporządzenie Ministra Sprawiedliwości z dnia 15 grudnia 2015 r. </w:t>
      </w:r>
      <w:r w:rsidR="00984DC3" w:rsidRPr="00EE6538">
        <w:rPr>
          <w:sz w:val="20"/>
          <w:szCs w:val="20"/>
        </w:rPr>
        <w:t>w sprawie sposobu udzielania i dokumentowania nieodpłat</w:t>
      </w:r>
      <w:r w:rsidR="00EE6538">
        <w:rPr>
          <w:sz w:val="20"/>
          <w:szCs w:val="20"/>
        </w:rPr>
        <w:t xml:space="preserve">nej pomocy prawnej (Dz. U. poz. </w:t>
      </w:r>
      <w:r w:rsidR="00984DC3" w:rsidRPr="00EE6538">
        <w:rPr>
          <w:sz w:val="20"/>
          <w:szCs w:val="20"/>
        </w:rPr>
        <w:t>2186) określające m.in.:</w:t>
      </w:r>
    </w:p>
    <w:p w:rsidR="00A730FC" w:rsidRPr="00EE6538" w:rsidRDefault="00A730FC" w:rsidP="00EE6538">
      <w:pPr>
        <w:pStyle w:val="PKTpunkt"/>
        <w:numPr>
          <w:ilvl w:val="0"/>
          <w:numId w:val="5"/>
        </w:numPr>
        <w:spacing w:line="240" w:lineRule="auto"/>
        <w:ind w:left="284" w:hanging="284"/>
        <w:rPr>
          <w:rFonts w:asciiTheme="minorHAnsi" w:hAnsiTheme="minorHAnsi"/>
          <w:sz w:val="20"/>
        </w:rPr>
      </w:pPr>
      <w:r w:rsidRPr="00EE6538">
        <w:rPr>
          <w:rFonts w:asciiTheme="minorHAnsi" w:hAnsiTheme="minorHAnsi"/>
          <w:sz w:val="20"/>
        </w:rPr>
        <w:t>sposób udzielania nieodpłatnej pomocy prawnej, w tym wymogi dotyczące lokalu, w którym jest usytuowany punkt nieodpłatnej pomocy prawnej;</w:t>
      </w:r>
    </w:p>
    <w:p w:rsidR="00A730FC" w:rsidRPr="00EE6538" w:rsidRDefault="00A56D79" w:rsidP="00EE6538">
      <w:pPr>
        <w:pStyle w:val="ARTartustawynprozporzdzenia"/>
        <w:numPr>
          <w:ilvl w:val="0"/>
          <w:numId w:val="5"/>
        </w:numPr>
        <w:spacing w:before="0" w:line="240" w:lineRule="auto"/>
        <w:ind w:left="284" w:hanging="284"/>
        <w:rPr>
          <w:rFonts w:asciiTheme="minorHAnsi" w:hAnsiTheme="minorHAnsi"/>
          <w:sz w:val="20"/>
        </w:rPr>
      </w:pPr>
      <w:r w:rsidRPr="00EE6538">
        <w:rPr>
          <w:rFonts w:asciiTheme="minorHAnsi" w:hAnsiTheme="minorHAnsi"/>
          <w:sz w:val="20"/>
        </w:rPr>
        <w:t xml:space="preserve">obowiązek zamieszczania na stronie podmiotowej Biuletynu Informacji Publicznej Informacji </w:t>
      </w:r>
      <w:r w:rsidR="009E3A39" w:rsidRPr="00EE6538">
        <w:rPr>
          <w:rFonts w:asciiTheme="minorHAnsi" w:hAnsiTheme="minorHAnsi"/>
          <w:sz w:val="20"/>
        </w:rPr>
        <w:br/>
      </w:r>
      <w:r w:rsidRPr="00EE6538">
        <w:rPr>
          <w:rFonts w:asciiTheme="minorHAnsi" w:hAnsiTheme="minorHAnsi"/>
          <w:sz w:val="20"/>
        </w:rPr>
        <w:t>o</w:t>
      </w:r>
      <w:r w:rsidR="00A730FC" w:rsidRPr="00EE6538">
        <w:rPr>
          <w:rFonts w:asciiTheme="minorHAnsi" w:hAnsiTheme="minorHAnsi"/>
          <w:sz w:val="20"/>
        </w:rPr>
        <w:t xml:space="preserve"> lokalizacji punktów nieodpłatnej pomocy prawnej wraz z harmonogramem wskazującym dni </w:t>
      </w:r>
      <w:r w:rsidR="009E3A39" w:rsidRPr="00EE6538">
        <w:rPr>
          <w:rFonts w:asciiTheme="minorHAnsi" w:hAnsiTheme="minorHAnsi"/>
          <w:sz w:val="20"/>
        </w:rPr>
        <w:br/>
      </w:r>
      <w:r w:rsidR="00A730FC" w:rsidRPr="00EE6538">
        <w:rPr>
          <w:rFonts w:asciiTheme="minorHAnsi" w:hAnsiTheme="minorHAnsi"/>
          <w:sz w:val="20"/>
        </w:rPr>
        <w:t>i godziny, w których jest udzielana nieodpłatna pomoc</w:t>
      </w:r>
      <w:r w:rsidR="00B85A49" w:rsidRPr="00EE6538">
        <w:rPr>
          <w:rFonts w:asciiTheme="minorHAnsi" w:hAnsiTheme="minorHAnsi"/>
          <w:sz w:val="20"/>
        </w:rPr>
        <w:t xml:space="preserve"> prawna</w:t>
      </w:r>
      <w:r w:rsidRPr="00EE6538">
        <w:rPr>
          <w:rFonts w:asciiTheme="minorHAnsi" w:hAnsiTheme="minorHAnsi"/>
          <w:sz w:val="20"/>
        </w:rPr>
        <w:t xml:space="preserve"> </w:t>
      </w:r>
      <w:r w:rsidR="00B85A49" w:rsidRPr="00EE6538">
        <w:rPr>
          <w:rFonts w:asciiTheme="minorHAnsi" w:hAnsiTheme="minorHAnsi"/>
          <w:i/>
          <w:sz w:val="20"/>
        </w:rPr>
        <w:t>(i</w:t>
      </w:r>
      <w:r w:rsidR="00A730FC" w:rsidRPr="00EE6538">
        <w:rPr>
          <w:rFonts w:asciiTheme="minorHAnsi" w:hAnsiTheme="minorHAnsi"/>
          <w:i/>
          <w:sz w:val="20"/>
        </w:rPr>
        <w:t xml:space="preserve">nformacja zawiera wskazanie, w których punktach nieodpłatnej pomocy prawnej jest udzielana nieodpłatna pomoc prawna przez adwokata lub radcę prawnego oraz które z punktów nieodpłatnej pomocy prawnej są prowadzone przez organizacje pozarządowe, ze wskazaniem danych tych organizacji, oraz czy udzielana w tych punktach nieodpłatna pomoc prawna jest świadczona przez adwokata, radcę prawnego albo osobę, o której mowa </w:t>
      </w:r>
      <w:r w:rsidR="00B85A49" w:rsidRPr="00EE6538">
        <w:rPr>
          <w:rFonts w:asciiTheme="minorHAnsi" w:hAnsiTheme="minorHAnsi"/>
          <w:i/>
          <w:sz w:val="20"/>
        </w:rPr>
        <w:t>w art. 11 ust. 3 ustawy)</w:t>
      </w:r>
      <w:r w:rsidR="009E3A39" w:rsidRPr="00EE6538">
        <w:rPr>
          <w:rFonts w:asciiTheme="minorHAnsi" w:hAnsiTheme="minorHAnsi"/>
          <w:sz w:val="20"/>
        </w:rPr>
        <w:t>.</w:t>
      </w:r>
    </w:p>
    <w:p w:rsidR="00444820" w:rsidRPr="00EE6538" w:rsidRDefault="007E2EC4" w:rsidP="00EE6538">
      <w:pPr>
        <w:pStyle w:val="ARTartustawynprozporzdzenia"/>
        <w:spacing w:before="0" w:line="240" w:lineRule="auto"/>
        <w:ind w:firstLine="993"/>
        <w:rPr>
          <w:rFonts w:asciiTheme="minorHAnsi" w:hAnsiTheme="minorHAnsi"/>
          <w:sz w:val="20"/>
        </w:rPr>
      </w:pPr>
      <w:r w:rsidRPr="00EE6538">
        <w:rPr>
          <w:rFonts w:asciiTheme="minorHAnsi" w:hAnsiTheme="minorHAnsi"/>
          <w:sz w:val="20"/>
        </w:rPr>
        <w:t>W związku z p</w:t>
      </w:r>
      <w:r w:rsidR="00DC4B12" w:rsidRPr="00EE6538">
        <w:rPr>
          <w:rFonts w:asciiTheme="minorHAnsi" w:hAnsiTheme="minorHAnsi"/>
          <w:sz w:val="20"/>
        </w:rPr>
        <w:t>owyższym przesyłam w załączeniu</w:t>
      </w:r>
      <w:r w:rsidR="006C1101">
        <w:rPr>
          <w:rFonts w:asciiTheme="minorHAnsi" w:hAnsiTheme="minorHAnsi"/>
          <w:sz w:val="20"/>
        </w:rPr>
        <w:t xml:space="preserve"> m.in.</w:t>
      </w:r>
      <w:r w:rsidR="00DC4B12" w:rsidRPr="00EE6538">
        <w:rPr>
          <w:rFonts w:asciiTheme="minorHAnsi" w:hAnsiTheme="minorHAnsi"/>
          <w:sz w:val="20"/>
        </w:rPr>
        <w:t>:</w:t>
      </w:r>
    </w:p>
    <w:p w:rsidR="00444820" w:rsidRPr="00EE6538" w:rsidRDefault="00672EFB" w:rsidP="00EE6538">
      <w:pPr>
        <w:pStyle w:val="ARTartustawynprozporzdzenia"/>
        <w:numPr>
          <w:ilvl w:val="0"/>
          <w:numId w:val="9"/>
        </w:numPr>
        <w:spacing w:before="0" w:line="240" w:lineRule="auto"/>
        <w:ind w:left="284" w:hanging="284"/>
        <w:rPr>
          <w:rFonts w:asciiTheme="minorHAnsi" w:hAnsiTheme="minorHAnsi"/>
          <w:sz w:val="20"/>
        </w:rPr>
      </w:pPr>
      <w:r w:rsidRPr="00EE6538">
        <w:rPr>
          <w:rFonts w:asciiTheme="minorHAnsi" w:hAnsiTheme="minorHAnsi"/>
          <w:sz w:val="20"/>
        </w:rPr>
        <w:t>harmonogram udzielania nieodpłatnej pomocy prawnej</w:t>
      </w:r>
      <w:r w:rsidR="00BE7DF1" w:rsidRPr="00EE6538">
        <w:rPr>
          <w:rFonts w:asciiTheme="minorHAnsi" w:hAnsiTheme="minorHAnsi"/>
          <w:sz w:val="20"/>
        </w:rPr>
        <w:t xml:space="preserve"> na 2016 r.;</w:t>
      </w:r>
    </w:p>
    <w:p w:rsidR="00BE7DF1" w:rsidRPr="00EE6538" w:rsidRDefault="00BE7DF1" w:rsidP="00EE6538">
      <w:pPr>
        <w:pStyle w:val="ARTartustawynprozporzdzenia"/>
        <w:numPr>
          <w:ilvl w:val="0"/>
          <w:numId w:val="9"/>
        </w:numPr>
        <w:spacing w:before="0" w:line="240" w:lineRule="auto"/>
        <w:ind w:left="284" w:hanging="284"/>
        <w:rPr>
          <w:rFonts w:asciiTheme="minorHAnsi" w:hAnsiTheme="minorHAnsi"/>
          <w:sz w:val="20"/>
        </w:rPr>
      </w:pPr>
      <w:r w:rsidRPr="00EE6538">
        <w:rPr>
          <w:rFonts w:asciiTheme="minorHAnsi" w:hAnsiTheme="minorHAnsi"/>
          <w:sz w:val="20"/>
        </w:rPr>
        <w:t>harmonogram udzielania nieodpłatnej pomocy prawnej – styczeń 2016 r.;</w:t>
      </w:r>
    </w:p>
    <w:p w:rsidR="004F6A9A" w:rsidRPr="006C1101" w:rsidRDefault="00BE7DF1" w:rsidP="007E2EC4">
      <w:pPr>
        <w:pStyle w:val="ARTartustawynprozporzdzenia"/>
        <w:numPr>
          <w:ilvl w:val="0"/>
          <w:numId w:val="9"/>
        </w:numPr>
        <w:spacing w:before="0" w:line="240" w:lineRule="auto"/>
        <w:ind w:left="284" w:hanging="284"/>
        <w:rPr>
          <w:rFonts w:asciiTheme="minorHAnsi" w:hAnsiTheme="minorHAnsi"/>
          <w:sz w:val="20"/>
        </w:rPr>
      </w:pPr>
      <w:r w:rsidRPr="00EE6538">
        <w:rPr>
          <w:rFonts w:asciiTheme="minorHAnsi" w:hAnsiTheme="minorHAnsi"/>
          <w:sz w:val="20"/>
        </w:rPr>
        <w:t xml:space="preserve">harmonogram udzielania nieodpłatnej pomocy prawnej – luty </w:t>
      </w:r>
      <w:r w:rsidR="006C1101">
        <w:rPr>
          <w:rFonts w:asciiTheme="minorHAnsi" w:hAnsiTheme="minorHAnsi"/>
          <w:sz w:val="20"/>
        </w:rPr>
        <w:t>2016 r.</w:t>
      </w:r>
    </w:p>
    <w:p w:rsidR="00605AA2" w:rsidRPr="00605AA2" w:rsidRDefault="00605AA2" w:rsidP="007E2EC4">
      <w:pPr>
        <w:spacing w:after="0"/>
        <w:jc w:val="both"/>
      </w:pPr>
    </w:p>
    <w:p w:rsidR="00AB7E53" w:rsidRDefault="00AB7E53" w:rsidP="00315E40">
      <w:pPr>
        <w:spacing w:after="0"/>
        <w:ind w:left="709" w:hanging="709"/>
        <w:jc w:val="both"/>
      </w:pPr>
    </w:p>
    <w:p w:rsidR="00AB7E53" w:rsidRDefault="00AB7E53" w:rsidP="00315E40">
      <w:pPr>
        <w:spacing w:after="0"/>
        <w:ind w:left="709" w:hanging="709"/>
        <w:jc w:val="both"/>
      </w:pPr>
    </w:p>
    <w:p w:rsidR="00AB7E53" w:rsidRDefault="00920ABB" w:rsidP="00315E40">
      <w:pPr>
        <w:spacing w:after="0"/>
        <w:ind w:left="709" w:hanging="709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102870</wp:posOffset>
                </wp:positionV>
                <wp:extent cx="2296795" cy="6858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4C" w:rsidRPr="00386E4C" w:rsidRDefault="00386E4C" w:rsidP="00386E4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6E4C">
                              <w:rPr>
                                <w:b/>
                                <w:sz w:val="20"/>
                                <w:szCs w:val="20"/>
                              </w:rPr>
                              <w:t>SEKRETARZ POWIATU</w:t>
                            </w:r>
                          </w:p>
                          <w:p w:rsidR="00386E4C" w:rsidRPr="00386E4C" w:rsidRDefault="00386E4C" w:rsidP="00386E4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6E4C" w:rsidRPr="00386E4C" w:rsidRDefault="00386E4C" w:rsidP="00386E4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86E4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Cezary Grzegorz Zwoliński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3.85pt;margin-top:8.1pt;width:180.85pt;height:5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" stroked="f">
                <v:textbox>
                  <w:txbxContent>
                    <w:p w:rsidR="00386E4C" w:rsidRPr="00386E4C" w:rsidRDefault="00386E4C" w:rsidP="00386E4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86E4C">
                        <w:rPr>
                          <w:b/>
                          <w:sz w:val="20"/>
                          <w:szCs w:val="20"/>
                        </w:rPr>
                        <w:t>SEKRETARZ POWIATU</w:t>
                      </w:r>
                    </w:p>
                    <w:p w:rsidR="00386E4C" w:rsidRPr="00386E4C" w:rsidRDefault="00386E4C" w:rsidP="00386E4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86E4C" w:rsidRPr="00386E4C" w:rsidRDefault="00386E4C" w:rsidP="00386E4C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86E4C">
                        <w:rPr>
                          <w:b/>
                          <w:i/>
                          <w:sz w:val="20"/>
                          <w:szCs w:val="20"/>
                        </w:rPr>
                        <w:t>Cezary Grzegorz Zwoliński</w:t>
                      </w:r>
                    </w:p>
                  </w:txbxContent>
                </v:textbox>
              </v:shape>
            </w:pict>
          </mc:Fallback>
        </mc:AlternateContent>
      </w:r>
    </w:p>
    <w:p w:rsidR="00AB7E53" w:rsidRDefault="00AB7E53" w:rsidP="00315E40">
      <w:pPr>
        <w:spacing w:after="0"/>
        <w:ind w:left="709" w:hanging="709"/>
        <w:jc w:val="both"/>
      </w:pPr>
    </w:p>
    <w:p w:rsidR="00AB7E53" w:rsidRDefault="00AB7E53" w:rsidP="00315E40">
      <w:pPr>
        <w:spacing w:after="0"/>
        <w:ind w:left="709" w:hanging="709"/>
        <w:jc w:val="both"/>
      </w:pPr>
    </w:p>
    <w:p w:rsidR="00BF5455" w:rsidRDefault="00BF5455" w:rsidP="00315E40">
      <w:pPr>
        <w:spacing w:after="0"/>
        <w:ind w:left="709" w:hanging="709"/>
        <w:jc w:val="both"/>
      </w:pPr>
    </w:p>
    <w:p w:rsidR="00BF5455" w:rsidRDefault="00BF5455" w:rsidP="00315E40">
      <w:pPr>
        <w:spacing w:after="0"/>
        <w:ind w:left="709" w:hanging="709"/>
        <w:jc w:val="both"/>
      </w:pPr>
    </w:p>
    <w:p w:rsidR="00BF5455" w:rsidRDefault="00BF5455" w:rsidP="00315E40">
      <w:pPr>
        <w:spacing w:after="0"/>
        <w:ind w:left="709" w:hanging="709"/>
        <w:jc w:val="both"/>
      </w:pPr>
    </w:p>
    <w:p w:rsidR="00BF5455" w:rsidRDefault="00BF5455" w:rsidP="00315E40">
      <w:pPr>
        <w:spacing w:after="0"/>
        <w:ind w:left="709" w:hanging="709"/>
        <w:jc w:val="both"/>
      </w:pPr>
    </w:p>
    <w:p w:rsidR="004F6A9A" w:rsidRDefault="004F6A9A" w:rsidP="006C1101">
      <w:pPr>
        <w:spacing w:after="0"/>
        <w:jc w:val="both"/>
      </w:pPr>
    </w:p>
    <w:sectPr w:rsidR="004F6A9A" w:rsidSect="00EE653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7646"/>
    <w:multiLevelType w:val="hybridMultilevel"/>
    <w:tmpl w:val="41C0C8A2"/>
    <w:lvl w:ilvl="0" w:tplc="52DAE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089"/>
    <w:multiLevelType w:val="hybridMultilevel"/>
    <w:tmpl w:val="D7DE0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F3A"/>
    <w:multiLevelType w:val="hybridMultilevel"/>
    <w:tmpl w:val="F2A8DA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125E0B"/>
    <w:multiLevelType w:val="hybridMultilevel"/>
    <w:tmpl w:val="08169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6479"/>
    <w:multiLevelType w:val="hybridMultilevel"/>
    <w:tmpl w:val="7130C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23B62"/>
    <w:multiLevelType w:val="hybridMultilevel"/>
    <w:tmpl w:val="1C903370"/>
    <w:lvl w:ilvl="0" w:tplc="AA922B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50BB6"/>
    <w:multiLevelType w:val="hybridMultilevel"/>
    <w:tmpl w:val="F65CB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FC07AB"/>
    <w:multiLevelType w:val="hybridMultilevel"/>
    <w:tmpl w:val="DD7A1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15EA"/>
    <w:multiLevelType w:val="hybridMultilevel"/>
    <w:tmpl w:val="F36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36"/>
    <w:rsid w:val="0000081C"/>
    <w:rsid w:val="00002068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3937"/>
    <w:rsid w:val="00014278"/>
    <w:rsid w:val="00014B50"/>
    <w:rsid w:val="0001732A"/>
    <w:rsid w:val="00020399"/>
    <w:rsid w:val="00020676"/>
    <w:rsid w:val="00021EC0"/>
    <w:rsid w:val="00023644"/>
    <w:rsid w:val="000257B5"/>
    <w:rsid w:val="00025E5C"/>
    <w:rsid w:val="00026E6F"/>
    <w:rsid w:val="0003031C"/>
    <w:rsid w:val="000330FE"/>
    <w:rsid w:val="000347B9"/>
    <w:rsid w:val="00034BDD"/>
    <w:rsid w:val="00034FDF"/>
    <w:rsid w:val="00035A71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7561"/>
    <w:rsid w:val="00090B25"/>
    <w:rsid w:val="00091704"/>
    <w:rsid w:val="00091924"/>
    <w:rsid w:val="0009412E"/>
    <w:rsid w:val="000942CF"/>
    <w:rsid w:val="00094C0F"/>
    <w:rsid w:val="00095477"/>
    <w:rsid w:val="00096575"/>
    <w:rsid w:val="0009716E"/>
    <w:rsid w:val="000A0487"/>
    <w:rsid w:val="000B0B3E"/>
    <w:rsid w:val="000B2AF6"/>
    <w:rsid w:val="000B4C2D"/>
    <w:rsid w:val="000B5DF8"/>
    <w:rsid w:val="000B66C8"/>
    <w:rsid w:val="000B7B70"/>
    <w:rsid w:val="000C5CE9"/>
    <w:rsid w:val="000D26F2"/>
    <w:rsid w:val="000D2B53"/>
    <w:rsid w:val="000D4118"/>
    <w:rsid w:val="000D68E0"/>
    <w:rsid w:val="000D7D70"/>
    <w:rsid w:val="000E10A6"/>
    <w:rsid w:val="000E166D"/>
    <w:rsid w:val="000E1BEE"/>
    <w:rsid w:val="000E6854"/>
    <w:rsid w:val="000E7751"/>
    <w:rsid w:val="000F13AD"/>
    <w:rsid w:val="000F4716"/>
    <w:rsid w:val="000F5751"/>
    <w:rsid w:val="000F6A53"/>
    <w:rsid w:val="001052E1"/>
    <w:rsid w:val="00105439"/>
    <w:rsid w:val="00106D77"/>
    <w:rsid w:val="00110D64"/>
    <w:rsid w:val="001126B9"/>
    <w:rsid w:val="001128AD"/>
    <w:rsid w:val="00113203"/>
    <w:rsid w:val="00114185"/>
    <w:rsid w:val="001176E6"/>
    <w:rsid w:val="00125CB4"/>
    <w:rsid w:val="00125D3C"/>
    <w:rsid w:val="0013521A"/>
    <w:rsid w:val="001361DC"/>
    <w:rsid w:val="00141805"/>
    <w:rsid w:val="00142694"/>
    <w:rsid w:val="00144916"/>
    <w:rsid w:val="00145BA8"/>
    <w:rsid w:val="0014720C"/>
    <w:rsid w:val="00151792"/>
    <w:rsid w:val="001539C3"/>
    <w:rsid w:val="00155BF7"/>
    <w:rsid w:val="0015748E"/>
    <w:rsid w:val="001614FB"/>
    <w:rsid w:val="001623F0"/>
    <w:rsid w:val="001629F9"/>
    <w:rsid w:val="00163A71"/>
    <w:rsid w:val="001647BF"/>
    <w:rsid w:val="00165EAD"/>
    <w:rsid w:val="0016680A"/>
    <w:rsid w:val="00173E74"/>
    <w:rsid w:val="00182416"/>
    <w:rsid w:val="00185189"/>
    <w:rsid w:val="00190E42"/>
    <w:rsid w:val="00192F34"/>
    <w:rsid w:val="0019600C"/>
    <w:rsid w:val="001A01A3"/>
    <w:rsid w:val="001A371D"/>
    <w:rsid w:val="001A611B"/>
    <w:rsid w:val="001A6DE4"/>
    <w:rsid w:val="001A755A"/>
    <w:rsid w:val="001B0F81"/>
    <w:rsid w:val="001B35EA"/>
    <w:rsid w:val="001B4D04"/>
    <w:rsid w:val="001B4FC7"/>
    <w:rsid w:val="001B6509"/>
    <w:rsid w:val="001B73E2"/>
    <w:rsid w:val="001B79E8"/>
    <w:rsid w:val="001B7D74"/>
    <w:rsid w:val="001C1707"/>
    <w:rsid w:val="001C27BB"/>
    <w:rsid w:val="001C66B1"/>
    <w:rsid w:val="001D2F61"/>
    <w:rsid w:val="001D388D"/>
    <w:rsid w:val="001D572E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39A9"/>
    <w:rsid w:val="00204484"/>
    <w:rsid w:val="002131EF"/>
    <w:rsid w:val="0021432E"/>
    <w:rsid w:val="002169EA"/>
    <w:rsid w:val="002178EC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81C72"/>
    <w:rsid w:val="00286F69"/>
    <w:rsid w:val="00287A15"/>
    <w:rsid w:val="0029426F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38B1"/>
    <w:rsid w:val="002C50D3"/>
    <w:rsid w:val="002D43F6"/>
    <w:rsid w:val="002D47B4"/>
    <w:rsid w:val="002D6EFA"/>
    <w:rsid w:val="002D7D18"/>
    <w:rsid w:val="002E028E"/>
    <w:rsid w:val="002E092E"/>
    <w:rsid w:val="002E1344"/>
    <w:rsid w:val="002E27F1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5E40"/>
    <w:rsid w:val="003174E1"/>
    <w:rsid w:val="003306F6"/>
    <w:rsid w:val="00332825"/>
    <w:rsid w:val="0033555D"/>
    <w:rsid w:val="00336261"/>
    <w:rsid w:val="00341439"/>
    <w:rsid w:val="00342838"/>
    <w:rsid w:val="003447D3"/>
    <w:rsid w:val="00345001"/>
    <w:rsid w:val="00345ACC"/>
    <w:rsid w:val="00345F98"/>
    <w:rsid w:val="00347996"/>
    <w:rsid w:val="003517E9"/>
    <w:rsid w:val="003544E6"/>
    <w:rsid w:val="003546CB"/>
    <w:rsid w:val="00354D50"/>
    <w:rsid w:val="00361859"/>
    <w:rsid w:val="003618DB"/>
    <w:rsid w:val="00363EE5"/>
    <w:rsid w:val="00366902"/>
    <w:rsid w:val="00366B2C"/>
    <w:rsid w:val="00371DC7"/>
    <w:rsid w:val="00372905"/>
    <w:rsid w:val="00377745"/>
    <w:rsid w:val="00383882"/>
    <w:rsid w:val="00384E34"/>
    <w:rsid w:val="003855A7"/>
    <w:rsid w:val="00386E4C"/>
    <w:rsid w:val="0039100E"/>
    <w:rsid w:val="00391F59"/>
    <w:rsid w:val="00394246"/>
    <w:rsid w:val="003A080B"/>
    <w:rsid w:val="003A1BA6"/>
    <w:rsid w:val="003A357A"/>
    <w:rsid w:val="003A3C18"/>
    <w:rsid w:val="003A4452"/>
    <w:rsid w:val="003A5398"/>
    <w:rsid w:val="003A6240"/>
    <w:rsid w:val="003A626B"/>
    <w:rsid w:val="003A67DF"/>
    <w:rsid w:val="003A7712"/>
    <w:rsid w:val="003B0439"/>
    <w:rsid w:val="003B45E1"/>
    <w:rsid w:val="003C0A3E"/>
    <w:rsid w:val="003C15D6"/>
    <w:rsid w:val="003D3EBB"/>
    <w:rsid w:val="003D57CE"/>
    <w:rsid w:val="003D6053"/>
    <w:rsid w:val="003E2E67"/>
    <w:rsid w:val="003E36A5"/>
    <w:rsid w:val="003E4A29"/>
    <w:rsid w:val="003E6FB9"/>
    <w:rsid w:val="003E7EC2"/>
    <w:rsid w:val="003F0784"/>
    <w:rsid w:val="003F0967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07B8"/>
    <w:rsid w:val="004336C5"/>
    <w:rsid w:val="00433746"/>
    <w:rsid w:val="0043497C"/>
    <w:rsid w:val="00434A67"/>
    <w:rsid w:val="00434DBF"/>
    <w:rsid w:val="00436CB7"/>
    <w:rsid w:val="004370F2"/>
    <w:rsid w:val="00437AC2"/>
    <w:rsid w:val="00440285"/>
    <w:rsid w:val="0044179F"/>
    <w:rsid w:val="00443A9C"/>
    <w:rsid w:val="00444820"/>
    <w:rsid w:val="00444BD5"/>
    <w:rsid w:val="0044509E"/>
    <w:rsid w:val="00445F09"/>
    <w:rsid w:val="004468F7"/>
    <w:rsid w:val="00446F5E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3A26"/>
    <w:rsid w:val="00483AFB"/>
    <w:rsid w:val="004870F8"/>
    <w:rsid w:val="00487EE7"/>
    <w:rsid w:val="00493BAA"/>
    <w:rsid w:val="00494FA6"/>
    <w:rsid w:val="004977E7"/>
    <w:rsid w:val="004A0E1A"/>
    <w:rsid w:val="004A108A"/>
    <w:rsid w:val="004A1785"/>
    <w:rsid w:val="004A28BC"/>
    <w:rsid w:val="004B0963"/>
    <w:rsid w:val="004B4B1C"/>
    <w:rsid w:val="004B51C6"/>
    <w:rsid w:val="004B5B8E"/>
    <w:rsid w:val="004B60C1"/>
    <w:rsid w:val="004B6CAA"/>
    <w:rsid w:val="004B7995"/>
    <w:rsid w:val="004C2C86"/>
    <w:rsid w:val="004C3D22"/>
    <w:rsid w:val="004C523B"/>
    <w:rsid w:val="004C544A"/>
    <w:rsid w:val="004C7606"/>
    <w:rsid w:val="004D019F"/>
    <w:rsid w:val="004D1F7F"/>
    <w:rsid w:val="004D2AA7"/>
    <w:rsid w:val="004E144F"/>
    <w:rsid w:val="004E22C8"/>
    <w:rsid w:val="004E27B9"/>
    <w:rsid w:val="004E2BF8"/>
    <w:rsid w:val="004E45AA"/>
    <w:rsid w:val="004E7FD7"/>
    <w:rsid w:val="004F081F"/>
    <w:rsid w:val="004F15D7"/>
    <w:rsid w:val="004F203C"/>
    <w:rsid w:val="004F3278"/>
    <w:rsid w:val="004F3D12"/>
    <w:rsid w:val="004F69E6"/>
    <w:rsid w:val="004F6A9A"/>
    <w:rsid w:val="00500F65"/>
    <w:rsid w:val="005012F4"/>
    <w:rsid w:val="00501785"/>
    <w:rsid w:val="00504543"/>
    <w:rsid w:val="00506B68"/>
    <w:rsid w:val="0051288B"/>
    <w:rsid w:val="00512B07"/>
    <w:rsid w:val="00513CC9"/>
    <w:rsid w:val="00515059"/>
    <w:rsid w:val="005166BF"/>
    <w:rsid w:val="00520C84"/>
    <w:rsid w:val="00521841"/>
    <w:rsid w:val="005224DA"/>
    <w:rsid w:val="0052521B"/>
    <w:rsid w:val="00526D08"/>
    <w:rsid w:val="00526FB0"/>
    <w:rsid w:val="00530039"/>
    <w:rsid w:val="00530A68"/>
    <w:rsid w:val="00534D84"/>
    <w:rsid w:val="00537AC6"/>
    <w:rsid w:val="00546098"/>
    <w:rsid w:val="00547E4F"/>
    <w:rsid w:val="00550ABB"/>
    <w:rsid w:val="005515EA"/>
    <w:rsid w:val="00553025"/>
    <w:rsid w:val="00553771"/>
    <w:rsid w:val="0055477A"/>
    <w:rsid w:val="00554E21"/>
    <w:rsid w:val="00554F40"/>
    <w:rsid w:val="005567E4"/>
    <w:rsid w:val="005602E8"/>
    <w:rsid w:val="00560703"/>
    <w:rsid w:val="00560811"/>
    <w:rsid w:val="00560C8D"/>
    <w:rsid w:val="005627C3"/>
    <w:rsid w:val="005642EC"/>
    <w:rsid w:val="00564FBD"/>
    <w:rsid w:val="00567119"/>
    <w:rsid w:val="00571443"/>
    <w:rsid w:val="00573196"/>
    <w:rsid w:val="00573B40"/>
    <w:rsid w:val="00577D50"/>
    <w:rsid w:val="005802E6"/>
    <w:rsid w:val="005806E6"/>
    <w:rsid w:val="00581CFB"/>
    <w:rsid w:val="00582236"/>
    <w:rsid w:val="00582397"/>
    <w:rsid w:val="00583B6B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413F"/>
    <w:rsid w:val="005B7382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67BC"/>
    <w:rsid w:val="005E683E"/>
    <w:rsid w:val="005F32B4"/>
    <w:rsid w:val="005F47AD"/>
    <w:rsid w:val="005F4BAE"/>
    <w:rsid w:val="005F5960"/>
    <w:rsid w:val="005F71F6"/>
    <w:rsid w:val="005F7A8A"/>
    <w:rsid w:val="00602AC0"/>
    <w:rsid w:val="006034E4"/>
    <w:rsid w:val="00603B0F"/>
    <w:rsid w:val="00605AA2"/>
    <w:rsid w:val="00606EE0"/>
    <w:rsid w:val="00607E66"/>
    <w:rsid w:val="00611089"/>
    <w:rsid w:val="00614968"/>
    <w:rsid w:val="006166DA"/>
    <w:rsid w:val="006176BB"/>
    <w:rsid w:val="00620BA1"/>
    <w:rsid w:val="00621889"/>
    <w:rsid w:val="00622B63"/>
    <w:rsid w:val="006237F4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44B12"/>
    <w:rsid w:val="00656878"/>
    <w:rsid w:val="00657EE5"/>
    <w:rsid w:val="00662300"/>
    <w:rsid w:val="006627AD"/>
    <w:rsid w:val="00664681"/>
    <w:rsid w:val="00664750"/>
    <w:rsid w:val="006651A4"/>
    <w:rsid w:val="00667492"/>
    <w:rsid w:val="00672EFB"/>
    <w:rsid w:val="00673BAF"/>
    <w:rsid w:val="00674B98"/>
    <w:rsid w:val="00677070"/>
    <w:rsid w:val="00680536"/>
    <w:rsid w:val="0068169C"/>
    <w:rsid w:val="00683556"/>
    <w:rsid w:val="00687B9F"/>
    <w:rsid w:val="00690A31"/>
    <w:rsid w:val="006917EA"/>
    <w:rsid w:val="00692184"/>
    <w:rsid w:val="0069232A"/>
    <w:rsid w:val="006959B2"/>
    <w:rsid w:val="006963EC"/>
    <w:rsid w:val="00697474"/>
    <w:rsid w:val="006A047D"/>
    <w:rsid w:val="006A1736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1101"/>
    <w:rsid w:val="006C6322"/>
    <w:rsid w:val="006C7DB3"/>
    <w:rsid w:val="006D042B"/>
    <w:rsid w:val="006D1C59"/>
    <w:rsid w:val="006D3250"/>
    <w:rsid w:val="006D5C97"/>
    <w:rsid w:val="006D6949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F67"/>
    <w:rsid w:val="00762B57"/>
    <w:rsid w:val="00764528"/>
    <w:rsid w:val="007648EA"/>
    <w:rsid w:val="00770337"/>
    <w:rsid w:val="0077200B"/>
    <w:rsid w:val="00772F8E"/>
    <w:rsid w:val="007750A1"/>
    <w:rsid w:val="00776151"/>
    <w:rsid w:val="00777B85"/>
    <w:rsid w:val="0078027F"/>
    <w:rsid w:val="00782E0B"/>
    <w:rsid w:val="007841FF"/>
    <w:rsid w:val="007872B0"/>
    <w:rsid w:val="00791255"/>
    <w:rsid w:val="007920F9"/>
    <w:rsid w:val="0079618A"/>
    <w:rsid w:val="00797381"/>
    <w:rsid w:val="00797AD8"/>
    <w:rsid w:val="007A3A17"/>
    <w:rsid w:val="007A3CB9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6608"/>
    <w:rsid w:val="007D78EF"/>
    <w:rsid w:val="007E0967"/>
    <w:rsid w:val="007E2EC4"/>
    <w:rsid w:val="007E4E12"/>
    <w:rsid w:val="007E650A"/>
    <w:rsid w:val="007E7390"/>
    <w:rsid w:val="007F3068"/>
    <w:rsid w:val="007F3777"/>
    <w:rsid w:val="007F727E"/>
    <w:rsid w:val="008047B6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9F2"/>
    <w:rsid w:val="00832F62"/>
    <w:rsid w:val="0083434D"/>
    <w:rsid w:val="00835685"/>
    <w:rsid w:val="008410D5"/>
    <w:rsid w:val="0084382C"/>
    <w:rsid w:val="0084554D"/>
    <w:rsid w:val="00845E22"/>
    <w:rsid w:val="008470DE"/>
    <w:rsid w:val="00850BBE"/>
    <w:rsid w:val="00855BE6"/>
    <w:rsid w:val="00860958"/>
    <w:rsid w:val="0086158D"/>
    <w:rsid w:val="00862BFD"/>
    <w:rsid w:val="00864E8B"/>
    <w:rsid w:val="008660F6"/>
    <w:rsid w:val="008668F7"/>
    <w:rsid w:val="00867B21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5693"/>
    <w:rsid w:val="00895988"/>
    <w:rsid w:val="00897A34"/>
    <w:rsid w:val="008A0752"/>
    <w:rsid w:val="008A1143"/>
    <w:rsid w:val="008A77D2"/>
    <w:rsid w:val="008B08BA"/>
    <w:rsid w:val="008B08E6"/>
    <w:rsid w:val="008B09B5"/>
    <w:rsid w:val="008B1EF1"/>
    <w:rsid w:val="008B4CB0"/>
    <w:rsid w:val="008B551F"/>
    <w:rsid w:val="008B5691"/>
    <w:rsid w:val="008C5499"/>
    <w:rsid w:val="008C5F7C"/>
    <w:rsid w:val="008C76B7"/>
    <w:rsid w:val="008D13F3"/>
    <w:rsid w:val="008D1690"/>
    <w:rsid w:val="008D3407"/>
    <w:rsid w:val="008D39A3"/>
    <w:rsid w:val="008D6381"/>
    <w:rsid w:val="008D6DBB"/>
    <w:rsid w:val="008D73AC"/>
    <w:rsid w:val="008D74C8"/>
    <w:rsid w:val="008E0E0A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0ABB"/>
    <w:rsid w:val="00921C6A"/>
    <w:rsid w:val="00927CC1"/>
    <w:rsid w:val="00940090"/>
    <w:rsid w:val="00941ABD"/>
    <w:rsid w:val="00946834"/>
    <w:rsid w:val="009474ED"/>
    <w:rsid w:val="0094758F"/>
    <w:rsid w:val="0095059C"/>
    <w:rsid w:val="00950EE8"/>
    <w:rsid w:val="009524CB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84DC3"/>
    <w:rsid w:val="00990234"/>
    <w:rsid w:val="00990B90"/>
    <w:rsid w:val="00991076"/>
    <w:rsid w:val="00991B4C"/>
    <w:rsid w:val="00992A09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3A39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5222"/>
    <w:rsid w:val="00A079CC"/>
    <w:rsid w:val="00A07E2B"/>
    <w:rsid w:val="00A10E2D"/>
    <w:rsid w:val="00A143D8"/>
    <w:rsid w:val="00A1576D"/>
    <w:rsid w:val="00A1730B"/>
    <w:rsid w:val="00A22BF5"/>
    <w:rsid w:val="00A23312"/>
    <w:rsid w:val="00A24314"/>
    <w:rsid w:val="00A273A2"/>
    <w:rsid w:val="00A33E02"/>
    <w:rsid w:val="00A34E8F"/>
    <w:rsid w:val="00A400A8"/>
    <w:rsid w:val="00A40FBD"/>
    <w:rsid w:val="00A41B8B"/>
    <w:rsid w:val="00A430A4"/>
    <w:rsid w:val="00A46C36"/>
    <w:rsid w:val="00A47C94"/>
    <w:rsid w:val="00A50E6A"/>
    <w:rsid w:val="00A514BB"/>
    <w:rsid w:val="00A51FAD"/>
    <w:rsid w:val="00A550A5"/>
    <w:rsid w:val="00A56CAE"/>
    <w:rsid w:val="00A56D79"/>
    <w:rsid w:val="00A6101D"/>
    <w:rsid w:val="00A635DF"/>
    <w:rsid w:val="00A64327"/>
    <w:rsid w:val="00A64FC9"/>
    <w:rsid w:val="00A650E2"/>
    <w:rsid w:val="00A66C56"/>
    <w:rsid w:val="00A66DE1"/>
    <w:rsid w:val="00A67887"/>
    <w:rsid w:val="00A714D3"/>
    <w:rsid w:val="00A730FC"/>
    <w:rsid w:val="00A82004"/>
    <w:rsid w:val="00A84B80"/>
    <w:rsid w:val="00A84FEB"/>
    <w:rsid w:val="00A8570C"/>
    <w:rsid w:val="00A901E7"/>
    <w:rsid w:val="00A91414"/>
    <w:rsid w:val="00A91A93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E53"/>
    <w:rsid w:val="00AB7FA8"/>
    <w:rsid w:val="00AC0062"/>
    <w:rsid w:val="00AC0CD2"/>
    <w:rsid w:val="00AC1B77"/>
    <w:rsid w:val="00AC3726"/>
    <w:rsid w:val="00AC3FC8"/>
    <w:rsid w:val="00AC721B"/>
    <w:rsid w:val="00AD058A"/>
    <w:rsid w:val="00AD0A90"/>
    <w:rsid w:val="00AD47C4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254A"/>
    <w:rsid w:val="00AF2674"/>
    <w:rsid w:val="00AF2BFC"/>
    <w:rsid w:val="00AF77E7"/>
    <w:rsid w:val="00B01440"/>
    <w:rsid w:val="00B01598"/>
    <w:rsid w:val="00B02963"/>
    <w:rsid w:val="00B05551"/>
    <w:rsid w:val="00B05E96"/>
    <w:rsid w:val="00B07F55"/>
    <w:rsid w:val="00B10012"/>
    <w:rsid w:val="00B10029"/>
    <w:rsid w:val="00B10B33"/>
    <w:rsid w:val="00B10C21"/>
    <w:rsid w:val="00B120CB"/>
    <w:rsid w:val="00B12EAC"/>
    <w:rsid w:val="00B13680"/>
    <w:rsid w:val="00B1517D"/>
    <w:rsid w:val="00B15EB8"/>
    <w:rsid w:val="00B17A2A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400B"/>
    <w:rsid w:val="00B35052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755D9"/>
    <w:rsid w:val="00B80E19"/>
    <w:rsid w:val="00B821A0"/>
    <w:rsid w:val="00B85A49"/>
    <w:rsid w:val="00B86347"/>
    <w:rsid w:val="00B9013F"/>
    <w:rsid w:val="00B9032F"/>
    <w:rsid w:val="00B93090"/>
    <w:rsid w:val="00B94DA7"/>
    <w:rsid w:val="00B94EB3"/>
    <w:rsid w:val="00B95D7F"/>
    <w:rsid w:val="00B9790D"/>
    <w:rsid w:val="00BA0A53"/>
    <w:rsid w:val="00BA1C28"/>
    <w:rsid w:val="00BA3655"/>
    <w:rsid w:val="00BA6E09"/>
    <w:rsid w:val="00BB6E2A"/>
    <w:rsid w:val="00BB7E5C"/>
    <w:rsid w:val="00BC0098"/>
    <w:rsid w:val="00BC01AE"/>
    <w:rsid w:val="00BC04C7"/>
    <w:rsid w:val="00BC13EA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E7DF1"/>
    <w:rsid w:val="00BF3207"/>
    <w:rsid w:val="00BF322E"/>
    <w:rsid w:val="00BF5455"/>
    <w:rsid w:val="00BF67CE"/>
    <w:rsid w:val="00BF6AAB"/>
    <w:rsid w:val="00C01CC8"/>
    <w:rsid w:val="00C03CA3"/>
    <w:rsid w:val="00C05750"/>
    <w:rsid w:val="00C05FAA"/>
    <w:rsid w:val="00C06DEA"/>
    <w:rsid w:val="00C07E05"/>
    <w:rsid w:val="00C1018C"/>
    <w:rsid w:val="00C114BC"/>
    <w:rsid w:val="00C13057"/>
    <w:rsid w:val="00C13322"/>
    <w:rsid w:val="00C13840"/>
    <w:rsid w:val="00C13A04"/>
    <w:rsid w:val="00C147FF"/>
    <w:rsid w:val="00C14DDC"/>
    <w:rsid w:val="00C17B16"/>
    <w:rsid w:val="00C20465"/>
    <w:rsid w:val="00C20D53"/>
    <w:rsid w:val="00C2239E"/>
    <w:rsid w:val="00C229A6"/>
    <w:rsid w:val="00C27BB8"/>
    <w:rsid w:val="00C27D22"/>
    <w:rsid w:val="00C33293"/>
    <w:rsid w:val="00C37404"/>
    <w:rsid w:val="00C3751B"/>
    <w:rsid w:val="00C42273"/>
    <w:rsid w:val="00C43019"/>
    <w:rsid w:val="00C470AB"/>
    <w:rsid w:val="00C4781B"/>
    <w:rsid w:val="00C530DE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FCE"/>
    <w:rsid w:val="00C803B0"/>
    <w:rsid w:val="00C80BB2"/>
    <w:rsid w:val="00C841FB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78E"/>
    <w:rsid w:val="00CB1CBD"/>
    <w:rsid w:val="00CB48BF"/>
    <w:rsid w:val="00CB4F33"/>
    <w:rsid w:val="00CC45E9"/>
    <w:rsid w:val="00CC5C8C"/>
    <w:rsid w:val="00CC73BA"/>
    <w:rsid w:val="00CC7697"/>
    <w:rsid w:val="00CC7F92"/>
    <w:rsid w:val="00CD1A68"/>
    <w:rsid w:val="00CD335F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31"/>
    <w:rsid w:val="00CF2482"/>
    <w:rsid w:val="00CF4038"/>
    <w:rsid w:val="00CF56FB"/>
    <w:rsid w:val="00CF5D93"/>
    <w:rsid w:val="00D01B56"/>
    <w:rsid w:val="00D02127"/>
    <w:rsid w:val="00D029D2"/>
    <w:rsid w:val="00D07B0C"/>
    <w:rsid w:val="00D117A1"/>
    <w:rsid w:val="00D152B7"/>
    <w:rsid w:val="00D152D3"/>
    <w:rsid w:val="00D17B15"/>
    <w:rsid w:val="00D20ECD"/>
    <w:rsid w:val="00D22037"/>
    <w:rsid w:val="00D23B2B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4AC3"/>
    <w:rsid w:val="00D45BBC"/>
    <w:rsid w:val="00D47940"/>
    <w:rsid w:val="00D50071"/>
    <w:rsid w:val="00D503A0"/>
    <w:rsid w:val="00D53126"/>
    <w:rsid w:val="00D553BB"/>
    <w:rsid w:val="00D56542"/>
    <w:rsid w:val="00D62549"/>
    <w:rsid w:val="00D6287A"/>
    <w:rsid w:val="00D63706"/>
    <w:rsid w:val="00D63A63"/>
    <w:rsid w:val="00D64211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0A0A"/>
    <w:rsid w:val="00D83E19"/>
    <w:rsid w:val="00D84718"/>
    <w:rsid w:val="00D865B2"/>
    <w:rsid w:val="00D86799"/>
    <w:rsid w:val="00D91E10"/>
    <w:rsid w:val="00D92A16"/>
    <w:rsid w:val="00D94D35"/>
    <w:rsid w:val="00DA0302"/>
    <w:rsid w:val="00DA1A97"/>
    <w:rsid w:val="00DA1C30"/>
    <w:rsid w:val="00DA340E"/>
    <w:rsid w:val="00DA38D4"/>
    <w:rsid w:val="00DA57C9"/>
    <w:rsid w:val="00DA5AD7"/>
    <w:rsid w:val="00DA7275"/>
    <w:rsid w:val="00DA7EE9"/>
    <w:rsid w:val="00DB5771"/>
    <w:rsid w:val="00DC008C"/>
    <w:rsid w:val="00DC0F39"/>
    <w:rsid w:val="00DC1542"/>
    <w:rsid w:val="00DC1D8E"/>
    <w:rsid w:val="00DC49A2"/>
    <w:rsid w:val="00DC4B12"/>
    <w:rsid w:val="00DC50E2"/>
    <w:rsid w:val="00DC74F1"/>
    <w:rsid w:val="00DD0D6A"/>
    <w:rsid w:val="00DD1D07"/>
    <w:rsid w:val="00DD3AB2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E6E15"/>
    <w:rsid w:val="00DE7D88"/>
    <w:rsid w:val="00DF11B0"/>
    <w:rsid w:val="00DF15BD"/>
    <w:rsid w:val="00DF4D6A"/>
    <w:rsid w:val="00DF7302"/>
    <w:rsid w:val="00E01321"/>
    <w:rsid w:val="00E0315C"/>
    <w:rsid w:val="00E045A2"/>
    <w:rsid w:val="00E04898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32DA9"/>
    <w:rsid w:val="00E3426F"/>
    <w:rsid w:val="00E35121"/>
    <w:rsid w:val="00E35B17"/>
    <w:rsid w:val="00E36F13"/>
    <w:rsid w:val="00E42FCF"/>
    <w:rsid w:val="00E457A0"/>
    <w:rsid w:val="00E4581D"/>
    <w:rsid w:val="00E50BD1"/>
    <w:rsid w:val="00E51736"/>
    <w:rsid w:val="00E53ED9"/>
    <w:rsid w:val="00E55BF3"/>
    <w:rsid w:val="00E55E97"/>
    <w:rsid w:val="00E568BA"/>
    <w:rsid w:val="00E60BED"/>
    <w:rsid w:val="00E61E90"/>
    <w:rsid w:val="00E61ED6"/>
    <w:rsid w:val="00E62CD0"/>
    <w:rsid w:val="00E64260"/>
    <w:rsid w:val="00E64ED4"/>
    <w:rsid w:val="00E70BCA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F4E"/>
    <w:rsid w:val="00EA048B"/>
    <w:rsid w:val="00EB3352"/>
    <w:rsid w:val="00EB3615"/>
    <w:rsid w:val="00EB4432"/>
    <w:rsid w:val="00EB45D1"/>
    <w:rsid w:val="00EB49D8"/>
    <w:rsid w:val="00EC029C"/>
    <w:rsid w:val="00EC1DEE"/>
    <w:rsid w:val="00EC22D5"/>
    <w:rsid w:val="00EC3C6B"/>
    <w:rsid w:val="00EC6238"/>
    <w:rsid w:val="00ED0110"/>
    <w:rsid w:val="00ED4C8A"/>
    <w:rsid w:val="00ED4CE9"/>
    <w:rsid w:val="00ED78DB"/>
    <w:rsid w:val="00ED7A03"/>
    <w:rsid w:val="00EE1501"/>
    <w:rsid w:val="00EE19F0"/>
    <w:rsid w:val="00EE5241"/>
    <w:rsid w:val="00EE6538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A14"/>
    <w:rsid w:val="00F07F8F"/>
    <w:rsid w:val="00F11B62"/>
    <w:rsid w:val="00F1278C"/>
    <w:rsid w:val="00F136C7"/>
    <w:rsid w:val="00F214EA"/>
    <w:rsid w:val="00F3193C"/>
    <w:rsid w:val="00F33FB1"/>
    <w:rsid w:val="00F37ECD"/>
    <w:rsid w:val="00F37F7A"/>
    <w:rsid w:val="00F403F9"/>
    <w:rsid w:val="00F42C20"/>
    <w:rsid w:val="00F431B6"/>
    <w:rsid w:val="00F438B7"/>
    <w:rsid w:val="00F43A5A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881"/>
    <w:rsid w:val="00FB4270"/>
    <w:rsid w:val="00FB5857"/>
    <w:rsid w:val="00FB5CFF"/>
    <w:rsid w:val="00FB61C9"/>
    <w:rsid w:val="00FC15C7"/>
    <w:rsid w:val="00FC316C"/>
    <w:rsid w:val="00FC34FE"/>
    <w:rsid w:val="00FC5267"/>
    <w:rsid w:val="00FC53CB"/>
    <w:rsid w:val="00FC6F0B"/>
    <w:rsid w:val="00FD0BC3"/>
    <w:rsid w:val="00FD7FFA"/>
    <w:rsid w:val="00FF085F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2BD1C-8C42-4511-9C65-9A26F7B2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E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5A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455"/>
    <w:rPr>
      <w:color w:val="0000FF" w:themeColor="hyperlink"/>
      <w:u w:val="single"/>
    </w:rPr>
  </w:style>
  <w:style w:type="paragraph" w:customStyle="1" w:styleId="PKTpunkt">
    <w:name w:val="PKT – punkt"/>
    <w:uiPriority w:val="13"/>
    <w:qFormat/>
    <w:rsid w:val="00A730F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A730F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Urząd Gminy Bakałarzewo</cp:lastModifiedBy>
  <cp:revision>2</cp:revision>
  <cp:lastPrinted>2015-12-28T11:29:00Z</cp:lastPrinted>
  <dcterms:created xsi:type="dcterms:W3CDTF">2015-12-31T07:17:00Z</dcterms:created>
  <dcterms:modified xsi:type="dcterms:W3CDTF">2015-12-31T07:17:00Z</dcterms:modified>
</cp:coreProperties>
</file>