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C" w:rsidRPr="00F66F3D" w:rsidRDefault="000F599C" w:rsidP="000F599C">
      <w:pPr>
        <w:rPr>
          <w:rFonts w:ascii="Arial Narrow" w:hAnsi="Arial Narrow"/>
          <w:color w:val="0000FF"/>
        </w:rPr>
      </w:pPr>
    </w:p>
    <w:p w:rsidR="000F599C" w:rsidRPr="000F599C" w:rsidRDefault="000F599C" w:rsidP="000F599C">
      <w:pPr>
        <w:tabs>
          <w:tab w:val="left" w:pos="210"/>
          <w:tab w:val="right" w:pos="9752"/>
        </w:tabs>
        <w:jc w:val="right"/>
        <w:rPr>
          <w:rFonts w:ascii="Arial" w:hAnsi="Arial" w:cs="Arial"/>
          <w:b/>
        </w:rPr>
      </w:pPr>
      <w:r w:rsidRPr="000F599C">
        <w:rPr>
          <w:rFonts w:ascii="Arial" w:hAnsi="Arial" w:cs="Arial"/>
          <w:b/>
        </w:rPr>
        <w:tab/>
        <w:t>ZAŁĄCZNIK</w:t>
      </w:r>
      <w:r w:rsidRPr="000F599C">
        <w:rPr>
          <w:rFonts w:ascii="Arial" w:hAnsi="Arial" w:cs="Arial"/>
          <w:b/>
          <w:spacing w:val="50"/>
        </w:rPr>
        <w:t xml:space="preserve"> </w:t>
      </w:r>
      <w:r w:rsidRPr="000F599C">
        <w:rPr>
          <w:rFonts w:ascii="Arial" w:hAnsi="Arial" w:cs="Arial"/>
          <w:b/>
        </w:rPr>
        <w:t>NR</w:t>
      </w:r>
      <w:r w:rsidRPr="000F599C">
        <w:rPr>
          <w:rFonts w:ascii="Arial" w:hAnsi="Arial" w:cs="Arial"/>
          <w:b/>
          <w:spacing w:val="50"/>
        </w:rPr>
        <w:t xml:space="preserve"> 4</w:t>
      </w:r>
    </w:p>
    <w:p w:rsidR="000F599C" w:rsidRPr="000F599C" w:rsidRDefault="000F599C" w:rsidP="000F599C">
      <w:pPr>
        <w:rPr>
          <w:rFonts w:ascii="Arial" w:hAnsi="Arial" w:cs="Arial"/>
        </w:rPr>
      </w:pPr>
      <w:r w:rsidRPr="000F599C">
        <w:rPr>
          <w:rFonts w:ascii="Arial" w:hAnsi="Arial" w:cs="Arial"/>
        </w:rPr>
        <w:t>pieczęć adresowa Wykonawcy</w:t>
      </w:r>
    </w:p>
    <w:p w:rsidR="007F3918" w:rsidRPr="000F599C" w:rsidRDefault="007F3918" w:rsidP="00CE24F1">
      <w:pPr>
        <w:shd w:val="clear" w:color="auto" w:fill="FFFFFF"/>
        <w:spacing w:before="235" w:line="250" w:lineRule="exact"/>
        <w:ind w:left="686" w:firstLine="43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599C" w:rsidRPr="004436D6" w:rsidRDefault="000F599C" w:rsidP="000F599C">
      <w:pPr>
        <w:rPr>
          <w:rFonts w:ascii="Arial" w:hAnsi="Arial" w:cs="Arial"/>
          <w:sz w:val="22"/>
          <w:szCs w:val="22"/>
        </w:rPr>
      </w:pPr>
      <w:r w:rsidRPr="004436D6">
        <w:rPr>
          <w:rFonts w:ascii="Arial" w:hAnsi="Arial" w:cs="Arial"/>
          <w:sz w:val="22"/>
          <w:szCs w:val="22"/>
        </w:rPr>
        <w:t>RIG. 271.1.2015</w:t>
      </w:r>
    </w:p>
    <w:p w:rsidR="007F3918" w:rsidRPr="007F3918" w:rsidRDefault="007F3918" w:rsidP="00CE24F1">
      <w:pPr>
        <w:shd w:val="clear" w:color="auto" w:fill="FFFFFF"/>
        <w:spacing w:before="235" w:line="250" w:lineRule="exact"/>
        <w:ind w:left="686" w:firstLine="43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24F1" w:rsidRPr="007F3918" w:rsidRDefault="00CE24F1" w:rsidP="00CE24F1">
      <w:pPr>
        <w:shd w:val="clear" w:color="auto" w:fill="FFFFFF"/>
        <w:spacing w:before="235" w:line="250" w:lineRule="exact"/>
        <w:ind w:left="686" w:firstLine="437"/>
        <w:jc w:val="center"/>
        <w:rPr>
          <w:rFonts w:ascii="Arial" w:hAnsi="Arial" w:cs="Arial"/>
        </w:rPr>
      </w:pPr>
      <w:r w:rsidRPr="007F3918">
        <w:rPr>
          <w:rFonts w:ascii="Arial" w:hAnsi="Arial" w:cs="Arial"/>
          <w:b/>
          <w:bCs/>
          <w:color w:val="000000"/>
          <w:sz w:val="22"/>
          <w:szCs w:val="22"/>
        </w:rPr>
        <w:t xml:space="preserve">LISTA PODMIOTÓW NALEŻĄCYCH DO TEJ SAMEJ GRUPY KAPITAŁOWEJ </w:t>
      </w:r>
      <w:r w:rsidRPr="007F3918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INFORMACJA O TYM, ŻE WYKONAWCA NIE NALEŻY DO GRUPY KAPITAŁOWEJ*)</w:t>
      </w:r>
    </w:p>
    <w:p w:rsidR="00CE24F1" w:rsidRPr="007F3918" w:rsidRDefault="00CE24F1" w:rsidP="00F42D2A">
      <w:pPr>
        <w:shd w:val="clear" w:color="auto" w:fill="FFFFFF"/>
        <w:spacing w:before="245" w:line="25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F3918">
        <w:rPr>
          <w:rFonts w:ascii="Arial" w:hAnsi="Arial" w:cs="Arial"/>
          <w:color w:val="000000"/>
          <w:spacing w:val="-1"/>
          <w:sz w:val="22"/>
          <w:szCs w:val="22"/>
        </w:rPr>
        <w:t xml:space="preserve">Zgodnie z art. 26 ust. 2d ustawy z dnia 29 stycznia 2004 r. Prawo zamówień publicznych (tekst jedn. Dz. U. z </w:t>
      </w:r>
      <w:r w:rsidRPr="007F3918">
        <w:rPr>
          <w:rFonts w:ascii="Arial" w:hAnsi="Arial" w:cs="Arial"/>
          <w:color w:val="000000"/>
          <w:sz w:val="22"/>
          <w:szCs w:val="22"/>
        </w:rPr>
        <w:t xml:space="preserve">2013r. poz. 907 z </w:t>
      </w:r>
      <w:proofErr w:type="spellStart"/>
      <w:r w:rsidRPr="007F391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7F3918">
        <w:rPr>
          <w:rFonts w:ascii="Arial" w:hAnsi="Arial" w:cs="Arial"/>
          <w:color w:val="000000"/>
          <w:sz w:val="22"/>
          <w:szCs w:val="22"/>
        </w:rPr>
        <w:t xml:space="preserve">. zm.) przystępując do postępowania o udzielenie zamówienia publicznego w trybie przetargu nieograniczonego na: </w:t>
      </w:r>
    </w:p>
    <w:p w:rsidR="00F42D2A" w:rsidRDefault="00CE24F1" w:rsidP="00F42D2A">
      <w:pPr>
        <w:jc w:val="both"/>
        <w:rPr>
          <w:b/>
          <w:color w:val="0000FF"/>
        </w:rPr>
      </w:pPr>
      <w:r w:rsidRPr="007F3918">
        <w:rPr>
          <w:rFonts w:ascii="Arial" w:hAnsi="Arial" w:cs="Arial"/>
          <w:sz w:val="22"/>
          <w:szCs w:val="22"/>
        </w:rPr>
        <w:t>działając w imieniu i na</w:t>
      </w:r>
      <w:r w:rsidR="00F42D2A">
        <w:rPr>
          <w:rFonts w:ascii="Arial" w:hAnsi="Arial" w:cs="Arial"/>
          <w:sz w:val="22"/>
          <w:szCs w:val="22"/>
        </w:rPr>
        <w:t>:</w:t>
      </w:r>
      <w:r w:rsidRPr="007F3918">
        <w:rPr>
          <w:rFonts w:ascii="Arial" w:hAnsi="Arial" w:cs="Arial"/>
          <w:sz w:val="22"/>
          <w:szCs w:val="22"/>
        </w:rPr>
        <w:t xml:space="preserve"> </w:t>
      </w:r>
      <w:r w:rsidR="00F42D2A">
        <w:rPr>
          <w:rFonts w:ascii="Arial" w:hAnsi="Arial" w:cs="Arial"/>
          <w:b/>
          <w:sz w:val="22"/>
          <w:szCs w:val="22"/>
          <w:lang w:eastAsia="ar-SA"/>
        </w:rPr>
        <w:t>wykonanie robót budowlano – remontowych w pomieszczeniach  budynku Urzędu Gminy Bakałarzewo</w:t>
      </w:r>
    </w:p>
    <w:p w:rsidR="00F42D2A" w:rsidRDefault="00F42D2A" w:rsidP="00F42D2A">
      <w:pPr>
        <w:spacing w:line="360" w:lineRule="auto"/>
      </w:pPr>
    </w:p>
    <w:p w:rsidR="00CE24F1" w:rsidRPr="007F3918" w:rsidRDefault="00CE24F1" w:rsidP="00CE24F1">
      <w:pPr>
        <w:jc w:val="both"/>
        <w:rPr>
          <w:rFonts w:ascii="Arial" w:hAnsi="Arial" w:cs="Arial"/>
          <w:sz w:val="22"/>
          <w:szCs w:val="22"/>
        </w:rPr>
      </w:pPr>
      <w:r w:rsidRPr="007F3918">
        <w:rPr>
          <w:rFonts w:ascii="Arial" w:hAnsi="Arial" w:cs="Arial"/>
          <w:sz w:val="22"/>
          <w:szCs w:val="22"/>
        </w:rPr>
        <w:t>rzecz ......................................................................................................</w:t>
      </w:r>
    </w:p>
    <w:p w:rsidR="00CE24F1" w:rsidRPr="007F3918" w:rsidRDefault="00CE24F1" w:rsidP="00CE24F1">
      <w:pPr>
        <w:shd w:val="clear" w:color="auto" w:fill="FFFFFF"/>
        <w:spacing w:line="274" w:lineRule="exact"/>
        <w:ind w:left="28"/>
        <w:rPr>
          <w:rFonts w:ascii="Arial" w:hAnsi="Arial" w:cs="Arial"/>
          <w:i/>
          <w:sz w:val="22"/>
          <w:szCs w:val="22"/>
        </w:rPr>
      </w:pP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</w:r>
      <w:r w:rsidRPr="007F3918">
        <w:rPr>
          <w:rFonts w:ascii="Arial" w:hAnsi="Arial" w:cs="Arial"/>
          <w:i/>
          <w:sz w:val="22"/>
          <w:szCs w:val="22"/>
        </w:rPr>
        <w:tab/>
        <w:t xml:space="preserve"> (nazwa firmy)</w:t>
      </w:r>
    </w:p>
    <w:p w:rsidR="00CE24F1" w:rsidRPr="007F3918" w:rsidRDefault="00CE24F1" w:rsidP="00CE24F1">
      <w:pPr>
        <w:shd w:val="clear" w:color="auto" w:fill="FFFFFF"/>
        <w:spacing w:before="499" w:line="254" w:lineRule="exact"/>
        <w:ind w:left="437" w:hanging="274"/>
        <w:rPr>
          <w:rFonts w:ascii="Arial" w:hAnsi="Arial" w:cs="Arial"/>
          <w:sz w:val="22"/>
          <w:szCs w:val="22"/>
        </w:rPr>
      </w:pPr>
      <w:r w:rsidRPr="007F3918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1) </w:t>
      </w:r>
      <w:r w:rsidRPr="007F3918">
        <w:rPr>
          <w:rFonts w:ascii="Arial" w:hAnsi="Arial" w:cs="Arial"/>
          <w:b/>
          <w:bCs/>
          <w:color w:val="000000"/>
          <w:spacing w:val="-1"/>
          <w:sz w:val="22"/>
          <w:szCs w:val="22"/>
          <w:u w:val="single"/>
        </w:rPr>
        <w:t>składam listę podmiotów</w:t>
      </w:r>
      <w:r w:rsidRPr="007F3918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należących do tej samej grupy kapitałowej </w:t>
      </w:r>
      <w:r w:rsidRPr="007F3918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 xml:space="preserve">**) </w:t>
      </w:r>
      <w:r w:rsidRPr="007F3918">
        <w:rPr>
          <w:rFonts w:ascii="Arial" w:hAnsi="Arial" w:cs="Arial"/>
          <w:color w:val="000000"/>
          <w:spacing w:val="-1"/>
          <w:sz w:val="22"/>
          <w:szCs w:val="22"/>
        </w:rPr>
        <w:t xml:space="preserve">w rozumieniu ustawy z dnia 16 </w:t>
      </w:r>
      <w:r w:rsidRPr="007F3918">
        <w:rPr>
          <w:rFonts w:ascii="Arial" w:hAnsi="Arial" w:cs="Arial"/>
          <w:color w:val="000000"/>
          <w:sz w:val="22"/>
          <w:szCs w:val="22"/>
        </w:rPr>
        <w:t>lutego 2007 r. o ochronie konkurencji i konsumentów (Dz. U. z 2007 r. Nr 50, poz. 331 ze zm.)</w:t>
      </w:r>
    </w:p>
    <w:p w:rsidR="00CE24F1" w:rsidRPr="007F3918" w:rsidRDefault="00CE24F1" w:rsidP="00CE24F1">
      <w:pPr>
        <w:spacing w:after="197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9120"/>
      </w:tblGrid>
      <w:tr w:rsidR="00CE24F1" w:rsidRPr="007F3918" w:rsidTr="00D7357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7F3918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L.p.</w:t>
            </w: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ind w:left="3139"/>
              <w:rPr>
                <w:rFonts w:ascii="Arial" w:hAnsi="Arial" w:cs="Arial"/>
                <w:sz w:val="22"/>
                <w:szCs w:val="22"/>
              </w:rPr>
            </w:pPr>
            <w:r w:rsidRPr="007F391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Nazwa(firma), adres/siedziba</w:t>
            </w:r>
          </w:p>
        </w:tc>
      </w:tr>
      <w:tr w:rsidR="00CE24F1" w:rsidRPr="007F3918" w:rsidTr="00D73579">
        <w:trPr>
          <w:trHeight w:hRule="exact" w:val="4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4F1" w:rsidRPr="007F3918" w:rsidTr="00D73579">
        <w:trPr>
          <w:trHeight w:hRule="exact" w:val="4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4F1" w:rsidRPr="007F3918" w:rsidTr="00D73579">
        <w:trPr>
          <w:trHeight w:hRule="exact" w:val="4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4F1" w:rsidRPr="007F3918" w:rsidTr="00D73579">
        <w:trPr>
          <w:trHeight w:hRule="exact" w:val="4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F1" w:rsidRPr="007F3918" w:rsidRDefault="00CE24F1" w:rsidP="00D735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4F1" w:rsidRPr="007F3918" w:rsidRDefault="00F87FAB" w:rsidP="006F0C61">
      <w:pPr>
        <w:shd w:val="clear" w:color="auto" w:fill="FFFFFF"/>
        <w:tabs>
          <w:tab w:val="left" w:pos="4395"/>
        </w:tabs>
        <w:spacing w:before="744"/>
        <w:ind w:left="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23" o:spid="_x0000_s1026" style="position:absolute;left:0;text-align:left;z-index:251660288;visibility:visible;mso-position-horizontal-relative:text;mso-position-vertical-relative:text" from="5.2pt,33.95pt" to="108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bN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" strokeweight="1.7pt"/>
        </w:pict>
      </w:r>
      <w:r>
        <w:rPr>
          <w:rFonts w:ascii="Arial" w:hAnsi="Arial" w:cs="Arial"/>
          <w:noProof/>
          <w:sz w:val="22"/>
          <w:szCs w:val="22"/>
        </w:rPr>
        <w:pict>
          <v:line id="Line 24" o:spid="_x0000_s1027" style="position:absolute;left:0;text-align:left;z-index:251661312;visibility:visible;mso-position-horizontal-relative:text;mso-position-vertical-relative:text" from="158.2pt,33.95pt" to="496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Gg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" strokeweight="1.7pt"/>
        </w:pict>
      </w:r>
      <w:r w:rsidR="00CE24F1" w:rsidRPr="007F3918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>miejscowość, data</w:t>
      </w:r>
      <w:r w:rsidR="00CE24F1" w:rsidRPr="007F391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CE24F1" w:rsidRPr="007F3918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 xml:space="preserve">podpis/y </w:t>
      </w:r>
      <w:proofErr w:type="spellStart"/>
      <w:r w:rsidR="00CE24F1" w:rsidRPr="007F3918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>osob</w:t>
      </w:r>
      <w:proofErr w:type="spellEnd"/>
      <w:r w:rsidR="00CE24F1" w:rsidRPr="007F3918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>/y</w:t>
      </w:r>
    </w:p>
    <w:p w:rsidR="00CE24F1" w:rsidRPr="007F3918" w:rsidRDefault="00CE24F1" w:rsidP="00CE24F1">
      <w:pPr>
        <w:shd w:val="clear" w:color="auto" w:fill="FFFFFF"/>
        <w:ind w:left="4397"/>
        <w:rPr>
          <w:rFonts w:ascii="Arial" w:hAnsi="Arial" w:cs="Arial"/>
          <w:sz w:val="22"/>
          <w:szCs w:val="22"/>
        </w:rPr>
      </w:pPr>
      <w:r w:rsidRPr="007F3918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>upoważnionej/</w:t>
      </w:r>
      <w:proofErr w:type="spellStart"/>
      <w:r w:rsidRPr="007F3918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>ych</w:t>
      </w:r>
      <w:proofErr w:type="spellEnd"/>
      <w:r w:rsidRPr="007F3918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 xml:space="preserve"> do reprezentowania wykonawcy</w:t>
      </w:r>
    </w:p>
    <w:p w:rsidR="00CE24F1" w:rsidRPr="007F3918" w:rsidRDefault="00CE24F1" w:rsidP="00CE24F1">
      <w:pPr>
        <w:shd w:val="clear" w:color="auto" w:fill="FFFFFF"/>
        <w:spacing w:before="293" w:line="254" w:lineRule="exact"/>
        <w:ind w:left="437" w:hanging="283"/>
        <w:rPr>
          <w:rFonts w:ascii="Arial" w:hAnsi="Arial" w:cs="Arial"/>
          <w:sz w:val="22"/>
          <w:szCs w:val="22"/>
        </w:rPr>
      </w:pPr>
      <w:r w:rsidRPr="007F3918">
        <w:rPr>
          <w:rFonts w:ascii="Arial" w:hAnsi="Arial" w:cs="Arial"/>
          <w:b/>
          <w:bCs/>
          <w:color w:val="000000"/>
          <w:spacing w:val="5"/>
          <w:sz w:val="22"/>
          <w:szCs w:val="22"/>
        </w:rPr>
        <w:t xml:space="preserve">2) </w:t>
      </w:r>
      <w:r w:rsidRPr="007F3918">
        <w:rPr>
          <w:rFonts w:ascii="Arial" w:hAnsi="Arial" w:cs="Arial"/>
          <w:b/>
          <w:bCs/>
          <w:color w:val="000000"/>
          <w:spacing w:val="5"/>
          <w:sz w:val="22"/>
          <w:szCs w:val="22"/>
          <w:u w:val="single"/>
        </w:rPr>
        <w:t>informuję, że nie należę do grupy kapitałowej</w:t>
      </w:r>
      <w:r w:rsidRPr="007F3918">
        <w:rPr>
          <w:rFonts w:ascii="Arial" w:hAnsi="Arial" w:cs="Arial"/>
          <w:b/>
          <w:bCs/>
          <w:color w:val="000000"/>
          <w:spacing w:val="5"/>
          <w:sz w:val="22"/>
          <w:szCs w:val="22"/>
        </w:rPr>
        <w:t xml:space="preserve">**), </w:t>
      </w:r>
      <w:r w:rsidRPr="007F3918">
        <w:rPr>
          <w:rFonts w:ascii="Arial" w:hAnsi="Arial" w:cs="Arial"/>
          <w:color w:val="000000"/>
          <w:spacing w:val="5"/>
          <w:sz w:val="22"/>
          <w:szCs w:val="22"/>
        </w:rPr>
        <w:t xml:space="preserve">w rozumieniu ustawy z dnia 16 lutego 2007 r. o </w:t>
      </w:r>
      <w:r w:rsidRPr="007F3918">
        <w:rPr>
          <w:rFonts w:ascii="Arial" w:hAnsi="Arial" w:cs="Arial"/>
          <w:color w:val="000000"/>
          <w:sz w:val="22"/>
          <w:szCs w:val="22"/>
        </w:rPr>
        <w:t>ochronie konkurencji i konsumentów (Dz. U. z 2007 r. Nr 50, poz. 331 ze zm.)</w:t>
      </w:r>
    </w:p>
    <w:p w:rsidR="00CE24F1" w:rsidRPr="007F3918" w:rsidRDefault="00F87FAB" w:rsidP="00CE24F1">
      <w:pPr>
        <w:shd w:val="clear" w:color="auto" w:fill="FFFFFF"/>
        <w:tabs>
          <w:tab w:val="left" w:pos="6605"/>
        </w:tabs>
        <w:spacing w:before="547"/>
        <w:ind w:left="1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5" o:spid="_x0000_s1028" style="position:absolute;left:0;text-align:left;z-index:251662336;visibility:visible" from="7.7pt,23.3pt" to="185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GfEwIAACk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" o:allowincell="f" strokeweight=".7pt"/>
        </w:pict>
      </w:r>
      <w:r>
        <w:rPr>
          <w:rFonts w:ascii="Arial" w:hAnsi="Arial" w:cs="Arial"/>
          <w:noProof/>
        </w:rPr>
        <w:pict>
          <v:line id="Line 26" o:spid="_x0000_s1029" style="position:absolute;left:0;text-align:left;z-index:251663360;visibility:visible" from="264.95pt,23.3pt" to="44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I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" o:allowincell="f" strokeweight=".7pt"/>
        </w:pict>
      </w:r>
      <w:r w:rsidR="00CE24F1" w:rsidRPr="007F3918">
        <w:rPr>
          <w:rFonts w:ascii="Arial" w:hAnsi="Arial" w:cs="Arial"/>
          <w:i/>
          <w:iCs/>
          <w:color w:val="000000"/>
          <w:spacing w:val="-1"/>
        </w:rPr>
        <w:t>miejscowość, data</w:t>
      </w:r>
      <w:r w:rsidR="00CE24F1" w:rsidRPr="007F3918">
        <w:rPr>
          <w:rFonts w:ascii="Arial" w:hAnsi="Arial" w:cs="Arial"/>
          <w:i/>
          <w:iCs/>
          <w:color w:val="000000"/>
        </w:rPr>
        <w:tab/>
      </w:r>
      <w:r w:rsidR="00CE24F1" w:rsidRPr="007F3918">
        <w:rPr>
          <w:rFonts w:ascii="Arial" w:hAnsi="Arial" w:cs="Arial"/>
          <w:i/>
          <w:iCs/>
          <w:color w:val="000000"/>
          <w:spacing w:val="1"/>
        </w:rPr>
        <w:t xml:space="preserve">podpis/y </w:t>
      </w:r>
      <w:proofErr w:type="spellStart"/>
      <w:r w:rsidR="00CE24F1" w:rsidRPr="007F3918">
        <w:rPr>
          <w:rFonts w:ascii="Arial" w:hAnsi="Arial" w:cs="Arial"/>
          <w:i/>
          <w:iCs/>
          <w:color w:val="000000"/>
          <w:spacing w:val="1"/>
        </w:rPr>
        <w:t>osob</w:t>
      </w:r>
      <w:proofErr w:type="spellEnd"/>
      <w:r w:rsidR="00CE24F1" w:rsidRPr="007F3918">
        <w:rPr>
          <w:rFonts w:ascii="Arial" w:hAnsi="Arial" w:cs="Arial"/>
          <w:i/>
          <w:iCs/>
          <w:color w:val="000000"/>
          <w:spacing w:val="1"/>
        </w:rPr>
        <w:t>/y</w:t>
      </w:r>
    </w:p>
    <w:p w:rsidR="00CE24F1" w:rsidRPr="007F3918" w:rsidRDefault="00CE24F1" w:rsidP="00CE24F1">
      <w:pPr>
        <w:shd w:val="clear" w:color="auto" w:fill="FFFFFF"/>
        <w:spacing w:before="29" w:line="192" w:lineRule="exact"/>
        <w:ind w:left="5261"/>
        <w:rPr>
          <w:rFonts w:ascii="Arial" w:hAnsi="Arial" w:cs="Arial"/>
          <w:i/>
          <w:iCs/>
          <w:color w:val="000000"/>
        </w:rPr>
      </w:pPr>
      <w:r w:rsidRPr="007F3918">
        <w:rPr>
          <w:rFonts w:ascii="Arial" w:hAnsi="Arial" w:cs="Arial"/>
          <w:i/>
          <w:iCs/>
          <w:color w:val="000000"/>
        </w:rPr>
        <w:t>upoważnionej/</w:t>
      </w:r>
      <w:proofErr w:type="spellStart"/>
      <w:r w:rsidRPr="007F3918">
        <w:rPr>
          <w:rFonts w:ascii="Arial" w:hAnsi="Arial" w:cs="Arial"/>
          <w:i/>
          <w:iCs/>
          <w:color w:val="000000"/>
        </w:rPr>
        <w:t>ych</w:t>
      </w:r>
      <w:proofErr w:type="spellEnd"/>
      <w:r w:rsidRPr="007F3918">
        <w:rPr>
          <w:rFonts w:ascii="Arial" w:hAnsi="Arial" w:cs="Arial"/>
          <w:i/>
          <w:iCs/>
          <w:color w:val="000000"/>
        </w:rPr>
        <w:t xml:space="preserve"> do reprezentowania wykonawcy</w:t>
      </w:r>
    </w:p>
    <w:p w:rsidR="00CE24F1" w:rsidRPr="007F3918" w:rsidRDefault="00CE24F1" w:rsidP="00CE24F1">
      <w:pPr>
        <w:shd w:val="clear" w:color="auto" w:fill="FFFFFF"/>
        <w:spacing w:before="29" w:line="192" w:lineRule="exact"/>
        <w:ind w:left="5261"/>
        <w:rPr>
          <w:rFonts w:ascii="Arial" w:hAnsi="Arial" w:cs="Arial"/>
        </w:rPr>
      </w:pPr>
    </w:p>
    <w:p w:rsidR="00CE24F1" w:rsidRPr="007F3918" w:rsidRDefault="00CE24F1" w:rsidP="00CE24F1">
      <w:pPr>
        <w:shd w:val="clear" w:color="auto" w:fill="FFFFFF"/>
        <w:spacing w:line="192" w:lineRule="exact"/>
        <w:ind w:left="173"/>
        <w:rPr>
          <w:rFonts w:ascii="Arial" w:hAnsi="Arial" w:cs="Arial"/>
        </w:rPr>
      </w:pPr>
      <w:r w:rsidRPr="007F3918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 xml:space="preserve">*) - należy wypełnić pkt. 1 </w:t>
      </w:r>
      <w:proofErr w:type="spellStart"/>
      <w:r w:rsidRPr="007F3918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lub_pkt</w:t>
      </w:r>
      <w:proofErr w:type="spellEnd"/>
      <w:r w:rsidRPr="007F3918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. 2</w:t>
      </w:r>
      <w:r w:rsidRPr="007F3918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**) - należy przekreślić jeżeli nie dotyczy</w:t>
      </w:r>
    </w:p>
    <w:p w:rsidR="00CE24F1" w:rsidRPr="007F3918" w:rsidRDefault="00CE24F1" w:rsidP="00CE24F1">
      <w:pPr>
        <w:shd w:val="clear" w:color="auto" w:fill="FFFFFF"/>
        <w:spacing w:before="5" w:line="192" w:lineRule="exact"/>
        <w:ind w:left="163"/>
        <w:rPr>
          <w:rFonts w:ascii="Arial" w:hAnsi="Arial" w:cs="Arial"/>
        </w:rPr>
      </w:pPr>
      <w:r w:rsidRPr="007F3918">
        <w:rPr>
          <w:rFonts w:ascii="Arial" w:hAnsi="Arial" w:cs="Arial"/>
          <w:i/>
          <w:iCs/>
          <w:color w:val="000000"/>
          <w:spacing w:val="-5"/>
          <w:sz w:val="16"/>
          <w:szCs w:val="16"/>
          <w:u w:val="single"/>
        </w:rPr>
        <w:t>Uwaga:</w:t>
      </w:r>
    </w:p>
    <w:p w:rsidR="00CE24F1" w:rsidRPr="007F3918" w:rsidRDefault="00CE24F1" w:rsidP="00CE24F1">
      <w:pPr>
        <w:shd w:val="clear" w:color="auto" w:fill="FFFFFF"/>
        <w:ind w:left="163"/>
        <w:rPr>
          <w:rFonts w:ascii="Arial" w:hAnsi="Arial" w:cs="Arial"/>
        </w:rPr>
      </w:pPr>
      <w:r w:rsidRPr="007F3918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>W przypadku, gdy Wykonawca   bez wykreślenia i wypełnienia pkt. 1 - złoży podpisy w pkt. 1 i w pkt. 2,   Zamawiający przyjmie, że wiążącym jest</w:t>
      </w:r>
      <w:r w:rsidRPr="007F3918">
        <w:rPr>
          <w:rFonts w:ascii="Arial" w:hAnsi="Arial" w:cs="Arial"/>
        </w:rPr>
        <w:t xml:space="preserve"> </w:t>
      </w:r>
      <w:r w:rsidRPr="007F3918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oświadczenie zawarte w pkt. 2.</w:t>
      </w:r>
    </w:p>
    <w:p w:rsidR="00955097" w:rsidRPr="007F3918" w:rsidRDefault="00955097">
      <w:pPr>
        <w:rPr>
          <w:rFonts w:ascii="Arial" w:hAnsi="Arial" w:cs="Arial"/>
        </w:rPr>
      </w:pPr>
    </w:p>
    <w:sectPr w:rsidR="00955097" w:rsidRPr="007F3918" w:rsidSect="00DC6CAE">
      <w:pgSz w:w="11906" w:h="16838" w:code="9"/>
      <w:pgMar w:top="1418" w:right="1418" w:bottom="1418" w:left="1418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A6" w:rsidRDefault="004D54A6" w:rsidP="007F3918">
      <w:r>
        <w:separator/>
      </w:r>
    </w:p>
  </w:endnote>
  <w:endnote w:type="continuationSeparator" w:id="0">
    <w:p w:rsidR="004D54A6" w:rsidRDefault="004D54A6" w:rsidP="007F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A6" w:rsidRDefault="004D54A6" w:rsidP="007F3918">
      <w:r>
        <w:separator/>
      </w:r>
    </w:p>
  </w:footnote>
  <w:footnote w:type="continuationSeparator" w:id="0">
    <w:p w:rsidR="004D54A6" w:rsidRDefault="004D54A6" w:rsidP="007F3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F1"/>
    <w:rsid w:val="000F599C"/>
    <w:rsid w:val="001C1E8A"/>
    <w:rsid w:val="001F3F59"/>
    <w:rsid w:val="002470E7"/>
    <w:rsid w:val="002777BA"/>
    <w:rsid w:val="00311D94"/>
    <w:rsid w:val="003C700B"/>
    <w:rsid w:val="004436D6"/>
    <w:rsid w:val="004D54A6"/>
    <w:rsid w:val="004E6E23"/>
    <w:rsid w:val="004F166F"/>
    <w:rsid w:val="0052476A"/>
    <w:rsid w:val="006A7CB1"/>
    <w:rsid w:val="006F0C61"/>
    <w:rsid w:val="007F3918"/>
    <w:rsid w:val="00955097"/>
    <w:rsid w:val="00BC547E"/>
    <w:rsid w:val="00C37CA1"/>
    <w:rsid w:val="00C57157"/>
    <w:rsid w:val="00CE24F1"/>
    <w:rsid w:val="00D47241"/>
    <w:rsid w:val="00DC6CAE"/>
    <w:rsid w:val="00EB5D3F"/>
    <w:rsid w:val="00F23BC6"/>
    <w:rsid w:val="00F42D2A"/>
    <w:rsid w:val="00F8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E2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F3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9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Bakałarzewo</cp:lastModifiedBy>
  <cp:revision>11</cp:revision>
  <dcterms:created xsi:type="dcterms:W3CDTF">2015-04-09T07:18:00Z</dcterms:created>
  <dcterms:modified xsi:type="dcterms:W3CDTF">2015-04-17T11:39:00Z</dcterms:modified>
</cp:coreProperties>
</file>