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0E" w:rsidRDefault="000E010E">
      <w:pPr>
        <w:pStyle w:val="Akapitzlist"/>
        <w:spacing w:after="0" w:line="240" w:lineRule="auto"/>
        <w:ind w:left="502"/>
        <w:jc w:val="right"/>
        <w:outlineLvl w:val="0"/>
        <w:rPr>
          <w:rFonts w:ascii="Arial Narrow" w:eastAsia="Times New Roman" w:hAnsi="Arial Narrow" w:cs="Times New Roman"/>
          <w:bCs/>
          <w:kern w:val="36"/>
        </w:rPr>
      </w:pPr>
    </w:p>
    <w:p w:rsidR="000E010E" w:rsidRDefault="00A31D06">
      <w:pPr>
        <w:pStyle w:val="Akapitzlist"/>
        <w:spacing w:after="0" w:line="240" w:lineRule="auto"/>
        <w:ind w:left="502"/>
        <w:jc w:val="right"/>
        <w:outlineLvl w:val="0"/>
        <w:rPr>
          <w:rFonts w:ascii="Calibri" w:eastAsia="Times New Roman" w:hAnsi="Calibri" w:cs="Calibri"/>
          <w:bCs/>
          <w:kern w:val="36"/>
          <w:sz w:val="20"/>
          <w:szCs w:val="20"/>
        </w:rPr>
      </w:pPr>
      <w:r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Załącznik nr </w:t>
      </w:r>
      <w:r w:rsidR="00B56AD2">
        <w:rPr>
          <w:rFonts w:ascii="Calibri" w:eastAsia="Times New Roman" w:hAnsi="Calibri" w:cs="Calibri"/>
          <w:bCs/>
          <w:kern w:val="36"/>
          <w:sz w:val="20"/>
          <w:szCs w:val="20"/>
        </w:rPr>
        <w:t>3 do SIWZ</w:t>
      </w:r>
      <w:bookmarkStart w:id="0" w:name="_GoBack"/>
      <w:bookmarkEnd w:id="0"/>
      <w:r>
        <w:rPr>
          <w:rFonts w:ascii="Calibri" w:eastAsia="Times New Roman" w:hAnsi="Calibri" w:cs="Calibri"/>
          <w:bCs/>
          <w:kern w:val="36"/>
          <w:sz w:val="20"/>
          <w:szCs w:val="20"/>
        </w:rPr>
        <w:t>– wykaz miejscowości  i nieruchomości położonych na  teren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>ie</w:t>
      </w:r>
      <w:r>
        <w:rPr>
          <w:rFonts w:ascii="Calibri" w:eastAsia="Times New Roman" w:hAnsi="Calibri" w:cs="Calibri"/>
          <w:bCs/>
          <w:kern w:val="36"/>
          <w:sz w:val="20"/>
          <w:szCs w:val="20"/>
        </w:rPr>
        <w:t xml:space="preserve"> gminy Ziębice</w:t>
      </w:r>
    </w:p>
    <w:p w:rsidR="000E010E" w:rsidRDefault="000E010E">
      <w:pPr>
        <w:pStyle w:val="Akapitzlist"/>
        <w:spacing w:after="0" w:line="240" w:lineRule="auto"/>
        <w:ind w:left="502"/>
        <w:jc w:val="right"/>
        <w:outlineLvl w:val="0"/>
        <w:rPr>
          <w:rFonts w:ascii="Calibri" w:eastAsia="Times New Roman" w:hAnsi="Calibri" w:cs="Calibri"/>
          <w:bCs/>
          <w:kern w:val="36"/>
          <w:sz w:val="20"/>
          <w:szCs w:val="20"/>
        </w:rPr>
      </w:pPr>
    </w:p>
    <w:p w:rsidR="000E010E" w:rsidRDefault="000E010E">
      <w:pPr>
        <w:pStyle w:val="Akapitzlist"/>
        <w:spacing w:line="240" w:lineRule="auto"/>
        <w:ind w:left="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E010E" w:rsidRDefault="00A31D06">
      <w:pPr>
        <w:pStyle w:val="Akapitzlist"/>
        <w:spacing w:line="240" w:lineRule="auto"/>
        <w:ind w:left="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Wykaz nieruchomości z terenu gminy Ziębice według stanu na dzień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1 października 2018 r.</w:t>
      </w:r>
    </w:p>
    <w:p w:rsidR="000E010E" w:rsidRPr="00B56AD2" w:rsidRDefault="000E010E">
      <w:pPr>
        <w:pStyle w:val="Akapitzlist"/>
        <w:spacing w:line="240" w:lineRule="auto"/>
        <w:ind w:left="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E010E" w:rsidRDefault="00A31D06">
      <w:pPr>
        <w:pStyle w:val="Akapitzlist"/>
        <w:spacing w:line="240" w:lineRule="auto"/>
        <w:ind w:left="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Zamawiający nie posiada wykazu nieruchomości z podziałem na nieruchomości </w:t>
      </w:r>
      <w:r>
        <w:rPr>
          <w:rFonts w:ascii="Calibri" w:eastAsia="Times New Roman" w:hAnsi="Calibri" w:cs="Calibri"/>
          <w:sz w:val="20"/>
          <w:szCs w:val="20"/>
        </w:rPr>
        <w:t xml:space="preserve">jednorodzinne </w:t>
      </w:r>
      <w:r>
        <w:rPr>
          <w:rFonts w:ascii="Calibri" w:eastAsia="Times New Roman" w:hAnsi="Calibri" w:cs="Calibri"/>
          <w:sz w:val="20"/>
          <w:szCs w:val="20"/>
        </w:rPr>
        <w:t>i wielo</w:t>
      </w:r>
      <w:r>
        <w:rPr>
          <w:rFonts w:ascii="Calibri" w:eastAsia="Times New Roman" w:hAnsi="Calibri" w:cs="Calibri"/>
          <w:sz w:val="20"/>
          <w:szCs w:val="20"/>
        </w:rPr>
        <w:t>rodzinne</w:t>
      </w:r>
      <w:r>
        <w:rPr>
          <w:rFonts w:ascii="Calibri" w:eastAsia="Times New Roman" w:hAnsi="Calibri" w:cs="Calibri"/>
          <w:sz w:val="20"/>
          <w:szCs w:val="20"/>
        </w:rPr>
        <w:t xml:space="preserve">. Przez nieruchomość </w:t>
      </w:r>
      <w:r>
        <w:rPr>
          <w:rFonts w:ascii="Calibri" w:eastAsia="Times New Roman" w:hAnsi="Calibri" w:cs="Calibri"/>
          <w:sz w:val="20"/>
          <w:szCs w:val="20"/>
        </w:rPr>
        <w:t>wielorodzinną</w:t>
      </w:r>
      <w:r>
        <w:rPr>
          <w:rFonts w:ascii="Calibri" w:eastAsia="Times New Roman" w:hAnsi="Calibri" w:cs="Calibri"/>
          <w:sz w:val="20"/>
          <w:szCs w:val="20"/>
        </w:rPr>
        <w:t xml:space="preserve"> Zamawiający rozumie nieruchomość, gdzie zostały wyodrębnione,</w:t>
      </w:r>
      <w:r>
        <w:rPr>
          <w:rFonts w:ascii="Calibri" w:eastAsia="Times New Roman" w:hAnsi="Calibri" w:cs="Calibri"/>
          <w:sz w:val="20"/>
          <w:szCs w:val="20"/>
        </w:rPr>
        <w:br/>
        <w:t>co najmniej 3 lokale.</w:t>
      </w:r>
    </w:p>
    <w:p w:rsidR="000E010E" w:rsidRDefault="000E010E">
      <w:pPr>
        <w:pStyle w:val="Akapitzlist"/>
        <w:spacing w:line="240" w:lineRule="auto"/>
        <w:ind w:left="0"/>
        <w:jc w:val="both"/>
        <w:rPr>
          <w:rFonts w:ascii="Calibri" w:eastAsia="Times New Roman" w:hAnsi="Calibri" w:cs="Calibri"/>
          <w:sz w:val="20"/>
          <w:szCs w:val="20"/>
        </w:rPr>
      </w:pPr>
    </w:p>
    <w:p w:rsidR="000E010E" w:rsidRDefault="00A31D06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Tab. 1.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Wykaz nieruchomości </w:t>
      </w:r>
      <w:r>
        <w:rPr>
          <w:rFonts w:ascii="Calibri" w:eastAsia="Times New Roman" w:hAnsi="Calibri" w:cs="Calibri"/>
          <w:color w:val="000000"/>
          <w:sz w:val="20"/>
          <w:szCs w:val="20"/>
        </w:rPr>
        <w:t>miasto Ziębice</w:t>
      </w:r>
    </w:p>
    <w:tbl>
      <w:tblPr>
        <w:tblpPr w:leftFromText="180" w:rightFromText="180" w:vertAnchor="text" w:horzAnchor="page" w:tblpXSpec="center" w:tblpY="720"/>
        <w:tblOverlap w:val="never"/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4651"/>
      </w:tblGrid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Liczba nieruchomości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Maja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Adama Mickiewicza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Boczna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Bohaterów Getta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Browarna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Cicha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Dębowa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Gabriela Narutowicza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Garbarska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Gazowa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Gliwicka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Górna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Graniczna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Grunwaldzka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Ignacego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Mościckiego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Ignacego Paderewskiego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Jagiellońska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Jelenia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Józefa Klemensa Piłsudskiego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Józefa Lompy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Juliusza Słowackiego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Klasztorna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Kolejowa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Kolonia Górnik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Kościelna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Krótka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Ks. Wacława Gacka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Łąkowa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Mała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Mokra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Murarska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Nadrzeczna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Ogrodowa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Okrężna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Oławska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Os. M. Kopernika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Osińska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Otmuchowska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Paczkowska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Piaskowa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Piastowska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Piastów Ziębickich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Pilichowska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Plac im. Jana Pawła II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Plac Strażacki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Plac Szpitalny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Plac Wolności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Pocztowa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Podmiejska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Podwale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Przemysłowa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Pusta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Rynek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Rzemieślnicza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Rzeźnicza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Sienna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Słoneczna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Spacerowa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Sportowa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Spółdzielcza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Stawowa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Stefana Starzyńskiego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Stolarska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Środkowa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Tadeusza Kościuszki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Wałowa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Wąska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Widokowa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Wincentego Witosa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Władysława Łokietka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Wojska Polskiego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Wrocławska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Zamkowa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Zawiszy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0E010E" w:rsidTr="00B56AD2">
        <w:trPr>
          <w:trHeight w:val="306"/>
          <w:tblHeader/>
          <w:jc w:val="center"/>
        </w:trPr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</w:t>
            </w:r>
          </w:p>
        </w:tc>
        <w:tc>
          <w:tcPr>
            <w:tcW w:w="465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</w:tbl>
    <w:p w:rsidR="000E010E" w:rsidRDefault="00A31D06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  <w:r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(źródło: baza deklaracji o wysokości opłaty za 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>gospodarowanie odpadami komunalnymi)</w:t>
      </w:r>
    </w:p>
    <w:p w:rsidR="000E010E" w:rsidRDefault="000E010E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</w:p>
    <w:p w:rsidR="000E010E" w:rsidRDefault="000E010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E010E" w:rsidRDefault="000E010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E010E" w:rsidRDefault="000E010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E010E" w:rsidRDefault="000E010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E010E" w:rsidRDefault="000E010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E010E" w:rsidRDefault="000E010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E010E" w:rsidRDefault="000E010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0E010E" w:rsidRDefault="00A31D06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Tab. 2. </w:t>
      </w:r>
      <w:r>
        <w:rPr>
          <w:rFonts w:ascii="Calibri" w:eastAsia="Times New Roman" w:hAnsi="Calibri" w:cs="Calibri"/>
          <w:color w:val="000000"/>
          <w:sz w:val="20"/>
          <w:szCs w:val="20"/>
        </w:rPr>
        <w:t>Wykaz nieruchomości Gmina Ziębice- teren</w:t>
      </w:r>
      <w:r>
        <w:rPr>
          <w:rFonts w:ascii="Calibri" w:eastAsia="Times New Roman" w:hAnsi="Calibri" w:cs="Calibri"/>
          <w:color w:val="000000"/>
          <w:sz w:val="20"/>
          <w:szCs w:val="20"/>
        </w:rPr>
        <w:t>y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wiejski</w:t>
      </w:r>
      <w:r>
        <w:rPr>
          <w:rFonts w:ascii="Calibri" w:eastAsia="Times New Roman" w:hAnsi="Calibri" w:cs="Calibri"/>
          <w:color w:val="000000"/>
          <w:sz w:val="20"/>
          <w:szCs w:val="20"/>
        </w:rPr>
        <w:t>e</w:t>
      </w:r>
    </w:p>
    <w:tbl>
      <w:tblPr>
        <w:tblpPr w:leftFromText="180" w:rightFromText="180" w:vertAnchor="text" w:horzAnchor="page" w:tblpXSpec="center" w:tblpY="783"/>
        <w:tblOverlap w:val="never"/>
        <w:tblW w:w="93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2942"/>
        <w:gridCol w:w="3389"/>
      </w:tblGrid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Mi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ejscowość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Liczba nieruchomości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Ulica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Biernacice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Bożnowice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Brukalice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Czerńczyce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Dębowiec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Głęboka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Henryków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Cicha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Henryka Brodatego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Kąpielowa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Kolejowa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Księcia Bolka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Leśników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Ogrodowa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Plac Cystersów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Polna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Słoneczna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Spokojna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Strażacka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Wrocławska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Jasienica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Kalinowice Dolne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Kalinowice Górne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Krzelków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Lipa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Lubnów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Niedźwiednik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Niedźwiedź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Nowina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Nowy Dwór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Osina Mała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Osina Wielka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Pomianów Dolny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Raczyce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Rososznica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Skalice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Służejów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Starczówek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Wadochowice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Wigańcice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E010E">
        <w:trPr>
          <w:trHeight w:val="300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Witostowice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A31D0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010E" w:rsidRDefault="000E010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E010E" w:rsidRDefault="000E010E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</w:p>
    <w:p w:rsidR="000E010E" w:rsidRDefault="00A31D06">
      <w:pPr>
        <w:spacing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</w:rPr>
      </w:pPr>
      <w:r>
        <w:rPr>
          <w:rFonts w:ascii="Calibri" w:eastAsia="Times New Roman" w:hAnsi="Calibri" w:cs="Calibri"/>
          <w:i/>
          <w:color w:val="000000"/>
          <w:sz w:val="20"/>
          <w:szCs w:val="20"/>
        </w:rPr>
        <w:t>(źródło: baza deklaracji o wysokości opaty za gospodarowanie odpadami komunalnymi)</w:t>
      </w:r>
    </w:p>
    <w:sectPr w:rsidR="000E010E">
      <w:footerReference w:type="default" r:id="rId7"/>
      <w:pgSz w:w="11906" w:h="16838"/>
      <w:pgMar w:top="553" w:right="1417" w:bottom="8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06" w:rsidRDefault="00A31D06">
      <w:pPr>
        <w:spacing w:after="0" w:line="240" w:lineRule="auto"/>
      </w:pPr>
      <w:r>
        <w:separator/>
      </w:r>
    </w:p>
  </w:endnote>
  <w:endnote w:type="continuationSeparator" w:id="0">
    <w:p w:rsidR="00A31D06" w:rsidRDefault="00A3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E" w:rsidRDefault="00A31D0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010E" w:rsidRDefault="00A31D06">
                          <w:pPr>
                            <w:pStyle w:val="Stopka"/>
                          </w:pP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56A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z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B56AD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BoWT+hVAgAADgUAAA4AAAAAAAAAAAAAAAAALgIAAGRycy9lMm9Eb2MueG1sUEsBAi0AFAAGAAgA&#10;AAAhAHGq0bnXAAAABQEAAA8AAAAAAAAAAAAAAAAArwQAAGRycy9kb3ducmV2LnhtbFBLBQYAAAAA&#10;BAAEAPMAAACzBQAAAAA=&#10;" filled="f" stroked="f" strokeweight=".5pt">
              <v:textbox style="mso-fit-shape-to-text:t" inset="0,0,0,0">
                <w:txbxContent>
                  <w:p w:rsidR="000E010E" w:rsidRDefault="00A31D06">
                    <w:pPr>
                      <w:pStyle w:val="Stopka"/>
                    </w:pP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56A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z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B56AD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06" w:rsidRDefault="00A31D06">
      <w:pPr>
        <w:spacing w:after="0" w:line="240" w:lineRule="auto"/>
      </w:pPr>
      <w:r>
        <w:separator/>
      </w:r>
    </w:p>
  </w:footnote>
  <w:footnote w:type="continuationSeparator" w:id="0">
    <w:p w:rsidR="00A31D06" w:rsidRDefault="00A3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5"/>
    <w:rsid w:val="000005E2"/>
    <w:rsid w:val="000B264C"/>
    <w:rsid w:val="000D7A1B"/>
    <w:rsid w:val="000E010E"/>
    <w:rsid w:val="00171CC1"/>
    <w:rsid w:val="00243D43"/>
    <w:rsid w:val="002770C2"/>
    <w:rsid w:val="00383B30"/>
    <w:rsid w:val="004125FA"/>
    <w:rsid w:val="004145B0"/>
    <w:rsid w:val="004215F2"/>
    <w:rsid w:val="004401A2"/>
    <w:rsid w:val="00452CD0"/>
    <w:rsid w:val="00501E63"/>
    <w:rsid w:val="005712A3"/>
    <w:rsid w:val="00657194"/>
    <w:rsid w:val="007334D0"/>
    <w:rsid w:val="00753322"/>
    <w:rsid w:val="00763BAB"/>
    <w:rsid w:val="00780612"/>
    <w:rsid w:val="00846205"/>
    <w:rsid w:val="0087190E"/>
    <w:rsid w:val="008C696C"/>
    <w:rsid w:val="009229FE"/>
    <w:rsid w:val="00940520"/>
    <w:rsid w:val="0097103A"/>
    <w:rsid w:val="009C41AC"/>
    <w:rsid w:val="00A221BB"/>
    <w:rsid w:val="00A31D06"/>
    <w:rsid w:val="00A33F71"/>
    <w:rsid w:val="00AD0B32"/>
    <w:rsid w:val="00B42425"/>
    <w:rsid w:val="00B56AD2"/>
    <w:rsid w:val="00B65898"/>
    <w:rsid w:val="00C617FF"/>
    <w:rsid w:val="00D019BA"/>
    <w:rsid w:val="00D42412"/>
    <w:rsid w:val="00E80991"/>
    <w:rsid w:val="00EE7C94"/>
    <w:rsid w:val="00F14BC2"/>
    <w:rsid w:val="00F5365C"/>
    <w:rsid w:val="00F72200"/>
    <w:rsid w:val="00F74C1E"/>
    <w:rsid w:val="00F752EA"/>
    <w:rsid w:val="105249D6"/>
    <w:rsid w:val="15B5798A"/>
    <w:rsid w:val="23BE03A9"/>
    <w:rsid w:val="2A773B64"/>
    <w:rsid w:val="46BC79D1"/>
    <w:rsid w:val="53584A5B"/>
    <w:rsid w:val="55F24031"/>
    <w:rsid w:val="58BF63C9"/>
    <w:rsid w:val="6CC0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EAF06-2151-43EF-B9BC-57CC007F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pub">
    <w:name w:val="mainpub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footnote">
    <w:name w:val="footnot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</dc:creator>
  <cp:lastModifiedBy>monika.kuziemska</cp:lastModifiedBy>
  <cp:revision>6</cp:revision>
  <cp:lastPrinted>2018-10-24T07:43:00Z</cp:lastPrinted>
  <dcterms:created xsi:type="dcterms:W3CDTF">2018-01-11T15:44:00Z</dcterms:created>
  <dcterms:modified xsi:type="dcterms:W3CDTF">2018-11-14T13:37:00Z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1045-10.2.0.6069</vt:lpwstr>
  </property>
</Properties>
</file>