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FB6" w:rsidRPr="006A0FE3" w:rsidRDefault="00CD5D02" w:rsidP="00763985">
      <w:pPr>
        <w:spacing w:after="0"/>
        <w:jc w:val="center"/>
        <w:rPr>
          <w:b/>
          <w:sz w:val="36"/>
        </w:rPr>
      </w:pPr>
      <w:r w:rsidRPr="006A0FE3">
        <w:rPr>
          <w:b/>
          <w:sz w:val="36"/>
        </w:rPr>
        <w:t>BIMONT  Zbigniew Krasiński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ul. Spychalskiego 2/3</w:t>
      </w:r>
    </w:p>
    <w:p w:rsidR="004C0FA7" w:rsidRPr="004C0FA7" w:rsidRDefault="004C0FA7" w:rsidP="00763985">
      <w:pPr>
        <w:spacing w:after="0"/>
        <w:jc w:val="center"/>
        <w:rPr>
          <w:sz w:val="32"/>
        </w:rPr>
      </w:pPr>
      <w:r w:rsidRPr="004C0FA7">
        <w:rPr>
          <w:sz w:val="32"/>
        </w:rPr>
        <w:t>98-200 Sieradz</w:t>
      </w:r>
    </w:p>
    <w:p w:rsidR="00CD5D02" w:rsidRDefault="00CD5D02" w:rsidP="00CD5D02">
      <w:pPr>
        <w:jc w:val="center"/>
        <w:rPr>
          <w:sz w:val="28"/>
        </w:rPr>
      </w:pPr>
    </w:p>
    <w:p w:rsidR="00DD0EE8" w:rsidRPr="006A0FE3" w:rsidRDefault="00DD0EE8" w:rsidP="00DD0EE8">
      <w:pPr>
        <w:jc w:val="center"/>
        <w:rPr>
          <w:b/>
          <w:sz w:val="48"/>
          <w:u w:val="single"/>
        </w:rPr>
      </w:pPr>
      <w:r>
        <w:rPr>
          <w:b/>
          <w:sz w:val="48"/>
          <w:u w:val="single"/>
        </w:rPr>
        <w:t>PROJEKT  BUDOWLANY</w:t>
      </w:r>
    </w:p>
    <w:p w:rsidR="004C0FA7" w:rsidRDefault="004C0FA7" w:rsidP="004C0FA7">
      <w:pPr>
        <w:rPr>
          <w:sz w:val="48"/>
          <w:u w:val="single"/>
        </w:rPr>
      </w:pPr>
    </w:p>
    <w:tbl>
      <w:tblPr>
        <w:tblStyle w:val="Tabela-Siatka"/>
        <w:tblW w:w="0" w:type="auto"/>
        <w:tblInd w:w="1129" w:type="dxa"/>
        <w:tblLook w:val="04A0" w:firstRow="1" w:lastRow="0" w:firstColumn="1" w:lastColumn="0" w:noHBand="0" w:noVBand="1"/>
      </w:tblPr>
      <w:tblGrid>
        <w:gridCol w:w="1843"/>
        <w:gridCol w:w="6090"/>
      </w:tblGrid>
      <w:tr w:rsidR="004C0FA7" w:rsidTr="002F3477">
        <w:trPr>
          <w:trHeight w:val="1238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Temat:</w:t>
            </w:r>
          </w:p>
        </w:tc>
        <w:tc>
          <w:tcPr>
            <w:tcW w:w="6090" w:type="dxa"/>
          </w:tcPr>
          <w:p w:rsidR="00E93396" w:rsidRDefault="004C0FA7" w:rsidP="0019602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ROZBUDOWA</w:t>
            </w:r>
            <w:r w:rsidR="00196029">
              <w:rPr>
                <w:b/>
                <w:sz w:val="32"/>
                <w:szCs w:val="32"/>
              </w:rPr>
              <w:t xml:space="preserve"> OŚWIETLENIA ULICZNEGO </w:t>
            </w:r>
          </w:p>
          <w:p w:rsidR="006A0FE3" w:rsidRPr="002F3477" w:rsidRDefault="00E93396" w:rsidP="002F3477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NA  TERENIE </w:t>
            </w:r>
            <w:r w:rsidR="00196029">
              <w:rPr>
                <w:b/>
                <w:sz w:val="32"/>
                <w:szCs w:val="32"/>
              </w:rPr>
              <w:t>GMIN</w:t>
            </w:r>
            <w:r>
              <w:rPr>
                <w:b/>
                <w:sz w:val="32"/>
                <w:szCs w:val="32"/>
              </w:rPr>
              <w:t>Y</w:t>
            </w:r>
            <w:r w:rsidR="00A708D9">
              <w:rPr>
                <w:b/>
                <w:sz w:val="32"/>
                <w:szCs w:val="32"/>
              </w:rPr>
              <w:t xml:space="preserve"> Z</w:t>
            </w:r>
            <w:r>
              <w:rPr>
                <w:b/>
                <w:sz w:val="32"/>
                <w:szCs w:val="32"/>
              </w:rPr>
              <w:t>IĘBI</w:t>
            </w:r>
            <w:r w:rsidR="00A708D9">
              <w:rPr>
                <w:b/>
                <w:sz w:val="32"/>
                <w:szCs w:val="32"/>
              </w:rPr>
              <w:t>C</w:t>
            </w:r>
            <w:r w:rsidR="002F3477">
              <w:rPr>
                <w:b/>
                <w:sz w:val="32"/>
                <w:szCs w:val="32"/>
              </w:rPr>
              <w:t>E</w:t>
            </w:r>
          </w:p>
        </w:tc>
      </w:tr>
      <w:tr w:rsidR="004C0FA7" w:rsidTr="002F3477">
        <w:trPr>
          <w:trHeight w:val="986"/>
        </w:trPr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Zakres inwestycji:</w:t>
            </w:r>
          </w:p>
        </w:tc>
        <w:tc>
          <w:tcPr>
            <w:tcW w:w="6090" w:type="dxa"/>
          </w:tcPr>
          <w:p w:rsidR="00A708D9" w:rsidRDefault="00893E30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DROGA GMINNA  </w:t>
            </w:r>
          </w:p>
          <w:p w:rsidR="006A0FE3" w:rsidRPr="003C6C6F" w:rsidRDefault="00E93396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WITOSTOWICE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Adres:</w:t>
            </w:r>
          </w:p>
        </w:tc>
        <w:tc>
          <w:tcPr>
            <w:tcW w:w="6090" w:type="dxa"/>
          </w:tcPr>
          <w:p w:rsidR="00E93396" w:rsidRDefault="00E93396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WITOSTOWICE </w:t>
            </w:r>
            <w:r w:rsidR="0088318F" w:rsidRPr="000D3EC0">
              <w:rPr>
                <w:b/>
                <w:sz w:val="32"/>
                <w:szCs w:val="32"/>
              </w:rPr>
              <w:t>Gmina</w:t>
            </w:r>
            <w:r w:rsidR="00073F95" w:rsidRPr="000D3EC0">
              <w:rPr>
                <w:b/>
                <w:sz w:val="32"/>
                <w:szCs w:val="32"/>
              </w:rPr>
              <w:t xml:space="preserve"> Z</w:t>
            </w:r>
            <w:r>
              <w:rPr>
                <w:b/>
                <w:sz w:val="32"/>
                <w:szCs w:val="32"/>
              </w:rPr>
              <w:t>IĘBICE</w:t>
            </w:r>
          </w:p>
          <w:p w:rsidR="0038746A" w:rsidRDefault="007C6543" w:rsidP="00E93396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dz.nr </w:t>
            </w:r>
            <w:r w:rsidR="00921434">
              <w:rPr>
                <w:b/>
                <w:sz w:val="32"/>
                <w:szCs w:val="32"/>
              </w:rPr>
              <w:t>39, 44/1</w:t>
            </w:r>
          </w:p>
          <w:p w:rsidR="006A0FE3" w:rsidRPr="003C6C6F" w:rsidRDefault="00E93396" w:rsidP="003C6C6F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o</w:t>
            </w:r>
            <w:r w:rsidR="007C6543">
              <w:rPr>
                <w:b/>
                <w:sz w:val="32"/>
                <w:szCs w:val="32"/>
              </w:rPr>
              <w:t>bręb</w:t>
            </w:r>
            <w:r w:rsidR="004905D3">
              <w:rPr>
                <w:b/>
                <w:sz w:val="32"/>
                <w:szCs w:val="32"/>
              </w:rPr>
              <w:t xml:space="preserve"> </w:t>
            </w:r>
            <w:r>
              <w:rPr>
                <w:b/>
                <w:sz w:val="32"/>
                <w:szCs w:val="32"/>
              </w:rPr>
              <w:t>Witostowice</w:t>
            </w:r>
          </w:p>
        </w:tc>
      </w:tr>
      <w:tr w:rsidR="004C0FA7" w:rsidTr="006A0FE3">
        <w:tc>
          <w:tcPr>
            <w:tcW w:w="1843" w:type="dxa"/>
          </w:tcPr>
          <w:p w:rsidR="004C0FA7" w:rsidRPr="004C0FA7" w:rsidRDefault="004C0FA7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Inwestor:</w:t>
            </w:r>
          </w:p>
        </w:tc>
        <w:tc>
          <w:tcPr>
            <w:tcW w:w="6090" w:type="dxa"/>
          </w:tcPr>
          <w:p w:rsidR="004C0FA7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Urząd Miejski w Ziębicach</w:t>
            </w:r>
          </w:p>
          <w:p w:rsidR="00073F95" w:rsidRPr="000D3EC0" w:rsidRDefault="00E93396" w:rsidP="00A708D9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ul. Przemysłowa 10</w:t>
            </w:r>
          </w:p>
          <w:p w:rsidR="00073F95" w:rsidRDefault="00E93396" w:rsidP="00A708D9">
            <w:pPr>
              <w:jc w:val="center"/>
              <w:rPr>
                <w:b/>
                <w:sz w:val="36"/>
                <w:szCs w:val="32"/>
              </w:rPr>
            </w:pPr>
            <w:r>
              <w:rPr>
                <w:b/>
                <w:sz w:val="36"/>
                <w:szCs w:val="32"/>
              </w:rPr>
              <w:t>57-220 Ziębice</w:t>
            </w:r>
          </w:p>
          <w:p w:rsidR="006A0FE3" w:rsidRPr="006A0FE3" w:rsidRDefault="006A0FE3" w:rsidP="00A708D9">
            <w:pPr>
              <w:jc w:val="center"/>
              <w:rPr>
                <w:sz w:val="36"/>
                <w:szCs w:val="32"/>
              </w:rPr>
            </w:pPr>
          </w:p>
        </w:tc>
      </w:tr>
      <w:tr w:rsidR="004C0FA7" w:rsidTr="006A0FE3">
        <w:tc>
          <w:tcPr>
            <w:tcW w:w="1843" w:type="dxa"/>
          </w:tcPr>
          <w:p w:rsidR="004C0FA7" w:rsidRPr="00073F95" w:rsidRDefault="00073F95" w:rsidP="004C0FA7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Branża:</w:t>
            </w:r>
          </w:p>
        </w:tc>
        <w:tc>
          <w:tcPr>
            <w:tcW w:w="6090" w:type="dxa"/>
          </w:tcPr>
          <w:p w:rsidR="004C0FA7" w:rsidRPr="000D3EC0" w:rsidRDefault="00073F95" w:rsidP="00A708D9">
            <w:pPr>
              <w:jc w:val="center"/>
              <w:rPr>
                <w:b/>
                <w:sz w:val="32"/>
                <w:szCs w:val="32"/>
              </w:rPr>
            </w:pPr>
            <w:r w:rsidRPr="000D3EC0">
              <w:rPr>
                <w:b/>
                <w:sz w:val="32"/>
                <w:szCs w:val="32"/>
              </w:rPr>
              <w:t>ELEKTRYCZNA</w:t>
            </w:r>
            <w:r w:rsidR="00763985">
              <w:rPr>
                <w:b/>
                <w:sz w:val="32"/>
                <w:szCs w:val="32"/>
              </w:rPr>
              <w:t xml:space="preserve">             Kat. XXVI</w:t>
            </w:r>
          </w:p>
          <w:p w:rsidR="006A0FE3" w:rsidRPr="006A0FE3" w:rsidRDefault="006A0FE3" w:rsidP="00A708D9">
            <w:pPr>
              <w:jc w:val="center"/>
              <w:rPr>
                <w:b/>
                <w:sz w:val="36"/>
                <w:szCs w:val="32"/>
              </w:rPr>
            </w:pPr>
          </w:p>
        </w:tc>
      </w:tr>
    </w:tbl>
    <w:p w:rsidR="009A171A" w:rsidRDefault="009A171A" w:rsidP="004C0FA7">
      <w:pPr>
        <w:rPr>
          <w:sz w:val="32"/>
          <w:szCs w:val="32"/>
        </w:rPr>
      </w:pPr>
    </w:p>
    <w:p w:rsidR="006A0FE3" w:rsidRPr="0088318F" w:rsidRDefault="006A0FE3" w:rsidP="00763985">
      <w:pPr>
        <w:spacing w:after="0"/>
        <w:rPr>
          <w:sz w:val="28"/>
          <w:szCs w:val="32"/>
        </w:rPr>
      </w:pPr>
      <w:r>
        <w:rPr>
          <w:sz w:val="32"/>
          <w:szCs w:val="32"/>
        </w:rPr>
        <w:tab/>
        <w:t>Projektant</w:t>
      </w:r>
      <w:r w:rsidRPr="0088318F">
        <w:rPr>
          <w:sz w:val="28"/>
          <w:szCs w:val="32"/>
        </w:rPr>
        <w:t>:           mgr inż. Zbigniew Krasiński</w:t>
      </w:r>
    </w:p>
    <w:p w:rsidR="006A0FE3" w:rsidRDefault="006A0FE3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                                </w:t>
      </w:r>
      <w:r w:rsidR="0088318F">
        <w:rPr>
          <w:sz w:val="28"/>
          <w:szCs w:val="32"/>
        </w:rPr>
        <w:t xml:space="preserve">    </w:t>
      </w:r>
      <w:r w:rsidRPr="0088318F">
        <w:rPr>
          <w:sz w:val="28"/>
          <w:szCs w:val="32"/>
        </w:rPr>
        <w:t xml:space="preserve">   nr uprawnień: 436/84</w:t>
      </w:r>
    </w:p>
    <w:p w:rsidR="00763985" w:rsidRDefault="00763985" w:rsidP="00763985">
      <w:pPr>
        <w:spacing w:after="0"/>
        <w:rPr>
          <w:sz w:val="28"/>
          <w:szCs w:val="32"/>
        </w:rPr>
      </w:pPr>
    </w:p>
    <w:p w:rsidR="00763985" w:rsidRPr="0088318F" w:rsidRDefault="00763985" w:rsidP="00763985">
      <w:pPr>
        <w:spacing w:after="0"/>
        <w:rPr>
          <w:sz w:val="28"/>
          <w:szCs w:val="32"/>
        </w:rPr>
      </w:pPr>
      <w:r>
        <w:rPr>
          <w:sz w:val="28"/>
          <w:szCs w:val="32"/>
        </w:rPr>
        <w:tab/>
      </w:r>
      <w:r>
        <w:rPr>
          <w:sz w:val="32"/>
          <w:szCs w:val="32"/>
        </w:rPr>
        <w:t>Sprawdził</w:t>
      </w:r>
      <w:r w:rsidRPr="0088318F">
        <w:rPr>
          <w:sz w:val="28"/>
          <w:szCs w:val="32"/>
        </w:rPr>
        <w:t xml:space="preserve">:           </w:t>
      </w:r>
      <w:r>
        <w:rPr>
          <w:sz w:val="28"/>
          <w:szCs w:val="32"/>
        </w:rPr>
        <w:t>mgr inż. Damian Ślipek</w:t>
      </w:r>
    </w:p>
    <w:p w:rsidR="00763985" w:rsidRDefault="00763985" w:rsidP="00763985">
      <w:pPr>
        <w:spacing w:after="0"/>
        <w:rPr>
          <w:sz w:val="28"/>
          <w:szCs w:val="32"/>
        </w:rPr>
      </w:pPr>
      <w:r w:rsidRPr="0088318F">
        <w:rPr>
          <w:sz w:val="28"/>
          <w:szCs w:val="32"/>
        </w:rPr>
        <w:t xml:space="preserve">         </w:t>
      </w:r>
      <w:r>
        <w:rPr>
          <w:sz w:val="28"/>
          <w:szCs w:val="32"/>
        </w:rPr>
        <w:t xml:space="preserve">                        uprawnienia nr  LOD/1393/PWOE/10</w:t>
      </w:r>
    </w:p>
    <w:p w:rsidR="00763985" w:rsidRPr="0088318F" w:rsidRDefault="00763985" w:rsidP="004C0FA7">
      <w:pPr>
        <w:rPr>
          <w:sz w:val="28"/>
          <w:szCs w:val="32"/>
        </w:rPr>
      </w:pPr>
    </w:p>
    <w:p w:rsidR="0088318F" w:rsidRDefault="0088318F" w:rsidP="004C0FA7">
      <w:pPr>
        <w:rPr>
          <w:sz w:val="32"/>
          <w:szCs w:val="32"/>
        </w:rPr>
      </w:pPr>
    </w:p>
    <w:p w:rsidR="006A0FE3" w:rsidRDefault="00970894" w:rsidP="006A0FE3">
      <w:pPr>
        <w:jc w:val="center"/>
        <w:rPr>
          <w:sz w:val="28"/>
          <w:szCs w:val="32"/>
        </w:rPr>
      </w:pPr>
      <w:r>
        <w:rPr>
          <w:szCs w:val="24"/>
        </w:rPr>
        <w:t xml:space="preserve">- </w:t>
      </w:r>
      <w:r w:rsidR="003C6C6F">
        <w:rPr>
          <w:szCs w:val="24"/>
        </w:rPr>
        <w:t>kwiecień</w:t>
      </w:r>
      <w:r w:rsidR="00A708D9">
        <w:rPr>
          <w:szCs w:val="24"/>
        </w:rPr>
        <w:t xml:space="preserve"> </w:t>
      </w:r>
      <w:r>
        <w:rPr>
          <w:szCs w:val="24"/>
        </w:rPr>
        <w:t xml:space="preserve"> 201</w:t>
      </w:r>
      <w:r w:rsidR="003C6C6F">
        <w:rPr>
          <w:szCs w:val="24"/>
        </w:rPr>
        <w:t>8</w:t>
      </w:r>
      <w:r w:rsidR="006A0FE3" w:rsidRPr="005B29CA">
        <w:rPr>
          <w:szCs w:val="32"/>
        </w:rPr>
        <w:t xml:space="preserve"> </w:t>
      </w:r>
      <w:r w:rsidR="00B86DDB">
        <w:rPr>
          <w:sz w:val="28"/>
          <w:szCs w:val="32"/>
        </w:rPr>
        <w:t>-</w:t>
      </w:r>
    </w:p>
    <w:p w:rsidR="0088318F" w:rsidRPr="0088318F" w:rsidRDefault="0088318F" w:rsidP="006A0FE3">
      <w:pPr>
        <w:jc w:val="center"/>
        <w:rPr>
          <w:sz w:val="28"/>
          <w:szCs w:val="32"/>
        </w:rPr>
      </w:pPr>
    </w:p>
    <w:p w:rsidR="004C0FA7" w:rsidRDefault="00A71AFB" w:rsidP="004C0FA7">
      <w:pPr>
        <w:rPr>
          <w:sz w:val="32"/>
          <w:szCs w:val="32"/>
          <w:u w:val="single"/>
        </w:rPr>
      </w:pPr>
      <w:r>
        <w:rPr>
          <w:sz w:val="32"/>
          <w:szCs w:val="32"/>
          <w:u w:val="single"/>
        </w:rPr>
        <w:lastRenderedPageBreak/>
        <w:t>SPIS TREŚCI:</w:t>
      </w:r>
    </w:p>
    <w:p w:rsidR="00A71AFB" w:rsidRDefault="00A71AFB" w:rsidP="004C0FA7">
      <w:pPr>
        <w:rPr>
          <w:sz w:val="32"/>
          <w:szCs w:val="32"/>
        </w:rPr>
      </w:pP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 w:rsidRPr="008606D2">
        <w:rPr>
          <w:sz w:val="28"/>
          <w:szCs w:val="32"/>
        </w:rPr>
        <w:t>Oświadczenie o zgodności</w:t>
      </w:r>
      <w:r>
        <w:rPr>
          <w:sz w:val="28"/>
          <w:szCs w:val="32"/>
        </w:rPr>
        <w:t xml:space="preserve">   ……………………………………</w:t>
      </w:r>
      <w:r w:rsidR="00504174">
        <w:rPr>
          <w:sz w:val="28"/>
          <w:szCs w:val="32"/>
        </w:rPr>
        <w:t>…..</w:t>
      </w:r>
      <w:r>
        <w:rPr>
          <w:sz w:val="28"/>
          <w:szCs w:val="32"/>
        </w:rPr>
        <w:t>……str.3</w:t>
      </w:r>
    </w:p>
    <w:p w:rsidR="00672874" w:rsidRPr="00672874" w:rsidRDefault="008606D2" w:rsidP="00672874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Podstawa opracowania  ………………………………………</w:t>
      </w:r>
      <w:r w:rsidR="00504174">
        <w:rPr>
          <w:sz w:val="28"/>
          <w:szCs w:val="32"/>
        </w:rPr>
        <w:t>…..</w:t>
      </w:r>
      <w:r>
        <w:rPr>
          <w:sz w:val="28"/>
          <w:szCs w:val="32"/>
        </w:rPr>
        <w:t>………str.4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Przedmiot opracowania  ………………………………………</w:t>
      </w:r>
      <w:r w:rsidR="00504174">
        <w:rPr>
          <w:sz w:val="28"/>
          <w:szCs w:val="32"/>
        </w:rPr>
        <w:t>……</w:t>
      </w:r>
      <w:r>
        <w:rPr>
          <w:sz w:val="28"/>
          <w:szCs w:val="32"/>
        </w:rPr>
        <w:t xml:space="preserve">…….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Opis techniczny</w:t>
      </w:r>
      <w:r w:rsidR="008606D2">
        <w:rPr>
          <w:sz w:val="28"/>
          <w:szCs w:val="32"/>
        </w:rPr>
        <w:t xml:space="preserve">  </w:t>
      </w:r>
      <w:r>
        <w:rPr>
          <w:sz w:val="28"/>
          <w:szCs w:val="32"/>
        </w:rPr>
        <w:t>……….</w:t>
      </w:r>
      <w:r w:rsidR="008606D2">
        <w:rPr>
          <w:sz w:val="28"/>
          <w:szCs w:val="32"/>
        </w:rPr>
        <w:t>………………………………………</w:t>
      </w:r>
      <w:r w:rsidR="00504174">
        <w:rPr>
          <w:sz w:val="28"/>
          <w:szCs w:val="32"/>
        </w:rPr>
        <w:t>……</w:t>
      </w:r>
      <w:r w:rsidR="008606D2">
        <w:rPr>
          <w:sz w:val="28"/>
          <w:szCs w:val="32"/>
        </w:rPr>
        <w:t>………..</w:t>
      </w:r>
      <w:r>
        <w:rPr>
          <w:sz w:val="28"/>
          <w:szCs w:val="32"/>
        </w:rPr>
        <w:t xml:space="preserve">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4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budowlana  ……………………………………………</w:t>
      </w:r>
      <w:r w:rsidR="00504174">
        <w:rPr>
          <w:sz w:val="28"/>
          <w:szCs w:val="32"/>
        </w:rPr>
        <w:t>……</w:t>
      </w:r>
      <w:r>
        <w:rPr>
          <w:sz w:val="28"/>
          <w:szCs w:val="32"/>
        </w:rPr>
        <w:t xml:space="preserve">…………  </w:t>
      </w:r>
      <w:r w:rsidR="008606D2">
        <w:rPr>
          <w:sz w:val="28"/>
          <w:szCs w:val="32"/>
        </w:rPr>
        <w:t>str.</w:t>
      </w:r>
      <w:r>
        <w:rPr>
          <w:sz w:val="28"/>
          <w:szCs w:val="32"/>
        </w:rPr>
        <w:t>5</w:t>
      </w:r>
    </w:p>
    <w:p w:rsidR="008606D2" w:rsidRDefault="00672874" w:rsidP="008606D2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Obliczenia techniczne</w:t>
      </w:r>
      <w:r w:rsidR="008606D2">
        <w:rPr>
          <w:sz w:val="28"/>
          <w:szCs w:val="32"/>
        </w:rPr>
        <w:t xml:space="preserve">  ……………………</w:t>
      </w:r>
      <w:r>
        <w:rPr>
          <w:sz w:val="28"/>
          <w:szCs w:val="32"/>
        </w:rPr>
        <w:t>……………………</w:t>
      </w:r>
      <w:r w:rsidR="00504174">
        <w:rPr>
          <w:sz w:val="28"/>
          <w:szCs w:val="32"/>
        </w:rPr>
        <w:t>……</w:t>
      </w:r>
      <w:r>
        <w:rPr>
          <w:sz w:val="28"/>
          <w:szCs w:val="32"/>
        </w:rPr>
        <w:t xml:space="preserve">…….. </w:t>
      </w:r>
      <w:r w:rsidR="008606D2">
        <w:rPr>
          <w:sz w:val="28"/>
          <w:szCs w:val="32"/>
        </w:rPr>
        <w:t>str.</w:t>
      </w:r>
      <w:r w:rsidR="00504174">
        <w:rPr>
          <w:sz w:val="28"/>
          <w:szCs w:val="32"/>
        </w:rPr>
        <w:t>6</w:t>
      </w:r>
    </w:p>
    <w:p w:rsidR="008606D2" w:rsidRDefault="00672874" w:rsidP="000D3EC0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Zestawienie podstawowych materiałów   …………</w:t>
      </w:r>
      <w:r w:rsidR="00504174">
        <w:rPr>
          <w:sz w:val="28"/>
          <w:szCs w:val="32"/>
        </w:rPr>
        <w:t>……</w:t>
      </w:r>
      <w:r>
        <w:rPr>
          <w:sz w:val="28"/>
          <w:szCs w:val="32"/>
        </w:rPr>
        <w:t>………..  str.</w:t>
      </w:r>
      <w:r w:rsidR="00504174">
        <w:rPr>
          <w:sz w:val="28"/>
          <w:szCs w:val="32"/>
        </w:rPr>
        <w:t>7</w:t>
      </w:r>
    </w:p>
    <w:p w:rsidR="00586623" w:rsidRPr="00333FB4" w:rsidRDefault="00586623" w:rsidP="00586623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dotycząca bezpieczeństwa i ochrony zdrowia</w:t>
      </w:r>
      <w:r>
        <w:rPr>
          <w:sz w:val="28"/>
          <w:szCs w:val="24"/>
        </w:rPr>
        <w:t xml:space="preserve"> … str.8</w:t>
      </w:r>
    </w:p>
    <w:p w:rsidR="00586623" w:rsidRPr="00586623" w:rsidRDefault="00586623" w:rsidP="00586623">
      <w:pPr>
        <w:pStyle w:val="Akapitzlist"/>
        <w:numPr>
          <w:ilvl w:val="0"/>
          <w:numId w:val="2"/>
        </w:numPr>
        <w:rPr>
          <w:sz w:val="28"/>
          <w:szCs w:val="24"/>
        </w:rPr>
      </w:pPr>
      <w:r w:rsidRPr="00333FB4">
        <w:rPr>
          <w:sz w:val="28"/>
          <w:szCs w:val="24"/>
        </w:rPr>
        <w:t>Informacja o obszarze oddziaływania obiektu</w:t>
      </w:r>
      <w:r>
        <w:rPr>
          <w:sz w:val="28"/>
          <w:szCs w:val="24"/>
        </w:rPr>
        <w:t xml:space="preserve"> ………………….. str.10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Część rysunkowa  ……………………………………………………</w:t>
      </w:r>
      <w:r w:rsidR="00504174">
        <w:rPr>
          <w:sz w:val="28"/>
          <w:szCs w:val="32"/>
        </w:rPr>
        <w:t>……</w:t>
      </w:r>
      <w:r>
        <w:rPr>
          <w:sz w:val="28"/>
          <w:szCs w:val="32"/>
        </w:rPr>
        <w:t>….</w:t>
      </w:r>
      <w:r w:rsidR="000D3EC0">
        <w:rPr>
          <w:sz w:val="28"/>
          <w:szCs w:val="32"/>
        </w:rPr>
        <w:t xml:space="preserve">  </w:t>
      </w:r>
      <w:r>
        <w:rPr>
          <w:sz w:val="28"/>
          <w:szCs w:val="32"/>
        </w:rPr>
        <w:t>str.</w:t>
      </w:r>
      <w:r w:rsidR="00504174">
        <w:rPr>
          <w:sz w:val="28"/>
          <w:szCs w:val="32"/>
        </w:rPr>
        <w:t>13</w:t>
      </w:r>
    </w:p>
    <w:p w:rsidR="008A4B2C" w:rsidRDefault="008A4B2C" w:rsidP="008A4B2C">
      <w:pPr>
        <w:pStyle w:val="Akapitzlist"/>
        <w:numPr>
          <w:ilvl w:val="0"/>
          <w:numId w:val="2"/>
        </w:numPr>
        <w:rPr>
          <w:sz w:val="28"/>
          <w:szCs w:val="32"/>
        </w:rPr>
      </w:pPr>
      <w:r>
        <w:rPr>
          <w:sz w:val="28"/>
          <w:szCs w:val="32"/>
        </w:rPr>
        <w:t>Dokumenty formalno-prawne  ………………………………</w:t>
      </w:r>
      <w:r w:rsidR="00504174">
        <w:rPr>
          <w:sz w:val="28"/>
          <w:szCs w:val="32"/>
        </w:rPr>
        <w:t>……</w:t>
      </w:r>
      <w:r>
        <w:rPr>
          <w:sz w:val="28"/>
          <w:szCs w:val="32"/>
        </w:rPr>
        <w:t>…..</w:t>
      </w:r>
      <w:r w:rsidR="000D3EC0">
        <w:rPr>
          <w:sz w:val="28"/>
          <w:szCs w:val="32"/>
        </w:rPr>
        <w:t xml:space="preserve">  </w:t>
      </w:r>
      <w:r>
        <w:rPr>
          <w:sz w:val="28"/>
          <w:szCs w:val="32"/>
        </w:rPr>
        <w:t>str.</w:t>
      </w:r>
      <w:r w:rsidR="00504174">
        <w:rPr>
          <w:sz w:val="28"/>
          <w:szCs w:val="32"/>
        </w:rPr>
        <w:t>15</w:t>
      </w: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Default="00CC5841" w:rsidP="00CC5841">
      <w:pPr>
        <w:rPr>
          <w:sz w:val="28"/>
          <w:szCs w:val="32"/>
        </w:rPr>
      </w:pPr>
    </w:p>
    <w:p w:rsidR="00CC5841" w:rsidRPr="00964D1C" w:rsidRDefault="00CC584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</w:t>
      </w:r>
      <w:r w:rsidR="00DC2ED7">
        <w:rPr>
          <w:sz w:val="24"/>
          <w:szCs w:val="24"/>
        </w:rPr>
        <w:t xml:space="preserve">               Sieradz, dn.12.0</w:t>
      </w:r>
      <w:r w:rsidR="006238FA">
        <w:rPr>
          <w:sz w:val="24"/>
          <w:szCs w:val="24"/>
        </w:rPr>
        <w:t>4</w:t>
      </w:r>
      <w:r w:rsidR="00DC2ED7">
        <w:rPr>
          <w:sz w:val="24"/>
          <w:szCs w:val="24"/>
        </w:rPr>
        <w:t>.201</w:t>
      </w:r>
      <w:r w:rsidR="006238FA">
        <w:rPr>
          <w:sz w:val="24"/>
          <w:szCs w:val="24"/>
        </w:rPr>
        <w:t>8</w:t>
      </w:r>
      <w:r w:rsidRPr="00964D1C">
        <w:rPr>
          <w:sz w:val="24"/>
          <w:szCs w:val="24"/>
        </w:rPr>
        <w:t>r</w:t>
      </w: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CC5841">
      <w:pPr>
        <w:rPr>
          <w:sz w:val="24"/>
          <w:szCs w:val="24"/>
        </w:rPr>
      </w:pPr>
    </w:p>
    <w:p w:rsidR="00CC5841" w:rsidRPr="00964D1C" w:rsidRDefault="00CC5841" w:rsidP="00D00A95">
      <w:pPr>
        <w:ind w:firstLine="708"/>
        <w:rPr>
          <w:sz w:val="24"/>
          <w:szCs w:val="24"/>
        </w:rPr>
      </w:pPr>
      <w:r w:rsidRPr="00964D1C">
        <w:rPr>
          <w:sz w:val="24"/>
          <w:szCs w:val="24"/>
        </w:rPr>
        <w:t>INWESTOR:</w:t>
      </w:r>
    </w:p>
    <w:p w:rsidR="00AE1ED4" w:rsidRPr="00964D1C" w:rsidRDefault="00AE1ED4" w:rsidP="00CC5841">
      <w:pPr>
        <w:rPr>
          <w:sz w:val="24"/>
          <w:szCs w:val="24"/>
        </w:rPr>
      </w:pP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Urząd Miejski w Ziębicach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ul. Przemysłowa 10</w:t>
      </w:r>
    </w:p>
    <w:p w:rsidR="00AE1ED4" w:rsidRPr="00964D1C" w:rsidRDefault="006238FA" w:rsidP="006238FA">
      <w:pPr>
        <w:spacing w:after="0"/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57-200 Ziębice</w:t>
      </w:r>
    </w:p>
    <w:p w:rsidR="00AE1ED4" w:rsidRPr="00964D1C" w:rsidRDefault="00AE1ED4" w:rsidP="006238FA">
      <w:pPr>
        <w:spacing w:after="0"/>
        <w:rPr>
          <w:b/>
          <w:sz w:val="24"/>
          <w:szCs w:val="24"/>
        </w:rPr>
      </w:pPr>
    </w:p>
    <w:p w:rsidR="00AE1ED4" w:rsidRDefault="00AE1ED4" w:rsidP="00CC5841">
      <w:pPr>
        <w:rPr>
          <w:b/>
          <w:sz w:val="24"/>
          <w:szCs w:val="24"/>
        </w:rPr>
      </w:pPr>
    </w:p>
    <w:p w:rsidR="006238FA" w:rsidRDefault="006238FA" w:rsidP="00CC5841">
      <w:pPr>
        <w:rPr>
          <w:b/>
          <w:sz w:val="24"/>
          <w:szCs w:val="24"/>
        </w:rPr>
      </w:pPr>
    </w:p>
    <w:p w:rsidR="006238FA" w:rsidRPr="00964D1C" w:rsidRDefault="006238FA" w:rsidP="00CC5841">
      <w:pPr>
        <w:rPr>
          <w:b/>
          <w:sz w:val="24"/>
          <w:szCs w:val="24"/>
        </w:rPr>
      </w:pPr>
    </w:p>
    <w:p w:rsidR="00AE1ED4" w:rsidRPr="00964D1C" w:rsidRDefault="00AE1ED4" w:rsidP="00CC5841">
      <w:pPr>
        <w:rPr>
          <w:b/>
          <w:sz w:val="24"/>
          <w:szCs w:val="24"/>
        </w:rPr>
      </w:pPr>
      <w:r w:rsidRPr="00964D1C">
        <w:rPr>
          <w:b/>
          <w:sz w:val="24"/>
          <w:szCs w:val="24"/>
        </w:rPr>
        <w:t xml:space="preserve">                                                    O </w:t>
      </w:r>
      <w:r w:rsidR="00D00A95" w:rsidRPr="00964D1C">
        <w:rPr>
          <w:b/>
          <w:sz w:val="24"/>
          <w:szCs w:val="24"/>
        </w:rPr>
        <w:t>Ś W I A D C Z E N I E</w:t>
      </w:r>
    </w:p>
    <w:p w:rsidR="00D00A95" w:rsidRPr="00964D1C" w:rsidRDefault="00D00A95" w:rsidP="00CC5841">
      <w:pPr>
        <w:rPr>
          <w:sz w:val="24"/>
          <w:szCs w:val="24"/>
        </w:rPr>
      </w:pP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ab/>
        <w:t>Na podstawie art.20 ustęp 4 ustawy z dnia 07.07.1994r Prawo Budowlane ( jednolity tekst Dz.U.2003r Nr 207, poz.2016 z późniejszymi zmianami)</w:t>
      </w:r>
    </w:p>
    <w:p w:rsidR="00D00A95" w:rsidRPr="00964D1C" w:rsidRDefault="00D00A95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OŚWIADCZAM, że:</w:t>
      </w:r>
    </w:p>
    <w:p w:rsidR="006560F7" w:rsidRDefault="000D3EC0" w:rsidP="006560F7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P</w:t>
      </w:r>
      <w:r w:rsidR="00D00A95" w:rsidRPr="00964D1C">
        <w:rPr>
          <w:b/>
          <w:i/>
          <w:sz w:val="24"/>
          <w:szCs w:val="24"/>
        </w:rPr>
        <w:t>rojekt</w:t>
      </w:r>
      <w:r>
        <w:rPr>
          <w:b/>
          <w:i/>
          <w:sz w:val="24"/>
          <w:szCs w:val="24"/>
        </w:rPr>
        <w:t xml:space="preserve">  „R</w:t>
      </w:r>
      <w:r w:rsidR="00D00A95" w:rsidRPr="00964D1C">
        <w:rPr>
          <w:b/>
          <w:i/>
          <w:sz w:val="24"/>
          <w:szCs w:val="24"/>
        </w:rPr>
        <w:t xml:space="preserve">ozbudowy </w:t>
      </w:r>
      <w:r w:rsidR="0088318F">
        <w:rPr>
          <w:b/>
          <w:i/>
          <w:sz w:val="24"/>
          <w:szCs w:val="24"/>
        </w:rPr>
        <w:t>oświet</w:t>
      </w:r>
      <w:r w:rsidR="006560F7">
        <w:rPr>
          <w:b/>
          <w:i/>
          <w:sz w:val="24"/>
          <w:szCs w:val="24"/>
        </w:rPr>
        <w:t xml:space="preserve">lenia ulicznego </w:t>
      </w:r>
      <w:r w:rsidR="006238FA">
        <w:rPr>
          <w:b/>
          <w:i/>
          <w:sz w:val="24"/>
          <w:szCs w:val="24"/>
        </w:rPr>
        <w:t>na terenie</w:t>
      </w:r>
      <w:r w:rsidR="006560F7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6560F7">
        <w:rPr>
          <w:b/>
          <w:i/>
          <w:sz w:val="24"/>
          <w:szCs w:val="24"/>
        </w:rPr>
        <w:t>min</w:t>
      </w:r>
      <w:r w:rsidR="006238FA">
        <w:rPr>
          <w:b/>
          <w:i/>
          <w:sz w:val="24"/>
          <w:szCs w:val="24"/>
        </w:rPr>
        <w:t>y</w:t>
      </w:r>
      <w:r w:rsidR="006560F7"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</w:t>
      </w:r>
      <w:r w:rsidR="006560F7">
        <w:rPr>
          <w:b/>
          <w:i/>
          <w:sz w:val="24"/>
          <w:szCs w:val="24"/>
        </w:rPr>
        <w:t>ice</w:t>
      </w:r>
      <w:r>
        <w:rPr>
          <w:b/>
          <w:i/>
          <w:sz w:val="24"/>
          <w:szCs w:val="24"/>
        </w:rPr>
        <w:t>”</w:t>
      </w:r>
    </w:p>
    <w:p w:rsidR="00D00A95" w:rsidRPr="00964D1C" w:rsidRDefault="000D3EC0" w:rsidP="006560F7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</w:t>
      </w:r>
      <w:r w:rsidR="0088318F">
        <w:rPr>
          <w:b/>
          <w:i/>
          <w:sz w:val="24"/>
          <w:szCs w:val="24"/>
        </w:rPr>
        <w:t xml:space="preserve">     </w:t>
      </w:r>
      <w:r w:rsidR="00D00A95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  </w:t>
      </w:r>
      <w:r w:rsidR="00FA449B">
        <w:rPr>
          <w:b/>
          <w:i/>
          <w:sz w:val="24"/>
          <w:szCs w:val="24"/>
        </w:rPr>
        <w:t xml:space="preserve">      </w:t>
      </w:r>
      <w:r w:rsidR="00FF34A1" w:rsidRPr="00964D1C">
        <w:rPr>
          <w:b/>
          <w:i/>
          <w:sz w:val="24"/>
          <w:szCs w:val="24"/>
        </w:rPr>
        <w:t xml:space="preserve"> </w:t>
      </w:r>
      <w:r>
        <w:rPr>
          <w:b/>
          <w:i/>
          <w:sz w:val="24"/>
          <w:szCs w:val="24"/>
        </w:rPr>
        <w:t xml:space="preserve">na </w:t>
      </w:r>
      <w:r w:rsidR="006560F7">
        <w:rPr>
          <w:b/>
          <w:i/>
          <w:sz w:val="24"/>
          <w:szCs w:val="24"/>
        </w:rPr>
        <w:t xml:space="preserve">działce nr </w:t>
      </w:r>
      <w:r w:rsidR="00FA449B">
        <w:rPr>
          <w:b/>
          <w:i/>
          <w:sz w:val="24"/>
          <w:szCs w:val="24"/>
        </w:rPr>
        <w:t>39, 44/1</w:t>
      </w:r>
      <w:r w:rsidR="006560F7">
        <w:rPr>
          <w:b/>
          <w:i/>
          <w:sz w:val="24"/>
          <w:szCs w:val="24"/>
        </w:rPr>
        <w:t xml:space="preserve">  obręb</w:t>
      </w:r>
      <w:r w:rsidR="004905D3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Witostowice</w:t>
      </w:r>
      <w:r w:rsidR="00A708D9">
        <w:rPr>
          <w:b/>
          <w:i/>
          <w:sz w:val="24"/>
          <w:szCs w:val="24"/>
        </w:rPr>
        <w:t xml:space="preserve">, </w:t>
      </w:r>
      <w:r w:rsidRPr="00964D1C">
        <w:rPr>
          <w:b/>
          <w:i/>
          <w:sz w:val="24"/>
          <w:szCs w:val="24"/>
        </w:rPr>
        <w:t xml:space="preserve"> </w:t>
      </w:r>
      <w:r w:rsidR="006238FA">
        <w:rPr>
          <w:b/>
          <w:i/>
          <w:sz w:val="24"/>
          <w:szCs w:val="24"/>
        </w:rPr>
        <w:t>G</w:t>
      </w:r>
      <w:r w:rsidR="00A708D9">
        <w:rPr>
          <w:b/>
          <w:i/>
          <w:sz w:val="24"/>
          <w:szCs w:val="24"/>
        </w:rPr>
        <w:t>mina</w:t>
      </w:r>
      <w:r>
        <w:rPr>
          <w:b/>
          <w:i/>
          <w:sz w:val="24"/>
          <w:szCs w:val="24"/>
        </w:rPr>
        <w:t xml:space="preserve"> Z</w:t>
      </w:r>
      <w:r w:rsidR="006238FA">
        <w:rPr>
          <w:b/>
          <w:i/>
          <w:sz w:val="24"/>
          <w:szCs w:val="24"/>
        </w:rPr>
        <w:t>iębi</w:t>
      </w:r>
      <w:r>
        <w:rPr>
          <w:b/>
          <w:i/>
          <w:sz w:val="24"/>
          <w:szCs w:val="24"/>
        </w:rPr>
        <w:t>ce</w:t>
      </w: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>został sporządzony zgodnie z obowiązującymi przepisami oraz zasadami wiedzy technicznej.</w:t>
      </w: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</w:p>
    <w:p w:rsidR="00FF34A1" w:rsidRDefault="00FF34A1" w:rsidP="00CC5841">
      <w:pPr>
        <w:rPr>
          <w:sz w:val="24"/>
          <w:szCs w:val="24"/>
        </w:rPr>
      </w:pPr>
    </w:p>
    <w:p w:rsidR="00964D1C" w:rsidRDefault="00964D1C" w:rsidP="00CC5841">
      <w:pPr>
        <w:rPr>
          <w:sz w:val="24"/>
          <w:szCs w:val="24"/>
        </w:rPr>
      </w:pP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964D1C" w:rsidRDefault="00FF34A1" w:rsidP="00CC5841">
      <w:pPr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                                                                                              Projektant</w:t>
      </w:r>
    </w:p>
    <w:p w:rsidR="00964D1C" w:rsidRPr="00964D1C" w:rsidRDefault="00964D1C" w:rsidP="00CC5841">
      <w:pPr>
        <w:rPr>
          <w:sz w:val="24"/>
          <w:szCs w:val="24"/>
        </w:rPr>
      </w:pPr>
    </w:p>
    <w:p w:rsidR="00FF34A1" w:rsidRPr="003A00A0" w:rsidRDefault="00FF34A1" w:rsidP="00FF34A1">
      <w:pPr>
        <w:pStyle w:val="Akapitzlist"/>
        <w:numPr>
          <w:ilvl w:val="0"/>
          <w:numId w:val="3"/>
        </w:numPr>
        <w:rPr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>Podstawa opracowania</w:t>
      </w:r>
      <w:r w:rsidRPr="003A00A0">
        <w:rPr>
          <w:sz w:val="24"/>
          <w:szCs w:val="24"/>
          <w:u w:val="single"/>
        </w:rPr>
        <w:t>.</w:t>
      </w:r>
    </w:p>
    <w:p w:rsidR="001444E2" w:rsidRPr="00964D1C" w:rsidRDefault="001444E2" w:rsidP="001444E2">
      <w:pPr>
        <w:pStyle w:val="Akapitzlist"/>
        <w:rPr>
          <w:sz w:val="24"/>
          <w:szCs w:val="24"/>
        </w:rPr>
      </w:pPr>
    </w:p>
    <w:p w:rsidR="00FF34A1" w:rsidRPr="00964D1C" w:rsidRDefault="00FF34A1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Dokumentację opracowano</w:t>
      </w:r>
      <w:r w:rsidR="001444E2" w:rsidRPr="00964D1C">
        <w:rPr>
          <w:sz w:val="24"/>
          <w:szCs w:val="24"/>
        </w:rPr>
        <w:t xml:space="preserve"> na podstawie:</w:t>
      </w:r>
    </w:p>
    <w:p w:rsidR="0088318F" w:rsidRDefault="001444E2" w:rsidP="0088318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umowy z Inwestorem,</w:t>
      </w:r>
    </w:p>
    <w:p w:rsidR="001444E2" w:rsidRPr="0088318F" w:rsidRDefault="00B86DDB" w:rsidP="0088318F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="001444E2" w:rsidRPr="0088318F">
        <w:rPr>
          <w:sz w:val="24"/>
          <w:szCs w:val="24"/>
        </w:rPr>
        <w:t>uzgodnienia z Inwestorem,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-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 xml:space="preserve"> obowiązujące normy i przepisy,</w:t>
      </w:r>
    </w:p>
    <w:p w:rsidR="001444E2" w:rsidRPr="00964D1C" w:rsidRDefault="001444E2" w:rsidP="00FF34A1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inwentaryzacji w terenie,</w:t>
      </w:r>
    </w:p>
    <w:p w:rsidR="008B2294" w:rsidRDefault="001444E2" w:rsidP="00586623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- </w:t>
      </w:r>
      <w:r w:rsidR="0088318F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mapy z zaznaczonym zakresem inwestycji.</w:t>
      </w:r>
    </w:p>
    <w:p w:rsidR="00586623" w:rsidRPr="00964D1C" w:rsidRDefault="00586623" w:rsidP="00586623">
      <w:pPr>
        <w:pStyle w:val="Akapitzlist"/>
        <w:rPr>
          <w:sz w:val="24"/>
          <w:szCs w:val="24"/>
        </w:rPr>
      </w:pPr>
    </w:p>
    <w:p w:rsidR="008B2294" w:rsidRPr="003A00A0" w:rsidRDefault="008B2294" w:rsidP="008B2294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Przedmiot opracowania.</w:t>
      </w:r>
    </w:p>
    <w:p w:rsidR="008B2294" w:rsidRPr="00964D1C" w:rsidRDefault="008B2294" w:rsidP="008B2294">
      <w:pPr>
        <w:pStyle w:val="Akapitzlist"/>
        <w:rPr>
          <w:sz w:val="24"/>
          <w:szCs w:val="24"/>
        </w:rPr>
      </w:pPr>
    </w:p>
    <w:p w:rsidR="0088318F" w:rsidRPr="0088318F" w:rsidRDefault="008B2294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 xml:space="preserve">Przedmiotem inwestycji jest rozbudowa  oświetlenia </w:t>
      </w:r>
      <w:r w:rsidR="006560F7">
        <w:rPr>
          <w:sz w:val="24"/>
          <w:szCs w:val="24"/>
        </w:rPr>
        <w:t>ulicznego</w:t>
      </w:r>
      <w:r w:rsidR="004D5EDD" w:rsidRPr="00964D1C">
        <w:rPr>
          <w:sz w:val="24"/>
          <w:szCs w:val="24"/>
        </w:rPr>
        <w:t xml:space="preserve"> wraz ze słupami i oprawami oświetleniowymi.</w:t>
      </w:r>
    </w:p>
    <w:p w:rsidR="004D5EDD" w:rsidRPr="00964D1C" w:rsidRDefault="004D5EDD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Zakres inwestycji obejmuje budowę:</w:t>
      </w:r>
    </w:p>
    <w:p w:rsidR="00B3682C" w:rsidRPr="00964D1C" w:rsidRDefault="004D5EDD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B3682C" w:rsidRPr="00964D1C">
        <w:rPr>
          <w:sz w:val="24"/>
          <w:szCs w:val="24"/>
        </w:rPr>
        <w:t xml:space="preserve">  linii</w:t>
      </w:r>
      <w:r w:rsidRPr="00964D1C">
        <w:rPr>
          <w:sz w:val="24"/>
          <w:szCs w:val="24"/>
        </w:rPr>
        <w:t xml:space="preserve"> o</w:t>
      </w:r>
      <w:r w:rsidR="00B3682C" w:rsidRPr="00964D1C">
        <w:rPr>
          <w:sz w:val="24"/>
          <w:szCs w:val="24"/>
        </w:rPr>
        <w:t xml:space="preserve">świetlenia ulicznego </w:t>
      </w:r>
      <w:r w:rsidR="00FA449B">
        <w:rPr>
          <w:sz w:val="24"/>
          <w:szCs w:val="24"/>
        </w:rPr>
        <w:t xml:space="preserve">kablem ziemnym </w:t>
      </w:r>
      <w:r w:rsidR="00B3682C" w:rsidRPr="00964D1C">
        <w:rPr>
          <w:sz w:val="24"/>
          <w:szCs w:val="24"/>
        </w:rPr>
        <w:t xml:space="preserve"> </w:t>
      </w:r>
      <w:proofErr w:type="spellStart"/>
      <w:r w:rsidR="00FA449B">
        <w:rPr>
          <w:sz w:val="24"/>
          <w:szCs w:val="24"/>
        </w:rPr>
        <w:t>YAKXs</w:t>
      </w:r>
      <w:proofErr w:type="spellEnd"/>
      <w:r w:rsidR="00B3682C" w:rsidRPr="00964D1C">
        <w:rPr>
          <w:sz w:val="24"/>
          <w:szCs w:val="24"/>
        </w:rPr>
        <w:t xml:space="preserve"> </w:t>
      </w:r>
      <w:r w:rsidR="00FA449B">
        <w:rPr>
          <w:sz w:val="24"/>
          <w:szCs w:val="24"/>
        </w:rPr>
        <w:t>4</w:t>
      </w:r>
      <w:r w:rsidR="00B3682C" w:rsidRPr="00964D1C">
        <w:rPr>
          <w:sz w:val="24"/>
          <w:szCs w:val="24"/>
        </w:rPr>
        <w:t>x25 mm</w:t>
      </w:r>
      <w:r w:rsidR="00B3682C" w:rsidRPr="00964D1C">
        <w:rPr>
          <w:sz w:val="24"/>
          <w:szCs w:val="24"/>
          <w:vertAlign w:val="superscript"/>
        </w:rPr>
        <w:t>2</w:t>
      </w:r>
      <w:r w:rsidR="00B3682C" w:rsidRPr="00964D1C">
        <w:rPr>
          <w:sz w:val="24"/>
          <w:szCs w:val="24"/>
        </w:rPr>
        <w:t>,</w:t>
      </w:r>
    </w:p>
    <w:p w:rsidR="00B3682C" w:rsidRPr="00964D1C" w:rsidRDefault="00B3682C" w:rsidP="008B2294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● </w:t>
      </w:r>
      <w:r w:rsidR="00FA449B">
        <w:rPr>
          <w:sz w:val="24"/>
          <w:szCs w:val="24"/>
        </w:rPr>
        <w:t xml:space="preserve"> </w:t>
      </w:r>
      <w:r w:rsidRPr="00964D1C">
        <w:rPr>
          <w:sz w:val="24"/>
          <w:szCs w:val="24"/>
        </w:rPr>
        <w:t>słupów i opraw oświetlenia ulicznego.</w:t>
      </w:r>
    </w:p>
    <w:p w:rsidR="004D5EDD" w:rsidRPr="00964D1C" w:rsidRDefault="00B3682C" w:rsidP="0088318F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Powyższe elementy służyć będą dla potrzeb</w:t>
      </w:r>
      <w:r w:rsidR="007041F0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>oświetlenia ulicznego</w:t>
      </w:r>
      <w:r w:rsidR="00A708D9">
        <w:rPr>
          <w:sz w:val="24"/>
          <w:szCs w:val="24"/>
        </w:rPr>
        <w:t xml:space="preserve"> na drodze gminnej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>w Witostowicach</w:t>
      </w:r>
      <w:r w:rsidR="006560F7">
        <w:rPr>
          <w:sz w:val="24"/>
          <w:szCs w:val="24"/>
        </w:rPr>
        <w:t>, na dział</w:t>
      </w:r>
      <w:r w:rsidR="00FA449B">
        <w:rPr>
          <w:sz w:val="24"/>
          <w:szCs w:val="24"/>
        </w:rPr>
        <w:t>kach</w:t>
      </w:r>
      <w:r w:rsidR="00B86DDB">
        <w:rPr>
          <w:sz w:val="24"/>
          <w:szCs w:val="24"/>
        </w:rPr>
        <w:t xml:space="preserve"> nr</w:t>
      </w:r>
      <w:r w:rsidR="006238FA">
        <w:rPr>
          <w:sz w:val="24"/>
          <w:szCs w:val="24"/>
        </w:rPr>
        <w:t xml:space="preserve"> </w:t>
      </w:r>
      <w:r w:rsidR="00FA449B">
        <w:rPr>
          <w:sz w:val="24"/>
          <w:szCs w:val="24"/>
        </w:rPr>
        <w:t>39 i 44/1</w:t>
      </w:r>
      <w:r w:rsidR="006238FA">
        <w:rPr>
          <w:sz w:val="24"/>
          <w:szCs w:val="24"/>
        </w:rPr>
        <w:t xml:space="preserve"> </w:t>
      </w:r>
      <w:r w:rsidR="006560F7">
        <w:rPr>
          <w:sz w:val="24"/>
          <w:szCs w:val="24"/>
        </w:rPr>
        <w:t xml:space="preserve">obręb </w:t>
      </w:r>
      <w:r w:rsidR="006238FA">
        <w:rPr>
          <w:sz w:val="24"/>
          <w:szCs w:val="24"/>
        </w:rPr>
        <w:t>Witostowice</w:t>
      </w:r>
      <w:r w:rsidR="007041F0">
        <w:rPr>
          <w:sz w:val="24"/>
          <w:szCs w:val="24"/>
        </w:rPr>
        <w:t>, gmina</w:t>
      </w:r>
      <w:r w:rsidR="00E71898" w:rsidRPr="00964D1C">
        <w:rPr>
          <w:sz w:val="24"/>
          <w:szCs w:val="24"/>
        </w:rPr>
        <w:t xml:space="preserve"> Z</w:t>
      </w:r>
      <w:r w:rsidR="006238FA">
        <w:rPr>
          <w:sz w:val="24"/>
          <w:szCs w:val="24"/>
        </w:rPr>
        <w:t>ięb</w:t>
      </w:r>
      <w:r w:rsidR="00E71898" w:rsidRPr="00964D1C">
        <w:rPr>
          <w:sz w:val="24"/>
          <w:szCs w:val="24"/>
        </w:rPr>
        <w:t>ice.</w:t>
      </w:r>
    </w:p>
    <w:p w:rsidR="00E71898" w:rsidRPr="00964D1C" w:rsidRDefault="00E71898" w:rsidP="007041F0">
      <w:pPr>
        <w:pStyle w:val="Akapitzlist"/>
        <w:ind w:firstLine="696"/>
        <w:rPr>
          <w:sz w:val="24"/>
          <w:szCs w:val="24"/>
        </w:rPr>
      </w:pPr>
      <w:r w:rsidRPr="00964D1C">
        <w:rPr>
          <w:sz w:val="24"/>
          <w:szCs w:val="24"/>
        </w:rPr>
        <w:t>W obrębie planowanej inwestycji występują następujące elementy uzbrojenia i zagospodarowania terenu:</w:t>
      </w:r>
    </w:p>
    <w:p w:rsidR="00E71898" w:rsidRPr="00FE43EF" w:rsidRDefault="00E71898" w:rsidP="00FE43EF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>●</w:t>
      </w:r>
      <w:r w:rsidR="007041F0">
        <w:rPr>
          <w:sz w:val="24"/>
          <w:szCs w:val="24"/>
        </w:rPr>
        <w:t xml:space="preserve"> </w:t>
      </w:r>
      <w:r w:rsidR="00893E30">
        <w:rPr>
          <w:sz w:val="24"/>
          <w:szCs w:val="24"/>
        </w:rPr>
        <w:t xml:space="preserve"> drog</w:t>
      </w:r>
      <w:r w:rsidR="006238FA">
        <w:rPr>
          <w:sz w:val="24"/>
          <w:szCs w:val="24"/>
        </w:rPr>
        <w:t>a</w:t>
      </w:r>
      <w:r w:rsidR="00893E30">
        <w:rPr>
          <w:sz w:val="24"/>
          <w:szCs w:val="24"/>
        </w:rPr>
        <w:t xml:space="preserve"> gminn</w:t>
      </w:r>
      <w:r w:rsidR="006238FA">
        <w:rPr>
          <w:sz w:val="24"/>
          <w:szCs w:val="24"/>
        </w:rPr>
        <w:t>a</w:t>
      </w:r>
      <w:r w:rsidR="00FE43EF">
        <w:rPr>
          <w:sz w:val="24"/>
          <w:szCs w:val="24"/>
        </w:rPr>
        <w:t xml:space="preserve"> z jezdnią</w:t>
      </w:r>
      <w:r w:rsidR="006560F7">
        <w:rPr>
          <w:sz w:val="24"/>
          <w:szCs w:val="24"/>
        </w:rPr>
        <w:t xml:space="preserve"> </w:t>
      </w:r>
      <w:r w:rsidR="006238FA">
        <w:rPr>
          <w:sz w:val="24"/>
          <w:szCs w:val="24"/>
        </w:rPr>
        <w:t>utwardzoną</w:t>
      </w:r>
      <w:r w:rsidRPr="00FE43EF">
        <w:rPr>
          <w:sz w:val="24"/>
          <w:szCs w:val="24"/>
        </w:rPr>
        <w:t>,</w:t>
      </w:r>
    </w:p>
    <w:p w:rsidR="007041F0" w:rsidRPr="006238FA" w:rsidRDefault="00E71898" w:rsidP="006238FA">
      <w:pPr>
        <w:pStyle w:val="Akapitzlist"/>
        <w:rPr>
          <w:sz w:val="24"/>
          <w:szCs w:val="24"/>
        </w:rPr>
      </w:pPr>
      <w:r w:rsidRPr="00964D1C">
        <w:rPr>
          <w:sz w:val="24"/>
          <w:szCs w:val="24"/>
        </w:rPr>
        <w:t xml:space="preserve">● </w:t>
      </w:r>
      <w:r w:rsidR="00FE43EF">
        <w:rPr>
          <w:sz w:val="24"/>
          <w:szCs w:val="24"/>
        </w:rPr>
        <w:t>napowietrzna</w:t>
      </w:r>
      <w:r w:rsidR="00B86DDB">
        <w:rPr>
          <w:sz w:val="24"/>
          <w:szCs w:val="24"/>
        </w:rPr>
        <w:t xml:space="preserve"> linie</w:t>
      </w:r>
      <w:r w:rsidR="00FE43EF">
        <w:rPr>
          <w:sz w:val="24"/>
          <w:szCs w:val="24"/>
        </w:rPr>
        <w:t xml:space="preserve"> energetyczna</w:t>
      </w:r>
      <w:r w:rsidR="007041F0">
        <w:rPr>
          <w:sz w:val="24"/>
          <w:szCs w:val="24"/>
        </w:rPr>
        <w:t>,</w:t>
      </w:r>
    </w:p>
    <w:p w:rsidR="007041F0" w:rsidRPr="00893E30" w:rsidRDefault="00893E30" w:rsidP="00893E30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●  sieć</w:t>
      </w:r>
      <w:r w:rsidR="006238FA">
        <w:rPr>
          <w:sz w:val="24"/>
          <w:szCs w:val="24"/>
        </w:rPr>
        <w:t xml:space="preserve"> kanalizacyjna i</w:t>
      </w:r>
      <w:r>
        <w:rPr>
          <w:sz w:val="24"/>
          <w:szCs w:val="24"/>
        </w:rPr>
        <w:t xml:space="preserve"> wodociągowa.</w:t>
      </w:r>
    </w:p>
    <w:p w:rsidR="005500CE" w:rsidRPr="00586623" w:rsidRDefault="007041F0" w:rsidP="00586623">
      <w:pPr>
        <w:pStyle w:val="Akapitzlist"/>
        <w:rPr>
          <w:i/>
          <w:sz w:val="24"/>
          <w:szCs w:val="24"/>
        </w:rPr>
      </w:pPr>
      <w:r w:rsidRPr="00FE43EF">
        <w:rPr>
          <w:i/>
          <w:sz w:val="24"/>
          <w:szCs w:val="24"/>
        </w:rPr>
        <w:t xml:space="preserve">  </w:t>
      </w:r>
    </w:p>
    <w:p w:rsidR="005500CE" w:rsidRPr="003A00A0" w:rsidRDefault="005500CE" w:rsidP="005500CE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Opis techniczny.</w:t>
      </w:r>
    </w:p>
    <w:p w:rsidR="005500CE" w:rsidRPr="00964D1C" w:rsidRDefault="005500CE" w:rsidP="005500CE">
      <w:pPr>
        <w:pStyle w:val="Akapitzlist"/>
        <w:rPr>
          <w:b/>
          <w:sz w:val="24"/>
          <w:szCs w:val="24"/>
        </w:rPr>
      </w:pPr>
    </w:p>
    <w:p w:rsidR="005500CE" w:rsidRPr="00964D1C" w:rsidRDefault="005500CE" w:rsidP="003A00A0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Przedmiotem inwestycji jest budowa </w:t>
      </w:r>
      <w:r w:rsidR="00FA449B">
        <w:rPr>
          <w:sz w:val="24"/>
          <w:szCs w:val="24"/>
        </w:rPr>
        <w:t>kablowej</w:t>
      </w:r>
      <w:r w:rsidRPr="00964D1C">
        <w:rPr>
          <w:sz w:val="24"/>
          <w:szCs w:val="24"/>
        </w:rPr>
        <w:t xml:space="preserve"> linii oświetlenia ulicznego</w:t>
      </w:r>
      <w:r w:rsidR="00CD0521">
        <w:rPr>
          <w:sz w:val="24"/>
          <w:szCs w:val="24"/>
        </w:rPr>
        <w:t xml:space="preserve">, którą poprowadzić </w:t>
      </w:r>
      <w:r w:rsidRPr="00964D1C">
        <w:rPr>
          <w:sz w:val="24"/>
          <w:szCs w:val="24"/>
        </w:rPr>
        <w:t xml:space="preserve"> należy </w:t>
      </w:r>
      <w:r w:rsidR="00EA0AB6">
        <w:rPr>
          <w:sz w:val="24"/>
          <w:szCs w:val="24"/>
        </w:rPr>
        <w:t>ze słupa istniejącej linii oświetlenia ulicznego</w:t>
      </w:r>
      <w:r w:rsidR="00CD0521">
        <w:rPr>
          <w:sz w:val="24"/>
          <w:szCs w:val="24"/>
        </w:rPr>
        <w:t>.</w:t>
      </w:r>
    </w:p>
    <w:p w:rsidR="005500CE" w:rsidRPr="00964D1C" w:rsidRDefault="00FA449B" w:rsidP="003A00A0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Kabel zasilający typu </w:t>
      </w:r>
      <w:proofErr w:type="spellStart"/>
      <w:r>
        <w:rPr>
          <w:sz w:val="24"/>
          <w:szCs w:val="24"/>
        </w:rPr>
        <w:t>YAKXs</w:t>
      </w:r>
      <w:proofErr w:type="spellEnd"/>
      <w:r>
        <w:rPr>
          <w:sz w:val="24"/>
          <w:szCs w:val="24"/>
        </w:rPr>
        <w:t xml:space="preserve"> 4x25 mm</w:t>
      </w:r>
      <w:r>
        <w:rPr>
          <w:sz w:val="24"/>
          <w:szCs w:val="24"/>
          <w:vertAlign w:val="superscript"/>
        </w:rPr>
        <w:t xml:space="preserve">2   </w:t>
      </w:r>
      <w:r>
        <w:rPr>
          <w:sz w:val="24"/>
          <w:szCs w:val="24"/>
        </w:rPr>
        <w:t xml:space="preserve">układać </w:t>
      </w:r>
      <w:r w:rsidR="00BA2043">
        <w:rPr>
          <w:sz w:val="24"/>
          <w:szCs w:val="24"/>
        </w:rPr>
        <w:t xml:space="preserve"> pas</w:t>
      </w:r>
      <w:r w:rsidR="00CD0521">
        <w:rPr>
          <w:sz w:val="24"/>
          <w:szCs w:val="24"/>
        </w:rPr>
        <w:t>ie drogowym</w:t>
      </w:r>
      <w:r w:rsidR="00FE43EF">
        <w:rPr>
          <w:sz w:val="24"/>
          <w:szCs w:val="24"/>
        </w:rPr>
        <w:t xml:space="preserve"> drogi gminnej</w:t>
      </w:r>
      <w:r w:rsidR="00DC7C9D">
        <w:rPr>
          <w:sz w:val="24"/>
          <w:szCs w:val="24"/>
        </w:rPr>
        <w:t>,  n</w:t>
      </w:r>
      <w:r w:rsidR="00467BB6" w:rsidRPr="00964D1C">
        <w:rPr>
          <w:sz w:val="24"/>
          <w:szCs w:val="24"/>
        </w:rPr>
        <w:t xml:space="preserve">a </w:t>
      </w:r>
      <w:r w:rsidR="00BA2043">
        <w:rPr>
          <w:sz w:val="24"/>
          <w:szCs w:val="24"/>
        </w:rPr>
        <w:t xml:space="preserve"> </w:t>
      </w:r>
      <w:r w:rsidR="00467BB6" w:rsidRPr="00964D1C">
        <w:rPr>
          <w:sz w:val="24"/>
          <w:szCs w:val="24"/>
        </w:rPr>
        <w:t>dzia</w:t>
      </w:r>
      <w:r w:rsidR="00CD0521">
        <w:rPr>
          <w:sz w:val="24"/>
          <w:szCs w:val="24"/>
        </w:rPr>
        <w:t xml:space="preserve">łce nr </w:t>
      </w:r>
      <w:r>
        <w:rPr>
          <w:sz w:val="24"/>
          <w:szCs w:val="24"/>
        </w:rPr>
        <w:t>39</w:t>
      </w:r>
      <w:r w:rsidR="00CD0521">
        <w:rPr>
          <w:sz w:val="24"/>
          <w:szCs w:val="24"/>
        </w:rPr>
        <w:t xml:space="preserve"> obręb </w:t>
      </w:r>
      <w:r w:rsidR="00703259">
        <w:rPr>
          <w:sz w:val="24"/>
          <w:szCs w:val="24"/>
        </w:rPr>
        <w:t>Witostowice</w:t>
      </w:r>
      <w:r w:rsidR="001657C9">
        <w:rPr>
          <w:sz w:val="24"/>
          <w:szCs w:val="24"/>
        </w:rPr>
        <w:t>, projektowany s</w:t>
      </w:r>
      <w:r w:rsidR="001657C9" w:rsidRPr="00964D1C">
        <w:rPr>
          <w:sz w:val="24"/>
          <w:szCs w:val="24"/>
        </w:rPr>
        <w:t xml:space="preserve">łup </w:t>
      </w:r>
      <w:r w:rsidR="001657C9">
        <w:rPr>
          <w:sz w:val="24"/>
          <w:szCs w:val="24"/>
        </w:rPr>
        <w:t xml:space="preserve">oświetleniowy typu SO 8/3, h = 8m , należy wybudować </w:t>
      </w:r>
      <w:r w:rsidR="005500CE" w:rsidRPr="00964D1C">
        <w:rPr>
          <w:sz w:val="24"/>
          <w:szCs w:val="24"/>
        </w:rPr>
        <w:t>zgodnie z planem zagospodarowania – mapą.</w:t>
      </w:r>
    </w:p>
    <w:p w:rsidR="00467BB6" w:rsidRPr="00964D1C" w:rsidRDefault="00467BB6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 xml:space="preserve">Budowa oświetlenia ulicznego spowoduje zmiany na powierzchni terenu. </w:t>
      </w:r>
      <w:r w:rsidR="00DC7C9D">
        <w:rPr>
          <w:sz w:val="24"/>
          <w:szCs w:val="24"/>
        </w:rPr>
        <w:t xml:space="preserve">  </w:t>
      </w:r>
      <w:r w:rsidRPr="00964D1C">
        <w:rPr>
          <w:sz w:val="24"/>
          <w:szCs w:val="24"/>
        </w:rPr>
        <w:t>Nad powierzchnię terenu wystawać będą słupy oraz oprawy oświetleniowe.</w:t>
      </w:r>
    </w:p>
    <w:p w:rsidR="00467BB6" w:rsidRPr="00964D1C" w:rsidRDefault="00476D49" w:rsidP="00964D1C">
      <w:pPr>
        <w:ind w:left="708"/>
        <w:rPr>
          <w:sz w:val="24"/>
          <w:szCs w:val="24"/>
        </w:rPr>
      </w:pPr>
      <w:r w:rsidRPr="00964D1C">
        <w:rPr>
          <w:sz w:val="24"/>
          <w:szCs w:val="24"/>
        </w:rPr>
        <w:t>Projektowana inwestycja nie przebiega przez tereny objęte ochroną konserwatorską i archeologiczną.</w:t>
      </w:r>
    </w:p>
    <w:p w:rsidR="00476D49" w:rsidRPr="00964D1C" w:rsidRDefault="00476D49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Projektowany obiekt nie będzie miał negatywnego wpływu na otaczające go środowisko ani też nie będzie powodował zagrożenia związanego z ochroną zdrowia i higieną użytkowników. Zagospodarowanie terenu zostało</w:t>
      </w:r>
      <w:r w:rsidR="005300E5">
        <w:rPr>
          <w:sz w:val="24"/>
          <w:szCs w:val="24"/>
        </w:rPr>
        <w:t xml:space="preserve"> pokazane na załączonej mapie (rys. nr 1</w:t>
      </w:r>
      <w:r w:rsidRPr="00964D1C">
        <w:rPr>
          <w:sz w:val="24"/>
          <w:szCs w:val="24"/>
        </w:rPr>
        <w:t>).</w:t>
      </w:r>
    </w:p>
    <w:p w:rsidR="00FF2F11" w:rsidRPr="00964D1C" w:rsidRDefault="00FF2F11" w:rsidP="00586623">
      <w:pPr>
        <w:rPr>
          <w:sz w:val="24"/>
          <w:szCs w:val="24"/>
        </w:rPr>
      </w:pPr>
    </w:p>
    <w:p w:rsidR="00476D49" w:rsidRPr="003A00A0" w:rsidRDefault="00476D49" w:rsidP="00476D49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lastRenderedPageBreak/>
        <w:t xml:space="preserve">Część budowlana. </w:t>
      </w:r>
    </w:p>
    <w:p w:rsidR="00476D49" w:rsidRPr="00964D1C" w:rsidRDefault="00476D49" w:rsidP="00476D49">
      <w:pPr>
        <w:pStyle w:val="Akapitzlist"/>
        <w:rPr>
          <w:b/>
          <w:sz w:val="24"/>
          <w:szCs w:val="24"/>
        </w:rPr>
      </w:pPr>
    </w:p>
    <w:p w:rsidR="00476D49" w:rsidRPr="003A00A0" w:rsidRDefault="00476D49" w:rsidP="00964D1C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Projektowane zasilanie.</w:t>
      </w:r>
    </w:p>
    <w:p w:rsidR="00DC7C9D" w:rsidRPr="00BA2043" w:rsidRDefault="00476D49" w:rsidP="00BA2043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Zasilanie linii oświetlenia ulicznego odbywać się będzie z istniejącego obw</w:t>
      </w:r>
      <w:r w:rsidR="00F52B4B" w:rsidRPr="00964D1C">
        <w:rPr>
          <w:sz w:val="24"/>
          <w:szCs w:val="24"/>
        </w:rPr>
        <w:t>odu</w:t>
      </w:r>
      <w:r w:rsidR="00DC7C9D">
        <w:rPr>
          <w:sz w:val="24"/>
          <w:szCs w:val="24"/>
        </w:rPr>
        <w:t xml:space="preserve"> </w:t>
      </w:r>
      <w:r w:rsidR="00F52B4B" w:rsidRPr="00964D1C">
        <w:rPr>
          <w:sz w:val="24"/>
          <w:szCs w:val="24"/>
        </w:rPr>
        <w:t xml:space="preserve"> linii oświetlenia uliczn</w:t>
      </w:r>
      <w:r w:rsidR="00BA2043">
        <w:rPr>
          <w:sz w:val="24"/>
          <w:szCs w:val="24"/>
        </w:rPr>
        <w:t xml:space="preserve">ego, od słupa </w:t>
      </w:r>
      <w:r w:rsidR="00BA2043" w:rsidRPr="00964D1C">
        <w:rPr>
          <w:sz w:val="24"/>
          <w:szCs w:val="24"/>
        </w:rPr>
        <w:t xml:space="preserve">napowietrznej </w:t>
      </w:r>
      <w:r w:rsidR="00CD0521">
        <w:rPr>
          <w:sz w:val="24"/>
          <w:szCs w:val="24"/>
        </w:rPr>
        <w:t>linii oświetleniowej</w:t>
      </w:r>
      <w:r w:rsidR="00586623">
        <w:rPr>
          <w:sz w:val="24"/>
          <w:szCs w:val="24"/>
        </w:rPr>
        <w:t>.</w:t>
      </w:r>
    </w:p>
    <w:p w:rsidR="00F52B4B" w:rsidRPr="00BA2043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Sterowanie oświetleniem będzie włączone do istniejącego układu sterowania oświet</w:t>
      </w:r>
      <w:r w:rsidR="00DC7C9D">
        <w:rPr>
          <w:sz w:val="24"/>
          <w:szCs w:val="24"/>
        </w:rPr>
        <w:t>leniem ulicznym</w:t>
      </w:r>
      <w:r w:rsidR="00586623">
        <w:rPr>
          <w:sz w:val="24"/>
          <w:szCs w:val="24"/>
        </w:rPr>
        <w:t>.</w:t>
      </w:r>
    </w:p>
    <w:p w:rsidR="00F52B4B" w:rsidRPr="00964D1C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projektowanej linii oświetlenia ulicznego zaznaczono na załączonym proj</w:t>
      </w:r>
      <w:r w:rsidR="005300E5">
        <w:rPr>
          <w:sz w:val="24"/>
          <w:szCs w:val="24"/>
        </w:rPr>
        <w:t>ekcie zagospodarowania terenu (rys. nr 1</w:t>
      </w:r>
      <w:r w:rsidRPr="00964D1C">
        <w:rPr>
          <w:sz w:val="24"/>
          <w:szCs w:val="24"/>
        </w:rPr>
        <w:t>).</w:t>
      </w:r>
    </w:p>
    <w:p w:rsidR="00F52B4B" w:rsidRPr="00964D1C" w:rsidRDefault="00F52B4B" w:rsidP="00F52B4B">
      <w:pPr>
        <w:ind w:left="360"/>
        <w:rPr>
          <w:sz w:val="24"/>
          <w:szCs w:val="24"/>
        </w:rPr>
      </w:pPr>
    </w:p>
    <w:p w:rsidR="00F52B4B" w:rsidRPr="003A00A0" w:rsidRDefault="00E44B5E" w:rsidP="00F52B4B">
      <w:pPr>
        <w:ind w:left="360"/>
        <w:rPr>
          <w:b/>
          <w:sz w:val="24"/>
          <w:szCs w:val="24"/>
        </w:rPr>
      </w:pPr>
      <w:r w:rsidRPr="00964D1C">
        <w:rPr>
          <w:sz w:val="24"/>
          <w:szCs w:val="24"/>
        </w:rPr>
        <w:t>4.2</w:t>
      </w:r>
      <w:r w:rsidRPr="003A00A0">
        <w:rPr>
          <w:b/>
          <w:sz w:val="24"/>
          <w:szCs w:val="24"/>
        </w:rPr>
        <w:t>.</w:t>
      </w:r>
      <w:r w:rsidR="00F52B4B" w:rsidRPr="003A00A0">
        <w:rPr>
          <w:b/>
          <w:sz w:val="24"/>
          <w:szCs w:val="24"/>
        </w:rPr>
        <w:t xml:space="preserve"> </w:t>
      </w:r>
      <w:r w:rsidR="003A00A0" w:rsidRPr="003A00A0">
        <w:rPr>
          <w:b/>
          <w:sz w:val="24"/>
          <w:szCs w:val="24"/>
        </w:rPr>
        <w:t xml:space="preserve">      </w:t>
      </w:r>
      <w:r w:rsidR="00F52B4B" w:rsidRPr="003A00A0">
        <w:rPr>
          <w:b/>
          <w:sz w:val="24"/>
          <w:szCs w:val="24"/>
        </w:rPr>
        <w:t>Opis robót.</w:t>
      </w:r>
    </w:p>
    <w:p w:rsidR="003005D6" w:rsidRDefault="00F52B4B" w:rsidP="00DC7C9D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W oparciu o zalecenie Inwestora projektuje się budowę linii oświetlenia</w:t>
      </w:r>
      <w:r w:rsidR="00C96051" w:rsidRPr="00964D1C">
        <w:rPr>
          <w:sz w:val="24"/>
          <w:szCs w:val="24"/>
        </w:rPr>
        <w:t xml:space="preserve"> ulicznego </w:t>
      </w:r>
      <w:r w:rsidR="001657C9">
        <w:rPr>
          <w:sz w:val="24"/>
          <w:szCs w:val="24"/>
        </w:rPr>
        <w:t>kablem  typu</w:t>
      </w:r>
      <w:r w:rsidR="00C96051" w:rsidRPr="00964D1C">
        <w:rPr>
          <w:sz w:val="24"/>
          <w:szCs w:val="24"/>
        </w:rPr>
        <w:t xml:space="preserve"> </w:t>
      </w:r>
      <w:proofErr w:type="spellStart"/>
      <w:r w:rsidR="001657C9">
        <w:rPr>
          <w:sz w:val="24"/>
          <w:szCs w:val="24"/>
        </w:rPr>
        <w:t>YAKXs</w:t>
      </w:r>
      <w:proofErr w:type="spellEnd"/>
      <w:r w:rsidR="00B63B03">
        <w:rPr>
          <w:sz w:val="24"/>
          <w:szCs w:val="24"/>
        </w:rPr>
        <w:t xml:space="preserve"> 4</w:t>
      </w:r>
      <w:r w:rsidR="00C96051" w:rsidRPr="00964D1C">
        <w:rPr>
          <w:sz w:val="24"/>
          <w:szCs w:val="24"/>
        </w:rPr>
        <w:t>x25 mm</w:t>
      </w:r>
      <w:r w:rsidR="00C96051" w:rsidRPr="00964D1C">
        <w:rPr>
          <w:sz w:val="24"/>
          <w:szCs w:val="24"/>
          <w:vertAlign w:val="superscript"/>
        </w:rPr>
        <w:t>2</w:t>
      </w:r>
      <w:r w:rsidR="003005D6">
        <w:rPr>
          <w:sz w:val="24"/>
          <w:szCs w:val="24"/>
        </w:rPr>
        <w:t xml:space="preserve"> układanym w ziemi.</w:t>
      </w:r>
      <w:r w:rsidR="00740B09" w:rsidRPr="00964D1C">
        <w:rPr>
          <w:sz w:val="24"/>
          <w:szCs w:val="24"/>
        </w:rPr>
        <w:t xml:space="preserve"> </w:t>
      </w:r>
    </w:p>
    <w:p w:rsidR="003005D6" w:rsidRDefault="003005D6" w:rsidP="003005D6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  Wykopy pod układanie kabla wykonać ręcznie ze względu na liczne kolizje z istniejącym uzbrojeniem. Kabel układać w wykopie na głębokości 0,7 m, na 10 cm warstwie piasku z przykryciem o tej samej grubości. Nad kablem w odległości 25 cm od niego ułożyć pas z niebieskiej folii o szerokości 30 cm. Na trasie kabla należy w odstępach co 10 m stosować oznaczniki, a także przy zakończeniach i w miejscach charakterystycznych. Na oznacznikach należy umieścić trwałe napisy zawierające:</w:t>
      </w:r>
    </w:p>
    <w:p w:rsidR="003005D6" w:rsidRDefault="003005D6" w:rsidP="003005D6">
      <w:pPr>
        <w:pStyle w:val="Akapitzlist"/>
        <w:numPr>
          <w:ilvl w:val="0"/>
          <w:numId w:val="10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Oświetlenie,</w:t>
      </w:r>
    </w:p>
    <w:p w:rsidR="003005D6" w:rsidRDefault="003005D6" w:rsidP="003005D6">
      <w:pPr>
        <w:pStyle w:val="Akapitzlist"/>
        <w:numPr>
          <w:ilvl w:val="0"/>
          <w:numId w:val="10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Typ kabla,</w:t>
      </w:r>
    </w:p>
    <w:p w:rsidR="003005D6" w:rsidRDefault="003005D6" w:rsidP="003005D6">
      <w:pPr>
        <w:pStyle w:val="Akapitzlist"/>
        <w:numPr>
          <w:ilvl w:val="0"/>
          <w:numId w:val="10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Nr. Stacji zasilającej,</w:t>
      </w:r>
    </w:p>
    <w:p w:rsidR="003005D6" w:rsidRDefault="003005D6" w:rsidP="003005D6">
      <w:pPr>
        <w:pStyle w:val="Akapitzlist"/>
        <w:numPr>
          <w:ilvl w:val="0"/>
          <w:numId w:val="10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Trasa kabla (początek – koniec),</w:t>
      </w:r>
    </w:p>
    <w:p w:rsidR="003005D6" w:rsidRDefault="003005D6" w:rsidP="003005D6">
      <w:pPr>
        <w:pStyle w:val="Akapitzlist"/>
        <w:numPr>
          <w:ilvl w:val="0"/>
          <w:numId w:val="10"/>
        </w:numPr>
        <w:spacing w:after="0" w:line="256" w:lineRule="auto"/>
        <w:rPr>
          <w:sz w:val="24"/>
          <w:szCs w:val="24"/>
        </w:rPr>
      </w:pPr>
      <w:r>
        <w:rPr>
          <w:sz w:val="24"/>
          <w:szCs w:val="24"/>
        </w:rPr>
        <w:t>Rok ułożenia kabla.</w:t>
      </w:r>
    </w:p>
    <w:p w:rsidR="003005D6" w:rsidRDefault="003005D6" w:rsidP="003005D6">
      <w:pPr>
        <w:spacing w:after="0"/>
        <w:ind w:left="708" w:firstLine="708"/>
        <w:rPr>
          <w:sz w:val="24"/>
          <w:szCs w:val="24"/>
        </w:rPr>
      </w:pPr>
    </w:p>
    <w:p w:rsidR="003005D6" w:rsidRDefault="00342E58" w:rsidP="003005D6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P</w:t>
      </w:r>
      <w:r w:rsidR="003005D6" w:rsidRPr="00964D1C">
        <w:rPr>
          <w:sz w:val="24"/>
          <w:szCs w:val="24"/>
        </w:rPr>
        <w:t>ro</w:t>
      </w:r>
      <w:r w:rsidR="003005D6">
        <w:rPr>
          <w:sz w:val="24"/>
          <w:szCs w:val="24"/>
        </w:rPr>
        <w:t>jekt</w:t>
      </w:r>
      <w:r>
        <w:rPr>
          <w:sz w:val="24"/>
          <w:szCs w:val="24"/>
        </w:rPr>
        <w:t>owana</w:t>
      </w:r>
      <w:r w:rsidR="003005D6">
        <w:rPr>
          <w:sz w:val="24"/>
          <w:szCs w:val="24"/>
        </w:rPr>
        <w:t xml:space="preserve"> </w:t>
      </w:r>
      <w:r>
        <w:rPr>
          <w:sz w:val="24"/>
          <w:szCs w:val="24"/>
        </w:rPr>
        <w:t>linia</w:t>
      </w:r>
      <w:r w:rsidR="003005D6">
        <w:rPr>
          <w:sz w:val="24"/>
          <w:szCs w:val="24"/>
        </w:rPr>
        <w:t xml:space="preserve"> kablo</w:t>
      </w:r>
      <w:r>
        <w:rPr>
          <w:sz w:val="24"/>
          <w:szCs w:val="24"/>
        </w:rPr>
        <w:t>wa</w:t>
      </w:r>
      <w:r w:rsidR="003005D6">
        <w:rPr>
          <w:sz w:val="24"/>
          <w:szCs w:val="24"/>
        </w:rPr>
        <w:t xml:space="preserve"> zasila</w:t>
      </w:r>
      <w:r>
        <w:rPr>
          <w:sz w:val="24"/>
          <w:szCs w:val="24"/>
        </w:rPr>
        <w:t>ła będzie</w:t>
      </w:r>
      <w:r w:rsidR="003005D6">
        <w:rPr>
          <w:sz w:val="24"/>
          <w:szCs w:val="24"/>
        </w:rPr>
        <w:t xml:space="preserve"> słup oświetleniowy</w:t>
      </w:r>
      <w:r w:rsidR="003005D6" w:rsidRPr="00964D1C">
        <w:rPr>
          <w:sz w:val="24"/>
          <w:szCs w:val="24"/>
        </w:rPr>
        <w:t>, na k</w:t>
      </w:r>
      <w:r w:rsidR="003005D6">
        <w:rPr>
          <w:sz w:val="24"/>
          <w:szCs w:val="24"/>
        </w:rPr>
        <w:t>tórym umieszczon</w:t>
      </w:r>
      <w:r>
        <w:rPr>
          <w:sz w:val="24"/>
          <w:szCs w:val="24"/>
        </w:rPr>
        <w:t>a</w:t>
      </w:r>
      <w:r w:rsidR="003005D6">
        <w:rPr>
          <w:sz w:val="24"/>
          <w:szCs w:val="24"/>
        </w:rPr>
        <w:t xml:space="preserve"> zostan</w:t>
      </w:r>
      <w:r>
        <w:rPr>
          <w:sz w:val="24"/>
          <w:szCs w:val="24"/>
        </w:rPr>
        <w:t>ie</w:t>
      </w:r>
      <w:r w:rsidR="003005D6" w:rsidRPr="00964D1C">
        <w:rPr>
          <w:sz w:val="24"/>
          <w:szCs w:val="24"/>
        </w:rPr>
        <w:t xml:space="preserve"> opraw</w:t>
      </w:r>
      <w:r>
        <w:rPr>
          <w:sz w:val="24"/>
          <w:szCs w:val="24"/>
        </w:rPr>
        <w:t>a</w:t>
      </w:r>
      <w:r w:rsidR="003005D6" w:rsidRPr="00964D1C">
        <w:rPr>
          <w:sz w:val="24"/>
          <w:szCs w:val="24"/>
        </w:rPr>
        <w:t xml:space="preserve"> oświetleniow</w:t>
      </w:r>
      <w:r>
        <w:rPr>
          <w:sz w:val="24"/>
          <w:szCs w:val="24"/>
        </w:rPr>
        <w:t>a  typu OUS 70 W z</w:t>
      </w:r>
      <w:r w:rsidRPr="00964D1C">
        <w:rPr>
          <w:sz w:val="24"/>
          <w:szCs w:val="24"/>
        </w:rPr>
        <w:t xml:space="preserve"> sodowym źródłem światła o mocy 70W</w:t>
      </w:r>
      <w:r w:rsidR="003005D6" w:rsidRPr="00964D1C">
        <w:rPr>
          <w:sz w:val="24"/>
          <w:szCs w:val="24"/>
        </w:rPr>
        <w:t xml:space="preserve">. </w:t>
      </w:r>
      <w:r w:rsidR="003005D6">
        <w:rPr>
          <w:sz w:val="24"/>
          <w:szCs w:val="24"/>
        </w:rPr>
        <w:t xml:space="preserve"> Zaprojektowano słup stalowy ocynkowan</w:t>
      </w:r>
      <w:r>
        <w:rPr>
          <w:sz w:val="24"/>
          <w:szCs w:val="24"/>
        </w:rPr>
        <w:t>y</w:t>
      </w:r>
      <w:r w:rsidR="003005D6">
        <w:rPr>
          <w:sz w:val="24"/>
          <w:szCs w:val="24"/>
        </w:rPr>
        <w:t>, montowanych bezpośrednio w gruncie (do wykopu) z osłoną termokurczliwą,  o przekroju kołowym zbieżnym (stożkowym),  o wysokości 8 m</w:t>
      </w:r>
      <w:r w:rsidR="003005D6" w:rsidRPr="00A32870">
        <w:rPr>
          <w:color w:val="FF0000"/>
          <w:sz w:val="24"/>
          <w:szCs w:val="24"/>
        </w:rPr>
        <w:t xml:space="preserve"> </w:t>
      </w:r>
      <w:r w:rsidR="003005D6" w:rsidRPr="00602F80">
        <w:rPr>
          <w:i/>
          <w:sz w:val="24"/>
          <w:szCs w:val="24"/>
        </w:rPr>
        <w:t>,</w:t>
      </w:r>
      <w:r w:rsidR="003005D6">
        <w:rPr>
          <w:sz w:val="24"/>
          <w:szCs w:val="24"/>
        </w:rPr>
        <w:t xml:space="preserve"> </w:t>
      </w:r>
      <w:r>
        <w:rPr>
          <w:sz w:val="24"/>
          <w:szCs w:val="24"/>
        </w:rPr>
        <w:t>wraz z</w:t>
      </w:r>
      <w:r w:rsidR="003005D6">
        <w:rPr>
          <w:sz w:val="24"/>
          <w:szCs w:val="24"/>
        </w:rPr>
        <w:t xml:space="preserve"> dedykowany</w:t>
      </w:r>
      <w:r>
        <w:rPr>
          <w:sz w:val="24"/>
          <w:szCs w:val="24"/>
        </w:rPr>
        <w:t>m</w:t>
      </w:r>
      <w:r w:rsidR="003005D6">
        <w:rPr>
          <w:sz w:val="24"/>
          <w:szCs w:val="24"/>
        </w:rPr>
        <w:t xml:space="preserve"> dla</w:t>
      </w:r>
      <w:r w:rsidR="003005D6" w:rsidRPr="00964D1C">
        <w:rPr>
          <w:sz w:val="24"/>
          <w:szCs w:val="24"/>
        </w:rPr>
        <w:t xml:space="preserve"> słu</w:t>
      </w:r>
      <w:r w:rsidR="003005D6">
        <w:rPr>
          <w:sz w:val="24"/>
          <w:szCs w:val="24"/>
        </w:rPr>
        <w:t>pa wysięgnik</w:t>
      </w:r>
      <w:r>
        <w:rPr>
          <w:sz w:val="24"/>
          <w:szCs w:val="24"/>
        </w:rPr>
        <w:t>iem</w:t>
      </w:r>
      <w:r w:rsidR="003005D6">
        <w:rPr>
          <w:sz w:val="24"/>
          <w:szCs w:val="24"/>
        </w:rPr>
        <w:t xml:space="preserve"> o wysięgu 1,</w:t>
      </w:r>
      <w:r>
        <w:rPr>
          <w:sz w:val="24"/>
          <w:szCs w:val="24"/>
        </w:rPr>
        <w:t xml:space="preserve">0 </w:t>
      </w:r>
      <w:r w:rsidR="003005D6">
        <w:rPr>
          <w:sz w:val="24"/>
          <w:szCs w:val="24"/>
        </w:rPr>
        <w:t>m</w:t>
      </w:r>
      <w:r w:rsidR="003005D6" w:rsidRPr="00964D1C">
        <w:rPr>
          <w:sz w:val="24"/>
          <w:szCs w:val="24"/>
        </w:rPr>
        <w:t>, zgodnie z planem zagospodarowania – mapą.</w:t>
      </w:r>
    </w:p>
    <w:p w:rsidR="003005D6" w:rsidRPr="00964D1C" w:rsidRDefault="003005D6" w:rsidP="003005D6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>Lampy oświetleniowe zabezpieczyć indywidualnie wkładką bezpiecznikową szybką  D01/E14 4A w tablicy bezpiecznikowe</w:t>
      </w:r>
      <w:r w:rsidR="00342E58">
        <w:rPr>
          <w:sz w:val="24"/>
          <w:szCs w:val="24"/>
        </w:rPr>
        <w:t>j</w:t>
      </w:r>
      <w:r>
        <w:rPr>
          <w:sz w:val="24"/>
          <w:szCs w:val="24"/>
        </w:rPr>
        <w:t xml:space="preserve"> słupa.</w:t>
      </w:r>
    </w:p>
    <w:p w:rsidR="00C22A9C" w:rsidRPr="00964D1C" w:rsidRDefault="003005D6" w:rsidP="00C22A9C">
      <w:pPr>
        <w:ind w:left="708" w:firstLine="708"/>
        <w:rPr>
          <w:sz w:val="24"/>
          <w:szCs w:val="24"/>
        </w:rPr>
      </w:pPr>
      <w:r w:rsidRPr="00964D1C">
        <w:rPr>
          <w:sz w:val="24"/>
          <w:szCs w:val="24"/>
        </w:rPr>
        <w:t>Trasę projektow</w:t>
      </w:r>
      <w:r>
        <w:rPr>
          <w:sz w:val="24"/>
          <w:szCs w:val="24"/>
        </w:rPr>
        <w:t>anej linii oświetlenia drogowego</w:t>
      </w:r>
      <w:r w:rsidRPr="00964D1C">
        <w:rPr>
          <w:sz w:val="24"/>
          <w:szCs w:val="24"/>
        </w:rPr>
        <w:t xml:space="preserve"> zaznaczono na załączonym w projekcie p</w:t>
      </w:r>
      <w:r>
        <w:rPr>
          <w:sz w:val="24"/>
          <w:szCs w:val="24"/>
        </w:rPr>
        <w:t>lanie zagospodarowania terenu (rys. nr.1</w:t>
      </w:r>
      <w:r w:rsidRPr="00964D1C">
        <w:rPr>
          <w:sz w:val="24"/>
          <w:szCs w:val="24"/>
        </w:rPr>
        <w:t xml:space="preserve">). </w:t>
      </w:r>
    </w:p>
    <w:p w:rsidR="003005D6" w:rsidRDefault="003005D6" w:rsidP="00342E58">
      <w:pPr>
        <w:ind w:left="708" w:firstLine="708"/>
        <w:rPr>
          <w:sz w:val="24"/>
          <w:szCs w:val="24"/>
        </w:rPr>
      </w:pPr>
    </w:p>
    <w:p w:rsidR="006B1519" w:rsidRPr="00964D1C" w:rsidRDefault="00342E58" w:rsidP="00C22A9C">
      <w:pPr>
        <w:ind w:left="708" w:firstLine="708"/>
        <w:rPr>
          <w:sz w:val="24"/>
          <w:szCs w:val="24"/>
        </w:rPr>
      </w:pPr>
      <w:r>
        <w:rPr>
          <w:sz w:val="24"/>
          <w:szCs w:val="24"/>
        </w:rPr>
        <w:t xml:space="preserve">Projektowany </w:t>
      </w:r>
      <w:r w:rsidR="00D14535">
        <w:rPr>
          <w:sz w:val="24"/>
          <w:szCs w:val="24"/>
        </w:rPr>
        <w:t xml:space="preserve">słup </w:t>
      </w:r>
      <w:r w:rsidR="008E21FD" w:rsidRPr="00964D1C">
        <w:rPr>
          <w:sz w:val="24"/>
          <w:szCs w:val="24"/>
        </w:rPr>
        <w:t>uziemi</w:t>
      </w:r>
      <w:r>
        <w:rPr>
          <w:sz w:val="24"/>
          <w:szCs w:val="24"/>
        </w:rPr>
        <w:t>ć</w:t>
      </w:r>
      <w:r w:rsidR="008E21FD" w:rsidRPr="00964D1C">
        <w:rPr>
          <w:sz w:val="24"/>
          <w:szCs w:val="24"/>
        </w:rPr>
        <w:t xml:space="preserve"> tak aby uzyskać uziemienie, którego wartość winna wynosić Ru</w:t>
      </w:r>
      <w:r w:rsidR="006B1519" w:rsidRPr="00964D1C">
        <w:rPr>
          <w:sz w:val="24"/>
          <w:szCs w:val="24"/>
        </w:rPr>
        <w:t xml:space="preserve"> </w:t>
      </w:r>
      <w:r w:rsidR="008E21FD" w:rsidRPr="00964D1C">
        <w:rPr>
          <w:sz w:val="24"/>
          <w:szCs w:val="24"/>
        </w:rPr>
        <w:t>≤</w:t>
      </w:r>
      <w:r w:rsidR="006B1519" w:rsidRPr="00964D1C">
        <w:rPr>
          <w:sz w:val="24"/>
          <w:szCs w:val="24"/>
        </w:rPr>
        <w:t xml:space="preserve"> </w:t>
      </w:r>
      <w:r>
        <w:rPr>
          <w:sz w:val="24"/>
          <w:szCs w:val="24"/>
        </w:rPr>
        <w:t>3</w:t>
      </w:r>
      <w:r w:rsidR="008E21FD" w:rsidRPr="00964D1C">
        <w:rPr>
          <w:sz w:val="24"/>
          <w:szCs w:val="24"/>
        </w:rPr>
        <w:t>0</w:t>
      </w:r>
      <w:r w:rsidR="006B1519" w:rsidRPr="00964D1C">
        <w:rPr>
          <w:sz w:val="24"/>
          <w:szCs w:val="24"/>
        </w:rPr>
        <w:t>Ω.</w:t>
      </w:r>
      <w:r w:rsidR="00C22A9C">
        <w:rPr>
          <w:sz w:val="24"/>
          <w:szCs w:val="24"/>
        </w:rPr>
        <w:t xml:space="preserve"> </w:t>
      </w:r>
      <w:r w:rsidR="006B1519" w:rsidRPr="00964D1C">
        <w:rPr>
          <w:sz w:val="24"/>
          <w:szCs w:val="24"/>
        </w:rPr>
        <w:t>Lokalizację stanowisk słupowych należy zgłosić do uprawnionych służb geodezyjnych celem inwentaryzacji.</w:t>
      </w:r>
    </w:p>
    <w:p w:rsidR="00FF2F11" w:rsidRPr="00964D1C" w:rsidRDefault="006B1519" w:rsidP="00C22A9C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lastRenderedPageBreak/>
        <w:t xml:space="preserve">Po wykonaniu prac związanych z budową linii oświetlenia ulicznego wraz ze słupami i oprawami oświetleniowymi należy odtworzyć strukturę zagospodarowania </w:t>
      </w:r>
      <w:r w:rsidR="00EE38FC">
        <w:rPr>
          <w:sz w:val="24"/>
          <w:szCs w:val="24"/>
        </w:rPr>
        <w:t>terenu</w:t>
      </w:r>
      <w:r w:rsidRPr="00964D1C">
        <w:rPr>
          <w:sz w:val="24"/>
          <w:szCs w:val="24"/>
        </w:rPr>
        <w:t>.</w:t>
      </w:r>
      <w:r w:rsidR="008E21FD" w:rsidRPr="00964D1C">
        <w:rPr>
          <w:sz w:val="24"/>
          <w:szCs w:val="24"/>
        </w:rPr>
        <w:t xml:space="preserve">  </w:t>
      </w:r>
    </w:p>
    <w:p w:rsidR="006A405C" w:rsidRPr="003A00A0" w:rsidRDefault="006A405C" w:rsidP="002913B7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Ochrona  przeciwporażeniowa.</w:t>
      </w:r>
    </w:p>
    <w:p w:rsidR="00FF2F11" w:rsidRPr="00964D1C" w:rsidRDefault="006A405C" w:rsidP="00586623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 xml:space="preserve">Jako system ochrony przeciwporażeniowej zastosowano </w:t>
      </w:r>
      <w:r w:rsidR="003A715E" w:rsidRPr="00964D1C">
        <w:rPr>
          <w:sz w:val="24"/>
          <w:szCs w:val="24"/>
        </w:rPr>
        <w:t>metodę samoczynnego szybkiego wyłączenia zasilania w układzie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 xml:space="preserve"> TN-C </w:t>
      </w:r>
      <w:r w:rsidR="00EB2B72">
        <w:rPr>
          <w:sz w:val="24"/>
          <w:szCs w:val="24"/>
        </w:rPr>
        <w:t xml:space="preserve"> </w:t>
      </w:r>
      <w:r w:rsidR="003A715E" w:rsidRPr="00964D1C">
        <w:rPr>
          <w:sz w:val="24"/>
          <w:szCs w:val="24"/>
        </w:rPr>
        <w:t>z zastosowaniem wkładek topikowych szybkich.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Warunki bezpieczeństwa.</w:t>
      </w:r>
    </w:p>
    <w:p w:rsidR="00FF2F11" w:rsidRPr="00964D1C" w:rsidRDefault="003A715E" w:rsidP="00586623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Wszystkie prace wykonać zgodnie z PN-E-5100 oraz przestrzegając ściśle przepisów BHP. Szczególną ostrożność zachować przy pracach na czynnych urządzeniach oraz w pobliżu czynnych instalacji elektrycznych.</w:t>
      </w:r>
    </w:p>
    <w:p w:rsidR="003A715E" w:rsidRPr="003A00A0" w:rsidRDefault="003A715E" w:rsidP="003A715E">
      <w:pPr>
        <w:pStyle w:val="Akapitzlist"/>
        <w:numPr>
          <w:ilvl w:val="1"/>
          <w:numId w:val="4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Uwagi końcowe.</w:t>
      </w:r>
    </w:p>
    <w:p w:rsidR="003A715E" w:rsidRPr="00964D1C" w:rsidRDefault="003A715E" w:rsidP="005340E8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Całość prac wykonać zgodnie z normami, przepisami bhp oraz w koordynacji z pozostałymi branżami procesu budowlanego obiektu. Przed przystąpieniem do robót zapoznać się dokładnie z niniejszym projektem technicznym</w:t>
      </w:r>
      <w:r w:rsidR="00B83567" w:rsidRPr="00964D1C">
        <w:rPr>
          <w:sz w:val="24"/>
          <w:szCs w:val="24"/>
        </w:rPr>
        <w:t>.</w:t>
      </w:r>
    </w:p>
    <w:p w:rsidR="009A171A" w:rsidRDefault="00B83567" w:rsidP="00586623">
      <w:pPr>
        <w:ind w:left="708" w:firstLine="372"/>
        <w:rPr>
          <w:sz w:val="24"/>
          <w:szCs w:val="24"/>
        </w:rPr>
      </w:pPr>
      <w:r w:rsidRPr="00964D1C">
        <w:rPr>
          <w:sz w:val="24"/>
          <w:szCs w:val="24"/>
        </w:rPr>
        <w:t>Prace należy prowadzić zgodnie z przedstawionym projektem technicznym oraz aktualnie obowiązującymi przepisami i normami. Wszelkie zmiany w trakcie realizacji robót związane z wykonawstwem objętych niniejszym projektem, winny być uzgodnione z autorem opracowania.</w:t>
      </w:r>
    </w:p>
    <w:p w:rsidR="00586623" w:rsidRPr="00964D1C" w:rsidRDefault="00586623" w:rsidP="00586623">
      <w:pPr>
        <w:ind w:left="708" w:firstLine="372"/>
        <w:rPr>
          <w:sz w:val="24"/>
          <w:szCs w:val="24"/>
        </w:rPr>
      </w:pPr>
    </w:p>
    <w:p w:rsidR="00B83567" w:rsidRPr="003A00A0" w:rsidRDefault="00B83567" w:rsidP="00B83567">
      <w:pPr>
        <w:pStyle w:val="Akapitzlist"/>
        <w:numPr>
          <w:ilvl w:val="0"/>
          <w:numId w:val="3"/>
        </w:numPr>
        <w:rPr>
          <w:b/>
          <w:sz w:val="24"/>
          <w:szCs w:val="24"/>
          <w:u w:val="single"/>
        </w:rPr>
      </w:pPr>
      <w:r w:rsidRPr="003A00A0">
        <w:rPr>
          <w:b/>
          <w:sz w:val="24"/>
          <w:szCs w:val="24"/>
          <w:u w:val="single"/>
        </w:rPr>
        <w:t>Obliczenia techniczne.</w:t>
      </w:r>
    </w:p>
    <w:p w:rsidR="00964D1C" w:rsidRPr="00964D1C" w:rsidRDefault="00964D1C" w:rsidP="00964D1C">
      <w:pPr>
        <w:pStyle w:val="Akapitzlist"/>
        <w:rPr>
          <w:sz w:val="24"/>
          <w:szCs w:val="24"/>
        </w:rPr>
      </w:pPr>
    </w:p>
    <w:p w:rsidR="00712F74" w:rsidRPr="003A00A0" w:rsidRDefault="00712F74" w:rsidP="00712F74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Moc zainstalowana.</w:t>
      </w:r>
    </w:p>
    <w:p w:rsidR="00B83567" w:rsidRPr="00964D1C" w:rsidRDefault="00B83567" w:rsidP="00964D1C">
      <w:pPr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t xml:space="preserve">Pobór </w:t>
      </w:r>
      <w:r w:rsidR="00D14535">
        <w:rPr>
          <w:sz w:val="24"/>
          <w:szCs w:val="24"/>
        </w:rPr>
        <w:t>mocy oprawy OUS</w:t>
      </w:r>
      <w:r w:rsidR="00EB2B72">
        <w:rPr>
          <w:sz w:val="24"/>
          <w:szCs w:val="24"/>
        </w:rPr>
        <w:t xml:space="preserve"> – 70W  z zasilania</w:t>
      </w:r>
      <w:r w:rsidRPr="00964D1C">
        <w:rPr>
          <w:sz w:val="24"/>
          <w:szCs w:val="24"/>
        </w:rPr>
        <w:t xml:space="preserve"> wynosi 70W</w:t>
      </w:r>
      <w:r w:rsidR="00C22A9C">
        <w:rPr>
          <w:sz w:val="24"/>
          <w:szCs w:val="24"/>
        </w:rPr>
        <w:t>.</w:t>
      </w:r>
    </w:p>
    <w:p w:rsidR="00EE38FC" w:rsidRDefault="00001610" w:rsidP="00C22A9C">
      <w:pPr>
        <w:ind w:left="360" w:firstLine="348"/>
        <w:rPr>
          <w:sz w:val="24"/>
          <w:szCs w:val="24"/>
        </w:rPr>
      </w:pPr>
      <w:r>
        <w:rPr>
          <w:sz w:val="24"/>
          <w:szCs w:val="24"/>
        </w:rPr>
        <w:t xml:space="preserve">Zaprojektowano </w:t>
      </w:r>
      <w:r w:rsidR="00C22A9C">
        <w:rPr>
          <w:sz w:val="24"/>
          <w:szCs w:val="24"/>
        </w:rPr>
        <w:t>1</w:t>
      </w:r>
      <w:r w:rsidR="00D14535">
        <w:rPr>
          <w:sz w:val="24"/>
          <w:szCs w:val="24"/>
        </w:rPr>
        <w:t xml:space="preserve"> </w:t>
      </w:r>
      <w:r w:rsidR="00712F74" w:rsidRPr="00964D1C">
        <w:rPr>
          <w:sz w:val="24"/>
          <w:szCs w:val="24"/>
        </w:rPr>
        <w:t xml:space="preserve"> opraw</w:t>
      </w:r>
      <w:r w:rsidR="00C22A9C">
        <w:rPr>
          <w:sz w:val="24"/>
          <w:szCs w:val="24"/>
        </w:rPr>
        <w:t>ę</w:t>
      </w:r>
      <w:r w:rsidR="00712F74" w:rsidRPr="00964D1C">
        <w:rPr>
          <w:sz w:val="24"/>
          <w:szCs w:val="24"/>
        </w:rPr>
        <w:t xml:space="preserve"> oświetleni</w:t>
      </w:r>
      <w:r w:rsidR="00FE43EF">
        <w:rPr>
          <w:sz w:val="24"/>
          <w:szCs w:val="24"/>
        </w:rPr>
        <w:t>ow</w:t>
      </w:r>
      <w:r w:rsidR="00C22A9C">
        <w:rPr>
          <w:sz w:val="24"/>
          <w:szCs w:val="24"/>
        </w:rPr>
        <w:t>ą o mocy 70W.</w:t>
      </w:r>
    </w:p>
    <w:p w:rsidR="00990BFB" w:rsidRPr="00964D1C" w:rsidRDefault="00990BFB" w:rsidP="00C22A9C">
      <w:pPr>
        <w:ind w:left="360" w:firstLine="348"/>
        <w:rPr>
          <w:sz w:val="24"/>
          <w:szCs w:val="24"/>
        </w:rPr>
      </w:pPr>
    </w:p>
    <w:p w:rsidR="00D6433B" w:rsidRDefault="00AA5A4A" w:rsidP="00C22A9C">
      <w:pPr>
        <w:spacing w:after="0"/>
        <w:ind w:left="360" w:firstLine="408"/>
        <w:rPr>
          <w:b/>
          <w:sz w:val="24"/>
          <w:szCs w:val="24"/>
        </w:rPr>
      </w:pPr>
      <w:r>
        <w:rPr>
          <w:b/>
          <w:sz w:val="24"/>
          <w:szCs w:val="24"/>
        </w:rPr>
        <w:t>Z informacji uzyskanych od Inwestora wynika, że w istnieje rezerwa mocy w istniejącym obwodzie oświetleniowym.  Nie ma potrzeby zwiększania mocy zamówionej w Zakładzie Energetycznym dla zasilania projektowanej linii  oświetlenia  drogowego</w:t>
      </w:r>
      <w:r w:rsidR="00D6433B">
        <w:rPr>
          <w:b/>
          <w:sz w:val="24"/>
          <w:szCs w:val="24"/>
        </w:rPr>
        <w:t xml:space="preserve"> Aktualne warunki dostarczania i odbioru energii elektrycznej dla zasilania </w:t>
      </w:r>
      <w:r w:rsidR="00703259">
        <w:rPr>
          <w:b/>
          <w:sz w:val="24"/>
          <w:szCs w:val="24"/>
        </w:rPr>
        <w:t xml:space="preserve"> </w:t>
      </w:r>
      <w:r w:rsidR="00D6433B">
        <w:rPr>
          <w:b/>
          <w:sz w:val="24"/>
          <w:szCs w:val="24"/>
        </w:rPr>
        <w:t>obwodu oświetlenia ulicznego w załączeniu.</w:t>
      </w:r>
    </w:p>
    <w:p w:rsidR="00712F74" w:rsidRPr="00964D1C" w:rsidRDefault="00712F74" w:rsidP="00586623">
      <w:pPr>
        <w:spacing w:after="0"/>
        <w:rPr>
          <w:sz w:val="24"/>
          <w:szCs w:val="24"/>
        </w:rPr>
      </w:pPr>
    </w:p>
    <w:p w:rsidR="00482A51" w:rsidRDefault="00482A51" w:rsidP="00586623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</w:r>
      <w:r w:rsidRPr="00964D1C">
        <w:rPr>
          <w:sz w:val="24"/>
          <w:szCs w:val="24"/>
        </w:rPr>
        <w:tab/>
        <w:t xml:space="preserve">                        </w:t>
      </w:r>
      <w:proofErr w:type="spellStart"/>
      <w:r w:rsidRPr="00964D1C">
        <w:rPr>
          <w:sz w:val="24"/>
          <w:szCs w:val="24"/>
        </w:rPr>
        <w:t>I</w:t>
      </w:r>
      <w:r w:rsidR="005300E5">
        <w:rPr>
          <w:sz w:val="24"/>
          <w:szCs w:val="24"/>
          <w:vertAlign w:val="subscript"/>
        </w:rPr>
        <w:t>o</w:t>
      </w:r>
      <w:proofErr w:type="spellEnd"/>
      <w:r w:rsidRPr="00964D1C">
        <w:rPr>
          <w:sz w:val="24"/>
          <w:szCs w:val="24"/>
        </w:rPr>
        <w:t xml:space="preserve">  = 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70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 xml:space="preserve"> 230  </m:t>
            </m:r>
          </m:den>
        </m:f>
        <m:r>
          <w:rPr>
            <w:rFonts w:ascii="Cambria Math" w:hAnsi="Cambria Math"/>
            <w:sz w:val="24"/>
            <w:szCs w:val="24"/>
          </w:rPr>
          <m:t>=0,30 A</m:t>
        </m:r>
      </m:oMath>
      <w:r w:rsidRPr="00964D1C">
        <w:rPr>
          <w:sz w:val="24"/>
          <w:szCs w:val="24"/>
        </w:rPr>
        <w:t xml:space="preserve">                      </w:t>
      </w:r>
    </w:p>
    <w:p w:rsidR="00C22A9C" w:rsidRPr="00964D1C" w:rsidRDefault="00C22A9C" w:rsidP="00586623">
      <w:pPr>
        <w:spacing w:after="0"/>
        <w:ind w:left="360"/>
        <w:rPr>
          <w:sz w:val="24"/>
          <w:szCs w:val="24"/>
        </w:rPr>
      </w:pPr>
    </w:p>
    <w:p w:rsidR="00586623" w:rsidRPr="00964D1C" w:rsidRDefault="00586623" w:rsidP="00586623">
      <w:pPr>
        <w:spacing w:after="0"/>
        <w:ind w:left="360"/>
        <w:rPr>
          <w:sz w:val="24"/>
          <w:szCs w:val="24"/>
        </w:rPr>
      </w:pPr>
    </w:p>
    <w:p w:rsidR="00AD19F3" w:rsidRDefault="00AD19F3" w:rsidP="0058662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Obliczenie procentowego spadku napięcia.</w:t>
      </w:r>
    </w:p>
    <w:p w:rsidR="00C22A9C" w:rsidRPr="00D6433B" w:rsidRDefault="00C22A9C" w:rsidP="0058662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</w:p>
    <w:p w:rsidR="00AD19F3" w:rsidRPr="00964D1C" w:rsidRDefault="00AD19F3" w:rsidP="00586623">
      <w:pPr>
        <w:spacing w:after="0"/>
        <w:ind w:left="360" w:firstLine="348"/>
        <w:rPr>
          <w:sz w:val="24"/>
          <w:szCs w:val="24"/>
        </w:rPr>
      </w:pPr>
      <w:r w:rsidRPr="00964D1C">
        <w:rPr>
          <w:sz w:val="24"/>
          <w:szCs w:val="24"/>
        </w:rPr>
        <w:lastRenderedPageBreak/>
        <w:t>Spadek napięcia w projektowanym odcinku linii napowietrznej wynosi:</w:t>
      </w:r>
    </w:p>
    <w:p w:rsidR="00AD19F3" w:rsidRPr="00964D1C" w:rsidRDefault="00AD19F3" w:rsidP="00586623">
      <w:pPr>
        <w:spacing w:after="0"/>
        <w:ind w:left="360"/>
        <w:rPr>
          <w:sz w:val="24"/>
          <w:szCs w:val="24"/>
        </w:rPr>
      </w:pPr>
    </w:p>
    <w:p w:rsidR="00B73D67" w:rsidRDefault="00DF1B7F" w:rsidP="00586623">
      <w:pPr>
        <w:spacing w:after="0"/>
        <w:ind w:left="360"/>
        <w:rPr>
          <w:sz w:val="24"/>
          <w:szCs w:val="24"/>
        </w:rPr>
      </w:pPr>
      <w:r w:rsidRPr="00964D1C">
        <w:rPr>
          <w:sz w:val="24"/>
          <w:szCs w:val="24"/>
        </w:rPr>
        <w:t xml:space="preserve">            </w:t>
      </w:r>
      <w:r w:rsidR="00AD19F3" w:rsidRPr="00964D1C">
        <w:rPr>
          <w:sz w:val="24"/>
          <w:szCs w:val="24"/>
        </w:rPr>
        <w:t xml:space="preserve">        ∆U</w:t>
      </w:r>
      <w:r w:rsidR="00B73D67">
        <w:rPr>
          <w:sz w:val="24"/>
          <w:szCs w:val="24"/>
          <w:vertAlign w:val="subscript"/>
        </w:rPr>
        <w:t>%</w:t>
      </w:r>
      <w:r w:rsidR="00AD19F3"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200P ×l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δ×s×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U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Pr="00964D1C">
        <w:rPr>
          <w:sz w:val="24"/>
          <w:szCs w:val="24"/>
        </w:rPr>
        <w:t xml:space="preserve"> </w:t>
      </w:r>
      <w:r w:rsidR="00AD19F3" w:rsidRPr="00964D1C">
        <w:rPr>
          <w:sz w:val="24"/>
          <w:szCs w:val="24"/>
        </w:rPr>
        <w:t xml:space="preserve">             </w:t>
      </w:r>
      <w:r w:rsidR="00B73D67">
        <w:rPr>
          <w:sz w:val="24"/>
          <w:szCs w:val="24"/>
        </w:rPr>
        <w:t xml:space="preserve">       ∆U</w:t>
      </w:r>
      <w:r w:rsidR="00B73D67">
        <w:rPr>
          <w:sz w:val="24"/>
          <w:szCs w:val="24"/>
          <w:vertAlign w:val="subscript"/>
        </w:rPr>
        <w:t>%</w:t>
      </w:r>
      <w:r w:rsidRPr="00964D1C">
        <w:rPr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/>
                <w:sz w:val="24"/>
                <w:szCs w:val="24"/>
              </w:rPr>
              <m:t>200 ×70×63</m:t>
            </m:r>
          </m:num>
          <m:den>
            <m:r>
              <w:rPr>
                <w:rFonts w:ascii="Cambria Math" w:hAnsi="Cambria Math"/>
                <w:sz w:val="24"/>
                <w:szCs w:val="24"/>
              </w:rPr>
              <m:t>35×25×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/>
                    <w:sz w:val="24"/>
                    <w:szCs w:val="24"/>
                  </w:rPr>
                  <m:t>230</m:t>
                </m:r>
              </m:e>
              <m:sup>
                <m:r>
                  <w:rPr>
                    <w:rFonts w:ascii="Cambria Math" w:hAnsi="Cambria Math"/>
                    <w:sz w:val="24"/>
                    <w:szCs w:val="24"/>
                  </w:rPr>
                  <m:t>2</m:t>
                </m:r>
              </m:sup>
            </m:sSup>
          </m:den>
        </m:f>
        <m:r>
          <w:rPr>
            <w:rFonts w:ascii="Cambria Math" w:hAnsi="Cambria Math"/>
            <w:sz w:val="24"/>
            <w:szCs w:val="24"/>
          </w:rPr>
          <m:t xml:space="preserve"> </m:t>
        </m:r>
      </m:oMath>
      <w:r w:rsidR="00EE38FC" w:rsidRPr="00363056">
        <w:rPr>
          <w:sz w:val="24"/>
          <w:szCs w:val="24"/>
        </w:rPr>
        <w:t xml:space="preserve">  = 0.</w:t>
      </w:r>
      <w:r w:rsidR="00C22A9C">
        <w:rPr>
          <w:sz w:val="24"/>
          <w:szCs w:val="24"/>
        </w:rPr>
        <w:t>2</w:t>
      </w:r>
      <w:r w:rsidR="00703259">
        <w:rPr>
          <w:sz w:val="24"/>
          <w:szCs w:val="24"/>
        </w:rPr>
        <w:t>0</w:t>
      </w:r>
      <w:r w:rsidRPr="00363056">
        <w:rPr>
          <w:sz w:val="24"/>
          <w:szCs w:val="24"/>
        </w:rPr>
        <w:t xml:space="preserve"> %                    </w:t>
      </w:r>
    </w:p>
    <w:p w:rsidR="00586623" w:rsidRDefault="00EB2B72" w:rsidP="006C2B1F">
      <w:pPr>
        <w:spacing w:after="0"/>
        <w:ind w:left="360"/>
        <w:rPr>
          <w:sz w:val="24"/>
          <w:szCs w:val="24"/>
          <w:vertAlign w:val="subscript"/>
        </w:rPr>
      </w:pPr>
      <w:r>
        <w:rPr>
          <w:sz w:val="24"/>
          <w:szCs w:val="24"/>
        </w:rPr>
        <w:t xml:space="preserve">                                       </w:t>
      </w:r>
      <w:r w:rsidR="00B73D67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∆U</w:t>
      </w:r>
      <w:r>
        <w:rPr>
          <w:sz w:val="24"/>
          <w:szCs w:val="24"/>
          <w:vertAlign w:val="subscript"/>
        </w:rPr>
        <w:t xml:space="preserve">% </w:t>
      </w:r>
      <w:r>
        <w:rPr>
          <w:sz w:val="24"/>
          <w:szCs w:val="24"/>
        </w:rPr>
        <w:t>≤ ∆</w:t>
      </w:r>
      <w:proofErr w:type="spellStart"/>
      <w:r w:rsidR="00B73D67">
        <w:rPr>
          <w:sz w:val="24"/>
          <w:szCs w:val="24"/>
        </w:rPr>
        <w:t>U</w:t>
      </w:r>
      <w:r w:rsidR="00B73D67">
        <w:rPr>
          <w:sz w:val="24"/>
          <w:szCs w:val="24"/>
          <w:vertAlign w:val="subscript"/>
        </w:rPr>
        <w:t>dop</w:t>
      </w:r>
      <w:proofErr w:type="spellEnd"/>
    </w:p>
    <w:p w:rsidR="00C22A9C" w:rsidRPr="006C2B1F" w:rsidRDefault="00C22A9C" w:rsidP="006C2B1F">
      <w:pPr>
        <w:spacing w:after="0"/>
        <w:ind w:left="360"/>
        <w:rPr>
          <w:sz w:val="24"/>
          <w:szCs w:val="24"/>
          <w:vertAlign w:val="subscript"/>
        </w:rPr>
      </w:pPr>
    </w:p>
    <w:p w:rsidR="00D8049D" w:rsidRDefault="00D8049D" w:rsidP="00586623">
      <w:pPr>
        <w:pStyle w:val="Akapitzlist"/>
        <w:numPr>
          <w:ilvl w:val="1"/>
          <w:numId w:val="3"/>
        </w:numPr>
        <w:spacing w:after="0"/>
        <w:rPr>
          <w:b/>
          <w:sz w:val="24"/>
          <w:szCs w:val="24"/>
        </w:rPr>
      </w:pPr>
      <w:r w:rsidRPr="003A00A0">
        <w:rPr>
          <w:b/>
          <w:sz w:val="24"/>
          <w:szCs w:val="24"/>
        </w:rPr>
        <w:t>Dane techniczne budowanego oświetlenia.</w:t>
      </w:r>
    </w:p>
    <w:p w:rsidR="00586623" w:rsidRPr="00D6433B" w:rsidRDefault="00586623" w:rsidP="00586623">
      <w:pPr>
        <w:pStyle w:val="Akapitzlist"/>
        <w:spacing w:after="0"/>
        <w:ind w:left="1080"/>
        <w:rPr>
          <w:b/>
          <w:sz w:val="24"/>
          <w:szCs w:val="24"/>
        </w:rPr>
      </w:pPr>
    </w:p>
    <w:p w:rsidR="00D8049D" w:rsidRDefault="00D8049D" w:rsidP="0058662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słupów w linii oświetleniowej</w:t>
      </w:r>
      <w:r w:rsidR="003C2BE4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-</w:t>
      </w:r>
      <w:r w:rsidR="003C2BE4"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</w:t>
      </w:r>
      <w:r w:rsidR="00C22A9C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</w:p>
    <w:p w:rsidR="00D8049D" w:rsidRDefault="00D8049D" w:rsidP="0058662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Ilość projektowanych opraw oświetleniowych w linii</w:t>
      </w:r>
      <w:r w:rsidR="003C2BE4"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- </w:t>
      </w:r>
      <w:r w:rsidR="003C2BE4">
        <w:rPr>
          <w:sz w:val="24"/>
          <w:szCs w:val="24"/>
        </w:rPr>
        <w:t xml:space="preserve">        </w:t>
      </w:r>
      <w:r w:rsidR="00C22A9C">
        <w:rPr>
          <w:sz w:val="24"/>
          <w:szCs w:val="24"/>
        </w:rPr>
        <w:t>1</w:t>
      </w:r>
      <w:r>
        <w:rPr>
          <w:sz w:val="24"/>
          <w:szCs w:val="24"/>
        </w:rPr>
        <w:t xml:space="preserve"> szt.</w:t>
      </w:r>
    </w:p>
    <w:p w:rsidR="00D8049D" w:rsidRDefault="00D8049D" w:rsidP="00C22A9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Moc całkowita oprawy z zasilaniem                                 -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>70W</w:t>
      </w:r>
    </w:p>
    <w:p w:rsidR="00D8049D" w:rsidRDefault="00D8049D" w:rsidP="00586623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Napięcie w linii zasilającej              </w:t>
      </w:r>
      <w:r w:rsidR="003C2BE4">
        <w:rPr>
          <w:sz w:val="24"/>
          <w:szCs w:val="24"/>
        </w:rPr>
        <w:t xml:space="preserve">                                </w:t>
      </w:r>
      <w:r>
        <w:rPr>
          <w:sz w:val="24"/>
          <w:szCs w:val="24"/>
        </w:rPr>
        <w:t xml:space="preserve">    -</w:t>
      </w:r>
      <w:r w:rsidR="003C2BE4">
        <w:rPr>
          <w:sz w:val="24"/>
          <w:szCs w:val="24"/>
        </w:rPr>
        <w:t xml:space="preserve">     </w:t>
      </w:r>
      <w:r>
        <w:rPr>
          <w:sz w:val="24"/>
          <w:szCs w:val="24"/>
        </w:rPr>
        <w:t xml:space="preserve">      U</w:t>
      </w:r>
      <w:r>
        <w:rPr>
          <w:sz w:val="24"/>
          <w:szCs w:val="24"/>
          <w:vertAlign w:val="subscript"/>
        </w:rPr>
        <w:t xml:space="preserve">f </w:t>
      </w:r>
      <w:r>
        <w:rPr>
          <w:sz w:val="24"/>
          <w:szCs w:val="24"/>
        </w:rPr>
        <w:t>= 230V</w:t>
      </w:r>
    </w:p>
    <w:p w:rsidR="00A118FF" w:rsidRDefault="00174842" w:rsidP="00C22A9C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Prąd obliczeniowy projektowan</w:t>
      </w:r>
      <w:r w:rsidR="00C22A9C">
        <w:rPr>
          <w:sz w:val="24"/>
          <w:szCs w:val="24"/>
        </w:rPr>
        <w:t>ej</w:t>
      </w:r>
      <w:r>
        <w:rPr>
          <w:sz w:val="24"/>
          <w:szCs w:val="24"/>
        </w:rPr>
        <w:t xml:space="preserve"> opraw</w:t>
      </w:r>
      <w:r w:rsidR="00C22A9C">
        <w:rPr>
          <w:sz w:val="24"/>
          <w:szCs w:val="24"/>
        </w:rPr>
        <w:t>y</w:t>
      </w:r>
      <w:r>
        <w:rPr>
          <w:sz w:val="24"/>
          <w:szCs w:val="24"/>
        </w:rPr>
        <w:t xml:space="preserve">    </w:t>
      </w:r>
      <w:r w:rsidR="003C2BE4"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       -       </w:t>
      </w:r>
      <w:r w:rsidR="003C2BE4"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</w:t>
      </w:r>
      <w:r>
        <w:rPr>
          <w:sz w:val="24"/>
          <w:szCs w:val="24"/>
          <w:vertAlign w:val="subscript"/>
        </w:rPr>
        <w:t>f</w:t>
      </w:r>
      <w:proofErr w:type="spellEnd"/>
      <w:r>
        <w:rPr>
          <w:sz w:val="24"/>
          <w:szCs w:val="24"/>
          <w:vertAlign w:val="subscript"/>
        </w:rPr>
        <w:t xml:space="preserve"> </w:t>
      </w:r>
      <w:r w:rsidR="00363056">
        <w:rPr>
          <w:sz w:val="24"/>
          <w:szCs w:val="24"/>
        </w:rPr>
        <w:t>= 0,</w:t>
      </w:r>
      <w:r w:rsidR="00C22A9C">
        <w:rPr>
          <w:sz w:val="24"/>
          <w:szCs w:val="24"/>
        </w:rPr>
        <w:t>30</w:t>
      </w:r>
      <w:r>
        <w:rPr>
          <w:sz w:val="24"/>
          <w:szCs w:val="24"/>
        </w:rPr>
        <w:t>A</w:t>
      </w:r>
    </w:p>
    <w:p w:rsidR="00AF6C6B" w:rsidRDefault="00AF6C6B" w:rsidP="00586623">
      <w:pPr>
        <w:spacing w:after="0"/>
        <w:ind w:left="708"/>
        <w:rPr>
          <w:sz w:val="24"/>
          <w:szCs w:val="24"/>
        </w:rPr>
      </w:pPr>
    </w:p>
    <w:p w:rsidR="00A118FF" w:rsidRPr="003A00A0" w:rsidRDefault="00A118FF" w:rsidP="00A118FF">
      <w:pPr>
        <w:pStyle w:val="Akapitzlist"/>
        <w:numPr>
          <w:ilvl w:val="0"/>
          <w:numId w:val="3"/>
        </w:numPr>
        <w:rPr>
          <w:b/>
          <w:sz w:val="24"/>
          <w:szCs w:val="24"/>
        </w:rPr>
      </w:pPr>
      <w:r w:rsidRPr="003A00A0">
        <w:rPr>
          <w:b/>
          <w:sz w:val="24"/>
          <w:szCs w:val="24"/>
          <w:u w:val="single"/>
        </w:rPr>
        <w:t>Zestawienie podstawowych materiałów.</w:t>
      </w:r>
    </w:p>
    <w:p w:rsidR="00A118FF" w:rsidRDefault="00A118FF" w:rsidP="00A118FF">
      <w:pPr>
        <w:pStyle w:val="Akapitzlist"/>
        <w:rPr>
          <w:sz w:val="24"/>
          <w:szCs w:val="24"/>
          <w:u w:val="single"/>
        </w:rPr>
      </w:pPr>
    </w:p>
    <w:p w:rsidR="006C2B1F" w:rsidRDefault="006C2B1F" w:rsidP="006C2B1F">
      <w:pPr>
        <w:pStyle w:val="Akapitzlist"/>
        <w:ind w:left="1210"/>
        <w:rPr>
          <w:sz w:val="24"/>
          <w:szCs w:val="24"/>
        </w:rPr>
      </w:pPr>
    </w:p>
    <w:p w:rsidR="00C22A9C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Kabel </w:t>
      </w:r>
      <w:proofErr w:type="spellStart"/>
      <w:r>
        <w:rPr>
          <w:sz w:val="24"/>
          <w:szCs w:val="24"/>
        </w:rPr>
        <w:t>YAKXs</w:t>
      </w:r>
      <w:proofErr w:type="spellEnd"/>
      <w:r>
        <w:rPr>
          <w:sz w:val="24"/>
          <w:szCs w:val="24"/>
        </w:rPr>
        <w:t xml:space="preserve">  4x25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……………………………………………..………………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 xml:space="preserve"> </w:t>
      </w:r>
      <w:r w:rsidR="00FD643F">
        <w:rPr>
          <w:sz w:val="24"/>
          <w:szCs w:val="24"/>
        </w:rPr>
        <w:t>6</w:t>
      </w:r>
      <w:bookmarkStart w:id="0" w:name="_GoBack"/>
      <w:bookmarkEnd w:id="0"/>
      <w:r>
        <w:rPr>
          <w:sz w:val="24"/>
          <w:szCs w:val="24"/>
        </w:rPr>
        <w:t>3</w:t>
      </w:r>
    </w:p>
    <w:p w:rsidR="00C22A9C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Przewód elektroenergetyczny YDY  2x2,5 mm</w:t>
      </w:r>
      <w:r>
        <w:rPr>
          <w:sz w:val="24"/>
          <w:szCs w:val="24"/>
          <w:vertAlign w:val="superscript"/>
        </w:rPr>
        <w:t xml:space="preserve">2 </w:t>
      </w:r>
      <w:r>
        <w:rPr>
          <w:sz w:val="24"/>
          <w:szCs w:val="24"/>
        </w:rPr>
        <w:t xml:space="preserve">………..…………………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 xml:space="preserve"> 12</w:t>
      </w:r>
    </w:p>
    <w:p w:rsidR="00C22A9C" w:rsidRPr="003532A2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Słup stalowy </w:t>
      </w:r>
      <w:proofErr w:type="spellStart"/>
      <w:r>
        <w:rPr>
          <w:sz w:val="24"/>
          <w:szCs w:val="24"/>
        </w:rPr>
        <w:t>ocynk</w:t>
      </w:r>
      <w:proofErr w:type="spellEnd"/>
      <w:r>
        <w:rPr>
          <w:sz w:val="24"/>
          <w:szCs w:val="24"/>
        </w:rPr>
        <w:t>. h = 8 m ……….……………………………………………..  szt.1</w:t>
      </w:r>
    </w:p>
    <w:p w:rsidR="00C22A9C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Wysięgniki rurowe jednoramienne  o długości 1,0 m …………………. szt.1</w:t>
      </w:r>
    </w:p>
    <w:p w:rsidR="00C22A9C" w:rsidRPr="000A6B63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Oprawa oświetleniowa OUS -70W  ………………………..…………..……… szt. 1</w:t>
      </w:r>
    </w:p>
    <w:p w:rsidR="00C22A9C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Oprawy bezpiecznikowe   ……….…………………………………………………. szt. 1</w:t>
      </w:r>
    </w:p>
    <w:p w:rsidR="00C22A9C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Wkładki bezpiecznikowe szybkie DO1/E14 4A  …….…………………...  szt. 1</w:t>
      </w:r>
    </w:p>
    <w:p w:rsidR="00C22A9C" w:rsidRPr="00321A3F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 xml:space="preserve">Bednarka ocynkowana Fe/Zn 25x4  ……………………………………………  </w:t>
      </w:r>
      <w:proofErr w:type="spellStart"/>
      <w:r>
        <w:rPr>
          <w:sz w:val="24"/>
          <w:szCs w:val="24"/>
        </w:rPr>
        <w:t>mb</w:t>
      </w:r>
      <w:proofErr w:type="spellEnd"/>
      <w:r>
        <w:rPr>
          <w:sz w:val="24"/>
          <w:szCs w:val="24"/>
        </w:rPr>
        <w:t>. 15</w:t>
      </w:r>
    </w:p>
    <w:p w:rsidR="00C22A9C" w:rsidRDefault="00C22A9C" w:rsidP="00C22A9C">
      <w:pPr>
        <w:pStyle w:val="Akapitzlist"/>
        <w:numPr>
          <w:ilvl w:val="0"/>
          <w:numId w:val="5"/>
        </w:numPr>
        <w:ind w:left="1080"/>
        <w:rPr>
          <w:sz w:val="24"/>
          <w:szCs w:val="24"/>
        </w:rPr>
      </w:pPr>
      <w:r>
        <w:rPr>
          <w:sz w:val="24"/>
          <w:szCs w:val="24"/>
        </w:rPr>
        <w:t>Materiały pomocnicze  ………………………………………………………………  wg potrzeb</w:t>
      </w:r>
    </w:p>
    <w:p w:rsidR="00C22A9C" w:rsidRPr="00586623" w:rsidRDefault="00C22A9C" w:rsidP="006C2B1F">
      <w:pPr>
        <w:pStyle w:val="Akapitzlist"/>
        <w:ind w:left="1210"/>
        <w:rPr>
          <w:sz w:val="24"/>
          <w:szCs w:val="24"/>
        </w:rPr>
      </w:pPr>
    </w:p>
    <w:p w:rsidR="003C2BE4" w:rsidRDefault="003C2BE4" w:rsidP="00586623">
      <w:pPr>
        <w:ind w:left="708" w:firstLine="372"/>
        <w:rPr>
          <w:b/>
          <w:sz w:val="28"/>
          <w:szCs w:val="24"/>
        </w:rPr>
      </w:pPr>
      <w:r w:rsidRPr="003C2BE4">
        <w:rPr>
          <w:b/>
          <w:sz w:val="28"/>
          <w:szCs w:val="24"/>
        </w:rPr>
        <w:t>Podane w dokumentacji urz</w:t>
      </w:r>
      <w:r>
        <w:rPr>
          <w:b/>
          <w:sz w:val="28"/>
          <w:szCs w:val="24"/>
        </w:rPr>
        <w:t xml:space="preserve">ądzenia, aparaty i materiały są </w:t>
      </w:r>
      <w:r w:rsidRPr="003C2BE4">
        <w:rPr>
          <w:b/>
          <w:sz w:val="28"/>
          <w:szCs w:val="24"/>
        </w:rPr>
        <w:t>przykładowe. Zgodnie z Ustawą  Prawo Zamówień Publicznych  dopuszcza się zastosowanie ich zamienników o parametrach technicznych nie gorszych niż projektowane, posiadających wymagane certyfikaty i atesty.</w:t>
      </w:r>
    </w:p>
    <w:p w:rsidR="006C2B1F" w:rsidRDefault="006C2B1F" w:rsidP="00586623">
      <w:pPr>
        <w:ind w:left="708" w:firstLine="372"/>
        <w:rPr>
          <w:b/>
          <w:sz w:val="28"/>
          <w:szCs w:val="24"/>
        </w:rPr>
      </w:pPr>
    </w:p>
    <w:p w:rsidR="006C2B1F" w:rsidRDefault="006C2B1F" w:rsidP="00586623">
      <w:pPr>
        <w:ind w:left="708" w:firstLine="372"/>
        <w:rPr>
          <w:b/>
          <w:sz w:val="28"/>
          <w:szCs w:val="24"/>
        </w:rPr>
      </w:pPr>
    </w:p>
    <w:p w:rsidR="00C22A9C" w:rsidRDefault="00C22A9C" w:rsidP="00586623">
      <w:pPr>
        <w:ind w:left="708" w:firstLine="372"/>
        <w:rPr>
          <w:b/>
          <w:sz w:val="28"/>
          <w:szCs w:val="24"/>
        </w:rPr>
      </w:pPr>
    </w:p>
    <w:p w:rsidR="006C2B1F" w:rsidRPr="00586623" w:rsidRDefault="006C2B1F" w:rsidP="00586623">
      <w:pPr>
        <w:ind w:left="708" w:firstLine="372"/>
        <w:rPr>
          <w:b/>
          <w:sz w:val="28"/>
          <w:szCs w:val="24"/>
        </w:rPr>
      </w:pPr>
    </w:p>
    <w:p w:rsidR="00C372FC" w:rsidRDefault="00AF6C6B" w:rsidP="006C2B1F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03259">
        <w:rPr>
          <w:sz w:val="24"/>
          <w:szCs w:val="24"/>
        </w:rPr>
        <w:t>kwiecień</w:t>
      </w:r>
      <w:r>
        <w:rPr>
          <w:sz w:val="24"/>
          <w:szCs w:val="24"/>
        </w:rPr>
        <w:t xml:space="preserve"> 201</w:t>
      </w:r>
      <w:r w:rsidR="00703259">
        <w:rPr>
          <w:sz w:val="24"/>
          <w:szCs w:val="24"/>
        </w:rPr>
        <w:t>8</w:t>
      </w:r>
      <w:r w:rsidR="003C2BE4">
        <w:rPr>
          <w:sz w:val="24"/>
          <w:szCs w:val="24"/>
        </w:rPr>
        <w:t xml:space="preserve"> </w:t>
      </w:r>
      <w:r w:rsidR="00506FD8">
        <w:rPr>
          <w:sz w:val="24"/>
          <w:szCs w:val="24"/>
        </w:rPr>
        <w:t>–</w:t>
      </w:r>
    </w:p>
    <w:p w:rsidR="00990BFB" w:rsidRDefault="00990BFB" w:rsidP="006C2B1F">
      <w:pPr>
        <w:jc w:val="center"/>
        <w:rPr>
          <w:sz w:val="24"/>
          <w:szCs w:val="24"/>
        </w:rPr>
      </w:pPr>
    </w:p>
    <w:p w:rsidR="00990BFB" w:rsidRDefault="00990BFB" w:rsidP="006C2B1F">
      <w:pPr>
        <w:jc w:val="center"/>
        <w:rPr>
          <w:sz w:val="24"/>
          <w:szCs w:val="24"/>
        </w:rPr>
      </w:pPr>
    </w:p>
    <w:p w:rsidR="00911C37" w:rsidRPr="00911C37" w:rsidRDefault="00C372FC" w:rsidP="00911C37">
      <w:pPr>
        <w:pStyle w:val="Akapitzlist"/>
        <w:numPr>
          <w:ilvl w:val="0"/>
          <w:numId w:val="8"/>
        </w:numPr>
        <w:rPr>
          <w:b/>
          <w:sz w:val="28"/>
          <w:szCs w:val="24"/>
          <w:u w:val="single"/>
        </w:rPr>
      </w:pPr>
      <w:r w:rsidRPr="009563B1">
        <w:rPr>
          <w:b/>
          <w:sz w:val="28"/>
          <w:szCs w:val="24"/>
          <w:u w:val="single"/>
        </w:rPr>
        <w:lastRenderedPageBreak/>
        <w:t>Informacja dotycząca bezpieczeństwa i ochrony zdrowia.</w:t>
      </w:r>
    </w:p>
    <w:p w:rsidR="00911C37" w:rsidRPr="00911C37" w:rsidRDefault="00911C37" w:rsidP="00911C37">
      <w:pPr>
        <w:spacing w:after="0"/>
        <w:ind w:left="360" w:firstLine="348"/>
        <w:rPr>
          <w:sz w:val="24"/>
          <w:szCs w:val="32"/>
        </w:rPr>
      </w:pPr>
      <w:r>
        <w:rPr>
          <w:sz w:val="24"/>
          <w:szCs w:val="24"/>
        </w:rPr>
        <w:t>Budowa linii oświetlenia ulicznego w Witostowicach,</w:t>
      </w:r>
      <w:r w:rsidRPr="006F3F8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32"/>
        </w:rPr>
        <w:t xml:space="preserve">działki nr 39, 44/1 </w:t>
      </w:r>
      <w:proofErr w:type="spellStart"/>
      <w:r>
        <w:rPr>
          <w:sz w:val="24"/>
          <w:szCs w:val="32"/>
        </w:rPr>
        <w:t>obr</w:t>
      </w:r>
      <w:proofErr w:type="spellEnd"/>
      <w:r>
        <w:rPr>
          <w:sz w:val="24"/>
          <w:szCs w:val="32"/>
        </w:rPr>
        <w:t>. Witostowice, gmina Ziębice</w:t>
      </w:r>
      <w:r w:rsidRPr="00484B61">
        <w:rPr>
          <w:b/>
          <w:i/>
          <w:sz w:val="24"/>
          <w:szCs w:val="32"/>
        </w:rPr>
        <w:t xml:space="preserve"> </w:t>
      </w:r>
      <w:r>
        <w:rPr>
          <w:sz w:val="24"/>
          <w:szCs w:val="24"/>
        </w:rPr>
        <w:t xml:space="preserve"> </w:t>
      </w:r>
      <w:r w:rsidRPr="00060FFE">
        <w:rPr>
          <w:sz w:val="24"/>
          <w:szCs w:val="24"/>
        </w:rPr>
        <w:t>w zakresie</w:t>
      </w:r>
      <w:r>
        <w:rPr>
          <w:sz w:val="24"/>
          <w:szCs w:val="24"/>
        </w:rPr>
        <w:t xml:space="preserve"> układania </w:t>
      </w:r>
      <w:r w:rsidRPr="00060FFE">
        <w:rPr>
          <w:sz w:val="24"/>
          <w:szCs w:val="24"/>
        </w:rPr>
        <w:t>kabla zasilającego</w:t>
      </w:r>
      <w:r>
        <w:rPr>
          <w:sz w:val="24"/>
          <w:szCs w:val="24"/>
        </w:rPr>
        <w:t>, ustawiania słupów</w:t>
      </w:r>
      <w:r w:rsidRPr="00060FFE">
        <w:rPr>
          <w:sz w:val="24"/>
          <w:szCs w:val="24"/>
        </w:rPr>
        <w:t xml:space="preserve"> oraz montażu lamp na</w:t>
      </w:r>
      <w:r>
        <w:rPr>
          <w:sz w:val="24"/>
          <w:szCs w:val="24"/>
        </w:rPr>
        <w:t xml:space="preserve"> </w:t>
      </w:r>
      <w:r w:rsidRPr="00060FFE">
        <w:rPr>
          <w:sz w:val="24"/>
          <w:szCs w:val="24"/>
        </w:rPr>
        <w:t>słupach.</w:t>
      </w:r>
    </w:p>
    <w:p w:rsidR="00911C37" w:rsidRDefault="00911C37" w:rsidP="00911C37">
      <w:pPr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>Kolejność prowadzenia prac: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przygotowanie miejsca pracy, wyznaczenie trasy przebiegu linii kablowej oraz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miejsc zabudowy stanowisk słupowych,  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budowa linii oświetlenia drogowego kablem,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montaż opraw oświetleniowych z wysięgnikami,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wykonanie wymaganych pomiarów kabla, 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odbiór robót krytych przez uprawnionego geodetę i przedstawiciela inwestora,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zasypanie wykopów i przywrócenie terenu do stanu pierwotnego,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podłączenie do istniejącego obwodu zasilania,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wykonanie wymaganych badań i pomiarów technicznych,</w:t>
      </w:r>
    </w:p>
    <w:p w:rsidR="00911C37" w:rsidRDefault="00911C37" w:rsidP="00911C37">
      <w:pPr>
        <w:spacing w:after="0"/>
        <w:rPr>
          <w:sz w:val="24"/>
          <w:szCs w:val="24"/>
        </w:rPr>
      </w:pPr>
    </w:p>
    <w:p w:rsidR="00911C37" w:rsidRPr="00914FB8" w:rsidRDefault="00911C37" w:rsidP="00911C37">
      <w:pPr>
        <w:pStyle w:val="Akapitzlist"/>
        <w:numPr>
          <w:ilvl w:val="1"/>
          <w:numId w:val="3"/>
        </w:numPr>
        <w:rPr>
          <w:b/>
          <w:sz w:val="24"/>
          <w:szCs w:val="24"/>
        </w:rPr>
      </w:pPr>
      <w:r w:rsidRPr="00914FB8">
        <w:rPr>
          <w:b/>
          <w:sz w:val="24"/>
          <w:szCs w:val="24"/>
        </w:rPr>
        <w:t>Wykaz istniejących obiektów budowlanych:</w:t>
      </w:r>
    </w:p>
    <w:p w:rsidR="00911C37" w:rsidRDefault="00911C37" w:rsidP="00911C37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Projektowana inwestycja będzie realizowana w pobliżu następujących obiektów  budowlanych: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droga gminna, 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 xml:space="preserve">●   kablowe linie elektroenergetyczne, </w:t>
      </w:r>
    </w:p>
    <w:p w:rsidR="00911C37" w:rsidRDefault="00911C37" w:rsidP="00911C37">
      <w:pPr>
        <w:pStyle w:val="Akapitzlist"/>
        <w:spacing w:after="0"/>
        <w:rPr>
          <w:sz w:val="24"/>
          <w:szCs w:val="24"/>
        </w:rPr>
      </w:pPr>
      <w:r>
        <w:rPr>
          <w:sz w:val="24"/>
          <w:szCs w:val="24"/>
        </w:rPr>
        <w:t>●  kablowe linie teletechniczne,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sieć wodociągowa,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ab/>
        <w:t>●   kanalizacja sanitarna.</w:t>
      </w:r>
    </w:p>
    <w:p w:rsidR="00911C37" w:rsidRDefault="00911C37" w:rsidP="00911C37">
      <w:pPr>
        <w:rPr>
          <w:sz w:val="24"/>
          <w:szCs w:val="24"/>
        </w:rPr>
      </w:pPr>
    </w:p>
    <w:p w:rsidR="00911C37" w:rsidRDefault="00911C37" w:rsidP="00911C37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7.2.  Elementy zagospodarowania terenu mogące stwarzać zagrożenia dla </w:t>
      </w:r>
    </w:p>
    <w:p w:rsidR="00911C37" w:rsidRDefault="00911C37" w:rsidP="00911C37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bezpieczeństwa i zdrowia ludzi:</w:t>
      </w:r>
    </w:p>
    <w:p w:rsidR="00911C37" w:rsidRDefault="00911C37" w:rsidP="00911C37">
      <w:pPr>
        <w:spacing w:after="0"/>
        <w:ind w:left="708"/>
        <w:rPr>
          <w:b/>
          <w:sz w:val="24"/>
          <w:szCs w:val="24"/>
        </w:rPr>
      </w:pPr>
    </w:p>
    <w:p w:rsidR="00911C37" w:rsidRDefault="00911C37" w:rsidP="00911C37">
      <w:pPr>
        <w:spacing w:after="0"/>
        <w:ind w:left="708" w:firstLine="708"/>
        <w:rPr>
          <w:sz w:val="24"/>
          <w:szCs w:val="24"/>
        </w:rPr>
      </w:pPr>
      <w:r>
        <w:rPr>
          <w:sz w:val="24"/>
          <w:szCs w:val="24"/>
        </w:rPr>
        <w:t>Na terenie budowy występują następujące elementy mogące stwarzać zagrożenie dla przebywających na nim ludzi: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prace przyłączeniowe do istniejącego obwodu linii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prace montażowe opraw na słupach,</w:t>
      </w:r>
    </w:p>
    <w:p w:rsidR="00911C37" w:rsidRDefault="00911C37" w:rsidP="00911C37">
      <w:pPr>
        <w:rPr>
          <w:sz w:val="24"/>
          <w:szCs w:val="24"/>
        </w:rPr>
      </w:pPr>
    </w:p>
    <w:p w:rsidR="00911C37" w:rsidRDefault="00911C37" w:rsidP="00911C37">
      <w:pPr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7.3. Wskazania dotyczące przewidywanych zagrożeń podczas realizacji robót: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przy wykonaniu prac montażowych pod napięciem  0,4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 xml:space="preserve"> – możliwość 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wystąpienia  porażenia ze skutkiem śmiertelnym oraz możliwość zagrożenia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upadkiem z wysokości ponad 5m ( wymagany plan BIOZ),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●   podczas montażu opraw na podnośniku w stanie </w:t>
      </w:r>
      <w:proofErr w:type="spellStart"/>
      <w:r>
        <w:rPr>
          <w:sz w:val="24"/>
          <w:szCs w:val="24"/>
        </w:rPr>
        <w:t>beznapięciowym</w:t>
      </w:r>
      <w:proofErr w:type="spellEnd"/>
      <w:r>
        <w:rPr>
          <w:sz w:val="24"/>
          <w:szCs w:val="24"/>
        </w:rPr>
        <w:t xml:space="preserve">  - możliwość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     zagrożenia upadkiem z wysokości ponad 5m ( wymagany plan BIOZ),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>●   podczas podłączania kabla do istniejącego obwodu  linii oświetlenia drogowego,</w:t>
      </w:r>
    </w:p>
    <w:p w:rsidR="00911C37" w:rsidRDefault="00911C37" w:rsidP="00911C37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>●   podczas realizacji robót nie występują zagrożenia w rozumieniu</w:t>
      </w:r>
      <w:r>
        <w:rPr>
          <w:szCs w:val="24"/>
        </w:rPr>
        <w:t xml:space="preserve">  </w:t>
      </w:r>
      <w:r>
        <w:rPr>
          <w:sz w:val="24"/>
          <w:szCs w:val="24"/>
        </w:rPr>
        <w:t xml:space="preserve">Rozporządzenia </w:t>
      </w:r>
    </w:p>
    <w:p w:rsidR="00911C37" w:rsidRDefault="00911C37" w:rsidP="00911C37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t xml:space="preserve">      Ministra Infrastruktury z dn.23.06.2003r.  poz. 1126 w sprawie informacji </w:t>
      </w:r>
    </w:p>
    <w:p w:rsidR="00911C37" w:rsidRDefault="00911C37" w:rsidP="00911C37">
      <w:pPr>
        <w:spacing w:after="0"/>
        <w:ind w:left="708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     dotyczącej Bezpieczeństwa  i Ochrony Zdrowia </w:t>
      </w:r>
      <w:r w:rsidRPr="009A330E">
        <w:rPr>
          <w:sz w:val="24"/>
          <w:szCs w:val="24"/>
        </w:rPr>
        <w:t xml:space="preserve">oraz Planu Bezpieczeństwa </w:t>
      </w:r>
      <w:r>
        <w:rPr>
          <w:sz w:val="24"/>
          <w:szCs w:val="24"/>
        </w:rPr>
        <w:t xml:space="preserve">                        </w:t>
      </w:r>
    </w:p>
    <w:p w:rsidR="00911C37" w:rsidRDefault="00911C37" w:rsidP="00911C37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 w:rsidRPr="009A330E">
        <w:rPr>
          <w:sz w:val="24"/>
          <w:szCs w:val="24"/>
        </w:rPr>
        <w:t>i Ochrony Zdrowia</w:t>
      </w:r>
      <w:r>
        <w:rPr>
          <w:sz w:val="24"/>
          <w:szCs w:val="24"/>
        </w:rPr>
        <w:t>.</w:t>
      </w:r>
    </w:p>
    <w:p w:rsidR="00911C37" w:rsidRPr="00FB11CC" w:rsidRDefault="00911C37" w:rsidP="00911C37">
      <w:pPr>
        <w:spacing w:after="0"/>
        <w:rPr>
          <w:sz w:val="24"/>
          <w:szCs w:val="24"/>
        </w:rPr>
      </w:pPr>
    </w:p>
    <w:p w:rsidR="00911C37" w:rsidRDefault="00911C37" w:rsidP="00911C37">
      <w:pPr>
        <w:ind w:firstLine="708"/>
        <w:rPr>
          <w:b/>
          <w:szCs w:val="24"/>
        </w:rPr>
      </w:pPr>
      <w:r>
        <w:rPr>
          <w:b/>
          <w:szCs w:val="24"/>
        </w:rPr>
        <w:t xml:space="preserve">7.4. </w:t>
      </w:r>
      <w:r>
        <w:rPr>
          <w:b/>
          <w:sz w:val="24"/>
          <w:szCs w:val="24"/>
        </w:rPr>
        <w:t>Instruktaż pracowników</w:t>
      </w:r>
      <w:r>
        <w:rPr>
          <w:b/>
          <w:szCs w:val="24"/>
        </w:rPr>
        <w:t>.</w:t>
      </w:r>
    </w:p>
    <w:p w:rsidR="00911C37" w:rsidRPr="00FC30DC" w:rsidRDefault="00911C37" w:rsidP="00911C37">
      <w:pPr>
        <w:ind w:left="708"/>
        <w:rPr>
          <w:sz w:val="24"/>
          <w:szCs w:val="24"/>
        </w:rPr>
      </w:pPr>
      <w:r>
        <w:rPr>
          <w:szCs w:val="24"/>
        </w:rPr>
        <w:tab/>
      </w:r>
      <w:r w:rsidRPr="00FC30DC">
        <w:rPr>
          <w:sz w:val="24"/>
          <w:szCs w:val="24"/>
        </w:rPr>
        <w:t xml:space="preserve">Prace szczególnie niebezpieczne w pobliżu urządzeń energetycznych prowadzi się pod nadzorem upoważnionego pracownika – przedstawiciela Zakładu Energetycznego. Pracownicy pracujący przy budowie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oraz w obrębie sąsiednich linii 0,4 </w:t>
      </w:r>
      <w:proofErr w:type="spellStart"/>
      <w:r w:rsidRPr="00FC30DC">
        <w:rPr>
          <w:sz w:val="24"/>
          <w:szCs w:val="24"/>
        </w:rPr>
        <w:t>kV</w:t>
      </w:r>
      <w:proofErr w:type="spellEnd"/>
      <w:r w:rsidRPr="00FC30DC">
        <w:rPr>
          <w:sz w:val="24"/>
          <w:szCs w:val="24"/>
        </w:rPr>
        <w:t xml:space="preserve"> powinni posiadać aktualne świadectwa kwalifikacyjne. Kierownik budowy ma obowiązek przedstawienia zagrożeń występujących w czasie prowadzenia prac oraz przeprowadzić instruktaż na temat przestrzegania przepisów BHP i udzielania pierwszej pomocy. </w:t>
      </w:r>
    </w:p>
    <w:p w:rsidR="00911C37" w:rsidRDefault="00911C37" w:rsidP="00911C37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 xml:space="preserve">5. Środki techniczne i organizacyjne zapobiegające niebezpieczeństwom w   </w:t>
      </w:r>
    </w:p>
    <w:p w:rsidR="00911C37" w:rsidRDefault="00911C37" w:rsidP="00911C37">
      <w:pPr>
        <w:spacing w:after="0"/>
        <w:ind w:left="708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strefach szczególnego zagrożenia</w:t>
      </w:r>
      <w:r w:rsidRPr="00FC30DC">
        <w:rPr>
          <w:b/>
          <w:sz w:val="24"/>
          <w:szCs w:val="24"/>
        </w:rPr>
        <w:t>:</w:t>
      </w:r>
    </w:p>
    <w:p w:rsidR="00911C37" w:rsidRPr="00FC30DC" w:rsidRDefault="00911C37" w:rsidP="00911C37">
      <w:pPr>
        <w:spacing w:after="0"/>
        <w:ind w:left="708"/>
        <w:rPr>
          <w:b/>
          <w:sz w:val="24"/>
          <w:szCs w:val="24"/>
        </w:rPr>
      </w:pP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teren robót należy oznakować i zabezpieczyć barierkami lub taśmą ostrzegawczą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wokół wykopów na odległość nie mniejszą niż 1,50 m. Na barierce umieścić tablice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ostrzegawcze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o istniejącym zagrożeniu w przypadku przebywania w pobliżu 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prowadzonych prac,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miejsca postojowe na terenie prac powinny być wyznaczone tylko dla pojazdów 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 używanych w trakcie wykonywania robót budowlanych dla zadania,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strefę niebezpieczną, w której istnieje źródło zagrożenia należy oznakować i 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wygrodzić jak opisano w dokumentacji,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wywiesić tablicę o treści „NIE ZAŁĄCZAĆ” ,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stosować zasady asekuracji stanowiska pracy,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●   egzekwować od pracowników stosow</w:t>
      </w:r>
      <w:r>
        <w:rPr>
          <w:sz w:val="24"/>
          <w:szCs w:val="24"/>
        </w:rPr>
        <w:t xml:space="preserve">ania właściwych środków ochrony 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>indywidualnej,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praca na wysokości tylko zespołowa z dodatkowym zabezpieczeniem pasami lub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szelkami</w:t>
      </w:r>
      <w:r w:rsidRPr="00FC30DC">
        <w:rPr>
          <w:sz w:val="24"/>
          <w:szCs w:val="24"/>
        </w:rPr>
        <w:t xml:space="preserve"> bezpieczeństwa z krótkimi linkami mocowanymi do stałych elementów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konstrukcyjnych lub lin asekuracyjnych. Należ przeprowadzać przeglądy okresowe </w:t>
      </w:r>
    </w:p>
    <w:p w:rsidR="00911C37" w:rsidRPr="00FC30DC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oraz </w:t>
      </w: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odbiory wynikające z ogólnych przepisów BHP,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 w:rsidRPr="00FC30DC">
        <w:rPr>
          <w:sz w:val="24"/>
          <w:szCs w:val="24"/>
        </w:rPr>
        <w:t xml:space="preserve">●   w przypadku brygady uprawnionej do Prac Pod Napięciem ( PPN) wymagać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przestrzegania instrukcji i procedur</w:t>
      </w:r>
      <w:r>
        <w:rPr>
          <w:sz w:val="24"/>
          <w:szCs w:val="24"/>
        </w:rPr>
        <w:t xml:space="preserve"> wykonania prac oraz stosowania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 xml:space="preserve">specjalistycznego sprzętu ochrony  osobistej i narzędzi izolowanych zgodnie z </w:t>
      </w:r>
    </w:p>
    <w:p w:rsidR="00911C37" w:rsidRDefault="00911C37" w:rsidP="00911C37">
      <w:pPr>
        <w:spacing w:after="0"/>
        <w:ind w:firstLine="708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FC30DC">
        <w:rPr>
          <w:sz w:val="24"/>
          <w:szCs w:val="24"/>
        </w:rPr>
        <w:t>odrębnymi przepisami branżowymi.</w:t>
      </w:r>
    </w:p>
    <w:p w:rsidR="00911C37" w:rsidRPr="00FC30DC" w:rsidRDefault="00911C37" w:rsidP="00911C37">
      <w:pPr>
        <w:spacing w:after="0"/>
        <w:rPr>
          <w:sz w:val="24"/>
          <w:szCs w:val="24"/>
        </w:rPr>
      </w:pPr>
    </w:p>
    <w:p w:rsidR="00911C37" w:rsidRPr="00FC30DC" w:rsidRDefault="00911C37" w:rsidP="00911C37">
      <w:pPr>
        <w:ind w:firstLine="708"/>
        <w:rPr>
          <w:b/>
          <w:sz w:val="24"/>
          <w:szCs w:val="24"/>
        </w:rPr>
      </w:pPr>
      <w:r>
        <w:rPr>
          <w:b/>
          <w:sz w:val="24"/>
          <w:szCs w:val="24"/>
        </w:rPr>
        <w:t>7</w:t>
      </w:r>
      <w:r w:rsidRPr="00FC30DC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6. Wnioski końcowe.</w:t>
      </w:r>
    </w:p>
    <w:p w:rsidR="00911C37" w:rsidRPr="0098044F" w:rsidRDefault="00911C37" w:rsidP="00911C37">
      <w:pPr>
        <w:spacing w:after="0"/>
        <w:ind w:left="708" w:firstLine="708"/>
        <w:rPr>
          <w:b/>
          <w:sz w:val="28"/>
          <w:szCs w:val="24"/>
        </w:rPr>
      </w:pPr>
      <w:r w:rsidRPr="00DA3339">
        <w:rPr>
          <w:b/>
          <w:sz w:val="28"/>
          <w:szCs w:val="24"/>
        </w:rPr>
        <w:t>W rozumienia Rozporządzenia Ministra Infrastruktury z dn.23.06.2003r.  poz. 1126 w sprawie informacji dotyczącej Bezpieczeństwa i Ochrony Zdrowia oraz Planu Bezpieczeństwa i Ochrony Zdrowia  -  rozpatrywany obiekt nie wymaga sporządzenia planu BIOZ.</w:t>
      </w:r>
    </w:p>
    <w:p w:rsidR="00911C37" w:rsidRPr="001947E5" w:rsidRDefault="00911C37" w:rsidP="00911C37">
      <w:pPr>
        <w:pStyle w:val="Akapitzlist"/>
        <w:numPr>
          <w:ilvl w:val="0"/>
          <w:numId w:val="3"/>
        </w:numPr>
        <w:rPr>
          <w:b/>
          <w:sz w:val="28"/>
          <w:szCs w:val="24"/>
          <w:u w:val="single"/>
        </w:rPr>
      </w:pPr>
      <w:r w:rsidRPr="001947E5">
        <w:rPr>
          <w:b/>
          <w:sz w:val="28"/>
          <w:szCs w:val="24"/>
          <w:u w:val="single"/>
        </w:rPr>
        <w:lastRenderedPageBreak/>
        <w:t>Informacja o obszarze oddziaływania obiektu.</w:t>
      </w:r>
    </w:p>
    <w:p w:rsidR="00911C37" w:rsidRDefault="00911C37" w:rsidP="00911C37">
      <w:pPr>
        <w:rPr>
          <w:b/>
          <w:sz w:val="24"/>
          <w:szCs w:val="24"/>
        </w:rPr>
      </w:pPr>
    </w:p>
    <w:p w:rsidR="00911C37" w:rsidRDefault="00911C37" w:rsidP="00911C37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Projektowane urządzenia energetyczne spełniają podstawowe wymagania dotyczące:</w:t>
      </w:r>
    </w:p>
    <w:p w:rsidR="00911C37" w:rsidRDefault="00911C37" w:rsidP="00911C37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konstrukcji – projektowane konstrukcje są elementami prefabrykowanymi, posiadają odpowiednie atesty i certyfikaty,</w:t>
      </w:r>
    </w:p>
    <w:p w:rsidR="00911C37" w:rsidRDefault="00911C37" w:rsidP="00911C37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pożarowego – nie dotyczy,</w:t>
      </w:r>
    </w:p>
    <w:p w:rsidR="00911C37" w:rsidRDefault="00911C37" w:rsidP="00911C37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>bezpieczeństwa użytkowania – zastosowane urządzenia wybudowane będą zgodnie z Przepisami Budowy Urządzeń Energetycznych,</w:t>
      </w:r>
    </w:p>
    <w:p w:rsidR="00911C37" w:rsidRDefault="00911C37" w:rsidP="00911C37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odpowiednich warunków higienicznych i zdrowotnych oraz ochrony środowiska – projektowane obiekty nie wpływają szkodliwie na środowisko, lokalizacja nie wymusza wycinki istniejącego drzewostanu. </w:t>
      </w:r>
    </w:p>
    <w:p w:rsidR="00911C37" w:rsidRDefault="00911C37" w:rsidP="00911C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W odniesieniu do Rozporządzenia RM z dnia 09-11-2004 dz.U.257  inwestycja nie wymaga opracowania raportu oddziaływania na środowisko, gdyż napięcie pracy urządzeń wynosi 230V i jest mniejsza od 220 </w:t>
      </w:r>
      <w:proofErr w:type="spellStart"/>
      <w:r>
        <w:rPr>
          <w:sz w:val="24"/>
          <w:szCs w:val="24"/>
        </w:rPr>
        <w:t>kV</w:t>
      </w:r>
      <w:proofErr w:type="spellEnd"/>
      <w:r>
        <w:rPr>
          <w:sz w:val="24"/>
          <w:szCs w:val="24"/>
        </w:rPr>
        <w:t>.</w:t>
      </w:r>
    </w:p>
    <w:p w:rsidR="00911C37" w:rsidRDefault="00911C37" w:rsidP="00911C37">
      <w:pPr>
        <w:pStyle w:val="Akapitzlist"/>
        <w:numPr>
          <w:ilvl w:val="0"/>
          <w:numId w:val="7"/>
        </w:numPr>
        <w:rPr>
          <w:sz w:val="24"/>
          <w:szCs w:val="24"/>
        </w:rPr>
      </w:pPr>
      <w:r>
        <w:rPr>
          <w:sz w:val="24"/>
          <w:szCs w:val="24"/>
        </w:rPr>
        <w:t xml:space="preserve">ochrony przed hałasem i drganiami – projektowane urządzenia nie wprowadzają do środowiska hałasu i drgań.  </w:t>
      </w:r>
    </w:p>
    <w:p w:rsidR="00911C37" w:rsidRDefault="00911C37" w:rsidP="00911C37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Urządzenia energetyczne w postaci montażu ułożonego w ziemi kabla ziemnego oraz słupów i opraw oświetleniowych, nie będą oddziaływać na grunty wchodzące w teren inwestycji.</w:t>
      </w:r>
    </w:p>
    <w:p w:rsidR="00911C37" w:rsidRDefault="00911C37" w:rsidP="00911C37">
      <w:pPr>
        <w:pStyle w:val="Akapitzlist"/>
        <w:rPr>
          <w:sz w:val="24"/>
          <w:szCs w:val="24"/>
        </w:rPr>
      </w:pPr>
      <w:r w:rsidRPr="00361A23">
        <w:rPr>
          <w:sz w:val="24"/>
          <w:szCs w:val="24"/>
        </w:rPr>
        <w:t xml:space="preserve"> </w:t>
      </w:r>
      <w:r>
        <w:rPr>
          <w:sz w:val="24"/>
          <w:szCs w:val="24"/>
        </w:rPr>
        <w:t>Urządzenia energetyczne zaprojektowane zostały w taki sposób, aby w maksymalnym stopniu zmniejszyć ograniczenia w użytkowaniu gruntów. Właściciele gruntów zapoznali się z tymi ograniczeniami i wyrazili zgodę na lokalizację urządzeń. Wykonane roboty będą trwałymi zmianami na obszarze działki, ale nie będą miały znaczenia dla obecnego kształtu rzeźby terenu.</w:t>
      </w:r>
    </w:p>
    <w:p w:rsidR="00911C37" w:rsidRPr="00376768" w:rsidRDefault="00911C37" w:rsidP="00911C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okresie prowadzenia robót niekorzystnymi oddziaływaniami prowadzonych robót na rzeźbę terenu i otaczający krajobraz będą związane z obecnością tymczasowego zaplecza budowy, z obecnością dodatkowego oznakowania terenu robót budowlanych. Będzie to oddziaływanie krótkotrwałe i chwilowe.</w:t>
      </w:r>
    </w:p>
    <w:p w:rsidR="00911C37" w:rsidRDefault="00911C37" w:rsidP="00911C37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okresie prowadzenia robót wskazana jest prawidłowa eksploatacja maszyn i urządzeń, aby nie dopuścić do awarii i wycieków substancji ropopochodnych, które poprzez glebę i grunt mogłyby zanieczyścić warstwę wód gruntowych.</w:t>
      </w:r>
    </w:p>
    <w:p w:rsidR="00911C37" w:rsidRDefault="00911C37" w:rsidP="00911C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>W przypadku potencjalnego zagrożenia, polegającego na zanieczyszczeniu gruntu produktami ropopochodnymi z uszkodzonych maszyn i pojazdów, oddziaływanie tego rodzaju może mieć charakter krótkookresowy (nawet chwilowy) i właściwie jednostkowy pod względem częstości występowania. W takich przypadkach do środowiska mogą przedostać się tylko niewielkie ilości zanieczyszczeń, a przestrzenny zasięg należy traktować jako punktowy, nie mający większego znaczenia dla lokalnego środowiska przyrodniczego.</w:t>
      </w:r>
    </w:p>
    <w:p w:rsidR="00911C37" w:rsidRDefault="00911C37" w:rsidP="00911C37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W czasie prowadzenia robót może mieć miejsce powstawanie odpadów. Odpady te będą odpadami innymi niż niebezpieczne i nie będą stanowiły zagrożenia dla środowiska naturalnego, po prawidłowym ich zagospodarowaniu.</w:t>
      </w:r>
    </w:p>
    <w:p w:rsidR="00911C37" w:rsidRDefault="00911C37" w:rsidP="00911C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lastRenderedPageBreak/>
        <w:t>Podczas realizacji inwestycji, ze względu na konieczność poruszania się po terenie sprzętu budowlanego i transportowego może wystąpić hałas, który może być uciążliwy dla ludzi i zwierząt.</w:t>
      </w:r>
    </w:p>
    <w:p w:rsidR="00911C37" w:rsidRDefault="00911C37" w:rsidP="00911C37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Dojdzie prawdopodobnie do czasowego wypłoszenia nielicznych zwierząt z okolic obszaru przeznaczonego pod budowę planowanych przedsięwzięć, jak i z okolicznych terenów. Efekt ten pogłębi nieco obecność na terenie budowy ludzi, którzy będą prowadzili prace budowlano-montażowe wykorzystując sprzęt i urządzenia będące źródłem hałasu. Po zakończeniu prac budowlanych oddziaływania te znikną.  Zwierzęta będą mogły powrócić w okolice wybudowanych urządzeń energetycznych.</w:t>
      </w:r>
    </w:p>
    <w:p w:rsidR="00911C37" w:rsidRDefault="00911C37" w:rsidP="00911C37">
      <w:pPr>
        <w:pStyle w:val="Akapitzlist"/>
        <w:ind w:firstLine="696"/>
        <w:rPr>
          <w:sz w:val="24"/>
          <w:szCs w:val="24"/>
        </w:rPr>
      </w:pPr>
      <w:r>
        <w:rPr>
          <w:sz w:val="24"/>
          <w:szCs w:val="24"/>
        </w:rPr>
        <w:t>Oddziaływanie pól elektromagnetycznych.</w:t>
      </w:r>
    </w:p>
    <w:p w:rsidR="00911C37" w:rsidRPr="00361A23" w:rsidRDefault="00911C37" w:rsidP="00911C37">
      <w:pPr>
        <w:pStyle w:val="Akapitzlist"/>
        <w:rPr>
          <w:sz w:val="24"/>
          <w:szCs w:val="24"/>
        </w:rPr>
      </w:pPr>
      <w:r>
        <w:rPr>
          <w:sz w:val="24"/>
          <w:szCs w:val="24"/>
        </w:rPr>
        <w:t xml:space="preserve">Linie energetyczne wytwarzają i przekazują do otoczenia energię w postaci promieniowania elektromagnetycznego. Energia ta nie jest na tyle duża by doprowadzić do jonizacji cząsteczek. Mechanizm oddziaływania na organizmy żywe pól elektromagnetycznych o częstotliwościach rzędu kilkudziesięciu  </w:t>
      </w:r>
      <w:proofErr w:type="spellStart"/>
      <w:r>
        <w:rPr>
          <w:sz w:val="24"/>
          <w:szCs w:val="24"/>
        </w:rPr>
        <w:t>Hz</w:t>
      </w:r>
      <w:proofErr w:type="spellEnd"/>
      <w:r>
        <w:rPr>
          <w:sz w:val="24"/>
          <w:szCs w:val="24"/>
        </w:rPr>
        <w:t xml:space="preserve"> z fizycznego punktu widzenia niewiele różnią się od mechanizmu oddziaływania stacjonarnych pól elektrycznych i magnetycznych wytwarzanych przez środowisko naturalne. </w:t>
      </w:r>
    </w:p>
    <w:p w:rsidR="00911C37" w:rsidRDefault="00911C37" w:rsidP="00911C37">
      <w:pPr>
        <w:rPr>
          <w:sz w:val="24"/>
          <w:szCs w:val="24"/>
        </w:rPr>
      </w:pPr>
    </w:p>
    <w:p w:rsidR="00911C37" w:rsidRPr="00DA3339" w:rsidRDefault="00911C37" w:rsidP="00911C37">
      <w:pPr>
        <w:ind w:left="708" w:firstLine="708"/>
        <w:rPr>
          <w:b/>
          <w:sz w:val="28"/>
          <w:szCs w:val="24"/>
        </w:rPr>
      </w:pPr>
      <w:r w:rsidRPr="00DA3339">
        <w:rPr>
          <w:b/>
          <w:sz w:val="28"/>
          <w:szCs w:val="24"/>
        </w:rPr>
        <w:t>Wniosek końcowy.</w:t>
      </w:r>
    </w:p>
    <w:p w:rsidR="00911C37" w:rsidRPr="00DA3339" w:rsidRDefault="00911C37" w:rsidP="00911C37">
      <w:pPr>
        <w:spacing w:after="0"/>
        <w:ind w:left="708"/>
        <w:rPr>
          <w:b/>
          <w:sz w:val="28"/>
          <w:szCs w:val="24"/>
        </w:rPr>
      </w:pPr>
      <w:r w:rsidRPr="00DA3339">
        <w:rPr>
          <w:b/>
          <w:sz w:val="28"/>
          <w:szCs w:val="24"/>
        </w:rPr>
        <w:t xml:space="preserve">Projektowana inwestycja nie będzie miała żadnego negatywnego wpływu na środowisko w znaczeniu ustawy z dnia 27 kwietnia 2001r Prawo Ochrony Środowiska ( </w:t>
      </w:r>
      <w:proofErr w:type="spellStart"/>
      <w:r w:rsidRPr="00DA3339">
        <w:rPr>
          <w:b/>
          <w:sz w:val="28"/>
          <w:szCs w:val="24"/>
        </w:rPr>
        <w:t>Dz.U.Nr</w:t>
      </w:r>
      <w:proofErr w:type="spellEnd"/>
      <w:r w:rsidRPr="00DA3339">
        <w:rPr>
          <w:b/>
          <w:sz w:val="28"/>
          <w:szCs w:val="24"/>
        </w:rPr>
        <w:t xml:space="preserve"> 62, poz. 627  z </w:t>
      </w:r>
      <w:proofErr w:type="spellStart"/>
      <w:r w:rsidRPr="00DA3339">
        <w:rPr>
          <w:b/>
          <w:sz w:val="28"/>
          <w:szCs w:val="24"/>
        </w:rPr>
        <w:t>późn</w:t>
      </w:r>
      <w:proofErr w:type="spellEnd"/>
      <w:r w:rsidRPr="00DA3339">
        <w:rPr>
          <w:b/>
          <w:sz w:val="28"/>
          <w:szCs w:val="24"/>
        </w:rPr>
        <w:t>. zm. ).</w:t>
      </w:r>
    </w:p>
    <w:p w:rsidR="00911C37" w:rsidRPr="00DA3339" w:rsidRDefault="00911C37" w:rsidP="00911C37">
      <w:pPr>
        <w:rPr>
          <w:b/>
          <w:sz w:val="28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C372FC" w:rsidRDefault="00C372FC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E944B1" w:rsidRDefault="00E944B1" w:rsidP="00C372FC">
      <w:pPr>
        <w:jc w:val="center"/>
        <w:rPr>
          <w:sz w:val="24"/>
          <w:szCs w:val="24"/>
        </w:rPr>
      </w:pPr>
    </w:p>
    <w:p w:rsidR="00C372FC" w:rsidRDefault="00C372FC" w:rsidP="00B73D67">
      <w:pPr>
        <w:jc w:val="center"/>
        <w:rPr>
          <w:sz w:val="24"/>
          <w:szCs w:val="24"/>
        </w:rPr>
      </w:pPr>
    </w:p>
    <w:p w:rsidR="009A171A" w:rsidRDefault="009A171A" w:rsidP="00AA2703">
      <w:pPr>
        <w:rPr>
          <w:sz w:val="24"/>
          <w:szCs w:val="24"/>
        </w:rPr>
      </w:pPr>
    </w:p>
    <w:p w:rsidR="006C2B1F" w:rsidRDefault="00AA2703" w:rsidP="00AA2703">
      <w:pPr>
        <w:rPr>
          <w:sz w:val="24"/>
        </w:rPr>
      </w:pPr>
      <w:r>
        <w:rPr>
          <w:sz w:val="24"/>
        </w:rPr>
        <w:t xml:space="preserve">                                   </w:t>
      </w:r>
    </w:p>
    <w:p w:rsidR="006C2B1F" w:rsidRDefault="006C2B1F" w:rsidP="00AA2703">
      <w:pPr>
        <w:rPr>
          <w:sz w:val="24"/>
        </w:rPr>
      </w:pPr>
    </w:p>
    <w:p w:rsidR="00911C37" w:rsidRDefault="00AA2703" w:rsidP="006C2B1F">
      <w:pPr>
        <w:jc w:val="center"/>
        <w:rPr>
          <w:sz w:val="24"/>
        </w:rPr>
      </w:pPr>
      <w:r>
        <w:rPr>
          <w:sz w:val="24"/>
        </w:rPr>
        <w:t xml:space="preserve">Współrzędne  </w:t>
      </w:r>
      <w:r w:rsidR="00703259">
        <w:rPr>
          <w:sz w:val="24"/>
        </w:rPr>
        <w:t xml:space="preserve">Witostowice </w:t>
      </w:r>
    </w:p>
    <w:p w:rsidR="00AA2703" w:rsidRDefault="00703259" w:rsidP="006C2B1F">
      <w:pPr>
        <w:jc w:val="center"/>
        <w:rPr>
          <w:sz w:val="24"/>
        </w:rPr>
      </w:pPr>
      <w:r>
        <w:rPr>
          <w:sz w:val="24"/>
        </w:rPr>
        <w:t>dz.</w:t>
      </w:r>
      <w:r w:rsidR="00972884">
        <w:rPr>
          <w:sz w:val="24"/>
        </w:rPr>
        <w:t xml:space="preserve"> nr </w:t>
      </w:r>
      <w:r w:rsidR="00911C37">
        <w:rPr>
          <w:sz w:val="24"/>
        </w:rPr>
        <w:t>39, 44/1</w:t>
      </w:r>
      <w:r w:rsidR="00972884">
        <w:rPr>
          <w:sz w:val="24"/>
        </w:rPr>
        <w:t xml:space="preserve"> </w:t>
      </w:r>
      <w:r w:rsidR="00911C37">
        <w:rPr>
          <w:sz w:val="24"/>
        </w:rPr>
        <w:t>obręb Witostowice</w:t>
      </w:r>
    </w:p>
    <w:p w:rsidR="00AA2703" w:rsidRDefault="00AA2703" w:rsidP="00AA2703">
      <w:pPr>
        <w:rPr>
          <w:sz w:val="24"/>
        </w:rPr>
      </w:pPr>
    </w:p>
    <w:p w:rsidR="00AA2703" w:rsidRDefault="00AA2703" w:rsidP="00AA2703">
      <w:pPr>
        <w:rPr>
          <w:sz w:val="24"/>
        </w:rPr>
      </w:pPr>
      <w:r>
        <w:rPr>
          <w:sz w:val="24"/>
        </w:rPr>
        <w:t xml:space="preserve">                                </w:t>
      </w:r>
      <w:r>
        <w:rPr>
          <w:sz w:val="24"/>
        </w:rPr>
        <w:tab/>
        <w:t xml:space="preserve">        </w:t>
      </w:r>
      <w:r>
        <w:rPr>
          <w:sz w:val="24"/>
        </w:rPr>
        <w:tab/>
        <w:t xml:space="preserve">        x                                                 y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e1                     5</w:t>
      </w:r>
      <w:r w:rsidR="00F03B48">
        <w:rPr>
          <w:sz w:val="24"/>
        </w:rPr>
        <w:t>616</w:t>
      </w:r>
      <w:r w:rsidR="00911C37">
        <w:rPr>
          <w:sz w:val="24"/>
        </w:rPr>
        <w:t>794</w:t>
      </w:r>
      <w:r>
        <w:rPr>
          <w:sz w:val="24"/>
        </w:rPr>
        <w:t>.</w:t>
      </w:r>
      <w:r w:rsidR="00911C37">
        <w:rPr>
          <w:sz w:val="24"/>
        </w:rPr>
        <w:t>01</w:t>
      </w:r>
      <w:r>
        <w:rPr>
          <w:sz w:val="24"/>
        </w:rPr>
        <w:t xml:space="preserve">                               6</w:t>
      </w:r>
      <w:r w:rsidR="00F03B48">
        <w:rPr>
          <w:sz w:val="24"/>
        </w:rPr>
        <w:t>43</w:t>
      </w:r>
      <w:r w:rsidR="00911C37">
        <w:rPr>
          <w:sz w:val="24"/>
        </w:rPr>
        <w:t>1852</w:t>
      </w:r>
      <w:r>
        <w:rPr>
          <w:sz w:val="24"/>
        </w:rPr>
        <w:t>.</w:t>
      </w:r>
      <w:r w:rsidR="00911C37">
        <w:rPr>
          <w:sz w:val="24"/>
        </w:rPr>
        <w:t>00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e2</w:t>
      </w:r>
      <w:r>
        <w:rPr>
          <w:sz w:val="24"/>
        </w:rPr>
        <w:tab/>
      </w:r>
      <w:r>
        <w:rPr>
          <w:sz w:val="24"/>
        </w:rPr>
        <w:tab/>
        <w:t>5</w:t>
      </w:r>
      <w:r w:rsidR="00F03B48">
        <w:rPr>
          <w:sz w:val="24"/>
        </w:rPr>
        <w:t>616</w:t>
      </w:r>
      <w:r w:rsidR="00911C37">
        <w:rPr>
          <w:sz w:val="24"/>
        </w:rPr>
        <w:t>794.93</w:t>
      </w:r>
      <w:r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6</w:t>
      </w:r>
      <w:r w:rsidR="00F03B48">
        <w:rPr>
          <w:sz w:val="24"/>
        </w:rPr>
        <w:t>43</w:t>
      </w:r>
      <w:r w:rsidR="00911C37">
        <w:rPr>
          <w:sz w:val="24"/>
        </w:rPr>
        <w:t>1850</w:t>
      </w:r>
      <w:r w:rsidR="00F03B48">
        <w:rPr>
          <w:sz w:val="24"/>
        </w:rPr>
        <w:t>.</w:t>
      </w:r>
      <w:r w:rsidR="00911C37">
        <w:rPr>
          <w:sz w:val="24"/>
        </w:rPr>
        <w:t>89</w:t>
      </w:r>
    </w:p>
    <w:p w:rsidR="00AA2703" w:rsidRDefault="00AA2703" w:rsidP="00AA2703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  <w:t>e3</w:t>
      </w:r>
      <w:r>
        <w:rPr>
          <w:sz w:val="24"/>
        </w:rPr>
        <w:tab/>
      </w:r>
      <w:r>
        <w:rPr>
          <w:sz w:val="24"/>
        </w:rPr>
        <w:tab/>
        <w:t>5</w:t>
      </w:r>
      <w:r w:rsidR="00F03B48">
        <w:rPr>
          <w:sz w:val="24"/>
        </w:rPr>
        <w:t>616</w:t>
      </w:r>
      <w:r w:rsidR="00911C37">
        <w:rPr>
          <w:sz w:val="24"/>
        </w:rPr>
        <w:t>801.07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  <w:t>6</w:t>
      </w:r>
      <w:r w:rsidR="00F03B48">
        <w:rPr>
          <w:sz w:val="24"/>
        </w:rPr>
        <w:t>43</w:t>
      </w:r>
      <w:r w:rsidR="00911C37">
        <w:rPr>
          <w:sz w:val="24"/>
        </w:rPr>
        <w:t>1834</w:t>
      </w:r>
      <w:r w:rsidR="00F03B48">
        <w:rPr>
          <w:sz w:val="24"/>
        </w:rPr>
        <w:t>.</w:t>
      </w:r>
      <w:r w:rsidR="00911C37">
        <w:rPr>
          <w:sz w:val="24"/>
        </w:rPr>
        <w:t>98</w:t>
      </w:r>
    </w:p>
    <w:p w:rsidR="00911C37" w:rsidRDefault="00AA2703" w:rsidP="00911C37">
      <w:pPr>
        <w:rPr>
          <w:sz w:val="24"/>
        </w:rPr>
      </w:pPr>
      <w:r>
        <w:rPr>
          <w:sz w:val="24"/>
        </w:rPr>
        <w:tab/>
      </w:r>
      <w:r w:rsidR="00911C37">
        <w:rPr>
          <w:sz w:val="24"/>
        </w:rPr>
        <w:tab/>
        <w:t>e4</w:t>
      </w:r>
      <w:r w:rsidR="00911C37">
        <w:rPr>
          <w:sz w:val="24"/>
        </w:rPr>
        <w:tab/>
      </w:r>
      <w:r w:rsidR="00911C37">
        <w:rPr>
          <w:sz w:val="24"/>
        </w:rPr>
        <w:tab/>
        <w:t>5616807.85</w:t>
      </w:r>
      <w:r w:rsidR="00911C37">
        <w:rPr>
          <w:sz w:val="24"/>
        </w:rPr>
        <w:tab/>
      </w:r>
      <w:r w:rsidR="00911C37">
        <w:rPr>
          <w:sz w:val="24"/>
        </w:rPr>
        <w:tab/>
      </w:r>
      <w:r w:rsidR="00911C37">
        <w:rPr>
          <w:sz w:val="24"/>
        </w:rPr>
        <w:tab/>
        <w:t>6431808.13</w:t>
      </w:r>
    </w:p>
    <w:p w:rsidR="00AA2703" w:rsidRPr="00FC5BB1" w:rsidRDefault="00AA2703" w:rsidP="00AA2703">
      <w:pPr>
        <w:rPr>
          <w:sz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B73D67">
      <w:pPr>
        <w:jc w:val="center"/>
        <w:rPr>
          <w:sz w:val="24"/>
          <w:szCs w:val="24"/>
        </w:rPr>
      </w:pPr>
    </w:p>
    <w:p w:rsidR="009A171A" w:rsidRDefault="009A171A" w:rsidP="009A057F">
      <w:pPr>
        <w:rPr>
          <w:sz w:val="24"/>
          <w:szCs w:val="24"/>
        </w:rPr>
      </w:pPr>
    </w:p>
    <w:p w:rsidR="00E807A7" w:rsidRDefault="00E807A7" w:rsidP="00B73D67">
      <w:pPr>
        <w:jc w:val="center"/>
        <w:rPr>
          <w:noProof/>
          <w:sz w:val="24"/>
          <w:szCs w:val="24"/>
          <w:lang w:eastAsia="pl-PL"/>
        </w:rPr>
      </w:pPr>
    </w:p>
    <w:p w:rsidR="00E807A7" w:rsidRDefault="00E807A7" w:rsidP="00B73D67">
      <w:pPr>
        <w:jc w:val="center"/>
        <w:rPr>
          <w:noProof/>
          <w:sz w:val="24"/>
          <w:szCs w:val="24"/>
          <w:lang w:eastAsia="pl-PL"/>
        </w:rPr>
      </w:pPr>
    </w:p>
    <w:p w:rsidR="00CE5407" w:rsidRDefault="00CE5407" w:rsidP="00B73D67">
      <w:pPr>
        <w:jc w:val="center"/>
        <w:rPr>
          <w:sz w:val="24"/>
          <w:szCs w:val="24"/>
        </w:rPr>
      </w:pPr>
    </w:p>
    <w:p w:rsidR="004860E4" w:rsidRDefault="004860E4" w:rsidP="00B73D67">
      <w:pPr>
        <w:jc w:val="center"/>
        <w:rPr>
          <w:sz w:val="24"/>
          <w:szCs w:val="24"/>
        </w:rPr>
      </w:pPr>
    </w:p>
    <w:p w:rsidR="004860E4" w:rsidRDefault="001361BD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551100" cy="901065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kan_20170510 (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8083" cy="90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66A2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727916" cy="925830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kan_20170510 (41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042" cy="92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B77" w:rsidRDefault="00804B77" w:rsidP="00B73D67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6677025" cy="918532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kan_20170510 (51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667" cy="9216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4BC" w:rsidRPr="00506FD8" w:rsidRDefault="00972884" w:rsidP="009A057F">
      <w:pPr>
        <w:jc w:val="center"/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62750" cy="9300272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amian Ślipek PII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66232" cy="930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724650" cy="9247876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amian Ślipek uprawnienia str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7451" cy="9251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6858000" cy="9431262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amian Ślipek uprawnienia str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316" cy="94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C34BC" w:rsidRPr="00506FD8" w:rsidSect="003C635A">
      <w:footerReference w:type="default" r:id="rId14"/>
      <w:footerReference w:type="first" r:id="rId15"/>
      <w:pgSz w:w="11906" w:h="16838"/>
      <w:pgMar w:top="1417" w:right="1417" w:bottom="1417" w:left="1417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203E" w:rsidRDefault="002A203E" w:rsidP="006A03AB">
      <w:pPr>
        <w:spacing w:after="0" w:line="240" w:lineRule="auto"/>
      </w:pPr>
      <w:r>
        <w:separator/>
      </w:r>
    </w:p>
  </w:endnote>
  <w:endnote w:type="continuationSeparator" w:id="0">
    <w:p w:rsidR="002A203E" w:rsidRDefault="002A203E" w:rsidP="006A03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45771593"/>
      <w:docPartObj>
        <w:docPartGallery w:val="Page Numbers (Bottom of Page)"/>
        <w:docPartUnique/>
      </w:docPartObj>
    </w:sdtPr>
    <w:sdtEndPr/>
    <w:sdtContent>
      <w:p w:rsidR="00C85DD7" w:rsidRDefault="00C85DD7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2</w:t>
        </w:r>
        <w:r>
          <w:fldChar w:fldCharType="end"/>
        </w:r>
        <w:r>
          <w:t xml:space="preserve"> </w:t>
        </w:r>
      </w:p>
    </w:sdtContent>
  </w:sdt>
  <w:p w:rsidR="006A03AB" w:rsidRDefault="006A03A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9226110"/>
      <w:docPartObj>
        <w:docPartGallery w:val="Page Numbers (Bottom of Page)"/>
        <w:docPartUnique/>
      </w:docPartObj>
    </w:sdtPr>
    <w:sdtEndPr/>
    <w:sdtContent>
      <w:p w:rsidR="003C635A" w:rsidRDefault="003C635A">
        <w:pPr>
          <w:pStyle w:val="Stopka"/>
          <w:jc w:val="right"/>
        </w:pPr>
        <w:r>
          <w:t xml:space="preserve">Strona | </w:t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763985">
          <w:rPr>
            <w:noProof/>
          </w:rPr>
          <w:t>1</w:t>
        </w:r>
        <w:r>
          <w:fldChar w:fldCharType="end"/>
        </w:r>
        <w:r>
          <w:t xml:space="preserve"> </w:t>
        </w:r>
      </w:p>
    </w:sdtContent>
  </w:sdt>
  <w:p w:rsidR="001C3F9F" w:rsidRDefault="001C3F9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203E" w:rsidRDefault="002A203E" w:rsidP="006A03AB">
      <w:pPr>
        <w:spacing w:after="0" w:line="240" w:lineRule="auto"/>
      </w:pPr>
      <w:r>
        <w:separator/>
      </w:r>
    </w:p>
  </w:footnote>
  <w:footnote w:type="continuationSeparator" w:id="0">
    <w:p w:rsidR="002A203E" w:rsidRDefault="002A203E" w:rsidP="006A03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3F65B2"/>
    <w:multiLevelType w:val="hybridMultilevel"/>
    <w:tmpl w:val="DC403FBA"/>
    <w:lvl w:ilvl="0" w:tplc="A7A28F9C">
      <w:start w:val="1"/>
      <w:numFmt w:val="decimal"/>
      <w:lvlText w:val="%1."/>
      <w:lvlJc w:val="left"/>
      <w:pPr>
        <w:ind w:left="12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EF503B"/>
    <w:multiLevelType w:val="hybridMultilevel"/>
    <w:tmpl w:val="C65085D6"/>
    <w:lvl w:ilvl="0" w:tplc="4984AB58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166E3C4C"/>
    <w:multiLevelType w:val="multilevel"/>
    <w:tmpl w:val="BA0C18AA"/>
    <w:lvl w:ilvl="0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2ED7189B"/>
    <w:multiLevelType w:val="hybridMultilevel"/>
    <w:tmpl w:val="0026E98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4" w15:restartNumberingAfterBreak="0">
    <w:nsid w:val="3D923C0C"/>
    <w:multiLevelType w:val="hybridMultilevel"/>
    <w:tmpl w:val="B4084908"/>
    <w:lvl w:ilvl="0" w:tplc="BB08BB94">
      <w:start w:val="1"/>
      <w:numFmt w:val="lowerLetter"/>
      <w:lvlText w:val="%1)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>
      <w:start w:val="1"/>
      <w:numFmt w:val="decimal"/>
      <w:lvlText w:val="%4."/>
      <w:lvlJc w:val="left"/>
      <w:pPr>
        <w:ind w:left="3936" w:hanging="360"/>
      </w:pPr>
    </w:lvl>
    <w:lvl w:ilvl="4" w:tplc="04150019">
      <w:start w:val="1"/>
      <w:numFmt w:val="lowerLetter"/>
      <w:lvlText w:val="%5."/>
      <w:lvlJc w:val="left"/>
      <w:pPr>
        <w:ind w:left="4656" w:hanging="360"/>
      </w:pPr>
    </w:lvl>
    <w:lvl w:ilvl="5" w:tplc="0415001B">
      <w:start w:val="1"/>
      <w:numFmt w:val="lowerRoman"/>
      <w:lvlText w:val="%6."/>
      <w:lvlJc w:val="right"/>
      <w:pPr>
        <w:ind w:left="5376" w:hanging="180"/>
      </w:pPr>
    </w:lvl>
    <w:lvl w:ilvl="6" w:tplc="0415000F">
      <w:start w:val="1"/>
      <w:numFmt w:val="decimal"/>
      <w:lvlText w:val="%7."/>
      <w:lvlJc w:val="left"/>
      <w:pPr>
        <w:ind w:left="6096" w:hanging="360"/>
      </w:pPr>
    </w:lvl>
    <w:lvl w:ilvl="7" w:tplc="04150019">
      <w:start w:val="1"/>
      <w:numFmt w:val="lowerLetter"/>
      <w:lvlText w:val="%8."/>
      <w:lvlJc w:val="left"/>
      <w:pPr>
        <w:ind w:left="6816" w:hanging="360"/>
      </w:pPr>
    </w:lvl>
    <w:lvl w:ilvl="8" w:tplc="0415001B">
      <w:start w:val="1"/>
      <w:numFmt w:val="lowerRoman"/>
      <w:lvlText w:val="%9."/>
      <w:lvlJc w:val="right"/>
      <w:pPr>
        <w:ind w:left="7536" w:hanging="180"/>
      </w:pPr>
    </w:lvl>
  </w:abstractNum>
  <w:abstractNum w:abstractNumId="5" w15:restartNumberingAfterBreak="0">
    <w:nsid w:val="42766667"/>
    <w:multiLevelType w:val="multilevel"/>
    <w:tmpl w:val="7ABE438E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6" w15:restartNumberingAfterBreak="0">
    <w:nsid w:val="43636B42"/>
    <w:multiLevelType w:val="multilevel"/>
    <w:tmpl w:val="3CDA064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 w15:restartNumberingAfterBreak="0">
    <w:nsid w:val="554929D9"/>
    <w:multiLevelType w:val="hybridMultilevel"/>
    <w:tmpl w:val="0BE2489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9A033E0"/>
    <w:multiLevelType w:val="hybridMultilevel"/>
    <w:tmpl w:val="60C4A0C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DE174DE"/>
    <w:multiLevelType w:val="multilevel"/>
    <w:tmpl w:val="86E43F04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num w:numId="1">
    <w:abstractNumId w:val="3"/>
  </w:num>
  <w:num w:numId="2">
    <w:abstractNumId w:val="1"/>
  </w:num>
  <w:num w:numId="3">
    <w:abstractNumId w:val="6"/>
  </w:num>
  <w:num w:numId="4">
    <w:abstractNumId w:val="5"/>
  </w:num>
  <w:num w:numId="5">
    <w:abstractNumId w:val="0"/>
  </w:num>
  <w:num w:numId="6">
    <w:abstractNumId w:val="8"/>
  </w:num>
  <w:num w:numId="7">
    <w:abstractNumId w:val="7"/>
  </w:num>
  <w:num w:numId="8">
    <w:abstractNumId w:val="2"/>
  </w:num>
  <w:num w:numId="9">
    <w:abstractNumId w:val="9"/>
  </w:num>
  <w:num w:numId="1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D02"/>
    <w:rsid w:val="00001610"/>
    <w:rsid w:val="000169FB"/>
    <w:rsid w:val="0004359F"/>
    <w:rsid w:val="00073F95"/>
    <w:rsid w:val="00094884"/>
    <w:rsid w:val="000A1613"/>
    <w:rsid w:val="000C020D"/>
    <w:rsid w:val="000C7397"/>
    <w:rsid w:val="000D3EC0"/>
    <w:rsid w:val="00112956"/>
    <w:rsid w:val="001361BD"/>
    <w:rsid w:val="001444E2"/>
    <w:rsid w:val="001657C9"/>
    <w:rsid w:val="00174842"/>
    <w:rsid w:val="001932B3"/>
    <w:rsid w:val="00196029"/>
    <w:rsid w:val="001C34BC"/>
    <w:rsid w:val="001C3F9F"/>
    <w:rsid w:val="001C6A4F"/>
    <w:rsid w:val="001E560A"/>
    <w:rsid w:val="00243BCA"/>
    <w:rsid w:val="002775B2"/>
    <w:rsid w:val="002867DA"/>
    <w:rsid w:val="002913B7"/>
    <w:rsid w:val="00291B70"/>
    <w:rsid w:val="00297B10"/>
    <w:rsid w:val="002A203E"/>
    <w:rsid w:val="002B4568"/>
    <w:rsid w:val="002C37BA"/>
    <w:rsid w:val="002D65FA"/>
    <w:rsid w:val="002E14DF"/>
    <w:rsid w:val="002E6FA6"/>
    <w:rsid w:val="002E7DCD"/>
    <w:rsid w:val="002F3477"/>
    <w:rsid w:val="002F3FD7"/>
    <w:rsid w:val="003005D6"/>
    <w:rsid w:val="0032086C"/>
    <w:rsid w:val="00342E58"/>
    <w:rsid w:val="003477D8"/>
    <w:rsid w:val="00361158"/>
    <w:rsid w:val="00363056"/>
    <w:rsid w:val="0038746A"/>
    <w:rsid w:val="003A00A0"/>
    <w:rsid w:val="003A523D"/>
    <w:rsid w:val="003A715E"/>
    <w:rsid w:val="003B0B67"/>
    <w:rsid w:val="003C2BE4"/>
    <w:rsid w:val="003C635A"/>
    <w:rsid w:val="003C6C6F"/>
    <w:rsid w:val="003D0427"/>
    <w:rsid w:val="00405A24"/>
    <w:rsid w:val="00444AC8"/>
    <w:rsid w:val="00467BB6"/>
    <w:rsid w:val="00473F18"/>
    <w:rsid w:val="00476D49"/>
    <w:rsid w:val="00482A51"/>
    <w:rsid w:val="004860E4"/>
    <w:rsid w:val="004905D3"/>
    <w:rsid w:val="004C0FA7"/>
    <w:rsid w:val="004C3972"/>
    <w:rsid w:val="004D5EDD"/>
    <w:rsid w:val="004F51FE"/>
    <w:rsid w:val="004F60AB"/>
    <w:rsid w:val="00504174"/>
    <w:rsid w:val="00506FD8"/>
    <w:rsid w:val="0052015C"/>
    <w:rsid w:val="005300E5"/>
    <w:rsid w:val="005340E8"/>
    <w:rsid w:val="005500CE"/>
    <w:rsid w:val="005729A8"/>
    <w:rsid w:val="00586623"/>
    <w:rsid w:val="005931A5"/>
    <w:rsid w:val="005974BF"/>
    <w:rsid w:val="005B29CA"/>
    <w:rsid w:val="005B6F78"/>
    <w:rsid w:val="005E678C"/>
    <w:rsid w:val="00612034"/>
    <w:rsid w:val="006238FA"/>
    <w:rsid w:val="006560F7"/>
    <w:rsid w:val="006605FA"/>
    <w:rsid w:val="00672874"/>
    <w:rsid w:val="00690293"/>
    <w:rsid w:val="0069583B"/>
    <w:rsid w:val="006A03AB"/>
    <w:rsid w:val="006A0FE3"/>
    <w:rsid w:val="006A405C"/>
    <w:rsid w:val="006B1519"/>
    <w:rsid w:val="006C2B1F"/>
    <w:rsid w:val="007001DA"/>
    <w:rsid w:val="0070099F"/>
    <w:rsid w:val="00703259"/>
    <w:rsid w:val="007041F0"/>
    <w:rsid w:val="00711C87"/>
    <w:rsid w:val="00712F74"/>
    <w:rsid w:val="00717234"/>
    <w:rsid w:val="00730A6A"/>
    <w:rsid w:val="00740B09"/>
    <w:rsid w:val="00750DBD"/>
    <w:rsid w:val="007601F9"/>
    <w:rsid w:val="00763985"/>
    <w:rsid w:val="007C6543"/>
    <w:rsid w:val="007E1FB6"/>
    <w:rsid w:val="007E69AE"/>
    <w:rsid w:val="007F3BF6"/>
    <w:rsid w:val="00804755"/>
    <w:rsid w:val="00804B77"/>
    <w:rsid w:val="00820FC4"/>
    <w:rsid w:val="0084666D"/>
    <w:rsid w:val="008606D2"/>
    <w:rsid w:val="0087125C"/>
    <w:rsid w:val="0088318F"/>
    <w:rsid w:val="00893E30"/>
    <w:rsid w:val="008A4B2C"/>
    <w:rsid w:val="008B2294"/>
    <w:rsid w:val="008E21FD"/>
    <w:rsid w:val="00911C37"/>
    <w:rsid w:val="00921434"/>
    <w:rsid w:val="00934A0F"/>
    <w:rsid w:val="00964D1C"/>
    <w:rsid w:val="00970894"/>
    <w:rsid w:val="00972884"/>
    <w:rsid w:val="00972FB9"/>
    <w:rsid w:val="0098026C"/>
    <w:rsid w:val="00990BFB"/>
    <w:rsid w:val="009A057F"/>
    <w:rsid w:val="009A171A"/>
    <w:rsid w:val="009B245D"/>
    <w:rsid w:val="009D754B"/>
    <w:rsid w:val="00A00A77"/>
    <w:rsid w:val="00A118FF"/>
    <w:rsid w:val="00A425D8"/>
    <w:rsid w:val="00A708D9"/>
    <w:rsid w:val="00A71AFB"/>
    <w:rsid w:val="00A76F07"/>
    <w:rsid w:val="00A94B83"/>
    <w:rsid w:val="00AA2703"/>
    <w:rsid w:val="00AA3111"/>
    <w:rsid w:val="00AA5A4A"/>
    <w:rsid w:val="00AD19F3"/>
    <w:rsid w:val="00AE1ED4"/>
    <w:rsid w:val="00AF6C6B"/>
    <w:rsid w:val="00B3682C"/>
    <w:rsid w:val="00B46BBC"/>
    <w:rsid w:val="00B63B03"/>
    <w:rsid w:val="00B73D67"/>
    <w:rsid w:val="00B83567"/>
    <w:rsid w:val="00B86DDB"/>
    <w:rsid w:val="00BA2043"/>
    <w:rsid w:val="00BA20EF"/>
    <w:rsid w:val="00BC3565"/>
    <w:rsid w:val="00BF20FC"/>
    <w:rsid w:val="00C22A9C"/>
    <w:rsid w:val="00C246AD"/>
    <w:rsid w:val="00C328CD"/>
    <w:rsid w:val="00C372FC"/>
    <w:rsid w:val="00C425CB"/>
    <w:rsid w:val="00C8383F"/>
    <w:rsid w:val="00C85DD7"/>
    <w:rsid w:val="00C96051"/>
    <w:rsid w:val="00CA1F83"/>
    <w:rsid w:val="00CC5841"/>
    <w:rsid w:val="00CD0521"/>
    <w:rsid w:val="00CD5D02"/>
    <w:rsid w:val="00CE5407"/>
    <w:rsid w:val="00D00A95"/>
    <w:rsid w:val="00D14535"/>
    <w:rsid w:val="00D6433B"/>
    <w:rsid w:val="00D8049D"/>
    <w:rsid w:val="00D83EFA"/>
    <w:rsid w:val="00DC2ED7"/>
    <w:rsid w:val="00DC4045"/>
    <w:rsid w:val="00DC7C9D"/>
    <w:rsid w:val="00DD0EE8"/>
    <w:rsid w:val="00DF1B7F"/>
    <w:rsid w:val="00E44B5E"/>
    <w:rsid w:val="00E478DC"/>
    <w:rsid w:val="00E71898"/>
    <w:rsid w:val="00E807A7"/>
    <w:rsid w:val="00E93396"/>
    <w:rsid w:val="00E944B1"/>
    <w:rsid w:val="00EA0AB6"/>
    <w:rsid w:val="00EB2B72"/>
    <w:rsid w:val="00EC5222"/>
    <w:rsid w:val="00EE38FC"/>
    <w:rsid w:val="00EE402A"/>
    <w:rsid w:val="00F03B48"/>
    <w:rsid w:val="00F52B4B"/>
    <w:rsid w:val="00F661F3"/>
    <w:rsid w:val="00F72C18"/>
    <w:rsid w:val="00F966A2"/>
    <w:rsid w:val="00FA449B"/>
    <w:rsid w:val="00FC2541"/>
    <w:rsid w:val="00FC265B"/>
    <w:rsid w:val="00FD643F"/>
    <w:rsid w:val="00FE43EF"/>
    <w:rsid w:val="00FF2F11"/>
    <w:rsid w:val="00FF3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7E47B50"/>
  <w15:chartTrackingRefBased/>
  <w15:docId w15:val="{9B9C4BC1-AE61-4C8D-B79C-BE2E0A4757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C0F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8606D2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03AB"/>
  </w:style>
  <w:style w:type="paragraph" w:styleId="Stopka">
    <w:name w:val="footer"/>
    <w:basedOn w:val="Normalny"/>
    <w:link w:val="StopkaZnak"/>
    <w:uiPriority w:val="99"/>
    <w:unhideWhenUsed/>
    <w:rsid w:val="006A03A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03AB"/>
  </w:style>
  <w:style w:type="paragraph" w:styleId="Tekstdymka">
    <w:name w:val="Balloon Text"/>
    <w:basedOn w:val="Normalny"/>
    <w:link w:val="TekstdymkaZnak"/>
    <w:uiPriority w:val="99"/>
    <w:semiHidden/>
    <w:unhideWhenUsed/>
    <w:rsid w:val="00506F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06FD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64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31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56F523-F9EF-417E-835F-C51C6DDB9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19</Pages>
  <Words>2581</Words>
  <Characters>15487</Characters>
  <Application>Microsoft Office Word</Application>
  <DocSecurity>0</DocSecurity>
  <Lines>129</Lines>
  <Paragraphs>36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Krasiñski</dc:creator>
  <cp:keywords/>
  <dc:description/>
  <cp:lastModifiedBy>Zbigniew Krasiñski</cp:lastModifiedBy>
  <cp:revision>7</cp:revision>
  <cp:lastPrinted>2016-07-13T07:21:00Z</cp:lastPrinted>
  <dcterms:created xsi:type="dcterms:W3CDTF">2018-04-13T10:50:00Z</dcterms:created>
  <dcterms:modified xsi:type="dcterms:W3CDTF">2018-04-13T11:50:00Z</dcterms:modified>
</cp:coreProperties>
</file>