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4" w:rsidRPr="00444842" w:rsidRDefault="00855365" w:rsidP="00FD0012">
      <w:pPr>
        <w:spacing w:before="62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4013835</wp:posOffset>
            </wp:positionH>
            <wp:positionV relativeFrom="margin">
              <wp:posOffset>278130</wp:posOffset>
            </wp:positionV>
            <wp:extent cx="1933575" cy="733425"/>
            <wp:effectExtent l="0" t="0" r="9525" b="0"/>
            <wp:wrapSquare wrapText="bothSides"/>
            <wp:docPr id="6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36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5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DB" w:rsidRDefault="00FD0012" w:rsidP="00855365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al" w:eastAsia="Times New Roman" w:hAnsi="Arial" w:cs="Arial"/>
          <w:color w:val="797979"/>
          <w:sz w:val="24"/>
          <w:szCs w:val="24"/>
          <w:lang w:eastAsia="pl-PL"/>
        </w:rPr>
      </w:pPr>
      <w:r w:rsidRPr="00FD0012">
        <w:rPr>
          <w:rFonts w:ascii="Arial" w:eastAsia="Times New Roman" w:hAnsi="Arial" w:cs="Arial"/>
          <w:color w:val="797979"/>
          <w:sz w:val="24"/>
          <w:szCs w:val="24"/>
          <w:lang w:eastAsia="pl-PL"/>
        </w:rPr>
        <w:t xml:space="preserve">. </w:t>
      </w:r>
    </w:p>
    <w:p w:rsidR="00855365" w:rsidRPr="00FD0012" w:rsidRDefault="00855365" w:rsidP="00855365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855365" w:rsidRPr="006D5ADB" w:rsidRDefault="00855365" w:rsidP="00855365">
      <w:pPr>
        <w:spacing w:before="62" w:after="119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444842">
        <w:rPr>
          <w:rFonts w:ascii="Arial" w:eastAsia="Times New Roman" w:hAnsi="Arial" w:cs="Arial"/>
          <w:sz w:val="24"/>
          <w:lang w:eastAsia="pl-PL"/>
        </w:rPr>
        <w:t>Harmonogram wywozu nieczystości stałych M</w:t>
      </w:r>
      <w:r>
        <w:rPr>
          <w:rFonts w:ascii="Arial" w:eastAsia="Times New Roman" w:hAnsi="Arial" w:cs="Arial"/>
          <w:sz w:val="24"/>
          <w:lang w:eastAsia="pl-PL"/>
        </w:rPr>
        <w:t xml:space="preserve">iasto Ziębice kwiecień 2017 r. </w:t>
      </w:r>
    </w:p>
    <w:p w:rsidR="00DF5BEB" w:rsidRPr="00FD0012" w:rsidRDefault="00DF5BEB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93"/>
        <w:gridCol w:w="1814"/>
        <w:gridCol w:w="738"/>
        <w:gridCol w:w="1586"/>
        <w:gridCol w:w="2154"/>
        <w:gridCol w:w="2087"/>
      </w:tblGrid>
      <w:tr w:rsidR="006D5ADB" w:rsidTr="00B17E93">
        <w:trPr>
          <w:trHeight w:val="2446"/>
          <w:jc w:val="center"/>
        </w:trPr>
        <w:tc>
          <w:tcPr>
            <w:tcW w:w="993" w:type="dxa"/>
            <w:tcBorders>
              <w:right w:val="nil"/>
            </w:tcBorders>
          </w:tcPr>
          <w:p w:rsidR="006D5ADB" w:rsidRPr="006D5ADB" w:rsidRDefault="006D5ADB" w:rsidP="00443EC5">
            <w:pPr>
              <w:spacing w:before="62" w:after="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D5AD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ULICE</w:t>
            </w:r>
          </w:p>
        </w:tc>
        <w:tc>
          <w:tcPr>
            <w:tcW w:w="1814" w:type="dxa"/>
            <w:tcBorders>
              <w:right w:val="nil"/>
            </w:tcBorders>
          </w:tcPr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70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</w:t>
            </w: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Boczna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Pr="00F270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oh</w:t>
            </w: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Getta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Browarna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Garbarska</w:t>
            </w:r>
          </w:p>
          <w:p w:rsidR="006D5ADB" w:rsidRPr="00443EC5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Gliwicka</w:t>
            </w:r>
          </w:p>
        </w:tc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Grunwaldzka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Jelenia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Klasztorna</w:t>
            </w:r>
          </w:p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Kolejowa</w:t>
            </w:r>
          </w:p>
          <w:p w:rsidR="006D5ADB" w:rsidRPr="00443EC5" w:rsidRDefault="006D5ADB" w:rsidP="00443EC5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Kościelna</w:t>
            </w:r>
          </w:p>
          <w:p w:rsidR="006D5ADB" w:rsidRDefault="006D5ADB" w:rsidP="006D5ADB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Kościuszki</w:t>
            </w:r>
          </w:p>
          <w:p w:rsidR="006D5ADB" w:rsidRPr="006D5ADB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Ks. Wacława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acka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6D5ADB" w:rsidRPr="00F270B6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Murarska</w:t>
            </w:r>
          </w:p>
          <w:p w:rsidR="006D5ADB" w:rsidRPr="00FD0012" w:rsidRDefault="006D5ADB" w:rsidP="00443EC5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Ogrodowa</w:t>
            </w:r>
          </w:p>
          <w:p w:rsidR="006D5ADB" w:rsidRPr="00F270B6" w:rsidRDefault="006D5ADB" w:rsidP="006D5ADB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Pl. J. Pawła II</w:t>
            </w:r>
          </w:p>
          <w:p w:rsidR="006D5ADB" w:rsidRPr="00FD0012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Pl. Strażacki</w:t>
            </w:r>
          </w:p>
          <w:p w:rsidR="006D5ADB" w:rsidRPr="00FD0012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Pl. Szpitalny</w:t>
            </w:r>
          </w:p>
          <w:p w:rsidR="006D5ADB" w:rsidRPr="00FD0012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Pocztowa</w:t>
            </w:r>
          </w:p>
          <w:p w:rsidR="006D5ADB" w:rsidRPr="00FD0012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Podwale</w:t>
            </w:r>
          </w:p>
          <w:p w:rsidR="006D5ADB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</w:tcPr>
          <w:p w:rsidR="006D5ADB" w:rsidRDefault="006D5ADB" w:rsidP="00443EC5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Rzeźnicza</w:t>
            </w:r>
          </w:p>
          <w:p w:rsidR="006D5ADB" w:rsidRDefault="006D5ADB" w:rsidP="006D5ADB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Rynek </w:t>
            </w:r>
          </w:p>
          <w:p w:rsidR="006D5ADB" w:rsidRPr="00F270B6" w:rsidRDefault="006D5ADB" w:rsidP="006D5ADB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Słowackiego</w:t>
            </w:r>
          </w:p>
          <w:p w:rsidR="006D5ADB" w:rsidRPr="00FD0012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Stolarska</w:t>
            </w:r>
          </w:p>
          <w:p w:rsidR="006D5ADB" w:rsidRPr="00FD0012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Wałowa</w:t>
            </w:r>
          </w:p>
          <w:p w:rsidR="006D5ADB" w:rsidRPr="00FD0012" w:rsidRDefault="006D5ADB" w:rsidP="006D5ADB">
            <w:pPr>
              <w:spacing w:before="62" w:after="119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Wąska</w:t>
            </w:r>
          </w:p>
          <w:p w:rsidR="006D5ADB" w:rsidRDefault="006D5ADB" w:rsidP="006D5ADB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Zamkowa</w:t>
            </w:r>
          </w:p>
        </w:tc>
      </w:tr>
      <w:tr w:rsidR="006D5ADB" w:rsidTr="00B17E93">
        <w:trPr>
          <w:trHeight w:val="1086"/>
          <w:jc w:val="center"/>
        </w:trPr>
        <w:tc>
          <w:tcPr>
            <w:tcW w:w="3545" w:type="dxa"/>
            <w:gridSpan w:val="3"/>
            <w:vAlign w:val="center"/>
          </w:tcPr>
          <w:p w:rsidR="00855365" w:rsidRDefault="00855365" w:rsidP="00855365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  <w:p w:rsidR="0029103D" w:rsidRPr="00855365" w:rsidRDefault="0029103D" w:rsidP="00855365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(PONIEDZIAŁEK)</w:t>
            </w:r>
          </w:p>
        </w:tc>
        <w:tc>
          <w:tcPr>
            <w:tcW w:w="5827" w:type="dxa"/>
            <w:gridSpan w:val="3"/>
            <w:vAlign w:val="center"/>
          </w:tcPr>
          <w:p w:rsidR="00855365" w:rsidRPr="00F270B6" w:rsidRDefault="00855365" w:rsidP="006D5ADB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03.04.2017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55365" w:rsidRPr="00F270B6" w:rsidRDefault="00855365" w:rsidP="006D5ADB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10.04.2017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55365" w:rsidRPr="00F270B6" w:rsidRDefault="00855365" w:rsidP="006D5ADB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18.04.2017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55365" w:rsidRPr="006B6C50" w:rsidRDefault="00855365" w:rsidP="006D5ADB">
            <w:pPr>
              <w:spacing w:before="62" w:after="119" w:line="276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24.04.2017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.</w:t>
            </w:r>
          </w:p>
        </w:tc>
      </w:tr>
      <w:tr w:rsidR="006D5ADB" w:rsidTr="00B17E93">
        <w:trPr>
          <w:trHeight w:val="1086"/>
          <w:jc w:val="center"/>
        </w:trPr>
        <w:tc>
          <w:tcPr>
            <w:tcW w:w="3545" w:type="dxa"/>
            <w:gridSpan w:val="3"/>
            <w:vAlign w:val="center"/>
          </w:tcPr>
          <w:p w:rsidR="00855365" w:rsidRPr="00855365" w:rsidRDefault="00855365" w:rsidP="0086236F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="006D5ADB"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="006D5ADB"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6D5ADB"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="006D5ADB"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3"/>
            <w:vAlign w:val="center"/>
          </w:tcPr>
          <w:p w:rsidR="00855365" w:rsidRPr="00F270B6" w:rsidRDefault="00855365" w:rsidP="00855365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10.04.2017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55365" w:rsidRPr="00855365" w:rsidRDefault="00855365" w:rsidP="00855365">
            <w:pPr>
              <w:spacing w:before="62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24.04.2017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6D5ADB" w:rsidTr="00B17E93">
        <w:trPr>
          <w:trHeight w:val="1086"/>
          <w:jc w:val="center"/>
        </w:trPr>
        <w:tc>
          <w:tcPr>
            <w:tcW w:w="3545" w:type="dxa"/>
            <w:gridSpan w:val="3"/>
            <w:vAlign w:val="center"/>
          </w:tcPr>
          <w:p w:rsidR="00855365" w:rsidRPr="00855365" w:rsidRDefault="00855365" w:rsidP="00855365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3"/>
            <w:vAlign w:val="center"/>
          </w:tcPr>
          <w:p w:rsidR="00855365" w:rsidRPr="006B6C50" w:rsidRDefault="00855365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03.04.2017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6D5ADB" w:rsidTr="00B17E93">
        <w:trPr>
          <w:trHeight w:val="1086"/>
          <w:jc w:val="center"/>
        </w:trPr>
        <w:tc>
          <w:tcPr>
            <w:tcW w:w="3545" w:type="dxa"/>
            <w:gridSpan w:val="3"/>
            <w:vAlign w:val="center"/>
          </w:tcPr>
          <w:p w:rsidR="00855365" w:rsidRPr="00855365" w:rsidRDefault="00855365" w:rsidP="00855365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55365" w:rsidRPr="00FD0012" w:rsidRDefault="00855365" w:rsidP="00855365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855365" w:rsidRPr="00855365" w:rsidRDefault="00855365" w:rsidP="00855365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3"/>
            <w:vAlign w:val="center"/>
          </w:tcPr>
          <w:p w:rsidR="00855365" w:rsidRPr="00F270B6" w:rsidRDefault="00855365" w:rsidP="00855365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55365" w:rsidRPr="006B6C50" w:rsidRDefault="00855365" w:rsidP="00855365">
            <w:pPr>
              <w:spacing w:before="62" w:after="119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18.04.2017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6D5ADB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231140</wp:posOffset>
            </wp:positionV>
            <wp:extent cx="1933575" cy="733425"/>
            <wp:effectExtent l="0" t="0" r="9525" b="0"/>
            <wp:wrapSquare wrapText="bothSides"/>
            <wp:docPr id="21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A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20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B17E93" w:rsidRPr="00FD0012" w:rsidRDefault="00B17E93" w:rsidP="00B17E93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B17E93" w:rsidRPr="00B17E93" w:rsidRDefault="00B17E93" w:rsidP="00B17E93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>Harmonogram wywozu nieczystości stałych Miasto Zię</w:t>
      </w:r>
      <w:r w:rsidR="0086236F">
        <w:rPr>
          <w:rFonts w:ascii="Arial" w:eastAsia="Times New Roman" w:hAnsi="Arial" w:cs="Arial"/>
          <w:sz w:val="24"/>
          <w:lang w:eastAsia="pl-PL"/>
        </w:rPr>
        <w:t>bice 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B17E93" w:rsidRPr="00FD0012" w:rsidRDefault="00B17E93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93"/>
        <w:gridCol w:w="2552"/>
        <w:gridCol w:w="339"/>
        <w:gridCol w:w="1701"/>
        <w:gridCol w:w="1814"/>
        <w:gridCol w:w="1973"/>
        <w:gridCol w:w="11"/>
      </w:tblGrid>
      <w:tr w:rsidR="00B371F9" w:rsidTr="00B371F9">
        <w:trPr>
          <w:trHeight w:val="2446"/>
          <w:jc w:val="center"/>
        </w:trPr>
        <w:tc>
          <w:tcPr>
            <w:tcW w:w="993" w:type="dxa"/>
            <w:tcBorders>
              <w:right w:val="nil"/>
            </w:tcBorders>
          </w:tcPr>
          <w:p w:rsidR="00B17E93" w:rsidRPr="006D5ADB" w:rsidRDefault="00B17E93" w:rsidP="005728F2">
            <w:pPr>
              <w:spacing w:before="62" w:after="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D5AD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ULICE</w:t>
            </w:r>
          </w:p>
        </w:tc>
        <w:tc>
          <w:tcPr>
            <w:tcW w:w="2891" w:type="dxa"/>
            <w:gridSpan w:val="2"/>
            <w:tcBorders>
              <w:right w:val="nil"/>
            </w:tcBorders>
          </w:tcPr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Cicha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Dębowa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Gliwicka od ulicy Wałowej od numeru 10</w:t>
            </w:r>
          </w:p>
          <w:p w:rsidR="00B17E93" w:rsidRPr="00B371F9" w:rsidRDefault="00B17E93" w:rsidP="00B17E93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Górna</w:t>
            </w:r>
            <w:r w:rsidRPr="00B371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Jagiellońska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Kolejowa od ul. Wałowej do ul. B. Chrobrego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Kol. Górnik</w:t>
            </w:r>
          </w:p>
          <w:p w:rsidR="00B17E93" w:rsidRPr="00B371F9" w:rsidRDefault="00B17E93" w:rsidP="00B17E93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Krótka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Łokietka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Mickiewicza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Okrężna</w:t>
            </w:r>
          </w:p>
          <w:p w:rsidR="00B17E93" w:rsidRPr="00B371F9" w:rsidRDefault="00B17E93" w:rsidP="00B17E93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Oławska</w:t>
            </w:r>
            <w:r w:rsidRPr="00B371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Os. Mikołaja Kopernika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Osińska</w:t>
            </w:r>
          </w:p>
          <w:p w:rsidR="00B17E93" w:rsidRPr="00B371F9" w:rsidRDefault="00B17E93" w:rsidP="00B17E93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Otmuchowska</w:t>
            </w:r>
          </w:p>
          <w:p w:rsidR="00B17E93" w:rsidRPr="00B371F9" w:rsidRDefault="00B17E93" w:rsidP="00B17E93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Paczkowska</w:t>
            </w:r>
            <w:r w:rsidRPr="00B371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Parkowa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Piaskowa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Piastowska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Piastów Ziębickich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Pilichowska</w:t>
            </w:r>
          </w:p>
          <w:p w:rsidR="00B17E93" w:rsidRPr="00B371F9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</w:tcPr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Pl. Wolności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Przemysłowa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Słoneczna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Spacerowa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Spółdzielcza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Środkowa</w:t>
            </w:r>
          </w:p>
          <w:p w:rsidR="00B17E93" w:rsidRPr="00FD0012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Zawiszy</w:t>
            </w:r>
          </w:p>
          <w:p w:rsidR="00B17E93" w:rsidRPr="00B371F9" w:rsidRDefault="00B17E93" w:rsidP="00B17E93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E93" w:rsidTr="00B371F9">
        <w:trPr>
          <w:gridAfter w:val="1"/>
          <w:wAfter w:w="11" w:type="dxa"/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17E93" w:rsidRDefault="00B17E93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  <w:p w:rsidR="0029103D" w:rsidRPr="00855365" w:rsidRDefault="0029103D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(WTOREK)</w:t>
            </w:r>
          </w:p>
        </w:tc>
        <w:tc>
          <w:tcPr>
            <w:tcW w:w="5827" w:type="dxa"/>
            <w:gridSpan w:val="4"/>
            <w:vAlign w:val="center"/>
          </w:tcPr>
          <w:p w:rsidR="00B371F9" w:rsidRPr="00B371F9" w:rsidRDefault="00B371F9" w:rsidP="00B371F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B371F9" w:rsidRDefault="00B371F9" w:rsidP="00B371F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11.04.2017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B371F9" w:rsidRDefault="00B371F9" w:rsidP="00B371F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18.04.2017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.</w:t>
            </w:r>
          </w:p>
          <w:p w:rsidR="00B17E93" w:rsidRPr="00B371F9" w:rsidRDefault="00B371F9" w:rsidP="00B371F9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25.04.2017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B17E93" w:rsidTr="00B371F9">
        <w:trPr>
          <w:gridAfter w:val="1"/>
          <w:wAfter w:w="11" w:type="dxa"/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17E93" w:rsidRPr="00855365" w:rsidRDefault="00B17E93" w:rsidP="0086236F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B371F9" w:rsidRPr="00B371F9" w:rsidRDefault="00B371F9" w:rsidP="005728F2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11.04.2017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B17E93" w:rsidRPr="00855365" w:rsidRDefault="00B371F9" w:rsidP="005728F2">
            <w:pPr>
              <w:spacing w:before="62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25.04.2017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B17E93" w:rsidTr="00B371F9">
        <w:trPr>
          <w:gridAfter w:val="1"/>
          <w:wAfter w:w="11" w:type="dxa"/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17E93" w:rsidRPr="00855365" w:rsidRDefault="00B17E93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B17E93" w:rsidRPr="006B6C50" w:rsidRDefault="00B17E93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03.04.2017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B17E93" w:rsidTr="00B371F9">
        <w:trPr>
          <w:gridAfter w:val="1"/>
          <w:wAfter w:w="11" w:type="dxa"/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17E93" w:rsidRPr="00855365" w:rsidRDefault="00B17E93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17E93" w:rsidRPr="00FD0012" w:rsidRDefault="00B17E93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B17E93" w:rsidRPr="00855365" w:rsidRDefault="00B17E93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B17E93" w:rsidRPr="00F270B6" w:rsidRDefault="00B17E93" w:rsidP="005728F2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17E93" w:rsidRPr="006B6C50" w:rsidRDefault="00B17E93" w:rsidP="005728F2">
            <w:pPr>
              <w:spacing w:before="62" w:after="119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18.04.2017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B371F9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364490</wp:posOffset>
            </wp:positionV>
            <wp:extent cx="1933575" cy="733425"/>
            <wp:effectExtent l="0" t="0" r="9525" b="0"/>
            <wp:wrapSquare wrapText="bothSides"/>
            <wp:docPr id="23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1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22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B371F9" w:rsidRPr="00FD0012" w:rsidRDefault="00B371F9" w:rsidP="00B371F9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B371F9" w:rsidRPr="00B17E93" w:rsidRDefault="00B371F9" w:rsidP="00B371F9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>Harmonogram wywozu nieczystości stałych Miasto Zię</w:t>
      </w:r>
      <w:r w:rsidR="0086236F">
        <w:rPr>
          <w:rFonts w:ascii="Arial" w:eastAsia="Times New Roman" w:hAnsi="Arial" w:cs="Arial"/>
          <w:sz w:val="24"/>
          <w:lang w:eastAsia="pl-PL"/>
        </w:rPr>
        <w:t>bice 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B371F9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93"/>
        <w:gridCol w:w="2552"/>
        <w:gridCol w:w="509"/>
        <w:gridCol w:w="2551"/>
        <w:gridCol w:w="2760"/>
        <w:gridCol w:w="7"/>
      </w:tblGrid>
      <w:tr w:rsidR="00B371F9" w:rsidTr="00B371F9">
        <w:trPr>
          <w:gridAfter w:val="1"/>
          <w:wAfter w:w="7" w:type="dxa"/>
          <w:trHeight w:val="2446"/>
          <w:jc w:val="center"/>
        </w:trPr>
        <w:tc>
          <w:tcPr>
            <w:tcW w:w="993" w:type="dxa"/>
            <w:tcBorders>
              <w:right w:val="nil"/>
            </w:tcBorders>
          </w:tcPr>
          <w:p w:rsidR="00B371F9" w:rsidRPr="006D5ADB" w:rsidRDefault="00B371F9" w:rsidP="005728F2">
            <w:pPr>
              <w:spacing w:before="62" w:after="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D5AD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ULICE</w:t>
            </w:r>
          </w:p>
        </w:tc>
        <w:tc>
          <w:tcPr>
            <w:tcW w:w="3061" w:type="dxa"/>
            <w:gridSpan w:val="2"/>
            <w:tcBorders>
              <w:right w:val="nil"/>
            </w:tcBorders>
          </w:tcPr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 Chrobrego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Gazowa</w:t>
            </w:r>
          </w:p>
          <w:p w:rsidR="00B371F9" w:rsidRPr="00B371F9" w:rsidRDefault="00B371F9" w:rsidP="00B371F9">
            <w:pPr>
              <w:spacing w:before="62" w:after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Graniczna</w:t>
            </w:r>
            <w:r w:rsidRPr="00B371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Lompy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Łąkowa</w:t>
            </w:r>
          </w:p>
          <w:p w:rsidR="00B371F9" w:rsidRPr="00B371F9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Mokra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Nadrzeczna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Podmiejska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Polna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Pusta</w:t>
            </w:r>
          </w:p>
          <w:p w:rsidR="00B371F9" w:rsidRPr="00B371F9" w:rsidRDefault="00B371F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Sienna</w:t>
            </w:r>
          </w:p>
        </w:tc>
        <w:tc>
          <w:tcPr>
            <w:tcW w:w="2760" w:type="dxa"/>
            <w:tcBorders>
              <w:left w:val="nil"/>
              <w:right w:val="single" w:sz="4" w:space="0" w:color="auto"/>
            </w:tcBorders>
          </w:tcPr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Sportowa</w:t>
            </w:r>
          </w:p>
          <w:p w:rsidR="00B371F9" w:rsidRPr="00B371F9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Stawowa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Witosa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Polskiego</w:t>
            </w:r>
          </w:p>
          <w:p w:rsidR="00B371F9" w:rsidRPr="00FD0012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Wrocławska</w:t>
            </w:r>
          </w:p>
          <w:p w:rsidR="00B371F9" w:rsidRPr="00B371F9" w:rsidRDefault="00B371F9" w:rsidP="00B371F9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Zielona</w:t>
            </w:r>
          </w:p>
        </w:tc>
      </w:tr>
      <w:tr w:rsidR="00B371F9" w:rsidTr="00B371F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371F9" w:rsidRDefault="00B371F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  <w:p w:rsidR="0029103D" w:rsidRPr="00855365" w:rsidRDefault="0029103D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(ŚRODA)</w:t>
            </w:r>
          </w:p>
        </w:tc>
        <w:tc>
          <w:tcPr>
            <w:tcW w:w="5827" w:type="dxa"/>
            <w:gridSpan w:val="4"/>
            <w:vAlign w:val="center"/>
          </w:tcPr>
          <w:p w:rsidR="00B371F9" w:rsidRPr="00B371F9" w:rsidRDefault="00B371F9" w:rsidP="00B371F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05.04.2017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B371F9" w:rsidRDefault="00B371F9" w:rsidP="00B371F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12.04.2017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B371F9" w:rsidRDefault="00B371F9" w:rsidP="00B371F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19.04.2017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B371F9" w:rsidRDefault="00B371F9" w:rsidP="00B371F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26.04.2017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B371F9" w:rsidTr="00B371F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371F9" w:rsidRPr="00855365" w:rsidRDefault="00B371F9" w:rsidP="0086236F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B371F9" w:rsidRPr="00B371F9" w:rsidRDefault="00B371F9" w:rsidP="00B371F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05.04.2017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B371F9" w:rsidRDefault="00B371F9" w:rsidP="00B371F9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19.04.2017</w:t>
            </w:r>
            <w:r w:rsidRPr="00B371F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B371F9" w:rsidTr="00B371F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371F9" w:rsidRPr="00855365" w:rsidRDefault="00B371F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B371F9" w:rsidRPr="006B6C50" w:rsidRDefault="00B371F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03.04.2017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B371F9" w:rsidTr="00B371F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B371F9" w:rsidRPr="00855365" w:rsidRDefault="00B371F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71F9" w:rsidRPr="00FD0012" w:rsidRDefault="00B371F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B371F9" w:rsidRPr="00855365" w:rsidRDefault="00B371F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B371F9" w:rsidRPr="00F270B6" w:rsidRDefault="00B371F9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B371F9" w:rsidRPr="006B6C50" w:rsidRDefault="00B371F9" w:rsidP="0086236F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18.04.2017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86236F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4070985</wp:posOffset>
            </wp:positionH>
            <wp:positionV relativeFrom="margin">
              <wp:posOffset>183515</wp:posOffset>
            </wp:positionV>
            <wp:extent cx="1933575" cy="733425"/>
            <wp:effectExtent l="0" t="0" r="9525" b="0"/>
            <wp:wrapSquare wrapText="bothSides"/>
            <wp:docPr id="25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3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24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6F" w:rsidRPr="00FD0012" w:rsidRDefault="00FD0012" w:rsidP="0086236F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  <w:r w:rsidR="0086236F"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="0086236F"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86236F" w:rsidRDefault="0086236F" w:rsidP="0086236F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 xml:space="preserve">Harmonogram wywozu nieczystości stałych </w:t>
      </w:r>
      <w:r>
        <w:rPr>
          <w:rFonts w:ascii="Arial" w:eastAsia="Times New Roman" w:hAnsi="Arial" w:cs="Arial"/>
          <w:sz w:val="24"/>
          <w:lang w:eastAsia="pl-PL"/>
        </w:rPr>
        <w:t>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852"/>
        <w:gridCol w:w="1693"/>
        <w:gridCol w:w="509"/>
        <w:gridCol w:w="2551"/>
        <w:gridCol w:w="2760"/>
        <w:gridCol w:w="7"/>
      </w:tblGrid>
      <w:tr w:rsidR="0086236F" w:rsidTr="0086236F">
        <w:trPr>
          <w:gridAfter w:val="1"/>
          <w:wAfter w:w="7" w:type="dxa"/>
          <w:cantSplit/>
          <w:trHeight w:val="2446"/>
          <w:jc w:val="center"/>
        </w:trPr>
        <w:tc>
          <w:tcPr>
            <w:tcW w:w="1852" w:type="dxa"/>
            <w:tcBorders>
              <w:right w:val="nil"/>
            </w:tcBorders>
            <w:vAlign w:val="center"/>
          </w:tcPr>
          <w:p w:rsidR="0086236F" w:rsidRPr="006D5ADB" w:rsidRDefault="0086236F" w:rsidP="0086236F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MIEJSCOWOŚCI</w:t>
            </w:r>
          </w:p>
        </w:tc>
        <w:tc>
          <w:tcPr>
            <w:tcW w:w="2202" w:type="dxa"/>
            <w:gridSpan w:val="2"/>
            <w:tcBorders>
              <w:right w:val="nil"/>
            </w:tcBorders>
          </w:tcPr>
          <w:p w:rsidR="0086236F" w:rsidRPr="00B371F9" w:rsidRDefault="0086236F" w:rsidP="0086236F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Bożnowice</w:t>
            </w:r>
          </w:p>
          <w:p w:rsid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sz w:val="24"/>
                <w:lang w:eastAsia="pl-PL"/>
              </w:rPr>
              <w:t>Jasienica</w:t>
            </w:r>
          </w:p>
          <w:p w:rsid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Kalinowice Dolne</w:t>
            </w:r>
          </w:p>
          <w:p w:rsid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 xml:space="preserve">Kalinowice Górne </w:t>
            </w:r>
            <w:r w:rsidRPr="0086236F">
              <w:rPr>
                <w:rFonts w:ascii="Arial" w:eastAsia="Times New Roman" w:hAnsi="Arial" w:cs="Arial"/>
                <w:sz w:val="24"/>
                <w:lang w:eastAsia="pl-PL"/>
              </w:rPr>
              <w:t>Nowina</w:t>
            </w:r>
          </w:p>
          <w:p w:rsidR="0086236F" w:rsidRPr="0086236F" w:rsidRDefault="0086236F" w:rsidP="0086236F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sz w:val="24"/>
                <w:lang w:eastAsia="pl-PL"/>
              </w:rPr>
              <w:t>Wigańcice</w:t>
            </w:r>
          </w:p>
        </w:tc>
        <w:tc>
          <w:tcPr>
            <w:tcW w:w="2760" w:type="dxa"/>
            <w:tcBorders>
              <w:left w:val="nil"/>
              <w:right w:val="single" w:sz="4" w:space="0" w:color="auto"/>
            </w:tcBorders>
          </w:tcPr>
          <w:p w:rsidR="0086236F" w:rsidRPr="00B371F9" w:rsidRDefault="0086236F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</w:tc>
        <w:tc>
          <w:tcPr>
            <w:tcW w:w="5827" w:type="dxa"/>
            <w:gridSpan w:val="4"/>
            <w:vAlign w:val="center"/>
          </w:tcPr>
          <w:p w:rsidR="0086236F" w:rsidRP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06.04.2017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6236F" w:rsidRPr="00B371F9" w:rsidRDefault="0086236F" w:rsidP="0086236F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20.04.2017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86236F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86236F" w:rsidRP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06.04.2017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6236F" w:rsidRPr="00B371F9" w:rsidRDefault="0086236F" w:rsidP="0086236F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20.04.2017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86236F" w:rsidRPr="0086236F" w:rsidRDefault="0086236F" w:rsidP="0086236F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236F" w:rsidRPr="00FD0012" w:rsidRDefault="0086236F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86236F" w:rsidRPr="00855365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86236F" w:rsidRPr="0086236F" w:rsidRDefault="0086236F" w:rsidP="0086236F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13.04.2017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86236F" w:rsidRPr="006B6C50" w:rsidRDefault="0086236F" w:rsidP="0086236F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27.04.2017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B371F9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86236F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4070985</wp:posOffset>
            </wp:positionH>
            <wp:positionV relativeFrom="margin">
              <wp:posOffset>335915</wp:posOffset>
            </wp:positionV>
            <wp:extent cx="1933575" cy="733425"/>
            <wp:effectExtent l="0" t="0" r="9525" b="0"/>
            <wp:wrapSquare wrapText="bothSides"/>
            <wp:docPr id="27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3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26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86236F" w:rsidRPr="00FD0012" w:rsidRDefault="0086236F" w:rsidP="0086236F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86236F" w:rsidP="009D7719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 xml:space="preserve">Harmonogram wywozu nieczystości stałych </w:t>
      </w:r>
      <w:r>
        <w:rPr>
          <w:rFonts w:ascii="Arial" w:eastAsia="Times New Roman" w:hAnsi="Arial" w:cs="Arial"/>
          <w:sz w:val="24"/>
          <w:lang w:eastAsia="pl-PL"/>
        </w:rPr>
        <w:t>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852"/>
        <w:gridCol w:w="1693"/>
        <w:gridCol w:w="509"/>
        <w:gridCol w:w="2551"/>
        <w:gridCol w:w="2760"/>
        <w:gridCol w:w="7"/>
      </w:tblGrid>
      <w:tr w:rsidR="0086236F" w:rsidTr="009D7719">
        <w:trPr>
          <w:gridAfter w:val="1"/>
          <w:wAfter w:w="7" w:type="dxa"/>
          <w:cantSplit/>
          <w:trHeight w:val="2446"/>
          <w:jc w:val="center"/>
        </w:trPr>
        <w:tc>
          <w:tcPr>
            <w:tcW w:w="1852" w:type="dxa"/>
            <w:tcBorders>
              <w:right w:val="nil"/>
            </w:tcBorders>
            <w:vAlign w:val="center"/>
          </w:tcPr>
          <w:p w:rsidR="0086236F" w:rsidRPr="006D5ADB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MIEJSCOWOŚCI</w:t>
            </w:r>
          </w:p>
        </w:tc>
        <w:tc>
          <w:tcPr>
            <w:tcW w:w="2202" w:type="dxa"/>
            <w:gridSpan w:val="2"/>
            <w:tcBorders>
              <w:right w:val="nil"/>
            </w:tcBorders>
          </w:tcPr>
          <w:p w:rsidR="0086236F" w:rsidRPr="00B371F9" w:rsidRDefault="0086236F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9D7719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Brukalice</w:t>
            </w:r>
          </w:p>
          <w:p w:rsid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Henryków</w:t>
            </w:r>
          </w:p>
          <w:p w:rsid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Krzelków</w:t>
            </w:r>
          </w:p>
          <w:p w:rsidR="0086236F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Lipa</w:t>
            </w:r>
          </w:p>
          <w:p w:rsidR="009D7719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Nowy Dwór</w:t>
            </w:r>
          </w:p>
          <w:p w:rsidR="009D7719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Raczyce</w:t>
            </w:r>
          </w:p>
          <w:p w:rsidR="009D7719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Skalice</w:t>
            </w:r>
          </w:p>
          <w:p w:rsidR="009D7719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Wadochowice</w:t>
            </w:r>
          </w:p>
          <w:p w:rsidR="0086236F" w:rsidRPr="009D7719" w:rsidRDefault="009D7719" w:rsidP="009D7719">
            <w:pPr>
              <w:spacing w:before="62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Witostowice</w:t>
            </w:r>
          </w:p>
        </w:tc>
        <w:tc>
          <w:tcPr>
            <w:tcW w:w="2760" w:type="dxa"/>
            <w:tcBorders>
              <w:left w:val="nil"/>
              <w:right w:val="single" w:sz="4" w:space="0" w:color="auto"/>
            </w:tcBorders>
          </w:tcPr>
          <w:p w:rsidR="0086236F" w:rsidRPr="00B371F9" w:rsidRDefault="0086236F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14.04.2017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6236F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28.04.2017</w:t>
            </w:r>
            <w:r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86236F" w:rsidTr="009D771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14.04.2017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86236F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28.04.2017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.</w:t>
            </w: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86236F" w:rsidRPr="0086236F" w:rsidRDefault="0086236F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86236F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86236F" w:rsidRPr="00855365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236F" w:rsidRPr="00FD0012" w:rsidRDefault="0086236F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86236F" w:rsidRPr="00855365" w:rsidRDefault="0086236F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86236F" w:rsidRPr="0086236F" w:rsidRDefault="0086236F" w:rsidP="005728F2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13.04.2017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86236F" w:rsidRPr="006B6C50" w:rsidRDefault="0086236F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27.04.2017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9D7719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797979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231140</wp:posOffset>
            </wp:positionV>
            <wp:extent cx="1933575" cy="733425"/>
            <wp:effectExtent l="0" t="0" r="9525" b="0"/>
            <wp:wrapSquare wrapText="bothSides"/>
            <wp:docPr id="29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012"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  <w:r w:rsidRPr="009D7719">
        <w:rPr>
          <w:rFonts w:ascii="Times New Roman" w:eastAsia="Times New Roman" w:hAnsi="Times New Roman" w:cs="Times New Roman"/>
          <w:noProof/>
          <w:color w:val="797979"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28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719" w:rsidRPr="00FD0012" w:rsidRDefault="00FD0012" w:rsidP="009D7719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  <w:r w:rsidR="009D7719"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="009D7719"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9D7719" w:rsidRPr="00FD0012" w:rsidRDefault="009D7719" w:rsidP="009D7719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 xml:space="preserve">Harmonogram wywozu nieczystości stałych </w:t>
      </w:r>
      <w:r>
        <w:rPr>
          <w:rFonts w:ascii="Arial" w:eastAsia="Times New Roman" w:hAnsi="Arial" w:cs="Arial"/>
          <w:sz w:val="24"/>
          <w:lang w:eastAsia="pl-PL"/>
        </w:rPr>
        <w:t>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852"/>
        <w:gridCol w:w="1693"/>
        <w:gridCol w:w="509"/>
        <w:gridCol w:w="2551"/>
        <w:gridCol w:w="2760"/>
        <w:gridCol w:w="7"/>
      </w:tblGrid>
      <w:tr w:rsidR="009D7719" w:rsidTr="005728F2">
        <w:trPr>
          <w:gridAfter w:val="1"/>
          <w:wAfter w:w="7" w:type="dxa"/>
          <w:cantSplit/>
          <w:trHeight w:val="2446"/>
          <w:jc w:val="center"/>
        </w:trPr>
        <w:tc>
          <w:tcPr>
            <w:tcW w:w="1852" w:type="dxa"/>
            <w:tcBorders>
              <w:right w:val="nil"/>
            </w:tcBorders>
            <w:vAlign w:val="center"/>
          </w:tcPr>
          <w:p w:rsidR="009D7719" w:rsidRPr="006D5ADB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MIEJSCOWOŚCI</w:t>
            </w:r>
          </w:p>
        </w:tc>
        <w:tc>
          <w:tcPr>
            <w:tcW w:w="2202" w:type="dxa"/>
            <w:gridSpan w:val="2"/>
            <w:tcBorders>
              <w:right w:val="nil"/>
            </w:tcBorders>
          </w:tcPr>
          <w:p w:rsidR="009D7719" w:rsidRPr="00B371F9" w:rsidRDefault="009D771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Dębowiec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 xml:space="preserve">Osina Mała 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Osina Wielka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Starczówek</w:t>
            </w:r>
          </w:p>
        </w:tc>
        <w:tc>
          <w:tcPr>
            <w:tcW w:w="2760" w:type="dxa"/>
            <w:tcBorders>
              <w:left w:val="nil"/>
              <w:right w:val="single" w:sz="4" w:space="0" w:color="auto"/>
            </w:tcBorders>
          </w:tcPr>
          <w:p w:rsidR="009D7719" w:rsidRPr="00B371F9" w:rsidRDefault="009D771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12.04.2017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9D7719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26.04.2017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12.04.2017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9D7719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26.04.2017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86236F" w:rsidRDefault="009D7719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719" w:rsidRPr="00FD0012" w:rsidRDefault="009D771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9D7719" w:rsidRPr="0086236F" w:rsidRDefault="009D7719" w:rsidP="005728F2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13.04.2017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9D7719" w:rsidRPr="006B6C50" w:rsidRDefault="009D7719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27.04.2017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9D7719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 </w:t>
      </w:r>
      <w:r w:rsidRPr="00FD0012">
        <w:rPr>
          <w:rFonts w:ascii="Arial" w:eastAsia="Times New Roman" w:hAnsi="Arial" w:cs="Arial"/>
          <w:color w:val="797979"/>
          <w:sz w:val="18"/>
          <w:lang w:eastAsia="pl-PL"/>
        </w:rPr>
        <w:t>. </w:t>
      </w: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lastRenderedPageBreak/>
        <w:t> </w:t>
      </w:r>
      <w:r w:rsidR="009D7719" w:rsidRPr="009D7719">
        <w:rPr>
          <w:rFonts w:ascii="Times New Roman" w:eastAsia="Times New Roman" w:hAnsi="Times New Roman" w:cs="Times New Roman"/>
          <w:noProof/>
          <w:color w:val="797979"/>
          <w:sz w:val="24"/>
          <w:szCs w:val="24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30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719" w:rsidRPr="009D7719">
        <w:rPr>
          <w:rFonts w:ascii="Times New Roman" w:eastAsia="Times New Roman" w:hAnsi="Times New Roman" w:cs="Times New Roman"/>
          <w:noProof/>
          <w:color w:val="797979"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4375785</wp:posOffset>
            </wp:positionH>
            <wp:positionV relativeFrom="margin">
              <wp:posOffset>383540</wp:posOffset>
            </wp:positionV>
            <wp:extent cx="1933575" cy="733425"/>
            <wp:effectExtent l="0" t="0" r="9525" b="0"/>
            <wp:wrapSquare wrapText="bothSides"/>
            <wp:docPr id="31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719" w:rsidRPr="00FD0012" w:rsidRDefault="009D7719" w:rsidP="009D7719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  <w:r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9D7719" w:rsidRPr="00FD0012" w:rsidRDefault="009D7719" w:rsidP="009D7719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 xml:space="preserve">Harmonogram wywozu nieczystości stałych </w:t>
      </w:r>
      <w:r>
        <w:rPr>
          <w:rFonts w:ascii="Arial" w:eastAsia="Times New Roman" w:hAnsi="Arial" w:cs="Arial"/>
          <w:sz w:val="24"/>
          <w:lang w:eastAsia="pl-PL"/>
        </w:rPr>
        <w:t>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9D7719" w:rsidRDefault="009D7719" w:rsidP="00FD0012">
      <w:pPr>
        <w:spacing w:before="62" w:after="119" w:line="240" w:lineRule="auto"/>
        <w:jc w:val="center"/>
        <w:rPr>
          <w:rFonts w:ascii="Arial" w:eastAsia="Times New Roman" w:hAnsi="Arial" w:cs="Arial"/>
          <w:color w:val="797979"/>
          <w:sz w:val="18"/>
          <w:lang w:eastAsia="pl-PL"/>
        </w:rPr>
      </w:pPr>
    </w:p>
    <w:p w:rsidR="009D7719" w:rsidRDefault="009D7719" w:rsidP="00FD0012">
      <w:pPr>
        <w:spacing w:before="62" w:after="119" w:line="240" w:lineRule="auto"/>
        <w:jc w:val="center"/>
        <w:rPr>
          <w:rFonts w:ascii="Arial" w:eastAsia="Times New Roman" w:hAnsi="Arial" w:cs="Arial"/>
          <w:color w:val="797979"/>
          <w:sz w:val="18"/>
          <w:lang w:eastAsia="pl-PL"/>
        </w:rPr>
      </w:pP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852"/>
        <w:gridCol w:w="1693"/>
        <w:gridCol w:w="509"/>
        <w:gridCol w:w="2551"/>
        <w:gridCol w:w="2760"/>
        <w:gridCol w:w="7"/>
      </w:tblGrid>
      <w:tr w:rsidR="009D7719" w:rsidTr="005728F2">
        <w:trPr>
          <w:gridAfter w:val="1"/>
          <w:wAfter w:w="7" w:type="dxa"/>
          <w:cantSplit/>
          <w:trHeight w:val="2446"/>
          <w:jc w:val="center"/>
        </w:trPr>
        <w:tc>
          <w:tcPr>
            <w:tcW w:w="1852" w:type="dxa"/>
            <w:tcBorders>
              <w:right w:val="nil"/>
            </w:tcBorders>
            <w:vAlign w:val="center"/>
          </w:tcPr>
          <w:p w:rsidR="009D7719" w:rsidRPr="006D5ADB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MIEJSCOWOŚCI</w:t>
            </w:r>
          </w:p>
        </w:tc>
        <w:tc>
          <w:tcPr>
            <w:tcW w:w="2202" w:type="dxa"/>
            <w:gridSpan w:val="2"/>
            <w:tcBorders>
              <w:right w:val="nil"/>
            </w:tcBorders>
          </w:tcPr>
          <w:p w:rsidR="009D7719" w:rsidRPr="00B371F9" w:rsidRDefault="009D771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AE5C56" w:rsidRDefault="00AE5C56" w:rsidP="00AE5C56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Czerńczyce</w:t>
            </w:r>
          </w:p>
          <w:p w:rsidR="009D7719" w:rsidRPr="009D7719" w:rsidRDefault="009D7719" w:rsidP="00AE5C56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Niedźwiednik</w:t>
            </w:r>
          </w:p>
          <w:p w:rsidR="009D7719" w:rsidRPr="009D7719" w:rsidRDefault="009D7719" w:rsidP="00AE5C56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Rososznica</w:t>
            </w:r>
          </w:p>
          <w:p w:rsidR="009D7719" w:rsidRPr="00AE5C56" w:rsidRDefault="009D7719" w:rsidP="00AE5C56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Służejów</w:t>
            </w:r>
          </w:p>
        </w:tc>
        <w:tc>
          <w:tcPr>
            <w:tcW w:w="2760" w:type="dxa"/>
            <w:tcBorders>
              <w:left w:val="nil"/>
              <w:right w:val="single" w:sz="4" w:space="0" w:color="auto"/>
            </w:tcBorders>
          </w:tcPr>
          <w:p w:rsidR="009D7719" w:rsidRPr="00B371F9" w:rsidRDefault="009D771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719" w:rsidTr="009D771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05.04.2017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9D7719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19.04.2017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.</w:t>
            </w:r>
          </w:p>
        </w:tc>
      </w:tr>
      <w:tr w:rsidR="009D7719" w:rsidTr="009D7719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05.04.2017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9D7719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19.04.2017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86236F" w:rsidRDefault="009D7719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719" w:rsidRPr="00FD0012" w:rsidRDefault="009D771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9D7719" w:rsidRPr="0086236F" w:rsidRDefault="009D7719" w:rsidP="005728F2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13.04.2017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9D7719" w:rsidRPr="006B6C50" w:rsidRDefault="009D7719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27.04.2017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Default="00FD0012" w:rsidP="00FD0012">
      <w:pPr>
        <w:spacing w:before="62" w:after="240" w:line="240" w:lineRule="auto"/>
        <w:rPr>
          <w:rFonts w:ascii="Arial" w:eastAsia="Times New Roman" w:hAnsi="Arial" w:cs="Arial"/>
          <w:color w:val="797979"/>
          <w:sz w:val="18"/>
          <w:szCs w:val="18"/>
          <w:lang w:eastAsia="pl-PL"/>
        </w:rPr>
      </w:pPr>
    </w:p>
    <w:p w:rsidR="009D7719" w:rsidRPr="00FD0012" w:rsidRDefault="009D7719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9D7719" w:rsidRDefault="009D7719" w:rsidP="009D7719">
      <w:pPr>
        <w:spacing w:before="62" w:after="119" w:line="240" w:lineRule="auto"/>
        <w:rPr>
          <w:rFonts w:ascii="Arial" w:eastAsia="Times New Roman" w:hAnsi="Arial" w:cs="Arial"/>
          <w:color w:val="797979"/>
          <w:sz w:val="18"/>
          <w:lang w:eastAsia="pl-PL"/>
        </w:rPr>
      </w:pPr>
      <w:r>
        <w:rPr>
          <w:rFonts w:ascii="Arial" w:eastAsia="Times New Roman" w:hAnsi="Arial" w:cs="Arial"/>
          <w:noProof/>
          <w:color w:val="797979"/>
          <w:sz w:val="18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4261485</wp:posOffset>
            </wp:positionH>
            <wp:positionV relativeFrom="margin">
              <wp:posOffset>278765</wp:posOffset>
            </wp:positionV>
            <wp:extent cx="1933575" cy="733425"/>
            <wp:effectExtent l="0" t="0" r="9525" b="0"/>
            <wp:wrapSquare wrapText="bothSides"/>
            <wp:docPr id="34" name="Obraz 2" descr="Z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 LOGO.png"/>
                    <pic:cNvPicPr/>
                  </pic:nvPicPr>
                  <pic:blipFill>
                    <a:blip r:embed="rId6" cstate="print"/>
                    <a:srcRect l="11404" t="23392" r="10819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719">
        <w:rPr>
          <w:rFonts w:ascii="Arial" w:eastAsia="Times New Roman" w:hAnsi="Arial" w:cs="Arial"/>
          <w:noProof/>
          <w:color w:val="797979"/>
          <w:sz w:val="18"/>
          <w:lang w:eastAsia="pl-PL"/>
        </w:rPr>
        <w:drawing>
          <wp:inline distT="0" distB="0" distL="0" distR="0">
            <wp:extent cx="1076325" cy="1245823"/>
            <wp:effectExtent l="19050" t="0" r="9525" b="0"/>
            <wp:docPr id="33" name="Obraz 1" descr="2015_herb_zi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herb_zieb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00" cy="1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19" w:rsidRDefault="009D7719" w:rsidP="00FD0012">
      <w:pPr>
        <w:spacing w:before="62" w:after="119" w:line="240" w:lineRule="auto"/>
        <w:jc w:val="center"/>
        <w:rPr>
          <w:rFonts w:ascii="Arial" w:eastAsia="Times New Roman" w:hAnsi="Arial" w:cs="Arial"/>
          <w:color w:val="797979"/>
          <w:sz w:val="18"/>
          <w:lang w:eastAsia="pl-PL"/>
        </w:rPr>
      </w:pPr>
    </w:p>
    <w:p w:rsidR="009D7719" w:rsidRPr="00FD0012" w:rsidRDefault="009D7719" w:rsidP="009D7719">
      <w:pPr>
        <w:keepNext/>
        <w:spacing w:before="100" w:beforeAutospacing="1" w:after="119" w:line="240" w:lineRule="auto"/>
        <w:ind w:left="2124" w:hanging="2124"/>
        <w:jc w:val="center"/>
        <w:outlineLvl w:val="1"/>
        <w:rPr>
          <w:rFonts w:ascii="Arimo" w:eastAsia="Times New Roman" w:hAnsi="Arimo" w:cs="Arimo"/>
          <w:b/>
          <w:bCs/>
          <w:sz w:val="44"/>
          <w:szCs w:val="36"/>
          <w:lang w:eastAsia="pl-PL"/>
        </w:rPr>
      </w:pPr>
      <w:r w:rsidRPr="00FD0012">
        <w:rPr>
          <w:rFonts w:ascii="Arimo" w:eastAsia="Times New Roman" w:hAnsi="Arimo" w:cs="Arimo"/>
          <w:b/>
          <w:bCs/>
          <w:color w:val="000000"/>
          <w:sz w:val="32"/>
          <w:szCs w:val="24"/>
          <w:lang w:eastAsia="pl-PL"/>
        </w:rPr>
        <w:t>Harmonogram wywozu nieczystości stałych</w:t>
      </w: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9D7719" w:rsidRPr="009D7719" w:rsidRDefault="009D7719" w:rsidP="009D7719">
      <w:pPr>
        <w:spacing w:before="62" w:after="119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B17E93">
        <w:rPr>
          <w:rFonts w:ascii="Arial" w:eastAsia="Times New Roman" w:hAnsi="Arial" w:cs="Arial"/>
          <w:sz w:val="24"/>
          <w:lang w:eastAsia="pl-PL"/>
        </w:rPr>
        <w:t xml:space="preserve">Harmonogram wywozu nieczystości stałych </w:t>
      </w:r>
      <w:r>
        <w:rPr>
          <w:rFonts w:ascii="Arial" w:eastAsia="Times New Roman" w:hAnsi="Arial" w:cs="Arial"/>
          <w:sz w:val="24"/>
          <w:lang w:eastAsia="pl-PL"/>
        </w:rPr>
        <w:t>kwiecień 2017</w:t>
      </w:r>
      <w:r w:rsidRPr="00B17E93">
        <w:rPr>
          <w:rFonts w:ascii="Arial" w:eastAsia="Times New Roman" w:hAnsi="Arial" w:cs="Arial"/>
          <w:sz w:val="24"/>
          <w:lang w:eastAsia="pl-PL"/>
        </w:rPr>
        <w:t xml:space="preserve"> r. </w:t>
      </w:r>
    </w:p>
    <w:p w:rsidR="009D7719" w:rsidRDefault="009D7719" w:rsidP="00FD0012">
      <w:pPr>
        <w:spacing w:before="62" w:after="119" w:line="240" w:lineRule="auto"/>
        <w:jc w:val="center"/>
        <w:rPr>
          <w:rFonts w:ascii="Arial" w:eastAsia="Times New Roman" w:hAnsi="Arial" w:cs="Arial"/>
          <w:color w:val="797979"/>
          <w:sz w:val="18"/>
          <w:lang w:eastAsia="pl-PL"/>
        </w:rPr>
      </w:pPr>
    </w:p>
    <w:tbl>
      <w:tblPr>
        <w:tblStyle w:val="Tabela-Siatka"/>
        <w:tblW w:w="9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852"/>
        <w:gridCol w:w="1693"/>
        <w:gridCol w:w="509"/>
        <w:gridCol w:w="2551"/>
        <w:gridCol w:w="2760"/>
        <w:gridCol w:w="7"/>
      </w:tblGrid>
      <w:tr w:rsidR="009D7719" w:rsidTr="005728F2">
        <w:trPr>
          <w:gridAfter w:val="1"/>
          <w:wAfter w:w="7" w:type="dxa"/>
          <w:cantSplit/>
          <w:trHeight w:val="2446"/>
          <w:jc w:val="center"/>
        </w:trPr>
        <w:tc>
          <w:tcPr>
            <w:tcW w:w="1852" w:type="dxa"/>
            <w:tcBorders>
              <w:right w:val="nil"/>
            </w:tcBorders>
            <w:vAlign w:val="center"/>
          </w:tcPr>
          <w:p w:rsidR="009D7719" w:rsidRPr="006D5ADB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6236F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MIEJSCOWOŚCI</w:t>
            </w:r>
          </w:p>
        </w:tc>
        <w:tc>
          <w:tcPr>
            <w:tcW w:w="2202" w:type="dxa"/>
            <w:gridSpan w:val="2"/>
            <w:tcBorders>
              <w:right w:val="nil"/>
            </w:tcBorders>
          </w:tcPr>
          <w:p w:rsidR="009D7719" w:rsidRPr="00B371F9" w:rsidRDefault="009D771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Biernacice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 xml:space="preserve">Głęboka 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Lubnów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Niedźwiedź</w:t>
            </w:r>
          </w:p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color w:val="797979"/>
                <w:sz w:val="18"/>
                <w:lang w:eastAsia="pl-PL"/>
              </w:rPr>
            </w:pPr>
            <w:r w:rsidRPr="009D7719">
              <w:rPr>
                <w:rFonts w:ascii="Arial" w:eastAsia="Times New Roman" w:hAnsi="Arial" w:cs="Arial"/>
                <w:sz w:val="24"/>
                <w:lang w:eastAsia="pl-PL"/>
              </w:rPr>
              <w:t>Pomianów Dolny</w:t>
            </w:r>
          </w:p>
        </w:tc>
        <w:tc>
          <w:tcPr>
            <w:tcW w:w="2760" w:type="dxa"/>
            <w:tcBorders>
              <w:left w:val="nil"/>
              <w:right w:val="single" w:sz="4" w:space="0" w:color="auto"/>
            </w:tcBorders>
          </w:tcPr>
          <w:p w:rsidR="009D7719" w:rsidRPr="00B371F9" w:rsidRDefault="009D7719" w:rsidP="005728F2">
            <w:pPr>
              <w:spacing w:before="6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ZMIESZANE ODPADY KOMUNALNE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07.04.2017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9D7719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21.04.2017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PAPIER, METALE ORAZ OPAKOWANIA WIELOMATERIAŁOWE, TWORZYWA SZTUCZNE, POPIOŁY ORAZ POZOSTAŁE ODPADY</w:t>
            </w:r>
            <w:r w:rsidRPr="00FD0012">
              <w:rPr>
                <w:rFonts w:ascii="Arial" w:eastAsia="Times New Roman" w:hAnsi="Arial" w:cs="Arial"/>
                <w:color w:val="797979"/>
                <w:sz w:val="18"/>
                <w:szCs w:val="18"/>
                <w:lang w:eastAsia="pl-PL"/>
              </w:rPr>
              <w:t xml:space="preserve"> 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FD0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NIEBĘDĄCE SZKŁEM, ODPADEM ZIELONYM I INNYM BIODEGRADOWALNYM</w:t>
            </w:r>
            <w:r w:rsidRPr="006D5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9D7719" w:rsidRDefault="009D7719" w:rsidP="009D7719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07.04.2017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  <w:p w:rsidR="009D7719" w:rsidRPr="00B371F9" w:rsidRDefault="009D7719" w:rsidP="009D7719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21.04.2017</w:t>
            </w:r>
            <w:r w:rsidRPr="009D7719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5827" w:type="dxa"/>
            <w:gridSpan w:val="4"/>
            <w:vAlign w:val="center"/>
          </w:tcPr>
          <w:p w:rsidR="009D7719" w:rsidRPr="0086236F" w:rsidRDefault="009D7719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04.04.2017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  <w:tr w:rsidR="009D7719" w:rsidTr="005728F2">
        <w:trPr>
          <w:trHeight w:val="1086"/>
          <w:jc w:val="center"/>
        </w:trPr>
        <w:tc>
          <w:tcPr>
            <w:tcW w:w="3545" w:type="dxa"/>
            <w:gridSpan w:val="2"/>
            <w:vAlign w:val="center"/>
          </w:tcPr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719" w:rsidRPr="00FD0012" w:rsidRDefault="009D7719" w:rsidP="005728F2">
            <w:pPr>
              <w:spacing w:before="62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BIODEGRADOWALNE</w:t>
            </w:r>
          </w:p>
          <w:p w:rsidR="009D7719" w:rsidRPr="00855365" w:rsidRDefault="009D7719" w:rsidP="005728F2">
            <w:pPr>
              <w:spacing w:before="62" w:after="11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9D7719" w:rsidRPr="0086236F" w:rsidRDefault="009D7719" w:rsidP="005728F2">
            <w:pPr>
              <w:spacing w:before="62" w:after="119" w:line="36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13.04.2017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r. </w:t>
            </w:r>
          </w:p>
          <w:p w:rsidR="009D7719" w:rsidRPr="006B6C50" w:rsidRDefault="009D7719" w:rsidP="005728F2">
            <w:pPr>
              <w:spacing w:before="62" w:after="119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27.04.2017</w:t>
            </w:r>
            <w:r w:rsidRPr="0086236F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FD0012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r.</w:t>
            </w:r>
          </w:p>
        </w:tc>
      </w:tr>
    </w:tbl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9D7719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6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FD0012">
      <w:pPr>
        <w:spacing w:before="62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color w:val="797979"/>
          <w:sz w:val="24"/>
          <w:szCs w:val="24"/>
          <w:lang w:eastAsia="pl-PL"/>
        </w:rPr>
        <w:t> </w:t>
      </w:r>
    </w:p>
    <w:p w:rsidR="009D7719" w:rsidRDefault="009D7719" w:rsidP="00FD0012">
      <w:pPr>
        <w:spacing w:before="62" w:after="119" w:line="240" w:lineRule="auto"/>
        <w:rPr>
          <w:rFonts w:ascii="Arial" w:eastAsia="Times New Roman" w:hAnsi="Arial" w:cs="Arial"/>
          <w:color w:val="797979"/>
          <w:sz w:val="18"/>
          <w:szCs w:val="18"/>
          <w:lang w:eastAsia="pl-PL"/>
        </w:rPr>
      </w:pPr>
    </w:p>
    <w:p w:rsidR="009D7719" w:rsidRDefault="009D7719" w:rsidP="00FD0012">
      <w:pPr>
        <w:spacing w:before="62" w:after="119" w:line="240" w:lineRule="auto"/>
        <w:rPr>
          <w:rFonts w:ascii="Arial" w:eastAsia="Times New Roman" w:hAnsi="Arial" w:cs="Arial"/>
          <w:color w:val="797979"/>
          <w:sz w:val="18"/>
          <w:szCs w:val="18"/>
          <w:lang w:eastAsia="pl-PL"/>
        </w:rPr>
      </w:pPr>
    </w:p>
    <w:p w:rsidR="009D7719" w:rsidRPr="009D7719" w:rsidRDefault="00FD0012" w:rsidP="009D7719">
      <w:pPr>
        <w:spacing w:before="62" w:after="119" w:line="360" w:lineRule="auto"/>
        <w:rPr>
          <w:rFonts w:ascii="Arial" w:eastAsia="Times New Roman" w:hAnsi="Arial" w:cs="Arial"/>
          <w:b/>
          <w:sz w:val="32"/>
          <w:szCs w:val="18"/>
          <w:lang w:eastAsia="pl-PL"/>
        </w:rPr>
      </w:pPr>
      <w:r w:rsidRPr="00FD0012">
        <w:rPr>
          <w:rFonts w:ascii="Arial" w:eastAsia="Times New Roman" w:hAnsi="Arial" w:cs="Arial"/>
          <w:b/>
          <w:sz w:val="32"/>
          <w:szCs w:val="18"/>
          <w:lang w:eastAsia="pl-PL"/>
        </w:rPr>
        <w:lastRenderedPageBreak/>
        <w:t xml:space="preserve">Dodatkowe terminy wywozu odpadów komunalnych: </w:t>
      </w:r>
    </w:p>
    <w:p w:rsidR="00FD0012" w:rsidRPr="00FD0012" w:rsidRDefault="00FD0012" w:rsidP="009D7719">
      <w:pPr>
        <w:spacing w:before="62" w:after="119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D0012">
        <w:rPr>
          <w:rFonts w:ascii="Arial" w:eastAsia="Times New Roman" w:hAnsi="Arial" w:cs="Arial"/>
          <w:szCs w:val="18"/>
          <w:lang w:eastAsia="pl-PL"/>
        </w:rPr>
        <w:t>ZMIESZANYCH I ZEBRANYCH SELEKTYWNIE: PAPIER, METALE ORAZ OPAKOWANIA WIELOMATERIAŁOWE, TWORZYWA SZTUCZNE, POPIOŁY ORAZ POZOSTAŁE ODPADY NIE BĘDĄCE SZKŁEM LUB ODPADEM ZIELONYM ULEGAJĄCYM BIODEGRADACJI ORAZ FRAKCJI ZAWIERAJĄCEJ; ODPADY KOMUNALNE ULEGAJĄCE BIODEGRADACJI (W TYM ODPADY OPAKOWANIOWE ULEGAJĄCE BIODEGRADACJI I KOMUNALNE ODPADY ZIELONE DLA NIERUCHOMOŚCI:</w:t>
      </w:r>
    </w:p>
    <w:p w:rsidR="00FD0012" w:rsidRPr="00FD0012" w:rsidRDefault="00FD0012" w:rsidP="009D7719">
      <w:p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0012" w:rsidRPr="00FD0012" w:rsidRDefault="00FD0012" w:rsidP="009D7719">
      <w:pPr>
        <w:numPr>
          <w:ilvl w:val="0"/>
          <w:numId w:val="1"/>
        </w:num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24"/>
          <w:lang w:eastAsia="pl-PL"/>
        </w:rPr>
        <w:t>Osiedle Mikołaja Kopernika - każdy piątek tygodnia</w:t>
      </w:r>
    </w:p>
    <w:p w:rsidR="00FD0012" w:rsidRPr="00FD0012" w:rsidRDefault="00FD0012" w:rsidP="009D7719">
      <w:pPr>
        <w:numPr>
          <w:ilvl w:val="0"/>
          <w:numId w:val="1"/>
        </w:num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24"/>
          <w:lang w:eastAsia="pl-PL"/>
        </w:rPr>
        <w:t>Kolejowa 29-szpital - każdy czwartek tygodnia</w:t>
      </w:r>
    </w:p>
    <w:p w:rsidR="00FD0012" w:rsidRPr="00FD0012" w:rsidRDefault="00FD0012" w:rsidP="009D7719">
      <w:pPr>
        <w:numPr>
          <w:ilvl w:val="0"/>
          <w:numId w:val="1"/>
        </w:num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24"/>
          <w:lang w:eastAsia="pl-PL"/>
        </w:rPr>
        <w:t>Caritas Henryków - każdy piątek tygodnia</w:t>
      </w:r>
    </w:p>
    <w:p w:rsidR="00FD0012" w:rsidRPr="00FD0012" w:rsidRDefault="00FD0012" w:rsidP="009D7719">
      <w:pPr>
        <w:numPr>
          <w:ilvl w:val="0"/>
          <w:numId w:val="1"/>
        </w:num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24"/>
          <w:lang w:eastAsia="pl-PL"/>
        </w:rPr>
        <w:t>Dom Pomocy Społecznej - każdy piątek tygodnia</w:t>
      </w:r>
    </w:p>
    <w:p w:rsidR="00FD0012" w:rsidRPr="00FD0012" w:rsidRDefault="00FD0012" w:rsidP="009D7719">
      <w:pPr>
        <w:numPr>
          <w:ilvl w:val="0"/>
          <w:numId w:val="1"/>
        </w:num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24"/>
          <w:lang w:eastAsia="pl-PL"/>
        </w:rPr>
        <w:t>Spółdzielnia Mieszkaniowa w Henrykowie –każdy piątek tygodnia</w:t>
      </w:r>
    </w:p>
    <w:p w:rsidR="00FD0012" w:rsidRPr="00FD0012" w:rsidRDefault="00FD0012" w:rsidP="009D7719">
      <w:p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FD0012" w:rsidRPr="00FD0012" w:rsidRDefault="00FD0012" w:rsidP="009D7719">
      <w:pPr>
        <w:spacing w:before="62" w:after="119" w:line="360" w:lineRule="auto"/>
        <w:rPr>
          <w:rFonts w:ascii="Times New Roman" w:eastAsia="Times New Roman" w:hAnsi="Times New Roman" w:cs="Times New Roman"/>
          <w:sz w:val="36"/>
          <w:szCs w:val="24"/>
          <w:u w:val="single"/>
          <w:lang w:eastAsia="pl-PL"/>
        </w:rPr>
      </w:pPr>
      <w:r w:rsidRPr="00FD0012">
        <w:rPr>
          <w:rFonts w:ascii="Arial" w:eastAsia="Times New Roman" w:hAnsi="Arial" w:cs="Arial"/>
          <w:sz w:val="24"/>
          <w:szCs w:val="18"/>
          <w:u w:val="single"/>
          <w:lang w:eastAsia="pl-PL"/>
        </w:rPr>
        <w:t>W obrębie ul. Wałowej:</w:t>
      </w:r>
    </w:p>
    <w:p w:rsidR="00FD0012" w:rsidRPr="00FD0012" w:rsidRDefault="00FD0012" w:rsidP="009D7719">
      <w:pPr>
        <w:spacing w:before="62" w:after="119" w:line="36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18"/>
          <w:lang w:eastAsia="pl-PL"/>
        </w:rPr>
        <w:t>Kwiecień 04.04.2017r. 11.04.2017r. 18.04.2017r. 25.04.2017r.</w:t>
      </w:r>
    </w:p>
    <w:p w:rsidR="00FD0012" w:rsidRPr="00FD0012" w:rsidRDefault="00FD0012" w:rsidP="009D7719">
      <w:pPr>
        <w:spacing w:before="62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2" w:rsidRPr="00FD0012" w:rsidRDefault="00FD0012" w:rsidP="009D7719">
      <w:p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0012" w:rsidRPr="00FD0012" w:rsidRDefault="00FD0012" w:rsidP="0029103D">
      <w:pPr>
        <w:spacing w:before="62" w:after="119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FD0012">
        <w:rPr>
          <w:rFonts w:ascii="Arial" w:eastAsia="Times New Roman" w:hAnsi="Arial" w:cs="Arial"/>
          <w:sz w:val="24"/>
          <w:szCs w:val="18"/>
          <w:lang w:eastAsia="pl-PL"/>
        </w:rPr>
        <w:t>Uwagi: Firmy i pozostałe instytucje na terenie Miasta i Gminy będą obsługiwane w terminach zgodnych z powyższym harmonogramem.</w:t>
      </w:r>
    </w:p>
    <w:p w:rsidR="00FD0012" w:rsidRPr="00FD0012" w:rsidRDefault="00FD0012" w:rsidP="009D7719">
      <w:pPr>
        <w:spacing w:before="62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0012" w:rsidRPr="00FD0012" w:rsidRDefault="00FD0012" w:rsidP="00FD00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975" w:rsidRDefault="002214C3"/>
    <w:sectPr w:rsidR="001A1975" w:rsidSect="006D5ADB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9B3"/>
    <w:multiLevelType w:val="multilevel"/>
    <w:tmpl w:val="0A0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compat/>
  <w:rsids>
    <w:rsidRoot w:val="002214C3"/>
    <w:rsid w:val="00083701"/>
    <w:rsid w:val="002214C3"/>
    <w:rsid w:val="00255614"/>
    <w:rsid w:val="0029103D"/>
    <w:rsid w:val="00443EC5"/>
    <w:rsid w:val="00444842"/>
    <w:rsid w:val="004B4877"/>
    <w:rsid w:val="005058DC"/>
    <w:rsid w:val="005B231A"/>
    <w:rsid w:val="006B6C50"/>
    <w:rsid w:val="006D5ADB"/>
    <w:rsid w:val="007800B4"/>
    <w:rsid w:val="00855365"/>
    <w:rsid w:val="0086236F"/>
    <w:rsid w:val="00926265"/>
    <w:rsid w:val="009D7719"/>
    <w:rsid w:val="00AE5C56"/>
    <w:rsid w:val="00B17E93"/>
    <w:rsid w:val="00B371F9"/>
    <w:rsid w:val="00B84A0A"/>
    <w:rsid w:val="00D43D06"/>
    <w:rsid w:val="00DF5BEB"/>
    <w:rsid w:val="00F270B6"/>
    <w:rsid w:val="00FD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DC"/>
  </w:style>
  <w:style w:type="paragraph" w:styleId="Nagwek2">
    <w:name w:val="heading 2"/>
    <w:basedOn w:val="Normalny"/>
    <w:link w:val="Nagwek2Znak"/>
    <w:uiPriority w:val="9"/>
    <w:qFormat/>
    <w:rsid w:val="00FD0012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0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D00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0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614"/>
    <w:pPr>
      <w:ind w:left="720"/>
      <w:contextualSpacing/>
    </w:pPr>
  </w:style>
  <w:style w:type="table" w:styleId="Tabela-Siatka">
    <w:name w:val="Table Grid"/>
    <w:basedOn w:val="Standardowy"/>
    <w:uiPriority w:val="59"/>
    <w:rsid w:val="00444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ta.szyszkowska\Pulpit\harmonogram%20kwiecie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C1FE-C38D-4F6B-91E5-0079A575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harmonogram kwiecień</Template>
  <TotalTime>1</TotalTime>
  <Pages>9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agata.szyszkowska</dc:creator>
  <cp:keywords/>
  <dc:description/>
  <cp:lastModifiedBy>agata.szyszkowska</cp:lastModifiedBy>
  <cp:revision>1</cp:revision>
  <cp:lastPrinted>2017-03-31T11:13:00Z</cp:lastPrinted>
  <dcterms:created xsi:type="dcterms:W3CDTF">2017-08-25T06:44:00Z</dcterms:created>
  <dcterms:modified xsi:type="dcterms:W3CDTF">2017-08-25T06:45:00Z</dcterms:modified>
</cp:coreProperties>
</file>