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15" w:rsidRPr="00865715" w:rsidRDefault="00865715" w:rsidP="00865715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</w:rPr>
      </w:pPr>
      <w:r w:rsidRPr="00865715">
        <w:rPr>
          <w:rFonts w:ascii="Times New Roman" w:eastAsia="Times New Roman" w:hAnsi="Times New Roman" w:cs="Times New Roman"/>
          <w:b/>
          <w:bCs/>
        </w:rPr>
        <w:t>Załącznik nr 4 do SIWZ</w:t>
      </w:r>
    </w:p>
    <w:p w:rsidR="00865715" w:rsidRPr="00865715" w:rsidRDefault="005D28F1" w:rsidP="00865715">
      <w:pPr>
        <w:keepNext/>
        <w:keepLines/>
        <w:ind w:left="10" w:right="882" w:hanging="10"/>
        <w:outlineLvl w:val="1"/>
        <w:rPr>
          <w:rFonts w:ascii="Times New Roman" w:eastAsia="Cambria" w:hAnsi="Times New Roman" w:cs="Times New Roman"/>
          <w:b/>
          <w:color w:val="000000"/>
        </w:rPr>
      </w:pPr>
      <w:r>
        <w:rPr>
          <w:rFonts w:ascii="Times New Roman" w:eastAsia="Cambria" w:hAnsi="Times New Roman" w:cs="Times New Roman"/>
          <w:b/>
          <w:color w:val="000000"/>
        </w:rPr>
        <w:t>R</w:t>
      </w:r>
      <w:r w:rsidR="00E861B8">
        <w:rPr>
          <w:rFonts w:ascii="Times New Roman" w:eastAsia="Cambria" w:hAnsi="Times New Roman" w:cs="Times New Roman"/>
          <w:b/>
          <w:color w:val="000000"/>
        </w:rPr>
        <w:t>G</w:t>
      </w:r>
      <w:r>
        <w:rPr>
          <w:rFonts w:ascii="Times New Roman" w:eastAsia="Cambria" w:hAnsi="Times New Roman" w:cs="Times New Roman"/>
          <w:b/>
          <w:color w:val="000000"/>
        </w:rPr>
        <w:t>I.271.</w:t>
      </w:r>
      <w:r w:rsidR="009140FA">
        <w:rPr>
          <w:rFonts w:ascii="Times New Roman" w:eastAsia="Cambria" w:hAnsi="Times New Roman" w:cs="Times New Roman"/>
          <w:b/>
          <w:color w:val="000000"/>
        </w:rPr>
        <w:t>6</w:t>
      </w:r>
      <w:r w:rsidR="00865715" w:rsidRPr="00865715">
        <w:rPr>
          <w:rFonts w:ascii="Times New Roman" w:eastAsia="Cambria" w:hAnsi="Times New Roman" w:cs="Times New Roman"/>
          <w:b/>
          <w:color w:val="000000"/>
        </w:rPr>
        <w:t>.2017</w:t>
      </w:r>
    </w:p>
    <w:p w:rsidR="00865715" w:rsidRPr="00865715" w:rsidRDefault="00865715" w:rsidP="0086571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865715" w:rsidRPr="009140FA" w:rsidRDefault="00865715" w:rsidP="00344F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140FA">
        <w:rPr>
          <w:rFonts w:ascii="Cambria" w:eastAsia="Times New Roman" w:hAnsi="Cambria" w:cs="Arial"/>
          <w:i/>
          <w:iCs/>
        </w:rPr>
        <w:t>(pieczęć Wykonawcy)</w:t>
      </w:r>
    </w:p>
    <w:p w:rsidR="00865715" w:rsidRPr="00865715" w:rsidRDefault="00865715" w:rsidP="0086571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865715">
        <w:rPr>
          <w:rFonts w:ascii="Times New Roman" w:eastAsia="Times New Roman" w:hAnsi="Times New Roman" w:cs="Times New Roman"/>
          <w:b/>
          <w:bCs/>
        </w:rPr>
        <w:t>OŚWIADCZENIE</w:t>
      </w:r>
    </w:p>
    <w:p w:rsidR="00865715" w:rsidRPr="00865715" w:rsidRDefault="00865715" w:rsidP="0086571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865715">
        <w:rPr>
          <w:rFonts w:ascii="Times New Roman" w:eastAsia="Times New Roman" w:hAnsi="Times New Roman" w:cs="Times New Roman"/>
          <w:b/>
          <w:bCs/>
        </w:rPr>
        <w:t xml:space="preserve">O BRAKU PODSTAW DO WYKLUCZENIA W ZAKRESIE OKREŚLONYM W ROZDZ. </w:t>
      </w:r>
      <w:r w:rsidRPr="00865715">
        <w:rPr>
          <w:rFonts w:ascii="Times New Roman" w:eastAsia="Times New Roman" w:hAnsi="Times New Roman" w:cs="Times New Roman"/>
          <w:b/>
          <w:sz w:val="24"/>
          <w:szCs w:val="24"/>
        </w:rPr>
        <w:t>VII UST. 2 PKT 2.2 – 2.4 SIWZ</w:t>
      </w:r>
    </w:p>
    <w:p w:rsidR="00865715" w:rsidRPr="00865715" w:rsidRDefault="00865715" w:rsidP="00865715">
      <w:pPr>
        <w:rPr>
          <w:rFonts w:ascii="Times New Roman" w:eastAsia="Cambria" w:hAnsi="Times New Roman" w:cs="Times New Roman"/>
          <w:color w:val="000000"/>
        </w:rPr>
      </w:pPr>
    </w:p>
    <w:p w:rsidR="00865715" w:rsidRPr="00865715" w:rsidRDefault="00865715" w:rsidP="00865715">
      <w:pPr>
        <w:spacing w:after="16" w:line="248" w:lineRule="auto"/>
        <w:ind w:left="10" w:right="128" w:hanging="10"/>
        <w:jc w:val="both"/>
        <w:rPr>
          <w:rFonts w:ascii="Times New Roman" w:eastAsia="Cambria" w:hAnsi="Times New Roman" w:cs="Times New Roman"/>
          <w:color w:val="000000"/>
        </w:rPr>
      </w:pPr>
      <w:r w:rsidRPr="00865715">
        <w:rPr>
          <w:rFonts w:ascii="Times New Roman" w:eastAsia="Cambria" w:hAnsi="Times New Roman" w:cs="Times New Roman"/>
          <w:color w:val="000000"/>
        </w:rPr>
        <w:t>Przystępując do postępowania o udzielenie zamówienia publicznego realizowanego w trybie przetargu nieograniczonego na:</w:t>
      </w:r>
      <w:r w:rsidRPr="00865715">
        <w:rPr>
          <w:rFonts w:ascii="Times New Roman" w:eastAsia="Cambria" w:hAnsi="Times New Roman" w:cs="Times New Roman"/>
          <w:b/>
          <w:color w:val="000000"/>
        </w:rPr>
        <w:t xml:space="preserve">  </w:t>
      </w:r>
    </w:p>
    <w:p w:rsidR="00865715" w:rsidRPr="00865715" w:rsidRDefault="00865715" w:rsidP="00865715">
      <w:pPr>
        <w:spacing w:after="33"/>
        <w:rPr>
          <w:rFonts w:ascii="Times New Roman" w:eastAsia="Cambria" w:hAnsi="Times New Roman" w:cs="Times New Roman"/>
          <w:color w:val="000000"/>
        </w:rPr>
      </w:pPr>
      <w:r w:rsidRPr="00865715">
        <w:rPr>
          <w:rFonts w:ascii="Times New Roman" w:eastAsia="Cambria" w:hAnsi="Times New Roman" w:cs="Times New Roman"/>
          <w:b/>
          <w:color w:val="000000"/>
        </w:rPr>
        <w:t xml:space="preserve"> </w:t>
      </w:r>
    </w:p>
    <w:p w:rsidR="00344F4D" w:rsidRDefault="00344F4D" w:rsidP="00344F4D">
      <w:pPr>
        <w:jc w:val="center"/>
        <w:rPr>
          <w:b/>
          <w:bCs/>
          <w:sz w:val="24"/>
          <w:szCs w:val="24"/>
        </w:rPr>
      </w:pPr>
      <w:r w:rsidRPr="0024409B">
        <w:rPr>
          <w:rFonts w:ascii="Times New Roman" w:hAnsi="Times New Roman" w:cs="Times New Roman"/>
          <w:b/>
          <w:sz w:val="24"/>
          <w:szCs w:val="24"/>
        </w:rPr>
        <w:t>„</w:t>
      </w:r>
      <w:r w:rsidR="009140FA" w:rsidRPr="0024409B">
        <w:rPr>
          <w:rFonts w:ascii="Times New Roman" w:hAnsi="Times New Roman" w:cs="Times New Roman"/>
          <w:b/>
          <w:sz w:val="24"/>
          <w:szCs w:val="24"/>
        </w:rPr>
        <w:t>Udzielenie kredytu długoterminowego w roku budżetowym 2017 w wysokości 950.000,00 zł na pokrycie planowanego deficytu budżetu z przeznaczeniem na zadanie inwestycyjne pn. Przebudowa drogi gminn</w:t>
      </w:r>
      <w:bookmarkStart w:id="0" w:name="_GoBack"/>
      <w:bookmarkEnd w:id="0"/>
      <w:r w:rsidR="009140FA" w:rsidRPr="0024409B">
        <w:rPr>
          <w:rFonts w:ascii="Times New Roman" w:hAnsi="Times New Roman" w:cs="Times New Roman"/>
          <w:b/>
          <w:sz w:val="24"/>
          <w:szCs w:val="24"/>
        </w:rPr>
        <w:t>ej Wiktoryn – Przyłubie – granica gminy</w:t>
      </w:r>
      <w:r>
        <w:rPr>
          <w:b/>
          <w:bCs/>
          <w:sz w:val="24"/>
          <w:szCs w:val="24"/>
        </w:rPr>
        <w:t>”</w:t>
      </w:r>
    </w:p>
    <w:p w:rsidR="00344F4D" w:rsidRPr="00D273D2" w:rsidRDefault="00344F4D" w:rsidP="00344F4D">
      <w:pPr>
        <w:jc w:val="center"/>
        <w:rPr>
          <w:b/>
          <w:sz w:val="24"/>
          <w:szCs w:val="24"/>
        </w:rPr>
      </w:pPr>
    </w:p>
    <w:p w:rsidR="00865715" w:rsidRPr="00865715" w:rsidRDefault="00865715" w:rsidP="00865715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657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65715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9140FA">
        <w:rPr>
          <w:rFonts w:ascii="Times New Roman" w:hAnsi="Times New Roman" w:cs="Times New Roman"/>
          <w:b/>
          <w:sz w:val="24"/>
          <w:szCs w:val="24"/>
        </w:rPr>
        <w:t>Zatory</w:t>
      </w:r>
      <w:r w:rsidRPr="008657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715">
        <w:rPr>
          <w:rFonts w:ascii="Times New Roman" w:eastAsia="Times New Roman" w:hAnsi="Times New Roman" w:cs="Times New Roman"/>
          <w:sz w:val="21"/>
          <w:szCs w:val="21"/>
        </w:rPr>
        <w:t>w imieniu ww. podmiotu oświadczam, że:</w:t>
      </w:r>
    </w:p>
    <w:p w:rsidR="00865715" w:rsidRPr="00865715" w:rsidRDefault="00865715" w:rsidP="00865715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65715" w:rsidRPr="00865715" w:rsidRDefault="00865715" w:rsidP="00865715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95073">
        <w:rPr>
          <w:rFonts w:ascii="Times New Roman" w:eastAsia="Times New Roman" w:hAnsi="Times New Roman" w:cs="Times New Roman"/>
        </w:rPr>
        <w:t>a)</w:t>
      </w:r>
      <w:r w:rsidRPr="00865715">
        <w:rPr>
          <w:rFonts w:ascii="Times New Roman" w:eastAsia="Times New Roman" w:hAnsi="Times New Roman" w:cs="Times New Roman"/>
        </w:rPr>
        <w:t xml:space="preserve"> wobec ww. podmiotu został/ nie został* wydany prawomocny wyrok sądu lub ostateczna decyzja administracyjna o zaleganiu z uiszczaniem podatków, opłat lub składek na ubezpieczenia społeczne lub zdrowotne,</w:t>
      </w:r>
    </w:p>
    <w:p w:rsidR="00865715" w:rsidRPr="00865715" w:rsidRDefault="00865715" w:rsidP="00865715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360" w:hanging="360"/>
        <w:jc w:val="both"/>
        <w:rPr>
          <w:rFonts w:ascii="Times New Roman" w:eastAsia="Times New Roman" w:hAnsi="Times New Roman" w:cs="Times New Roman"/>
          <w:i/>
        </w:rPr>
      </w:pPr>
      <w:r w:rsidRPr="00865715">
        <w:rPr>
          <w:rFonts w:ascii="Times New Roman" w:eastAsia="Times New Roman" w:hAnsi="Times New Roman" w:cs="Times New Roman"/>
          <w:i/>
        </w:rPr>
        <w:t>*należy skreślić wyraz, który nie dotyczy Wykonawcy</w:t>
      </w:r>
    </w:p>
    <w:p w:rsidR="00865715" w:rsidRPr="00865715" w:rsidRDefault="00865715" w:rsidP="00865715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5715">
        <w:rPr>
          <w:rFonts w:ascii="Times New Roman" w:eastAsia="Times New Roman" w:hAnsi="Times New Roman" w:cs="Times New Roman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Pr="00865715">
        <w:rPr>
          <w:rFonts w:ascii="Times New Roman" w:eastAsia="Times New Roman" w:hAnsi="Times New Roman" w:cs="Times New Roman"/>
          <w:i/>
          <w:lang w:eastAsia="pl-PL"/>
        </w:rPr>
        <w:t>dokonanie płatności tych należności wraz z ewentualnymi odsetkami lub grzywnami lub zawarcie wiążącego porozumienia w sprawie spłat tych należności.</w:t>
      </w:r>
    </w:p>
    <w:p w:rsidR="00865715" w:rsidRPr="00865715" w:rsidRDefault="00865715" w:rsidP="00865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65715">
        <w:rPr>
          <w:rFonts w:ascii="Times New Roman" w:eastAsia="Times New Roman" w:hAnsi="Times New Roman" w:cs="Times New Roman"/>
        </w:rPr>
        <w:t xml:space="preserve">wobec ww. podmiotu nie </w:t>
      </w:r>
      <w:r w:rsidRPr="00865715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orzeczono tytułem środka zapobiegawczego zakazu ubiegania się o zamówienia publiczne</w:t>
      </w:r>
      <w:r w:rsidRPr="00865715">
        <w:rPr>
          <w:rFonts w:ascii="Times New Roman" w:eastAsia="Times New Roman" w:hAnsi="Times New Roman" w:cs="Times New Roman"/>
        </w:rPr>
        <w:t>,</w:t>
      </w:r>
    </w:p>
    <w:p w:rsidR="00865715" w:rsidRPr="00865715" w:rsidRDefault="00865715" w:rsidP="00865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65715">
        <w:rPr>
          <w:rFonts w:ascii="Times New Roman" w:eastAsia="Times New Roman" w:hAnsi="Times New Roman" w:cs="Times New Roman"/>
        </w:rPr>
        <w:t xml:space="preserve">ww. podmiot </w:t>
      </w:r>
      <w:r w:rsidRPr="00865715">
        <w:rPr>
          <w:rFonts w:ascii="Times New Roman" w:eastAsia="Times New Roman" w:hAnsi="Times New Roman" w:cs="Times New Roman"/>
          <w:lang w:eastAsia="pl-PL"/>
        </w:rPr>
        <w:t xml:space="preserve">nie zalega z opłacaniem podatków i opłat lokalnych, o których mowa w ustawie z dnia 12 stycznia 1991 r. o podatkach i opłatach lokalnych </w:t>
      </w:r>
      <w:r w:rsidRPr="00865715">
        <w:rPr>
          <w:rFonts w:ascii="Times New Roman" w:eastAsia="Times New Roman" w:hAnsi="Times New Roman" w:cs="Times New Roman"/>
          <w:color w:val="000000" w:themeColor="text1"/>
          <w:lang w:eastAsia="pl-PL"/>
        </w:rPr>
        <w:t>(Dz. U. z 2016 r. poz. 716, ze zm.)</w:t>
      </w:r>
      <w:r w:rsidRPr="0086571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865715" w:rsidRPr="00865715" w:rsidRDefault="00865715" w:rsidP="0086571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865715" w:rsidRPr="00865715" w:rsidRDefault="00865715" w:rsidP="0086571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865715" w:rsidRDefault="00865715" w:rsidP="0086571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  <w:r w:rsidRPr="00865715">
        <w:rPr>
          <w:rFonts w:ascii="Times New Roman" w:eastAsia="Times New Roman" w:hAnsi="Times New Roman" w:cs="Times New Roman"/>
        </w:rPr>
        <w:t>............................, dn. ....................</w:t>
      </w:r>
      <w:r w:rsidRPr="0086571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</w:rPr>
        <w:tab/>
      </w:r>
    </w:p>
    <w:p w:rsidR="00DD2166" w:rsidRPr="00865715" w:rsidRDefault="00865715" w:rsidP="00344F4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Pr="00865715">
        <w:rPr>
          <w:rFonts w:ascii="Times New Roman" w:eastAsia="Times New Roman" w:hAnsi="Times New Roman" w:cs="Times New Roman"/>
        </w:rPr>
        <w:t>____________________________________________________</w:t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  <w:i/>
        </w:rPr>
        <w:t>Podpis upoważnionego przedstawiciela</w:t>
      </w:r>
    </w:p>
    <w:sectPr w:rsidR="00DD2166" w:rsidRPr="00865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7C" w:rsidRDefault="00EB717C" w:rsidP="0022793D">
      <w:pPr>
        <w:spacing w:after="0" w:line="240" w:lineRule="auto"/>
      </w:pPr>
      <w:r>
        <w:separator/>
      </w:r>
    </w:p>
  </w:endnote>
  <w:endnote w:type="continuationSeparator" w:id="0">
    <w:p w:rsidR="00EB717C" w:rsidRDefault="00EB717C" w:rsidP="0022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3D" w:rsidRDefault="002279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704678"/>
      <w:docPartObj>
        <w:docPartGallery w:val="Page Numbers (Bottom of Page)"/>
        <w:docPartUnique/>
      </w:docPartObj>
    </w:sdtPr>
    <w:sdtEndPr/>
    <w:sdtContent>
      <w:p w:rsidR="0022793D" w:rsidRDefault="00227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09B">
          <w:rPr>
            <w:noProof/>
          </w:rPr>
          <w:t>1</w:t>
        </w:r>
        <w:r>
          <w:fldChar w:fldCharType="end"/>
        </w:r>
      </w:p>
    </w:sdtContent>
  </w:sdt>
  <w:p w:rsidR="0022793D" w:rsidRDefault="002279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3D" w:rsidRDefault="00227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7C" w:rsidRDefault="00EB717C" w:rsidP="0022793D">
      <w:pPr>
        <w:spacing w:after="0" w:line="240" w:lineRule="auto"/>
      </w:pPr>
      <w:r>
        <w:separator/>
      </w:r>
    </w:p>
  </w:footnote>
  <w:footnote w:type="continuationSeparator" w:id="0">
    <w:p w:rsidR="00EB717C" w:rsidRDefault="00EB717C" w:rsidP="0022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3D" w:rsidRDefault="002279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3D" w:rsidRDefault="002279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3D" w:rsidRDefault="002279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4DAD"/>
    <w:multiLevelType w:val="hybridMultilevel"/>
    <w:tmpl w:val="7D1033D4"/>
    <w:lvl w:ilvl="0" w:tplc="C95450E2">
      <w:start w:val="1"/>
      <w:numFmt w:val="decimal"/>
      <w:lvlText w:val="%1."/>
      <w:lvlJc w:val="left"/>
      <w:pPr>
        <w:ind w:left="2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AFF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49A4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D6C3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BA3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CDD8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04B5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2C3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008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F9009D"/>
    <w:multiLevelType w:val="hybridMultilevel"/>
    <w:tmpl w:val="EA207C8C"/>
    <w:lvl w:ilvl="0" w:tplc="75EAF36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15"/>
    <w:rsid w:val="000F7AAE"/>
    <w:rsid w:val="0022793D"/>
    <w:rsid w:val="0024409B"/>
    <w:rsid w:val="00344F4D"/>
    <w:rsid w:val="005D28F1"/>
    <w:rsid w:val="00865715"/>
    <w:rsid w:val="009140FA"/>
    <w:rsid w:val="00AE2B19"/>
    <w:rsid w:val="00B11E02"/>
    <w:rsid w:val="00B95073"/>
    <w:rsid w:val="00DD2166"/>
    <w:rsid w:val="00E861B8"/>
    <w:rsid w:val="00E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4AA8-D580-4445-A888-E94D5DB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657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93D"/>
  </w:style>
  <w:style w:type="paragraph" w:styleId="Stopka">
    <w:name w:val="footer"/>
    <w:basedOn w:val="Normalny"/>
    <w:link w:val="StopkaZnak"/>
    <w:uiPriority w:val="99"/>
    <w:unhideWhenUsed/>
    <w:rsid w:val="0022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j.jackiewicz</cp:lastModifiedBy>
  <cp:revision>7</cp:revision>
  <cp:lastPrinted>2017-07-14T06:25:00Z</cp:lastPrinted>
  <dcterms:created xsi:type="dcterms:W3CDTF">2017-06-20T08:54:00Z</dcterms:created>
  <dcterms:modified xsi:type="dcterms:W3CDTF">2017-07-17T11:57:00Z</dcterms:modified>
</cp:coreProperties>
</file>