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D12" w:rsidRPr="0020617E" w:rsidRDefault="00A75D12" w:rsidP="00A75D12">
      <w:pPr>
        <w:spacing w:line="360" w:lineRule="auto"/>
        <w:jc w:val="both"/>
        <w:rPr>
          <w:b/>
          <w:sz w:val="12"/>
          <w:szCs w:val="12"/>
        </w:rPr>
      </w:pPr>
    </w:p>
    <w:p w:rsidR="00A75D12" w:rsidRDefault="00A75D12" w:rsidP="00A75D12">
      <w:pPr>
        <w:spacing w:line="360" w:lineRule="auto"/>
        <w:jc w:val="both"/>
        <w:rPr>
          <w:rFonts w:ascii="Georgia" w:hAnsi="Georgia"/>
          <w:b/>
          <w:color w:val="0070C0"/>
          <w:sz w:val="36"/>
          <w:szCs w:val="36"/>
        </w:rPr>
      </w:pPr>
      <w:r w:rsidRPr="001606F5"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2D3CC347" wp14:editId="0F1C3FA8">
            <wp:simplePos x="0" y="0"/>
            <wp:positionH relativeFrom="margin">
              <wp:posOffset>-213995</wp:posOffset>
            </wp:positionH>
            <wp:positionV relativeFrom="paragraph">
              <wp:posOffset>237490</wp:posOffset>
            </wp:positionV>
            <wp:extent cx="1123950" cy="123952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color w:val="0070C0"/>
          <w:sz w:val="36"/>
          <w:szCs w:val="36"/>
        </w:rPr>
        <w:t xml:space="preserve">            </w:t>
      </w:r>
    </w:p>
    <w:p w:rsidR="00A75D12" w:rsidRDefault="00A75D12" w:rsidP="00A75D12">
      <w:pPr>
        <w:spacing w:line="360" w:lineRule="auto"/>
        <w:jc w:val="both"/>
        <w:rPr>
          <w:rFonts w:ascii="Georgia" w:hAnsi="Georgia"/>
          <w:b/>
          <w:color w:val="0070C0"/>
          <w:sz w:val="36"/>
          <w:szCs w:val="36"/>
        </w:rPr>
      </w:pPr>
    </w:p>
    <w:p w:rsidR="00A75D12" w:rsidRDefault="00A75D12" w:rsidP="00A75D12">
      <w:pPr>
        <w:spacing w:line="360" w:lineRule="auto"/>
        <w:ind w:firstLine="708"/>
        <w:rPr>
          <w:rFonts w:ascii="Times New Roman" w:hAnsi="Times New Roman" w:cs="Times New Roman"/>
          <w:b/>
          <w:sz w:val="48"/>
          <w:szCs w:val="48"/>
        </w:rPr>
      </w:pPr>
    </w:p>
    <w:p w:rsidR="00A75D12" w:rsidRDefault="00A75D12" w:rsidP="00A75D12">
      <w:pPr>
        <w:spacing w:line="360" w:lineRule="auto"/>
        <w:ind w:firstLine="708"/>
        <w:rPr>
          <w:rFonts w:ascii="Times New Roman" w:hAnsi="Times New Roman" w:cs="Times New Roman"/>
          <w:b/>
          <w:sz w:val="48"/>
          <w:szCs w:val="48"/>
        </w:rPr>
      </w:pPr>
    </w:p>
    <w:p w:rsidR="00A75D12" w:rsidRDefault="00A75D12" w:rsidP="00A75D12">
      <w:pPr>
        <w:spacing w:line="360" w:lineRule="auto"/>
        <w:ind w:firstLine="708"/>
        <w:rPr>
          <w:rFonts w:ascii="Times New Roman" w:hAnsi="Times New Roman" w:cs="Times New Roman"/>
          <w:b/>
          <w:sz w:val="48"/>
          <w:szCs w:val="48"/>
        </w:rPr>
      </w:pPr>
    </w:p>
    <w:p w:rsidR="00A75D12" w:rsidRPr="000214D8" w:rsidRDefault="00A75D12" w:rsidP="00A75D1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214D8">
        <w:rPr>
          <w:rFonts w:ascii="Times New Roman" w:hAnsi="Times New Roman" w:cs="Times New Roman"/>
          <w:b/>
          <w:sz w:val="52"/>
          <w:szCs w:val="52"/>
        </w:rPr>
        <w:t>Analiza stanu gospodarki</w:t>
      </w:r>
    </w:p>
    <w:p w:rsidR="00A75D12" w:rsidRPr="000214D8" w:rsidRDefault="00A75D12" w:rsidP="00A75D1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214D8">
        <w:rPr>
          <w:rFonts w:ascii="Times New Roman" w:hAnsi="Times New Roman" w:cs="Times New Roman"/>
          <w:b/>
          <w:sz w:val="52"/>
          <w:szCs w:val="52"/>
        </w:rPr>
        <w:t>odpadami komunalnymi na terenie Gminy Zarszyn</w:t>
      </w:r>
    </w:p>
    <w:p w:rsidR="00A75D12" w:rsidRPr="000214D8" w:rsidRDefault="00A75D12" w:rsidP="00A75D1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za 2018</w:t>
      </w:r>
      <w:r w:rsidRPr="000214D8">
        <w:rPr>
          <w:rFonts w:ascii="Times New Roman" w:hAnsi="Times New Roman" w:cs="Times New Roman"/>
          <w:b/>
          <w:sz w:val="52"/>
          <w:szCs w:val="52"/>
        </w:rPr>
        <w:t xml:space="preserve"> r.</w:t>
      </w:r>
    </w:p>
    <w:p w:rsidR="00A75D12" w:rsidRPr="009647FA" w:rsidRDefault="00A75D12" w:rsidP="00A75D12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p w:rsidR="00A75D12" w:rsidRDefault="00A75D12" w:rsidP="00A75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A75D12" w:rsidRDefault="00A75D12" w:rsidP="00A75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A75D12" w:rsidRDefault="00A75D12" w:rsidP="00A75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A75D12" w:rsidRDefault="00A75D12" w:rsidP="00A75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A75D12" w:rsidRDefault="00A75D12" w:rsidP="00A75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A75D12" w:rsidRDefault="00A75D12" w:rsidP="00A75D1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A75D12" w:rsidRDefault="00A75D12" w:rsidP="00A75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b/>
          <w:noProof/>
          <w:sz w:val="32"/>
          <w:szCs w:val="32"/>
          <w:lang w:eastAsia="pl-PL"/>
        </w:rPr>
        <w:t xml:space="preserve">                           </w:t>
      </w:r>
    </w:p>
    <w:p w:rsidR="00A75D12" w:rsidRDefault="00A75D12" w:rsidP="00A75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A75D12" w:rsidRDefault="00A75D12" w:rsidP="00A75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A75D12" w:rsidRDefault="00A75D12" w:rsidP="00A75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A75D12" w:rsidRDefault="00A75D12" w:rsidP="00A75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A75D12" w:rsidRDefault="00A75D12" w:rsidP="00A75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A75D12" w:rsidRDefault="00A75D12" w:rsidP="00A75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A75D12" w:rsidRDefault="00A75D12" w:rsidP="00A75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A75D12" w:rsidRDefault="00A75D12" w:rsidP="00A75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A75D12" w:rsidRDefault="00A75D12" w:rsidP="00A75D1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75D12" w:rsidRPr="001F7DC9" w:rsidRDefault="00A75D12" w:rsidP="00A75D12">
      <w:pPr>
        <w:spacing w:after="0" w:line="240" w:lineRule="auto"/>
        <w:jc w:val="center"/>
        <w:rPr>
          <w:rStyle w:val="Uwydatnienie"/>
          <w:sz w:val="24"/>
          <w:szCs w:val="24"/>
        </w:rPr>
      </w:pPr>
      <w:r w:rsidRPr="001F7DC9">
        <w:rPr>
          <w:rFonts w:ascii="Times New Roman" w:eastAsia="Times New Roman" w:hAnsi="Times New Roman" w:cs="Times New Roman"/>
          <w:sz w:val="24"/>
          <w:szCs w:val="24"/>
          <w:lang w:eastAsia="pl-PL"/>
        </w:rPr>
        <w:t>Zarszyn, kwiecień 2019</w:t>
      </w:r>
    </w:p>
    <w:p w:rsidR="00A75D12" w:rsidRPr="001F7DC9" w:rsidRDefault="00A75D12" w:rsidP="00A75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A75D12" w:rsidRPr="001F7DC9" w:rsidSect="00D47E34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B20357" w:rsidRPr="00BC7AA9" w:rsidRDefault="00B20357">
      <w:pPr>
        <w:rPr>
          <w:rFonts w:ascii="Times New Roman" w:hAnsi="Times New Roman" w:cs="Times New Roman"/>
          <w:b/>
          <w:sz w:val="24"/>
          <w:szCs w:val="24"/>
        </w:rPr>
      </w:pPr>
    </w:p>
    <w:p w:rsidR="00262B8A" w:rsidRPr="00BC7AA9" w:rsidRDefault="00B20357">
      <w:pPr>
        <w:rPr>
          <w:rFonts w:ascii="Times New Roman" w:hAnsi="Times New Roman" w:cs="Times New Roman"/>
          <w:b/>
          <w:sz w:val="24"/>
          <w:szCs w:val="24"/>
        </w:rPr>
      </w:pPr>
      <w:r w:rsidRPr="00BC7AA9">
        <w:rPr>
          <w:rFonts w:ascii="Times New Roman" w:hAnsi="Times New Roman" w:cs="Times New Roman"/>
          <w:b/>
          <w:sz w:val="24"/>
          <w:szCs w:val="24"/>
        </w:rPr>
        <w:t>1. Cel przygotowania analizy</w:t>
      </w:r>
      <w:r w:rsidR="00262B8A" w:rsidRPr="00BC7AA9">
        <w:rPr>
          <w:rFonts w:ascii="Times New Roman" w:hAnsi="Times New Roman" w:cs="Times New Roman"/>
          <w:b/>
          <w:sz w:val="24"/>
          <w:szCs w:val="24"/>
        </w:rPr>
        <w:t>.</w:t>
      </w:r>
    </w:p>
    <w:p w:rsidR="00B20357" w:rsidRPr="00EC35C7" w:rsidRDefault="00B20357" w:rsidP="001B4C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5C7">
        <w:rPr>
          <w:rFonts w:ascii="Times New Roman" w:hAnsi="Times New Roman" w:cs="Times New Roman"/>
          <w:sz w:val="24"/>
          <w:szCs w:val="24"/>
        </w:rPr>
        <w:t xml:space="preserve"> Dokument stanowi roczną analizę stanu gospodarki odpada</w:t>
      </w:r>
      <w:r w:rsidR="001B4CC3">
        <w:rPr>
          <w:rFonts w:ascii="Times New Roman" w:hAnsi="Times New Roman" w:cs="Times New Roman"/>
          <w:sz w:val="24"/>
          <w:szCs w:val="24"/>
        </w:rPr>
        <w:t>mi komunalnymi na terenie Gminy Zarszyn, sporządzoną celem weryfikacji możliwości technicznych i </w:t>
      </w:r>
      <w:r w:rsidRPr="00EC35C7">
        <w:rPr>
          <w:rFonts w:ascii="Times New Roman" w:hAnsi="Times New Roman" w:cs="Times New Roman"/>
          <w:sz w:val="24"/>
          <w:szCs w:val="24"/>
        </w:rPr>
        <w:t xml:space="preserve">organizacyjnych gminy w zakresie gospodarowania odpadami komunalnymi. </w:t>
      </w:r>
    </w:p>
    <w:p w:rsidR="00262B8A" w:rsidRPr="00BC7AA9" w:rsidRDefault="00B20357">
      <w:pPr>
        <w:rPr>
          <w:rFonts w:ascii="Times New Roman" w:hAnsi="Times New Roman" w:cs="Times New Roman"/>
          <w:b/>
          <w:sz w:val="24"/>
          <w:szCs w:val="24"/>
        </w:rPr>
      </w:pPr>
      <w:r w:rsidRPr="00BC7AA9">
        <w:rPr>
          <w:rFonts w:ascii="Times New Roman" w:hAnsi="Times New Roman" w:cs="Times New Roman"/>
          <w:b/>
          <w:sz w:val="24"/>
          <w:szCs w:val="24"/>
        </w:rPr>
        <w:t xml:space="preserve">2. Podstawa prawna sporządzenia analizy </w:t>
      </w:r>
    </w:p>
    <w:p w:rsidR="007B7142" w:rsidRPr="00EC35C7" w:rsidRDefault="00B20357" w:rsidP="001B4C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5C7">
        <w:rPr>
          <w:rFonts w:ascii="Times New Roman" w:hAnsi="Times New Roman" w:cs="Times New Roman"/>
          <w:sz w:val="24"/>
          <w:szCs w:val="24"/>
        </w:rPr>
        <w:t>Analizę sporządzono na podstawie art. 3 ust. 2 pkt 10 ustawy</w:t>
      </w:r>
      <w:r w:rsidR="0098036D">
        <w:rPr>
          <w:rFonts w:ascii="Times New Roman" w:hAnsi="Times New Roman" w:cs="Times New Roman"/>
          <w:sz w:val="24"/>
          <w:szCs w:val="24"/>
        </w:rPr>
        <w:t xml:space="preserve"> z dnia 13 września 1996</w:t>
      </w:r>
      <w:r w:rsidRPr="00EC35C7">
        <w:rPr>
          <w:rFonts w:ascii="Times New Roman" w:hAnsi="Times New Roman" w:cs="Times New Roman"/>
          <w:sz w:val="24"/>
          <w:szCs w:val="24"/>
        </w:rPr>
        <w:t xml:space="preserve">r. o utrzymaniu czystości i porządku w gminach (tj. Dz. U. z 2017 r. poz. 1289 z późn. zm.), gdzie określony został wymagany zakres analizy. Zakres przedmiotowej analizy częściowo pokrywa się z rocznym sprawozdaniem z realizacji zadań z zakresu gospodarowania odpadami komunalnymi, sporządzanym przez gminę, na podstawie art. 9q ust. 1 i 3 ustawy o utrzymaniu czystości i porządku w gminach, celem jego przedłożenia Marszałkowi Województwa </w:t>
      </w:r>
      <w:r w:rsidR="00262B8A" w:rsidRPr="00EC35C7">
        <w:rPr>
          <w:rFonts w:ascii="Times New Roman" w:hAnsi="Times New Roman" w:cs="Times New Roman"/>
          <w:sz w:val="24"/>
          <w:szCs w:val="24"/>
        </w:rPr>
        <w:t>Podkarpackiego</w:t>
      </w:r>
      <w:r w:rsidRPr="00EC35C7">
        <w:rPr>
          <w:rFonts w:ascii="Times New Roman" w:hAnsi="Times New Roman" w:cs="Times New Roman"/>
          <w:sz w:val="24"/>
          <w:szCs w:val="24"/>
        </w:rPr>
        <w:t xml:space="preserve"> oraz Wojewódzkiemu Inspektorowi Ochrony Ś</w:t>
      </w:r>
      <w:r w:rsidR="00262B8A" w:rsidRPr="00EC35C7">
        <w:rPr>
          <w:rFonts w:ascii="Times New Roman" w:hAnsi="Times New Roman" w:cs="Times New Roman"/>
          <w:sz w:val="24"/>
          <w:szCs w:val="24"/>
        </w:rPr>
        <w:t>rodowiska w Rzeszowie</w:t>
      </w:r>
      <w:r w:rsidRPr="00EC35C7">
        <w:rPr>
          <w:rFonts w:ascii="Times New Roman" w:hAnsi="Times New Roman" w:cs="Times New Roman"/>
          <w:sz w:val="24"/>
          <w:szCs w:val="24"/>
        </w:rPr>
        <w:t xml:space="preserve"> </w:t>
      </w:r>
      <w:r w:rsidR="00843F8A">
        <w:rPr>
          <w:rFonts w:ascii="Times New Roman" w:hAnsi="Times New Roman" w:cs="Times New Roman"/>
          <w:sz w:val="24"/>
          <w:szCs w:val="24"/>
        </w:rPr>
        <w:br/>
      </w:r>
      <w:r w:rsidRPr="00EC35C7">
        <w:rPr>
          <w:rFonts w:ascii="Times New Roman" w:hAnsi="Times New Roman" w:cs="Times New Roman"/>
          <w:sz w:val="24"/>
          <w:szCs w:val="24"/>
        </w:rPr>
        <w:t>w terminie do 31 marca roku następującego po roku, którego dotyczy.</w:t>
      </w:r>
    </w:p>
    <w:p w:rsidR="00BD11A0" w:rsidRPr="00BC7AA9" w:rsidRDefault="008631A4" w:rsidP="00EC35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EC35C7" w:rsidRPr="00BC7AA9">
        <w:rPr>
          <w:rFonts w:ascii="Times New Roman" w:hAnsi="Times New Roman" w:cs="Times New Roman"/>
          <w:b/>
          <w:sz w:val="24"/>
          <w:szCs w:val="24"/>
        </w:rPr>
        <w:t xml:space="preserve"> Regulacje prawne z zakresu gospodarowania odpadami komunalnymi</w:t>
      </w:r>
    </w:p>
    <w:p w:rsidR="00BC7AA9" w:rsidRPr="00BC7AA9" w:rsidRDefault="00BC7AA9" w:rsidP="00BC7AA9">
      <w:pPr>
        <w:rPr>
          <w:rFonts w:ascii="Times New Roman" w:hAnsi="Times New Roman" w:cs="Times New Roman"/>
          <w:b/>
          <w:sz w:val="24"/>
          <w:szCs w:val="24"/>
        </w:rPr>
      </w:pPr>
      <w:r w:rsidRPr="00BC7AA9">
        <w:rPr>
          <w:rFonts w:ascii="Times New Roman" w:hAnsi="Times New Roman" w:cs="Times New Roman"/>
          <w:b/>
          <w:sz w:val="24"/>
          <w:szCs w:val="24"/>
        </w:rPr>
        <w:t>Ustawy:</w:t>
      </w:r>
    </w:p>
    <w:p w:rsidR="00EC35C7" w:rsidRPr="00BC7AA9" w:rsidRDefault="00EC35C7" w:rsidP="00BC7AA9">
      <w:pPr>
        <w:rPr>
          <w:rFonts w:ascii="Times New Roman" w:hAnsi="Times New Roman" w:cs="Times New Roman"/>
          <w:sz w:val="24"/>
          <w:szCs w:val="24"/>
        </w:rPr>
      </w:pPr>
      <w:r w:rsidRPr="00EE229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CE2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2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13 września 1996 r. o utrzymaniu czystości i porządku w gminach </w:t>
      </w:r>
    </w:p>
    <w:p w:rsidR="00EC35C7" w:rsidRDefault="00EC35C7" w:rsidP="00EC3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27EF6" w:rsidRPr="00627EF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2018 r. poz. 1454</w:t>
      </w:r>
      <w:r w:rsidRPr="0062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),</w:t>
      </w:r>
    </w:p>
    <w:p w:rsidR="00EC35C7" w:rsidRPr="00EE229E" w:rsidRDefault="00EC35C7" w:rsidP="00EC3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35C7" w:rsidRDefault="00EC35C7" w:rsidP="00EC3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29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CE2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229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grudnia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r. o odpadach ( </w:t>
      </w:r>
      <w:r w:rsidRPr="00627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2018 r. </w:t>
      </w:r>
      <w:r w:rsidR="00627EF6" w:rsidRPr="00627EF6">
        <w:rPr>
          <w:rFonts w:ascii="Times New Roman" w:eastAsia="Times New Roman" w:hAnsi="Times New Roman" w:cs="Times New Roman"/>
          <w:sz w:val="24"/>
          <w:szCs w:val="24"/>
          <w:lang w:eastAsia="pl-PL"/>
        </w:rPr>
        <w:t>poz. 992</w:t>
      </w:r>
      <w:r w:rsidRPr="00627EF6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BC7AA9" w:rsidRDefault="00BC7AA9" w:rsidP="00EC3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AA9" w:rsidRDefault="00BC7AA9" w:rsidP="00EC3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7A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Rozporządzenia:</w:t>
      </w:r>
    </w:p>
    <w:p w:rsidR="005251E4" w:rsidRPr="00BC7AA9" w:rsidRDefault="005251E4" w:rsidP="00EC3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35C7" w:rsidRPr="00DD7665" w:rsidRDefault="00EC35C7" w:rsidP="00EC3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66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CE2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766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 Środowiska z dnia 15 grudnia 2017</w:t>
      </w:r>
      <w:r w:rsidRPr="00DD7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poziomów </w:t>
      </w:r>
    </w:p>
    <w:p w:rsidR="00EC35C7" w:rsidRPr="00CE26A6" w:rsidRDefault="00EC35C7" w:rsidP="00EC3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ograniczania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składowania masy</w:t>
      </w:r>
      <w:r w:rsidRPr="00DD7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komunalnych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ulegających biodegradacji  (Dz. U. </w:t>
      </w:r>
      <w:r w:rsidR="00980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2017 r., poz. 2412</w:t>
      </w:r>
      <w:r w:rsidRPr="00DD766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C35C7" w:rsidRPr="00DD7665" w:rsidRDefault="00EC35C7" w:rsidP="00EC3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35C7" w:rsidRDefault="00EC35C7" w:rsidP="00EC3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66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CE2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766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Środowiska z dnia 11 stycznia 2013 r. w sprawie szczegółowych wymagań w zakresie odbierania odpadów komunalnych od właścicieli nieruchomości (Dz. U. z 2013, poz. 122)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C35C7" w:rsidRPr="00DD7665" w:rsidRDefault="00EC35C7" w:rsidP="00EC3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35C7" w:rsidRPr="00DD7665" w:rsidRDefault="00EC35C7" w:rsidP="00EC3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66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CE2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766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Środowiska z dnia</w:t>
      </w:r>
      <w:r w:rsidRPr="00CE2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3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 lipca 2018 </w:t>
      </w:r>
      <w:r w:rsidRPr="00DD7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sprawie wzorów </w:t>
      </w:r>
    </w:p>
    <w:p w:rsidR="00EC35C7" w:rsidRDefault="00EC35C7" w:rsidP="00EC3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66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sprawozdań o odebranych i zebranych odpadach komunalnych, odebranych nieczystościach ciekłych oraz realizacji zadań z zakresu gospodarki odpadami</w:t>
      </w:r>
      <w:r w:rsidR="00EE3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Dz.U. 2018, poz.1627),</w:t>
      </w:r>
    </w:p>
    <w:p w:rsidR="00EC35C7" w:rsidRPr="00DD7665" w:rsidRDefault="00EC35C7" w:rsidP="00EC3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35C7" w:rsidRDefault="00EC35C7" w:rsidP="00EC3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66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CE2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766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Środowiska z dnia</w:t>
      </w:r>
      <w:r w:rsidRPr="00CE2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7665">
        <w:rPr>
          <w:rFonts w:ascii="Times New Roman" w:eastAsia="Times New Roman" w:hAnsi="Times New Roman" w:cs="Times New Roman"/>
          <w:sz w:val="24"/>
          <w:szCs w:val="24"/>
          <w:lang w:eastAsia="pl-PL"/>
        </w:rPr>
        <w:t>14 grudnia 2016 r. w sprawie poziomów recyklingu, przygotowania do ponownego użycia i odzysku innymi metodami niektórych frakcji odpadów komunalnych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Dz.U. 2016 poz.2167),</w:t>
      </w:r>
    </w:p>
    <w:p w:rsidR="00EC35C7" w:rsidRPr="00DD7665" w:rsidRDefault="00EC35C7" w:rsidP="00EC3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35C7" w:rsidRDefault="00EC35C7" w:rsidP="00EC3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66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CE2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766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Środowiska 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 grudnia 2016 r. </w:t>
      </w:r>
      <w:r w:rsidRPr="00DD7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szczegółowego sposobu selektywnego zbierania wybranych frakcji odpadów ( Dz.U. 2017 poz. 19),</w:t>
      </w:r>
    </w:p>
    <w:p w:rsidR="005251E4" w:rsidRDefault="005251E4" w:rsidP="00EC3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51E4" w:rsidRDefault="005251E4" w:rsidP="00EC3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51E4" w:rsidRDefault="005251E4" w:rsidP="00EC3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35C7" w:rsidRDefault="00BC7AA9" w:rsidP="00EC3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7A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Uchwały:</w:t>
      </w:r>
    </w:p>
    <w:p w:rsidR="005251E4" w:rsidRPr="00BC7AA9" w:rsidRDefault="005251E4" w:rsidP="00EC3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51E4" w:rsidRDefault="005251E4" w:rsidP="0052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21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NR LXII/984/18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43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Sejmiku Województwa Podkarpackiego z dnia  </w:t>
      </w:r>
      <w:r w:rsidR="00F2199C">
        <w:rPr>
          <w:rFonts w:ascii="Times New Roman" w:eastAsia="Times New Roman" w:hAnsi="Times New Roman" w:cs="Times New Roman"/>
          <w:sz w:val="24"/>
          <w:szCs w:val="24"/>
          <w:lang w:eastAsia="pl-PL"/>
        </w:rPr>
        <w:t>29 października 2018 r.</w:t>
      </w:r>
      <w:r w:rsidRPr="00A43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F21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wykonania</w:t>
      </w:r>
      <w:r w:rsidRPr="00EE2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 Gospodarki Odpadami</w:t>
      </w:r>
      <w:r w:rsidRPr="00CE2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2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Województwa </w:t>
      </w:r>
      <w:r w:rsidRPr="00CE2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Podkarpackiego 2022,</w:t>
      </w:r>
    </w:p>
    <w:p w:rsidR="00BC7AA9" w:rsidRPr="00BC7AA9" w:rsidRDefault="005251E4" w:rsidP="00525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A43871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Krajowy Plan Gospodarki Odpadami  2022</w:t>
      </w:r>
      <w:r w:rsidRPr="00CE2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229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przyjęty uchwałą NR 88</w:t>
      </w:r>
      <w:r w:rsidRPr="00CE2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2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</w:t>
      </w:r>
      <w:r w:rsidRPr="00CE2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2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Ministrów </w:t>
      </w:r>
      <w:r w:rsidR="008415DD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 lipca 2016 roku ( M.P. 2016 r., poz. 784),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C35C7" w:rsidRPr="00CE26A6" w:rsidRDefault="00EC35C7" w:rsidP="00EC35C7">
      <w:pPr>
        <w:jc w:val="both"/>
        <w:rPr>
          <w:rFonts w:ascii="Times New Roman" w:hAnsi="Times New Roman" w:cs="Times New Roman"/>
          <w:sz w:val="24"/>
          <w:szCs w:val="24"/>
        </w:rPr>
      </w:pPr>
      <w:r w:rsidRPr="00CE26A6">
        <w:rPr>
          <w:rFonts w:ascii="Times New Roman" w:hAnsi="Times New Roman" w:cs="Times New Roman"/>
          <w:sz w:val="24"/>
          <w:szCs w:val="24"/>
        </w:rPr>
        <w:t xml:space="preserve">- Uchwała Nr XXV/210/12 Rady Gminy Zarszyn </w:t>
      </w:r>
      <w:r>
        <w:rPr>
          <w:rFonts w:ascii="Times New Roman" w:hAnsi="Times New Roman" w:cs="Times New Roman"/>
          <w:sz w:val="24"/>
          <w:szCs w:val="24"/>
        </w:rPr>
        <w:t xml:space="preserve">z dnia 19 grudnia 2012 r. </w:t>
      </w:r>
      <w:r w:rsidRPr="00CE26A6">
        <w:rPr>
          <w:rFonts w:ascii="Times New Roman" w:hAnsi="Times New Roman" w:cs="Times New Roman"/>
          <w:sz w:val="24"/>
          <w:szCs w:val="24"/>
        </w:rPr>
        <w:t>w sprawie uchwalenia Regulaminu utrzymania czystości i po</w:t>
      </w:r>
      <w:r>
        <w:rPr>
          <w:rFonts w:ascii="Times New Roman" w:hAnsi="Times New Roman" w:cs="Times New Roman"/>
          <w:sz w:val="24"/>
          <w:szCs w:val="24"/>
        </w:rPr>
        <w:t>rządku na terenie Gminy Zarszyn,</w:t>
      </w:r>
    </w:p>
    <w:p w:rsidR="00EC35C7" w:rsidRPr="00CE26A6" w:rsidRDefault="00EC35C7" w:rsidP="00EC35C7">
      <w:pPr>
        <w:jc w:val="both"/>
        <w:rPr>
          <w:rFonts w:ascii="Times New Roman" w:hAnsi="Times New Roman" w:cs="Times New Roman"/>
          <w:sz w:val="24"/>
          <w:szCs w:val="24"/>
        </w:rPr>
      </w:pPr>
      <w:r w:rsidRPr="00CE26A6">
        <w:rPr>
          <w:rFonts w:ascii="Times New Roman" w:hAnsi="Times New Roman" w:cs="Times New Roman"/>
          <w:sz w:val="24"/>
          <w:szCs w:val="24"/>
        </w:rPr>
        <w:t xml:space="preserve">- Uchwała Nr XXV/212/12 Rady Gminy Zarszyn </w:t>
      </w:r>
      <w:r>
        <w:rPr>
          <w:rFonts w:ascii="Times New Roman" w:hAnsi="Times New Roman" w:cs="Times New Roman"/>
          <w:sz w:val="24"/>
          <w:szCs w:val="24"/>
        </w:rPr>
        <w:t xml:space="preserve">z dnia 19 grudnia 2012 r. </w:t>
      </w:r>
      <w:r w:rsidRPr="00CE26A6">
        <w:rPr>
          <w:rFonts w:ascii="Times New Roman" w:hAnsi="Times New Roman" w:cs="Times New Roman"/>
          <w:sz w:val="24"/>
          <w:szCs w:val="24"/>
        </w:rPr>
        <w:t>w sprawie terminu, częstotliwości i trybu uiszczania opłaty za gospodarowanie odpadami komunalnymi przez właścicieli nieruch</w:t>
      </w:r>
      <w:r>
        <w:rPr>
          <w:rFonts w:ascii="Times New Roman" w:hAnsi="Times New Roman" w:cs="Times New Roman"/>
          <w:sz w:val="24"/>
          <w:szCs w:val="24"/>
        </w:rPr>
        <w:t>omości na terenie Gminy Zarszyn,</w:t>
      </w:r>
    </w:p>
    <w:p w:rsidR="00EC35C7" w:rsidRPr="00CE26A6" w:rsidRDefault="00EC35C7" w:rsidP="00EC35C7">
      <w:pPr>
        <w:jc w:val="both"/>
        <w:rPr>
          <w:rFonts w:ascii="Times New Roman" w:hAnsi="Times New Roman" w:cs="Times New Roman"/>
          <w:sz w:val="24"/>
          <w:szCs w:val="24"/>
        </w:rPr>
      </w:pPr>
      <w:r w:rsidRPr="00CE26A6">
        <w:rPr>
          <w:rFonts w:ascii="Times New Roman" w:hAnsi="Times New Roman" w:cs="Times New Roman"/>
          <w:sz w:val="24"/>
          <w:szCs w:val="24"/>
        </w:rPr>
        <w:t>- Uchwała Nr XXV/213/12 Rady Gminy Zarszyn</w:t>
      </w:r>
      <w:r w:rsidRPr="00E01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19 grudnia 2012 r. </w:t>
      </w:r>
      <w:r w:rsidRPr="00CE26A6">
        <w:rPr>
          <w:rFonts w:ascii="Times New Roman" w:hAnsi="Times New Roman" w:cs="Times New Roman"/>
          <w:sz w:val="24"/>
          <w:szCs w:val="24"/>
        </w:rPr>
        <w:t xml:space="preserve"> w sprawie ustalenia wzoru deklaracji o wysokości opłaty za gospodarowanie odpadami komunalnymi składanej przez właścicieli nieruchomości zamieszkałych, położonych na terenie </w:t>
      </w:r>
      <w:r>
        <w:rPr>
          <w:rFonts w:ascii="Times New Roman" w:hAnsi="Times New Roman" w:cs="Times New Roman"/>
          <w:sz w:val="24"/>
          <w:szCs w:val="24"/>
        </w:rPr>
        <w:t>Gminy Zarszyn,</w:t>
      </w:r>
    </w:p>
    <w:p w:rsidR="00EC35C7" w:rsidRDefault="00EC35C7" w:rsidP="00EC35C7">
      <w:pPr>
        <w:jc w:val="both"/>
        <w:rPr>
          <w:rFonts w:ascii="Times New Roman" w:hAnsi="Times New Roman" w:cs="Times New Roman"/>
          <w:sz w:val="24"/>
          <w:szCs w:val="24"/>
        </w:rPr>
      </w:pPr>
      <w:r w:rsidRPr="00CE26A6">
        <w:rPr>
          <w:rFonts w:ascii="Times New Roman" w:hAnsi="Times New Roman" w:cs="Times New Roman"/>
          <w:sz w:val="24"/>
          <w:szCs w:val="24"/>
        </w:rPr>
        <w:t xml:space="preserve">- Uchwała Nr XXV/214/12 Rady Gminy Zarszyn </w:t>
      </w:r>
      <w:r>
        <w:rPr>
          <w:rFonts w:ascii="Times New Roman" w:hAnsi="Times New Roman" w:cs="Times New Roman"/>
          <w:sz w:val="24"/>
          <w:szCs w:val="24"/>
        </w:rPr>
        <w:t xml:space="preserve">z dnia 19 grudnia 2012 r. </w:t>
      </w:r>
      <w:r w:rsidRPr="00CE26A6">
        <w:rPr>
          <w:rFonts w:ascii="Times New Roman" w:hAnsi="Times New Roman" w:cs="Times New Roman"/>
          <w:sz w:val="24"/>
          <w:szCs w:val="24"/>
        </w:rPr>
        <w:t>w sprawie szczegółowego sposobu i zakresu świadczenia usług w zakresie odbierania odpadów komunalnych od właścicieli nieruchomości zamieszkałych i zagospodarowania tych odpadów, w zamian za uiszczoną przez właściciela nieruchomości opłatę za gosp</w:t>
      </w:r>
      <w:r>
        <w:rPr>
          <w:rFonts w:ascii="Times New Roman" w:hAnsi="Times New Roman" w:cs="Times New Roman"/>
          <w:sz w:val="24"/>
          <w:szCs w:val="24"/>
        </w:rPr>
        <w:t>odarowanie odpadami komunalnymi,</w:t>
      </w:r>
    </w:p>
    <w:p w:rsidR="00EC35C7" w:rsidRDefault="00EC35C7" w:rsidP="00EC35C7">
      <w:pPr>
        <w:jc w:val="both"/>
        <w:rPr>
          <w:rFonts w:ascii="Times New Roman" w:hAnsi="Times New Roman" w:cs="Times New Roman"/>
          <w:sz w:val="24"/>
          <w:szCs w:val="24"/>
        </w:rPr>
      </w:pPr>
      <w:r w:rsidRPr="00CE26A6">
        <w:rPr>
          <w:rFonts w:ascii="Times New Roman" w:hAnsi="Times New Roman" w:cs="Times New Roman"/>
          <w:sz w:val="24"/>
          <w:szCs w:val="24"/>
        </w:rPr>
        <w:t>- Uchwała Nr V/32/2015 Rady Gminy Zarszyn w sprawie wyboru metody ustalenia opłaty za gospodarowanie odpadami komunalnymi oraz ustalenia stawki tej op</w:t>
      </w:r>
      <w:r>
        <w:rPr>
          <w:rFonts w:ascii="Times New Roman" w:hAnsi="Times New Roman" w:cs="Times New Roman"/>
          <w:sz w:val="24"/>
          <w:szCs w:val="24"/>
        </w:rPr>
        <w:t xml:space="preserve">łaty na terenie Gminy Zarszyn. </w:t>
      </w:r>
    </w:p>
    <w:p w:rsidR="00EC35C7" w:rsidRPr="00CE26A6" w:rsidRDefault="00EC35C7" w:rsidP="00EC35C7">
      <w:pPr>
        <w:jc w:val="both"/>
        <w:rPr>
          <w:rFonts w:ascii="Times New Roman" w:hAnsi="Times New Roman" w:cs="Times New Roman"/>
          <w:sz w:val="24"/>
          <w:szCs w:val="24"/>
        </w:rPr>
      </w:pPr>
      <w:r w:rsidRPr="00CE26A6">
        <w:rPr>
          <w:rFonts w:ascii="Times New Roman" w:hAnsi="Times New Roman" w:cs="Times New Roman"/>
          <w:sz w:val="24"/>
          <w:szCs w:val="24"/>
        </w:rPr>
        <w:t>- Uchwała Nr XXII/171/2016 Rady Gminy Zarszyn z dnia 29 czerwca 2016 r. w sprawie uchwalenia Regulaminu utrzymania czystości i po</w:t>
      </w:r>
      <w:r>
        <w:rPr>
          <w:rFonts w:ascii="Times New Roman" w:hAnsi="Times New Roman" w:cs="Times New Roman"/>
          <w:sz w:val="24"/>
          <w:szCs w:val="24"/>
        </w:rPr>
        <w:t>rządku na terenie Gminy Zarszyn,</w:t>
      </w:r>
    </w:p>
    <w:p w:rsidR="00EC35C7" w:rsidRDefault="00EC35C7" w:rsidP="00EC35C7">
      <w:pPr>
        <w:jc w:val="both"/>
        <w:rPr>
          <w:rFonts w:ascii="Times New Roman" w:hAnsi="Times New Roman" w:cs="Times New Roman"/>
          <w:sz w:val="24"/>
          <w:szCs w:val="24"/>
        </w:rPr>
      </w:pPr>
      <w:r w:rsidRPr="00CE26A6">
        <w:rPr>
          <w:rFonts w:ascii="Times New Roman" w:hAnsi="Times New Roman" w:cs="Times New Roman"/>
          <w:sz w:val="24"/>
          <w:szCs w:val="24"/>
        </w:rPr>
        <w:t>- Uchwała Nr XXII/173/2016  Rady Gminy Zarszyn z dnia 29 czerwca 2016 r. w sprawie terminu, częstotliwości i trybu uiszczania opłaty za gospodarowanie odpadami komunalnymi przez właścicieli nieruch</w:t>
      </w:r>
      <w:r>
        <w:rPr>
          <w:rFonts w:ascii="Times New Roman" w:hAnsi="Times New Roman" w:cs="Times New Roman"/>
          <w:sz w:val="24"/>
          <w:szCs w:val="24"/>
        </w:rPr>
        <w:t>omości na terenie Gminy Zarszyn,</w:t>
      </w:r>
    </w:p>
    <w:p w:rsidR="00EC35C7" w:rsidRPr="00CE26A6" w:rsidRDefault="00EC35C7" w:rsidP="00EC35C7">
      <w:pPr>
        <w:jc w:val="both"/>
        <w:rPr>
          <w:rFonts w:ascii="Times New Roman" w:hAnsi="Times New Roman" w:cs="Times New Roman"/>
          <w:sz w:val="24"/>
          <w:szCs w:val="24"/>
        </w:rPr>
      </w:pPr>
      <w:r w:rsidRPr="00CE26A6">
        <w:rPr>
          <w:rFonts w:ascii="Times New Roman" w:hAnsi="Times New Roman" w:cs="Times New Roman"/>
          <w:sz w:val="24"/>
          <w:szCs w:val="24"/>
        </w:rPr>
        <w:t xml:space="preserve">- Uchwała Nr XXII/174/2016 Rady Gminy Zarszyn z dnia 29 czerwca 2016 r. w sprawie ustalenia wzoru deklaracji o wysokości opłaty za gospodarowanie odpadami komunalnymi składanej przez właścicieli nieruchomości zamieszkałych, położonych na terenie </w:t>
      </w:r>
      <w:r>
        <w:rPr>
          <w:rFonts w:ascii="Times New Roman" w:hAnsi="Times New Roman" w:cs="Times New Roman"/>
          <w:sz w:val="24"/>
          <w:szCs w:val="24"/>
        </w:rPr>
        <w:t>Gminy Zarszyn,</w:t>
      </w:r>
    </w:p>
    <w:p w:rsidR="00EC35C7" w:rsidRDefault="00EC35C7" w:rsidP="00EC35C7">
      <w:pPr>
        <w:jc w:val="both"/>
        <w:rPr>
          <w:rFonts w:ascii="Times New Roman" w:hAnsi="Times New Roman" w:cs="Times New Roman"/>
          <w:sz w:val="24"/>
          <w:szCs w:val="24"/>
        </w:rPr>
      </w:pPr>
      <w:r w:rsidRPr="00CE26A6">
        <w:rPr>
          <w:rFonts w:ascii="Times New Roman" w:hAnsi="Times New Roman" w:cs="Times New Roman"/>
          <w:sz w:val="24"/>
          <w:szCs w:val="24"/>
        </w:rPr>
        <w:t>- Uchwała Nr XXII/175/2016 z dnia 29 czerwca 2016 r. Rady Gminy Zarszyn w sprawie szczegółowego sposobu i zakresu świadczenia usług w zakresie odbierania odpadów komunalnych od właścicieli nieruchomości zamieszkałych i zagospodarowania tych odpadów, w zamian za uiszczoną przez właściciela nieruchomości opłatę za gosp</w:t>
      </w:r>
      <w:r>
        <w:rPr>
          <w:rFonts w:ascii="Times New Roman" w:hAnsi="Times New Roman" w:cs="Times New Roman"/>
          <w:sz w:val="24"/>
          <w:szCs w:val="24"/>
        </w:rPr>
        <w:t>odarowanie odpadami komunalnymi,</w:t>
      </w:r>
    </w:p>
    <w:p w:rsidR="00EC35C7" w:rsidRDefault="00EC35C7" w:rsidP="00EC3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Uchwała Nr XXXV/253/2017 Rady Gminy Zarszyn z dnia 9 maja 2017 r. w sprawie terminu, częstotliwości i trybu uiszczania opłaty za gospodarowanie odpadami komunalnymi,</w:t>
      </w:r>
    </w:p>
    <w:p w:rsidR="00842402" w:rsidRDefault="00EC35C7" w:rsidP="008415DD">
      <w:pPr>
        <w:spacing w:after="479" w:line="237" w:lineRule="auto"/>
        <w:ind w:right="330"/>
        <w:jc w:val="both"/>
        <w:rPr>
          <w:rFonts w:ascii="Times New Roman" w:hAnsi="Times New Roman" w:cs="Times New Roman"/>
          <w:sz w:val="24"/>
          <w:szCs w:val="24"/>
        </w:rPr>
      </w:pPr>
      <w:r w:rsidRPr="009E3A1C">
        <w:rPr>
          <w:rFonts w:ascii="Times New Roman" w:hAnsi="Times New Roman" w:cs="Times New Roman"/>
          <w:sz w:val="24"/>
          <w:szCs w:val="24"/>
        </w:rPr>
        <w:t>- Uchwała Nr XLVI/317/2017 Rady Gminy Zarszyn z dnia 28 grudnia 2017 r.</w:t>
      </w:r>
      <w:r w:rsidRPr="009E3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A1C">
        <w:rPr>
          <w:rFonts w:ascii="Times New Roman" w:hAnsi="Times New Roman" w:cs="Times New Roman"/>
          <w:sz w:val="24"/>
          <w:szCs w:val="24"/>
        </w:rPr>
        <w:t>w sprawie zmiany uchwały własnej Nr XXII/175/2016 Rady Gminy Zarszyn z dnia</w:t>
      </w:r>
      <w:r w:rsidRPr="009E3A1C">
        <w:rPr>
          <w:rFonts w:ascii="Times New Roman" w:hAnsi="Times New Roman" w:cs="Times New Roman"/>
          <w:sz w:val="24"/>
          <w:szCs w:val="24"/>
        </w:rPr>
        <w:br/>
      </w:r>
      <w:r w:rsidRPr="009E3A1C">
        <w:rPr>
          <w:rFonts w:ascii="Times New Roman" w:hAnsi="Times New Roman" w:cs="Times New Roman"/>
          <w:sz w:val="24"/>
          <w:szCs w:val="24"/>
        </w:rPr>
        <w:lastRenderedPageBreak/>
        <w:t xml:space="preserve"> 29 czerwca 2016 r. w sprawie szczegółowego sposobu i zakresu świadczenia usług </w:t>
      </w:r>
      <w:r w:rsidRPr="009E3A1C">
        <w:rPr>
          <w:rFonts w:ascii="Times New Roman" w:hAnsi="Times New Roman" w:cs="Times New Roman"/>
          <w:sz w:val="24"/>
          <w:szCs w:val="24"/>
        </w:rPr>
        <w:br/>
        <w:t xml:space="preserve">w zakresie odbierania odpadów komunalnych od właścicieli nieruchomości zamieszkałych i zagospodarowania tych odpadów, w zamian za uiszczoną przez właściciela nieruchomości opłatę za gospodarowanie odpadami komunalnymi. </w:t>
      </w:r>
    </w:p>
    <w:p w:rsidR="00EC35C7" w:rsidRPr="00D81E85" w:rsidRDefault="00EC35C7" w:rsidP="008415DD">
      <w:pPr>
        <w:spacing w:after="479" w:line="237" w:lineRule="auto"/>
        <w:ind w:right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Uchwała Nr XLVI/316/2017 Rady Gminy Zarszyn z dnia 28 grudnia 2017 r. </w:t>
      </w:r>
      <w:r w:rsidRPr="00D81E85">
        <w:rPr>
          <w:rFonts w:ascii="Times New Roman" w:hAnsi="Times New Roman" w:cs="Times New Roman"/>
          <w:sz w:val="24"/>
          <w:szCs w:val="24"/>
        </w:rPr>
        <w:t>w sprawie zmiany uchwały własnej Nr XXII/171/2016 Rady Gminy Zarszyn z dnia 29 czerwca 2016 r. w sprawie uchwalenia Regulaminu utrzymania czystości i porządku na terenie Gminy Zarszyn</w:t>
      </w:r>
    </w:p>
    <w:p w:rsidR="00163B64" w:rsidRPr="001B4CC3" w:rsidRDefault="008631A4" w:rsidP="00163B64">
      <w:pPr>
        <w:keepNext/>
        <w:keepLines/>
        <w:spacing w:before="120" w:after="120" w:line="276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414815639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FE74D3" w:rsidRPr="00FE74D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FE74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63B64" w:rsidRPr="001B4CC3">
        <w:rPr>
          <w:rFonts w:ascii="Times New Roman" w:eastAsia="Times New Roman" w:hAnsi="Times New Roman" w:cs="Times New Roman"/>
          <w:b/>
          <w:bCs/>
          <w:sz w:val="24"/>
          <w:szCs w:val="24"/>
        </w:rPr>
        <w:t>System gospodarowania odpadami komunalnymi na terenie gminy Zarszyn w 201</w:t>
      </w:r>
      <w:r w:rsidR="00DD5523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bookmarkStart w:id="1" w:name="_GoBack"/>
      <w:bookmarkEnd w:id="1"/>
      <w:r w:rsidR="00163B64" w:rsidRPr="001B4C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</w:t>
      </w:r>
      <w:bookmarkEnd w:id="0"/>
    </w:p>
    <w:p w:rsidR="00163B64" w:rsidRPr="00CE26A6" w:rsidRDefault="00163B64" w:rsidP="00163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komunalne to odpady powstające w gospodarstwach domowych z wyłączeniem </w:t>
      </w:r>
    </w:p>
    <w:p w:rsidR="00163B64" w:rsidRPr="00CE26A6" w:rsidRDefault="00163B64" w:rsidP="0016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A6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pojazdów wycofanych z eksploatacji, a także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odpady niezawierające odpadów </w:t>
      </w:r>
      <w:r w:rsidRPr="00CE26A6">
        <w:rPr>
          <w:rFonts w:ascii="Times New Roman" w:eastAsia="Times New Roman" w:hAnsi="Times New Roman" w:cs="Times New Roman"/>
          <w:sz w:val="24"/>
          <w:szCs w:val="24"/>
          <w:lang w:eastAsia="pl-PL"/>
        </w:rPr>
        <w:t>niebezpiecznych pochodzące od innych wytwórców odp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adów, które ze względu na swój </w:t>
      </w:r>
      <w:r w:rsidRPr="00CE26A6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 lub skład są podobne do odpadów powstających w gospodarstwach domowych.</w:t>
      </w:r>
    </w:p>
    <w:p w:rsidR="00163B64" w:rsidRDefault="00163B64" w:rsidP="0016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A6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gospodarowanie odpadami rozumie się zbier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anie, transport, przetwarzanie </w:t>
      </w:r>
      <w:r w:rsidRPr="00CE26A6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odpadów, łącznie z nadzorem nad tego rodzaju dział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aniami, jak również późniejsze </w:t>
      </w:r>
      <w:r w:rsidRPr="00CE2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6A6">
        <w:rPr>
          <w:rFonts w:ascii="Times New Roman" w:eastAsia="Times New Roman" w:hAnsi="Times New Roman" w:cs="Times New Roman"/>
          <w:sz w:val="24"/>
          <w:szCs w:val="24"/>
          <w:lang w:eastAsia="pl-PL"/>
        </w:rPr>
        <w:t>z miejscami unieszkodliwiania odpad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oraz działania wykonywane w </w:t>
      </w:r>
      <w:r w:rsidRPr="00CE26A6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charakterze sprzedawcy odpadów lub pośrednika w obrocie odpadami.</w:t>
      </w:r>
    </w:p>
    <w:p w:rsidR="00FC1C3C" w:rsidRDefault="00B95CA1" w:rsidP="0016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2018 roku w Gminie Zarszyn funkcjonował system gospodarowania odpadami jak </w:t>
      </w:r>
    </w:p>
    <w:p w:rsidR="00264282" w:rsidRDefault="00B95CA1" w:rsidP="0026428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latach poprzednich, tzn. systemem objęte były wyłącznie nier</w:t>
      </w:r>
      <w:r w:rsidR="00FC1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uchomości zamieszkałe. </w:t>
      </w:r>
      <w:r w:rsidR="00163B6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163B64" w:rsidRPr="00CE26A6">
        <w:rPr>
          <w:rFonts w:ascii="Times New Roman" w:eastAsia="Times New Roman" w:hAnsi="Times New Roman" w:cs="Times New Roman"/>
          <w:sz w:val="24"/>
          <w:szCs w:val="24"/>
          <w:lang w:eastAsia="pl-PL"/>
        </w:rPr>
        <w:t>ystemem gospodarowania o</w:t>
      </w:r>
      <w:r w:rsidR="008B0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dpadami komunalnymi </w:t>
      </w:r>
      <w:r w:rsidR="00163B64" w:rsidRPr="00CE2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ń 31.12.2018</w:t>
      </w:r>
      <w:r w:rsidR="0016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objętych było</w:t>
      </w:r>
      <w:r w:rsidR="003B1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2456</w:t>
      </w:r>
      <w:r w:rsidR="008B0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3B64" w:rsidRPr="00CE2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 zamieszkałych.   </w:t>
      </w:r>
    </w:p>
    <w:p w:rsidR="00D7300E" w:rsidRPr="00CE26A6" w:rsidRDefault="00163B64" w:rsidP="00D7300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A6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komun</w:t>
      </w:r>
      <w:r w:rsidR="00264282">
        <w:rPr>
          <w:rFonts w:ascii="Times New Roman" w:eastAsia="Times New Roman" w:hAnsi="Times New Roman" w:cs="Times New Roman"/>
          <w:sz w:val="24"/>
          <w:szCs w:val="24"/>
          <w:lang w:eastAsia="pl-PL"/>
        </w:rPr>
        <w:t>alne z terenu gminy odbierane były</w:t>
      </w:r>
      <w:r w:rsidRPr="00CE2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postaci zmieszanej i selektywnej </w:t>
      </w:r>
      <w:r w:rsidRPr="00CE2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systemie workowym. </w:t>
      </w:r>
      <w:r w:rsidR="00D730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Zbiórka selektywna prowadzona była raz w miesiącu </w:t>
      </w:r>
      <w:r w:rsidR="00D7300E" w:rsidRPr="00CE26A6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 frakcji odpadów komun</w:t>
      </w:r>
      <w:r w:rsidR="00D730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alnych w workach o </w:t>
      </w:r>
      <w:r w:rsidR="00D7300E" w:rsidRPr="00CE2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kolorach:</w:t>
      </w:r>
    </w:p>
    <w:p w:rsidR="00163B64" w:rsidRDefault="00163B64" w:rsidP="0016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niebieskim – z przeznaczeniem na papier, w tym tekturę, odpady opakowaniowe z papieru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i odpady opakowaniowe z tektury,</w:t>
      </w:r>
    </w:p>
    <w:p w:rsidR="00163B64" w:rsidRDefault="00163B64" w:rsidP="0016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żółtym</w:t>
      </w:r>
      <w:r w:rsidRPr="00CE26A6">
        <w:rPr>
          <w:lang w:eastAsia="pl-PL"/>
        </w:rPr>
        <w:t xml:space="preserve">  </w:t>
      </w:r>
      <w:r>
        <w:t>-</w:t>
      </w:r>
      <w:r w:rsidRPr="00182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przeznaczeniem na metale, w tym odpady opakowaniowe z metali,   </w:t>
      </w:r>
    </w:p>
    <w:p w:rsidR="00163B64" w:rsidRPr="00182DB3" w:rsidRDefault="00163B64" w:rsidP="00163B64">
      <w:pPr>
        <w:spacing w:after="0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tworzyw sztucznych, w tym odpady opakowaniowe tworzyw sztucznych               oraz odpady opakowaniowe wielomateriałowe,    </w:t>
      </w:r>
    </w:p>
    <w:p w:rsidR="00163B64" w:rsidRPr="00805521" w:rsidRDefault="00163B64" w:rsidP="00163B64">
      <w:pPr>
        <w:rPr>
          <w:lang w:eastAsia="pl-PL"/>
        </w:rPr>
      </w:pPr>
      <w:r w:rsidRPr="00CE2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zielonym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CE2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przeznaczeniem na szkło w tym opakowania ze szkła,</w:t>
      </w:r>
    </w:p>
    <w:p w:rsidR="00163B64" w:rsidRPr="00CE26A6" w:rsidRDefault="00163B64" w:rsidP="0016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brązowym -  z przeznaczeniem na odpady</w:t>
      </w:r>
      <w:r w:rsidRPr="00CE2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ulegające biodegradacji.</w:t>
      </w:r>
    </w:p>
    <w:p w:rsidR="00163B64" w:rsidRDefault="00163B64" w:rsidP="0016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3B64" w:rsidRPr="00CE26A6" w:rsidRDefault="00163B64" w:rsidP="0016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A6">
        <w:rPr>
          <w:rFonts w:ascii="Times New Roman" w:eastAsia="Times New Roman" w:hAnsi="Times New Roman" w:cs="Times New Roman"/>
          <w:sz w:val="24"/>
          <w:szCs w:val="24"/>
          <w:lang w:eastAsia="pl-PL"/>
        </w:rPr>
        <w:t>Niesegregowane zmieszan</w:t>
      </w:r>
      <w:r w:rsidR="006F3265">
        <w:rPr>
          <w:rFonts w:ascii="Times New Roman" w:eastAsia="Times New Roman" w:hAnsi="Times New Roman" w:cs="Times New Roman"/>
          <w:sz w:val="24"/>
          <w:szCs w:val="24"/>
          <w:lang w:eastAsia="pl-PL"/>
        </w:rPr>
        <w:t>e odpady komunalne gromadzone były</w:t>
      </w:r>
      <w:r w:rsidR="00290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workach w kolorze czarnym  </w:t>
      </w:r>
      <w:r w:rsidRPr="00CE26A6">
        <w:rPr>
          <w:rFonts w:ascii="Times New Roman" w:eastAsia="Times New Roman" w:hAnsi="Times New Roman" w:cs="Times New Roman"/>
          <w:sz w:val="24"/>
          <w:szCs w:val="24"/>
          <w:lang w:eastAsia="pl-PL"/>
        </w:rPr>
        <w:t>o pojemności 60 l lub 120 l.</w:t>
      </w:r>
    </w:p>
    <w:p w:rsidR="00163B64" w:rsidRPr="00CE26A6" w:rsidRDefault="00163B64" w:rsidP="00163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A6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Odbieranie zmieszanych odpadów komunalnych od właścicieli nieruchomości zamieszkałych</w:t>
      </w:r>
      <w:r w:rsidR="006F3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 się dwa razy w miesiącu.</w:t>
      </w:r>
      <w:r w:rsidRPr="00CE2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3B64" w:rsidRPr="00CE26A6" w:rsidRDefault="00163B64" w:rsidP="00163B64">
      <w:pPr>
        <w:spacing w:after="200" w:line="276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6A6">
        <w:rPr>
          <w:rFonts w:ascii="Times New Roman" w:eastAsia="Calibri" w:hAnsi="Times New Roman" w:cs="Times New Roman"/>
          <w:sz w:val="24"/>
          <w:szCs w:val="24"/>
        </w:rPr>
        <w:t xml:space="preserve">Zebrane </w:t>
      </w:r>
      <w:r w:rsidR="00D34A6C">
        <w:rPr>
          <w:rFonts w:ascii="Times New Roman" w:eastAsia="Calibri" w:hAnsi="Times New Roman" w:cs="Times New Roman"/>
          <w:sz w:val="24"/>
          <w:szCs w:val="24"/>
        </w:rPr>
        <w:t>odpady komunalne przekazywane były</w:t>
      </w:r>
      <w:r w:rsidRPr="00CE26A6">
        <w:rPr>
          <w:rFonts w:ascii="Times New Roman" w:eastAsia="Calibri" w:hAnsi="Times New Roman" w:cs="Times New Roman"/>
          <w:sz w:val="24"/>
          <w:szCs w:val="24"/>
        </w:rPr>
        <w:t xml:space="preserve"> przedsiębiorcy w workach, które właściciele nieruchomości zamieszkałych winni zamknąć i oznakować nadrukiem zawierającym kod paskowy identyfikujący właściciela nieruchomości oraz rodzaj przekazywanego odpadu. Wyposażenie nieruchomości w worki przyjęła gmina, jako część usługi w zakresie odbierania odpadów komunalnych od właścicieli nieruchomości w zamian za uiszczoną opłatę.</w:t>
      </w:r>
    </w:p>
    <w:p w:rsidR="00163B64" w:rsidRPr="00CE26A6" w:rsidRDefault="00163B64" w:rsidP="00163B64">
      <w:pPr>
        <w:spacing w:before="100" w:beforeAutospacing="1" w:after="100" w:afterAutospacing="1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Odpady komunalne z terenu Gminy Zarszyn w 20</w:t>
      </w:r>
      <w:r w:rsidR="006F3265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CE2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były odbierane przez</w:t>
      </w:r>
      <w:r w:rsidR="006F3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TRANSPRZĘT Sp. z o.o. Spółka komandytowa, Zabłotce 51, 38-500 Sanok,</w:t>
      </w:r>
      <w:r w:rsidRPr="00CE2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3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przedsiębiorcę wyłonionego </w:t>
      </w:r>
      <w:r w:rsidRPr="00CE2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postępowania o udzielenie zamówienia publicznego na „Odbiór </w:t>
      </w:r>
      <w:r w:rsidR="00D34A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transport odpadów komunalnych z terenu Gminy Zarszyn” w trybie przetargu nieograniczonego. </w:t>
      </w:r>
    </w:p>
    <w:p w:rsidR="00163B64" w:rsidRPr="00CE26A6" w:rsidRDefault="00163B64" w:rsidP="00163B6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gminy Zarszyn ze strumienia odpadów komunalnych wydziela się również tzw. „odpady problemowe” tj. odpady wielkogabarytowe, zużyty sprzęt elektryczny </w:t>
      </w:r>
      <w:r w:rsidRPr="00CE2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elektroniczny, zużyte baterie, zużyte opony, przeterminowane leki i chemikalia, odpady budowlano-remontowe i rozbiórkowe pochodzące z drobnych remontów.</w:t>
      </w:r>
    </w:p>
    <w:p w:rsidR="00163B64" w:rsidRPr="00CE26A6" w:rsidRDefault="00163B64" w:rsidP="00163B64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6A6">
        <w:rPr>
          <w:rFonts w:ascii="Times New Roman" w:eastAsia="Calibri" w:hAnsi="Times New Roman" w:cs="Times New Roman"/>
          <w:sz w:val="24"/>
          <w:szCs w:val="24"/>
        </w:rPr>
        <w:t>Odpa</w:t>
      </w:r>
      <w:r w:rsidR="003612AA">
        <w:rPr>
          <w:rFonts w:ascii="Times New Roman" w:eastAsia="Calibri" w:hAnsi="Times New Roman" w:cs="Times New Roman"/>
          <w:sz w:val="24"/>
          <w:szCs w:val="24"/>
        </w:rPr>
        <w:t>dy wielkogabarytowe odbierane były</w:t>
      </w:r>
      <w:r w:rsidRPr="00CE26A6">
        <w:rPr>
          <w:rFonts w:ascii="Times New Roman" w:eastAsia="Calibri" w:hAnsi="Times New Roman" w:cs="Times New Roman"/>
          <w:sz w:val="24"/>
          <w:szCs w:val="24"/>
        </w:rPr>
        <w:t xml:space="preserve"> dwa razy w roku, przed sezonem letnim </w:t>
      </w:r>
      <w:r w:rsidR="003612AA">
        <w:rPr>
          <w:rFonts w:ascii="Times New Roman" w:eastAsia="Calibri" w:hAnsi="Times New Roman" w:cs="Times New Roman"/>
          <w:sz w:val="24"/>
          <w:szCs w:val="24"/>
        </w:rPr>
        <w:br/>
      </w:r>
      <w:r w:rsidRPr="00CE26A6">
        <w:rPr>
          <w:rFonts w:ascii="Times New Roman" w:eastAsia="Calibri" w:hAnsi="Times New Roman" w:cs="Times New Roman"/>
          <w:sz w:val="24"/>
          <w:szCs w:val="24"/>
        </w:rPr>
        <w:t>i przed sezonem zimowym, zgodnie z ustalonym harmonogramem pomiędzy podmiotem wyłonionym w trybie udzieleni</w:t>
      </w:r>
      <w:r w:rsidR="003612AA">
        <w:rPr>
          <w:rFonts w:ascii="Times New Roman" w:eastAsia="Calibri" w:hAnsi="Times New Roman" w:cs="Times New Roman"/>
          <w:sz w:val="24"/>
          <w:szCs w:val="24"/>
        </w:rPr>
        <w:t>a zamówienia publicznego a G</w:t>
      </w:r>
      <w:r w:rsidRPr="00CE26A6">
        <w:rPr>
          <w:rFonts w:ascii="Times New Roman" w:eastAsia="Calibri" w:hAnsi="Times New Roman" w:cs="Times New Roman"/>
          <w:sz w:val="24"/>
          <w:szCs w:val="24"/>
        </w:rPr>
        <w:t>miną.</w:t>
      </w:r>
      <w:r w:rsidRPr="00CE26A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E26A6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163B64" w:rsidRPr="00CE26A6" w:rsidRDefault="00163B64" w:rsidP="00163B64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6A6">
        <w:rPr>
          <w:rFonts w:ascii="Times New Roman" w:eastAsia="Calibri" w:hAnsi="Times New Roman" w:cs="Times New Roman"/>
          <w:sz w:val="24"/>
          <w:szCs w:val="24"/>
        </w:rPr>
        <w:t xml:space="preserve">Zużyty sprzęt  </w:t>
      </w:r>
      <w:r>
        <w:rPr>
          <w:rFonts w:ascii="Times New Roman" w:eastAsia="Calibri" w:hAnsi="Times New Roman" w:cs="Times New Roman"/>
          <w:sz w:val="24"/>
          <w:szCs w:val="24"/>
        </w:rPr>
        <w:t xml:space="preserve">elektryczny i elektroniczny, </w:t>
      </w:r>
      <w:r w:rsidRPr="00CE26A6">
        <w:rPr>
          <w:rFonts w:ascii="Times New Roman" w:eastAsia="Calibri" w:hAnsi="Times New Roman" w:cs="Times New Roman"/>
          <w:sz w:val="24"/>
          <w:szCs w:val="24"/>
        </w:rPr>
        <w:t>opony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E26A6">
        <w:rPr>
          <w:rFonts w:ascii="Times New Roman" w:eastAsia="Times New Roman" w:hAnsi="Times New Roman" w:cs="Times New Roman"/>
          <w:sz w:val="24"/>
          <w:szCs w:val="24"/>
          <w:lang w:eastAsia="pl-PL"/>
        </w:rPr>
        <w:t>chemikalia, odpady budowlano-remontowe i rozbiórkowe pochodzące z drobnych remontów</w:t>
      </w:r>
      <w:r w:rsidR="003612AA">
        <w:rPr>
          <w:rFonts w:ascii="Times New Roman" w:eastAsia="Calibri" w:hAnsi="Times New Roman" w:cs="Times New Roman"/>
          <w:sz w:val="24"/>
          <w:szCs w:val="24"/>
        </w:rPr>
        <w:t xml:space="preserve"> przyjmowane były</w:t>
      </w:r>
      <w:r w:rsidRPr="00CE26A6">
        <w:rPr>
          <w:rFonts w:ascii="Times New Roman" w:eastAsia="Calibri" w:hAnsi="Times New Roman" w:cs="Times New Roman"/>
          <w:sz w:val="24"/>
          <w:szCs w:val="24"/>
        </w:rPr>
        <w:t xml:space="preserve"> w Punkcie Selektywnej Zbiórki Odpadów Komunalnych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(PSZOK)</w:t>
      </w:r>
      <w:r w:rsidRPr="00CE26A6">
        <w:rPr>
          <w:rFonts w:ascii="Times New Roman" w:eastAsia="Calibri" w:hAnsi="Times New Roman" w:cs="Times New Roman"/>
          <w:sz w:val="24"/>
          <w:szCs w:val="24"/>
        </w:rPr>
        <w:t xml:space="preserve">, który zlokalizowany jest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terenie oczyszczalni ścieków </w:t>
      </w:r>
      <w:r w:rsidRPr="00CE26A6">
        <w:rPr>
          <w:rFonts w:ascii="Times New Roman" w:eastAsia="Calibri" w:hAnsi="Times New Roman" w:cs="Times New Roman"/>
          <w:sz w:val="24"/>
          <w:szCs w:val="24"/>
        </w:rPr>
        <w:t>w Zarszynie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ul. Cicha 21</w:t>
      </w:r>
      <w:r w:rsidRPr="00CE26A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63B64" w:rsidRPr="00CE26A6" w:rsidRDefault="00CC5999" w:rsidP="00163B6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Zużyte baterie zbierane były w PSZOK oraz</w:t>
      </w:r>
      <w:r w:rsidR="00163B64" w:rsidRPr="00CE26A6">
        <w:rPr>
          <w:rFonts w:ascii="Times New Roman" w:eastAsia="Calibri" w:hAnsi="Times New Roman" w:cs="Times New Roman"/>
          <w:sz w:val="24"/>
          <w:szCs w:val="24"/>
        </w:rPr>
        <w:t xml:space="preserve"> w specjalistycznych pojemnikach </w:t>
      </w:r>
      <w:r w:rsidR="00163B64">
        <w:rPr>
          <w:rFonts w:ascii="Times New Roman" w:eastAsia="Calibri" w:hAnsi="Times New Roman" w:cs="Times New Roman"/>
          <w:sz w:val="24"/>
          <w:szCs w:val="24"/>
        </w:rPr>
        <w:br/>
      </w:r>
      <w:r w:rsidR="00163B64" w:rsidRPr="00CE26A6">
        <w:rPr>
          <w:rFonts w:ascii="Times New Roman" w:eastAsia="Calibri" w:hAnsi="Times New Roman" w:cs="Times New Roman"/>
          <w:sz w:val="24"/>
          <w:szCs w:val="24"/>
        </w:rPr>
        <w:t>w placówkach oświatowych oraz Urzędzie  Gminy w Zarszynie.</w:t>
      </w:r>
    </w:p>
    <w:p w:rsidR="00163B64" w:rsidRPr="00CE26A6" w:rsidRDefault="0029030D" w:rsidP="00163B64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Przeterminowane leki zbierane były</w:t>
      </w:r>
      <w:r w:rsidR="00163B64" w:rsidRPr="00CE26A6">
        <w:rPr>
          <w:rFonts w:ascii="Times New Roman" w:eastAsia="Calibri" w:hAnsi="Times New Roman" w:cs="Times New Roman"/>
          <w:sz w:val="24"/>
          <w:szCs w:val="24"/>
        </w:rPr>
        <w:t xml:space="preserve"> w specjalistycznych pojemnikach zlokalizowanych </w:t>
      </w:r>
      <w:r w:rsidR="00163B64" w:rsidRPr="00CE26A6">
        <w:rPr>
          <w:rFonts w:ascii="Times New Roman" w:eastAsia="Calibri" w:hAnsi="Times New Roman" w:cs="Times New Roman"/>
          <w:sz w:val="24"/>
          <w:szCs w:val="24"/>
        </w:rPr>
        <w:br/>
        <w:t>w czterech aptekach na terenie Gminy Zarszyn. W roku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2018</w:t>
      </w:r>
      <w:r w:rsidR="00163B64" w:rsidRPr="00CE26A6">
        <w:rPr>
          <w:rFonts w:ascii="Times New Roman" w:eastAsia="Calibri" w:hAnsi="Times New Roman" w:cs="Times New Roman"/>
          <w:sz w:val="24"/>
          <w:szCs w:val="24"/>
        </w:rPr>
        <w:t xml:space="preserve"> były to apteki:</w:t>
      </w:r>
    </w:p>
    <w:p w:rsidR="00163B64" w:rsidRPr="00CE26A6" w:rsidRDefault="00163B64" w:rsidP="00163B6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6A6">
        <w:rPr>
          <w:rFonts w:ascii="Times New Roman" w:eastAsia="Calibri" w:hAnsi="Times New Roman" w:cs="Times New Roman"/>
          <w:sz w:val="24"/>
          <w:szCs w:val="24"/>
        </w:rPr>
        <w:t>Apteka „ Omega” EU-OMEGA Sp. z o.o.  w Zarszynie ul. Bieszczadzka 134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163B64" w:rsidRPr="00CE26A6" w:rsidRDefault="00163B64" w:rsidP="00163B6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6A6">
        <w:rPr>
          <w:rFonts w:ascii="Times New Roman" w:eastAsia="Calibri" w:hAnsi="Times New Roman" w:cs="Times New Roman"/>
          <w:sz w:val="24"/>
          <w:szCs w:val="24"/>
        </w:rPr>
        <w:t>Werbena-Bis Waldemar Wijaszka Punkt Apteczny Jaćmierz 234,</w:t>
      </w:r>
    </w:p>
    <w:p w:rsidR="00163B64" w:rsidRPr="00CE26A6" w:rsidRDefault="00163B64" w:rsidP="00163B6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Punkt Apteczny w</w:t>
      </w:r>
      <w:r w:rsidRPr="00CE26A6">
        <w:rPr>
          <w:rFonts w:ascii="Times New Roman" w:eastAsia="Calibri" w:hAnsi="Times New Roman" w:cs="Times New Roman"/>
          <w:sz w:val="24"/>
          <w:szCs w:val="24"/>
        </w:rPr>
        <w:t xml:space="preserve"> Długie</w:t>
      </w:r>
      <w:r>
        <w:rPr>
          <w:rFonts w:ascii="Times New Roman" w:eastAsia="Calibri" w:hAnsi="Times New Roman" w:cs="Times New Roman"/>
          <w:sz w:val="24"/>
          <w:szCs w:val="24"/>
        </w:rPr>
        <w:t>m, ul. Sanocka 147</w:t>
      </w:r>
      <w:r w:rsidRPr="00CE26A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63B64" w:rsidRPr="00CE26A6" w:rsidRDefault="00163B64" w:rsidP="00163B6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6A6">
        <w:rPr>
          <w:rFonts w:ascii="Times New Roman" w:eastAsia="Calibri" w:hAnsi="Times New Roman" w:cs="Times New Roman"/>
          <w:sz w:val="24"/>
          <w:szCs w:val="24"/>
        </w:rPr>
        <w:t>Punkt Apteczny Nowosielce,  ul. Heleny Gniewosz 85.</w:t>
      </w:r>
    </w:p>
    <w:p w:rsidR="00163B64" w:rsidRDefault="00163B64" w:rsidP="0016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5DD" w:rsidRDefault="00C625DD" w:rsidP="00163B6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3B64" w:rsidRDefault="00163B64" w:rsidP="00163B6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A6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Właściciele nieruchomości zamieszkałych, którzy zdecydowali się gromadzić odpady komunalne w s</w:t>
      </w:r>
      <w:r w:rsidR="00D34A6C">
        <w:rPr>
          <w:rFonts w:ascii="Times New Roman" w:eastAsia="Times New Roman" w:hAnsi="Times New Roman" w:cs="Times New Roman"/>
          <w:sz w:val="24"/>
          <w:szCs w:val="24"/>
          <w:lang w:eastAsia="pl-PL"/>
        </w:rPr>
        <w:t>posób selektywny, zobowiązani byli</w:t>
      </w:r>
      <w:r w:rsidRPr="00CE2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uiszczania opłaty za gospodarowanie </w:t>
      </w:r>
      <w:r w:rsidRPr="009A2FB8">
        <w:rPr>
          <w:rFonts w:ascii="Times New Roman" w:eastAsia="Times New Roman" w:hAnsi="Times New Roman" w:cs="Times New Roman"/>
          <w:sz w:val="24"/>
          <w:szCs w:val="24"/>
          <w:lang w:eastAsia="pl-PL"/>
        </w:rPr>
        <w:t>odpadami komunalnymi w wysokości  7,24 zł miesięcznie od osoby, natomiast opłata za gospodarowanie odpadami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właścicieli </w:t>
      </w:r>
      <w:r w:rsidRPr="009A2FB8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cych</w:t>
      </w:r>
      <w:r w:rsidRPr="009A2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odpady w sposób nie selektywny wynosi</w:t>
      </w:r>
      <w:r w:rsidR="00D34A6C">
        <w:rPr>
          <w:rFonts w:ascii="Times New Roman" w:eastAsia="Times New Roman" w:hAnsi="Times New Roman" w:cs="Times New Roman"/>
          <w:sz w:val="24"/>
          <w:szCs w:val="24"/>
          <w:lang w:eastAsia="pl-PL"/>
        </w:rPr>
        <w:t>ły</w:t>
      </w:r>
      <w:r w:rsidRPr="009A2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zł od osoby.</w:t>
      </w:r>
    </w:p>
    <w:p w:rsidR="004D72F6" w:rsidRDefault="004D72F6" w:rsidP="00163B6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stwierdzić, iż liczba osób segreguj</w:t>
      </w:r>
      <w:r w:rsidR="000467CF">
        <w:rPr>
          <w:rFonts w:ascii="Times New Roman" w:eastAsia="Times New Roman" w:hAnsi="Times New Roman" w:cs="Times New Roman"/>
          <w:sz w:val="24"/>
          <w:szCs w:val="24"/>
          <w:lang w:eastAsia="pl-PL"/>
        </w:rPr>
        <w:t>ących odpady komunalne wg. stanu na koniec 2018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</w:t>
      </w:r>
      <w:r w:rsidR="000467CF">
        <w:rPr>
          <w:rFonts w:ascii="Times New Roman" w:eastAsia="Times New Roman" w:hAnsi="Times New Roman" w:cs="Times New Roman"/>
          <w:sz w:val="24"/>
          <w:szCs w:val="24"/>
          <w:lang w:eastAsia="pl-PL"/>
        </w:rPr>
        <w:t>ła 99,47 %  a  osób gromadzących odpady w sposób nieselektywny  0,53 % łącznej liczby osób objętych systemem.</w:t>
      </w:r>
    </w:p>
    <w:p w:rsidR="00163B64" w:rsidRPr="000E379E" w:rsidRDefault="00D34A6C" w:rsidP="00D34A6C">
      <w:pPr>
        <w:pStyle w:val="metryka"/>
        <w:spacing w:before="0" w:after="0"/>
        <w:ind w:firstLine="708"/>
      </w:pPr>
      <w:r>
        <w:t>O</w:t>
      </w:r>
      <w:r w:rsidR="00163B64" w:rsidRPr="000E379E">
        <w:t>płata za gospodarowanie odpadami komunalnymi winna być wnoszona na przypisane właścicielowi nieruchomości indywidualne konto bankowe lub konto</w:t>
      </w:r>
      <w:r w:rsidR="00163B64" w:rsidRPr="000E379E">
        <w:rPr>
          <w:rFonts w:ascii="Calibri" w:hAnsi="Calibri" w:cs="Calibri"/>
        </w:rPr>
        <w:t xml:space="preserve"> </w:t>
      </w:r>
      <w:r w:rsidR="00163B64">
        <w:t xml:space="preserve">bankowe Gminy Zarszyn </w:t>
      </w:r>
      <w:r w:rsidR="00163B64" w:rsidRPr="000E379E">
        <w:t>z dołu w następujących terminach:</w:t>
      </w:r>
    </w:p>
    <w:p w:rsidR="00163B64" w:rsidRPr="000675D3" w:rsidRDefault="00163B64" w:rsidP="00163B64">
      <w:pPr>
        <w:pStyle w:val="metryka"/>
        <w:spacing w:before="0" w:after="0"/>
        <w:rPr>
          <w:rFonts w:cstheme="minorHAnsi"/>
        </w:rPr>
      </w:pPr>
      <w:r w:rsidRPr="000E379E">
        <w:rPr>
          <w:rFonts w:ascii="Calibri" w:hAnsi="Calibri" w:cs="Calibri"/>
        </w:rPr>
        <w:t xml:space="preserve"> </w:t>
      </w:r>
    </w:p>
    <w:p w:rsidR="00163B64" w:rsidRPr="000E379E" w:rsidRDefault="00163B64" w:rsidP="00163B64">
      <w:pPr>
        <w:pStyle w:val="metryka"/>
        <w:spacing w:before="0" w:after="0"/>
        <w:ind w:firstLine="709"/>
        <w:jc w:val="both"/>
      </w:pPr>
      <w:r w:rsidRPr="000E379E">
        <w:t xml:space="preserve">  1) za I kwartał do dnia 31 marca danego roku,</w:t>
      </w:r>
    </w:p>
    <w:p w:rsidR="00163B64" w:rsidRPr="000E379E" w:rsidRDefault="00163B64" w:rsidP="00163B64">
      <w:pPr>
        <w:pStyle w:val="metryka"/>
        <w:spacing w:before="0" w:after="0"/>
        <w:jc w:val="both"/>
      </w:pPr>
      <w:r w:rsidRPr="000E379E">
        <w:t xml:space="preserve">              2) za II kwartał do dnia 30 czerwca danego roku,</w:t>
      </w:r>
    </w:p>
    <w:p w:rsidR="00163B64" w:rsidRPr="000E379E" w:rsidRDefault="00163B64" w:rsidP="00163B64">
      <w:pPr>
        <w:pStyle w:val="metryka"/>
        <w:spacing w:before="0" w:after="0"/>
        <w:jc w:val="both"/>
      </w:pPr>
      <w:r w:rsidRPr="000E379E">
        <w:t xml:space="preserve">              3) za III kwartał do dnia 30 września danego roku,</w:t>
      </w:r>
    </w:p>
    <w:p w:rsidR="00163B64" w:rsidRDefault="00163B64" w:rsidP="00163B64">
      <w:pPr>
        <w:pStyle w:val="metryka"/>
        <w:spacing w:before="0" w:after="0"/>
        <w:jc w:val="both"/>
      </w:pPr>
      <w:r w:rsidRPr="000E379E">
        <w:t xml:space="preserve">              4) za IV kwartał do dnia 15 grudnia danego roku.</w:t>
      </w:r>
    </w:p>
    <w:p w:rsidR="00163B64" w:rsidRDefault="00163B64" w:rsidP="00163B64">
      <w:pPr>
        <w:pStyle w:val="metryka"/>
        <w:spacing w:before="0" w:after="0"/>
        <w:jc w:val="both"/>
      </w:pPr>
    </w:p>
    <w:p w:rsidR="00163B64" w:rsidRDefault="00163B64" w:rsidP="00163B64">
      <w:pPr>
        <w:pStyle w:val="metryka"/>
        <w:spacing w:before="0" w:after="0"/>
        <w:jc w:val="both"/>
      </w:pPr>
    </w:p>
    <w:p w:rsidR="00163B64" w:rsidRPr="000E379E" w:rsidRDefault="00163B64" w:rsidP="00163B64">
      <w:pPr>
        <w:pStyle w:val="metryka"/>
        <w:spacing w:before="0" w:after="0"/>
        <w:jc w:val="both"/>
      </w:pPr>
    </w:p>
    <w:p w:rsidR="00163B64" w:rsidRPr="00FE74D3" w:rsidRDefault="008631A4" w:rsidP="00163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5</w:t>
      </w:r>
      <w:r w:rsidR="00FE74D3" w:rsidRPr="00FE7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163B64" w:rsidRPr="00FE7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Możliwości przetwarzania zmieszanych odpadów komunalnych, odpadów zielonych oraz pozostałości z sortowania i pozostałości z mechaniczno – biologicznego przetwarzania odpadów komunalnych przeznaczonych do składowania</w:t>
      </w:r>
    </w:p>
    <w:p w:rsidR="00163B64" w:rsidRDefault="00163B64" w:rsidP="0016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163B64" w:rsidRDefault="00163B64" w:rsidP="00163B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09C">
        <w:rPr>
          <w:rFonts w:ascii="Times New Roman" w:hAnsi="Times New Roman" w:cs="Times New Roman"/>
          <w:sz w:val="24"/>
          <w:szCs w:val="24"/>
        </w:rPr>
        <w:t xml:space="preserve">Zgodnie z przepisami art. 9e ust. 1 pkt 2 ustawy z dnia 13 września 1996 r. </w:t>
      </w:r>
      <w:r w:rsidRPr="00B0709C">
        <w:rPr>
          <w:rFonts w:ascii="Times New Roman" w:hAnsi="Times New Roman" w:cs="Times New Roman"/>
          <w:iCs/>
          <w:sz w:val="24"/>
          <w:szCs w:val="24"/>
        </w:rPr>
        <w:t>o utrzymaniu czystości i porządku w gminach</w:t>
      </w:r>
      <w:r w:rsidRPr="00B0709C">
        <w:rPr>
          <w:rFonts w:ascii="Times New Roman" w:hAnsi="Times New Roman" w:cs="Times New Roman"/>
          <w:sz w:val="24"/>
          <w:szCs w:val="24"/>
        </w:rPr>
        <w:t>, podmiot odbierający odpady komunalne od właścicieli nieruchomości</w:t>
      </w:r>
      <w:r w:rsidRPr="00B070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709C">
        <w:rPr>
          <w:rFonts w:ascii="Times New Roman" w:hAnsi="Times New Roman" w:cs="Times New Roman"/>
          <w:sz w:val="24"/>
          <w:szCs w:val="24"/>
        </w:rPr>
        <w:t xml:space="preserve">obowiązany jest do przekazywania </w:t>
      </w:r>
      <w:r w:rsidRPr="00B0709C">
        <w:rPr>
          <w:rFonts w:ascii="Times New Roman" w:eastAsia="Times New Roman" w:hAnsi="Times New Roman" w:cs="Times New Roman"/>
          <w:sz w:val="24"/>
          <w:szCs w:val="24"/>
          <w:lang w:eastAsia="pl-PL"/>
        </w:rPr>
        <w:t>zmieszanych odpadów komunalnych oraz odpadów zielonych bezpośrednio do regionalnej instalacji do przetwarzania odpadów komunalnych.</w:t>
      </w:r>
    </w:p>
    <w:p w:rsidR="00163B64" w:rsidRDefault="00163B64" w:rsidP="00163B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zasadą bliskości określonej w art. 20 ust. 7 ustawy z dnia </w:t>
      </w:r>
      <w:r w:rsidRPr="0085406D">
        <w:rPr>
          <w:rFonts w:ascii="Times New Roman" w:eastAsia="Times New Roman" w:hAnsi="Times New Roman" w:cs="Times New Roman"/>
          <w:sz w:val="24"/>
          <w:szCs w:val="24"/>
          <w:lang w:eastAsia="pl-PL"/>
        </w:rPr>
        <w:t>14 grudnia 2012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odpadach ( Dz. U. 2018</w:t>
      </w:r>
      <w:r w:rsidRPr="00EE2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21), nakazuje się również, aby odpady komunalne zmieszane, pozostałości z sortowania odpadów komunalnych oraz pozostałości z procesu mechaniczno-biologicznego przetwarzania odpadów komunalnych, o ile są przeznaczone do składowania, </w:t>
      </w:r>
    </w:p>
    <w:p w:rsidR="00163B64" w:rsidRDefault="00163B64" w:rsidP="0016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odpady zielone, były przetwarzane na terenie regionu gospodarki odpadami komunalnymi, na którym zostały wytworzone.</w:t>
      </w:r>
    </w:p>
    <w:p w:rsidR="00163B64" w:rsidRPr="00535C04" w:rsidRDefault="00163B64" w:rsidP="00163B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535C0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Zgodnie z Planem Gospodarki Odpadami dla Województwa Podkarpackiego Gmina Zarszyn należy do Regionu Południowego, dla którego regionalną instalacją do przetwarzania zmieszanych odpadów komunalnych została ustanowiona instalacja mechaniczno-biologicznego przetwarzania odpadów w Krośnie zarządzana przez Miejskie Przedsiębiorstwo Gospodarki Komunalnej Sp. z o.o. w Krośnie. Przedsiębiorstwo to zarządza również instalacją regionalną do przetwarzania odpadów zielonych w Krośnie. Stąd też – zgodnie z założeniami ww. planu wojewódzkiego – miejscem zagospodarowania zebranych z terenu gminy Zarszyn zmieszanych odpadów komunalnych, odpadów zebranych selektywnie, w tym odpadów zielonych i innych bioodpadów, a także pozostałości z sortowania odpadów komunalnych przeznaczonych do składowania, jest regionalna instalacja do mechaniczno-biologicznego przetwarzania odpadów komunalnych zlokalizowana w Krośnie ul. Białobrzeskiej 108. </w:t>
      </w:r>
    </w:p>
    <w:p w:rsidR="007D1A70" w:rsidRDefault="00163B64" w:rsidP="00163B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C1">
        <w:rPr>
          <w:rFonts w:ascii="Times New Roman" w:hAnsi="Times New Roman" w:cs="Times New Roman"/>
          <w:sz w:val="24"/>
          <w:szCs w:val="24"/>
        </w:rPr>
        <w:t>Zgodnie z założeniami u</w:t>
      </w:r>
      <w:r>
        <w:rPr>
          <w:rFonts w:ascii="Times New Roman" w:hAnsi="Times New Roman" w:cs="Times New Roman"/>
          <w:sz w:val="24"/>
          <w:szCs w:val="24"/>
        </w:rPr>
        <w:t>stawy o utrzymaniu porządku i czystości w gminach,</w:t>
      </w:r>
      <w:r w:rsidRPr="00CC2EC1">
        <w:rPr>
          <w:rFonts w:ascii="Times New Roman" w:hAnsi="Times New Roman" w:cs="Times New Roman"/>
          <w:sz w:val="24"/>
          <w:szCs w:val="24"/>
        </w:rPr>
        <w:t xml:space="preserve">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CC2EC1">
        <w:rPr>
          <w:rFonts w:ascii="Times New Roman" w:hAnsi="Times New Roman" w:cs="Times New Roman"/>
          <w:sz w:val="24"/>
          <w:szCs w:val="24"/>
        </w:rPr>
        <w:t>o odpadach oraz Planu gospodarki odpa</w:t>
      </w:r>
      <w:r>
        <w:rPr>
          <w:rFonts w:ascii="Times New Roman" w:hAnsi="Times New Roman" w:cs="Times New Roman"/>
          <w:sz w:val="24"/>
          <w:szCs w:val="24"/>
        </w:rPr>
        <w:t>dami województwa podkarpackiego</w:t>
      </w:r>
      <w:r w:rsidRPr="00CC2EC1">
        <w:rPr>
          <w:rFonts w:ascii="Times New Roman" w:hAnsi="Times New Roman" w:cs="Times New Roman"/>
          <w:sz w:val="24"/>
          <w:szCs w:val="24"/>
        </w:rPr>
        <w:t>, odpady komunalne odebrane od właśc</w:t>
      </w:r>
      <w:r w:rsidR="00535C04">
        <w:rPr>
          <w:rFonts w:ascii="Times New Roman" w:hAnsi="Times New Roman" w:cs="Times New Roman"/>
          <w:sz w:val="24"/>
          <w:szCs w:val="24"/>
        </w:rPr>
        <w:t>icieli nieruchomości w roku 2018</w:t>
      </w:r>
      <w:r w:rsidRPr="00CC2EC1">
        <w:rPr>
          <w:rFonts w:ascii="Times New Roman" w:hAnsi="Times New Roman" w:cs="Times New Roman"/>
          <w:sz w:val="24"/>
          <w:szCs w:val="24"/>
        </w:rPr>
        <w:t xml:space="preserve"> zostały przekazane </w:t>
      </w:r>
      <w:r>
        <w:rPr>
          <w:rFonts w:ascii="Times New Roman" w:hAnsi="Times New Roman" w:cs="Times New Roman"/>
          <w:sz w:val="24"/>
          <w:szCs w:val="24"/>
        </w:rPr>
        <w:br/>
      </w:r>
      <w:r w:rsidRPr="00CC2EC1">
        <w:rPr>
          <w:rFonts w:ascii="Times New Roman" w:hAnsi="Times New Roman" w:cs="Times New Roman"/>
          <w:sz w:val="24"/>
          <w:szCs w:val="24"/>
        </w:rPr>
        <w:t>i zagospodarowane zgodnie z wymaganiami.</w:t>
      </w:r>
    </w:p>
    <w:p w:rsidR="002A2F42" w:rsidRDefault="002A2F42" w:rsidP="006B2E14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6B2E14" w:rsidRPr="00FE74D3" w:rsidRDefault="008631A4" w:rsidP="006B2E14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FE74D3" w:rsidRPr="00FE74D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B2E14" w:rsidRPr="00FE74D3">
        <w:rPr>
          <w:rFonts w:ascii="Times New Roman" w:hAnsi="Times New Roman"/>
          <w:b/>
          <w:bCs/>
          <w:sz w:val="24"/>
          <w:szCs w:val="24"/>
        </w:rPr>
        <w:t>Ilość odpadów komunalnych wytwarzanych na terenie gminy</w:t>
      </w:r>
    </w:p>
    <w:p w:rsidR="006B2E14" w:rsidRDefault="006B2E14" w:rsidP="006B2E14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6B2E14" w:rsidRPr="002A2F42" w:rsidRDefault="002A2F42" w:rsidP="002A2F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Poniższe tabele przedstawiają masę poszczególnych odpadów komunalnych odebranych i zebranych  z terenu Gminy Zarszyn w 2018 r. </w:t>
      </w:r>
      <w:r w:rsidR="006B2E14" w:rsidRPr="00D33F60">
        <w:rPr>
          <w:rFonts w:ascii="Times New Roman" w:hAnsi="Times New Roman"/>
          <w:bCs/>
          <w:sz w:val="24"/>
          <w:szCs w:val="24"/>
        </w:rPr>
        <w:t xml:space="preserve">Dla zobrazowania dynamiki </w:t>
      </w:r>
      <w:r>
        <w:rPr>
          <w:rFonts w:ascii="Times New Roman" w:hAnsi="Times New Roman"/>
          <w:bCs/>
          <w:sz w:val="24"/>
          <w:szCs w:val="24"/>
        </w:rPr>
        <w:br/>
      </w:r>
      <w:r w:rsidR="006B2E14" w:rsidRPr="00D33F60">
        <w:rPr>
          <w:rFonts w:ascii="Times New Roman" w:hAnsi="Times New Roman"/>
          <w:bCs/>
          <w:sz w:val="24"/>
          <w:szCs w:val="24"/>
        </w:rPr>
        <w:t>w zakresie odbioru odpadów komunalnych w stosunku d</w:t>
      </w:r>
      <w:r w:rsidR="006B2E14">
        <w:rPr>
          <w:rFonts w:ascii="Times New Roman" w:hAnsi="Times New Roman"/>
          <w:bCs/>
          <w:sz w:val="24"/>
          <w:szCs w:val="24"/>
        </w:rPr>
        <w:t>o roku poprzedniego, w</w:t>
      </w:r>
      <w:r w:rsidR="006B2E14" w:rsidRPr="00D33F60">
        <w:rPr>
          <w:rFonts w:ascii="Times New Roman" w:hAnsi="Times New Roman"/>
          <w:bCs/>
          <w:sz w:val="24"/>
          <w:szCs w:val="24"/>
        </w:rPr>
        <w:t xml:space="preserve"> zestawieniu zaprezentowano również dane odnoszące się do ilości poszczególnych rodzaj</w:t>
      </w:r>
      <w:r w:rsidR="006B2E14">
        <w:rPr>
          <w:rFonts w:ascii="Times New Roman" w:hAnsi="Times New Roman"/>
          <w:bCs/>
          <w:sz w:val="24"/>
          <w:szCs w:val="24"/>
        </w:rPr>
        <w:t>ów odpadów zebranych w roku 2017</w:t>
      </w:r>
      <w:r w:rsidR="006B2E14" w:rsidRPr="00D33F60">
        <w:rPr>
          <w:rFonts w:ascii="Times New Roman" w:hAnsi="Times New Roman"/>
          <w:bCs/>
          <w:sz w:val="24"/>
          <w:szCs w:val="24"/>
        </w:rPr>
        <w:t>.</w:t>
      </w:r>
    </w:p>
    <w:p w:rsidR="00D4759C" w:rsidRDefault="00D4759C" w:rsidP="00D4759C">
      <w:pPr>
        <w:jc w:val="both"/>
        <w:rPr>
          <w:rFonts w:ascii="Times New Roman" w:hAnsi="Times New Roman" w:cs="Times New Roman"/>
          <w:sz w:val="24"/>
          <w:szCs w:val="24"/>
        </w:rPr>
      </w:pPr>
      <w:r w:rsidRPr="00ED23BE">
        <w:rPr>
          <w:rFonts w:ascii="Times New Roman" w:hAnsi="Times New Roman" w:cs="Times New Roman"/>
          <w:b/>
          <w:sz w:val="24"/>
          <w:szCs w:val="24"/>
        </w:rPr>
        <w:t>Tabela 1</w:t>
      </w:r>
      <w:r>
        <w:rPr>
          <w:rFonts w:ascii="Times New Roman" w:hAnsi="Times New Roman" w:cs="Times New Roman"/>
          <w:sz w:val="24"/>
          <w:szCs w:val="24"/>
        </w:rPr>
        <w:t>. Ilość</w:t>
      </w:r>
      <w:r w:rsidR="00781FFE">
        <w:rPr>
          <w:rFonts w:ascii="Times New Roman" w:hAnsi="Times New Roman" w:cs="Times New Roman"/>
          <w:sz w:val="24"/>
          <w:szCs w:val="24"/>
        </w:rPr>
        <w:t xml:space="preserve"> i rodzaj</w:t>
      </w:r>
      <w:r>
        <w:rPr>
          <w:rFonts w:ascii="Times New Roman" w:hAnsi="Times New Roman" w:cs="Times New Roman"/>
          <w:sz w:val="24"/>
          <w:szCs w:val="24"/>
        </w:rPr>
        <w:t xml:space="preserve"> odpadów</w:t>
      </w:r>
      <w:r w:rsidR="00781FFE">
        <w:rPr>
          <w:rFonts w:ascii="Times New Roman" w:hAnsi="Times New Roman" w:cs="Times New Roman"/>
          <w:sz w:val="24"/>
          <w:szCs w:val="24"/>
        </w:rPr>
        <w:t xml:space="preserve"> komunalnych</w:t>
      </w:r>
      <w:r>
        <w:rPr>
          <w:rFonts w:ascii="Times New Roman" w:hAnsi="Times New Roman" w:cs="Times New Roman"/>
          <w:sz w:val="24"/>
          <w:szCs w:val="24"/>
        </w:rPr>
        <w:t xml:space="preserve"> odebranych z nieruchomości zamieszkałych </w:t>
      </w:r>
      <w:r w:rsidR="00781FFE">
        <w:rPr>
          <w:rFonts w:ascii="Times New Roman" w:hAnsi="Times New Roman" w:cs="Times New Roman"/>
          <w:sz w:val="24"/>
          <w:szCs w:val="24"/>
        </w:rPr>
        <w:t xml:space="preserve"> </w:t>
      </w:r>
      <w:r w:rsidR="00781FFE">
        <w:rPr>
          <w:rFonts w:ascii="Times New Roman" w:hAnsi="Times New Roman" w:cs="Times New Roman"/>
          <w:sz w:val="24"/>
          <w:szCs w:val="24"/>
        </w:rPr>
        <w:br/>
        <w:t>z terenu gminy Za</w:t>
      </w:r>
      <w:r w:rsidR="00DA1C9D">
        <w:rPr>
          <w:rFonts w:ascii="Times New Roman" w:hAnsi="Times New Roman" w:cs="Times New Roman"/>
          <w:sz w:val="24"/>
          <w:szCs w:val="24"/>
        </w:rPr>
        <w:t>rszyn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346"/>
        <w:gridCol w:w="2975"/>
        <w:gridCol w:w="1373"/>
        <w:gridCol w:w="1498"/>
        <w:gridCol w:w="1300"/>
      </w:tblGrid>
      <w:tr w:rsidR="00DA1C9D" w:rsidTr="00DA1C9D">
        <w:tc>
          <w:tcPr>
            <w:tcW w:w="570" w:type="dxa"/>
          </w:tcPr>
          <w:p w:rsidR="00DA1C9D" w:rsidRPr="00781FFE" w:rsidRDefault="00DA1C9D" w:rsidP="00BD0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FF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353" w:type="dxa"/>
          </w:tcPr>
          <w:p w:rsidR="00DA1C9D" w:rsidRPr="00781FFE" w:rsidRDefault="00DA1C9D" w:rsidP="00BD0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FFE">
              <w:rPr>
                <w:rFonts w:ascii="Times New Roman" w:hAnsi="Times New Roman" w:cs="Times New Roman"/>
                <w:b/>
                <w:sz w:val="24"/>
                <w:szCs w:val="24"/>
              </w:rPr>
              <w:t>Kod odpadów</w:t>
            </w:r>
          </w:p>
        </w:tc>
        <w:tc>
          <w:tcPr>
            <w:tcW w:w="2927" w:type="dxa"/>
          </w:tcPr>
          <w:p w:rsidR="00DA1C9D" w:rsidRPr="00781FFE" w:rsidRDefault="00DA1C9D" w:rsidP="00BD0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FFE">
              <w:rPr>
                <w:rFonts w:ascii="Times New Roman" w:hAnsi="Times New Roman" w:cs="Times New Roman"/>
                <w:b/>
                <w:sz w:val="24"/>
                <w:szCs w:val="24"/>
              </w:rPr>
              <w:t>Nazwa odpadów</w:t>
            </w:r>
          </w:p>
        </w:tc>
        <w:tc>
          <w:tcPr>
            <w:tcW w:w="1382" w:type="dxa"/>
          </w:tcPr>
          <w:p w:rsidR="00DA1C9D" w:rsidRDefault="00DA1C9D" w:rsidP="00BD0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Masa [Mg]</w:t>
            </w:r>
          </w:p>
          <w:p w:rsidR="00DA1C9D" w:rsidRPr="00781FFE" w:rsidRDefault="00DA1C9D" w:rsidP="00BD0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2017 r.</w:t>
            </w:r>
          </w:p>
        </w:tc>
        <w:tc>
          <w:tcPr>
            <w:tcW w:w="1511" w:type="dxa"/>
          </w:tcPr>
          <w:p w:rsidR="00DA1C9D" w:rsidRDefault="00DA1C9D" w:rsidP="00BD0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FFE">
              <w:rPr>
                <w:rFonts w:ascii="Times New Roman" w:hAnsi="Times New Roman" w:cs="Times New Roman"/>
                <w:b/>
                <w:sz w:val="24"/>
                <w:szCs w:val="24"/>
              </w:rPr>
              <w:t>Masa [Mg]</w:t>
            </w:r>
          </w:p>
          <w:p w:rsidR="00DA1C9D" w:rsidRPr="00781FFE" w:rsidRDefault="00DA1C9D" w:rsidP="00DA1C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w2018 r.</w:t>
            </w:r>
          </w:p>
        </w:tc>
        <w:tc>
          <w:tcPr>
            <w:tcW w:w="1319" w:type="dxa"/>
          </w:tcPr>
          <w:p w:rsidR="00DA1C9D" w:rsidRDefault="00DA1C9D" w:rsidP="00BD0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2C56E5" w:rsidRPr="00781FFE" w:rsidRDefault="002C56E5" w:rsidP="00BD0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5:4</w:t>
            </w:r>
          </w:p>
        </w:tc>
      </w:tr>
      <w:tr w:rsidR="00DA1C9D" w:rsidTr="00DA1C9D">
        <w:tc>
          <w:tcPr>
            <w:tcW w:w="570" w:type="dxa"/>
          </w:tcPr>
          <w:p w:rsidR="00DA1C9D" w:rsidRPr="00DA1C9D" w:rsidRDefault="00DA1C9D" w:rsidP="00BD07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C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2C56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A1C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C56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A1C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53" w:type="dxa"/>
          </w:tcPr>
          <w:p w:rsidR="00DA1C9D" w:rsidRPr="00DA1C9D" w:rsidRDefault="00DA1C9D" w:rsidP="002C56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C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2C56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A1C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2C56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A1C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927" w:type="dxa"/>
          </w:tcPr>
          <w:p w:rsidR="00DA1C9D" w:rsidRPr="00DA1C9D" w:rsidRDefault="00DA1C9D" w:rsidP="002C56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C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2C56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A1C9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2C56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A1C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82" w:type="dxa"/>
          </w:tcPr>
          <w:p w:rsidR="00DA1C9D" w:rsidRPr="00DA1C9D" w:rsidRDefault="00DA1C9D" w:rsidP="002C56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C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2C56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A1C9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2C56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A1C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11" w:type="dxa"/>
          </w:tcPr>
          <w:p w:rsidR="00DA1C9D" w:rsidRPr="00DA1C9D" w:rsidRDefault="00DA1C9D" w:rsidP="002C56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C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2C56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A1C9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2C56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A1C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19" w:type="dxa"/>
          </w:tcPr>
          <w:p w:rsidR="00DA1C9D" w:rsidRPr="00DA1C9D" w:rsidRDefault="00DA1C9D" w:rsidP="002C56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C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2C56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A1C9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2C56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A1C9D">
              <w:rPr>
                <w:rFonts w:ascii="Times New Roman" w:hAnsi="Times New Roman" w:cs="Times New Roman"/>
                <w:b/>
                <w:sz w:val="18"/>
                <w:szCs w:val="18"/>
              </w:rPr>
              <w:t>--</w:t>
            </w:r>
          </w:p>
        </w:tc>
      </w:tr>
      <w:tr w:rsidR="00DA1C9D" w:rsidTr="00DA1C9D">
        <w:tc>
          <w:tcPr>
            <w:tcW w:w="570" w:type="dxa"/>
          </w:tcPr>
          <w:p w:rsidR="00DA1C9D" w:rsidRPr="00781FFE" w:rsidRDefault="00DA1C9D" w:rsidP="00BD0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FF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53" w:type="dxa"/>
          </w:tcPr>
          <w:p w:rsidR="00DA1C9D" w:rsidRDefault="00DA1C9D" w:rsidP="00BD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2927" w:type="dxa"/>
          </w:tcPr>
          <w:p w:rsidR="00DA1C9D" w:rsidRDefault="00DA1C9D" w:rsidP="00BD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Opakowania z papieru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tektury</w:t>
            </w:r>
          </w:p>
        </w:tc>
        <w:tc>
          <w:tcPr>
            <w:tcW w:w="1382" w:type="dxa"/>
          </w:tcPr>
          <w:p w:rsidR="00DA1C9D" w:rsidRDefault="00DA1C9D" w:rsidP="00BD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21,280</w:t>
            </w:r>
          </w:p>
        </w:tc>
        <w:tc>
          <w:tcPr>
            <w:tcW w:w="1511" w:type="dxa"/>
          </w:tcPr>
          <w:p w:rsidR="00DA1C9D" w:rsidRDefault="00DA1C9D" w:rsidP="00BD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20,930</w:t>
            </w:r>
          </w:p>
        </w:tc>
        <w:tc>
          <w:tcPr>
            <w:tcW w:w="1319" w:type="dxa"/>
          </w:tcPr>
          <w:p w:rsidR="00DA1C9D" w:rsidRDefault="002C56E5" w:rsidP="00BD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DA1C9D" w:rsidTr="00DA1C9D">
        <w:tc>
          <w:tcPr>
            <w:tcW w:w="570" w:type="dxa"/>
          </w:tcPr>
          <w:p w:rsidR="00DA1C9D" w:rsidRPr="00781FFE" w:rsidRDefault="00DA1C9D" w:rsidP="00BD0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FF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53" w:type="dxa"/>
          </w:tcPr>
          <w:p w:rsidR="00DA1C9D" w:rsidRDefault="00DA1C9D" w:rsidP="00BD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15 01 06</w:t>
            </w:r>
          </w:p>
        </w:tc>
        <w:tc>
          <w:tcPr>
            <w:tcW w:w="2927" w:type="dxa"/>
          </w:tcPr>
          <w:p w:rsidR="00DA1C9D" w:rsidRDefault="00DA1C9D" w:rsidP="00BD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Zmieszane odpady opakowaniowe</w:t>
            </w:r>
          </w:p>
        </w:tc>
        <w:tc>
          <w:tcPr>
            <w:tcW w:w="1382" w:type="dxa"/>
          </w:tcPr>
          <w:p w:rsidR="00DA1C9D" w:rsidRDefault="00DA1C9D" w:rsidP="00BD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129,800</w:t>
            </w:r>
          </w:p>
        </w:tc>
        <w:tc>
          <w:tcPr>
            <w:tcW w:w="1511" w:type="dxa"/>
          </w:tcPr>
          <w:p w:rsidR="00DA1C9D" w:rsidRDefault="00DA1C9D" w:rsidP="00BD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138,700</w:t>
            </w:r>
          </w:p>
        </w:tc>
        <w:tc>
          <w:tcPr>
            <w:tcW w:w="1319" w:type="dxa"/>
          </w:tcPr>
          <w:p w:rsidR="00DA1C9D" w:rsidRDefault="002C56E5" w:rsidP="00BD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</w:tr>
      <w:tr w:rsidR="00DA1C9D" w:rsidTr="00DA1C9D">
        <w:tc>
          <w:tcPr>
            <w:tcW w:w="570" w:type="dxa"/>
          </w:tcPr>
          <w:p w:rsidR="00DA1C9D" w:rsidRPr="00781FFE" w:rsidRDefault="00DA1C9D" w:rsidP="00BD0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F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353" w:type="dxa"/>
          </w:tcPr>
          <w:p w:rsidR="00DA1C9D" w:rsidRDefault="00DA1C9D" w:rsidP="00BD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2927" w:type="dxa"/>
          </w:tcPr>
          <w:p w:rsidR="00DA1C9D" w:rsidRDefault="00DA1C9D" w:rsidP="00BD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ze szkła</w:t>
            </w:r>
          </w:p>
        </w:tc>
        <w:tc>
          <w:tcPr>
            <w:tcW w:w="1382" w:type="dxa"/>
          </w:tcPr>
          <w:p w:rsidR="00DA1C9D" w:rsidRDefault="00DA1C9D" w:rsidP="00BD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133,380</w:t>
            </w:r>
          </w:p>
        </w:tc>
        <w:tc>
          <w:tcPr>
            <w:tcW w:w="1511" w:type="dxa"/>
          </w:tcPr>
          <w:p w:rsidR="00DA1C9D" w:rsidRDefault="00DA1C9D" w:rsidP="00BD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136,070</w:t>
            </w:r>
          </w:p>
        </w:tc>
        <w:tc>
          <w:tcPr>
            <w:tcW w:w="1319" w:type="dxa"/>
          </w:tcPr>
          <w:p w:rsidR="00DA1C9D" w:rsidRDefault="002C56E5" w:rsidP="00BD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DA1C9D" w:rsidTr="00DA1C9D">
        <w:trPr>
          <w:trHeight w:val="362"/>
        </w:trPr>
        <w:tc>
          <w:tcPr>
            <w:tcW w:w="570" w:type="dxa"/>
          </w:tcPr>
          <w:p w:rsidR="00DA1C9D" w:rsidRPr="00781FFE" w:rsidRDefault="00DA1C9D" w:rsidP="00BD0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FF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53" w:type="dxa"/>
          </w:tcPr>
          <w:p w:rsidR="00DA1C9D" w:rsidRDefault="00DA1C9D" w:rsidP="00BD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20 02 01</w:t>
            </w:r>
          </w:p>
        </w:tc>
        <w:tc>
          <w:tcPr>
            <w:tcW w:w="2927" w:type="dxa"/>
          </w:tcPr>
          <w:p w:rsidR="00DA1C9D" w:rsidRDefault="00DA1C9D" w:rsidP="00BD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ulegające biodegradacji</w:t>
            </w:r>
          </w:p>
        </w:tc>
        <w:tc>
          <w:tcPr>
            <w:tcW w:w="1382" w:type="dxa"/>
          </w:tcPr>
          <w:p w:rsidR="00DA1C9D" w:rsidRDefault="00DA1C9D" w:rsidP="00BD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3,880</w:t>
            </w:r>
          </w:p>
        </w:tc>
        <w:tc>
          <w:tcPr>
            <w:tcW w:w="1511" w:type="dxa"/>
          </w:tcPr>
          <w:p w:rsidR="00DA1C9D" w:rsidRDefault="00DA1C9D" w:rsidP="00BD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10,060</w:t>
            </w:r>
          </w:p>
        </w:tc>
        <w:tc>
          <w:tcPr>
            <w:tcW w:w="1319" w:type="dxa"/>
          </w:tcPr>
          <w:p w:rsidR="00DA1C9D" w:rsidRDefault="002C56E5" w:rsidP="00BD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259,3</w:t>
            </w:r>
          </w:p>
        </w:tc>
      </w:tr>
      <w:tr w:rsidR="00DA1C9D" w:rsidTr="00DA1C9D">
        <w:tc>
          <w:tcPr>
            <w:tcW w:w="570" w:type="dxa"/>
          </w:tcPr>
          <w:p w:rsidR="00DA1C9D" w:rsidRPr="00781FFE" w:rsidRDefault="00DA1C9D" w:rsidP="00BD0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FF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53" w:type="dxa"/>
          </w:tcPr>
          <w:p w:rsidR="00DA1C9D" w:rsidRDefault="00DA1C9D" w:rsidP="00BD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20 02 03</w:t>
            </w:r>
          </w:p>
        </w:tc>
        <w:tc>
          <w:tcPr>
            <w:tcW w:w="2927" w:type="dxa"/>
          </w:tcPr>
          <w:p w:rsidR="00DA1C9D" w:rsidRDefault="00DA1C9D" w:rsidP="00BD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odpady nieulegające biodegradacji</w:t>
            </w:r>
          </w:p>
        </w:tc>
        <w:tc>
          <w:tcPr>
            <w:tcW w:w="1382" w:type="dxa"/>
          </w:tcPr>
          <w:p w:rsidR="00DA1C9D" w:rsidRDefault="00DA1C9D" w:rsidP="00BD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21,140</w:t>
            </w:r>
          </w:p>
        </w:tc>
        <w:tc>
          <w:tcPr>
            <w:tcW w:w="1511" w:type="dxa"/>
          </w:tcPr>
          <w:p w:rsidR="00DA1C9D" w:rsidRDefault="00DA1C9D" w:rsidP="00BD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29,690</w:t>
            </w:r>
          </w:p>
        </w:tc>
        <w:tc>
          <w:tcPr>
            <w:tcW w:w="1319" w:type="dxa"/>
          </w:tcPr>
          <w:p w:rsidR="00DA1C9D" w:rsidRDefault="00B46E04" w:rsidP="00BD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</w:tr>
      <w:tr w:rsidR="00DA1C9D" w:rsidTr="00DA1C9D">
        <w:tc>
          <w:tcPr>
            <w:tcW w:w="570" w:type="dxa"/>
          </w:tcPr>
          <w:p w:rsidR="00DA1C9D" w:rsidRPr="00781FFE" w:rsidRDefault="00DA1C9D" w:rsidP="00BD0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F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DA1C9D" w:rsidRDefault="00DA1C9D" w:rsidP="00BD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20 03 01</w:t>
            </w:r>
          </w:p>
        </w:tc>
        <w:tc>
          <w:tcPr>
            <w:tcW w:w="2927" w:type="dxa"/>
          </w:tcPr>
          <w:p w:rsidR="00DA1C9D" w:rsidRDefault="00B46E04" w:rsidP="00BD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Niesegregowane(</w:t>
            </w:r>
            <w:r w:rsidR="00DA1C9D">
              <w:rPr>
                <w:rFonts w:ascii="Times New Roman" w:hAnsi="Times New Roman" w:cs="Times New Roman"/>
                <w:sz w:val="24"/>
                <w:szCs w:val="24"/>
              </w:rPr>
              <w:t>zmieszane) odpady komunalne</w:t>
            </w:r>
          </w:p>
        </w:tc>
        <w:tc>
          <w:tcPr>
            <w:tcW w:w="1382" w:type="dxa"/>
          </w:tcPr>
          <w:p w:rsidR="00DA1C9D" w:rsidRDefault="00DA1C9D" w:rsidP="00BD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609,940</w:t>
            </w:r>
          </w:p>
        </w:tc>
        <w:tc>
          <w:tcPr>
            <w:tcW w:w="1511" w:type="dxa"/>
          </w:tcPr>
          <w:p w:rsidR="00DA1C9D" w:rsidRDefault="00DA1C9D" w:rsidP="00BD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659,200</w:t>
            </w:r>
          </w:p>
        </w:tc>
        <w:tc>
          <w:tcPr>
            <w:tcW w:w="1319" w:type="dxa"/>
          </w:tcPr>
          <w:p w:rsidR="00DA1C9D" w:rsidRDefault="00F21830" w:rsidP="00BD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B46E0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DA1C9D" w:rsidTr="00DA1C9D">
        <w:tc>
          <w:tcPr>
            <w:tcW w:w="570" w:type="dxa"/>
          </w:tcPr>
          <w:p w:rsidR="00DA1C9D" w:rsidRPr="00781FFE" w:rsidRDefault="00DA1C9D" w:rsidP="00BD0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FF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353" w:type="dxa"/>
          </w:tcPr>
          <w:p w:rsidR="00DA1C9D" w:rsidRDefault="00DA1C9D" w:rsidP="00BD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20 03 07</w:t>
            </w:r>
          </w:p>
        </w:tc>
        <w:tc>
          <w:tcPr>
            <w:tcW w:w="2927" w:type="dxa"/>
          </w:tcPr>
          <w:p w:rsidR="00DA1C9D" w:rsidRDefault="00DA1C9D" w:rsidP="00BD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wielkogabarytowe</w:t>
            </w:r>
          </w:p>
        </w:tc>
        <w:tc>
          <w:tcPr>
            <w:tcW w:w="1382" w:type="dxa"/>
          </w:tcPr>
          <w:p w:rsidR="00DA1C9D" w:rsidRDefault="00DA1C9D" w:rsidP="00BD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84,520</w:t>
            </w:r>
          </w:p>
        </w:tc>
        <w:tc>
          <w:tcPr>
            <w:tcW w:w="1511" w:type="dxa"/>
          </w:tcPr>
          <w:p w:rsidR="00DA1C9D" w:rsidRDefault="00DA1C9D" w:rsidP="00BD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142,640</w:t>
            </w:r>
          </w:p>
        </w:tc>
        <w:tc>
          <w:tcPr>
            <w:tcW w:w="1319" w:type="dxa"/>
          </w:tcPr>
          <w:p w:rsidR="00DA1C9D" w:rsidRDefault="00B46E04" w:rsidP="00BD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168,8</w:t>
            </w:r>
          </w:p>
        </w:tc>
      </w:tr>
      <w:tr w:rsidR="00DA1C9D" w:rsidTr="00DA1C9D">
        <w:tc>
          <w:tcPr>
            <w:tcW w:w="4850" w:type="dxa"/>
            <w:gridSpan w:val="3"/>
          </w:tcPr>
          <w:p w:rsidR="00DA1C9D" w:rsidRPr="00781FFE" w:rsidRDefault="00DA1C9D" w:rsidP="00BD0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RAZEM</w:t>
            </w:r>
          </w:p>
        </w:tc>
        <w:tc>
          <w:tcPr>
            <w:tcW w:w="1382" w:type="dxa"/>
          </w:tcPr>
          <w:p w:rsidR="00DA1C9D" w:rsidRPr="00110F9B" w:rsidRDefault="00DA1C9D" w:rsidP="00BD0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1003,940</w:t>
            </w:r>
          </w:p>
        </w:tc>
        <w:tc>
          <w:tcPr>
            <w:tcW w:w="1511" w:type="dxa"/>
          </w:tcPr>
          <w:p w:rsidR="00DA1C9D" w:rsidRPr="00110F9B" w:rsidRDefault="00DA1C9D" w:rsidP="00BD0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9B">
              <w:rPr>
                <w:rFonts w:ascii="Times New Roman" w:hAnsi="Times New Roman" w:cs="Times New Roman"/>
                <w:b/>
                <w:sz w:val="24"/>
                <w:szCs w:val="24"/>
              </w:rPr>
              <w:t>1137,290</w:t>
            </w:r>
          </w:p>
        </w:tc>
        <w:tc>
          <w:tcPr>
            <w:tcW w:w="1319" w:type="dxa"/>
          </w:tcPr>
          <w:p w:rsidR="00DA1C9D" w:rsidRPr="00110F9B" w:rsidRDefault="00B46E04" w:rsidP="00BD0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113,3</w:t>
            </w:r>
          </w:p>
        </w:tc>
      </w:tr>
    </w:tbl>
    <w:p w:rsidR="00BB5FC9" w:rsidRDefault="00BB5FC9" w:rsidP="00D4759C">
      <w:pPr>
        <w:jc w:val="both"/>
        <w:rPr>
          <w:rFonts w:ascii="Times New Roman" w:hAnsi="Times New Roman" w:cs="Times New Roman"/>
          <w:sz w:val="24"/>
          <w:szCs w:val="24"/>
        </w:rPr>
      </w:pPr>
      <w:r w:rsidRPr="00ED23BE">
        <w:rPr>
          <w:rFonts w:ascii="Times New Roman" w:hAnsi="Times New Roman" w:cs="Times New Roman"/>
          <w:b/>
          <w:sz w:val="24"/>
          <w:szCs w:val="24"/>
        </w:rPr>
        <w:t>Tabela 2.</w:t>
      </w:r>
      <w:r>
        <w:rPr>
          <w:rFonts w:ascii="Times New Roman" w:hAnsi="Times New Roman" w:cs="Times New Roman"/>
          <w:sz w:val="24"/>
          <w:szCs w:val="24"/>
        </w:rPr>
        <w:t xml:space="preserve"> Ilość</w:t>
      </w:r>
      <w:r w:rsidR="00D4759C">
        <w:rPr>
          <w:rFonts w:ascii="Times New Roman" w:hAnsi="Times New Roman" w:cs="Times New Roman"/>
          <w:sz w:val="24"/>
          <w:szCs w:val="24"/>
        </w:rPr>
        <w:t xml:space="preserve"> odpadów komunalnych</w:t>
      </w:r>
      <w:r w:rsidR="00DA1C9D">
        <w:rPr>
          <w:rFonts w:ascii="Times New Roman" w:hAnsi="Times New Roman" w:cs="Times New Roman"/>
          <w:sz w:val="24"/>
          <w:szCs w:val="24"/>
        </w:rPr>
        <w:t xml:space="preserve"> zebranych w Punkcie Selektywnej Zbiórki Odpadów Komunalnych od mieszkańców gminy Zarszyn.</w:t>
      </w:r>
      <w:r w:rsidR="00D4759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1150"/>
        <w:gridCol w:w="3336"/>
        <w:gridCol w:w="1166"/>
        <w:gridCol w:w="1518"/>
        <w:gridCol w:w="1321"/>
      </w:tblGrid>
      <w:tr w:rsidR="00B46E04" w:rsidTr="008A05B7">
        <w:tc>
          <w:tcPr>
            <w:tcW w:w="571" w:type="dxa"/>
          </w:tcPr>
          <w:p w:rsidR="00B46E04" w:rsidRPr="00781FFE" w:rsidRDefault="00B46E04" w:rsidP="00DD4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FF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150" w:type="dxa"/>
          </w:tcPr>
          <w:p w:rsidR="00B46E04" w:rsidRPr="00781FFE" w:rsidRDefault="00B46E04" w:rsidP="00DD4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FFE">
              <w:rPr>
                <w:rFonts w:ascii="Times New Roman" w:hAnsi="Times New Roman" w:cs="Times New Roman"/>
                <w:b/>
                <w:sz w:val="24"/>
                <w:szCs w:val="24"/>
              </w:rPr>
              <w:t>Kod odpadów</w:t>
            </w:r>
          </w:p>
        </w:tc>
        <w:tc>
          <w:tcPr>
            <w:tcW w:w="3336" w:type="dxa"/>
          </w:tcPr>
          <w:p w:rsidR="00B46E04" w:rsidRPr="00781FFE" w:rsidRDefault="00B46E04" w:rsidP="00DD4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FFE">
              <w:rPr>
                <w:rFonts w:ascii="Times New Roman" w:hAnsi="Times New Roman" w:cs="Times New Roman"/>
                <w:b/>
                <w:sz w:val="24"/>
                <w:szCs w:val="24"/>
              </w:rPr>
              <w:t>Nazwa odpadów</w:t>
            </w:r>
          </w:p>
        </w:tc>
        <w:tc>
          <w:tcPr>
            <w:tcW w:w="1166" w:type="dxa"/>
          </w:tcPr>
          <w:p w:rsidR="00B46E04" w:rsidRDefault="00B46E04" w:rsidP="00B46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FFE">
              <w:rPr>
                <w:rFonts w:ascii="Times New Roman" w:hAnsi="Times New Roman" w:cs="Times New Roman"/>
                <w:b/>
                <w:sz w:val="24"/>
                <w:szCs w:val="24"/>
              </w:rPr>
              <w:t>Masa [Mg]</w:t>
            </w:r>
          </w:p>
          <w:p w:rsidR="00B46E04" w:rsidRPr="00781FFE" w:rsidRDefault="00B46E04" w:rsidP="00B46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2017 r.</w:t>
            </w:r>
          </w:p>
        </w:tc>
        <w:tc>
          <w:tcPr>
            <w:tcW w:w="1518" w:type="dxa"/>
          </w:tcPr>
          <w:p w:rsidR="00B46E04" w:rsidRDefault="00B46E04" w:rsidP="00DD4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FFE">
              <w:rPr>
                <w:rFonts w:ascii="Times New Roman" w:hAnsi="Times New Roman" w:cs="Times New Roman"/>
                <w:b/>
                <w:sz w:val="24"/>
                <w:szCs w:val="24"/>
              </w:rPr>
              <w:t>Masa [Mg]</w:t>
            </w:r>
          </w:p>
          <w:p w:rsidR="00B46E04" w:rsidRPr="00781FFE" w:rsidRDefault="00B46E04" w:rsidP="00DD4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2018 r.</w:t>
            </w:r>
          </w:p>
        </w:tc>
        <w:tc>
          <w:tcPr>
            <w:tcW w:w="1321" w:type="dxa"/>
          </w:tcPr>
          <w:p w:rsidR="00B46E04" w:rsidRDefault="00B46E04" w:rsidP="00B46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B46E04" w:rsidRPr="00781FFE" w:rsidRDefault="00B46E04" w:rsidP="00B46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5:4</w:t>
            </w:r>
          </w:p>
        </w:tc>
      </w:tr>
      <w:tr w:rsidR="00B46E04" w:rsidTr="008A05B7">
        <w:tc>
          <w:tcPr>
            <w:tcW w:w="571" w:type="dxa"/>
          </w:tcPr>
          <w:p w:rsidR="00B46E04" w:rsidRPr="00B46E04" w:rsidRDefault="00B46E04" w:rsidP="00DD473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E04">
              <w:rPr>
                <w:rFonts w:ascii="Times New Roman" w:hAnsi="Times New Roman" w:cs="Times New Roman"/>
                <w:b/>
                <w:sz w:val="18"/>
                <w:szCs w:val="18"/>
              </w:rPr>
              <w:t>- 1-</w:t>
            </w:r>
          </w:p>
        </w:tc>
        <w:tc>
          <w:tcPr>
            <w:tcW w:w="1150" w:type="dxa"/>
          </w:tcPr>
          <w:p w:rsidR="00B46E04" w:rsidRPr="00B46E04" w:rsidRDefault="00B46E04" w:rsidP="00B46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E04">
              <w:rPr>
                <w:rFonts w:ascii="Times New Roman" w:hAnsi="Times New Roman" w:cs="Times New Roman"/>
                <w:b/>
                <w:sz w:val="18"/>
                <w:szCs w:val="18"/>
              </w:rPr>
              <w:t>- 2 -</w:t>
            </w:r>
          </w:p>
        </w:tc>
        <w:tc>
          <w:tcPr>
            <w:tcW w:w="3336" w:type="dxa"/>
          </w:tcPr>
          <w:p w:rsidR="00B46E04" w:rsidRPr="00B46E04" w:rsidRDefault="00B46E04" w:rsidP="00B46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E04">
              <w:rPr>
                <w:rFonts w:ascii="Times New Roman" w:hAnsi="Times New Roman" w:cs="Times New Roman"/>
                <w:b/>
                <w:sz w:val="18"/>
                <w:szCs w:val="18"/>
              </w:rPr>
              <w:t>- 3 -</w:t>
            </w:r>
          </w:p>
        </w:tc>
        <w:tc>
          <w:tcPr>
            <w:tcW w:w="1166" w:type="dxa"/>
          </w:tcPr>
          <w:p w:rsidR="00B46E04" w:rsidRPr="00B46E04" w:rsidRDefault="00B46E04" w:rsidP="00B46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- 4 -</w:t>
            </w:r>
          </w:p>
        </w:tc>
        <w:tc>
          <w:tcPr>
            <w:tcW w:w="1518" w:type="dxa"/>
          </w:tcPr>
          <w:p w:rsidR="00B46E04" w:rsidRPr="00B46E04" w:rsidRDefault="00B46E04" w:rsidP="00B46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- 5</w:t>
            </w:r>
            <w:r w:rsidRPr="00B46E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</w:p>
        </w:tc>
        <w:tc>
          <w:tcPr>
            <w:tcW w:w="1321" w:type="dxa"/>
          </w:tcPr>
          <w:p w:rsidR="00B46E04" w:rsidRPr="00B46E04" w:rsidRDefault="00B46E04" w:rsidP="00B46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- 6 -</w:t>
            </w:r>
          </w:p>
        </w:tc>
      </w:tr>
      <w:tr w:rsidR="00B46E04" w:rsidTr="008A05B7">
        <w:tc>
          <w:tcPr>
            <w:tcW w:w="571" w:type="dxa"/>
          </w:tcPr>
          <w:p w:rsidR="00B46E04" w:rsidRPr="00781FFE" w:rsidRDefault="00B46E04" w:rsidP="00DD4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FF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50" w:type="dxa"/>
          </w:tcPr>
          <w:p w:rsidR="00B46E04" w:rsidRDefault="00B46E04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16 01 03</w:t>
            </w:r>
          </w:p>
        </w:tc>
        <w:tc>
          <w:tcPr>
            <w:tcW w:w="3336" w:type="dxa"/>
          </w:tcPr>
          <w:p w:rsidR="00B46E04" w:rsidRDefault="00B46E04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Zużyte opony</w:t>
            </w:r>
          </w:p>
        </w:tc>
        <w:tc>
          <w:tcPr>
            <w:tcW w:w="1166" w:type="dxa"/>
          </w:tcPr>
          <w:p w:rsidR="00B46E04" w:rsidRDefault="008A05B7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3,590</w:t>
            </w:r>
          </w:p>
        </w:tc>
        <w:tc>
          <w:tcPr>
            <w:tcW w:w="1518" w:type="dxa"/>
          </w:tcPr>
          <w:p w:rsidR="00B46E04" w:rsidRDefault="00B46E04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6,500</w:t>
            </w:r>
          </w:p>
        </w:tc>
        <w:tc>
          <w:tcPr>
            <w:tcW w:w="1321" w:type="dxa"/>
          </w:tcPr>
          <w:p w:rsidR="00B46E04" w:rsidRDefault="00522469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181,1</w:t>
            </w:r>
          </w:p>
        </w:tc>
      </w:tr>
      <w:tr w:rsidR="00B46E04" w:rsidTr="008A05B7">
        <w:tc>
          <w:tcPr>
            <w:tcW w:w="571" w:type="dxa"/>
          </w:tcPr>
          <w:p w:rsidR="00B46E04" w:rsidRPr="00781FFE" w:rsidRDefault="00B46E04" w:rsidP="00DD4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FF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50" w:type="dxa"/>
          </w:tcPr>
          <w:p w:rsidR="00B46E04" w:rsidRDefault="00B46E04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17 01 01</w:t>
            </w:r>
          </w:p>
        </w:tc>
        <w:tc>
          <w:tcPr>
            <w:tcW w:w="3336" w:type="dxa"/>
          </w:tcPr>
          <w:p w:rsidR="00B46E04" w:rsidRPr="00001295" w:rsidRDefault="00B46E04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9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Odpady betonu oraz gruz betonowy z rozbiórek</w:t>
            </w:r>
          </w:p>
        </w:tc>
        <w:tc>
          <w:tcPr>
            <w:tcW w:w="1166" w:type="dxa"/>
          </w:tcPr>
          <w:p w:rsidR="00B46E04" w:rsidRDefault="00B66960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518" w:type="dxa"/>
          </w:tcPr>
          <w:p w:rsidR="00B46E04" w:rsidRDefault="00B46E04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8,500</w:t>
            </w:r>
          </w:p>
        </w:tc>
        <w:tc>
          <w:tcPr>
            <w:tcW w:w="1321" w:type="dxa"/>
          </w:tcPr>
          <w:p w:rsidR="00B46E04" w:rsidRDefault="00522469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</w:tr>
      <w:tr w:rsidR="00B46E04" w:rsidTr="008A05B7">
        <w:tc>
          <w:tcPr>
            <w:tcW w:w="571" w:type="dxa"/>
          </w:tcPr>
          <w:p w:rsidR="00B46E04" w:rsidRPr="00781FFE" w:rsidRDefault="00B46E04" w:rsidP="00DD4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FF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50" w:type="dxa"/>
          </w:tcPr>
          <w:p w:rsidR="00B46E04" w:rsidRDefault="00B46E04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17 01 07</w:t>
            </w:r>
          </w:p>
        </w:tc>
        <w:tc>
          <w:tcPr>
            <w:tcW w:w="3336" w:type="dxa"/>
          </w:tcPr>
          <w:p w:rsidR="00B46E04" w:rsidRPr="00001295" w:rsidRDefault="00B46E04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0129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166" w:type="dxa"/>
          </w:tcPr>
          <w:p w:rsidR="00B46E04" w:rsidRDefault="008A05B7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18" w:type="dxa"/>
          </w:tcPr>
          <w:p w:rsidR="00B46E04" w:rsidRDefault="00B46E04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1,700</w:t>
            </w:r>
          </w:p>
        </w:tc>
        <w:tc>
          <w:tcPr>
            <w:tcW w:w="1321" w:type="dxa"/>
          </w:tcPr>
          <w:p w:rsidR="00B46E04" w:rsidRDefault="00522469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E04" w:rsidTr="008A05B7">
        <w:tc>
          <w:tcPr>
            <w:tcW w:w="571" w:type="dxa"/>
          </w:tcPr>
          <w:p w:rsidR="00B46E04" w:rsidRPr="00781FFE" w:rsidRDefault="00B46E04" w:rsidP="00DD4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FF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150" w:type="dxa"/>
          </w:tcPr>
          <w:p w:rsidR="00B46E04" w:rsidRDefault="00B46E04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17 06 04</w:t>
            </w:r>
          </w:p>
        </w:tc>
        <w:tc>
          <w:tcPr>
            <w:tcW w:w="3336" w:type="dxa"/>
          </w:tcPr>
          <w:p w:rsidR="00B46E04" w:rsidRPr="00001295" w:rsidRDefault="00B46E04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Materiały izolacyjne inne niż wymienione w 17 06 01 i 17 06 03</w:t>
            </w:r>
          </w:p>
        </w:tc>
        <w:tc>
          <w:tcPr>
            <w:tcW w:w="1166" w:type="dxa"/>
          </w:tcPr>
          <w:p w:rsidR="00B46E04" w:rsidRDefault="008A05B7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18" w:type="dxa"/>
          </w:tcPr>
          <w:p w:rsidR="00B46E04" w:rsidRDefault="00B46E04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0,690</w:t>
            </w:r>
          </w:p>
        </w:tc>
        <w:tc>
          <w:tcPr>
            <w:tcW w:w="1321" w:type="dxa"/>
          </w:tcPr>
          <w:p w:rsidR="00B46E04" w:rsidRDefault="00522469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1725,0</w:t>
            </w:r>
          </w:p>
        </w:tc>
      </w:tr>
      <w:tr w:rsidR="00B46E04" w:rsidTr="008A05B7">
        <w:tc>
          <w:tcPr>
            <w:tcW w:w="571" w:type="dxa"/>
          </w:tcPr>
          <w:p w:rsidR="00B46E04" w:rsidRPr="00781FFE" w:rsidRDefault="00B46E04" w:rsidP="00DD4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150" w:type="dxa"/>
          </w:tcPr>
          <w:p w:rsidR="00B46E04" w:rsidRDefault="00B46E04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17 09 04</w:t>
            </w:r>
          </w:p>
        </w:tc>
        <w:tc>
          <w:tcPr>
            <w:tcW w:w="3336" w:type="dxa"/>
          </w:tcPr>
          <w:p w:rsidR="00B46E04" w:rsidRDefault="00B46E04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Zmieszane odpady z budowy, remontów i demontażu inne niż wymienione w 17 09 01, 17 09 02, 17 09 03</w:t>
            </w:r>
          </w:p>
        </w:tc>
        <w:tc>
          <w:tcPr>
            <w:tcW w:w="1166" w:type="dxa"/>
          </w:tcPr>
          <w:p w:rsidR="00B46E04" w:rsidRDefault="008A05B7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18" w:type="dxa"/>
          </w:tcPr>
          <w:p w:rsidR="00B46E04" w:rsidRDefault="00B46E04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1,100</w:t>
            </w:r>
          </w:p>
        </w:tc>
        <w:tc>
          <w:tcPr>
            <w:tcW w:w="1321" w:type="dxa"/>
          </w:tcPr>
          <w:p w:rsidR="00B46E04" w:rsidRDefault="00522469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E04" w:rsidTr="008A05B7">
        <w:tc>
          <w:tcPr>
            <w:tcW w:w="571" w:type="dxa"/>
          </w:tcPr>
          <w:p w:rsidR="00B46E04" w:rsidRPr="00781FFE" w:rsidRDefault="00B46E04" w:rsidP="00DD4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FF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150" w:type="dxa"/>
          </w:tcPr>
          <w:p w:rsidR="00B46E04" w:rsidRDefault="00B46E04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21*</w:t>
            </w:r>
          </w:p>
        </w:tc>
        <w:tc>
          <w:tcPr>
            <w:tcW w:w="3336" w:type="dxa"/>
          </w:tcPr>
          <w:p w:rsidR="00B46E04" w:rsidRPr="005713FD" w:rsidRDefault="00B46E04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Lampy fluorescencyjne i inne odpady zawierające rtęć</w:t>
            </w:r>
          </w:p>
        </w:tc>
        <w:tc>
          <w:tcPr>
            <w:tcW w:w="1166" w:type="dxa"/>
          </w:tcPr>
          <w:p w:rsidR="00B46E04" w:rsidRDefault="008A05B7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518" w:type="dxa"/>
          </w:tcPr>
          <w:p w:rsidR="00B46E04" w:rsidRDefault="00B46E04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1321" w:type="dxa"/>
          </w:tcPr>
          <w:p w:rsidR="00B46E04" w:rsidRDefault="00522469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B46E04" w:rsidTr="008A05B7">
        <w:tc>
          <w:tcPr>
            <w:tcW w:w="571" w:type="dxa"/>
          </w:tcPr>
          <w:p w:rsidR="00B46E04" w:rsidRPr="00781FFE" w:rsidRDefault="00B46E04" w:rsidP="00DD4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FF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150" w:type="dxa"/>
          </w:tcPr>
          <w:p w:rsidR="00B46E04" w:rsidRDefault="00B46E04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23*</w:t>
            </w:r>
          </w:p>
        </w:tc>
        <w:tc>
          <w:tcPr>
            <w:tcW w:w="3336" w:type="dxa"/>
          </w:tcPr>
          <w:p w:rsidR="00B46E04" w:rsidRPr="005713FD" w:rsidRDefault="00B46E04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Urządzenia zawierające freony</w:t>
            </w:r>
          </w:p>
        </w:tc>
        <w:tc>
          <w:tcPr>
            <w:tcW w:w="1166" w:type="dxa"/>
          </w:tcPr>
          <w:p w:rsidR="00B46E04" w:rsidRDefault="008A05B7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1,572</w:t>
            </w:r>
          </w:p>
        </w:tc>
        <w:tc>
          <w:tcPr>
            <w:tcW w:w="1518" w:type="dxa"/>
          </w:tcPr>
          <w:p w:rsidR="00B46E04" w:rsidRDefault="00B46E04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3,332</w:t>
            </w:r>
          </w:p>
        </w:tc>
        <w:tc>
          <w:tcPr>
            <w:tcW w:w="1321" w:type="dxa"/>
          </w:tcPr>
          <w:p w:rsidR="00B46E04" w:rsidRDefault="00522469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</w:tr>
      <w:tr w:rsidR="00B46E04" w:rsidTr="008A05B7">
        <w:tc>
          <w:tcPr>
            <w:tcW w:w="571" w:type="dxa"/>
          </w:tcPr>
          <w:p w:rsidR="00B46E04" w:rsidRPr="00781FFE" w:rsidRDefault="00B46E04" w:rsidP="00DD4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FF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150" w:type="dxa"/>
          </w:tcPr>
          <w:p w:rsidR="00B46E04" w:rsidRDefault="00B46E04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20 01 32</w:t>
            </w:r>
          </w:p>
        </w:tc>
        <w:tc>
          <w:tcPr>
            <w:tcW w:w="3336" w:type="dxa"/>
          </w:tcPr>
          <w:p w:rsidR="00B46E04" w:rsidRDefault="00B46E04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Leki inne niż wymienione w 20 01 31</w:t>
            </w:r>
          </w:p>
        </w:tc>
        <w:tc>
          <w:tcPr>
            <w:tcW w:w="1166" w:type="dxa"/>
          </w:tcPr>
          <w:p w:rsidR="00B46E04" w:rsidRDefault="008A05B7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0,229</w:t>
            </w:r>
          </w:p>
        </w:tc>
        <w:tc>
          <w:tcPr>
            <w:tcW w:w="1518" w:type="dxa"/>
          </w:tcPr>
          <w:p w:rsidR="00B46E04" w:rsidRDefault="00B46E04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0,304</w:t>
            </w:r>
          </w:p>
        </w:tc>
        <w:tc>
          <w:tcPr>
            <w:tcW w:w="1321" w:type="dxa"/>
          </w:tcPr>
          <w:p w:rsidR="00B46E04" w:rsidRDefault="00522469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132,7</w:t>
            </w:r>
          </w:p>
        </w:tc>
      </w:tr>
      <w:tr w:rsidR="00B46E04" w:rsidTr="008A05B7">
        <w:tc>
          <w:tcPr>
            <w:tcW w:w="571" w:type="dxa"/>
          </w:tcPr>
          <w:p w:rsidR="00B46E04" w:rsidRPr="00781FFE" w:rsidRDefault="00B46E04" w:rsidP="00DD4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FF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150" w:type="dxa"/>
          </w:tcPr>
          <w:p w:rsidR="00B46E04" w:rsidRDefault="00B46E04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33*</w:t>
            </w:r>
          </w:p>
        </w:tc>
        <w:tc>
          <w:tcPr>
            <w:tcW w:w="3336" w:type="dxa"/>
          </w:tcPr>
          <w:p w:rsidR="00B46E04" w:rsidRPr="00917A41" w:rsidRDefault="00B46E04" w:rsidP="00DD4738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1166" w:type="dxa"/>
          </w:tcPr>
          <w:p w:rsidR="00B46E04" w:rsidRDefault="008A05B7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18" w:type="dxa"/>
          </w:tcPr>
          <w:p w:rsidR="00B46E04" w:rsidRDefault="00B46E04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0,088</w:t>
            </w:r>
          </w:p>
        </w:tc>
        <w:tc>
          <w:tcPr>
            <w:tcW w:w="1321" w:type="dxa"/>
          </w:tcPr>
          <w:p w:rsidR="00B46E04" w:rsidRDefault="00522469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E04" w:rsidTr="008A05B7">
        <w:tc>
          <w:tcPr>
            <w:tcW w:w="571" w:type="dxa"/>
          </w:tcPr>
          <w:p w:rsidR="00B46E04" w:rsidRPr="00781FFE" w:rsidRDefault="00B46E04" w:rsidP="00DD4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FF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150" w:type="dxa"/>
          </w:tcPr>
          <w:p w:rsidR="00B46E04" w:rsidRDefault="00B46E04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35*</w:t>
            </w:r>
          </w:p>
        </w:tc>
        <w:tc>
          <w:tcPr>
            <w:tcW w:w="3336" w:type="dxa"/>
          </w:tcPr>
          <w:p w:rsidR="00B46E04" w:rsidRPr="00917A41" w:rsidRDefault="00B46E04" w:rsidP="00DD4738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917A41">
              <w:rPr>
                <w:rFonts w:ascii="Times New Roman" w:hAnsi="Times New Roman" w:cs="Times New Roman"/>
                <w:lang w:eastAsia="pl-PL"/>
              </w:rPr>
              <w:t>Zużyte urządzenia elektryczne i elektroniczne inne niż wymienione w 20 01 21 i 20 01 23 zawierające niebezpieczne składniki(</w:t>
            </w:r>
          </w:p>
        </w:tc>
        <w:tc>
          <w:tcPr>
            <w:tcW w:w="1166" w:type="dxa"/>
          </w:tcPr>
          <w:p w:rsidR="00B46E04" w:rsidRDefault="008A05B7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2,509</w:t>
            </w:r>
          </w:p>
        </w:tc>
        <w:tc>
          <w:tcPr>
            <w:tcW w:w="1518" w:type="dxa"/>
          </w:tcPr>
          <w:p w:rsidR="00B46E04" w:rsidRDefault="00B46E04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4,128</w:t>
            </w:r>
          </w:p>
        </w:tc>
        <w:tc>
          <w:tcPr>
            <w:tcW w:w="1321" w:type="dxa"/>
          </w:tcPr>
          <w:p w:rsidR="00B46E04" w:rsidRDefault="00522469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</w:tr>
      <w:tr w:rsidR="00B46E04" w:rsidTr="008A05B7">
        <w:tc>
          <w:tcPr>
            <w:tcW w:w="571" w:type="dxa"/>
          </w:tcPr>
          <w:p w:rsidR="00B46E04" w:rsidRPr="00781FFE" w:rsidRDefault="00B46E04" w:rsidP="00DD4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FF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150" w:type="dxa"/>
          </w:tcPr>
          <w:p w:rsidR="00B46E04" w:rsidRDefault="00B46E04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20 01 36</w:t>
            </w:r>
          </w:p>
        </w:tc>
        <w:tc>
          <w:tcPr>
            <w:tcW w:w="3336" w:type="dxa"/>
          </w:tcPr>
          <w:p w:rsidR="00B46E04" w:rsidRPr="002233B0" w:rsidRDefault="00B46E04" w:rsidP="00DD4738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2233B0">
              <w:rPr>
                <w:rFonts w:ascii="Times New Roman" w:hAnsi="Times New Roman" w:cs="Times New Roman"/>
                <w:lang w:eastAsia="pl-PL"/>
              </w:rPr>
              <w:t>Zużyte urządzenia elektryczne i elektroniczne inne nią wymienione w 20 01 21, 20 01 23 i 20 01 35</w:t>
            </w:r>
          </w:p>
        </w:tc>
        <w:tc>
          <w:tcPr>
            <w:tcW w:w="1166" w:type="dxa"/>
          </w:tcPr>
          <w:p w:rsidR="00B46E04" w:rsidRDefault="008A05B7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1,183</w:t>
            </w:r>
          </w:p>
        </w:tc>
        <w:tc>
          <w:tcPr>
            <w:tcW w:w="1518" w:type="dxa"/>
          </w:tcPr>
          <w:p w:rsidR="00B46E04" w:rsidRDefault="00B46E04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0,757</w:t>
            </w:r>
          </w:p>
        </w:tc>
        <w:tc>
          <w:tcPr>
            <w:tcW w:w="1321" w:type="dxa"/>
          </w:tcPr>
          <w:p w:rsidR="00B46E04" w:rsidRDefault="00522469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B46E04" w:rsidTr="008A05B7">
        <w:tc>
          <w:tcPr>
            <w:tcW w:w="571" w:type="dxa"/>
          </w:tcPr>
          <w:p w:rsidR="00B46E04" w:rsidRPr="00781FFE" w:rsidRDefault="00B46E04" w:rsidP="00DD4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FF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50" w:type="dxa"/>
          </w:tcPr>
          <w:p w:rsidR="00B46E04" w:rsidRDefault="00B46E04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20 03 07</w:t>
            </w:r>
          </w:p>
        </w:tc>
        <w:tc>
          <w:tcPr>
            <w:tcW w:w="3336" w:type="dxa"/>
          </w:tcPr>
          <w:p w:rsidR="00B46E04" w:rsidRPr="002233B0" w:rsidRDefault="00B46E04" w:rsidP="00DD4738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Odpady wielkogabarytowe</w:t>
            </w:r>
          </w:p>
        </w:tc>
        <w:tc>
          <w:tcPr>
            <w:tcW w:w="1166" w:type="dxa"/>
          </w:tcPr>
          <w:p w:rsidR="00B46E04" w:rsidRDefault="00B66960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18" w:type="dxa"/>
          </w:tcPr>
          <w:p w:rsidR="00B46E04" w:rsidRDefault="00B46E04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3,740</w:t>
            </w:r>
          </w:p>
        </w:tc>
        <w:tc>
          <w:tcPr>
            <w:tcW w:w="1321" w:type="dxa"/>
          </w:tcPr>
          <w:p w:rsidR="00B46E04" w:rsidRDefault="00522469" w:rsidP="00DD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E04" w:rsidTr="00B46E04">
        <w:tc>
          <w:tcPr>
            <w:tcW w:w="5057" w:type="dxa"/>
            <w:gridSpan w:val="3"/>
          </w:tcPr>
          <w:p w:rsidR="00B46E04" w:rsidRPr="00781FFE" w:rsidRDefault="00B46E04" w:rsidP="00DD4738">
            <w:pPr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  <w:r w:rsidRPr="00781FFE">
              <w:rPr>
                <w:rFonts w:ascii="Times New Roman" w:hAnsi="Times New Roman" w:cs="Times New Roman"/>
                <w:b/>
                <w:lang w:eastAsia="pl-PL"/>
              </w:rPr>
              <w:t xml:space="preserve">           RAZEM</w:t>
            </w:r>
          </w:p>
        </w:tc>
        <w:tc>
          <w:tcPr>
            <w:tcW w:w="1166" w:type="dxa"/>
          </w:tcPr>
          <w:p w:rsidR="00B46E04" w:rsidRPr="00110F9B" w:rsidRDefault="00B66960" w:rsidP="00DD4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9,624</w:t>
            </w:r>
          </w:p>
        </w:tc>
        <w:tc>
          <w:tcPr>
            <w:tcW w:w="1518" w:type="dxa"/>
          </w:tcPr>
          <w:p w:rsidR="00B46E04" w:rsidRPr="00110F9B" w:rsidRDefault="00B46E04" w:rsidP="00DD4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9B">
              <w:rPr>
                <w:rFonts w:ascii="Times New Roman" w:hAnsi="Times New Roman" w:cs="Times New Roman"/>
                <w:b/>
                <w:sz w:val="24"/>
                <w:szCs w:val="24"/>
              </w:rPr>
              <w:t>30,849</w:t>
            </w:r>
          </w:p>
        </w:tc>
        <w:tc>
          <w:tcPr>
            <w:tcW w:w="1321" w:type="dxa"/>
          </w:tcPr>
          <w:p w:rsidR="00B46E04" w:rsidRPr="00110F9B" w:rsidRDefault="00641CBE" w:rsidP="00DD4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320,5</w:t>
            </w:r>
          </w:p>
        </w:tc>
      </w:tr>
    </w:tbl>
    <w:p w:rsidR="00D4759C" w:rsidRDefault="00D4759C" w:rsidP="00D475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833E0" w:rsidRPr="002B3DD1" w:rsidRDefault="001833E0" w:rsidP="00183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DD1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ilość odpadów komunalnych zebranych z terenu gminy Zarszyn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2018</w:t>
      </w:r>
      <w:r w:rsidRPr="002B3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wynosiła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1168,139 Mg, z czego 659,200</w:t>
      </w:r>
      <w:r w:rsidRPr="002B3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 stanowiły niesegregowane (zmieszane) odpady komunalne,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56,43</w:t>
      </w:r>
      <w:r w:rsidRPr="002B3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ogółu zebranych odpadów komunalnych. Analogicznie – dla </w:t>
      </w:r>
      <w:r w:rsidR="00101665">
        <w:rPr>
          <w:rFonts w:ascii="Times New Roman" w:eastAsia="Times New Roman" w:hAnsi="Times New Roman" w:cs="Times New Roman"/>
          <w:sz w:val="24"/>
          <w:szCs w:val="24"/>
          <w:lang w:eastAsia="pl-PL"/>
        </w:rPr>
        <w:t>roku 2017r.</w:t>
      </w:r>
      <w:r w:rsidRPr="002B3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3DD1">
        <w:rPr>
          <w:rFonts w:ascii="Times New Roman" w:hAnsi="Times New Roman" w:cs="Times New Roman"/>
          <w:sz w:val="24"/>
          <w:szCs w:val="24"/>
        </w:rPr>
        <w:t>wielkości te</w:t>
      </w:r>
      <w:r w:rsidRPr="002B3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wynosiły: </w:t>
      </w:r>
      <w:r w:rsidR="00101665">
        <w:rPr>
          <w:rFonts w:ascii="Times New Roman" w:eastAsia="Times New Roman" w:hAnsi="Times New Roman" w:cs="Times New Roman"/>
          <w:sz w:val="24"/>
          <w:szCs w:val="24"/>
          <w:lang w:eastAsia="pl-PL"/>
        </w:rPr>
        <w:t>1013,564</w:t>
      </w:r>
      <w:r w:rsidRPr="002B3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 (w tym </w:t>
      </w:r>
      <w:r w:rsidR="00101665">
        <w:rPr>
          <w:rFonts w:ascii="Times New Roman" w:eastAsia="Times New Roman" w:hAnsi="Times New Roman" w:cs="Times New Roman"/>
          <w:sz w:val="24"/>
          <w:szCs w:val="24"/>
          <w:lang w:eastAsia="pl-PL"/>
        </w:rPr>
        <w:t>609,94</w:t>
      </w:r>
      <w:r w:rsidRPr="002B3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1665">
        <w:rPr>
          <w:rFonts w:ascii="Times New Roman" w:eastAsia="Times New Roman" w:hAnsi="Times New Roman" w:cs="Times New Roman"/>
          <w:sz w:val="24"/>
          <w:szCs w:val="24"/>
          <w:lang w:eastAsia="pl-PL"/>
        </w:rPr>
        <w:t>Mg odpady zmieszane, tj, 60,18</w:t>
      </w:r>
      <w:r w:rsidRPr="002B3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ogółu odpadów). Porównanie tych danych wskazuje na tendencję wzrostową w odniesieniu do większości rodzajów odpadów, z czego należy wnioskować, iż przy jej utrzymaniu wzrastać będą także koszty odbioru i zagospodarowania odpadów.</w:t>
      </w:r>
    </w:p>
    <w:p w:rsidR="001833E0" w:rsidRPr="002B3DD1" w:rsidRDefault="001833E0" w:rsidP="00183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3E0" w:rsidRPr="00D33F60" w:rsidRDefault="001833E0" w:rsidP="001833E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N</w:t>
      </w:r>
      <w:r w:rsidRPr="00D33F60">
        <w:rPr>
          <w:rFonts w:ascii="Times New Roman" w:hAnsi="Times New Roman"/>
          <w:bCs/>
          <w:sz w:val="24"/>
          <w:szCs w:val="24"/>
        </w:rPr>
        <w:t>ależy nadmienić, że mieszkańcy gminy zagospodarowali część odpadów komunalnych we własnym zakresie, np.:</w:t>
      </w:r>
    </w:p>
    <w:p w:rsidR="001833E0" w:rsidRPr="00CC3535" w:rsidRDefault="001833E0" w:rsidP="00183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 xml:space="preserve"> papier, tekturę czy opakowania z drewna - jako paliwo</w:t>
      </w:r>
    </w:p>
    <w:p w:rsidR="001833E0" w:rsidRDefault="001833E0" w:rsidP="001833E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 odpady ulegające biodegradacji – w przydomowych kompostownikach</w:t>
      </w:r>
    </w:p>
    <w:p w:rsidR="001833E0" w:rsidRPr="00D33F60" w:rsidRDefault="001833E0" w:rsidP="001833E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odpady budowlane ( gruz ceglany, betonowy) – do utwardzenia nawierzchni np. </w:t>
      </w:r>
      <w:r w:rsidRPr="00D33F60">
        <w:rPr>
          <w:rFonts w:ascii="Times New Roman" w:hAnsi="Times New Roman"/>
          <w:bCs/>
          <w:sz w:val="24"/>
          <w:szCs w:val="24"/>
        </w:rPr>
        <w:t xml:space="preserve">placów </w:t>
      </w:r>
      <w:r w:rsidRPr="00D33F60">
        <w:rPr>
          <w:rFonts w:ascii="Times New Roman" w:hAnsi="Times New Roman"/>
          <w:bCs/>
          <w:sz w:val="24"/>
          <w:szCs w:val="24"/>
        </w:rPr>
        <w:br/>
        <w:t xml:space="preserve">   i dróg.</w:t>
      </w:r>
    </w:p>
    <w:p w:rsidR="00780C8F" w:rsidRDefault="00780C8F" w:rsidP="00780C8F">
      <w:pPr>
        <w:spacing w:before="60" w:after="60" w:line="30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B2E14" w:rsidRPr="00FE74D3" w:rsidRDefault="008631A4" w:rsidP="006B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FE74D3" w:rsidRPr="00FE7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6B2E14" w:rsidRPr="00FE7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Potrzeby inwestycyjne związane z gospodarowaniem odpadami komunalnymi</w:t>
      </w:r>
    </w:p>
    <w:p w:rsidR="006B2E14" w:rsidRPr="00D932BC" w:rsidRDefault="006B2E14" w:rsidP="006B2E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B2E14" w:rsidRDefault="00B90B72" w:rsidP="006B2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2018 r. w</w:t>
      </w:r>
      <w:r w:rsidR="006B2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 poprawienia jakości sposobu przyjmowania </w:t>
      </w:r>
      <w:r w:rsidR="0041272D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PSZOK utwardzono miejsce i wykonano kojec służący</w:t>
      </w:r>
      <w:r w:rsidR="006B2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  gromadzenia zużytych opon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B2E14">
        <w:rPr>
          <w:rFonts w:ascii="Times New Roman" w:eastAsia="Times New Roman" w:hAnsi="Times New Roman" w:cs="Times New Roman"/>
          <w:sz w:val="24"/>
          <w:szCs w:val="24"/>
          <w:lang w:eastAsia="pl-PL"/>
        </w:rPr>
        <w:t>Dobrym rozwiązaniem był</w:t>
      </w:r>
      <w:r w:rsidR="0041272D">
        <w:rPr>
          <w:rFonts w:ascii="Times New Roman" w:eastAsia="Times New Roman" w:hAnsi="Times New Roman" w:cs="Times New Roman"/>
          <w:sz w:val="24"/>
          <w:szCs w:val="24"/>
          <w:lang w:eastAsia="pl-PL"/>
        </w:rPr>
        <w:t>oby</w:t>
      </w:r>
      <w:r w:rsidR="006B2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2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zainstalowanie systemu monitorującego PSZOK oraz </w:t>
      </w:r>
      <w:r w:rsidR="006B2E14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na</w:t>
      </w:r>
      <w:r w:rsidR="00210F4D">
        <w:rPr>
          <w:rFonts w:ascii="Times New Roman" w:eastAsia="Times New Roman" w:hAnsi="Times New Roman" w:cs="Times New Roman"/>
          <w:sz w:val="24"/>
          <w:szCs w:val="24"/>
          <w:lang w:eastAsia="pl-PL"/>
        </w:rPr>
        <w:t>jezdnej wagi samochodowej.</w:t>
      </w:r>
    </w:p>
    <w:p w:rsidR="00332C13" w:rsidRDefault="00332C13" w:rsidP="006B2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E14" w:rsidRPr="00332C13" w:rsidRDefault="00332C13" w:rsidP="00332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2C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8. Koszty poniesione w związku z odbieraniem, odzyskiem, recyklingiem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332C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unieszkodliwianiem odpadów komunalnych</w:t>
      </w:r>
      <w:r w:rsidR="006B2E14" w:rsidRPr="00332C13">
        <w:rPr>
          <w:rFonts w:ascii="Times New Roman" w:hAnsi="Times New Roman"/>
          <w:b/>
          <w:sz w:val="24"/>
          <w:szCs w:val="24"/>
        </w:rPr>
        <w:tab/>
      </w:r>
    </w:p>
    <w:p w:rsidR="006B2E14" w:rsidRPr="007B4CC6" w:rsidRDefault="006B2E14" w:rsidP="006B2E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4CC6">
        <w:rPr>
          <w:rFonts w:ascii="Times New Roman" w:hAnsi="Times New Roman"/>
          <w:sz w:val="24"/>
          <w:szCs w:val="24"/>
        </w:rPr>
        <w:t>Koszty funkcjonowania systemu gospodarowania odpadami komunalnymi pokrywane były ze środków pochodzących z opłat za gospodarowanie odpadami komunalnymi, uiszczanych przez właścicieli nieruchomości.</w:t>
      </w:r>
    </w:p>
    <w:p w:rsidR="006B2E14" w:rsidRPr="00B14466" w:rsidRDefault="006B2E14" w:rsidP="006B2E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 myśl art.6r. ust.2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ustawy o utrzymaniu czystości i porządku w gminach z pobranych opłat za gospodarowanie odpadami komunalnymi gmina pokrywa koszty funkcjonowania systemu gospodarowania odpadami komunalnymi, które obejmują koszty</w:t>
      </w:r>
      <w:r w:rsidRPr="006D5041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6B2E14" w:rsidRDefault="006B2E14" w:rsidP="006B2E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5041">
        <w:rPr>
          <w:rFonts w:ascii="Times New Roman" w:eastAsia="Times New Roman" w:hAnsi="Times New Roman"/>
          <w:sz w:val="24"/>
          <w:szCs w:val="24"/>
          <w:lang w:eastAsia="pl-PL"/>
        </w:rPr>
        <w:t>odbierania, transportu, zbierania, odzy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sku i unieszkodliwiania odpadów   komunalnych;</w:t>
      </w:r>
    </w:p>
    <w:p w:rsidR="006B2E14" w:rsidRDefault="006B2E14" w:rsidP="006B2E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1963">
        <w:rPr>
          <w:rFonts w:ascii="Times New Roman" w:eastAsia="Times New Roman" w:hAnsi="Times New Roman"/>
          <w:sz w:val="24"/>
          <w:szCs w:val="24"/>
          <w:lang w:eastAsia="pl-PL"/>
        </w:rPr>
        <w:t>tworzenia i utrzymania punktów selektywneg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 zbierania odpadów komunalnych;</w:t>
      </w:r>
    </w:p>
    <w:p w:rsidR="006B2E14" w:rsidRDefault="006B2E14" w:rsidP="006B2E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1963">
        <w:rPr>
          <w:rFonts w:ascii="Times New Roman" w:eastAsia="Times New Roman" w:hAnsi="Times New Roman"/>
          <w:sz w:val="24"/>
          <w:szCs w:val="24"/>
          <w:lang w:eastAsia="pl-PL"/>
        </w:rPr>
        <w:t>obsług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administracyjnej tego systemu;</w:t>
      </w:r>
    </w:p>
    <w:p w:rsidR="006B2E14" w:rsidRPr="00701963" w:rsidRDefault="006B2E14" w:rsidP="006B2E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edukacji ekologicznej w zakresie prawidłowego postępowania z odpadami komunalnymi.</w:t>
      </w:r>
    </w:p>
    <w:p w:rsidR="006B2E14" w:rsidRDefault="006B2E14" w:rsidP="006B2E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Zestawienie kosztów</w:t>
      </w:r>
      <w:r w:rsidRPr="003B4696">
        <w:rPr>
          <w:rFonts w:ascii="Times New Roman" w:hAnsi="Times New Roman"/>
          <w:sz w:val="24"/>
          <w:szCs w:val="24"/>
        </w:rPr>
        <w:t xml:space="preserve"> utrzymania gminnego systemu gospodarki odpadami komunalnymi</w:t>
      </w:r>
      <w:r w:rsidR="00C61D59">
        <w:rPr>
          <w:rFonts w:ascii="Times New Roman" w:hAnsi="Times New Roman"/>
          <w:sz w:val="24"/>
          <w:szCs w:val="24"/>
        </w:rPr>
        <w:t xml:space="preserve"> za rok 2018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zostało przedstawione w poniższej tabeli:</w:t>
      </w:r>
    </w:p>
    <w:p w:rsidR="006B2E14" w:rsidRPr="00E9676B" w:rsidRDefault="006B2E14" w:rsidP="006B2E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348" w:type="dxa"/>
        <w:tblLook w:val="04A0" w:firstRow="1" w:lastRow="0" w:firstColumn="1" w:lastColumn="0" w:noHBand="0" w:noVBand="1"/>
      </w:tblPr>
      <w:tblGrid>
        <w:gridCol w:w="6629"/>
        <w:gridCol w:w="2719"/>
      </w:tblGrid>
      <w:tr w:rsidR="006B2E14" w:rsidTr="00C8291E">
        <w:trPr>
          <w:trHeight w:val="734"/>
        </w:trPr>
        <w:tc>
          <w:tcPr>
            <w:tcW w:w="9348" w:type="dxa"/>
            <w:gridSpan w:val="2"/>
          </w:tcPr>
          <w:p w:rsidR="006B2E14" w:rsidRPr="000D47F8" w:rsidRDefault="006B2E14" w:rsidP="00C8291E">
            <w:pPr>
              <w:pStyle w:val="Bezodstpw"/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Zestawienie kosztów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wydatków poniesionych</w:t>
            </w:r>
            <w:r w:rsidR="00C61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przez Gminę Zarszyn w roku 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w związku z obsługą systemu gospodarowania odpadami komunalnymi</w:t>
            </w:r>
          </w:p>
        </w:tc>
      </w:tr>
      <w:tr w:rsidR="006B2E14" w:rsidTr="00C8291E">
        <w:trPr>
          <w:trHeight w:val="380"/>
        </w:trPr>
        <w:tc>
          <w:tcPr>
            <w:tcW w:w="6629" w:type="dxa"/>
          </w:tcPr>
          <w:p w:rsidR="006B2E14" w:rsidRPr="000D47F8" w:rsidRDefault="006B2E14" w:rsidP="00C8291E">
            <w:pPr>
              <w:pStyle w:val="Bezodstpw"/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2719" w:type="dxa"/>
          </w:tcPr>
          <w:p w:rsidR="006B2E14" w:rsidRPr="00594532" w:rsidRDefault="006B2E14" w:rsidP="00C8291E">
            <w:pPr>
              <w:pStyle w:val="Bezodstpw"/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32">
              <w:rPr>
                <w:rFonts w:ascii="Times New Roman" w:hAnsi="Times New Roman" w:cs="Times New Roman"/>
                <w:b/>
                <w:sz w:val="24"/>
                <w:szCs w:val="24"/>
              </w:rPr>
              <w:t>Koszty i wydatki</w:t>
            </w:r>
          </w:p>
        </w:tc>
      </w:tr>
      <w:tr w:rsidR="006B2E14" w:rsidTr="00C8291E">
        <w:trPr>
          <w:trHeight w:val="811"/>
        </w:trPr>
        <w:tc>
          <w:tcPr>
            <w:tcW w:w="6629" w:type="dxa"/>
          </w:tcPr>
          <w:p w:rsidR="006B2E14" w:rsidRPr="00594532" w:rsidRDefault="006B2E14" w:rsidP="00C8291E">
            <w:pPr>
              <w:pStyle w:val="Bezodstpw"/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Koszty wywozu odpadów komunalnych (odbiór, transport i zagospodarowanie odpadów komunalnych, przeterminowanych leków, prace porządkowe)</w:t>
            </w:r>
          </w:p>
        </w:tc>
        <w:tc>
          <w:tcPr>
            <w:tcW w:w="2719" w:type="dxa"/>
            <w:vAlign w:val="center"/>
          </w:tcPr>
          <w:p w:rsidR="006B2E14" w:rsidRPr="00594532" w:rsidRDefault="00F90498" w:rsidP="00C8291E">
            <w:pPr>
              <w:pStyle w:val="Bezodstpw"/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690 739,59</w:t>
            </w:r>
            <w:r w:rsidR="006B2E1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6B2E14" w:rsidTr="00C8291E">
        <w:trPr>
          <w:trHeight w:val="811"/>
        </w:trPr>
        <w:tc>
          <w:tcPr>
            <w:tcW w:w="6629" w:type="dxa"/>
          </w:tcPr>
          <w:p w:rsidR="006B2E14" w:rsidRDefault="006B2E14" w:rsidP="00C8291E">
            <w:pPr>
              <w:pStyle w:val="Bezodstpw"/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Zakup worków do odbioru odpadów, etykiet s</w:t>
            </w:r>
            <w:r w:rsidR="0097737B">
              <w:rPr>
                <w:rFonts w:ascii="Times New Roman" w:hAnsi="Times New Roman" w:cs="Times New Roman"/>
                <w:sz w:val="24"/>
                <w:szCs w:val="24"/>
              </w:rPr>
              <w:t>amoprzylepnych</w:t>
            </w:r>
          </w:p>
        </w:tc>
        <w:tc>
          <w:tcPr>
            <w:tcW w:w="2719" w:type="dxa"/>
            <w:vAlign w:val="center"/>
          </w:tcPr>
          <w:p w:rsidR="006B2E14" w:rsidRDefault="0097737B" w:rsidP="00C8291E">
            <w:pPr>
              <w:pStyle w:val="Bezodstpw"/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42 141,66 </w:t>
            </w:r>
            <w:r w:rsidR="006B2E14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6B2E14" w:rsidTr="00C8291E">
        <w:trPr>
          <w:trHeight w:val="698"/>
        </w:trPr>
        <w:tc>
          <w:tcPr>
            <w:tcW w:w="6629" w:type="dxa"/>
          </w:tcPr>
          <w:p w:rsidR="006B2E14" w:rsidRPr="00594532" w:rsidRDefault="0041128F" w:rsidP="00C8291E">
            <w:pPr>
              <w:pStyle w:val="Bezodstpw"/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Punkt</w:t>
            </w:r>
            <w:r w:rsidR="006B2E14">
              <w:rPr>
                <w:rFonts w:ascii="Times New Roman" w:hAnsi="Times New Roman" w:cs="Times New Roman"/>
                <w:sz w:val="24"/>
                <w:szCs w:val="24"/>
              </w:rPr>
              <w:t xml:space="preserve"> Selektywnej Zbiórki Odpadów Komunalnych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EA5">
              <w:rPr>
                <w:rFonts w:ascii="Times New Roman" w:hAnsi="Times New Roman" w:cs="Times New Roman"/>
                <w:sz w:val="24"/>
                <w:szCs w:val="24"/>
              </w:rPr>
              <w:t xml:space="preserve">–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koszty</w:t>
            </w:r>
            <w:r w:rsidR="00D56EA5">
              <w:rPr>
                <w:rFonts w:ascii="Times New Roman" w:hAnsi="Times New Roman" w:cs="Times New Roman"/>
                <w:sz w:val="24"/>
                <w:szCs w:val="24"/>
              </w:rPr>
              <w:t xml:space="preserve"> wywozu i zagospodarowania odpadów, wykonanie wiaty na gromadzenie zużytych opon)</w:t>
            </w:r>
          </w:p>
        </w:tc>
        <w:tc>
          <w:tcPr>
            <w:tcW w:w="2719" w:type="dxa"/>
            <w:vAlign w:val="center"/>
          </w:tcPr>
          <w:p w:rsidR="006B2E14" w:rsidRPr="00594532" w:rsidRDefault="00D56EA5" w:rsidP="00C8291E">
            <w:pPr>
              <w:pStyle w:val="Bezodstpw"/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68 624,21 </w:t>
            </w:r>
            <w:r w:rsidR="006B2E14" w:rsidRPr="00493A75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6B2E14" w:rsidTr="00C8291E">
        <w:trPr>
          <w:trHeight w:val="1125"/>
        </w:trPr>
        <w:tc>
          <w:tcPr>
            <w:tcW w:w="6629" w:type="dxa"/>
          </w:tcPr>
          <w:p w:rsidR="006B2E14" w:rsidRPr="00594532" w:rsidRDefault="006B2E14" w:rsidP="00C8291E">
            <w:pPr>
              <w:pStyle w:val="Bezodstpw"/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Koszty administracyjne obsługi systemu (wynagrodzenia oraz pochodne od wynagrodzeń pracowników związanych z obsługą systemu , szkolenia, zakup materiałów biurowych, opłaty za  telefon i energię, wydruk deklaracji, harmonogramów wywozu odpadów i druków opłat za gospodarowanie odpadami komunalnymi, rachunki bankowe, zmiany w systemach komputerowych, sprzątanie pomieszczeń itp.)  </w:t>
            </w:r>
          </w:p>
        </w:tc>
        <w:tc>
          <w:tcPr>
            <w:tcW w:w="2719" w:type="dxa"/>
            <w:vAlign w:val="center"/>
          </w:tcPr>
          <w:p w:rsidR="006B2E14" w:rsidRPr="00594532" w:rsidRDefault="0097737B" w:rsidP="00C8291E">
            <w:pPr>
              <w:pStyle w:val="Bezodstpw"/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179 905,72 </w:t>
            </w:r>
            <w:r w:rsidR="006B2E14" w:rsidRPr="005C3258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6B2E14" w:rsidTr="00C8291E">
        <w:trPr>
          <w:trHeight w:val="434"/>
        </w:trPr>
        <w:tc>
          <w:tcPr>
            <w:tcW w:w="6629" w:type="dxa"/>
          </w:tcPr>
          <w:p w:rsidR="006B2E14" w:rsidRPr="008545DD" w:rsidRDefault="006B2E14" w:rsidP="00C8291E">
            <w:pPr>
              <w:pStyle w:val="Bezodstpw"/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DD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719" w:type="dxa"/>
            <w:vAlign w:val="center"/>
          </w:tcPr>
          <w:p w:rsidR="006B2E14" w:rsidRPr="0058292E" w:rsidRDefault="00F90498" w:rsidP="00C8291E">
            <w:pPr>
              <w:pStyle w:val="Bezodstpw"/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981 411,18</w:t>
            </w:r>
            <w:r w:rsidR="006B2E14" w:rsidRPr="00582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</w:tr>
    </w:tbl>
    <w:p w:rsidR="006B2E14" w:rsidRDefault="006B2E14" w:rsidP="006B2E14">
      <w:pPr>
        <w:pStyle w:val="Bezodstpw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6B2E14" w:rsidRDefault="00C61D59" w:rsidP="006B2E14">
      <w:pPr>
        <w:pStyle w:val="Bezodstpw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dzień 31 grudnia 2018</w:t>
      </w:r>
      <w:r w:rsidR="006B2E14" w:rsidRPr="009A2FB8">
        <w:rPr>
          <w:rFonts w:ascii="Times New Roman" w:hAnsi="Times New Roman" w:cs="Times New Roman"/>
          <w:sz w:val="24"/>
          <w:szCs w:val="24"/>
        </w:rPr>
        <w:t xml:space="preserve"> r. wpływy od mieszkańców z tytułu opłaty za gospodarowanie odpadami komunalnymi wyniosły </w:t>
      </w:r>
      <w:r w:rsidR="009C1DB3">
        <w:rPr>
          <w:rFonts w:ascii="Times New Roman" w:hAnsi="Times New Roman" w:cs="Times New Roman"/>
          <w:sz w:val="24"/>
          <w:szCs w:val="24"/>
        </w:rPr>
        <w:t>607 801,86</w:t>
      </w:r>
      <w:r w:rsidR="006B2E14">
        <w:rPr>
          <w:rFonts w:ascii="Times New Roman" w:hAnsi="Times New Roman" w:cs="Times New Roman"/>
          <w:sz w:val="24"/>
          <w:szCs w:val="24"/>
        </w:rPr>
        <w:t xml:space="preserve"> zł, zaległości </w:t>
      </w:r>
      <w:r w:rsidR="009C1DB3">
        <w:rPr>
          <w:rFonts w:ascii="Times New Roman" w:hAnsi="Times New Roman" w:cs="Times New Roman"/>
          <w:sz w:val="24"/>
          <w:szCs w:val="24"/>
        </w:rPr>
        <w:t>77 899,11</w:t>
      </w:r>
      <w:r w:rsidR="006B2E14" w:rsidRPr="009A2FB8">
        <w:rPr>
          <w:rFonts w:ascii="Times New Roman" w:hAnsi="Times New Roman" w:cs="Times New Roman"/>
          <w:sz w:val="24"/>
          <w:szCs w:val="24"/>
        </w:rPr>
        <w:t xml:space="preserve"> zł, nadpłaty: </w:t>
      </w:r>
      <w:r w:rsidR="009C1DB3">
        <w:rPr>
          <w:rFonts w:ascii="Times New Roman" w:hAnsi="Times New Roman" w:cs="Times New Roman"/>
          <w:sz w:val="24"/>
          <w:szCs w:val="24"/>
        </w:rPr>
        <w:br/>
        <w:t>12 792,82</w:t>
      </w:r>
      <w:r w:rsidR="006B2E14" w:rsidRPr="009A2FB8">
        <w:rPr>
          <w:rFonts w:ascii="Times New Roman" w:hAnsi="Times New Roman" w:cs="Times New Roman"/>
          <w:sz w:val="24"/>
          <w:szCs w:val="24"/>
        </w:rPr>
        <w:t xml:space="preserve"> zł. </w:t>
      </w:r>
      <w:r>
        <w:rPr>
          <w:rFonts w:ascii="Times New Roman" w:hAnsi="Times New Roman" w:cs="Times New Roman"/>
          <w:sz w:val="24"/>
          <w:szCs w:val="24"/>
        </w:rPr>
        <w:t>W roku 2018</w:t>
      </w:r>
      <w:r w:rsidR="006B2E14">
        <w:rPr>
          <w:rFonts w:ascii="Times New Roman" w:hAnsi="Times New Roman" w:cs="Times New Roman"/>
          <w:sz w:val="24"/>
          <w:szCs w:val="24"/>
        </w:rPr>
        <w:t xml:space="preserve"> umorzono opłaty</w:t>
      </w:r>
      <w:r w:rsidR="006B2E14" w:rsidRPr="009A2FB8">
        <w:rPr>
          <w:rFonts w:ascii="Times New Roman" w:hAnsi="Times New Roman" w:cs="Times New Roman"/>
          <w:sz w:val="24"/>
          <w:szCs w:val="24"/>
        </w:rPr>
        <w:t xml:space="preserve"> za odbiór odpadów komunalnych na</w:t>
      </w:r>
      <w:r w:rsidR="009C1DB3">
        <w:rPr>
          <w:rFonts w:ascii="Times New Roman" w:hAnsi="Times New Roman" w:cs="Times New Roman"/>
          <w:sz w:val="24"/>
          <w:szCs w:val="24"/>
        </w:rPr>
        <w:t xml:space="preserve"> łączną kwotę 880,00</w:t>
      </w:r>
      <w:r w:rsidR="006B2E14" w:rsidRPr="009A2FB8">
        <w:rPr>
          <w:rFonts w:ascii="Times New Roman" w:hAnsi="Times New Roman" w:cs="Times New Roman"/>
          <w:sz w:val="24"/>
          <w:szCs w:val="24"/>
        </w:rPr>
        <w:t xml:space="preserve"> zł</w:t>
      </w:r>
      <w:r w:rsidR="006B2E14">
        <w:rPr>
          <w:rFonts w:ascii="Times New Roman" w:hAnsi="Times New Roman" w:cs="Times New Roman"/>
          <w:sz w:val="24"/>
          <w:szCs w:val="24"/>
        </w:rPr>
        <w:t>.</w:t>
      </w:r>
    </w:p>
    <w:p w:rsidR="006B2E14" w:rsidRDefault="006B2E14" w:rsidP="006B2E14">
      <w:pPr>
        <w:pStyle w:val="Bezodstpw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6B2E14" w:rsidRPr="00FE74D3" w:rsidRDefault="006B2E14" w:rsidP="006B2E14">
      <w:pPr>
        <w:pStyle w:val="Bezodstpw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6B2E14" w:rsidRPr="00FE74D3" w:rsidRDefault="008631A4" w:rsidP="006B2E14">
      <w:pPr>
        <w:pStyle w:val="Bezodstpw"/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E74D3" w:rsidRPr="00FE74D3">
        <w:rPr>
          <w:rFonts w:ascii="Times New Roman" w:hAnsi="Times New Roman"/>
          <w:b/>
          <w:sz w:val="24"/>
          <w:szCs w:val="24"/>
        </w:rPr>
        <w:t xml:space="preserve">. </w:t>
      </w:r>
      <w:r w:rsidR="006B2E14" w:rsidRPr="00FE74D3">
        <w:rPr>
          <w:rFonts w:ascii="Times New Roman" w:hAnsi="Times New Roman"/>
          <w:b/>
          <w:sz w:val="24"/>
          <w:szCs w:val="24"/>
        </w:rPr>
        <w:t>Liczba mieszkańców</w:t>
      </w:r>
    </w:p>
    <w:p w:rsidR="006B2E14" w:rsidRDefault="006B2E14" w:rsidP="00F872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17C7">
        <w:rPr>
          <w:rFonts w:ascii="Times New Roman" w:hAnsi="Times New Roman"/>
          <w:sz w:val="24"/>
          <w:szCs w:val="24"/>
        </w:rPr>
        <w:t>Liczba mieszkańców zameldowanych na pobyt stały na terenie gminy Zarszyn na dzień</w:t>
      </w:r>
      <w:r w:rsidR="00DB28C9">
        <w:rPr>
          <w:rFonts w:ascii="Times New Roman" w:hAnsi="Times New Roman"/>
          <w:sz w:val="24"/>
          <w:szCs w:val="24"/>
        </w:rPr>
        <w:t xml:space="preserve"> 31.12.2018 r. wynosiła 9321</w:t>
      </w:r>
      <w:r w:rsidRPr="006217C7">
        <w:rPr>
          <w:rFonts w:ascii="Times New Roman" w:hAnsi="Times New Roman"/>
          <w:sz w:val="24"/>
          <w:szCs w:val="24"/>
        </w:rPr>
        <w:t>. Natomiast zadeklarowana przez właścicieli nieruchomości liczba osób zamieszkałych nieruchomości na terenie gminy na dzień 31.12 201</w:t>
      </w:r>
      <w:r w:rsidR="00DB28C9">
        <w:rPr>
          <w:rFonts w:ascii="Times New Roman" w:hAnsi="Times New Roman"/>
          <w:sz w:val="24"/>
          <w:szCs w:val="24"/>
        </w:rPr>
        <w:t>8</w:t>
      </w:r>
      <w:r w:rsidRPr="006217C7">
        <w:rPr>
          <w:rFonts w:ascii="Times New Roman" w:hAnsi="Times New Roman"/>
          <w:sz w:val="24"/>
          <w:szCs w:val="24"/>
        </w:rPr>
        <w:t xml:space="preserve"> r. wynosiła</w:t>
      </w:r>
      <w:r w:rsidR="00DB28C9">
        <w:rPr>
          <w:rFonts w:ascii="Times New Roman" w:hAnsi="Times New Roman"/>
          <w:sz w:val="24"/>
          <w:szCs w:val="24"/>
        </w:rPr>
        <w:t xml:space="preserve"> 7544</w:t>
      </w:r>
      <w:r>
        <w:rPr>
          <w:rFonts w:ascii="Times New Roman" w:hAnsi="Times New Roman"/>
          <w:sz w:val="24"/>
          <w:szCs w:val="24"/>
        </w:rPr>
        <w:t>. Powstała różnica</w:t>
      </w:r>
      <w:r w:rsidRPr="006217C7">
        <w:rPr>
          <w:rFonts w:ascii="Times New Roman" w:hAnsi="Times New Roman"/>
          <w:sz w:val="24"/>
          <w:szCs w:val="24"/>
        </w:rPr>
        <w:t xml:space="preserve"> wynika z faktu, iż część osób zameldowanych na pobyt stały faktycznie zamieszkuje na tereni</w:t>
      </w:r>
      <w:r w:rsidR="00737C75">
        <w:rPr>
          <w:rFonts w:ascii="Times New Roman" w:hAnsi="Times New Roman"/>
          <w:sz w:val="24"/>
          <w:szCs w:val="24"/>
        </w:rPr>
        <w:t>e innej gminy, bądź przebywa</w:t>
      </w:r>
      <w:r w:rsidRPr="006217C7">
        <w:rPr>
          <w:rFonts w:ascii="Times New Roman" w:hAnsi="Times New Roman"/>
          <w:sz w:val="24"/>
          <w:szCs w:val="24"/>
        </w:rPr>
        <w:t xml:space="preserve"> na studiach, czy wyjechała za granicę. </w:t>
      </w:r>
      <w:r w:rsidRPr="008A190F">
        <w:rPr>
          <w:rFonts w:ascii="Times New Roman" w:hAnsi="Times New Roman"/>
          <w:sz w:val="24"/>
          <w:szCs w:val="24"/>
        </w:rPr>
        <w:t>Powyższy fakt udokumentowany jest w składanych przez właścicieli nieruchomości</w:t>
      </w:r>
      <w:r w:rsidR="00737C75">
        <w:rPr>
          <w:rFonts w:ascii="Times New Roman" w:hAnsi="Times New Roman"/>
          <w:sz w:val="24"/>
          <w:szCs w:val="24"/>
        </w:rPr>
        <w:t xml:space="preserve"> </w:t>
      </w:r>
      <w:r w:rsidRPr="006217C7">
        <w:rPr>
          <w:rFonts w:ascii="Times New Roman" w:hAnsi="Times New Roman"/>
          <w:sz w:val="24"/>
          <w:szCs w:val="24"/>
        </w:rPr>
        <w:t xml:space="preserve"> deklaracji o wysokości opłaty za gospodarowanie odpadami komunalnymi.</w:t>
      </w:r>
    </w:p>
    <w:p w:rsidR="006B2E14" w:rsidRPr="00340DC0" w:rsidRDefault="006B2E14" w:rsidP="006B2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6B2E14" w:rsidRDefault="006B2E14" w:rsidP="006B2E14">
      <w:pPr>
        <w:pStyle w:val="Akapitzlist"/>
        <w:autoSpaceDE w:val="0"/>
        <w:autoSpaceDN w:val="0"/>
        <w:adjustRightInd w:val="0"/>
        <w:spacing w:after="0" w:line="240" w:lineRule="auto"/>
        <w:ind w:left="0" w:right="2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74D3" w:rsidRDefault="00FE74D3" w:rsidP="006B2E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74D3" w:rsidRDefault="00FE74D3" w:rsidP="006B2E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2E14" w:rsidRPr="00FE74D3" w:rsidRDefault="008631A4" w:rsidP="006B2E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="00FE74D3" w:rsidRPr="00FE74D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B2E14" w:rsidRPr="00FE74D3">
        <w:rPr>
          <w:rFonts w:ascii="Times New Roman" w:hAnsi="Times New Roman"/>
          <w:b/>
          <w:bCs/>
          <w:sz w:val="24"/>
          <w:szCs w:val="24"/>
        </w:rPr>
        <w:t>Liczba właścicieli nieruchomości, którzy nie zawarli umowy, o której mowa w art. 6 ust.1, w imieniu których gmina powinna podjąć działania, o których mowa w art. 6 ust. 6-12</w:t>
      </w:r>
    </w:p>
    <w:p w:rsidR="006B2E14" w:rsidRDefault="0071763F" w:rsidP="005D083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2018 r.</w:t>
      </w:r>
      <w:r w:rsidR="00FE4AAE" w:rsidRPr="00FE4AAE">
        <w:rPr>
          <w:rFonts w:ascii="Times New Roman" w:hAnsi="Times New Roman"/>
          <w:bCs/>
          <w:sz w:val="24"/>
          <w:szCs w:val="24"/>
        </w:rPr>
        <w:t xml:space="preserve"> </w:t>
      </w:r>
      <w:r w:rsidR="00FE4AAE">
        <w:rPr>
          <w:rFonts w:ascii="Times New Roman" w:hAnsi="Times New Roman"/>
          <w:bCs/>
          <w:sz w:val="24"/>
          <w:szCs w:val="24"/>
        </w:rPr>
        <w:t xml:space="preserve">67 właścicieli nieruchomości niezamieszkałych posiadało podpisane umowy z podmiotami wpisanymi do rejestru działalności regulowanej prowadzonego przez Wójta Gminy Zarszyn. Dane te uzyskano w wyniku weryfikacji ewidencji umów oraz w oparciu </w:t>
      </w:r>
      <w:r w:rsidR="005D0837">
        <w:rPr>
          <w:rFonts w:ascii="Times New Roman" w:hAnsi="Times New Roman"/>
          <w:bCs/>
          <w:sz w:val="24"/>
          <w:szCs w:val="24"/>
        </w:rPr>
        <w:br/>
      </w:r>
      <w:r w:rsidR="00FE4AAE">
        <w:rPr>
          <w:rFonts w:ascii="Times New Roman" w:hAnsi="Times New Roman"/>
          <w:bCs/>
          <w:sz w:val="24"/>
          <w:szCs w:val="24"/>
        </w:rPr>
        <w:t>o wykazy</w:t>
      </w:r>
      <w:r w:rsidR="00FE4AAE" w:rsidRPr="00FE4AAE">
        <w:rPr>
          <w:rFonts w:ascii="Times New Roman" w:hAnsi="Times New Roman"/>
          <w:bCs/>
          <w:sz w:val="24"/>
          <w:szCs w:val="24"/>
        </w:rPr>
        <w:t xml:space="preserve"> </w:t>
      </w:r>
      <w:r w:rsidR="00FE4AAE">
        <w:rPr>
          <w:rFonts w:ascii="Times New Roman" w:hAnsi="Times New Roman"/>
          <w:bCs/>
          <w:sz w:val="24"/>
          <w:szCs w:val="24"/>
        </w:rPr>
        <w:t xml:space="preserve">umów załączonych do półrocznych sprawozdań podmiotów odbierających odpady </w:t>
      </w:r>
      <w:r w:rsidR="00FE4AAE" w:rsidRPr="00743F38">
        <w:rPr>
          <w:rFonts w:ascii="Times New Roman" w:hAnsi="Times New Roman"/>
          <w:bCs/>
          <w:sz w:val="24"/>
          <w:szCs w:val="24"/>
        </w:rPr>
        <w:t>komunalne</w:t>
      </w:r>
      <w:r w:rsidR="005D0837">
        <w:rPr>
          <w:rFonts w:ascii="Times New Roman" w:hAnsi="Times New Roman"/>
          <w:bCs/>
          <w:sz w:val="24"/>
          <w:szCs w:val="24"/>
        </w:rPr>
        <w:t>.</w:t>
      </w:r>
      <w:r w:rsidR="00A75117">
        <w:rPr>
          <w:rFonts w:ascii="Times New Roman" w:hAnsi="Times New Roman"/>
          <w:bCs/>
          <w:sz w:val="24"/>
          <w:szCs w:val="24"/>
        </w:rPr>
        <w:t xml:space="preserve"> W 2019 r. planowana jest szczegółowa weryfikacja wszystkich nieruchomości niezamieszkałych, na których powstają odpady.</w:t>
      </w:r>
    </w:p>
    <w:p w:rsidR="005D0837" w:rsidRDefault="005D0837" w:rsidP="005D083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80C8F" w:rsidRPr="00FE74D3" w:rsidRDefault="008631A4" w:rsidP="00780C8F">
      <w:pPr>
        <w:spacing w:before="60" w:after="6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11</w:t>
      </w:r>
      <w:r w:rsidR="00FE74D3" w:rsidRPr="00FE7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780C8F" w:rsidRPr="00FE7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Ilość zmieszanych odpadów komunalnych, odpadów zielonych odbieranych z terenu gminy oraz powstających z przetwarzania odpadów komunalnych pozostałości </w:t>
      </w:r>
      <w:r w:rsidR="00843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780C8F" w:rsidRPr="00FE7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sortowania i pozostałości z mechaniczno-biologicznego przetwarzania odpadów komunalnych przeznaczonych do składowania</w:t>
      </w:r>
    </w:p>
    <w:p w:rsidR="00780C8F" w:rsidRPr="00D45348" w:rsidRDefault="00780C8F" w:rsidP="00780C8F">
      <w:pPr>
        <w:pStyle w:val="Default"/>
        <w:ind w:firstLine="709"/>
        <w:jc w:val="both"/>
      </w:pPr>
      <w:r w:rsidRPr="00D45348">
        <w:t xml:space="preserve">Zapisy art. 3b oraz 3c przedmiotowej ustawy obligują gminy do ograniczenia masy odpadów komunalnych ulegających biodegradacji przekazywanych do składowania, oraz do osiągnięcia poziomów recyklingu, przygotowania do ponownego użycia i odzysku innymi metodami niektórych frakcji odpadów komunalnych. </w:t>
      </w:r>
    </w:p>
    <w:p w:rsidR="004B3379" w:rsidRDefault="00780C8F" w:rsidP="004B3379">
      <w:pPr>
        <w:pStyle w:val="Default"/>
        <w:ind w:firstLine="709"/>
        <w:jc w:val="both"/>
      </w:pPr>
      <w:r w:rsidRPr="00D45348">
        <w:t xml:space="preserve">Poziomy ograniczenia masy odpadów komunalnych ulegających biodegradacji przekazywanych do składowania w stosunku do masy tych odpadów wytworzonych w 1995 r. określa Rozporządzenie Ministra Środowiska z dnia 15 grudnia 2017 r. w sprawie poziomów ograniczenia składowania masy odpadów komunalnych ulegających biodegradacji  </w:t>
      </w:r>
      <w:r w:rsidR="009E3D83">
        <w:br/>
      </w:r>
      <w:r w:rsidRPr="00D45348">
        <w:t>(Dz. U.</w:t>
      </w:r>
      <w:r w:rsidR="009E3D83">
        <w:t>2017</w:t>
      </w:r>
      <w:r w:rsidRPr="00D45348">
        <w:t xml:space="preserve"> poz. 2412).</w:t>
      </w:r>
    </w:p>
    <w:p w:rsidR="001B306C" w:rsidRDefault="001B306C" w:rsidP="004B3379">
      <w:pPr>
        <w:pStyle w:val="Default"/>
        <w:ind w:firstLine="709"/>
        <w:jc w:val="both"/>
        <w:rPr>
          <w:rFonts w:eastAsia="Times New Roman"/>
          <w:lang w:eastAsia="pl-PL"/>
        </w:rPr>
      </w:pPr>
    </w:p>
    <w:p w:rsidR="004B3379" w:rsidRPr="00A55A72" w:rsidRDefault="004B3379" w:rsidP="004B3379">
      <w:pPr>
        <w:pStyle w:val="Default"/>
        <w:ind w:firstLine="709"/>
        <w:jc w:val="both"/>
      </w:pPr>
      <w:r>
        <w:rPr>
          <w:rFonts w:eastAsia="Times New Roman"/>
          <w:lang w:eastAsia="pl-PL"/>
        </w:rPr>
        <w:t>P</w:t>
      </w:r>
      <w:r w:rsidRPr="00A55A72">
        <w:rPr>
          <w:rFonts w:eastAsia="Times New Roman"/>
          <w:lang w:eastAsia="pl-PL"/>
        </w:rPr>
        <w:t>oziomy ograniczenia masy odpadów komunalnych ulegających biodegradacji przekazywanych do składowania, które gmina jest obowiązana osiągnąć w poszczególnych latach</w:t>
      </w:r>
      <w:r>
        <w:rPr>
          <w:rFonts w:eastAsia="Times New Roman"/>
          <w:lang w:eastAsia="pl-PL"/>
        </w:rPr>
        <w:t>:</w:t>
      </w:r>
      <w:r w:rsidRPr="00A55A72">
        <w:rPr>
          <w:rFonts w:eastAsia="Times New Roman"/>
          <w:lang w:eastAsia="pl-PL"/>
        </w:rPr>
        <w:t xml:space="preserve">  </w:t>
      </w:r>
    </w:p>
    <w:tbl>
      <w:tblPr>
        <w:tblW w:w="98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1115"/>
        <w:gridCol w:w="1115"/>
        <w:gridCol w:w="1115"/>
        <w:gridCol w:w="5003"/>
      </w:tblGrid>
      <w:tr w:rsidR="004B3379" w:rsidRPr="00A55A72" w:rsidTr="00C82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379" w:rsidRPr="00A55A72" w:rsidRDefault="004B3379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0" w:type="auto"/>
            <w:vAlign w:val="center"/>
            <w:hideMark/>
          </w:tcPr>
          <w:p w:rsidR="004B3379" w:rsidRPr="00A55A72" w:rsidRDefault="004B3379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B3379" w:rsidRPr="00A55A72" w:rsidRDefault="004B3379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B3379" w:rsidRPr="00A55A72" w:rsidRDefault="004B3379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B3379" w:rsidRPr="00A55A72" w:rsidRDefault="004B3379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2020 - do dnia 16 lipca</w:t>
            </w:r>
          </w:p>
        </w:tc>
      </w:tr>
      <w:tr w:rsidR="004B3379" w:rsidRPr="00A55A72" w:rsidTr="00C82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379" w:rsidRPr="00A55A72" w:rsidRDefault="004B3379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A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 [%]</w:t>
            </w:r>
          </w:p>
        </w:tc>
        <w:tc>
          <w:tcPr>
            <w:tcW w:w="0" w:type="auto"/>
            <w:vAlign w:val="center"/>
            <w:hideMark/>
          </w:tcPr>
          <w:p w:rsidR="004B3379" w:rsidRPr="00A55A72" w:rsidRDefault="004B3379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A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4B3379" w:rsidRPr="00A55A72" w:rsidRDefault="004B3379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A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B3379" w:rsidRPr="00A55A72" w:rsidRDefault="004B3379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A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B3379" w:rsidRPr="00A55A72" w:rsidRDefault="004B3379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A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</w:tr>
    </w:tbl>
    <w:p w:rsidR="004B3379" w:rsidRPr="004B3379" w:rsidRDefault="005E1113" w:rsidP="004B3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gminie Zarszyn w 2018 r. poziom ograniczenia masy odpadów komunalnych ulegających biodegradacji kierowanych do składowania wyniósł </w:t>
      </w:r>
      <w:r w:rsidR="00DB28C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DB28C9">
        <w:rPr>
          <w:rFonts w:ascii="Times New Roman" w:hAnsi="Times New Roman" w:cs="Times New Roman"/>
          <w:b/>
        </w:rPr>
        <w:t>4,26</w:t>
      </w:r>
      <w:r w:rsidRPr="00C625DD">
        <w:rPr>
          <w:rFonts w:ascii="Times New Roman" w:hAnsi="Times New Roman" w:cs="Times New Roman"/>
          <w:b/>
        </w:rPr>
        <w:t>%.</w:t>
      </w:r>
      <w:r w:rsidR="00DB28C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Wymagany poziom został osiągnięty.</w:t>
      </w:r>
    </w:p>
    <w:p w:rsidR="00780C8F" w:rsidRDefault="00780C8F" w:rsidP="005E11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88C">
        <w:rPr>
          <w:rFonts w:ascii="Times New Roman" w:hAnsi="Times New Roman" w:cs="Times New Roman"/>
          <w:sz w:val="24"/>
          <w:szCs w:val="24"/>
        </w:rPr>
        <w:t xml:space="preserve">Natomiast poziom recyklingu i przygotowania do ponownego użycia papieru, </w:t>
      </w:r>
      <w:r>
        <w:rPr>
          <w:rFonts w:ascii="Times New Roman" w:hAnsi="Times New Roman" w:cs="Times New Roman"/>
          <w:sz w:val="24"/>
          <w:szCs w:val="24"/>
        </w:rPr>
        <w:t>metali</w:t>
      </w:r>
      <w:r w:rsidRPr="00BD688C">
        <w:rPr>
          <w:rFonts w:ascii="Times New Roman" w:hAnsi="Times New Roman" w:cs="Times New Roman"/>
          <w:sz w:val="24"/>
          <w:szCs w:val="24"/>
        </w:rPr>
        <w:t xml:space="preserve">, tworzyw sztucznych i szkła zawarty jest w Rozporządzeniu Ministra Środowiska z dnia 14 grudnia 2016 r. w sprawie poziomów recyklingu, przygotowania do ponownego użycia </w:t>
      </w:r>
      <w:r w:rsidR="005E1113">
        <w:rPr>
          <w:rFonts w:ascii="Times New Roman" w:hAnsi="Times New Roman" w:cs="Times New Roman"/>
          <w:sz w:val="24"/>
          <w:szCs w:val="24"/>
        </w:rPr>
        <w:br/>
      </w:r>
      <w:r w:rsidRPr="00BD688C">
        <w:rPr>
          <w:rFonts w:ascii="Times New Roman" w:hAnsi="Times New Roman" w:cs="Times New Roman"/>
          <w:sz w:val="24"/>
          <w:szCs w:val="24"/>
        </w:rPr>
        <w:t>i odzysku innymi metodami niektórych frakcji odpadów komunalnych (Dz. U. z 2016r., poz. 2167).</w:t>
      </w:r>
    </w:p>
    <w:p w:rsidR="00DB3FA5" w:rsidRPr="00A55A72" w:rsidRDefault="005E1113" w:rsidP="00950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55A72">
        <w:rPr>
          <w:rFonts w:ascii="Times New Roman" w:eastAsia="Times New Roman" w:hAnsi="Times New Roman" w:cs="Times New Roman"/>
          <w:sz w:val="24"/>
          <w:szCs w:val="24"/>
          <w:lang w:eastAsia="pl-PL"/>
        </w:rPr>
        <w:t>oziomy recyklingu, przygotowania do ponownego użycia i odzysku innymi metodami niektórych frakcji odpadów komunalnych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103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947"/>
        <w:gridCol w:w="967"/>
        <w:gridCol w:w="883"/>
        <w:gridCol w:w="784"/>
        <w:gridCol w:w="823"/>
        <w:gridCol w:w="843"/>
        <w:gridCol w:w="850"/>
        <w:gridCol w:w="851"/>
        <w:gridCol w:w="850"/>
      </w:tblGrid>
      <w:tr w:rsidR="00DB3FA5" w:rsidRPr="00A55A72" w:rsidTr="00C8291E">
        <w:trPr>
          <w:tblCellSpacing w:w="15" w:type="dxa"/>
        </w:trPr>
        <w:tc>
          <w:tcPr>
            <w:tcW w:w="2505" w:type="dxa"/>
            <w:vMerge w:val="restart"/>
            <w:vAlign w:val="center"/>
            <w:hideMark/>
          </w:tcPr>
          <w:p w:rsidR="00DB3FA5" w:rsidRPr="00A55A72" w:rsidRDefault="00DB3FA5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53" w:type="dxa"/>
            <w:gridSpan w:val="9"/>
            <w:vAlign w:val="center"/>
            <w:hideMark/>
          </w:tcPr>
          <w:p w:rsidR="00DB3FA5" w:rsidRPr="00A55A72" w:rsidRDefault="00DB3FA5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Poziom recyklingu i przygotowania do ponownego użycia [%]</w:t>
            </w:r>
          </w:p>
        </w:tc>
      </w:tr>
      <w:tr w:rsidR="00DB3FA5" w:rsidRPr="00A55A72" w:rsidTr="00C8291E">
        <w:trPr>
          <w:tblCellSpacing w:w="15" w:type="dxa"/>
        </w:trPr>
        <w:tc>
          <w:tcPr>
            <w:tcW w:w="2505" w:type="dxa"/>
            <w:vMerge/>
            <w:vAlign w:val="center"/>
            <w:hideMark/>
          </w:tcPr>
          <w:p w:rsidR="00DB3FA5" w:rsidRPr="00A55A72" w:rsidRDefault="00DB3FA5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vAlign w:val="center"/>
            <w:hideMark/>
          </w:tcPr>
          <w:p w:rsidR="00DB3FA5" w:rsidRPr="00A55A72" w:rsidRDefault="00DB3FA5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2012 r.</w:t>
            </w:r>
          </w:p>
        </w:tc>
        <w:tc>
          <w:tcPr>
            <w:tcW w:w="937" w:type="dxa"/>
            <w:vAlign w:val="center"/>
            <w:hideMark/>
          </w:tcPr>
          <w:p w:rsidR="00DB3FA5" w:rsidRPr="00A55A72" w:rsidRDefault="00DB3FA5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2013 r.</w:t>
            </w:r>
          </w:p>
        </w:tc>
        <w:tc>
          <w:tcPr>
            <w:tcW w:w="853" w:type="dxa"/>
            <w:vAlign w:val="center"/>
            <w:hideMark/>
          </w:tcPr>
          <w:p w:rsidR="00DB3FA5" w:rsidRPr="00A55A72" w:rsidRDefault="00DB3FA5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2014 r.</w:t>
            </w:r>
          </w:p>
        </w:tc>
        <w:tc>
          <w:tcPr>
            <w:tcW w:w="754" w:type="dxa"/>
            <w:vAlign w:val="center"/>
            <w:hideMark/>
          </w:tcPr>
          <w:p w:rsidR="00DB3FA5" w:rsidRPr="00A55A72" w:rsidRDefault="00DB3FA5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2015 r.</w:t>
            </w:r>
          </w:p>
        </w:tc>
        <w:tc>
          <w:tcPr>
            <w:tcW w:w="793" w:type="dxa"/>
            <w:vAlign w:val="center"/>
            <w:hideMark/>
          </w:tcPr>
          <w:p w:rsidR="00DB3FA5" w:rsidRPr="00A55A72" w:rsidRDefault="00DB3FA5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2016 r.</w:t>
            </w:r>
          </w:p>
        </w:tc>
        <w:tc>
          <w:tcPr>
            <w:tcW w:w="813" w:type="dxa"/>
            <w:vAlign w:val="center"/>
            <w:hideMark/>
          </w:tcPr>
          <w:p w:rsidR="00DB3FA5" w:rsidRPr="00A55A72" w:rsidRDefault="00DB3FA5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2017 r.</w:t>
            </w:r>
          </w:p>
        </w:tc>
        <w:tc>
          <w:tcPr>
            <w:tcW w:w="820" w:type="dxa"/>
            <w:vAlign w:val="center"/>
            <w:hideMark/>
          </w:tcPr>
          <w:p w:rsidR="00DB3FA5" w:rsidRPr="00A55A72" w:rsidRDefault="00DB3FA5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2018 r.</w:t>
            </w:r>
          </w:p>
        </w:tc>
        <w:tc>
          <w:tcPr>
            <w:tcW w:w="821" w:type="dxa"/>
            <w:vAlign w:val="center"/>
            <w:hideMark/>
          </w:tcPr>
          <w:p w:rsidR="00DB3FA5" w:rsidRPr="00A55A72" w:rsidRDefault="00DB3FA5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2019 r.</w:t>
            </w:r>
          </w:p>
        </w:tc>
        <w:tc>
          <w:tcPr>
            <w:tcW w:w="805" w:type="dxa"/>
            <w:vAlign w:val="center"/>
            <w:hideMark/>
          </w:tcPr>
          <w:p w:rsidR="00DB3FA5" w:rsidRPr="00A55A72" w:rsidRDefault="00DB3FA5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2020 r.</w:t>
            </w:r>
          </w:p>
        </w:tc>
      </w:tr>
      <w:tr w:rsidR="00DB3FA5" w:rsidRPr="00A55A72" w:rsidTr="00C8291E">
        <w:trPr>
          <w:tblCellSpacing w:w="15" w:type="dxa"/>
        </w:trPr>
        <w:tc>
          <w:tcPr>
            <w:tcW w:w="2505" w:type="dxa"/>
            <w:vAlign w:val="center"/>
            <w:hideMark/>
          </w:tcPr>
          <w:p w:rsidR="00DB3FA5" w:rsidRDefault="00DB3FA5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A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Papier, metal, </w:t>
            </w:r>
          </w:p>
          <w:p w:rsidR="00DB3FA5" w:rsidRPr="00A55A72" w:rsidRDefault="00DB3FA5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tworzywa sztuczne, szkło</w:t>
            </w:r>
          </w:p>
        </w:tc>
        <w:tc>
          <w:tcPr>
            <w:tcW w:w="917" w:type="dxa"/>
            <w:vAlign w:val="center"/>
            <w:hideMark/>
          </w:tcPr>
          <w:p w:rsidR="00DB3FA5" w:rsidRPr="00A55A72" w:rsidRDefault="00DB3FA5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A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37" w:type="dxa"/>
            <w:vAlign w:val="center"/>
            <w:hideMark/>
          </w:tcPr>
          <w:p w:rsidR="00DB3FA5" w:rsidRPr="00A55A72" w:rsidRDefault="00DB3FA5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A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53" w:type="dxa"/>
            <w:vAlign w:val="center"/>
            <w:hideMark/>
          </w:tcPr>
          <w:p w:rsidR="00DB3FA5" w:rsidRPr="00A55A72" w:rsidRDefault="00DB3FA5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A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54" w:type="dxa"/>
            <w:vAlign w:val="center"/>
            <w:hideMark/>
          </w:tcPr>
          <w:p w:rsidR="00DB3FA5" w:rsidRPr="00A55A72" w:rsidRDefault="00DB3FA5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A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93" w:type="dxa"/>
            <w:vAlign w:val="center"/>
            <w:hideMark/>
          </w:tcPr>
          <w:p w:rsidR="00DB3FA5" w:rsidRPr="00A55A72" w:rsidRDefault="00DB3FA5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A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13" w:type="dxa"/>
            <w:vAlign w:val="center"/>
            <w:hideMark/>
          </w:tcPr>
          <w:p w:rsidR="00DB3FA5" w:rsidRPr="00A55A72" w:rsidRDefault="00DB3FA5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A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20" w:type="dxa"/>
            <w:vAlign w:val="center"/>
            <w:hideMark/>
          </w:tcPr>
          <w:p w:rsidR="00DB3FA5" w:rsidRPr="00A55A72" w:rsidRDefault="00DB3FA5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A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21" w:type="dxa"/>
            <w:vAlign w:val="center"/>
            <w:hideMark/>
          </w:tcPr>
          <w:p w:rsidR="00DB3FA5" w:rsidRPr="00A55A72" w:rsidRDefault="00DB3FA5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A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805" w:type="dxa"/>
            <w:vAlign w:val="center"/>
            <w:hideMark/>
          </w:tcPr>
          <w:p w:rsidR="00DB3FA5" w:rsidRPr="00A55A72" w:rsidRDefault="00DB3FA5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A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</w:tr>
    </w:tbl>
    <w:p w:rsidR="00780C8F" w:rsidRDefault="00780C8F" w:rsidP="00780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Poziom recyklingu i przygotowania do ponownego użycia odpadów papieru, metali, tworzyw sztu</w:t>
      </w:r>
      <w:r w:rsidR="009508AB">
        <w:rPr>
          <w:rFonts w:ascii="Times New Roman" w:hAnsi="Times New Roman"/>
          <w:sz w:val="24"/>
          <w:szCs w:val="24"/>
        </w:rPr>
        <w:t>cznych i szkła osiągnięty w 2018</w:t>
      </w:r>
      <w:r>
        <w:rPr>
          <w:rFonts w:ascii="Times New Roman" w:hAnsi="Times New Roman"/>
          <w:sz w:val="24"/>
          <w:szCs w:val="24"/>
        </w:rPr>
        <w:t xml:space="preserve"> r. przez gminę Zarszyn</w:t>
      </w:r>
      <w:r w:rsidRPr="00B73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wyniósł   </w:t>
      </w:r>
      <w:r w:rsidR="009508AB">
        <w:rPr>
          <w:rFonts w:ascii="Times New Roman" w:hAnsi="Times New Roman"/>
          <w:b/>
          <w:sz w:val="24"/>
          <w:szCs w:val="24"/>
        </w:rPr>
        <w:t>40,22</w:t>
      </w:r>
      <w:r w:rsidRPr="009E4E44">
        <w:rPr>
          <w:rFonts w:ascii="Times New Roman" w:hAnsi="Times New Roman"/>
          <w:b/>
          <w:sz w:val="24"/>
          <w:szCs w:val="24"/>
        </w:rPr>
        <w:t>%.</w:t>
      </w:r>
    </w:p>
    <w:p w:rsidR="00C625DD" w:rsidRDefault="009508AB" w:rsidP="00C62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Wymagany p</w:t>
      </w:r>
      <w:r w:rsidR="00780C8F">
        <w:rPr>
          <w:rFonts w:ascii="Times New Roman" w:hAnsi="Times New Roman"/>
          <w:sz w:val="24"/>
          <w:szCs w:val="24"/>
        </w:rPr>
        <w:t>oziom został osiągnię</w:t>
      </w:r>
      <w:r w:rsidR="00C625DD">
        <w:rPr>
          <w:rFonts w:ascii="Times New Roman" w:hAnsi="Times New Roman"/>
          <w:sz w:val="24"/>
          <w:szCs w:val="24"/>
        </w:rPr>
        <w:t>ty</w:t>
      </w:r>
    </w:p>
    <w:p w:rsidR="00C625DD" w:rsidRPr="00A55A72" w:rsidRDefault="00C625DD" w:rsidP="00C62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625DD" w:rsidRPr="00A55A72" w:rsidTr="00C625DD">
        <w:trPr>
          <w:tblCellSpacing w:w="15" w:type="dxa"/>
        </w:trPr>
        <w:tc>
          <w:tcPr>
            <w:tcW w:w="2790" w:type="dxa"/>
            <w:vMerge w:val="restart"/>
            <w:vAlign w:val="center"/>
            <w:hideMark/>
          </w:tcPr>
          <w:p w:rsidR="00C625DD" w:rsidRPr="00A55A72" w:rsidRDefault="00C625DD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10" w:type="dxa"/>
            <w:gridSpan w:val="9"/>
            <w:vAlign w:val="center"/>
            <w:hideMark/>
          </w:tcPr>
          <w:p w:rsidR="00C625DD" w:rsidRDefault="00C625DD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5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Poziom recyklingu, przygotowania do ponownego użycia </w:t>
            </w:r>
          </w:p>
          <w:p w:rsidR="00C625DD" w:rsidRPr="00A55A72" w:rsidRDefault="00C625DD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odzysku innymi metodami [%]</w:t>
            </w:r>
          </w:p>
        </w:tc>
      </w:tr>
      <w:tr w:rsidR="00C625DD" w:rsidRPr="00A55A72" w:rsidTr="00C625DD">
        <w:trPr>
          <w:trHeight w:val="474"/>
          <w:tblCellSpacing w:w="15" w:type="dxa"/>
        </w:trPr>
        <w:tc>
          <w:tcPr>
            <w:tcW w:w="2790" w:type="dxa"/>
            <w:vMerge/>
            <w:vAlign w:val="center"/>
            <w:hideMark/>
          </w:tcPr>
          <w:p w:rsidR="00C625DD" w:rsidRPr="00A55A72" w:rsidRDefault="00C625DD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dxa"/>
            <w:vAlign w:val="center"/>
            <w:hideMark/>
          </w:tcPr>
          <w:p w:rsidR="00C625DD" w:rsidRPr="00A55A72" w:rsidRDefault="00C625DD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2012 r.</w:t>
            </w:r>
          </w:p>
        </w:tc>
        <w:tc>
          <w:tcPr>
            <w:tcW w:w="820" w:type="dxa"/>
            <w:vAlign w:val="center"/>
            <w:hideMark/>
          </w:tcPr>
          <w:p w:rsidR="00C625DD" w:rsidRPr="00A55A72" w:rsidRDefault="00C625DD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2013 r.</w:t>
            </w:r>
          </w:p>
        </w:tc>
        <w:tc>
          <w:tcPr>
            <w:tcW w:w="821" w:type="dxa"/>
            <w:vAlign w:val="center"/>
            <w:hideMark/>
          </w:tcPr>
          <w:p w:rsidR="00C625DD" w:rsidRPr="00A55A72" w:rsidRDefault="00C625DD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2014 r.</w:t>
            </w:r>
          </w:p>
        </w:tc>
        <w:tc>
          <w:tcPr>
            <w:tcW w:w="820" w:type="dxa"/>
            <w:vAlign w:val="center"/>
            <w:hideMark/>
          </w:tcPr>
          <w:p w:rsidR="00C625DD" w:rsidRPr="00A55A72" w:rsidRDefault="00C625DD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2015 r.</w:t>
            </w:r>
          </w:p>
        </w:tc>
        <w:tc>
          <w:tcPr>
            <w:tcW w:w="821" w:type="dxa"/>
            <w:vAlign w:val="center"/>
            <w:hideMark/>
          </w:tcPr>
          <w:p w:rsidR="00C625DD" w:rsidRPr="00A55A72" w:rsidRDefault="00C625DD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2016 r.</w:t>
            </w:r>
          </w:p>
        </w:tc>
        <w:tc>
          <w:tcPr>
            <w:tcW w:w="820" w:type="dxa"/>
            <w:vAlign w:val="center"/>
            <w:hideMark/>
          </w:tcPr>
          <w:p w:rsidR="00C625DD" w:rsidRPr="00A55A72" w:rsidRDefault="00C625DD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2017 r.</w:t>
            </w:r>
          </w:p>
        </w:tc>
        <w:tc>
          <w:tcPr>
            <w:tcW w:w="821" w:type="dxa"/>
            <w:vAlign w:val="center"/>
            <w:hideMark/>
          </w:tcPr>
          <w:p w:rsidR="00C625DD" w:rsidRPr="00A55A72" w:rsidRDefault="00C625DD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2018 r.</w:t>
            </w:r>
          </w:p>
        </w:tc>
        <w:tc>
          <w:tcPr>
            <w:tcW w:w="820" w:type="dxa"/>
            <w:vAlign w:val="center"/>
            <w:hideMark/>
          </w:tcPr>
          <w:p w:rsidR="00C625DD" w:rsidRPr="00A55A72" w:rsidRDefault="00C625DD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2019 r.</w:t>
            </w:r>
          </w:p>
        </w:tc>
        <w:tc>
          <w:tcPr>
            <w:tcW w:w="806" w:type="dxa"/>
            <w:vAlign w:val="center"/>
            <w:hideMark/>
          </w:tcPr>
          <w:p w:rsidR="00C625DD" w:rsidRPr="00A55A72" w:rsidRDefault="00C625DD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2020 r.</w:t>
            </w:r>
          </w:p>
        </w:tc>
      </w:tr>
      <w:tr w:rsidR="00C625DD" w:rsidRPr="00A55A72" w:rsidTr="00C625DD">
        <w:trPr>
          <w:tblCellSpacing w:w="15" w:type="dxa"/>
        </w:trPr>
        <w:tc>
          <w:tcPr>
            <w:tcW w:w="2790" w:type="dxa"/>
            <w:vAlign w:val="center"/>
            <w:hideMark/>
          </w:tcPr>
          <w:p w:rsidR="00C625DD" w:rsidRDefault="00C625DD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A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niż niebezpieczne</w:t>
            </w:r>
          </w:p>
          <w:p w:rsidR="00C625DD" w:rsidRDefault="00C625DD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A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odpady budowlane </w:t>
            </w:r>
          </w:p>
          <w:p w:rsidR="00C625DD" w:rsidRPr="00A55A72" w:rsidRDefault="00C625DD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A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rozbiórkowe</w:t>
            </w:r>
          </w:p>
        </w:tc>
        <w:tc>
          <w:tcPr>
            <w:tcW w:w="821" w:type="dxa"/>
            <w:vAlign w:val="center"/>
            <w:hideMark/>
          </w:tcPr>
          <w:p w:rsidR="00C625DD" w:rsidRPr="00A55A72" w:rsidRDefault="00C625DD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A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20" w:type="dxa"/>
            <w:vAlign w:val="center"/>
            <w:hideMark/>
          </w:tcPr>
          <w:p w:rsidR="00C625DD" w:rsidRPr="00A55A72" w:rsidRDefault="00C625DD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A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821" w:type="dxa"/>
            <w:vAlign w:val="center"/>
            <w:hideMark/>
          </w:tcPr>
          <w:p w:rsidR="00C625DD" w:rsidRPr="00A55A72" w:rsidRDefault="00C625DD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A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820" w:type="dxa"/>
            <w:vAlign w:val="center"/>
            <w:hideMark/>
          </w:tcPr>
          <w:p w:rsidR="00C625DD" w:rsidRPr="00A55A72" w:rsidRDefault="00C625DD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A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821" w:type="dxa"/>
            <w:vAlign w:val="center"/>
            <w:hideMark/>
          </w:tcPr>
          <w:p w:rsidR="00C625DD" w:rsidRPr="00A55A72" w:rsidRDefault="00C625DD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A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820" w:type="dxa"/>
            <w:vAlign w:val="center"/>
            <w:hideMark/>
          </w:tcPr>
          <w:p w:rsidR="00C625DD" w:rsidRPr="00A55A72" w:rsidRDefault="00C625DD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A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821" w:type="dxa"/>
            <w:vAlign w:val="center"/>
            <w:hideMark/>
          </w:tcPr>
          <w:p w:rsidR="00C625DD" w:rsidRPr="00A55A72" w:rsidRDefault="00C625DD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A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20" w:type="dxa"/>
            <w:vAlign w:val="center"/>
            <w:hideMark/>
          </w:tcPr>
          <w:p w:rsidR="00C625DD" w:rsidRPr="00A55A72" w:rsidRDefault="00C625DD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A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806" w:type="dxa"/>
            <w:vAlign w:val="center"/>
            <w:hideMark/>
          </w:tcPr>
          <w:p w:rsidR="00C625DD" w:rsidRPr="00A55A72" w:rsidRDefault="00C625DD" w:rsidP="00C8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A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</w:tr>
    </w:tbl>
    <w:p w:rsidR="00C625DD" w:rsidRDefault="00C625DD" w:rsidP="00C62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5DD" w:rsidRDefault="00780C8F" w:rsidP="00C62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Poziom recyklingu, przygotowania do ponownego użycia i odzysku innymi metodami innych </w:t>
      </w:r>
    </w:p>
    <w:p w:rsidR="00780C8F" w:rsidRDefault="00780C8F" w:rsidP="00C62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niż niebezpieczne odpadów budowlanych i</w:t>
      </w:r>
      <w:r w:rsidR="00C625DD">
        <w:rPr>
          <w:rFonts w:ascii="Times New Roman" w:hAnsi="Times New Roman"/>
          <w:sz w:val="24"/>
          <w:szCs w:val="24"/>
        </w:rPr>
        <w:t xml:space="preserve"> rozbiórkowych osiągnięty w 2018</w:t>
      </w:r>
      <w:r>
        <w:rPr>
          <w:rFonts w:ascii="Times New Roman" w:hAnsi="Times New Roman"/>
          <w:sz w:val="24"/>
          <w:szCs w:val="24"/>
        </w:rPr>
        <w:t xml:space="preserve"> r. przez  gminę Zarszyn</w:t>
      </w:r>
      <w:r w:rsidRPr="00B7304E">
        <w:rPr>
          <w:rFonts w:ascii="Times New Roman" w:hAnsi="Times New Roman"/>
          <w:sz w:val="24"/>
          <w:szCs w:val="24"/>
        </w:rPr>
        <w:t xml:space="preserve"> </w:t>
      </w:r>
      <w:r w:rsidRPr="00C90DAA">
        <w:rPr>
          <w:rFonts w:ascii="Times New Roman" w:hAnsi="Times New Roman"/>
          <w:sz w:val="24"/>
          <w:szCs w:val="24"/>
        </w:rPr>
        <w:t xml:space="preserve">wyniósł   </w:t>
      </w:r>
      <w:r w:rsidR="00C625DD">
        <w:rPr>
          <w:rFonts w:ascii="Times New Roman" w:hAnsi="Times New Roman"/>
          <w:b/>
          <w:sz w:val="24"/>
          <w:szCs w:val="24"/>
        </w:rPr>
        <w:t>76,65</w:t>
      </w:r>
      <w:r w:rsidRPr="00C90DAA">
        <w:rPr>
          <w:rFonts w:ascii="Times New Roman" w:hAnsi="Times New Roman"/>
          <w:b/>
          <w:sz w:val="24"/>
          <w:szCs w:val="24"/>
        </w:rPr>
        <w:t>%.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80C8F" w:rsidRDefault="00C625DD" w:rsidP="0078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Wymagany p</w:t>
      </w:r>
      <w:r w:rsidR="00780C8F" w:rsidRPr="00744E9E">
        <w:rPr>
          <w:rFonts w:ascii="Times New Roman" w:hAnsi="Times New Roman"/>
          <w:sz w:val="24"/>
          <w:szCs w:val="24"/>
        </w:rPr>
        <w:t xml:space="preserve">oziom </w:t>
      </w:r>
      <w:r w:rsidR="00780C8F">
        <w:rPr>
          <w:rFonts w:ascii="Times New Roman" w:hAnsi="Times New Roman"/>
          <w:sz w:val="24"/>
          <w:szCs w:val="24"/>
        </w:rPr>
        <w:t>został osiągnię</w:t>
      </w:r>
      <w:r w:rsidR="00780C8F" w:rsidRPr="00744E9E">
        <w:rPr>
          <w:rFonts w:ascii="Times New Roman" w:hAnsi="Times New Roman"/>
          <w:sz w:val="24"/>
          <w:szCs w:val="24"/>
        </w:rPr>
        <w:t>ty.</w:t>
      </w:r>
    </w:p>
    <w:p w:rsidR="00780C8F" w:rsidRDefault="00780C8F" w:rsidP="0078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17D" w:rsidRDefault="00BF617D" w:rsidP="0078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0C8F" w:rsidRPr="00FE74D3" w:rsidRDefault="008631A4" w:rsidP="0078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FE74D3" w:rsidRPr="00FE74D3">
        <w:rPr>
          <w:rFonts w:ascii="Times New Roman" w:hAnsi="Times New Roman"/>
          <w:b/>
          <w:sz w:val="24"/>
          <w:szCs w:val="24"/>
        </w:rPr>
        <w:t xml:space="preserve">. </w:t>
      </w:r>
      <w:r w:rsidR="00780C8F" w:rsidRPr="00FE74D3">
        <w:rPr>
          <w:rFonts w:ascii="Times New Roman" w:hAnsi="Times New Roman"/>
          <w:b/>
          <w:sz w:val="24"/>
          <w:szCs w:val="24"/>
        </w:rPr>
        <w:t>Podsumowanie</w:t>
      </w:r>
    </w:p>
    <w:p w:rsidR="00780C8F" w:rsidRDefault="00780C8F" w:rsidP="00780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29D4" w:rsidRPr="00840D5D" w:rsidRDefault="00840D5D" w:rsidP="00780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0D5D">
        <w:rPr>
          <w:rFonts w:ascii="Times New Roman" w:hAnsi="Times New Roman"/>
          <w:sz w:val="24"/>
          <w:szCs w:val="24"/>
        </w:rPr>
        <w:t xml:space="preserve">Roczna analiza stanu </w:t>
      </w:r>
      <w:r>
        <w:rPr>
          <w:rFonts w:ascii="Times New Roman" w:hAnsi="Times New Roman"/>
          <w:sz w:val="24"/>
          <w:szCs w:val="24"/>
        </w:rPr>
        <w:t xml:space="preserve">gospodarki odpadami komunalnymi na terenie Gminy Zarszyn za 2018 rok została opracowana w celu weryfikacji możliwości technicznych i organizacyjnych gminy w zakresie gospodarowania odpadami komunalnymi. Analiza ta ma również dostarczyć informacji </w:t>
      </w:r>
      <w:r w:rsidR="004872FD">
        <w:rPr>
          <w:rFonts w:ascii="Times New Roman" w:hAnsi="Times New Roman"/>
          <w:sz w:val="24"/>
          <w:szCs w:val="24"/>
        </w:rPr>
        <w:t>o liczbie mieszkańców, liczbie właścicieli nieruchomości objętych nowym systemem gospodarowania odpadami komunalnymi ale przede wszystkim dostarczyć niezbędnych informacji dla stworzenia najbardziej efektywnego ekonomicznie systemu gospodarki odpadami komunalnymi.</w:t>
      </w:r>
    </w:p>
    <w:p w:rsidR="004872FD" w:rsidRDefault="00780C8F" w:rsidP="0048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Zarszyn wdrożyła i w pełni realizuje przyjęte obowiązki w zakresie gospodarki odpadami komunalnymi. Przep</w:t>
      </w:r>
      <w:r w:rsidR="00EE7894">
        <w:rPr>
          <w:rFonts w:ascii="Times New Roman" w:hAnsi="Times New Roman"/>
          <w:sz w:val="24"/>
          <w:szCs w:val="24"/>
        </w:rPr>
        <w:t xml:space="preserve">rowadzona analiza </w:t>
      </w:r>
      <w:r w:rsidR="004872FD">
        <w:rPr>
          <w:rFonts w:ascii="Times New Roman" w:hAnsi="Times New Roman"/>
          <w:sz w:val="24"/>
          <w:szCs w:val="24"/>
        </w:rPr>
        <w:t>za 2018</w:t>
      </w:r>
      <w:r>
        <w:rPr>
          <w:rFonts w:ascii="Times New Roman" w:hAnsi="Times New Roman"/>
          <w:sz w:val="24"/>
          <w:szCs w:val="24"/>
        </w:rPr>
        <w:t xml:space="preserve"> rok pozwala na stwierdzenie, iż system ten funkcjonuje w sposób prawidłowy i działa zgodnie z obowiązującymi przepisami. </w:t>
      </w:r>
      <w:r w:rsidR="004872FD">
        <w:rPr>
          <w:rFonts w:ascii="Times New Roman" w:hAnsi="Times New Roman"/>
          <w:sz w:val="24"/>
          <w:szCs w:val="24"/>
        </w:rPr>
        <w:t>N</w:t>
      </w:r>
      <w:r w:rsidR="00EE7894">
        <w:rPr>
          <w:rFonts w:ascii="Times New Roman" w:hAnsi="Times New Roman"/>
          <w:sz w:val="24"/>
          <w:szCs w:val="24"/>
        </w:rPr>
        <w:t>ależy </w:t>
      </w:r>
      <w:r w:rsidR="004872FD" w:rsidRPr="000A131E">
        <w:rPr>
          <w:rFonts w:ascii="Times New Roman" w:hAnsi="Times New Roman"/>
          <w:sz w:val="24"/>
          <w:szCs w:val="24"/>
        </w:rPr>
        <w:t>stwierdzić,</w:t>
      </w:r>
      <w:r w:rsidR="00EE7894">
        <w:rPr>
          <w:rFonts w:ascii="Times New Roman" w:hAnsi="Times New Roman"/>
          <w:sz w:val="24"/>
          <w:szCs w:val="24"/>
        </w:rPr>
        <w:t xml:space="preserve"> że system gospodarki odpadami </w:t>
      </w:r>
      <w:r w:rsidR="004872FD">
        <w:rPr>
          <w:rFonts w:ascii="Times New Roman" w:hAnsi="Times New Roman"/>
          <w:sz w:val="24"/>
          <w:szCs w:val="24"/>
        </w:rPr>
        <w:t>w gminie jest poprawny i skuteczny.</w:t>
      </w:r>
      <w:r w:rsidR="00C7151E">
        <w:rPr>
          <w:rFonts w:ascii="Times New Roman" w:hAnsi="Times New Roman"/>
          <w:sz w:val="24"/>
          <w:szCs w:val="24"/>
        </w:rPr>
        <w:t xml:space="preserve"> Niemniej jednak priorytetowym zadaniem Gminy Zarszyn  jest dalsze uświadamianie mieszkańców gminy </w:t>
      </w:r>
      <w:r w:rsidR="008D7677">
        <w:rPr>
          <w:rFonts w:ascii="Times New Roman" w:hAnsi="Times New Roman"/>
          <w:sz w:val="24"/>
          <w:szCs w:val="24"/>
        </w:rPr>
        <w:t xml:space="preserve">w zakresie gospodarki odpadami komunalnymi w celu ograniczenia ilości </w:t>
      </w:r>
      <w:r w:rsidR="00BF617D">
        <w:rPr>
          <w:rFonts w:ascii="Times New Roman" w:hAnsi="Times New Roman"/>
          <w:sz w:val="24"/>
          <w:szCs w:val="24"/>
        </w:rPr>
        <w:t>wytwarzanych odpadów komunalnych oraz racjonalnej segregacji odpadów w celu osiągniecia określonych poziomów odzysku i recyklingu odpadów.</w:t>
      </w:r>
    </w:p>
    <w:p w:rsidR="00BF617D" w:rsidRDefault="00BF617D" w:rsidP="0048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17D" w:rsidRDefault="00BF617D" w:rsidP="0048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17D" w:rsidRDefault="00BF617D" w:rsidP="0048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17D" w:rsidRDefault="00BF617D" w:rsidP="0048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17D" w:rsidRDefault="00BF617D" w:rsidP="0048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72FD" w:rsidRDefault="004872FD" w:rsidP="0048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17D" w:rsidRDefault="00BF617D" w:rsidP="0048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17D" w:rsidRDefault="00BF617D" w:rsidP="00B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</w:rPr>
      </w:pPr>
    </w:p>
    <w:p w:rsidR="00332C13" w:rsidRDefault="00332C13" w:rsidP="00B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</w:rPr>
      </w:pPr>
    </w:p>
    <w:p w:rsidR="00332C13" w:rsidRDefault="00332C13" w:rsidP="00B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</w:rPr>
      </w:pPr>
    </w:p>
    <w:p w:rsidR="00332C13" w:rsidRDefault="00332C13" w:rsidP="00B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</w:rPr>
      </w:pPr>
    </w:p>
    <w:p w:rsidR="00332C13" w:rsidRDefault="00332C13" w:rsidP="00B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</w:rPr>
      </w:pPr>
    </w:p>
    <w:p w:rsidR="00332C13" w:rsidRDefault="00332C13" w:rsidP="00B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</w:rPr>
      </w:pPr>
    </w:p>
    <w:p w:rsidR="00332C13" w:rsidRDefault="00332C13" w:rsidP="00B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</w:rPr>
      </w:pPr>
    </w:p>
    <w:p w:rsidR="00332C13" w:rsidRDefault="00332C13" w:rsidP="00B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</w:rPr>
      </w:pPr>
    </w:p>
    <w:p w:rsidR="00332C13" w:rsidRDefault="00332C13" w:rsidP="00B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</w:rPr>
      </w:pPr>
    </w:p>
    <w:p w:rsidR="00332C13" w:rsidRDefault="00332C13" w:rsidP="00B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</w:rPr>
      </w:pPr>
    </w:p>
    <w:p w:rsidR="00BF617D" w:rsidRPr="001A73D4" w:rsidRDefault="00BF617D" w:rsidP="00B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1A73D4">
        <w:rPr>
          <w:rFonts w:ascii="Times New Roman" w:hAnsi="Times New Roman"/>
          <w:i/>
          <w:color w:val="000000"/>
        </w:rPr>
        <w:t>Opracowała: Maria Węgrzyn</w:t>
      </w:r>
    </w:p>
    <w:p w:rsidR="00BF617D" w:rsidRPr="00BF617D" w:rsidRDefault="00BF617D" w:rsidP="0048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I</w:t>
      </w:r>
      <w:r w:rsidRPr="001A73D4">
        <w:rPr>
          <w:rFonts w:ascii="Times New Roman" w:hAnsi="Times New Roman"/>
          <w:i/>
          <w:color w:val="000000"/>
        </w:rPr>
        <w:t>nspektor ds. gospodarki odpadami komunalnymi w UG Zarszyn</w:t>
      </w:r>
    </w:p>
    <w:sectPr w:rsidR="00BF617D" w:rsidRPr="00BF617D" w:rsidSect="00C62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822" w:rsidRDefault="00ED5822">
      <w:pPr>
        <w:spacing w:after="0" w:line="240" w:lineRule="auto"/>
      </w:pPr>
      <w:r>
        <w:separator/>
      </w:r>
    </w:p>
  </w:endnote>
  <w:endnote w:type="continuationSeparator" w:id="0">
    <w:p w:rsidR="00ED5822" w:rsidRDefault="00ED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4392337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A309F2" w:rsidRPr="001F14DF" w:rsidRDefault="00BC0B18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1F14DF">
          <w:rPr>
            <w:rFonts w:asciiTheme="majorHAnsi" w:eastAsiaTheme="majorEastAsia" w:hAnsiTheme="majorHAnsi" w:cstheme="majorBidi"/>
          </w:rPr>
          <w:t xml:space="preserve">str. </w:t>
        </w:r>
        <w:r w:rsidRPr="001F14DF">
          <w:rPr>
            <w:rFonts w:eastAsiaTheme="minorEastAsia" w:cs="Times New Roman"/>
          </w:rPr>
          <w:fldChar w:fldCharType="begin"/>
        </w:r>
        <w:r w:rsidRPr="001F14DF">
          <w:instrText>PAGE    \* MERGEFORMAT</w:instrText>
        </w:r>
        <w:r w:rsidRPr="001F14DF">
          <w:rPr>
            <w:rFonts w:eastAsiaTheme="minorEastAsia" w:cs="Times New Roman"/>
          </w:rPr>
          <w:fldChar w:fldCharType="separate"/>
        </w:r>
        <w:r w:rsidR="00DD5523" w:rsidRPr="00DD5523">
          <w:rPr>
            <w:rFonts w:asciiTheme="majorHAnsi" w:eastAsiaTheme="majorEastAsia" w:hAnsiTheme="majorHAnsi" w:cstheme="majorBidi"/>
            <w:noProof/>
          </w:rPr>
          <w:t>6</w:t>
        </w:r>
        <w:r w:rsidRPr="001F14DF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A309F2" w:rsidRDefault="00ED58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822" w:rsidRDefault="00ED5822">
      <w:pPr>
        <w:spacing w:after="0" w:line="240" w:lineRule="auto"/>
      </w:pPr>
      <w:r>
        <w:separator/>
      </w:r>
    </w:p>
  </w:footnote>
  <w:footnote w:type="continuationSeparator" w:id="0">
    <w:p w:rsidR="00ED5822" w:rsidRDefault="00ED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9F2" w:rsidRPr="000A5A1A" w:rsidRDefault="00BC0B18">
    <w:pPr>
      <w:pStyle w:val="Nagwek"/>
      <w:rPr>
        <w:rFonts w:ascii="Times New Roman" w:hAnsi="Times New Roman" w:cs="Times New Roman"/>
        <w:i/>
        <w:u w:val="single"/>
      </w:rPr>
    </w:pPr>
    <w:r w:rsidRPr="000A5A1A">
      <w:rPr>
        <w:rFonts w:ascii="Times New Roman" w:hAnsi="Times New Roman" w:cs="Times New Roman"/>
        <w:i/>
        <w:u w:val="single"/>
      </w:rPr>
      <w:t xml:space="preserve">Analiza stanu gospodarki odpadami komunalnymi </w:t>
    </w:r>
    <w:r w:rsidR="00842402">
      <w:rPr>
        <w:rFonts w:ascii="Times New Roman" w:hAnsi="Times New Roman" w:cs="Times New Roman"/>
        <w:i/>
        <w:u w:val="single"/>
      </w:rPr>
      <w:t>na terenie Gminy Zarszyn za 2018</w:t>
    </w:r>
    <w:r>
      <w:rPr>
        <w:rFonts w:ascii="Times New Roman" w:hAnsi="Times New Roman" w:cs="Times New Roman"/>
        <w:i/>
        <w:u w:val="single"/>
      </w:rPr>
      <w:t xml:space="preserve"> </w:t>
    </w:r>
    <w:r w:rsidRPr="000A5A1A">
      <w:rPr>
        <w:rFonts w:ascii="Times New Roman" w:hAnsi="Times New Roman" w:cs="Times New Roman"/>
        <w:i/>
        <w:u w:val="single"/>
      </w:rPr>
      <w:t>rok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9F2" w:rsidRPr="00F4778A" w:rsidRDefault="00ED5822" w:rsidP="00F4778A">
    <w:pPr>
      <w:spacing w:after="0" w:line="240" w:lineRule="auto"/>
      <w:rPr>
        <w:rFonts w:ascii="Calibri" w:eastAsia="Times New Roman" w:hAnsi="Calibri" w:cs="Times New Roman"/>
        <w:color w:val="000000"/>
        <w:sz w:val="24"/>
        <w:szCs w:val="24"/>
        <w:lang w:eastAsia="pl-PL"/>
      </w:rPr>
    </w:pPr>
  </w:p>
  <w:p w:rsidR="00A309F2" w:rsidRDefault="00ED58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80AC0"/>
    <w:multiLevelType w:val="hybridMultilevel"/>
    <w:tmpl w:val="EB547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3355D"/>
    <w:multiLevelType w:val="hybridMultilevel"/>
    <w:tmpl w:val="42BCA66A"/>
    <w:lvl w:ilvl="0" w:tplc="C9963B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57"/>
    <w:rsid w:val="00001295"/>
    <w:rsid w:val="000068A3"/>
    <w:rsid w:val="000467CF"/>
    <w:rsid w:val="00101665"/>
    <w:rsid w:val="00110F9B"/>
    <w:rsid w:val="00163B64"/>
    <w:rsid w:val="001833E0"/>
    <w:rsid w:val="001B306C"/>
    <w:rsid w:val="001B4CC3"/>
    <w:rsid w:val="001E5C80"/>
    <w:rsid w:val="001F7DC9"/>
    <w:rsid w:val="00204369"/>
    <w:rsid w:val="00210F4D"/>
    <w:rsid w:val="002233B0"/>
    <w:rsid w:val="0025566C"/>
    <w:rsid w:val="00262B8A"/>
    <w:rsid w:val="00264282"/>
    <w:rsid w:val="0029030D"/>
    <w:rsid w:val="002A2F42"/>
    <w:rsid w:val="002C56E5"/>
    <w:rsid w:val="00332C13"/>
    <w:rsid w:val="003612AA"/>
    <w:rsid w:val="00373121"/>
    <w:rsid w:val="003B1888"/>
    <w:rsid w:val="004018A4"/>
    <w:rsid w:val="0041128F"/>
    <w:rsid w:val="0041272D"/>
    <w:rsid w:val="00413E5E"/>
    <w:rsid w:val="00453B5A"/>
    <w:rsid w:val="004872FD"/>
    <w:rsid w:val="004B3379"/>
    <w:rsid w:val="004B5C2E"/>
    <w:rsid w:val="004D72F6"/>
    <w:rsid w:val="004E6CE5"/>
    <w:rsid w:val="00522469"/>
    <w:rsid w:val="005251E4"/>
    <w:rsid w:val="00535C04"/>
    <w:rsid w:val="005713FD"/>
    <w:rsid w:val="005D0837"/>
    <w:rsid w:val="005E1113"/>
    <w:rsid w:val="00627EF6"/>
    <w:rsid w:val="00641CBE"/>
    <w:rsid w:val="00664009"/>
    <w:rsid w:val="006B2E14"/>
    <w:rsid w:val="006E2D79"/>
    <w:rsid w:val="006F3265"/>
    <w:rsid w:val="0071763F"/>
    <w:rsid w:val="00737C75"/>
    <w:rsid w:val="00746389"/>
    <w:rsid w:val="00762499"/>
    <w:rsid w:val="00780C8F"/>
    <w:rsid w:val="00781FFE"/>
    <w:rsid w:val="007946DA"/>
    <w:rsid w:val="007B7142"/>
    <w:rsid w:val="007D1A70"/>
    <w:rsid w:val="00840D5D"/>
    <w:rsid w:val="008415DD"/>
    <w:rsid w:val="00842402"/>
    <w:rsid w:val="00843F8A"/>
    <w:rsid w:val="00845F38"/>
    <w:rsid w:val="008631A4"/>
    <w:rsid w:val="008A05B7"/>
    <w:rsid w:val="008B0CD6"/>
    <w:rsid w:val="008D7677"/>
    <w:rsid w:val="008E1B93"/>
    <w:rsid w:val="008E606F"/>
    <w:rsid w:val="00917A41"/>
    <w:rsid w:val="009250F0"/>
    <w:rsid w:val="009508AB"/>
    <w:rsid w:val="0097737B"/>
    <w:rsid w:val="0098036D"/>
    <w:rsid w:val="009B77B2"/>
    <w:rsid w:val="009C1DB3"/>
    <w:rsid w:val="009E3D83"/>
    <w:rsid w:val="009E6214"/>
    <w:rsid w:val="00A24DD9"/>
    <w:rsid w:val="00A26277"/>
    <w:rsid w:val="00A3585F"/>
    <w:rsid w:val="00A736E9"/>
    <w:rsid w:val="00A75117"/>
    <w:rsid w:val="00A75D12"/>
    <w:rsid w:val="00AB556E"/>
    <w:rsid w:val="00AF4825"/>
    <w:rsid w:val="00B175DC"/>
    <w:rsid w:val="00B20357"/>
    <w:rsid w:val="00B46E04"/>
    <w:rsid w:val="00B66960"/>
    <w:rsid w:val="00B90B72"/>
    <w:rsid w:val="00B91621"/>
    <w:rsid w:val="00B95CA1"/>
    <w:rsid w:val="00BB5FC9"/>
    <w:rsid w:val="00BC0B18"/>
    <w:rsid w:val="00BC7AA9"/>
    <w:rsid w:val="00BD0764"/>
    <w:rsid w:val="00BD11A0"/>
    <w:rsid w:val="00BF617D"/>
    <w:rsid w:val="00C21DD4"/>
    <w:rsid w:val="00C259CC"/>
    <w:rsid w:val="00C529D4"/>
    <w:rsid w:val="00C61D59"/>
    <w:rsid w:val="00C625DD"/>
    <w:rsid w:val="00C7151E"/>
    <w:rsid w:val="00C90E8F"/>
    <w:rsid w:val="00CC5999"/>
    <w:rsid w:val="00D00280"/>
    <w:rsid w:val="00D27923"/>
    <w:rsid w:val="00D34A6C"/>
    <w:rsid w:val="00D4759C"/>
    <w:rsid w:val="00D56EA5"/>
    <w:rsid w:val="00D7300E"/>
    <w:rsid w:val="00D9240E"/>
    <w:rsid w:val="00DA1C9D"/>
    <w:rsid w:val="00DB28C9"/>
    <w:rsid w:val="00DB3FA5"/>
    <w:rsid w:val="00DD5523"/>
    <w:rsid w:val="00E51ECC"/>
    <w:rsid w:val="00EA111C"/>
    <w:rsid w:val="00EA3D00"/>
    <w:rsid w:val="00EA73DE"/>
    <w:rsid w:val="00EC35C7"/>
    <w:rsid w:val="00ED23BE"/>
    <w:rsid w:val="00ED5822"/>
    <w:rsid w:val="00EE3346"/>
    <w:rsid w:val="00EE7894"/>
    <w:rsid w:val="00F21830"/>
    <w:rsid w:val="00F2199C"/>
    <w:rsid w:val="00F87203"/>
    <w:rsid w:val="00F90498"/>
    <w:rsid w:val="00FC1C3C"/>
    <w:rsid w:val="00FC1E31"/>
    <w:rsid w:val="00FE4AAE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B706F-EC0A-49A6-AE40-304DB082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5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D12"/>
  </w:style>
  <w:style w:type="paragraph" w:styleId="Stopka">
    <w:name w:val="footer"/>
    <w:basedOn w:val="Normalny"/>
    <w:link w:val="StopkaZnak"/>
    <w:uiPriority w:val="99"/>
    <w:unhideWhenUsed/>
    <w:rsid w:val="00A75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D12"/>
  </w:style>
  <w:style w:type="character" w:styleId="Uwydatnienie">
    <w:name w:val="Emphasis"/>
    <w:basedOn w:val="Domylnaczcionkaakapitu"/>
    <w:uiPriority w:val="20"/>
    <w:qFormat/>
    <w:rsid w:val="00A75D12"/>
    <w:rPr>
      <w:i/>
      <w:iCs/>
    </w:rPr>
  </w:style>
  <w:style w:type="character" w:styleId="Pogrubienie">
    <w:name w:val="Strong"/>
    <w:basedOn w:val="Domylnaczcionkaakapitu"/>
    <w:uiPriority w:val="22"/>
    <w:qFormat/>
    <w:rsid w:val="00163B64"/>
    <w:rPr>
      <w:b/>
      <w:bCs/>
    </w:rPr>
  </w:style>
  <w:style w:type="paragraph" w:customStyle="1" w:styleId="metryka">
    <w:name w:val="metryka"/>
    <w:basedOn w:val="Normalny"/>
    <w:rsid w:val="00163B64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pl-PL" w:bidi="fa-IR"/>
    </w:rPr>
  </w:style>
  <w:style w:type="table" w:styleId="Tabela-Siatka">
    <w:name w:val="Table Grid"/>
    <w:basedOn w:val="Standardowy"/>
    <w:uiPriority w:val="59"/>
    <w:rsid w:val="00BD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33E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80C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6B2E1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B2E14"/>
  </w:style>
  <w:style w:type="paragraph" w:styleId="Tekstdymka">
    <w:name w:val="Balloon Text"/>
    <w:basedOn w:val="Normalny"/>
    <w:link w:val="TekstdymkaZnak"/>
    <w:uiPriority w:val="99"/>
    <w:semiHidden/>
    <w:unhideWhenUsed/>
    <w:rsid w:val="00210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3499</Words>
  <Characters>20997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Wegrzyn</dc:creator>
  <cp:keywords/>
  <dc:description/>
  <cp:lastModifiedBy>Slawomir Kilar</cp:lastModifiedBy>
  <cp:revision>2</cp:revision>
  <cp:lastPrinted>2019-04-25T09:47:00Z</cp:lastPrinted>
  <dcterms:created xsi:type="dcterms:W3CDTF">2019-05-21T08:05:00Z</dcterms:created>
  <dcterms:modified xsi:type="dcterms:W3CDTF">2019-05-21T08:05:00Z</dcterms:modified>
</cp:coreProperties>
</file>