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C4" w:rsidRPr="008B42C4" w:rsidRDefault="008B42C4" w:rsidP="008B42C4">
      <w:r w:rsidRPr="008B42C4">
        <w:t>Ogłoszenie nr 534387-N-2020 z dnia 2020-04-27 r.</w:t>
      </w:r>
      <w:r w:rsidRPr="008B42C4">
        <w:br/>
      </w:r>
    </w:p>
    <w:p w:rsidR="008B42C4" w:rsidRPr="008B42C4" w:rsidRDefault="008B42C4" w:rsidP="008B42C4">
      <w:pPr>
        <w:rPr>
          <w:b/>
          <w:bCs/>
        </w:rPr>
      </w:pPr>
      <w:r w:rsidRPr="008B42C4">
        <w:rPr>
          <w:b/>
          <w:bCs/>
        </w:rPr>
        <w:t>Gmina Zaleszany: Przebudowa dróg gminnych na terenie Gminy Zaleszany w 2020 roku</w:t>
      </w:r>
      <w:r w:rsidRPr="008B42C4">
        <w:rPr>
          <w:b/>
          <w:bCs/>
        </w:rPr>
        <w:br/>
        <w:t>OGŁOSZENIE O ZAMÓWIENIU - Roboty budowlane</w:t>
      </w:r>
    </w:p>
    <w:p w:rsidR="008B42C4" w:rsidRPr="008B42C4" w:rsidRDefault="008B42C4" w:rsidP="008B42C4">
      <w:r w:rsidRPr="008B42C4">
        <w:rPr>
          <w:b/>
          <w:bCs/>
        </w:rPr>
        <w:t>Zamieszczanie ogłoszenia:</w:t>
      </w:r>
      <w:r w:rsidRPr="008B42C4">
        <w:t> Zamieszczanie obowiązkowe</w:t>
      </w:r>
    </w:p>
    <w:p w:rsidR="008B42C4" w:rsidRPr="008B42C4" w:rsidRDefault="008B42C4" w:rsidP="008B42C4">
      <w:r w:rsidRPr="008B42C4">
        <w:rPr>
          <w:b/>
          <w:bCs/>
        </w:rPr>
        <w:t>Ogłoszenie dotyczy:</w:t>
      </w:r>
      <w:r w:rsidRPr="008B42C4">
        <w:t> Zamówienia publicznego</w:t>
      </w:r>
    </w:p>
    <w:p w:rsidR="008B42C4" w:rsidRPr="008B42C4" w:rsidRDefault="008B42C4" w:rsidP="008B42C4">
      <w:r w:rsidRPr="008B42C4">
        <w:rPr>
          <w:b/>
          <w:bCs/>
        </w:rPr>
        <w:t>Zamówienie dotyczy projektu lub programu współfinansowanego ze środków Unii Europejskiej</w:t>
      </w:r>
    </w:p>
    <w:p w:rsidR="008B42C4" w:rsidRPr="008B42C4" w:rsidRDefault="008B42C4" w:rsidP="008B42C4">
      <w:r w:rsidRPr="008B42C4">
        <w:t>Nie</w:t>
      </w:r>
    </w:p>
    <w:p w:rsidR="008B42C4" w:rsidRPr="008B42C4" w:rsidRDefault="008B42C4" w:rsidP="008B42C4">
      <w:r w:rsidRPr="008B42C4">
        <w:br/>
      </w:r>
      <w:r w:rsidRPr="008B42C4">
        <w:rPr>
          <w:b/>
          <w:bCs/>
        </w:rPr>
        <w:t>Nazwa projektu lub programu</w:t>
      </w:r>
      <w:r w:rsidRPr="008B42C4">
        <w:br/>
      </w:r>
    </w:p>
    <w:p w:rsidR="008B42C4" w:rsidRPr="008B42C4" w:rsidRDefault="008B42C4" w:rsidP="008B42C4">
      <w:r w:rsidRPr="008B42C4">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B42C4" w:rsidRPr="008B42C4" w:rsidRDefault="008B42C4" w:rsidP="008B42C4">
      <w:r w:rsidRPr="008B42C4">
        <w:t>Nie</w:t>
      </w:r>
    </w:p>
    <w:p w:rsidR="008B42C4" w:rsidRPr="008B42C4" w:rsidRDefault="008B42C4" w:rsidP="008B42C4">
      <w:r w:rsidRPr="008B42C4">
        <w:br/>
        <w:t xml:space="preserve">Należy podać minimalny procentowy wskaźnik zatrudnienia osób należących do jednej lub więcej kategorii, o których mowa w art. 22 ust. 2 ustawy </w:t>
      </w:r>
      <w:proofErr w:type="spellStart"/>
      <w:r w:rsidRPr="008B42C4">
        <w:t>Pzp</w:t>
      </w:r>
      <w:proofErr w:type="spellEnd"/>
      <w:r w:rsidRPr="008B42C4">
        <w:t>, nie mniejszy niż 30%, osób zatrudnionych przez zakłady pracy chronionej lub wykonawców albo ich jednostki (w %)</w:t>
      </w:r>
      <w:r w:rsidRPr="008B42C4">
        <w:br/>
      </w:r>
    </w:p>
    <w:p w:rsidR="008B42C4" w:rsidRPr="008B42C4" w:rsidRDefault="008B42C4" w:rsidP="008B42C4">
      <w:pPr>
        <w:rPr>
          <w:b/>
          <w:bCs/>
        </w:rPr>
      </w:pPr>
      <w:r w:rsidRPr="008B42C4">
        <w:rPr>
          <w:b/>
          <w:bCs/>
          <w:u w:val="single"/>
        </w:rPr>
        <w:t>SEKCJA I: ZAMAWIAJĄCY</w:t>
      </w:r>
    </w:p>
    <w:p w:rsidR="008B42C4" w:rsidRPr="008B42C4" w:rsidRDefault="008B42C4" w:rsidP="008B42C4">
      <w:r w:rsidRPr="008B42C4">
        <w:rPr>
          <w:b/>
          <w:bCs/>
        </w:rPr>
        <w:t>Postępowanie przeprowadza centralny zamawiający</w:t>
      </w:r>
    </w:p>
    <w:p w:rsidR="008B42C4" w:rsidRPr="008B42C4" w:rsidRDefault="008B42C4" w:rsidP="008B42C4">
      <w:r w:rsidRPr="008B42C4">
        <w:t>Nie</w:t>
      </w:r>
    </w:p>
    <w:p w:rsidR="008B42C4" w:rsidRPr="008B42C4" w:rsidRDefault="008B42C4" w:rsidP="008B42C4">
      <w:r w:rsidRPr="008B42C4">
        <w:rPr>
          <w:b/>
          <w:bCs/>
        </w:rPr>
        <w:t>Postępowanie przeprowadza podmiot, któremu zamawiający powierzył/powierzyli przeprowadzenie postępowania</w:t>
      </w:r>
    </w:p>
    <w:p w:rsidR="008B42C4" w:rsidRPr="008B42C4" w:rsidRDefault="008B42C4" w:rsidP="008B42C4">
      <w:r w:rsidRPr="008B42C4">
        <w:t>Nie</w:t>
      </w:r>
    </w:p>
    <w:p w:rsidR="008B42C4" w:rsidRPr="008B42C4" w:rsidRDefault="008B42C4" w:rsidP="008B42C4">
      <w:r w:rsidRPr="008B42C4">
        <w:rPr>
          <w:b/>
          <w:bCs/>
        </w:rPr>
        <w:t>Informacje na temat podmiotu któremu zamawiający powierzył/powierzyli prowadzenie postępowania:</w:t>
      </w:r>
      <w:r w:rsidRPr="008B42C4">
        <w:br/>
      </w:r>
      <w:r w:rsidRPr="008B42C4">
        <w:rPr>
          <w:b/>
          <w:bCs/>
        </w:rPr>
        <w:t>Postępowanie jest przeprowadzane wspólnie przez zamawiających</w:t>
      </w:r>
    </w:p>
    <w:p w:rsidR="008B42C4" w:rsidRPr="008B42C4" w:rsidRDefault="008B42C4" w:rsidP="008B42C4">
      <w:r w:rsidRPr="008B42C4">
        <w:t>Nie</w:t>
      </w:r>
    </w:p>
    <w:p w:rsidR="008B42C4" w:rsidRPr="008B42C4" w:rsidRDefault="008B42C4" w:rsidP="008B42C4">
      <w:r w:rsidRPr="008B42C4">
        <w:br/>
        <w:t>Jeżeli tak, należy wymienić zamawiających, którzy wspólnie przeprowadzają postępowanie oraz podać adresy ich siedzib, krajowe numery identyfikacyjne oraz osoby do kontaktów wraz z danymi do kontaktów:</w:t>
      </w:r>
      <w:r w:rsidRPr="008B42C4">
        <w:br/>
      </w:r>
      <w:r w:rsidRPr="008B42C4">
        <w:br/>
      </w:r>
      <w:r w:rsidRPr="008B42C4">
        <w:rPr>
          <w:b/>
          <w:bCs/>
        </w:rPr>
        <w:t>Postępowanie jest przeprowadzane wspólnie z zamawiającymi z innych państw członkowskich Unii Europejskiej</w:t>
      </w:r>
    </w:p>
    <w:p w:rsidR="008B42C4" w:rsidRPr="008B42C4" w:rsidRDefault="008B42C4" w:rsidP="008B42C4">
      <w:r w:rsidRPr="008B42C4">
        <w:lastRenderedPageBreak/>
        <w:t>Nie</w:t>
      </w:r>
    </w:p>
    <w:p w:rsidR="008B42C4" w:rsidRPr="008B42C4" w:rsidRDefault="008B42C4" w:rsidP="008B42C4">
      <w:r w:rsidRPr="008B42C4">
        <w:rPr>
          <w:b/>
          <w:bCs/>
        </w:rPr>
        <w:t>W przypadku przeprowadzania postępowania wspólnie z zamawiającymi z innych państw członkowskich Unii Europejskiej – mające zastosowanie krajowe prawo zamówień publicznych:</w:t>
      </w:r>
      <w:r w:rsidRPr="008B42C4">
        <w:br/>
      </w:r>
      <w:r w:rsidRPr="008B42C4">
        <w:rPr>
          <w:b/>
          <w:bCs/>
        </w:rPr>
        <w:t>Informacje dodatkowe:</w:t>
      </w:r>
    </w:p>
    <w:p w:rsidR="008B42C4" w:rsidRPr="008B42C4" w:rsidRDefault="008B42C4" w:rsidP="008B42C4">
      <w:r w:rsidRPr="008B42C4">
        <w:rPr>
          <w:b/>
          <w:bCs/>
        </w:rPr>
        <w:t>I. 1) NAZWA I ADRES: </w:t>
      </w:r>
      <w:r w:rsidRPr="008B42C4">
        <w:t>Gmina Zaleszany, krajowy numer identyfikacyjny 54945300000000, ul. ul. Tadeusza Kościuszki  16 , 37-415  Zaleszany, woj. podkarpackie, państwo Polska, tel. 015 845-94-19, e-mail ug@zaleszany.pl, faks 015 845-94-24.</w:t>
      </w:r>
      <w:r w:rsidRPr="008B42C4">
        <w:br/>
        <w:t>Adres strony internetowej (URL): www.zaleszany.biuletyn.net</w:t>
      </w:r>
      <w:r w:rsidRPr="008B42C4">
        <w:br/>
        <w:t>Adres profilu nabywcy:</w:t>
      </w:r>
      <w:r w:rsidRPr="008B42C4">
        <w:br/>
        <w:t>Adres strony internetowej pod którym można uzyskać dostęp do narzędzi i urządzeń lub formatów plików, które nie są ogólnie dostępne</w:t>
      </w:r>
    </w:p>
    <w:p w:rsidR="008B42C4" w:rsidRPr="008B42C4" w:rsidRDefault="008B42C4" w:rsidP="008B42C4">
      <w:r w:rsidRPr="008B42C4">
        <w:rPr>
          <w:b/>
          <w:bCs/>
        </w:rPr>
        <w:t>I. 2) RODZAJ ZAMAWIAJĄCEGO: </w:t>
      </w:r>
      <w:r w:rsidRPr="008B42C4">
        <w:t>Administracja samorządowa</w:t>
      </w:r>
      <w:r w:rsidRPr="008B42C4">
        <w:br/>
      </w:r>
    </w:p>
    <w:p w:rsidR="008B42C4" w:rsidRPr="008B42C4" w:rsidRDefault="008B42C4" w:rsidP="008B42C4">
      <w:r w:rsidRPr="008B42C4">
        <w:rPr>
          <w:b/>
          <w:bCs/>
        </w:rPr>
        <w:t>I.3) WSPÓLNE UDZIELANIE ZAMÓWIENIA </w:t>
      </w:r>
      <w:r w:rsidRPr="008B42C4">
        <w:rPr>
          <w:b/>
          <w:bCs/>
          <w:i/>
          <w:iCs/>
        </w:rPr>
        <w:t>(jeżeli dotyczy)</w:t>
      </w:r>
      <w:r w:rsidRPr="008B42C4">
        <w:rPr>
          <w:b/>
          <w:bCs/>
        </w:rPr>
        <w:t>:</w:t>
      </w:r>
    </w:p>
    <w:p w:rsidR="008B42C4" w:rsidRPr="008B42C4" w:rsidRDefault="008B42C4" w:rsidP="008B42C4">
      <w:r w:rsidRPr="008B42C4">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B42C4">
        <w:br/>
      </w:r>
    </w:p>
    <w:p w:rsidR="008B42C4" w:rsidRPr="008B42C4" w:rsidRDefault="008B42C4" w:rsidP="008B42C4">
      <w:r w:rsidRPr="008B42C4">
        <w:rPr>
          <w:b/>
          <w:bCs/>
        </w:rPr>
        <w:t>I.4) KOMUNIKACJA:</w:t>
      </w:r>
      <w:r w:rsidRPr="008B42C4">
        <w:br/>
      </w:r>
      <w:r w:rsidRPr="008B42C4">
        <w:rPr>
          <w:b/>
          <w:bCs/>
        </w:rPr>
        <w:t>Nieograniczony, pełny i bezpośredni dostęp do dokumentów z postępowania można uzyskać pod adresem (URL)</w:t>
      </w:r>
    </w:p>
    <w:p w:rsidR="008B42C4" w:rsidRPr="008B42C4" w:rsidRDefault="008B42C4" w:rsidP="008B42C4">
      <w:r w:rsidRPr="008B42C4">
        <w:t>Tak</w:t>
      </w:r>
      <w:r w:rsidRPr="008B42C4">
        <w:br/>
        <w:t>www.zaleszany.biuletyn.net</w:t>
      </w:r>
    </w:p>
    <w:p w:rsidR="008B42C4" w:rsidRPr="008B42C4" w:rsidRDefault="008B42C4" w:rsidP="008B42C4">
      <w:r w:rsidRPr="008B42C4">
        <w:br/>
      </w:r>
      <w:r w:rsidRPr="008B42C4">
        <w:rPr>
          <w:b/>
          <w:bCs/>
        </w:rPr>
        <w:t>Adres strony internetowej, na której zamieszczona będzie specyfikacja istotnych warunków zamówienia</w:t>
      </w:r>
    </w:p>
    <w:p w:rsidR="008B42C4" w:rsidRPr="008B42C4" w:rsidRDefault="008B42C4" w:rsidP="008B42C4">
      <w:r w:rsidRPr="008B42C4">
        <w:t>Tak</w:t>
      </w:r>
      <w:r w:rsidRPr="008B42C4">
        <w:br/>
        <w:t>www.zaleszany.biuletyn.net</w:t>
      </w:r>
    </w:p>
    <w:p w:rsidR="008B42C4" w:rsidRPr="008B42C4" w:rsidRDefault="008B42C4" w:rsidP="008B42C4">
      <w:r w:rsidRPr="008B42C4">
        <w:br/>
      </w:r>
      <w:r w:rsidRPr="008B42C4">
        <w:rPr>
          <w:b/>
          <w:bCs/>
        </w:rPr>
        <w:t>Dostęp do dokumentów z postępowania jest ograniczony - więcej informacji można uzyskać pod adresem</w:t>
      </w:r>
    </w:p>
    <w:p w:rsidR="008B42C4" w:rsidRPr="008B42C4" w:rsidRDefault="008B42C4" w:rsidP="008B42C4">
      <w:r w:rsidRPr="008B42C4">
        <w:t>Nie</w:t>
      </w:r>
      <w:r w:rsidRPr="008B42C4">
        <w:br/>
      </w:r>
    </w:p>
    <w:p w:rsidR="008B42C4" w:rsidRPr="008B42C4" w:rsidRDefault="008B42C4" w:rsidP="008B42C4">
      <w:r w:rsidRPr="008B42C4">
        <w:br/>
      </w:r>
      <w:r w:rsidRPr="008B42C4">
        <w:rPr>
          <w:b/>
          <w:bCs/>
        </w:rPr>
        <w:t>Oferty lub wnioski o dopuszczenie do udziału w postępowaniu należy przesyłać:</w:t>
      </w:r>
      <w:r w:rsidRPr="008B42C4">
        <w:br/>
      </w:r>
      <w:r w:rsidRPr="008B42C4">
        <w:rPr>
          <w:b/>
          <w:bCs/>
        </w:rPr>
        <w:t>Elektronicznie</w:t>
      </w:r>
    </w:p>
    <w:p w:rsidR="008B42C4" w:rsidRPr="008B42C4" w:rsidRDefault="008B42C4" w:rsidP="008B42C4">
      <w:r w:rsidRPr="008B42C4">
        <w:lastRenderedPageBreak/>
        <w:t>Nie</w:t>
      </w:r>
      <w:r w:rsidRPr="008B42C4">
        <w:br/>
        <w:t>adres</w:t>
      </w:r>
      <w:r w:rsidRPr="008B42C4">
        <w:br/>
      </w:r>
    </w:p>
    <w:p w:rsidR="008B42C4" w:rsidRPr="008B42C4" w:rsidRDefault="008B42C4" w:rsidP="008B42C4"/>
    <w:p w:rsidR="008B42C4" w:rsidRPr="008B42C4" w:rsidRDefault="008B42C4" w:rsidP="008B42C4">
      <w:r w:rsidRPr="008B42C4">
        <w:rPr>
          <w:b/>
          <w:bCs/>
        </w:rPr>
        <w:t>Dopuszczone jest przesłanie ofert lub wniosków o dopuszczenie do udziału w postępowaniu w inny sposób:</w:t>
      </w:r>
      <w:r w:rsidRPr="008B42C4">
        <w:br/>
        <w:t>Nie</w:t>
      </w:r>
      <w:r w:rsidRPr="008B42C4">
        <w:br/>
        <w:t>Inny sposób:</w:t>
      </w:r>
      <w:r w:rsidRPr="008B42C4">
        <w:br/>
      </w:r>
      <w:r w:rsidRPr="008B42C4">
        <w:br/>
      </w:r>
      <w:r w:rsidRPr="008B42C4">
        <w:rPr>
          <w:b/>
          <w:bCs/>
        </w:rPr>
        <w:t>Wymagane jest przesłanie ofert lub wniosków o dopuszczenie do udziału w postępowaniu w inny sposób:</w:t>
      </w:r>
      <w:r w:rsidRPr="008B42C4">
        <w:br/>
        <w:t>Tak</w:t>
      </w:r>
      <w:r w:rsidRPr="008B42C4">
        <w:br/>
        <w:t>Inny sposób:</w:t>
      </w:r>
      <w:r w:rsidRPr="008B42C4">
        <w:br/>
        <w:t>W formie pisemnej za pomocą operatora wyznaczonego, gońcem, kurierem, za pośrednictwem pełnomocnika lub osobiście do siedzib Zamawiającego w godzinach pracy urzędu od poniedziałku do piątku w godzinach 7.30 - 15.30.</w:t>
      </w:r>
      <w:r w:rsidRPr="008B42C4">
        <w:br/>
        <w:t>Adres:</w:t>
      </w:r>
      <w:r w:rsidRPr="008B42C4">
        <w:br/>
        <w:t>Urząd Gminy w Zaleszanach, ul. T. Kościuszki 16, 37-415 Zaleszany - sekretariat</w:t>
      </w:r>
    </w:p>
    <w:p w:rsidR="008B42C4" w:rsidRPr="008B42C4" w:rsidRDefault="008B42C4" w:rsidP="008B42C4">
      <w:r w:rsidRPr="008B42C4">
        <w:br/>
      </w:r>
      <w:r w:rsidRPr="008B42C4">
        <w:rPr>
          <w:b/>
          <w:bCs/>
        </w:rPr>
        <w:t>Komunikacja elektroniczna wymaga korzystania z narzędzi i urządzeń lub formatów plików, które nie są ogólnie dostępne</w:t>
      </w:r>
    </w:p>
    <w:p w:rsidR="008B42C4" w:rsidRPr="008B42C4" w:rsidRDefault="008B42C4" w:rsidP="008B42C4">
      <w:r w:rsidRPr="008B42C4">
        <w:t>Nie</w:t>
      </w:r>
      <w:r w:rsidRPr="008B42C4">
        <w:br/>
        <w:t>Nieograniczony, pełny, bezpośredni i bezpłatny dostęp do tych narzędzi można uzyskać pod adresem: (URL)</w:t>
      </w:r>
      <w:r w:rsidRPr="008B42C4">
        <w:br/>
      </w:r>
    </w:p>
    <w:p w:rsidR="008B42C4" w:rsidRPr="008B42C4" w:rsidRDefault="008B42C4" w:rsidP="008B42C4">
      <w:pPr>
        <w:rPr>
          <w:b/>
          <w:bCs/>
        </w:rPr>
      </w:pPr>
      <w:r w:rsidRPr="008B42C4">
        <w:rPr>
          <w:b/>
          <w:bCs/>
          <w:u w:val="single"/>
        </w:rPr>
        <w:t>SEKCJA II: PRZEDMIOT ZAMÓWIENIA</w:t>
      </w:r>
    </w:p>
    <w:p w:rsidR="008B42C4" w:rsidRPr="008B42C4" w:rsidRDefault="008B42C4" w:rsidP="008B42C4">
      <w:r w:rsidRPr="008B42C4">
        <w:br/>
      </w:r>
      <w:r w:rsidRPr="008B42C4">
        <w:rPr>
          <w:b/>
          <w:bCs/>
        </w:rPr>
        <w:t>II.1) Nazwa nadana zamówieniu przez zamawiającego: </w:t>
      </w:r>
      <w:r w:rsidRPr="008B42C4">
        <w:t>Przebudowa dróg gminnych na terenie Gminy Zaleszany w 2020 roku</w:t>
      </w:r>
      <w:r w:rsidRPr="008B42C4">
        <w:br/>
      </w:r>
      <w:r w:rsidRPr="008B42C4">
        <w:rPr>
          <w:b/>
          <w:bCs/>
        </w:rPr>
        <w:t>Numer referencyjny: </w:t>
      </w:r>
      <w:r w:rsidRPr="008B42C4">
        <w:t>GKM.272.1.2020</w:t>
      </w:r>
      <w:r w:rsidRPr="008B42C4">
        <w:br/>
      </w:r>
      <w:r w:rsidRPr="008B42C4">
        <w:rPr>
          <w:b/>
          <w:bCs/>
        </w:rPr>
        <w:t>Przed wszczęciem postępowania o udzielenie zamówienia przeprowadzono dialog techniczny</w:t>
      </w:r>
    </w:p>
    <w:p w:rsidR="008B42C4" w:rsidRPr="008B42C4" w:rsidRDefault="008B42C4" w:rsidP="008B42C4">
      <w:r w:rsidRPr="008B42C4">
        <w:t>Nie</w:t>
      </w:r>
    </w:p>
    <w:p w:rsidR="008B42C4" w:rsidRPr="008B42C4" w:rsidRDefault="008B42C4" w:rsidP="008B42C4">
      <w:r w:rsidRPr="008B42C4">
        <w:br/>
      </w:r>
      <w:r w:rsidRPr="008B42C4">
        <w:rPr>
          <w:b/>
          <w:bCs/>
        </w:rPr>
        <w:t>II.2) Rodzaj zamówienia: </w:t>
      </w:r>
      <w:r w:rsidRPr="008B42C4">
        <w:t>Roboty budowlane</w:t>
      </w:r>
      <w:r w:rsidRPr="008B42C4">
        <w:br/>
      </w:r>
      <w:r w:rsidRPr="008B42C4">
        <w:rPr>
          <w:b/>
          <w:bCs/>
        </w:rPr>
        <w:t>II.3) Informacja o możliwości składania ofert częściowych</w:t>
      </w:r>
      <w:r w:rsidRPr="008B42C4">
        <w:br/>
        <w:t>Zamówienie podzielone jest na części:</w:t>
      </w:r>
    </w:p>
    <w:p w:rsidR="008B42C4" w:rsidRPr="008B42C4" w:rsidRDefault="008B42C4" w:rsidP="008B42C4">
      <w:r w:rsidRPr="008B42C4">
        <w:t>Nie</w:t>
      </w:r>
      <w:r w:rsidRPr="008B42C4">
        <w:br/>
      </w:r>
      <w:r w:rsidRPr="008B42C4">
        <w:rPr>
          <w:b/>
          <w:bCs/>
        </w:rPr>
        <w:t>Oferty lub wnioski o dopuszczenie do udziału w postępowaniu można składać w odniesieniu do:</w:t>
      </w:r>
      <w:r w:rsidRPr="008B42C4">
        <w:br/>
      </w:r>
    </w:p>
    <w:p w:rsidR="008B42C4" w:rsidRPr="008B42C4" w:rsidRDefault="008B42C4" w:rsidP="008B42C4">
      <w:r w:rsidRPr="008B42C4">
        <w:rPr>
          <w:b/>
          <w:bCs/>
        </w:rPr>
        <w:t>Zamawiający zastrzega sobie prawo do udzielenia łącznie następujących części lub grup części:</w:t>
      </w:r>
      <w:r w:rsidRPr="008B42C4">
        <w:br/>
      </w:r>
      <w:r w:rsidRPr="008B42C4">
        <w:br/>
      </w:r>
      <w:r w:rsidRPr="008B42C4">
        <w:rPr>
          <w:b/>
          <w:bCs/>
        </w:rPr>
        <w:t xml:space="preserve">Maksymalna liczba części zamówienia, na które może zostać udzielone zamówienie jednemu </w:t>
      </w:r>
      <w:r w:rsidRPr="008B42C4">
        <w:rPr>
          <w:b/>
          <w:bCs/>
        </w:rPr>
        <w:lastRenderedPageBreak/>
        <w:t>wykonawcy:</w:t>
      </w:r>
      <w:r w:rsidRPr="008B42C4">
        <w:br/>
      </w:r>
      <w:r w:rsidRPr="008B42C4">
        <w:br/>
      </w:r>
      <w:r w:rsidRPr="008B42C4">
        <w:br/>
      </w:r>
      <w:r w:rsidRPr="008B42C4">
        <w:br/>
      </w:r>
      <w:r w:rsidRPr="008B42C4">
        <w:rPr>
          <w:b/>
          <w:bCs/>
        </w:rPr>
        <w:t>II.4) Krótki opis przedmiotu zamówienia </w:t>
      </w:r>
      <w:r w:rsidRPr="008B42C4">
        <w:rPr>
          <w:i/>
          <w:iCs/>
        </w:rPr>
        <w:t>(wielkość, zakres, rodzaj i ilość dostaw, usług lub robót budowlanych lub określenie zapotrzebowania i wymagań )</w:t>
      </w:r>
      <w:r w:rsidRPr="008B42C4">
        <w:rPr>
          <w:b/>
          <w:bCs/>
        </w:rPr>
        <w:t> a w przypadku partnerstwa innowacyjnego - określenie zapotrzebowania na innowacyjny produkt, usługę lub roboty budowlane: </w:t>
      </w:r>
      <w:r w:rsidRPr="008B42C4">
        <w:t xml:space="preserve">1.Przedmiotem zamówienia jest „Przebudowa dróg gminnych na terenie Gminy Zaleszany w 2020 roku”. 1.Przedmiot zamówienia dzieli się na poszczególne zadania: 1.1.Przebudowa wewnętrznej drogi gminnej w </w:t>
      </w:r>
      <w:proofErr w:type="spellStart"/>
      <w:r w:rsidRPr="008B42C4">
        <w:t>msc</w:t>
      </w:r>
      <w:proofErr w:type="spellEnd"/>
      <w:r w:rsidRPr="008B42C4">
        <w:t xml:space="preserve">. Agatówka, dz. nr ewid. 1512/7 od km 0+000 do km 0+303.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1.2.Przebudowa wewnętrznej drogi gminnej w </w:t>
      </w:r>
      <w:proofErr w:type="spellStart"/>
      <w:r w:rsidRPr="008B42C4">
        <w:t>msc</w:t>
      </w:r>
      <w:proofErr w:type="spellEnd"/>
      <w:r w:rsidRPr="008B42C4">
        <w:t xml:space="preserve">. Agatówka, dz. nr ewid. 1394/49 od km 0+000 do km 0+057.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3 cm po uwałowaniu, -poboczy obustronnych o szer. 0,5 m i średniej grubości 15 cm. 1.3.Remont wewnętrznej drogi gminnej w </w:t>
      </w:r>
      <w:proofErr w:type="spellStart"/>
      <w:r w:rsidRPr="008B42C4">
        <w:t>msc</w:t>
      </w:r>
      <w:proofErr w:type="spellEnd"/>
      <w:r w:rsidRPr="008B42C4">
        <w:t xml:space="preserve">. Agatówka, dz. nr ewid. 1394/49 od km 0+000 do km 0+069. Zakres prac polega na wykonaniu: -robót pomiarowych, -profilowania wraz z zagęszczeniem podłoża, -wyrównania istniejącej podbudowy tłuczniem sortowanym, zagęszczenie mechaniczne, średnia grubość warstwy po zagęszczeniu – 15 cm. 1.4.Przebudowa wewnętrznej drogi gminnej w </w:t>
      </w:r>
      <w:proofErr w:type="spellStart"/>
      <w:r w:rsidRPr="008B42C4">
        <w:t>msc</w:t>
      </w:r>
      <w:proofErr w:type="spellEnd"/>
      <w:r w:rsidRPr="008B42C4">
        <w:t xml:space="preserve">. Dzierdziówka dz. nr ewid. 262 0+000 do km 0+619.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-warstwy ścieralnej bitumicznej grysowo – żwirowej o grubości 4 cm po uwałowaniu (na istniejącej nawierzchni – nakładka), -poboczy obustronnych o szer. 0,5 m i średniej grubości 15 cm. 1.5.Przebudowa wewnętrznej drogi gminnej w </w:t>
      </w:r>
      <w:proofErr w:type="spellStart"/>
      <w:r w:rsidRPr="008B42C4">
        <w:t>msc</w:t>
      </w:r>
      <w:proofErr w:type="spellEnd"/>
      <w:r w:rsidRPr="008B42C4">
        <w:t xml:space="preserve">. Dzierdziówka dz. nr ewid. 1044/2 od km 0+000 do km 0+070.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-poboczy obustronnych o szer. 0,5 m i średniej grubości 15 cm. 1.6.Przebudowa wewnętrznej drogi gminnej w </w:t>
      </w:r>
      <w:proofErr w:type="spellStart"/>
      <w:r w:rsidRPr="008B42C4">
        <w:t>msc</w:t>
      </w:r>
      <w:proofErr w:type="spellEnd"/>
      <w:r w:rsidRPr="008B42C4">
        <w:t xml:space="preserve">. Kępie Zaleszańskie dz. nr ewid. 371, 1774, od km 0+000 do km 0+138.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-poboczy obustronnych o szer. 0,5 m i średniej grubości 15 cm. 1.7.Przebudowa wewnętrznej drogi gminnej w </w:t>
      </w:r>
      <w:proofErr w:type="spellStart"/>
      <w:r w:rsidRPr="008B42C4">
        <w:t>msc</w:t>
      </w:r>
      <w:proofErr w:type="spellEnd"/>
      <w:r w:rsidRPr="008B42C4">
        <w:t>. Kępie Zaleszańskie dz. nr ewid. 595/87, od km 0+000 do km 0+161. Zakres prac polega na wykonaniu: -robót pomiarowych, -korytowania podłoża, -profilowania wraz z zagęszczeniem podłoża, -wyrównania istniejącej podbudowy tłuczniem sortowanym, zagęszczenie mechaniczne, średnia grubość warstwy po zagęszczeniu – 15 – 35 cm, -</w:t>
      </w:r>
      <w:r w:rsidRPr="008B42C4">
        <w:lastRenderedPageBreak/>
        <w:t xml:space="preserve">warstwy wiążącej bitumicznej grysowo – żwirowej o grubości 4 cm po uwałowaniu, -warstwy ścieralnej bitumicznej grysowo – żwirowej o grubości 4 cm po uwałowaniu, - poboczy obustronnych o szer. 0,5 m i średniej grubości 15 cm. 1.8.Przebudowa wewnętrznej drogi gminnej w </w:t>
      </w:r>
      <w:proofErr w:type="spellStart"/>
      <w:r w:rsidRPr="008B42C4">
        <w:t>msc</w:t>
      </w:r>
      <w:proofErr w:type="spellEnd"/>
      <w:r w:rsidRPr="008B42C4">
        <w:t xml:space="preserve">. Kępie Zaleszańskie dz. nr ewid. 595/87, od km 0+000 do km 0+213. Zakres prac polega na wykonaniu: -robót pomiarowych, -korytowania podłoża, -profilowania wraz z zagęszczeniem podłoża, -wyrównania istniejącej podbudowy tłuczniem sortowanym, zagęszczenie mechaniczne, średnia grubość warstwy po zagęszczeniu – 15 – 35 cm, -warstwy wiążącej bitumicznej grysowo – żwirowej o grubości 4 cm po uwałowaniu, -warstwy ścieralnej bitumicznej grysowo – żwirowej o grubości 4 cm po uwałowaniu, -poboczy obustronnych o szer. 0,5 m i średniej grubości 15 cm. 1.9.Przebudowa wewnętrznej drogi gminnej w </w:t>
      </w:r>
      <w:proofErr w:type="spellStart"/>
      <w:r w:rsidRPr="008B42C4">
        <w:t>msc</w:t>
      </w:r>
      <w:proofErr w:type="spellEnd"/>
      <w:r w:rsidRPr="008B42C4">
        <w:t xml:space="preserve">. Kotowa Wola dz. nr ewid. 1422, 1390, 1423/2 od km 0+000 do km 0+268.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1.10.Przebudowa wewnętrznej drogi gminnej w </w:t>
      </w:r>
      <w:proofErr w:type="spellStart"/>
      <w:r w:rsidRPr="008B42C4">
        <w:t>msc</w:t>
      </w:r>
      <w:proofErr w:type="spellEnd"/>
      <w:r w:rsidRPr="008B42C4">
        <w:t xml:space="preserve">. Kotowa Wola dz. nr ewid. 1217/11 od km 0+000 do km 0+169.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1.11.Przebudowa wewnętrznej drogi gminnej w </w:t>
      </w:r>
      <w:proofErr w:type="spellStart"/>
      <w:r w:rsidRPr="008B42C4">
        <w:t>msc</w:t>
      </w:r>
      <w:proofErr w:type="spellEnd"/>
      <w:r w:rsidRPr="008B42C4">
        <w:t xml:space="preserve">. Majdan Zbydniowski dz. nr ewid. 203/9 od km 0+000 do km 0+156 (droga dojazdowa do dz. 261). Zakres prac polega na wykonaniu: -robót pomiarowych, -profilowania wraz z zagęszczeniem podłoża, -wyrównania istniejącej podbudowy tłuczniem sortowanym, zagęszczenie mechaniczne, średnia grubość warstwy po zagęszczeniu – 15 – 35 cm, -warstwy wiążącej bitumicznej grysowo – żwirowej o grubości 3 cm po uwałowaniu, -warstwy ścieralnej bitumicznej grysowo – żwirowej o grubości 4 cm po uwałowaniu, -poboczy obustronnych o szer. 0,5 m i średniej grubości 15 cm. 1.12.Przebudowa wewnętrznej drogi gminnej w </w:t>
      </w:r>
      <w:proofErr w:type="spellStart"/>
      <w:r w:rsidRPr="008B42C4">
        <w:t>msc</w:t>
      </w:r>
      <w:proofErr w:type="spellEnd"/>
      <w:r w:rsidRPr="008B42C4">
        <w:t xml:space="preserve">. Majdan Zbydniowski dz. nr ewid. 597/41 od km 0+000 do km 0+084.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-poboczy obustronnych o szer. 0,5 m i średniej grubości 15 cm. 1.13.Przebudowa wewnętrznej drogi gminnej w </w:t>
      </w:r>
      <w:proofErr w:type="spellStart"/>
      <w:r w:rsidRPr="008B42C4">
        <w:t>msc</w:t>
      </w:r>
      <w:proofErr w:type="spellEnd"/>
      <w:r w:rsidRPr="008B42C4">
        <w:t xml:space="preserve">. Obojna dz. nr ewid. 823/7, 709 w km od km 0+000 do km 0+277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1.14.Przebudowa wewnętrznej drogi gminnej w </w:t>
      </w:r>
      <w:proofErr w:type="spellStart"/>
      <w:r w:rsidRPr="008B42C4">
        <w:t>msc</w:t>
      </w:r>
      <w:proofErr w:type="spellEnd"/>
      <w:r w:rsidRPr="008B42C4">
        <w:t xml:space="preserve">. Obojna dz. nr ewid. 672/33 w km od km 0+000 do km 0+159. Zakres prac polega na wykonaniu: -robót pomiarowych, -profilowania wraz z zagęszczeniem podłoża, -wyrównania istniejącej podbudowy tłuczniem sortowanym, zagęszczenie mechaniczne, średnia grubość warstwy po zagęszczeniu – 15cm, -warstwy wiążącej bitumicznej grysowo – żwirowej o grubości 4 cm po uwałowaniu, -warstwy ścieralnej bitumicznej grysowo – żwirowej o grubości 4 cm po uwałowaniu, -poboczy obustronnych o szer. 0,5 m i średniej grubości 15 cm. 1.15.Przebudowa wewnętrznej drogi gminnej w </w:t>
      </w:r>
      <w:proofErr w:type="spellStart"/>
      <w:r w:rsidRPr="008B42C4">
        <w:t>msc</w:t>
      </w:r>
      <w:proofErr w:type="spellEnd"/>
      <w:r w:rsidRPr="008B42C4">
        <w:t xml:space="preserve">. Obojna dz. nr ewid. 72/9 od km 0+000 do km 0+282. Zakres prac polega na wykonaniu: -robót pomiarowych, -profilowania wraz z zagęszczeniem podłoża, -wyrównania istniejącej podbudowy tłuczniem </w:t>
      </w:r>
      <w:r w:rsidRPr="008B42C4">
        <w:lastRenderedPageBreak/>
        <w:t xml:space="preserve">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1.16.Przebudowa wewnętrznej drogi gminnej w </w:t>
      </w:r>
      <w:proofErr w:type="spellStart"/>
      <w:r w:rsidRPr="008B42C4">
        <w:t>msc</w:t>
      </w:r>
      <w:proofErr w:type="spellEnd"/>
      <w:r w:rsidRPr="008B42C4">
        <w:t xml:space="preserve">. Obojna dz. nr ewid. 72/7 od km 0+000 do km 0+144.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1.17.Przebudowa wewnętrznej drogi gminnej w </w:t>
      </w:r>
      <w:proofErr w:type="spellStart"/>
      <w:r w:rsidRPr="008B42C4">
        <w:t>msc</w:t>
      </w:r>
      <w:proofErr w:type="spellEnd"/>
      <w:r w:rsidRPr="008B42C4">
        <w:t xml:space="preserve">. Obojna dz. nr ewid. 104 od km 0+000 do km 0+111.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-poboczy obustronnych o szer. 0,5 m i średniej grubości 15 cm. 1.18.Przebudowa wewnętrznej drogi gminnej ul. </w:t>
      </w:r>
      <w:proofErr w:type="spellStart"/>
      <w:r w:rsidRPr="008B42C4">
        <w:t>Glicyniowa</w:t>
      </w:r>
      <w:proofErr w:type="spellEnd"/>
      <w:r w:rsidRPr="008B42C4">
        <w:t xml:space="preserve"> w Pilchowie dz. nr ewid. 1565/4 od km 0+000 do km 0+074.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-poboczy obustronnych o szer. 0,5 m i średniej grubości 15 cm. 1.19.Przebudowa wewnętrznej drogi gminnej ul. Polnych wiatrów w Pilchowie dz. nr ewid. 1125, 951 od km 0+000 do km 0+351.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1.20.Przebudowa wewnętrznej drogi gminnej w Skowierzynie dz. nr ewid. 259/6 od km 0+000 do km 0+180.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3 cm po uwałowaniu, -poboczy obustronnych o szer. 0,5 m i średniej grubości 15 cm. 1.21.Remont wewnętrznej drogi gminnej w </w:t>
      </w:r>
      <w:proofErr w:type="spellStart"/>
      <w:r w:rsidRPr="008B42C4">
        <w:t>msc</w:t>
      </w:r>
      <w:proofErr w:type="spellEnd"/>
      <w:r w:rsidRPr="008B42C4">
        <w:t xml:space="preserve">. Turbia ul. Ostrówek Duży dz. nr ewid. 1918 od km 0+000 do km 0+315. Zakres prac polega na wykonaniu: -robót pomiarowych, -warstwy ścieralnej bitumicznej grysowo – żwirowej o grubości 4 cm po uwałowaniu, -poboczy obustronnych o szer. 0,5 m i średniej grubości 15 cm. 1.22.Remont wewnętrznej drogi gminnej w </w:t>
      </w:r>
      <w:proofErr w:type="spellStart"/>
      <w:r w:rsidRPr="008B42C4">
        <w:t>msc</w:t>
      </w:r>
      <w:proofErr w:type="spellEnd"/>
      <w:r w:rsidRPr="008B42C4">
        <w:t xml:space="preserve">. Turbia ul. Osiedlowa dz. nr ewid. 664, od km 0+000 do km 0+208. Zakres prac polega na wykonaniu: -robót pomiarowych, -profilowania wraz z zagęszczeniem podłoża, -korytowania podłoża, -wyrównania istniejącej podbudowy tłuczniem sortowanym, zagęszczenie mechaniczne, średnia grubość warstwy po zagęszczeniu – 15 cm, -wyrównania istniejącej podbudowy gruzobetonem, zagęszczenie mechaniczne, średnia grubość warstwy po zagęszczeniu – 50 cm, -przepustu drogowego. 1.23.Przebudowa wewnętrznej drogi gminnej w </w:t>
      </w:r>
      <w:proofErr w:type="spellStart"/>
      <w:r w:rsidRPr="008B42C4">
        <w:t>msc</w:t>
      </w:r>
      <w:proofErr w:type="spellEnd"/>
      <w:r w:rsidRPr="008B42C4">
        <w:t>. Turbia ul. Zacisze dz. nr ewid. 2011/4, od km 0+000 do km 0+092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w:t>
      </w:r>
      <w:r w:rsidRPr="008B42C4">
        <w:lastRenderedPageBreak/>
        <w:t xml:space="preserve">poboczy obustronnych o szer. 0,5 m i średniej grubości 15 cm. 1.24.Przebudowa wewnętrznej drogi gminnej w </w:t>
      </w:r>
      <w:proofErr w:type="spellStart"/>
      <w:r w:rsidRPr="008B42C4">
        <w:t>msc</w:t>
      </w:r>
      <w:proofErr w:type="spellEnd"/>
      <w:r w:rsidRPr="008B42C4">
        <w:t xml:space="preserve">. Turbia ul. Brzozowa dz. nr ewid. 1856/64, od km 0+000 do km 0+078.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-poboczy obustronnych o szer. 0,5 m i średniej grubości 15 cm. 1.25.Przebudowa wewnętrznej drogi gminnej w </w:t>
      </w:r>
      <w:proofErr w:type="spellStart"/>
      <w:r w:rsidRPr="008B42C4">
        <w:t>msc</w:t>
      </w:r>
      <w:proofErr w:type="spellEnd"/>
      <w:r w:rsidRPr="008B42C4">
        <w:t xml:space="preserve">. Turbia ul. Krótka dz. nr ewid. 1705/1, od km 0+000 do km 0+101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3 cm po uwałowaniu, -warstwy ścieralnej bitumicznej grysowo – żwirowej o grubości 4 cm po uwałowaniu, -poboczy obustronnych o szer. 0,5 m i średniej grubości 15 cm. 1.26.Remont wewnętrznej drogi gminnej w </w:t>
      </w:r>
      <w:proofErr w:type="spellStart"/>
      <w:r w:rsidRPr="008B42C4">
        <w:t>msc</w:t>
      </w:r>
      <w:proofErr w:type="spellEnd"/>
      <w:r w:rsidRPr="008B42C4">
        <w:t xml:space="preserve">. Wólka Turebska dz. nr ewid. 200, od km 0+000 do km 0+534. Zakres prac polega na wykonaniu: -robót pomiarowych, -warstwy ścieralnej bitumicznej grysowo – żwirowej o grubości 4 cm po uwałowaniu, -poboczy obustronnych o szer. 0,5 m i średniej grubości 15 cm. 1.27.Przebudowa wewnętrznej drogi gminnej ul. Ogrodowa w </w:t>
      </w:r>
      <w:proofErr w:type="spellStart"/>
      <w:r w:rsidRPr="008B42C4">
        <w:t>msc</w:t>
      </w:r>
      <w:proofErr w:type="spellEnd"/>
      <w:r w:rsidRPr="008B42C4">
        <w:t xml:space="preserve">. Zaleszany dz. nr ewid. 410/1 w km 0+000 do km 0+249.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1.28.Wykonanie parkingu przy przedszkolu dz. nr ew. 1587 w </w:t>
      </w:r>
      <w:proofErr w:type="spellStart"/>
      <w:r w:rsidRPr="008B42C4">
        <w:t>msc</w:t>
      </w:r>
      <w:proofErr w:type="spellEnd"/>
      <w:r w:rsidRPr="008B42C4">
        <w:t xml:space="preserve">. Zbydniów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1.29.Przebudowa wewnętrznej drogi gminnej w </w:t>
      </w:r>
      <w:proofErr w:type="spellStart"/>
      <w:r w:rsidRPr="008B42C4">
        <w:t>msc</w:t>
      </w:r>
      <w:proofErr w:type="spellEnd"/>
      <w:r w:rsidRPr="008B42C4">
        <w:t xml:space="preserve">. Zbydniów dz. nr ewid. 1676/7 w km 0+000 do km 0+092. Zakres prac polega na wykonaniu: -robót pomiarowych, -profilowania wraz z zagęszczeniem podłoża, -wyrównania istniejącej podbudowy tłuczniem sortowanym, zagęszczenie mechaniczne, średnia grubość warstwy po zagęszczeniu – 15 cm, -warstwy wiążącej bitumicznej grysowo – żwirowej o grubości 4 cm po uwałowaniu, -warstwy ścieralnej bitumicznej grysowo – żwirowej o grubości 4 cm po uwałowaniu, -poboczy obustronnych o szer. 0,5 m i średniej grubości 15 cm. 1.30.Remont wewnętrznej drogi gminnej w </w:t>
      </w:r>
      <w:proofErr w:type="spellStart"/>
      <w:r w:rsidRPr="008B42C4">
        <w:t>msc</w:t>
      </w:r>
      <w:proofErr w:type="spellEnd"/>
      <w:r w:rsidRPr="008B42C4">
        <w:t xml:space="preserve">. Dzierdziówka dz. nr ewid. 1044/7, od km 0+000 do km 0+120. Zakres prac polega na wykonaniu: -robót pomiarowych, -profilowania wraz z zagęszczeniem podłoża, -korytowania podłoża, -wyrównania istniejącej podbudowy tłuczniem sortowanym, zagęszczenie mechaniczne, średnia grubość warstwy po zagęszczeniu – 35 cm.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koszt prac geodezyjnych, oraz koszty związane z urządzeniem, utrzymaniem i zabezpieczeniem terenu budowy. 4.Wykonawca podczas wykonywania zamówienia zapewni nieprzerwane funkcjonowanie sieci uzbrojenia </w:t>
      </w:r>
      <w:r w:rsidRPr="008B42C4">
        <w:lastRenderedPageBreak/>
        <w:t xml:space="preserve">podziemnego. Wykonawca winien w ramach przedmiotu zamówienia wykonać dokumentację powykonawczą, zapewnić obsługę geodezyjną wraz z wykonaniem inwentaryzacji geodezyjnej powykonawczej. 5.Przedsięwzięcie będzie realizowane zgodnie z dokumentacją techniczną oraz obowiązującymi polskimi normami i przepisami prawa, zasadami współczesnej wiedzy technicznej i uzgodnieniami dokonanymi w trakcie realizacji robót. Roboty będące przedmiotem zamówienia należy wykonać z należytą starannością, 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-okresów niezbędnych na uzyskanie opinii, zatwierdzeń, dopuszczenia do eksploatacji itp., -rezerw czasowych przewidzianych na występowanie niekorzystnych warunków atmosferycznych. 6.Okres rękojmi równy jest okresowi gwarancji. 7.Zamawiający wymaga, aby Wykonawca udzielił gwarancji jakości za wady na okres nie krótszy niż 60 miesięcy i nie dłuższy niż 84 miesiące. Wykonawca zobowiązany będzie do udzielenia zamawiającemu przed podpisaniem umowy pisemnej gwarancji jakości. 8.Zamawiający wymaga zatrudnienia na podstawie umowy o pracę przez Wykonawcę lub Podwykonawcę osób wykonujących wskazane poniżej czynności w trakcie realizacji zamówienia: a) roboty drogowe, w tym: roboty przygotowawcze, ziemne, podbudowy i nawierzchnie, urządzenia bezpieczeństwa ruchu. 8.1.W trakcie realizacji zamówienia Zamawiający uprawniony jest do wykonywania czynności kontrolnych wobec Wykonawcy odnośnie spełniania przez Wykonawcę lub Podwykonawcę wymogu zatrudnienia na podstawie umowy o pracę osób wykonujących czynności wskazane w ust. 8.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8.3.Z tytułu niespełnienia przez Wykonawcę lub Podwykonawcę wymogu zatrudnienia na podstawie umowy o pracę osób wykonujących wskazane w ust. 8.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8.4.W przypadku uzasadnionych wątpliwości co do przestrzegania prawa pracy przez wykonawcę lub podwykonawcę, zamawiający może zwrócić się o przeprowadzenie kontroli przez Państwową Inspekcję Pracy. 9.Zamawiający informuje, że istnieje możliwość zapoznania się z miejscem wykonania robót będących przedmiotem zamówienia, po wcześniejszym telefonicznym uzgodnieniu terminu z Zamawiającym. 10.Zmiany w trakcie robót mogą być przez </w:t>
      </w:r>
      <w:r w:rsidRPr="008B42C4">
        <w:lastRenderedPageBreak/>
        <w:t xml:space="preserve">Wykonawcę wykonywane wyłącznie za zgodą Zamawiającego i Projektanta w formie pisemnej. 11.Zamawiający nie zapewnia punktu poboru energii elektrycznej i wody potrzebnych do realizacji zamówienia. 12.Wykonawca sporządzi dokumentację powykonawczą w wersji papierowej (2 egzemplarze). 13.Zamawiający przewiduje udzielenie zamówień, o których mowa w art. 67 ust. 1 pkt 6 ustawy </w:t>
      </w:r>
      <w:proofErr w:type="spellStart"/>
      <w:r w:rsidRPr="008B42C4">
        <w:t>Pzp</w:t>
      </w:r>
      <w:proofErr w:type="spellEnd"/>
      <w:r w:rsidRPr="008B42C4">
        <w:t xml:space="preserve"> do 50 %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14.Zamawiający nie przewiduje określania w opisie przedmiotu zamówienia wymagań związanych z realizacją zamówienia, o których mowa w art. 29 ust.4 ustawy Prawo zamówień publicznych. 15.Dokumentacja projektowa uwzględnia potrzeby osób niepełnosprawnych: uwzględniono wyprofilowanie poboczy w celu ułatwienia wjazdu osobom niepełnosprawnym. 16.Wymaga się, aby zgłoszony przez Wykonawcę kierownik budowy był obecny na terenie budowy w trakcie realizacji robót. 17.Koszt dokonania wytyczenia geodezyjnego oraz geodezyjnej inwentaryzacji powykonawczej ponosi Wykonawca.</w:t>
      </w:r>
      <w:r w:rsidRPr="008B42C4">
        <w:br/>
      </w:r>
      <w:r w:rsidRPr="008B42C4">
        <w:br/>
      </w:r>
      <w:r w:rsidRPr="008B42C4">
        <w:rPr>
          <w:b/>
          <w:bCs/>
        </w:rPr>
        <w:t>II.5) Główny kod CPV: </w:t>
      </w:r>
      <w:r w:rsidRPr="008B42C4">
        <w:t>45000000-7</w:t>
      </w:r>
      <w:r w:rsidRPr="008B42C4">
        <w:br/>
      </w:r>
      <w:r w:rsidRPr="008B42C4">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Kod CPV</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45100000-8</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45112000-5</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45233120-6</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45233140-2</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45233220-7</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45233290-8</w:t>
            </w:r>
          </w:p>
        </w:tc>
      </w:tr>
    </w:tbl>
    <w:p w:rsidR="008B42C4" w:rsidRPr="008B42C4" w:rsidRDefault="008B42C4" w:rsidP="008B42C4">
      <w:r w:rsidRPr="008B42C4">
        <w:br/>
      </w:r>
      <w:r w:rsidRPr="008B42C4">
        <w:br/>
      </w:r>
      <w:r w:rsidRPr="008B42C4">
        <w:rPr>
          <w:b/>
          <w:bCs/>
        </w:rPr>
        <w:t>II.6) Całkowita wartość zamówienia </w:t>
      </w:r>
      <w:r w:rsidRPr="008B42C4">
        <w:rPr>
          <w:i/>
          <w:iCs/>
        </w:rPr>
        <w:t>(jeżeli zamawiający podaje informacje o wartości zamówienia)</w:t>
      </w:r>
      <w:r w:rsidRPr="008B42C4">
        <w:t>:</w:t>
      </w:r>
      <w:r w:rsidRPr="008B42C4">
        <w:br/>
        <w:t>Wartość bez VAT:</w:t>
      </w:r>
      <w:r w:rsidRPr="008B42C4">
        <w:br/>
        <w:t>Waluta:</w:t>
      </w:r>
    </w:p>
    <w:p w:rsidR="008B42C4" w:rsidRPr="008B42C4" w:rsidRDefault="008B42C4" w:rsidP="008B42C4">
      <w:r w:rsidRPr="008B42C4">
        <w:br/>
      </w:r>
      <w:r w:rsidRPr="008B42C4">
        <w:rPr>
          <w:i/>
          <w:iCs/>
        </w:rPr>
        <w:t>(w przypadku umów ramowych lub dynamicznego systemu zakupów – szacunkowa całkowita maksymalna wartość w całym okresie obowiązywania umowy ramowej lub dynamicznego systemu zakupów)</w:t>
      </w:r>
    </w:p>
    <w:p w:rsidR="008B42C4" w:rsidRPr="008B42C4" w:rsidRDefault="008B42C4" w:rsidP="008B42C4">
      <w:r w:rsidRPr="008B42C4">
        <w:br/>
      </w:r>
      <w:r w:rsidRPr="008B42C4">
        <w:rPr>
          <w:b/>
          <w:bCs/>
        </w:rPr>
        <w:t xml:space="preserve">II.7) Czy przewiduje się udzielenie zamówień, o których mowa w art. 67 ust. 1 pkt 6 i 7 lub w art. 134 ust. 6 pkt 3 ustawy </w:t>
      </w:r>
      <w:proofErr w:type="spellStart"/>
      <w:r w:rsidRPr="008B42C4">
        <w:rPr>
          <w:b/>
          <w:bCs/>
        </w:rPr>
        <w:t>Pzp</w:t>
      </w:r>
      <w:proofErr w:type="spellEnd"/>
      <w:r w:rsidRPr="008B42C4">
        <w:rPr>
          <w:b/>
          <w:bCs/>
        </w:rPr>
        <w:t>: </w:t>
      </w:r>
      <w:r w:rsidRPr="008B42C4">
        <w:t>Tak</w:t>
      </w:r>
      <w:r w:rsidRPr="008B42C4">
        <w:br/>
        <w:t xml:space="preserve">Określenie przedmiotu, wielkości lub zakresu oraz warunków na jakich zostaną udzielone zamówienia, o których mowa w art. 67 ust. 1 pkt 6 lub w art. 134 ust. 6 pkt 3 ustawy </w:t>
      </w:r>
      <w:proofErr w:type="spellStart"/>
      <w:r w:rsidRPr="008B42C4">
        <w:t>Pzp</w:t>
      </w:r>
      <w:proofErr w:type="spellEnd"/>
      <w:r w:rsidRPr="008B42C4">
        <w:t xml:space="preserve">: Zamawiający przewiduje udzielenie zamówień, o których mowa w art. 67 ust. 1 pkt 6 ustawy </w:t>
      </w:r>
      <w:proofErr w:type="spellStart"/>
      <w:r w:rsidRPr="008B42C4">
        <w:t>Pzp</w:t>
      </w:r>
      <w:proofErr w:type="spellEnd"/>
      <w:r w:rsidRPr="008B42C4">
        <w:t xml:space="preserve"> </w:t>
      </w:r>
      <w:r w:rsidRPr="008B42C4">
        <w:lastRenderedPageBreak/>
        <w:t>do 50 %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w:t>
      </w:r>
      <w:r w:rsidRPr="008B42C4">
        <w:br/>
      </w:r>
      <w:r w:rsidRPr="008B42C4">
        <w:rPr>
          <w:b/>
          <w:bCs/>
        </w:rPr>
        <w:t>II.8) Okres, w którym realizowane będzie zamówienie lub okres, na który została zawarta umowa ramowa lub okres, na który został ustanowiony dynamiczny system zakupów:</w:t>
      </w:r>
      <w:r w:rsidRPr="008B42C4">
        <w:br/>
        <w:t>miesiącach:   </w:t>
      </w:r>
      <w:r w:rsidRPr="008B42C4">
        <w:rPr>
          <w:i/>
          <w:iCs/>
        </w:rPr>
        <w:t> lub </w:t>
      </w:r>
      <w:r w:rsidRPr="008B42C4">
        <w:rPr>
          <w:b/>
          <w:bCs/>
        </w:rPr>
        <w:t>dniach:</w:t>
      </w:r>
      <w:r w:rsidRPr="008B42C4">
        <w:br/>
      </w:r>
      <w:r w:rsidRPr="008B42C4">
        <w:rPr>
          <w:i/>
          <w:iCs/>
        </w:rPr>
        <w:t>lub</w:t>
      </w:r>
      <w:r w:rsidRPr="008B42C4">
        <w:br/>
      </w:r>
      <w:r w:rsidRPr="008B42C4">
        <w:rPr>
          <w:b/>
          <w:bCs/>
        </w:rPr>
        <w:t>data rozpoczęcia: </w:t>
      </w:r>
      <w:r w:rsidRPr="008B42C4">
        <w:t> </w:t>
      </w:r>
      <w:r w:rsidRPr="008B42C4">
        <w:rPr>
          <w:i/>
          <w:iCs/>
        </w:rPr>
        <w:t> lub </w:t>
      </w:r>
      <w:r w:rsidRPr="008B42C4">
        <w:rPr>
          <w:b/>
          <w:bCs/>
        </w:rPr>
        <w:t>zakończenia: </w:t>
      </w:r>
      <w:r w:rsidRPr="008B42C4">
        <w:t>2020-10-16</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Data zakończenia</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2020-10-16</w:t>
            </w:r>
          </w:p>
        </w:tc>
      </w:tr>
    </w:tbl>
    <w:p w:rsidR="008B42C4" w:rsidRPr="008B42C4" w:rsidRDefault="008B42C4" w:rsidP="008B42C4">
      <w:r w:rsidRPr="008B42C4">
        <w:br/>
      </w:r>
      <w:r w:rsidRPr="008B42C4">
        <w:rPr>
          <w:b/>
          <w:bCs/>
        </w:rPr>
        <w:t>II.9) Informacje dodatkowe: </w:t>
      </w:r>
      <w:r w:rsidRPr="008B42C4">
        <w:t>Zamawiający wymaga, aby całe zamówienie zostało zakończone w terminie do dnia 16.10.2020 r.</w:t>
      </w:r>
    </w:p>
    <w:p w:rsidR="008B42C4" w:rsidRPr="008B42C4" w:rsidRDefault="008B42C4" w:rsidP="008B42C4">
      <w:pPr>
        <w:rPr>
          <w:b/>
          <w:bCs/>
        </w:rPr>
      </w:pPr>
      <w:r w:rsidRPr="008B42C4">
        <w:rPr>
          <w:b/>
          <w:bCs/>
          <w:u w:val="single"/>
        </w:rPr>
        <w:t>SEKCJA III: INFORMACJE O CHARAKTERZE PRAWNYM, EKONOMICZNYM, FINANSOWYM I TECHNICZNYM</w:t>
      </w:r>
    </w:p>
    <w:p w:rsidR="008B42C4" w:rsidRPr="008B42C4" w:rsidRDefault="008B42C4" w:rsidP="008B42C4">
      <w:r w:rsidRPr="008B42C4">
        <w:rPr>
          <w:b/>
          <w:bCs/>
        </w:rPr>
        <w:t>III.1) WARUNKI UDZIAŁU W POSTĘPOWANIU</w:t>
      </w:r>
    </w:p>
    <w:p w:rsidR="008B42C4" w:rsidRPr="008B42C4" w:rsidRDefault="008B42C4" w:rsidP="008B42C4">
      <w:r w:rsidRPr="008B42C4">
        <w:rPr>
          <w:b/>
          <w:bCs/>
        </w:rPr>
        <w:t>III.1.1) Kompetencje lub uprawnienia do prowadzenia określonej działalności zawodowej, o ile wynika to z odrębnych przepisów</w:t>
      </w:r>
      <w:r w:rsidRPr="008B42C4">
        <w:br/>
        <w:t>Określenie warunków: Zamawiający nie określa warunku w tym zakresie.</w:t>
      </w:r>
      <w:r w:rsidRPr="008B42C4">
        <w:br/>
        <w:t>Informacje dodatkowe</w:t>
      </w:r>
      <w:r w:rsidRPr="008B42C4">
        <w:br/>
      </w:r>
      <w:r w:rsidRPr="008B42C4">
        <w:rPr>
          <w:b/>
          <w:bCs/>
        </w:rPr>
        <w:t>III.1.2) Sytuacja finansowa lub ekonomiczna</w:t>
      </w:r>
      <w:r w:rsidRPr="008B42C4">
        <w:br/>
        <w:t>Określenie warunków: Zamawiający nie określa warunku w tym zakresie.</w:t>
      </w:r>
      <w:r w:rsidRPr="008B42C4">
        <w:br/>
        <w:t>Informacje dodatkowe</w:t>
      </w:r>
      <w:r w:rsidRPr="008B42C4">
        <w:br/>
      </w:r>
      <w:r w:rsidRPr="008B42C4">
        <w:rPr>
          <w:b/>
          <w:bCs/>
        </w:rPr>
        <w:t>III.1.3) Zdolność techniczna lub zawodowa</w:t>
      </w:r>
      <w:r w:rsidRPr="008B42C4">
        <w:br/>
        <w:t xml:space="preserve">Określenie warunków: 1)Wykonawca spełni warunek jeżeli wykaże, że nie wcześniej niż w okresie ostatnich pięciu lat przed upływem terminu składania ofert, a jeżeli okres prowadzenia działalności jest krótszy – w tym okresie, wykonał co najmniej: 1 zamówienie odpowiadające swoim rodzajem przedmiotowi zamówienia tj. roboty budowlane w zakresie budowy, przebudowy lub rozbudowy dróg o wartości min. 500 000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-zamówienie rozpoczęte i zakończone w w/w okresie, -zamówienie zakończone w w/w okresie, a rozpoczęte wcześniej niż w w/w okresie. 2)Wykonawca spełni warunek jeżeli wykaże, że dysponuje kadrą techniczną posiadającą uprawnienia budowlane: -kierownik budowy w specjalności drogowej. UWAGA! Wykonawca może zaproponować tylko jedną osobę do sprawowania funkcji kierownika budowy w danej branży. Przez uprawnienia budowlane rozumie się uprawnienia wydane zgodnie z ustawą z dnia 7 lipca 1994 r. Prawo budowlane lub odpowiadające im ważne uprawnienia wydane na podstawie wcześniej obowiązujących przepisów, lub odpowiadające </w:t>
      </w:r>
      <w:r w:rsidRPr="008B42C4">
        <w:lastRenderedPageBreak/>
        <w:t>im uprawnienia budowlane, które zostały wydane obywatelom państw Europejskiego Obszaru Gospodarczego oraz Konfederacji Szwajcarskiej, z zastrzeżeniem art. 12a oraz innych przepisów ustawy z dnia 7 lipca 1994 r. Prawo Budowlane (</w:t>
      </w:r>
      <w:proofErr w:type="spellStart"/>
      <w:r w:rsidRPr="008B42C4">
        <w:t>t.j</w:t>
      </w:r>
      <w:proofErr w:type="spellEnd"/>
      <w:r w:rsidRPr="008B42C4">
        <w:t xml:space="preserve">. </w:t>
      </w:r>
      <w:proofErr w:type="spellStart"/>
      <w:r w:rsidRPr="008B42C4">
        <w:t>Dz.U</w:t>
      </w:r>
      <w:proofErr w:type="spellEnd"/>
      <w:r w:rsidRPr="008B42C4">
        <w:t xml:space="preserve">. z 2019 r. poz. 1186 z </w:t>
      </w:r>
      <w:proofErr w:type="spellStart"/>
      <w:r w:rsidRPr="008B42C4">
        <w:t>późn</w:t>
      </w:r>
      <w:proofErr w:type="spellEnd"/>
      <w:r w:rsidRPr="008B42C4">
        <w:t>. zm.) oraz ustawy z dnia 22 grudnia 2015 r. o zasadach uznawania kwalifikacji zawodowych nabytych w państwach członkowskich Unii Europejskiej (</w:t>
      </w:r>
      <w:proofErr w:type="spellStart"/>
      <w:r w:rsidRPr="008B42C4">
        <w:t>Dz.U</w:t>
      </w:r>
      <w:proofErr w:type="spellEnd"/>
      <w:r w:rsidRPr="008B42C4">
        <w:t xml:space="preserve">. z 2016 r. poz. 65). 3)Wykonawca spełni warunek jeżeli wykaże, że dysponuje n/w sprzętem: - układarką masy bitumicznej min. 1szt., - walcem statycznym stalowym min. 1szt., - koparką lub </w:t>
      </w:r>
      <w:proofErr w:type="spellStart"/>
      <w:r w:rsidRPr="008B42C4">
        <w:t>koparkoładowarką</w:t>
      </w:r>
      <w:proofErr w:type="spellEnd"/>
      <w:r w:rsidRPr="008B42C4">
        <w:t xml:space="preserve"> min. 1 szt., - równiarką min. 1 szt.</w:t>
      </w:r>
      <w:r w:rsidRPr="008B42C4">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B42C4">
        <w:br/>
        <w:t>Informacje dodatkowe:</w:t>
      </w:r>
    </w:p>
    <w:p w:rsidR="008B42C4" w:rsidRPr="008B42C4" w:rsidRDefault="008B42C4" w:rsidP="008B42C4">
      <w:r w:rsidRPr="008B42C4">
        <w:rPr>
          <w:b/>
          <w:bCs/>
        </w:rPr>
        <w:t>III.2) PODSTAWY WYKLUCZENIA</w:t>
      </w:r>
    </w:p>
    <w:p w:rsidR="008B42C4" w:rsidRPr="008B42C4" w:rsidRDefault="008B42C4" w:rsidP="008B42C4">
      <w:r w:rsidRPr="008B42C4">
        <w:rPr>
          <w:b/>
          <w:bCs/>
        </w:rPr>
        <w:t xml:space="preserve">III.2.1) Podstawy wykluczenia określone w art. 24 ust. 1 ustawy </w:t>
      </w:r>
      <w:proofErr w:type="spellStart"/>
      <w:r w:rsidRPr="008B42C4">
        <w:rPr>
          <w:b/>
          <w:bCs/>
        </w:rPr>
        <w:t>Pzp</w:t>
      </w:r>
      <w:proofErr w:type="spellEnd"/>
      <w:r w:rsidRPr="008B42C4">
        <w:br/>
      </w:r>
      <w:r w:rsidRPr="008B42C4">
        <w:rPr>
          <w:b/>
          <w:bCs/>
        </w:rPr>
        <w:t xml:space="preserve">III.2.2) Zamawiający przewiduje wykluczenie wykonawcy na podstawie art. 24 ust. 5 ustawy </w:t>
      </w:r>
      <w:proofErr w:type="spellStart"/>
      <w:r w:rsidRPr="008B42C4">
        <w:rPr>
          <w:b/>
          <w:bCs/>
        </w:rPr>
        <w:t>Pzp</w:t>
      </w:r>
      <w:proofErr w:type="spellEnd"/>
      <w:r w:rsidRPr="008B42C4">
        <w:t xml:space="preserve"> Tak Zamawiający przewiduje następujące fakultatywne podstawy wykluczenia: Tak (podstawa wykluczenia określona w art. 24 ust. 5 pkt 1 ustawy </w:t>
      </w:r>
      <w:proofErr w:type="spellStart"/>
      <w:r w:rsidRPr="008B42C4">
        <w:t>Pzp</w:t>
      </w:r>
      <w:proofErr w:type="spellEnd"/>
      <w:r w:rsidRPr="008B42C4">
        <w:t>)</w:t>
      </w:r>
      <w:r w:rsidRPr="008B42C4">
        <w:br/>
      </w:r>
      <w:r w:rsidRPr="008B42C4">
        <w:br/>
      </w:r>
      <w:r w:rsidRPr="008B42C4">
        <w:br/>
      </w:r>
      <w:r w:rsidRPr="008B42C4">
        <w:br/>
      </w:r>
      <w:r w:rsidRPr="008B42C4">
        <w:br/>
      </w:r>
      <w:r w:rsidRPr="008B42C4">
        <w:br/>
      </w:r>
      <w:r w:rsidRPr="008B42C4">
        <w:br/>
        <w:t xml:space="preserve">Tak (podstawa wykluczenia określona w art. 24 ust. 5 pkt 8 ustawy </w:t>
      </w:r>
      <w:proofErr w:type="spellStart"/>
      <w:r w:rsidRPr="008B42C4">
        <w:t>Pzp</w:t>
      </w:r>
      <w:proofErr w:type="spellEnd"/>
      <w:r w:rsidRPr="008B42C4">
        <w:t>)</w:t>
      </w:r>
    </w:p>
    <w:p w:rsidR="008B42C4" w:rsidRPr="008B42C4" w:rsidRDefault="008B42C4" w:rsidP="008B42C4">
      <w:r w:rsidRPr="008B42C4">
        <w:rPr>
          <w:b/>
          <w:bCs/>
        </w:rPr>
        <w:t>III.3) WYKAZ OŚWIADCZEŃ SKŁADANYCH PRZEZ WYKONAWCĘ W CELU WSTĘPNEGO POTWIERDZENIA, ŻE NIE PODLEGA ON WYKLUCZENIU ORAZ SPEŁNIA WARUNKI UDZIAŁU W POSTĘPOWANIU ORAZ SPEŁNIA KRYTERIA SELEKCJI</w:t>
      </w:r>
    </w:p>
    <w:p w:rsidR="008B42C4" w:rsidRPr="008B42C4" w:rsidRDefault="008B42C4" w:rsidP="008B42C4">
      <w:r w:rsidRPr="008B42C4">
        <w:rPr>
          <w:b/>
          <w:bCs/>
        </w:rPr>
        <w:t>Oświadczenie o niepodleganiu wykluczeniu oraz spełnianiu warunków udziału w postępowaniu</w:t>
      </w:r>
      <w:r w:rsidRPr="008B42C4">
        <w:br/>
        <w:t>Tak</w:t>
      </w:r>
      <w:r w:rsidRPr="008B42C4">
        <w:br/>
      </w:r>
      <w:r w:rsidRPr="008B42C4">
        <w:rPr>
          <w:b/>
          <w:bCs/>
        </w:rPr>
        <w:t>Oświadczenie o spełnianiu kryteriów selekcji</w:t>
      </w:r>
      <w:r w:rsidRPr="008B42C4">
        <w:br/>
        <w:t>Nie</w:t>
      </w:r>
    </w:p>
    <w:p w:rsidR="008B42C4" w:rsidRPr="008B42C4" w:rsidRDefault="008B42C4" w:rsidP="008B42C4">
      <w:r w:rsidRPr="008B42C4">
        <w:rPr>
          <w:b/>
          <w:bCs/>
        </w:rPr>
        <w:t>III.4) WYKAZ OŚWIADCZEŃ LUB DOKUMENTÓW , SKŁADANYCH PRZEZ WYKONAWCĘ W POSTĘPOWANIU NA WEZWANIE ZAMAWIAJACEGO W CELU POTWIERDZENIA OKOLICZNOŚCI, O KTÓRYCH MOWA W ART. 25 UST. 1 PKT 3 USTAWY PZP:</w:t>
      </w:r>
    </w:p>
    <w:p w:rsidR="008B42C4" w:rsidRPr="008B42C4" w:rsidRDefault="008B42C4" w:rsidP="008B42C4">
      <w:r w:rsidRPr="008B42C4">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B42C4">
        <w:t>Pzp</w:t>
      </w:r>
      <w:proofErr w:type="spellEnd"/>
      <w:r w:rsidRPr="008B42C4">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w:t>
      </w:r>
      <w:r w:rsidRPr="008B42C4">
        <w:lastRenderedPageBreak/>
        <w:t xml:space="preserve">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 U. z 2016 r. poz. 716). Wykonawca, który podlega wykluczeniu na podstawie art. 24 ust. 1 pkt.13 i 14 oraz art. 24 ust.1 pkt 16-20 lub art. 24 ust. 5 ustawy </w:t>
      </w:r>
      <w:proofErr w:type="spellStart"/>
      <w:r w:rsidRPr="008B42C4">
        <w:t>Pzp</w:t>
      </w:r>
      <w:proofErr w:type="spellEnd"/>
      <w:r w:rsidRPr="008B42C4">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8B42C4">
        <w:t>Pzp</w:t>
      </w:r>
      <w:proofErr w:type="spellEnd"/>
      <w:r w:rsidRPr="008B42C4">
        <w:t xml:space="preserve"> Wykonawcy mają złożyć stosownie do treści art. 24 ust.11 ustawy </w:t>
      </w:r>
      <w:proofErr w:type="spellStart"/>
      <w:r w:rsidRPr="008B42C4">
        <w:t>Pzp</w:t>
      </w:r>
      <w:proofErr w:type="spellEnd"/>
      <w:r w:rsidRPr="008B42C4">
        <w:t xml:space="preserve"> oświadczenie wykonawcy o przynależności lub braku przynależności do tej samej grupy kapitałowej o której mowa w art. 24 ust.1 pkt 23 ustawy </w:t>
      </w:r>
      <w:proofErr w:type="spellStart"/>
      <w:r w:rsidRPr="008B42C4">
        <w:t>Pzp</w:t>
      </w:r>
      <w:proofErr w:type="spellEnd"/>
      <w:r w:rsidRPr="008B42C4">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8B42C4">
        <w:t>Pzp</w:t>
      </w:r>
      <w:proofErr w:type="spellEnd"/>
      <w:r w:rsidRPr="008B42C4">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5.W przypadku wątpliwości co do treści dokumentu złożonego przez wykonawcę, zamawiający może zwrócić się do właściwych organów odpowiednio kraju, w którym wykonawca ma siedzibę lub miejsce zamieszkania </w:t>
      </w:r>
      <w:r w:rsidRPr="008B42C4">
        <w:lastRenderedPageBreak/>
        <w:t>lub miejsce zamieszkania ma osoba, której dokument dotyczy, o udzielenie niezbędnych informacji dotyczących tego dokumentu.</w:t>
      </w:r>
    </w:p>
    <w:p w:rsidR="008B42C4" w:rsidRPr="008B42C4" w:rsidRDefault="008B42C4" w:rsidP="008B42C4">
      <w:r w:rsidRPr="008B42C4">
        <w:rPr>
          <w:b/>
          <w:bCs/>
        </w:rPr>
        <w:t>III.5) WYKAZ OŚWIADCZEŃ LUB DOKUMENTÓW SKŁADANYCH PRZEZ WYKONAWCĘ W POSTĘPOWANIU NA WEZWANIE ZAMAWIAJACEGO W CELU POTWIERDZENIA OKOLICZNOŚCI, O KTÓRYCH MOWA W ART. 25 UST. 1 PKT 1 USTAWY PZP</w:t>
      </w:r>
    </w:p>
    <w:p w:rsidR="008B42C4" w:rsidRPr="008B42C4" w:rsidRDefault="008B42C4" w:rsidP="008B42C4">
      <w:r w:rsidRPr="008B42C4">
        <w:rPr>
          <w:b/>
          <w:bCs/>
        </w:rPr>
        <w:t>III.5.1) W ZAKRESIE SPEŁNIANIA WARUNKÓW UDZIAŁU W POSTĘPOWANIU:</w:t>
      </w:r>
      <w:r w:rsidRPr="008B42C4">
        <w:br/>
        <w:t>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wraz z informacją o podstawie do dysponowania tymi zasobami.</w:t>
      </w:r>
      <w:r w:rsidRPr="008B42C4">
        <w:br/>
      </w:r>
      <w:r w:rsidRPr="008B42C4">
        <w:rPr>
          <w:b/>
          <w:bCs/>
        </w:rPr>
        <w:t>III.5.2) W ZAKRESIE KRYTERIÓW SELEKCJI:</w:t>
      </w:r>
      <w:r w:rsidRPr="008B42C4">
        <w:br/>
      </w:r>
    </w:p>
    <w:p w:rsidR="008B42C4" w:rsidRPr="008B42C4" w:rsidRDefault="008B42C4" w:rsidP="008B42C4">
      <w:r w:rsidRPr="008B42C4">
        <w:rPr>
          <w:b/>
          <w:bCs/>
        </w:rPr>
        <w:t>III.6) WYKAZ OŚWIADCZEŃ LUB DOKUMENTÓW SKŁADANYCH PRZEZ WYKONAWCĘ W POSTĘPOWANIU NA WEZWANIE ZAMAWIAJACEGO W CELU POTWIERDZENIA OKOLICZNOŚCI, O KTÓRYCH MOWA W ART. 25 UST. 1 PKT 2 USTAWY PZP</w:t>
      </w:r>
    </w:p>
    <w:p w:rsidR="008B42C4" w:rsidRPr="008B42C4" w:rsidRDefault="008B42C4" w:rsidP="008B42C4">
      <w:r w:rsidRPr="008B42C4">
        <w:rPr>
          <w:b/>
          <w:bCs/>
        </w:rPr>
        <w:t>III.7) INNE DOKUMENTY NIE WYMIENIONE W pkt III.3) - III.6)</w:t>
      </w:r>
    </w:p>
    <w:p w:rsidR="008B42C4" w:rsidRPr="008B42C4" w:rsidRDefault="008B42C4" w:rsidP="008B42C4">
      <w:r w:rsidRPr="008B42C4">
        <w:t xml:space="preserve">Na potrzeby oceny ofert oferta musi zawierać: 1) formularz ofertowy (załącznik nr 1) - wypełniony i podpisany przez Wykonawcę, 2) tabelę cen elementów robót – wzór załącznik Nr 10 do SIWZ 3)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4) aktualne na dzień składania ofert oświadczenie na podstawie art. 25a ust.1 ustawy </w:t>
      </w:r>
      <w:proofErr w:type="spellStart"/>
      <w:r w:rsidRPr="008B42C4">
        <w:t>Pzp</w:t>
      </w:r>
      <w:proofErr w:type="spellEnd"/>
      <w:r w:rsidRPr="008B42C4">
        <w:t xml:space="preserve">, o braku podstaw do wykluczenia na podstawie art. 24 ust.1 i art. 24 ust.5 w zakresie wskazanym przez Zamawiającego w SIWZ - załącznik nr 3 do SIWZ – wstępne potwierdzenie braku podstaw do wykluczenia; 5) zobowiązanie innych podmiotów do oddania do dyspozycji Wykonawcy zasobów na okres korzystania z nich przy wykonywaniu zamówienia (jeżeli dotyczy) -załącznik Nr 8 do SIWZ, 6) dokumenty, z których wynika umocowanie do podpisania oferty z zastrzeżeniem, że Zamawiający pobierze z elektronicznych rejestrów Centralnej Ewidencji Działalności Gospodarczej lub Krajowego Rejestru Sądowego dokumenty rejestrowe dotyczące </w:t>
      </w:r>
      <w:r w:rsidRPr="008B42C4">
        <w:lastRenderedPageBreak/>
        <w:t>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7)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8) W przypadku wspólnego ubiegania się o zamówienie przez wykonawców, oświadczenie (pkt 3 i 4)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8B42C4" w:rsidRPr="008B42C4" w:rsidRDefault="008B42C4" w:rsidP="008B42C4">
      <w:pPr>
        <w:rPr>
          <w:b/>
          <w:bCs/>
        </w:rPr>
      </w:pPr>
      <w:r w:rsidRPr="008B42C4">
        <w:rPr>
          <w:b/>
          <w:bCs/>
          <w:u w:val="single"/>
        </w:rPr>
        <w:t>SEKCJA IV: PROCEDURA</w:t>
      </w:r>
    </w:p>
    <w:p w:rsidR="008B42C4" w:rsidRPr="008B42C4" w:rsidRDefault="008B42C4" w:rsidP="008B42C4">
      <w:r w:rsidRPr="008B42C4">
        <w:rPr>
          <w:b/>
          <w:bCs/>
        </w:rPr>
        <w:t>IV.1) OPIS</w:t>
      </w:r>
      <w:r w:rsidRPr="008B42C4">
        <w:br/>
      </w:r>
      <w:r w:rsidRPr="008B42C4">
        <w:rPr>
          <w:b/>
          <w:bCs/>
        </w:rPr>
        <w:t>IV.1.1) Tryb udzielenia zamówienia: </w:t>
      </w:r>
      <w:r w:rsidRPr="008B42C4">
        <w:t>Przetarg nieograniczony</w:t>
      </w:r>
      <w:r w:rsidRPr="008B42C4">
        <w:br/>
      </w:r>
      <w:r w:rsidRPr="008B42C4">
        <w:rPr>
          <w:b/>
          <w:bCs/>
        </w:rPr>
        <w:t>IV.1.2) Zamawiający żąda wniesienia wadium:</w:t>
      </w:r>
    </w:p>
    <w:p w:rsidR="008B42C4" w:rsidRPr="008B42C4" w:rsidRDefault="008B42C4" w:rsidP="008B42C4">
      <w:r w:rsidRPr="008B42C4">
        <w:t>Nie</w:t>
      </w:r>
      <w:r w:rsidRPr="008B42C4">
        <w:br/>
        <w:t>Informacja na temat wadium</w:t>
      </w:r>
      <w:r w:rsidRPr="008B42C4">
        <w:br/>
      </w:r>
    </w:p>
    <w:p w:rsidR="008B42C4" w:rsidRPr="008B42C4" w:rsidRDefault="008B42C4" w:rsidP="008B42C4">
      <w:r w:rsidRPr="008B42C4">
        <w:br/>
      </w:r>
      <w:r w:rsidRPr="008B42C4">
        <w:rPr>
          <w:b/>
          <w:bCs/>
        </w:rPr>
        <w:t>IV.1.3) Przewiduje się udzielenie zaliczek na poczet wykonania zamówienia:</w:t>
      </w:r>
    </w:p>
    <w:p w:rsidR="008B42C4" w:rsidRPr="008B42C4" w:rsidRDefault="008B42C4" w:rsidP="008B42C4">
      <w:r w:rsidRPr="008B42C4">
        <w:t>Nie</w:t>
      </w:r>
      <w:r w:rsidRPr="008B42C4">
        <w:br/>
        <w:t>Należy podać informacje na temat udzielania zaliczek:</w:t>
      </w:r>
      <w:r w:rsidRPr="008B42C4">
        <w:br/>
      </w:r>
    </w:p>
    <w:p w:rsidR="008B42C4" w:rsidRPr="008B42C4" w:rsidRDefault="008B42C4" w:rsidP="008B42C4">
      <w:r w:rsidRPr="008B42C4">
        <w:br/>
      </w:r>
      <w:r w:rsidRPr="008B42C4">
        <w:rPr>
          <w:b/>
          <w:bCs/>
        </w:rPr>
        <w:t>IV.1.4) Wymaga się złożenia ofert w postaci katalogów elektronicznych lub dołączenia do ofert katalogów elektronicznych:</w:t>
      </w:r>
    </w:p>
    <w:p w:rsidR="008B42C4" w:rsidRPr="008B42C4" w:rsidRDefault="008B42C4" w:rsidP="008B42C4">
      <w:r w:rsidRPr="008B42C4">
        <w:t>Nie</w:t>
      </w:r>
      <w:r w:rsidRPr="008B42C4">
        <w:br/>
        <w:t>Dopuszcza się złożenie ofert w postaci katalogów elektronicznych lub dołączenia do ofert katalogów elektronicznych:</w:t>
      </w:r>
      <w:r w:rsidRPr="008B42C4">
        <w:br/>
        <w:t>Nie</w:t>
      </w:r>
      <w:r w:rsidRPr="008B42C4">
        <w:br/>
        <w:t>Informacje dodatkowe:</w:t>
      </w:r>
      <w:r w:rsidRPr="008B42C4">
        <w:br/>
      </w:r>
    </w:p>
    <w:p w:rsidR="008B42C4" w:rsidRPr="008B42C4" w:rsidRDefault="008B42C4" w:rsidP="008B42C4">
      <w:r w:rsidRPr="008B42C4">
        <w:br/>
      </w:r>
      <w:r w:rsidRPr="008B42C4">
        <w:rPr>
          <w:b/>
          <w:bCs/>
        </w:rPr>
        <w:t>IV.1.5.) Wymaga się złożenia oferty wariantowej:</w:t>
      </w:r>
    </w:p>
    <w:p w:rsidR="008B42C4" w:rsidRPr="008B42C4" w:rsidRDefault="008B42C4" w:rsidP="008B42C4">
      <w:r w:rsidRPr="008B42C4">
        <w:t>Nie</w:t>
      </w:r>
      <w:r w:rsidRPr="008B42C4">
        <w:br/>
        <w:t>Dopuszcza się złożenie oferty wariantowej</w:t>
      </w:r>
      <w:r w:rsidRPr="008B42C4">
        <w:br/>
        <w:t>Nie</w:t>
      </w:r>
      <w:r w:rsidRPr="008B42C4">
        <w:br/>
        <w:t>Złożenie oferty wariantowej dopuszcza się tylko z jednoczesnym złożeniem oferty zasadniczej:</w:t>
      </w:r>
      <w:r w:rsidRPr="008B42C4">
        <w:br/>
      </w:r>
    </w:p>
    <w:p w:rsidR="008B42C4" w:rsidRPr="008B42C4" w:rsidRDefault="008B42C4" w:rsidP="008B42C4">
      <w:r w:rsidRPr="008B42C4">
        <w:lastRenderedPageBreak/>
        <w:br/>
      </w:r>
      <w:r w:rsidRPr="008B42C4">
        <w:rPr>
          <w:b/>
          <w:bCs/>
        </w:rPr>
        <w:t>IV.1.6) Przewidywana liczba wykonawców, którzy zostaną zaproszeni do udziału w postępowaniu</w:t>
      </w:r>
      <w:r w:rsidRPr="008B42C4">
        <w:br/>
      </w:r>
      <w:r w:rsidRPr="008B42C4">
        <w:rPr>
          <w:i/>
          <w:iCs/>
        </w:rPr>
        <w:t>(przetarg ograniczony, negocjacje z ogłoszeniem, dialog konkurencyjny, partnerstwo innowacyjne)</w:t>
      </w:r>
    </w:p>
    <w:p w:rsidR="008B42C4" w:rsidRPr="008B42C4" w:rsidRDefault="008B42C4" w:rsidP="008B42C4">
      <w:r w:rsidRPr="008B42C4">
        <w:t>Liczba wykonawców  </w:t>
      </w:r>
      <w:r w:rsidRPr="008B42C4">
        <w:br/>
        <w:t>Przewidywana minimalna liczba wykonawców</w:t>
      </w:r>
      <w:r w:rsidRPr="008B42C4">
        <w:br/>
        <w:t>Maksymalna liczba wykonawców  </w:t>
      </w:r>
      <w:r w:rsidRPr="008B42C4">
        <w:br/>
        <w:t>Kryteria selekcji wykonawców:</w:t>
      </w:r>
      <w:r w:rsidRPr="008B42C4">
        <w:br/>
      </w:r>
    </w:p>
    <w:p w:rsidR="008B42C4" w:rsidRPr="008B42C4" w:rsidRDefault="008B42C4" w:rsidP="008B42C4">
      <w:r w:rsidRPr="008B42C4">
        <w:br/>
      </w:r>
      <w:r w:rsidRPr="008B42C4">
        <w:rPr>
          <w:b/>
          <w:bCs/>
        </w:rPr>
        <w:t>IV.1.7) Informacje na temat umowy ramowej lub dynamicznego systemu zakupów:</w:t>
      </w:r>
    </w:p>
    <w:p w:rsidR="008B42C4" w:rsidRPr="008B42C4" w:rsidRDefault="008B42C4" w:rsidP="008B42C4">
      <w:r w:rsidRPr="008B42C4">
        <w:t>Umowa ramowa będzie zawarta:</w:t>
      </w:r>
      <w:r w:rsidRPr="008B42C4">
        <w:br/>
      </w:r>
      <w:r w:rsidRPr="008B42C4">
        <w:br/>
        <w:t>Czy przewiduje się ograniczenie liczby uczestników umowy ramowej:</w:t>
      </w:r>
      <w:r w:rsidRPr="008B42C4">
        <w:br/>
      </w:r>
      <w:r w:rsidRPr="008B42C4">
        <w:br/>
        <w:t>Przewidziana maksymalna liczba uczestników umowy ramowej:</w:t>
      </w:r>
      <w:r w:rsidRPr="008B42C4">
        <w:br/>
      </w:r>
      <w:r w:rsidRPr="008B42C4">
        <w:br/>
        <w:t>Informacje dodatkowe:</w:t>
      </w:r>
      <w:r w:rsidRPr="008B42C4">
        <w:br/>
      </w:r>
      <w:r w:rsidRPr="008B42C4">
        <w:br/>
        <w:t>Zamówienie obejmuje ustanowienie dynamicznego systemu zakupów:</w:t>
      </w:r>
      <w:r w:rsidRPr="008B42C4">
        <w:br/>
      </w:r>
      <w:r w:rsidRPr="008B42C4">
        <w:br/>
        <w:t>Adres strony internetowej, na której będą zamieszczone dodatkowe informacje dotyczące dynamicznego systemu zakupów:</w:t>
      </w:r>
      <w:r w:rsidRPr="008B42C4">
        <w:br/>
      </w:r>
      <w:r w:rsidRPr="008B42C4">
        <w:br/>
        <w:t>Informacje dodatkowe:</w:t>
      </w:r>
      <w:r w:rsidRPr="008B42C4">
        <w:br/>
      </w:r>
      <w:r w:rsidRPr="008B42C4">
        <w:br/>
        <w:t>W ramach umowy ramowej/dynamicznego systemu zakupów dopuszcza się złożenie ofert w formie katalogów elektronicznych:</w:t>
      </w:r>
      <w:r w:rsidRPr="008B42C4">
        <w:br/>
      </w:r>
      <w:r w:rsidRPr="008B42C4">
        <w:br/>
        <w:t>Przewiduje się pobranie ze złożonych katalogów elektronicznych informacji potrzebnych do sporządzenia ofert w ramach umowy ramowej/dynamicznego systemu zakupów:</w:t>
      </w:r>
      <w:r w:rsidRPr="008B42C4">
        <w:br/>
      </w:r>
    </w:p>
    <w:p w:rsidR="008B42C4" w:rsidRPr="008B42C4" w:rsidRDefault="008B42C4" w:rsidP="008B42C4">
      <w:r w:rsidRPr="008B42C4">
        <w:br/>
      </w:r>
      <w:r w:rsidRPr="008B42C4">
        <w:rPr>
          <w:b/>
          <w:bCs/>
        </w:rPr>
        <w:t>IV.1.8) Aukcja elektroniczna</w:t>
      </w:r>
      <w:r w:rsidRPr="008B42C4">
        <w:br/>
      </w:r>
      <w:r w:rsidRPr="008B42C4">
        <w:rPr>
          <w:b/>
          <w:bCs/>
        </w:rPr>
        <w:t>Przewidziane jest przeprowadzenie aukcji elektronicznej </w:t>
      </w:r>
      <w:r w:rsidRPr="008B42C4">
        <w:rPr>
          <w:i/>
          <w:iCs/>
        </w:rPr>
        <w:t>(przetarg nieograniczony, przetarg ograniczony, negocjacje z ogłoszeniem) </w:t>
      </w:r>
      <w:r w:rsidRPr="008B42C4">
        <w:t>Nie</w:t>
      </w:r>
      <w:r w:rsidRPr="008B42C4">
        <w:br/>
        <w:t>Należy podać adres strony internetowej, na której aukcja będzie prowadzona:</w:t>
      </w:r>
      <w:r w:rsidRPr="008B42C4">
        <w:br/>
      </w:r>
      <w:r w:rsidRPr="008B42C4">
        <w:br/>
      </w:r>
      <w:r w:rsidRPr="008B42C4">
        <w:rPr>
          <w:b/>
          <w:bCs/>
        </w:rPr>
        <w:t>Należy wskazać elementy, których wartości będą przedmiotem aukcji elektronicznej:</w:t>
      </w:r>
      <w:r w:rsidRPr="008B42C4">
        <w:br/>
      </w:r>
      <w:r w:rsidRPr="008B42C4">
        <w:rPr>
          <w:b/>
          <w:bCs/>
        </w:rPr>
        <w:t>Przewiduje się ograniczenia co do przedstawionych wartości, wynikające z opisu przedmiotu zamówienia:</w:t>
      </w:r>
      <w:r w:rsidRPr="008B42C4">
        <w:br/>
      </w:r>
      <w:r w:rsidRPr="008B42C4">
        <w:br/>
        <w:t>Należy podać, które informacje zostaną udostępnione wykonawcom w trakcie aukcji elektronicznej oraz jaki będzie termin ich udostępnienia:</w:t>
      </w:r>
      <w:r w:rsidRPr="008B42C4">
        <w:br/>
        <w:t>Informacje dotyczące przebiegu aukcji elektronicznej:</w:t>
      </w:r>
      <w:r w:rsidRPr="008B42C4">
        <w:br/>
        <w:t>Jaki jest przewidziany sposób postępowania w toku aukcji elektronicznej i jakie będą warunki, na jakich wykonawcy będą mogli licytować (minimalne wysokości postąpień):</w:t>
      </w:r>
      <w:r w:rsidRPr="008B42C4">
        <w:br/>
      </w:r>
      <w:r w:rsidRPr="008B42C4">
        <w:lastRenderedPageBreak/>
        <w:t>Informacje dotyczące wykorzystywanego sprzętu elektronicznego, rozwiązań i specyfikacji technicznych w zakresie połączeń:</w:t>
      </w:r>
      <w:r w:rsidRPr="008B42C4">
        <w:br/>
        <w:t>Wymagania dotyczące rejestracji i identyfikacji wykonawców w aukcji elektronicznej:</w:t>
      </w:r>
      <w:r w:rsidRPr="008B42C4">
        <w:br/>
        <w:t>Informacje o liczbie etapów aukcji elektronicznej i czasie ich trwania:</w:t>
      </w:r>
    </w:p>
    <w:p w:rsidR="008B42C4" w:rsidRPr="008B42C4" w:rsidRDefault="008B42C4" w:rsidP="008B42C4">
      <w:r w:rsidRPr="008B42C4">
        <w:br/>
        <w:t>Czas trwania:</w:t>
      </w:r>
      <w:r w:rsidRPr="008B42C4">
        <w:br/>
      </w:r>
      <w:r w:rsidRPr="008B42C4">
        <w:br/>
        <w:t>Czy wykonawcy, którzy nie złożyli nowych postąpień, zostaną zakwalifikowani do następnego etapu:</w:t>
      </w:r>
      <w:r w:rsidRPr="008B42C4">
        <w:br/>
        <w:t>Warunki zamknięcia aukcji elektronicznej:</w:t>
      </w:r>
      <w:r w:rsidRPr="008B42C4">
        <w:br/>
      </w:r>
    </w:p>
    <w:p w:rsidR="008B42C4" w:rsidRPr="008B42C4" w:rsidRDefault="008B42C4" w:rsidP="008B42C4">
      <w:r w:rsidRPr="008B42C4">
        <w:br/>
      </w:r>
      <w:r w:rsidRPr="008B42C4">
        <w:rPr>
          <w:b/>
          <w:bCs/>
        </w:rPr>
        <w:t>IV.2) KRYTERIA OCENY OFERT</w:t>
      </w:r>
      <w:r w:rsidRPr="008B42C4">
        <w:br/>
      </w:r>
      <w:r w:rsidRPr="008B42C4">
        <w:rPr>
          <w:b/>
          <w:bCs/>
        </w:rPr>
        <w:t>IV.2.1) Kryteria oceny ofert:</w:t>
      </w:r>
      <w:r w:rsidRPr="008B42C4">
        <w:br/>
      </w:r>
      <w:r w:rsidRPr="008B42C4">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Znaczenie</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60,00</w:t>
            </w:r>
          </w:p>
        </w:tc>
      </w:tr>
      <w:tr w:rsidR="008B42C4" w:rsidRPr="008B42C4" w:rsidTr="008B42C4">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2C4" w:rsidRPr="008B42C4" w:rsidRDefault="008B42C4" w:rsidP="008B42C4">
            <w:r w:rsidRPr="008B42C4">
              <w:t>40,00</w:t>
            </w:r>
          </w:p>
        </w:tc>
      </w:tr>
    </w:tbl>
    <w:p w:rsidR="008B42C4" w:rsidRPr="008B42C4" w:rsidRDefault="008B42C4" w:rsidP="008B42C4">
      <w:r w:rsidRPr="008B42C4">
        <w:br/>
      </w:r>
      <w:r w:rsidRPr="008B42C4">
        <w:rPr>
          <w:b/>
          <w:bCs/>
        </w:rPr>
        <w:t xml:space="preserve">IV.2.3) Zastosowanie procedury, o której mowa w art. 24aa ust. 1 ustawy </w:t>
      </w:r>
      <w:proofErr w:type="spellStart"/>
      <w:r w:rsidRPr="008B42C4">
        <w:rPr>
          <w:b/>
          <w:bCs/>
        </w:rPr>
        <w:t>Pzp</w:t>
      </w:r>
      <w:proofErr w:type="spellEnd"/>
      <w:r w:rsidRPr="008B42C4">
        <w:rPr>
          <w:b/>
          <w:bCs/>
        </w:rPr>
        <w:t> </w:t>
      </w:r>
      <w:r w:rsidRPr="008B42C4">
        <w:t>(przetarg nieograniczony)</w:t>
      </w:r>
      <w:r w:rsidRPr="008B42C4">
        <w:br/>
        <w:t>Tak</w:t>
      </w:r>
      <w:r w:rsidRPr="008B42C4">
        <w:br/>
      </w:r>
      <w:r w:rsidRPr="008B42C4">
        <w:rPr>
          <w:b/>
          <w:bCs/>
        </w:rPr>
        <w:t>IV.3) Negocjacje z ogłoszeniem, dialog konkurencyjny, partnerstwo innowacyjne</w:t>
      </w:r>
      <w:r w:rsidRPr="008B42C4">
        <w:br/>
      </w:r>
      <w:r w:rsidRPr="008B42C4">
        <w:rPr>
          <w:b/>
          <w:bCs/>
        </w:rPr>
        <w:t>IV.3.1) Informacje na temat negocjacji z ogłoszeniem</w:t>
      </w:r>
      <w:r w:rsidRPr="008B42C4">
        <w:br/>
        <w:t>Minimalne wymagania, które muszą spełniać wszystkie oferty:</w:t>
      </w:r>
      <w:r w:rsidRPr="008B42C4">
        <w:br/>
      </w:r>
      <w:r w:rsidRPr="008B42C4">
        <w:br/>
        <w:t>Przewidziane jest zastrzeżenie prawa do udzielenia zamówienia na podstawie ofert wstępnych bez przeprowadzenia negocjacji</w:t>
      </w:r>
      <w:r w:rsidRPr="008B42C4">
        <w:br/>
        <w:t>Przewidziany jest podział negocjacji na etapy w celu ograniczenia liczby ofert:</w:t>
      </w:r>
      <w:r w:rsidRPr="008B42C4">
        <w:br/>
        <w:t>Należy podać informacje na temat etapów negocjacji (w tym liczbę etapów):</w:t>
      </w:r>
      <w:r w:rsidRPr="008B42C4">
        <w:br/>
      </w:r>
      <w:r w:rsidRPr="008B42C4">
        <w:br/>
        <w:t>Informacje dodatkowe</w:t>
      </w:r>
      <w:r w:rsidRPr="008B42C4">
        <w:br/>
      </w:r>
      <w:r w:rsidRPr="008B42C4">
        <w:br/>
      </w:r>
      <w:r w:rsidRPr="008B42C4">
        <w:br/>
      </w:r>
      <w:r w:rsidRPr="008B42C4">
        <w:rPr>
          <w:b/>
          <w:bCs/>
        </w:rPr>
        <w:t>IV.3.2) Informacje na temat dialogu konkurencyjnego</w:t>
      </w:r>
      <w:r w:rsidRPr="008B42C4">
        <w:br/>
        <w:t>Opis potrzeb i wymagań zamawiającego lub informacja o sposobie uzyskania tego opisu:</w:t>
      </w:r>
      <w:r w:rsidRPr="008B42C4">
        <w:br/>
      </w:r>
      <w:r w:rsidRPr="008B42C4">
        <w:br/>
        <w:t>Informacja o wysokości nagród dla wykonawców, którzy podczas dialogu konkurencyjnego przedstawili rozwiązania stanowiące podstawę do składania ofert, jeżeli zamawiający przewiduje nagrody:</w:t>
      </w:r>
      <w:r w:rsidRPr="008B42C4">
        <w:br/>
      </w:r>
      <w:r w:rsidRPr="008B42C4">
        <w:br/>
        <w:t>Wstępny harmonogram postępowania:</w:t>
      </w:r>
      <w:r w:rsidRPr="008B42C4">
        <w:br/>
      </w:r>
      <w:r w:rsidRPr="008B42C4">
        <w:br/>
        <w:t>Podział dialogu na etapy w celu ograniczenia liczby rozwiązań:</w:t>
      </w:r>
      <w:r w:rsidRPr="008B42C4">
        <w:br/>
        <w:t>Należy podać informacje na temat etapów dialogu:</w:t>
      </w:r>
      <w:r w:rsidRPr="008B42C4">
        <w:br/>
      </w:r>
      <w:r w:rsidRPr="008B42C4">
        <w:lastRenderedPageBreak/>
        <w:br/>
      </w:r>
      <w:r w:rsidRPr="008B42C4">
        <w:br/>
        <w:t>Informacje dodatkowe:</w:t>
      </w:r>
      <w:r w:rsidRPr="008B42C4">
        <w:br/>
      </w:r>
      <w:r w:rsidRPr="008B42C4">
        <w:br/>
      </w:r>
      <w:r w:rsidRPr="008B42C4">
        <w:rPr>
          <w:b/>
          <w:bCs/>
        </w:rPr>
        <w:t>IV.3.3) Informacje na temat partnerstwa innowacyjnego</w:t>
      </w:r>
      <w:r w:rsidRPr="008B42C4">
        <w:br/>
        <w:t>Elementy opisu przedmiotu zamówienia definiujące minimalne wymagania, którym muszą odpowiadać wszystkie oferty:</w:t>
      </w:r>
      <w:r w:rsidRPr="008B42C4">
        <w:br/>
      </w:r>
      <w:r w:rsidRPr="008B42C4">
        <w:br/>
        <w:t>Podział negocjacji na etapy w celu ograniczeniu liczby ofert podlegających negocjacjom poprzez zastosowanie kryteriów oceny ofert wskazanych w specyfikacji istotnych warunków zamówienia:</w:t>
      </w:r>
      <w:r w:rsidRPr="008B42C4">
        <w:br/>
      </w:r>
      <w:r w:rsidRPr="008B42C4">
        <w:br/>
        <w:t>Informacje dodatkowe:</w:t>
      </w:r>
      <w:r w:rsidRPr="008B42C4">
        <w:br/>
      </w:r>
      <w:r w:rsidRPr="008B42C4">
        <w:br/>
      </w:r>
      <w:r w:rsidRPr="008B42C4">
        <w:rPr>
          <w:b/>
          <w:bCs/>
        </w:rPr>
        <w:t>IV.4) Licytacja elektroniczna</w:t>
      </w:r>
      <w:r w:rsidRPr="008B42C4">
        <w:br/>
        <w:t>Adres strony internetowej, na której będzie prowadzona licytacja elektroniczna:</w:t>
      </w:r>
    </w:p>
    <w:p w:rsidR="008B42C4" w:rsidRPr="008B42C4" w:rsidRDefault="008B42C4" w:rsidP="008B42C4">
      <w:r w:rsidRPr="008B42C4">
        <w:t>Adres strony internetowej, na której jest dostępny opis przedmiotu zamówienia w licytacji elektronicznej:</w:t>
      </w:r>
    </w:p>
    <w:p w:rsidR="008B42C4" w:rsidRPr="008B42C4" w:rsidRDefault="008B42C4" w:rsidP="008B42C4">
      <w:r w:rsidRPr="008B42C4">
        <w:t>Wymagania dotyczące rejestracji i identyfikacji wykonawców w licytacji elektronicznej, w tym wymagania techniczne urządzeń informatycznych:</w:t>
      </w:r>
    </w:p>
    <w:p w:rsidR="008B42C4" w:rsidRPr="008B42C4" w:rsidRDefault="008B42C4" w:rsidP="008B42C4">
      <w:r w:rsidRPr="008B42C4">
        <w:t>Sposób postępowania w toku licytacji elektronicznej, w tym określenie minimalnych wysokości postąpień:</w:t>
      </w:r>
    </w:p>
    <w:p w:rsidR="008B42C4" w:rsidRPr="008B42C4" w:rsidRDefault="008B42C4" w:rsidP="008B42C4">
      <w:r w:rsidRPr="008B42C4">
        <w:t>Informacje o liczbie etapów licytacji elektronicznej i czasie ich trwania:</w:t>
      </w:r>
    </w:p>
    <w:p w:rsidR="008B42C4" w:rsidRPr="008B42C4" w:rsidRDefault="008B42C4" w:rsidP="008B42C4">
      <w:r w:rsidRPr="008B42C4">
        <w:t>Czas trwania:</w:t>
      </w:r>
      <w:r w:rsidRPr="008B42C4">
        <w:br/>
      </w:r>
      <w:r w:rsidRPr="008B42C4">
        <w:br/>
        <w:t>Wykonawcy, którzy nie złożyli nowych postąpień, zostaną zakwalifikowani do następnego etapu:</w:t>
      </w:r>
    </w:p>
    <w:p w:rsidR="008B42C4" w:rsidRPr="008B42C4" w:rsidRDefault="008B42C4" w:rsidP="008B42C4">
      <w:r w:rsidRPr="008B42C4">
        <w:t>Termin składania wniosków o dopuszczenie do udziału w licytacji elektronicznej:</w:t>
      </w:r>
      <w:r w:rsidRPr="008B42C4">
        <w:br/>
        <w:t>Data: godzina:</w:t>
      </w:r>
      <w:r w:rsidRPr="008B42C4">
        <w:br/>
        <w:t>Termin otwarcia licytacji elektronicznej:</w:t>
      </w:r>
    </w:p>
    <w:p w:rsidR="008B42C4" w:rsidRPr="008B42C4" w:rsidRDefault="008B42C4" w:rsidP="008B42C4">
      <w:r w:rsidRPr="008B42C4">
        <w:t>Termin i warunki zamknięcia licytacji elektronicznej:</w:t>
      </w:r>
    </w:p>
    <w:p w:rsidR="008B42C4" w:rsidRPr="008B42C4" w:rsidRDefault="008B42C4" w:rsidP="008B42C4">
      <w:r w:rsidRPr="008B42C4">
        <w:br/>
        <w:t>Istotne dla stron postanowienia, które zostaną wprowadzone do treści zawieranej umowy w sprawie zamówienia publicznego, albo ogólne warunki umowy, albo wzór umowy:</w:t>
      </w:r>
    </w:p>
    <w:p w:rsidR="008B42C4" w:rsidRPr="008B42C4" w:rsidRDefault="008B42C4" w:rsidP="008B42C4">
      <w:r w:rsidRPr="008B42C4">
        <w:br/>
        <w:t>Wymagania dotyczące zabezpieczenia należytego wykonania umowy:</w:t>
      </w:r>
    </w:p>
    <w:p w:rsidR="008B42C4" w:rsidRPr="008B42C4" w:rsidRDefault="008B42C4" w:rsidP="008B42C4">
      <w:r w:rsidRPr="008B42C4">
        <w:br/>
        <w:t>Informacje dodatkowe:</w:t>
      </w:r>
    </w:p>
    <w:p w:rsidR="008B42C4" w:rsidRPr="008B42C4" w:rsidRDefault="008B42C4" w:rsidP="008B42C4">
      <w:r w:rsidRPr="008B42C4">
        <w:rPr>
          <w:b/>
          <w:bCs/>
        </w:rPr>
        <w:t>IV.5) ZMIANA UMOWY</w:t>
      </w:r>
      <w:r w:rsidRPr="008B42C4">
        <w:br/>
      </w:r>
      <w:r w:rsidRPr="008B42C4">
        <w:rPr>
          <w:b/>
          <w:bCs/>
        </w:rPr>
        <w:t>Przewiduje się istotne zmiany postanowień zawartej umowy w stosunku do treści oferty, na podstawie której dokonano wyboru wykonawcy:</w:t>
      </w:r>
      <w:r w:rsidRPr="008B42C4">
        <w:t> Tak</w:t>
      </w:r>
      <w:r w:rsidRPr="008B42C4">
        <w:br/>
        <w:t>Należy wskazać zakres, charakter zmian oraz warunki wprowadzenia zmian:</w:t>
      </w:r>
      <w:r w:rsidRPr="008B42C4">
        <w:br/>
        <w:t xml:space="preserve">1. Zamawiający, poza możliwością zmiany zawartej umowy na podstawie art. 144 ust. 1 pkt 2, 3, 4, 5, 6 ustawy </w:t>
      </w:r>
      <w:proofErr w:type="spellStart"/>
      <w:r w:rsidRPr="008B42C4">
        <w:t>Pzp</w:t>
      </w:r>
      <w:proofErr w:type="spellEnd"/>
      <w:r w:rsidRPr="008B42C4">
        <w:t xml:space="preserve">, przewiduje również możliwość dokonywania zmian postanowień zawartej umowy, </w:t>
      </w:r>
      <w:r w:rsidRPr="008B42C4">
        <w:lastRenderedPageBreak/>
        <w:t xml:space="preserve">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w:t>
      </w:r>
      <w:r w:rsidRPr="008B42C4">
        <w:lastRenderedPageBreak/>
        <w:t xml:space="preserve">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8B42C4">
        <w:t>ppkt</w:t>
      </w:r>
      <w:proofErr w:type="spellEnd"/>
      <w:r w:rsidRPr="008B42C4">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8B42C4">
        <w:t>SiWZ</w:t>
      </w:r>
      <w:proofErr w:type="spellEnd"/>
      <w:r w:rsidRPr="008B42C4">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w:t>
      </w:r>
      <w:r w:rsidRPr="008B42C4">
        <w:lastRenderedPageBreak/>
        <w:t>formie pisemnego aneksu pod rygorem nieważności.</w:t>
      </w:r>
      <w:r w:rsidRPr="008B42C4">
        <w:br/>
      </w:r>
      <w:r w:rsidRPr="008B42C4">
        <w:rPr>
          <w:b/>
          <w:bCs/>
        </w:rPr>
        <w:t>IV.6) INFORMACJE ADMINISTRACYJNE</w:t>
      </w:r>
      <w:r w:rsidRPr="008B42C4">
        <w:br/>
      </w:r>
      <w:r w:rsidRPr="008B42C4">
        <w:br/>
      </w:r>
      <w:r w:rsidRPr="008B42C4">
        <w:rPr>
          <w:b/>
          <w:bCs/>
        </w:rPr>
        <w:t>IV.6.1) Sposób udostępniania informacji o charakterze poufnym </w:t>
      </w:r>
      <w:r w:rsidRPr="008B42C4">
        <w:rPr>
          <w:i/>
          <w:iCs/>
        </w:rPr>
        <w:t>(jeżeli dotyczy):</w:t>
      </w:r>
      <w:r w:rsidRPr="008B42C4">
        <w:br/>
      </w:r>
      <w:r w:rsidRPr="008B42C4">
        <w:br/>
      </w:r>
      <w:r w:rsidRPr="008B42C4">
        <w:rPr>
          <w:b/>
          <w:bCs/>
        </w:rPr>
        <w:t>Środki służące ochronie informacji o charakterze poufnym</w:t>
      </w:r>
      <w:r w:rsidRPr="008B42C4">
        <w:br/>
      </w:r>
      <w:r w:rsidRPr="008B42C4">
        <w:br/>
      </w:r>
      <w:r w:rsidRPr="008B42C4">
        <w:rPr>
          <w:b/>
          <w:bCs/>
        </w:rPr>
        <w:t>IV.6.2) Termin składania ofert lub wniosków o dopuszczenie do udziału w postępowaniu:</w:t>
      </w:r>
      <w:r w:rsidRPr="008B42C4">
        <w:br/>
        <w:t>Data: 2020-05-12, godzina: 09:00,</w:t>
      </w:r>
      <w:r w:rsidRPr="008B42C4">
        <w:br/>
        <w:t>Skrócenie terminu składania wniosków, ze względu na pilną potrzebę udzielenia zamówienia (przetarg nieograniczony, przetarg ograniczony, negocjacje z ogłoszeniem):</w:t>
      </w:r>
      <w:r w:rsidRPr="008B42C4">
        <w:br/>
        <w:t>Nie</w:t>
      </w:r>
      <w:r w:rsidRPr="008B42C4">
        <w:br/>
        <w:t>Wskazać powody:</w:t>
      </w:r>
      <w:r w:rsidRPr="008B42C4">
        <w:br/>
      </w:r>
      <w:r w:rsidRPr="008B42C4">
        <w:br/>
        <w:t>Język lub języki, w jakich mogą być sporządzane oferty lub wnioski o dopuszczenie do udziału w postępowaniu</w:t>
      </w:r>
      <w:r w:rsidRPr="008B42C4">
        <w:br/>
        <w:t>&gt; polski</w:t>
      </w:r>
      <w:r w:rsidRPr="008B42C4">
        <w:br/>
      </w:r>
      <w:r w:rsidRPr="008B42C4">
        <w:rPr>
          <w:b/>
          <w:bCs/>
        </w:rPr>
        <w:t>IV.6.3) Termin związania ofertą: </w:t>
      </w:r>
      <w:r w:rsidRPr="008B42C4">
        <w:t>do: okres w dniach: 30 (od ostatecznego terminu składania ofert)</w:t>
      </w:r>
      <w:r w:rsidRPr="008B42C4">
        <w:br/>
      </w:r>
      <w:r w:rsidRPr="008B42C4">
        <w:rPr>
          <w:b/>
          <w:bCs/>
        </w:rPr>
        <w:t>IV.6.4) Przewiduje się unieważnienie postępowania o udzielenie zamówienia, w przypadku nieprzyznania środków, które miały być przeznaczone na sfinansowanie całości lub części zamówienia:</w:t>
      </w:r>
      <w:r w:rsidRPr="008B42C4">
        <w:br/>
      </w:r>
      <w:r w:rsidRPr="008B42C4">
        <w:rPr>
          <w:b/>
          <w:bCs/>
        </w:rPr>
        <w:t>IV.6.5) Informacje dodatkowe:</w:t>
      </w:r>
      <w:r w:rsidRPr="008B42C4">
        <w:br/>
      </w:r>
    </w:p>
    <w:p w:rsidR="008B42C4" w:rsidRPr="008B42C4" w:rsidRDefault="008B42C4" w:rsidP="008B42C4">
      <w:pPr>
        <w:rPr>
          <w:b/>
          <w:bCs/>
        </w:rPr>
      </w:pPr>
      <w:r w:rsidRPr="008B42C4">
        <w:rPr>
          <w:b/>
          <w:bCs/>
          <w:u w:val="single"/>
        </w:rPr>
        <w:t>ZAŁĄCZNIK I - INFORMACJE DOTYCZĄCE OFERT CZĘŚCIOWYCH</w:t>
      </w:r>
    </w:p>
    <w:p w:rsidR="008B42C4" w:rsidRPr="008B42C4" w:rsidRDefault="008B42C4" w:rsidP="008B42C4"/>
    <w:p w:rsidR="008B42C4" w:rsidRPr="008B42C4" w:rsidRDefault="008B42C4" w:rsidP="008B42C4"/>
    <w:p w:rsidR="008B42C4" w:rsidRPr="008B42C4" w:rsidRDefault="008B42C4" w:rsidP="008B42C4"/>
    <w:p w:rsidR="008B42C4" w:rsidRPr="008B42C4" w:rsidRDefault="008B42C4" w:rsidP="008B42C4">
      <w:r w:rsidRPr="008B42C4">
        <w:br/>
      </w:r>
      <w:bookmarkStart w:id="0" w:name="_GoBack"/>
      <w:bookmarkEnd w:id="0"/>
    </w:p>
    <w:p w:rsidR="00A6724C" w:rsidRDefault="00A6724C"/>
    <w:sectPr w:rsidR="00A6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40"/>
    <w:rsid w:val="008B42C4"/>
    <w:rsid w:val="00A6724C"/>
    <w:rsid w:val="00E9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0398-FE80-4169-8BDA-F9A02F47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60357">
      <w:bodyDiv w:val="1"/>
      <w:marLeft w:val="0"/>
      <w:marRight w:val="0"/>
      <w:marTop w:val="0"/>
      <w:marBottom w:val="0"/>
      <w:divBdr>
        <w:top w:val="none" w:sz="0" w:space="0" w:color="auto"/>
        <w:left w:val="none" w:sz="0" w:space="0" w:color="auto"/>
        <w:bottom w:val="none" w:sz="0" w:space="0" w:color="auto"/>
        <w:right w:val="none" w:sz="0" w:space="0" w:color="auto"/>
      </w:divBdr>
      <w:divsChild>
        <w:div w:id="847016709">
          <w:marLeft w:val="0"/>
          <w:marRight w:val="0"/>
          <w:marTop w:val="0"/>
          <w:marBottom w:val="0"/>
          <w:divBdr>
            <w:top w:val="none" w:sz="0" w:space="0" w:color="auto"/>
            <w:left w:val="none" w:sz="0" w:space="0" w:color="auto"/>
            <w:bottom w:val="none" w:sz="0" w:space="0" w:color="auto"/>
            <w:right w:val="none" w:sz="0" w:space="0" w:color="auto"/>
          </w:divBdr>
          <w:divsChild>
            <w:div w:id="1910843603">
              <w:marLeft w:val="0"/>
              <w:marRight w:val="0"/>
              <w:marTop w:val="0"/>
              <w:marBottom w:val="0"/>
              <w:divBdr>
                <w:top w:val="none" w:sz="0" w:space="0" w:color="auto"/>
                <w:left w:val="none" w:sz="0" w:space="0" w:color="auto"/>
                <w:bottom w:val="none" w:sz="0" w:space="0" w:color="auto"/>
                <w:right w:val="none" w:sz="0" w:space="0" w:color="auto"/>
              </w:divBdr>
            </w:div>
            <w:div w:id="1157261088">
              <w:marLeft w:val="0"/>
              <w:marRight w:val="0"/>
              <w:marTop w:val="0"/>
              <w:marBottom w:val="0"/>
              <w:divBdr>
                <w:top w:val="none" w:sz="0" w:space="0" w:color="auto"/>
                <w:left w:val="none" w:sz="0" w:space="0" w:color="auto"/>
                <w:bottom w:val="none" w:sz="0" w:space="0" w:color="auto"/>
                <w:right w:val="none" w:sz="0" w:space="0" w:color="auto"/>
              </w:divBdr>
            </w:div>
            <w:div w:id="1028330563">
              <w:marLeft w:val="0"/>
              <w:marRight w:val="0"/>
              <w:marTop w:val="0"/>
              <w:marBottom w:val="0"/>
              <w:divBdr>
                <w:top w:val="none" w:sz="0" w:space="0" w:color="auto"/>
                <w:left w:val="none" w:sz="0" w:space="0" w:color="auto"/>
                <w:bottom w:val="none" w:sz="0" w:space="0" w:color="auto"/>
                <w:right w:val="none" w:sz="0" w:space="0" w:color="auto"/>
              </w:divBdr>
              <w:divsChild>
                <w:div w:id="1359118266">
                  <w:marLeft w:val="0"/>
                  <w:marRight w:val="0"/>
                  <w:marTop w:val="0"/>
                  <w:marBottom w:val="0"/>
                  <w:divBdr>
                    <w:top w:val="none" w:sz="0" w:space="0" w:color="auto"/>
                    <w:left w:val="none" w:sz="0" w:space="0" w:color="auto"/>
                    <w:bottom w:val="none" w:sz="0" w:space="0" w:color="auto"/>
                    <w:right w:val="none" w:sz="0" w:space="0" w:color="auto"/>
                  </w:divBdr>
                </w:div>
              </w:divsChild>
            </w:div>
            <w:div w:id="1029918873">
              <w:marLeft w:val="0"/>
              <w:marRight w:val="0"/>
              <w:marTop w:val="0"/>
              <w:marBottom w:val="0"/>
              <w:divBdr>
                <w:top w:val="none" w:sz="0" w:space="0" w:color="auto"/>
                <w:left w:val="none" w:sz="0" w:space="0" w:color="auto"/>
                <w:bottom w:val="none" w:sz="0" w:space="0" w:color="auto"/>
                <w:right w:val="none" w:sz="0" w:space="0" w:color="auto"/>
              </w:divBdr>
              <w:divsChild>
                <w:div w:id="1858150460">
                  <w:marLeft w:val="0"/>
                  <w:marRight w:val="0"/>
                  <w:marTop w:val="0"/>
                  <w:marBottom w:val="0"/>
                  <w:divBdr>
                    <w:top w:val="none" w:sz="0" w:space="0" w:color="auto"/>
                    <w:left w:val="none" w:sz="0" w:space="0" w:color="auto"/>
                    <w:bottom w:val="none" w:sz="0" w:space="0" w:color="auto"/>
                    <w:right w:val="none" w:sz="0" w:space="0" w:color="auto"/>
                  </w:divBdr>
                </w:div>
              </w:divsChild>
            </w:div>
            <w:div w:id="1381713406">
              <w:marLeft w:val="0"/>
              <w:marRight w:val="0"/>
              <w:marTop w:val="0"/>
              <w:marBottom w:val="0"/>
              <w:divBdr>
                <w:top w:val="none" w:sz="0" w:space="0" w:color="auto"/>
                <w:left w:val="none" w:sz="0" w:space="0" w:color="auto"/>
                <w:bottom w:val="none" w:sz="0" w:space="0" w:color="auto"/>
                <w:right w:val="none" w:sz="0" w:space="0" w:color="auto"/>
              </w:divBdr>
              <w:divsChild>
                <w:div w:id="445849767">
                  <w:marLeft w:val="0"/>
                  <w:marRight w:val="0"/>
                  <w:marTop w:val="0"/>
                  <w:marBottom w:val="0"/>
                  <w:divBdr>
                    <w:top w:val="none" w:sz="0" w:space="0" w:color="auto"/>
                    <w:left w:val="none" w:sz="0" w:space="0" w:color="auto"/>
                    <w:bottom w:val="none" w:sz="0" w:space="0" w:color="auto"/>
                    <w:right w:val="none" w:sz="0" w:space="0" w:color="auto"/>
                  </w:divBdr>
                </w:div>
                <w:div w:id="777143337">
                  <w:marLeft w:val="0"/>
                  <w:marRight w:val="0"/>
                  <w:marTop w:val="0"/>
                  <w:marBottom w:val="0"/>
                  <w:divBdr>
                    <w:top w:val="none" w:sz="0" w:space="0" w:color="auto"/>
                    <w:left w:val="none" w:sz="0" w:space="0" w:color="auto"/>
                    <w:bottom w:val="none" w:sz="0" w:space="0" w:color="auto"/>
                    <w:right w:val="none" w:sz="0" w:space="0" w:color="auto"/>
                  </w:divBdr>
                </w:div>
                <w:div w:id="1975138355">
                  <w:marLeft w:val="0"/>
                  <w:marRight w:val="0"/>
                  <w:marTop w:val="0"/>
                  <w:marBottom w:val="0"/>
                  <w:divBdr>
                    <w:top w:val="none" w:sz="0" w:space="0" w:color="auto"/>
                    <w:left w:val="none" w:sz="0" w:space="0" w:color="auto"/>
                    <w:bottom w:val="none" w:sz="0" w:space="0" w:color="auto"/>
                    <w:right w:val="none" w:sz="0" w:space="0" w:color="auto"/>
                  </w:divBdr>
                </w:div>
                <w:div w:id="127557441">
                  <w:marLeft w:val="0"/>
                  <w:marRight w:val="0"/>
                  <w:marTop w:val="0"/>
                  <w:marBottom w:val="0"/>
                  <w:divBdr>
                    <w:top w:val="none" w:sz="0" w:space="0" w:color="auto"/>
                    <w:left w:val="none" w:sz="0" w:space="0" w:color="auto"/>
                    <w:bottom w:val="none" w:sz="0" w:space="0" w:color="auto"/>
                    <w:right w:val="none" w:sz="0" w:space="0" w:color="auto"/>
                  </w:divBdr>
                </w:div>
              </w:divsChild>
            </w:div>
            <w:div w:id="769012801">
              <w:marLeft w:val="0"/>
              <w:marRight w:val="0"/>
              <w:marTop w:val="0"/>
              <w:marBottom w:val="0"/>
              <w:divBdr>
                <w:top w:val="none" w:sz="0" w:space="0" w:color="auto"/>
                <w:left w:val="none" w:sz="0" w:space="0" w:color="auto"/>
                <w:bottom w:val="none" w:sz="0" w:space="0" w:color="auto"/>
                <w:right w:val="none" w:sz="0" w:space="0" w:color="auto"/>
              </w:divBdr>
              <w:divsChild>
                <w:div w:id="1092820782">
                  <w:marLeft w:val="0"/>
                  <w:marRight w:val="0"/>
                  <w:marTop w:val="0"/>
                  <w:marBottom w:val="0"/>
                  <w:divBdr>
                    <w:top w:val="none" w:sz="0" w:space="0" w:color="auto"/>
                    <w:left w:val="none" w:sz="0" w:space="0" w:color="auto"/>
                    <w:bottom w:val="none" w:sz="0" w:space="0" w:color="auto"/>
                    <w:right w:val="none" w:sz="0" w:space="0" w:color="auto"/>
                  </w:divBdr>
                </w:div>
                <w:div w:id="713583548">
                  <w:marLeft w:val="0"/>
                  <w:marRight w:val="0"/>
                  <w:marTop w:val="0"/>
                  <w:marBottom w:val="0"/>
                  <w:divBdr>
                    <w:top w:val="none" w:sz="0" w:space="0" w:color="auto"/>
                    <w:left w:val="none" w:sz="0" w:space="0" w:color="auto"/>
                    <w:bottom w:val="none" w:sz="0" w:space="0" w:color="auto"/>
                    <w:right w:val="none" w:sz="0" w:space="0" w:color="auto"/>
                  </w:divBdr>
                </w:div>
                <w:div w:id="1077553987">
                  <w:marLeft w:val="0"/>
                  <w:marRight w:val="0"/>
                  <w:marTop w:val="0"/>
                  <w:marBottom w:val="0"/>
                  <w:divBdr>
                    <w:top w:val="none" w:sz="0" w:space="0" w:color="auto"/>
                    <w:left w:val="none" w:sz="0" w:space="0" w:color="auto"/>
                    <w:bottom w:val="none" w:sz="0" w:space="0" w:color="auto"/>
                    <w:right w:val="none" w:sz="0" w:space="0" w:color="auto"/>
                  </w:divBdr>
                </w:div>
                <w:div w:id="1142964392">
                  <w:marLeft w:val="0"/>
                  <w:marRight w:val="0"/>
                  <w:marTop w:val="0"/>
                  <w:marBottom w:val="0"/>
                  <w:divBdr>
                    <w:top w:val="none" w:sz="0" w:space="0" w:color="auto"/>
                    <w:left w:val="none" w:sz="0" w:space="0" w:color="auto"/>
                    <w:bottom w:val="none" w:sz="0" w:space="0" w:color="auto"/>
                    <w:right w:val="none" w:sz="0" w:space="0" w:color="auto"/>
                  </w:divBdr>
                </w:div>
                <w:div w:id="69160634">
                  <w:marLeft w:val="0"/>
                  <w:marRight w:val="0"/>
                  <w:marTop w:val="0"/>
                  <w:marBottom w:val="0"/>
                  <w:divBdr>
                    <w:top w:val="none" w:sz="0" w:space="0" w:color="auto"/>
                    <w:left w:val="none" w:sz="0" w:space="0" w:color="auto"/>
                    <w:bottom w:val="none" w:sz="0" w:space="0" w:color="auto"/>
                    <w:right w:val="none" w:sz="0" w:space="0" w:color="auto"/>
                  </w:divBdr>
                </w:div>
                <w:div w:id="1326009812">
                  <w:marLeft w:val="0"/>
                  <w:marRight w:val="0"/>
                  <w:marTop w:val="0"/>
                  <w:marBottom w:val="0"/>
                  <w:divBdr>
                    <w:top w:val="none" w:sz="0" w:space="0" w:color="auto"/>
                    <w:left w:val="none" w:sz="0" w:space="0" w:color="auto"/>
                    <w:bottom w:val="none" w:sz="0" w:space="0" w:color="auto"/>
                    <w:right w:val="none" w:sz="0" w:space="0" w:color="auto"/>
                  </w:divBdr>
                </w:div>
                <w:div w:id="1339430431">
                  <w:marLeft w:val="0"/>
                  <w:marRight w:val="0"/>
                  <w:marTop w:val="0"/>
                  <w:marBottom w:val="0"/>
                  <w:divBdr>
                    <w:top w:val="none" w:sz="0" w:space="0" w:color="auto"/>
                    <w:left w:val="none" w:sz="0" w:space="0" w:color="auto"/>
                    <w:bottom w:val="none" w:sz="0" w:space="0" w:color="auto"/>
                    <w:right w:val="none" w:sz="0" w:space="0" w:color="auto"/>
                  </w:divBdr>
                </w:div>
              </w:divsChild>
            </w:div>
            <w:div w:id="176584038">
              <w:marLeft w:val="0"/>
              <w:marRight w:val="0"/>
              <w:marTop w:val="0"/>
              <w:marBottom w:val="0"/>
              <w:divBdr>
                <w:top w:val="none" w:sz="0" w:space="0" w:color="auto"/>
                <w:left w:val="none" w:sz="0" w:space="0" w:color="auto"/>
                <w:bottom w:val="none" w:sz="0" w:space="0" w:color="auto"/>
                <w:right w:val="none" w:sz="0" w:space="0" w:color="auto"/>
              </w:divBdr>
              <w:divsChild>
                <w:div w:id="1272468236">
                  <w:marLeft w:val="0"/>
                  <w:marRight w:val="0"/>
                  <w:marTop w:val="0"/>
                  <w:marBottom w:val="0"/>
                  <w:divBdr>
                    <w:top w:val="none" w:sz="0" w:space="0" w:color="auto"/>
                    <w:left w:val="none" w:sz="0" w:space="0" w:color="auto"/>
                    <w:bottom w:val="none" w:sz="0" w:space="0" w:color="auto"/>
                    <w:right w:val="none" w:sz="0" w:space="0" w:color="auto"/>
                  </w:divBdr>
                </w:div>
                <w:div w:id="1683975002">
                  <w:marLeft w:val="0"/>
                  <w:marRight w:val="0"/>
                  <w:marTop w:val="0"/>
                  <w:marBottom w:val="0"/>
                  <w:divBdr>
                    <w:top w:val="none" w:sz="0" w:space="0" w:color="auto"/>
                    <w:left w:val="none" w:sz="0" w:space="0" w:color="auto"/>
                    <w:bottom w:val="none" w:sz="0" w:space="0" w:color="auto"/>
                    <w:right w:val="none" w:sz="0" w:space="0" w:color="auto"/>
                  </w:divBdr>
                </w:div>
              </w:divsChild>
            </w:div>
            <w:div w:id="662777276">
              <w:marLeft w:val="0"/>
              <w:marRight w:val="0"/>
              <w:marTop w:val="0"/>
              <w:marBottom w:val="0"/>
              <w:divBdr>
                <w:top w:val="none" w:sz="0" w:space="0" w:color="auto"/>
                <w:left w:val="none" w:sz="0" w:space="0" w:color="auto"/>
                <w:bottom w:val="none" w:sz="0" w:space="0" w:color="auto"/>
                <w:right w:val="none" w:sz="0" w:space="0" w:color="auto"/>
              </w:divBdr>
              <w:divsChild>
                <w:div w:id="31736990">
                  <w:marLeft w:val="0"/>
                  <w:marRight w:val="0"/>
                  <w:marTop w:val="0"/>
                  <w:marBottom w:val="0"/>
                  <w:divBdr>
                    <w:top w:val="none" w:sz="0" w:space="0" w:color="auto"/>
                    <w:left w:val="none" w:sz="0" w:space="0" w:color="auto"/>
                    <w:bottom w:val="none" w:sz="0" w:space="0" w:color="auto"/>
                    <w:right w:val="none" w:sz="0" w:space="0" w:color="auto"/>
                  </w:divBdr>
                </w:div>
                <w:div w:id="2078702039">
                  <w:marLeft w:val="0"/>
                  <w:marRight w:val="0"/>
                  <w:marTop w:val="0"/>
                  <w:marBottom w:val="0"/>
                  <w:divBdr>
                    <w:top w:val="none" w:sz="0" w:space="0" w:color="auto"/>
                    <w:left w:val="none" w:sz="0" w:space="0" w:color="auto"/>
                    <w:bottom w:val="none" w:sz="0" w:space="0" w:color="auto"/>
                    <w:right w:val="none" w:sz="0" w:space="0" w:color="auto"/>
                  </w:divBdr>
                </w:div>
                <w:div w:id="1476335303">
                  <w:marLeft w:val="0"/>
                  <w:marRight w:val="0"/>
                  <w:marTop w:val="0"/>
                  <w:marBottom w:val="0"/>
                  <w:divBdr>
                    <w:top w:val="none" w:sz="0" w:space="0" w:color="auto"/>
                    <w:left w:val="none" w:sz="0" w:space="0" w:color="auto"/>
                    <w:bottom w:val="none" w:sz="0" w:space="0" w:color="auto"/>
                    <w:right w:val="none" w:sz="0" w:space="0" w:color="auto"/>
                  </w:divBdr>
                </w:div>
                <w:div w:id="1355885381">
                  <w:marLeft w:val="0"/>
                  <w:marRight w:val="0"/>
                  <w:marTop w:val="0"/>
                  <w:marBottom w:val="0"/>
                  <w:divBdr>
                    <w:top w:val="none" w:sz="0" w:space="0" w:color="auto"/>
                    <w:left w:val="none" w:sz="0" w:space="0" w:color="auto"/>
                    <w:bottom w:val="none" w:sz="0" w:space="0" w:color="auto"/>
                    <w:right w:val="none" w:sz="0" w:space="0" w:color="auto"/>
                  </w:divBdr>
                </w:div>
                <w:div w:id="2041589541">
                  <w:marLeft w:val="0"/>
                  <w:marRight w:val="0"/>
                  <w:marTop w:val="0"/>
                  <w:marBottom w:val="0"/>
                  <w:divBdr>
                    <w:top w:val="none" w:sz="0" w:space="0" w:color="auto"/>
                    <w:left w:val="none" w:sz="0" w:space="0" w:color="auto"/>
                    <w:bottom w:val="none" w:sz="0" w:space="0" w:color="auto"/>
                    <w:right w:val="none" w:sz="0" w:space="0" w:color="auto"/>
                  </w:divBdr>
                </w:div>
                <w:div w:id="749812714">
                  <w:marLeft w:val="0"/>
                  <w:marRight w:val="0"/>
                  <w:marTop w:val="0"/>
                  <w:marBottom w:val="0"/>
                  <w:divBdr>
                    <w:top w:val="none" w:sz="0" w:space="0" w:color="auto"/>
                    <w:left w:val="none" w:sz="0" w:space="0" w:color="auto"/>
                    <w:bottom w:val="none" w:sz="0" w:space="0" w:color="auto"/>
                    <w:right w:val="none" w:sz="0" w:space="0" w:color="auto"/>
                  </w:divBdr>
                </w:div>
              </w:divsChild>
            </w:div>
            <w:div w:id="1406687147">
              <w:marLeft w:val="0"/>
              <w:marRight w:val="0"/>
              <w:marTop w:val="0"/>
              <w:marBottom w:val="0"/>
              <w:divBdr>
                <w:top w:val="none" w:sz="0" w:space="0" w:color="auto"/>
                <w:left w:val="none" w:sz="0" w:space="0" w:color="auto"/>
                <w:bottom w:val="none" w:sz="0" w:space="0" w:color="auto"/>
                <w:right w:val="none" w:sz="0" w:space="0" w:color="auto"/>
              </w:divBdr>
              <w:divsChild>
                <w:div w:id="217715908">
                  <w:marLeft w:val="0"/>
                  <w:marRight w:val="0"/>
                  <w:marTop w:val="0"/>
                  <w:marBottom w:val="0"/>
                  <w:divBdr>
                    <w:top w:val="none" w:sz="0" w:space="0" w:color="auto"/>
                    <w:left w:val="none" w:sz="0" w:space="0" w:color="auto"/>
                    <w:bottom w:val="none" w:sz="0" w:space="0" w:color="auto"/>
                    <w:right w:val="none" w:sz="0" w:space="0" w:color="auto"/>
                  </w:divBdr>
                </w:div>
                <w:div w:id="770125385">
                  <w:marLeft w:val="0"/>
                  <w:marRight w:val="0"/>
                  <w:marTop w:val="0"/>
                  <w:marBottom w:val="0"/>
                  <w:divBdr>
                    <w:top w:val="none" w:sz="0" w:space="0" w:color="auto"/>
                    <w:left w:val="none" w:sz="0" w:space="0" w:color="auto"/>
                    <w:bottom w:val="none" w:sz="0" w:space="0" w:color="auto"/>
                    <w:right w:val="none" w:sz="0" w:space="0" w:color="auto"/>
                  </w:divBdr>
                </w:div>
                <w:div w:id="846090616">
                  <w:marLeft w:val="0"/>
                  <w:marRight w:val="0"/>
                  <w:marTop w:val="0"/>
                  <w:marBottom w:val="0"/>
                  <w:divBdr>
                    <w:top w:val="none" w:sz="0" w:space="0" w:color="auto"/>
                    <w:left w:val="none" w:sz="0" w:space="0" w:color="auto"/>
                    <w:bottom w:val="none" w:sz="0" w:space="0" w:color="auto"/>
                    <w:right w:val="none" w:sz="0" w:space="0" w:color="auto"/>
                  </w:divBdr>
                </w:div>
                <w:div w:id="2099330920">
                  <w:marLeft w:val="0"/>
                  <w:marRight w:val="0"/>
                  <w:marTop w:val="0"/>
                  <w:marBottom w:val="0"/>
                  <w:divBdr>
                    <w:top w:val="none" w:sz="0" w:space="0" w:color="auto"/>
                    <w:left w:val="none" w:sz="0" w:space="0" w:color="auto"/>
                    <w:bottom w:val="none" w:sz="0" w:space="0" w:color="auto"/>
                    <w:right w:val="none" w:sz="0" w:space="0" w:color="auto"/>
                  </w:divBdr>
                </w:div>
                <w:div w:id="347022425">
                  <w:marLeft w:val="0"/>
                  <w:marRight w:val="0"/>
                  <w:marTop w:val="0"/>
                  <w:marBottom w:val="0"/>
                  <w:divBdr>
                    <w:top w:val="none" w:sz="0" w:space="0" w:color="auto"/>
                    <w:left w:val="none" w:sz="0" w:space="0" w:color="auto"/>
                    <w:bottom w:val="none" w:sz="0" w:space="0" w:color="auto"/>
                    <w:right w:val="none" w:sz="0" w:space="0" w:color="auto"/>
                  </w:divBdr>
                </w:div>
                <w:div w:id="1799179347">
                  <w:marLeft w:val="0"/>
                  <w:marRight w:val="0"/>
                  <w:marTop w:val="0"/>
                  <w:marBottom w:val="0"/>
                  <w:divBdr>
                    <w:top w:val="none" w:sz="0" w:space="0" w:color="auto"/>
                    <w:left w:val="none" w:sz="0" w:space="0" w:color="auto"/>
                    <w:bottom w:val="none" w:sz="0" w:space="0" w:color="auto"/>
                    <w:right w:val="none" w:sz="0" w:space="0" w:color="auto"/>
                  </w:divBdr>
                </w:div>
                <w:div w:id="577204504">
                  <w:marLeft w:val="0"/>
                  <w:marRight w:val="0"/>
                  <w:marTop w:val="0"/>
                  <w:marBottom w:val="0"/>
                  <w:divBdr>
                    <w:top w:val="none" w:sz="0" w:space="0" w:color="auto"/>
                    <w:left w:val="none" w:sz="0" w:space="0" w:color="auto"/>
                    <w:bottom w:val="none" w:sz="0" w:space="0" w:color="auto"/>
                    <w:right w:val="none" w:sz="0" w:space="0" w:color="auto"/>
                  </w:divBdr>
                </w:div>
                <w:div w:id="264927906">
                  <w:marLeft w:val="0"/>
                  <w:marRight w:val="0"/>
                  <w:marTop w:val="0"/>
                  <w:marBottom w:val="0"/>
                  <w:divBdr>
                    <w:top w:val="none" w:sz="0" w:space="0" w:color="auto"/>
                    <w:left w:val="none" w:sz="0" w:space="0" w:color="auto"/>
                    <w:bottom w:val="none" w:sz="0" w:space="0" w:color="auto"/>
                    <w:right w:val="none" w:sz="0" w:space="0" w:color="auto"/>
                  </w:divBdr>
                </w:div>
              </w:divsChild>
            </w:div>
            <w:div w:id="17148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8592</Words>
  <Characters>51552</Characters>
  <Application>Microsoft Office Word</Application>
  <DocSecurity>0</DocSecurity>
  <Lines>429</Lines>
  <Paragraphs>120</Paragraphs>
  <ScaleCrop>false</ScaleCrop>
  <Company/>
  <LinksUpToDate>false</LinksUpToDate>
  <CharactersWithSpaces>60024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2020-04-27T09:35:00Z</dcterms:created>
  <dcterms:modified xsi:type="dcterms:W3CDTF">2020-04-27T09:35:00Z</dcterms:modified>
</cp:coreProperties>
</file>