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1" w:rsidRDefault="00515321" w:rsidP="0051532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Informacja dla kandydata</w:t>
      </w:r>
    </w:p>
    <w:p w:rsidR="00515321" w:rsidRDefault="00515321" w:rsidP="00515321">
      <w:pPr>
        <w:spacing w:after="0"/>
        <w:jc w:val="center"/>
        <w:rPr>
          <w:rFonts w:ascii="Times New Roman" w:hAnsi="Times New Roman" w:cs="Times New Roman"/>
          <w:b/>
        </w:rPr>
      </w:pPr>
    </w:p>
    <w:p w:rsidR="00515321" w:rsidRDefault="00515321" w:rsidP="005153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(UE)2016/679</w:t>
      </w:r>
      <w:r>
        <w:rPr>
          <w:rFonts w:ascii="Times New Roman" w:hAnsi="Times New Roman" w:cs="Times New Roman"/>
        </w:rPr>
        <w:br/>
        <w:t>z dnia 27 kwietnia 2016 r. w sprawie ochrony osób fizycznych w związku z przetwarzaniem danych osobowych i sprawie swobodnego przepływu takich danych oraz uchylenia dyrektywy 95/46/WE (ogólne rozporządzenie o ochronie danych) (Dz. Urz. UE L119, s.1), zwanego dalej „Rozporządzenie”, informujemy, że:</w:t>
      </w:r>
    </w:p>
    <w:p w:rsidR="001279CA" w:rsidRPr="001279CA" w:rsidRDefault="00515321" w:rsidP="001279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279CA">
        <w:rPr>
          <w:rFonts w:ascii="Times New Roman" w:hAnsi="Times New Roman" w:cs="Times New Roman"/>
        </w:rPr>
        <w:t>Administratorem P</w:t>
      </w:r>
      <w:r w:rsidR="001279CA" w:rsidRPr="001279CA">
        <w:rPr>
          <w:rFonts w:ascii="Times New Roman" w:hAnsi="Times New Roman" w:cs="Times New Roman"/>
        </w:rPr>
        <w:t>ani/Pana danych osobowych jest:</w:t>
      </w:r>
      <w:r w:rsidRPr="001279CA">
        <w:rPr>
          <w:rFonts w:ascii="Times New Roman" w:hAnsi="Times New Roman" w:cs="Times New Roman"/>
        </w:rPr>
        <w:t xml:space="preserve"> </w:t>
      </w:r>
      <w:r w:rsidR="001279CA" w:rsidRPr="001279CA">
        <w:rPr>
          <w:rFonts w:ascii="Times New Roman" w:hAnsi="Times New Roman" w:cs="Times New Roman"/>
        </w:rPr>
        <w:t>Gminny Zespół Obsługi Szkół</w:t>
      </w:r>
      <w:r w:rsidR="001279CA">
        <w:rPr>
          <w:rFonts w:ascii="Times New Roman" w:hAnsi="Times New Roman" w:cs="Times New Roman"/>
        </w:rPr>
        <w:br/>
      </w:r>
      <w:r w:rsidR="001279CA" w:rsidRPr="001279CA">
        <w:rPr>
          <w:rFonts w:ascii="Times New Roman" w:hAnsi="Times New Roman" w:cs="Times New Roman"/>
        </w:rPr>
        <w:t>i Przedszkoli w Zaleszanach</w:t>
      </w:r>
      <w:r w:rsidR="001279CA">
        <w:rPr>
          <w:rFonts w:ascii="Times New Roman" w:hAnsi="Times New Roman" w:cs="Times New Roman"/>
        </w:rPr>
        <w:t xml:space="preserve">, </w:t>
      </w:r>
      <w:r w:rsidR="001279CA" w:rsidRPr="001279CA">
        <w:rPr>
          <w:rFonts w:ascii="Times New Roman" w:hAnsi="Times New Roman" w:cs="Times New Roman"/>
        </w:rPr>
        <w:t>ul. Sandomierska 95</w:t>
      </w:r>
      <w:r w:rsidR="001279CA">
        <w:rPr>
          <w:rFonts w:ascii="Times New Roman" w:hAnsi="Times New Roman" w:cs="Times New Roman"/>
        </w:rPr>
        <w:t>, 37-415 Zaleszany.</w:t>
      </w:r>
    </w:p>
    <w:p w:rsidR="00515321" w:rsidRDefault="00515321" w:rsidP="00515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</w:t>
      </w:r>
      <w:r w:rsidR="009E6D1D">
        <w:rPr>
          <w:rFonts w:ascii="Times New Roman" w:hAnsi="Times New Roman" w:cs="Times New Roman"/>
        </w:rPr>
        <w:t>towe Inspektora Ochrony Danych</w:t>
      </w:r>
      <w:r>
        <w:rPr>
          <w:rFonts w:ascii="Times New Roman" w:hAnsi="Times New Roman" w:cs="Times New Roman"/>
        </w:rPr>
        <w:t xml:space="preserve">: </w:t>
      </w:r>
      <w:r w:rsidR="001279CA">
        <w:rPr>
          <w:rFonts w:ascii="Times New Roman" w:hAnsi="Times New Roman" w:cs="Times New Roman"/>
        </w:rPr>
        <w:t>Mateusz Siembab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="001279CA" w:rsidRPr="00A37BB5">
          <w:rPr>
            <w:rStyle w:val="Hipercze"/>
            <w:rFonts w:ascii="Times New Roman" w:eastAsia="Times New Roman" w:hAnsi="Times New Roman" w:cs="Times New Roman"/>
            <w:lang w:eastAsia="pl-PL"/>
          </w:rPr>
          <w:t>mateusz.siembab@hebenpolska.pl</w:t>
        </w:r>
      </w:hyperlink>
      <w:r>
        <w:rPr>
          <w:rFonts w:ascii="Times New Roman" w:eastAsia="Times New Roman" w:hAnsi="Times New Roman" w:cs="Times New Roman"/>
          <w:lang w:eastAsia="pl-PL"/>
        </w:rPr>
        <w:t>.</w:t>
      </w:r>
    </w:p>
    <w:p w:rsidR="00515321" w:rsidRDefault="00515321" w:rsidP="00515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Przetwarzanie danych odbywa się na podstawie art. 6 ust. 1 lit. a) i c) </w:t>
      </w:r>
      <w:r w:rsidR="003670A3">
        <w:rPr>
          <w:rFonts w:ascii="Times New Roman" w:eastAsia="Times New Roman" w:hAnsi="Times New Roman" w:cs="Times New Roman"/>
          <w:lang w:eastAsia="pl-PL"/>
        </w:rPr>
        <w:t xml:space="preserve">oraz art. 9 ust. 2. a) i b) </w:t>
      </w:r>
      <w:r>
        <w:rPr>
          <w:rFonts w:ascii="Times New Roman" w:eastAsia="Times New Roman" w:hAnsi="Times New Roman" w:cs="Times New Roman"/>
          <w:lang w:eastAsia="pl-PL"/>
        </w:rPr>
        <w:t>Rozporządzenia, to jest na podstawie wyra</w:t>
      </w:r>
      <w:r w:rsidR="001279CA">
        <w:rPr>
          <w:rFonts w:ascii="Times New Roman" w:eastAsia="Times New Roman" w:hAnsi="Times New Roman" w:cs="Times New Roman"/>
          <w:lang w:eastAsia="pl-PL"/>
        </w:rPr>
        <w:t>żenia zgody</w:t>
      </w:r>
      <w:r>
        <w:rPr>
          <w:rFonts w:ascii="Times New Roman" w:eastAsia="Times New Roman" w:hAnsi="Times New Roman" w:cs="Times New Roman"/>
          <w:lang w:eastAsia="pl-PL"/>
        </w:rPr>
        <w:t xml:space="preserve"> na przetwarzanie swoich danych osobowych w ok</w:t>
      </w:r>
      <w:r w:rsidR="001279CA">
        <w:rPr>
          <w:rFonts w:ascii="Times New Roman" w:eastAsia="Times New Roman" w:hAnsi="Times New Roman" w:cs="Times New Roman"/>
          <w:lang w:eastAsia="pl-PL"/>
        </w:rPr>
        <w:t>reślonym celu oraz przetwarzania</w:t>
      </w:r>
      <w:r>
        <w:rPr>
          <w:rFonts w:ascii="Times New Roman" w:eastAsia="Times New Roman" w:hAnsi="Times New Roman" w:cs="Times New Roman"/>
          <w:lang w:eastAsia="pl-PL"/>
        </w:rPr>
        <w:t xml:space="preserve"> niezbędne</w:t>
      </w:r>
      <w:r w:rsidR="001279CA">
        <w:rPr>
          <w:rFonts w:ascii="Times New Roman" w:eastAsia="Times New Roman" w:hAnsi="Times New Roman" w:cs="Times New Roman"/>
          <w:lang w:eastAsia="pl-PL"/>
        </w:rPr>
        <w:t>go</w:t>
      </w:r>
      <w:r>
        <w:rPr>
          <w:rFonts w:ascii="Times New Roman" w:eastAsia="Times New Roman" w:hAnsi="Times New Roman" w:cs="Times New Roman"/>
          <w:lang w:eastAsia="pl-PL"/>
        </w:rPr>
        <w:t xml:space="preserve"> do wypełnienia obowiązku prawnego ciążącego na administratorze tj. przeprowadzenia konkursu na </w:t>
      </w:r>
      <w:r w:rsidR="009E6D1D">
        <w:rPr>
          <w:rFonts w:ascii="Times New Roman" w:eastAsia="Times New Roman" w:hAnsi="Times New Roman" w:cs="Times New Roman"/>
          <w:lang w:eastAsia="pl-PL"/>
        </w:rPr>
        <w:t>wolne stanowisko urzędnicze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15321" w:rsidRDefault="00515321" w:rsidP="00515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Celem przetwarzania </w:t>
      </w:r>
      <w:r w:rsidR="009E6D1D">
        <w:rPr>
          <w:rFonts w:ascii="Times New Roman" w:eastAsia="Times New Roman" w:hAnsi="Times New Roman" w:cs="Times New Roman"/>
          <w:lang w:eastAsia="pl-PL"/>
        </w:rPr>
        <w:t xml:space="preserve">danych </w:t>
      </w:r>
      <w:r>
        <w:rPr>
          <w:rFonts w:ascii="Times New Roman" w:eastAsia="Times New Roman" w:hAnsi="Times New Roman" w:cs="Times New Roman"/>
          <w:lang w:eastAsia="pl-PL"/>
        </w:rPr>
        <w:t xml:space="preserve">jest możliwość przystąpienia w charakterze kandydata do konkursu na stanowisko </w:t>
      </w:r>
      <w:r w:rsidR="001279CA">
        <w:rPr>
          <w:rFonts w:ascii="Times New Roman" w:eastAsia="Times New Roman" w:hAnsi="Times New Roman" w:cs="Times New Roman"/>
          <w:lang w:eastAsia="pl-PL"/>
        </w:rPr>
        <w:t>urzędnicze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15321" w:rsidRDefault="00515321" w:rsidP="0051532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Zgoda na przetwarzanie danych osobowych jest dobrowolna, lecz niezbędne w wyżej wymienionym celu. W przypadku niepodania danych lub cofnięcia zgody na przetwarzanie danych osobowych nie będzie możliwe rozpatrzenie kandydatury. Podanie danych osobowych jest wymogiem wynikającym z przepisów rozporządzenia i warunkiem przyjęcia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rozpatrzenia kandydatury na stanowisko </w:t>
      </w:r>
      <w:r w:rsidR="001279CA">
        <w:rPr>
          <w:rFonts w:ascii="Times New Roman" w:eastAsia="Times New Roman" w:hAnsi="Times New Roman" w:cs="Times New Roman"/>
          <w:lang w:eastAsia="pl-PL"/>
        </w:rPr>
        <w:t>urzędnicze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15321" w:rsidRDefault="00515321" w:rsidP="00515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Cofnięcie zgody następuje poprzez złożenie oświadczenia</w:t>
      </w:r>
      <w:r w:rsidR="00952B29">
        <w:rPr>
          <w:rFonts w:ascii="Times New Roman" w:hAnsi="Times New Roman" w:cs="Times New Roman"/>
        </w:rPr>
        <w:t xml:space="preserve"> osobiście lub pocztą w </w:t>
      </w:r>
      <w:r w:rsidR="00C214DD">
        <w:rPr>
          <w:rFonts w:ascii="Times New Roman" w:hAnsi="Times New Roman" w:cs="Times New Roman"/>
        </w:rPr>
        <w:t>Gminnym Zespole Obsługi Szkół i Przedszkoli w Zaleszanach</w:t>
      </w:r>
      <w:r>
        <w:rPr>
          <w:rFonts w:ascii="Times New Roman" w:hAnsi="Times New Roman" w:cs="Times New Roman"/>
        </w:rPr>
        <w:t>.</w:t>
      </w:r>
    </w:p>
    <w:p w:rsidR="00515321" w:rsidRDefault="00515321" w:rsidP="0051532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Przysługuje Panu/Pani prawo do </w:t>
      </w:r>
      <w:r>
        <w:rPr>
          <w:rFonts w:ascii="Times New Roman" w:hAnsi="Times New Roman" w:cs="Times New Roman"/>
        </w:rPr>
        <w:t>sprostowania, usunięcia, żądania ograniczenia przetwarzania, a także prawo do przenoszenia danych oraz zażądania ich kopii, jak również</w:t>
      </w:r>
      <w:r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– Prezesa Urzędu Ochrony Danych Osobowych – (w przypadku gdy Pan/Pani uzna, że przetwarzanie jego danych osobowych narusza przepisy).</w:t>
      </w:r>
    </w:p>
    <w:p w:rsidR="00515321" w:rsidRDefault="00515321" w:rsidP="00515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dotyczące przetwarzania danych osobowych nie będą podejmowane w sposób zautomatyzowany. Administrator nie profiluje danych osobowych.</w:t>
      </w:r>
    </w:p>
    <w:p w:rsidR="00952B29" w:rsidRPr="00952B29" w:rsidRDefault="00515321" w:rsidP="00515321">
      <w:pPr>
        <w:pStyle w:val="Akapitzlist"/>
        <w:numPr>
          <w:ilvl w:val="0"/>
          <w:numId w:val="1"/>
        </w:numPr>
        <w:spacing w:after="0"/>
        <w:jc w:val="both"/>
      </w:pPr>
      <w:r w:rsidRPr="00952B29">
        <w:rPr>
          <w:rFonts w:ascii="Times New Roman" w:hAnsi="Times New Roman" w:cs="Times New Roman"/>
        </w:rPr>
        <w:t>Dane osobowe będą przetwarzane (przechowywane) przez czas niezbędny do przeprowadzenia konkursu na stanowisko</w:t>
      </w:r>
      <w:r w:rsidRPr="00952B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14DD">
        <w:rPr>
          <w:rFonts w:ascii="Times New Roman" w:eastAsia="Times New Roman" w:hAnsi="Times New Roman" w:cs="Times New Roman"/>
          <w:lang w:eastAsia="pl-PL"/>
        </w:rPr>
        <w:t>urzędnicze</w:t>
      </w:r>
      <w:r w:rsidRPr="00952B29">
        <w:rPr>
          <w:rFonts w:ascii="Times New Roman" w:eastAsia="Times New Roman" w:hAnsi="Times New Roman" w:cs="Times New Roman"/>
          <w:lang w:eastAsia="pl-PL"/>
        </w:rPr>
        <w:t>, zaś po tym okresie archiwizowane</w:t>
      </w:r>
      <w:r w:rsidR="00C214DD">
        <w:rPr>
          <w:rFonts w:ascii="Times New Roman" w:eastAsia="Times New Roman" w:hAnsi="Times New Roman" w:cs="Times New Roman"/>
          <w:lang w:eastAsia="pl-PL"/>
        </w:rPr>
        <w:br/>
      </w:r>
      <w:r w:rsidRPr="00952B29">
        <w:rPr>
          <w:rFonts w:ascii="Times New Roman" w:eastAsia="Times New Roman" w:hAnsi="Times New Roman" w:cs="Times New Roman"/>
          <w:lang w:eastAsia="pl-PL"/>
        </w:rPr>
        <w:t>i przec</w:t>
      </w:r>
      <w:r w:rsidR="00952B29" w:rsidRPr="00952B29">
        <w:rPr>
          <w:rFonts w:ascii="Times New Roman" w:eastAsia="Times New Roman" w:hAnsi="Times New Roman" w:cs="Times New Roman"/>
          <w:lang w:eastAsia="pl-PL"/>
        </w:rPr>
        <w:t>howywane przez okres wynikający</w:t>
      </w:r>
      <w:r w:rsidRPr="00952B29">
        <w:rPr>
          <w:rFonts w:ascii="Times New Roman" w:eastAsia="Times New Roman" w:hAnsi="Times New Roman" w:cs="Times New Roman"/>
          <w:lang w:eastAsia="pl-PL"/>
        </w:rPr>
        <w:t xml:space="preserve"> z rozporządzenia Prezesa Rady Mini</w:t>
      </w:r>
      <w:r w:rsidR="00C214DD">
        <w:rPr>
          <w:rFonts w:ascii="Times New Roman" w:eastAsia="Times New Roman" w:hAnsi="Times New Roman" w:cs="Times New Roman"/>
          <w:lang w:eastAsia="pl-PL"/>
        </w:rPr>
        <w:t>strów z dnia</w:t>
      </w:r>
      <w:r w:rsidR="00C214DD">
        <w:rPr>
          <w:rFonts w:ascii="Times New Roman" w:eastAsia="Times New Roman" w:hAnsi="Times New Roman" w:cs="Times New Roman"/>
          <w:lang w:eastAsia="pl-PL"/>
        </w:rPr>
        <w:br/>
        <w:t xml:space="preserve">8 stycznia 2011 r. </w:t>
      </w:r>
      <w:r w:rsidRPr="00952B29">
        <w:rPr>
          <w:rFonts w:ascii="Times New Roman" w:eastAsia="Times New Roman" w:hAnsi="Times New Roman" w:cs="Times New Roman"/>
          <w:lang w:eastAsia="pl-PL"/>
        </w:rPr>
        <w:t>w sprawie instrukcji kancelaryjnej, jednolitych rzeczowych wykazów akt oraz instrukcji</w:t>
      </w:r>
      <w:r w:rsidR="00C214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B29">
        <w:rPr>
          <w:rFonts w:ascii="Times New Roman" w:eastAsia="Times New Roman" w:hAnsi="Times New Roman" w:cs="Times New Roman"/>
          <w:lang w:eastAsia="pl-PL"/>
        </w:rPr>
        <w:t>w sprawie organizacji i zakresu działania archiwów zakładowych</w:t>
      </w:r>
      <w:r w:rsidR="00C214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B29">
        <w:rPr>
          <w:rFonts w:ascii="Times New Roman" w:eastAsia="Times New Roman" w:hAnsi="Times New Roman" w:cs="Times New Roman"/>
          <w:lang w:eastAsia="pl-PL"/>
        </w:rPr>
        <w:t>(Dz.U.2011 nr 14 poz. 67, sprostowanie Dz.U.2011 nr 27 poz. 140).</w:t>
      </w:r>
    </w:p>
    <w:p w:rsidR="00BB3561" w:rsidRDefault="00515321" w:rsidP="00515321">
      <w:pPr>
        <w:pStyle w:val="Akapitzlist"/>
        <w:numPr>
          <w:ilvl w:val="0"/>
          <w:numId w:val="1"/>
        </w:numPr>
        <w:spacing w:after="0"/>
        <w:jc w:val="both"/>
      </w:pPr>
      <w:r w:rsidRPr="00952B29">
        <w:rPr>
          <w:rFonts w:ascii="Times New Roman" w:eastAsia="Times New Roman" w:hAnsi="Times New Roman" w:cs="Times New Roman"/>
          <w:lang w:eastAsia="pl-PL"/>
        </w:rPr>
        <w:t xml:space="preserve">Dane osobowe nie będą </w:t>
      </w:r>
      <w:r w:rsidR="00C214DD">
        <w:rPr>
          <w:rFonts w:ascii="Times New Roman" w:eastAsia="Times New Roman" w:hAnsi="Times New Roman" w:cs="Times New Roman"/>
          <w:lang w:eastAsia="pl-PL"/>
        </w:rPr>
        <w:t>przekazywane do Państw Trzecich oraz organizacji międzynarodowych</w:t>
      </w:r>
    </w:p>
    <w:sectPr w:rsidR="00BB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12C8"/>
    <w:multiLevelType w:val="hybridMultilevel"/>
    <w:tmpl w:val="351C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8"/>
    <w:rsid w:val="00045CC8"/>
    <w:rsid w:val="001279CA"/>
    <w:rsid w:val="003670A3"/>
    <w:rsid w:val="00515321"/>
    <w:rsid w:val="00952B29"/>
    <w:rsid w:val="009E6D1D"/>
    <w:rsid w:val="00B02E51"/>
    <w:rsid w:val="00BB3561"/>
    <w:rsid w:val="00C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3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3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usz.siembab@heben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Siembab</dc:creator>
  <cp:lastModifiedBy>Jan Nowak</cp:lastModifiedBy>
  <cp:revision>2</cp:revision>
  <dcterms:created xsi:type="dcterms:W3CDTF">2019-06-07T11:15:00Z</dcterms:created>
  <dcterms:modified xsi:type="dcterms:W3CDTF">2019-06-07T11:15:00Z</dcterms:modified>
</cp:coreProperties>
</file>