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color w:val="000000"/>
          <w:sz w:val="24"/>
          <w:szCs w:val="24"/>
          <w:lang w:eastAsia="pl-PL"/>
        </w:rPr>
        <w:t>Ogłoszenie nr 549960-N-2019 z dnia 2019-05-22 r.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jc w:val="center"/>
        <w:rPr>
          <w:rFonts w:ascii="Times New Roman" w:eastAsia="Times New Roman" w:hAnsi="Times New Roman" w:cs="Times New Roman"/>
          <w:b/>
          <w:bCs/>
          <w:color w:val="000000"/>
          <w:sz w:val="24"/>
          <w:szCs w:val="24"/>
          <w:lang w:eastAsia="pl-PL"/>
        </w:rPr>
      </w:pPr>
      <w:r w:rsidRPr="000F0427">
        <w:rPr>
          <w:rFonts w:ascii="Times New Roman" w:eastAsia="Times New Roman" w:hAnsi="Times New Roman" w:cs="Times New Roman"/>
          <w:b/>
          <w:bCs/>
          <w:color w:val="000000"/>
          <w:sz w:val="24"/>
          <w:szCs w:val="24"/>
          <w:lang w:eastAsia="pl-PL"/>
        </w:rPr>
        <w:t>Gmina Zaleszany: Rozwój gospodarki ściekowej na terenie gminy Zaleszany w celu ochrony wód zlewni Sanu – Zakup i dostawa zestawu odbioru osadu i wyposażenia pompowni</w:t>
      </w:r>
      <w:r w:rsidRPr="000F0427">
        <w:rPr>
          <w:rFonts w:ascii="Times New Roman" w:eastAsia="Times New Roman" w:hAnsi="Times New Roman" w:cs="Times New Roman"/>
          <w:b/>
          <w:bCs/>
          <w:color w:val="000000"/>
          <w:sz w:val="24"/>
          <w:szCs w:val="24"/>
          <w:lang w:eastAsia="pl-PL"/>
        </w:rPr>
        <w:br/>
        <w:t>OGŁOSZENIE O ZAMÓWIENIU - Dostawy</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Zamieszczanie ogłoszenia:</w:t>
      </w:r>
      <w:r w:rsidRPr="000F0427">
        <w:rPr>
          <w:rFonts w:ascii="Times New Roman" w:eastAsia="Times New Roman" w:hAnsi="Times New Roman" w:cs="Times New Roman"/>
          <w:color w:val="000000"/>
          <w:sz w:val="24"/>
          <w:szCs w:val="24"/>
          <w:lang w:eastAsia="pl-PL"/>
        </w:rPr>
        <w:t> Zamieszczanie obowiązkowe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Ogłoszenie dotyczy:</w:t>
      </w:r>
      <w:r w:rsidRPr="000F0427">
        <w:rPr>
          <w:rFonts w:ascii="Times New Roman" w:eastAsia="Times New Roman" w:hAnsi="Times New Roman" w:cs="Times New Roman"/>
          <w:color w:val="000000"/>
          <w:sz w:val="24"/>
          <w:szCs w:val="24"/>
          <w:lang w:eastAsia="pl-PL"/>
        </w:rPr>
        <w:t> Zamówienia publicznego</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Tak</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Nazwa projektu lub programu</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t>Zamówienie realizowane jest w ramach projektu pn. „Rozwój gospodarki ściekowej na terenie gminy Zaleszany w celu ochrony wód zlewni Sanu” zaplanowanego do realizacji w ramach Regionalnego Programu Operacyjnego Województwa Podkarpackiego 2014 –2020, Oś Priorytetowa IV. Ochrona środowiska naturalnego i dziedzictwa kulturowego, Działanie 4.3 Gospodarka wodno- ściekowa, Cel tematyczny 6, Priorytet inwestycyjny 6b</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b/>
          <w:bCs/>
          <w:color w:val="000000"/>
          <w:sz w:val="24"/>
          <w:szCs w:val="24"/>
          <w:lang w:eastAsia="pl-PL"/>
        </w:rPr>
      </w:pPr>
      <w:r w:rsidRPr="000F0427">
        <w:rPr>
          <w:rFonts w:ascii="Times New Roman" w:eastAsia="Times New Roman" w:hAnsi="Times New Roman" w:cs="Times New Roman"/>
          <w:b/>
          <w:bCs/>
          <w:color w:val="000000"/>
          <w:sz w:val="24"/>
          <w:szCs w:val="24"/>
          <w:u w:val="single"/>
          <w:lang w:eastAsia="pl-PL"/>
        </w:rPr>
        <w:t>SEKCJA I: ZAMAWIAJĄCY</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Postępowanie przeprowadza centralny zamawiający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Postępowanie jest przeprowadzane wspólnie przez zamawiających</w:t>
      </w:r>
      <w:r w:rsidRPr="000F0427">
        <w:rPr>
          <w:rFonts w:ascii="Times New Roman" w:eastAsia="Times New Roman" w:hAnsi="Times New Roman" w:cs="Times New Roman"/>
          <w:color w:val="000000"/>
          <w:sz w:val="24"/>
          <w:szCs w:val="24"/>
          <w:lang w:eastAsia="pl-PL"/>
        </w:rPr>
        <w:t>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Informacje dodatkowe:</w:t>
      </w:r>
      <w:r w:rsidRPr="000F0427">
        <w:rPr>
          <w:rFonts w:ascii="Times New Roman" w:eastAsia="Times New Roman" w:hAnsi="Times New Roman" w:cs="Times New Roman"/>
          <w:color w:val="000000"/>
          <w:sz w:val="24"/>
          <w:szCs w:val="24"/>
          <w:lang w:eastAsia="pl-PL"/>
        </w:rPr>
        <w:t>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lastRenderedPageBreak/>
        <w:t>I. 1) NAZWA I ADRES: </w:t>
      </w:r>
      <w:r w:rsidRPr="000F0427">
        <w:rPr>
          <w:rFonts w:ascii="Times New Roman" w:eastAsia="Times New Roman" w:hAnsi="Times New Roman" w:cs="Times New Roman"/>
          <w:color w:val="000000"/>
          <w:sz w:val="24"/>
          <w:szCs w:val="24"/>
          <w:lang w:eastAsia="pl-PL"/>
        </w:rPr>
        <w:t>Gmina Zaleszany, krajowy numer identyfikacyjny 54945300000000, ul. ul. Tadeusza Kościuszki  16 , 37-415  Zaleszany, woj. podkarpackie, państwo Polska, tel. 015 845-94-19, e-mail ug@zaleszany.pl, faks 015 845-94-24. </w:t>
      </w:r>
      <w:r w:rsidRPr="000F0427">
        <w:rPr>
          <w:rFonts w:ascii="Times New Roman" w:eastAsia="Times New Roman" w:hAnsi="Times New Roman" w:cs="Times New Roman"/>
          <w:color w:val="000000"/>
          <w:sz w:val="24"/>
          <w:szCs w:val="24"/>
          <w:lang w:eastAsia="pl-PL"/>
        </w:rPr>
        <w:br/>
        <w:t>Adres strony internetowej (URL): www.zaleszany.biuletyn.net </w:t>
      </w:r>
      <w:r w:rsidRPr="000F0427">
        <w:rPr>
          <w:rFonts w:ascii="Times New Roman" w:eastAsia="Times New Roman" w:hAnsi="Times New Roman" w:cs="Times New Roman"/>
          <w:color w:val="000000"/>
          <w:sz w:val="24"/>
          <w:szCs w:val="24"/>
          <w:lang w:eastAsia="pl-PL"/>
        </w:rPr>
        <w:br/>
        <w:t>Adres profilu nabywcy: </w:t>
      </w:r>
      <w:r w:rsidRPr="000F0427">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 2) RODZAJ ZAMAWIAJĄCEGO: </w:t>
      </w:r>
      <w:r w:rsidRPr="000F0427">
        <w:rPr>
          <w:rFonts w:ascii="Times New Roman" w:eastAsia="Times New Roman" w:hAnsi="Times New Roman" w:cs="Times New Roman"/>
          <w:color w:val="000000"/>
          <w:sz w:val="24"/>
          <w:szCs w:val="24"/>
          <w:lang w:eastAsia="pl-PL"/>
        </w:rPr>
        <w:t>Administracja samorządowa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I.3) WSPÓLNE UDZIELANIE ZAMÓWIENIA </w:t>
      </w:r>
      <w:r w:rsidRPr="000F0427">
        <w:rPr>
          <w:rFonts w:ascii="Times New Roman" w:eastAsia="Times New Roman" w:hAnsi="Times New Roman" w:cs="Times New Roman"/>
          <w:b/>
          <w:bCs/>
          <w:i/>
          <w:iCs/>
          <w:color w:val="000000"/>
          <w:sz w:val="24"/>
          <w:szCs w:val="24"/>
          <w:lang w:eastAsia="pl-PL"/>
        </w:rPr>
        <w:t>(jeżeli dotyczy)</w:t>
      </w:r>
      <w:r w:rsidRPr="000F0427">
        <w:rPr>
          <w:rFonts w:ascii="Times New Roman" w:eastAsia="Times New Roman" w:hAnsi="Times New Roman" w:cs="Times New Roman"/>
          <w:b/>
          <w:bCs/>
          <w:color w:val="000000"/>
          <w:sz w:val="24"/>
          <w:szCs w:val="24"/>
          <w:lang w:eastAsia="pl-PL"/>
        </w:rPr>
        <w:t>:</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I.4) KOMUNIKACJA: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Tak </w:t>
      </w:r>
      <w:r w:rsidRPr="000F0427">
        <w:rPr>
          <w:rFonts w:ascii="Times New Roman" w:eastAsia="Times New Roman" w:hAnsi="Times New Roman" w:cs="Times New Roman"/>
          <w:color w:val="000000"/>
          <w:sz w:val="24"/>
          <w:szCs w:val="24"/>
          <w:lang w:eastAsia="pl-PL"/>
        </w:rPr>
        <w:br/>
        <w:t>www.zaleszany.biuletyn.net</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Tak </w:t>
      </w:r>
      <w:r w:rsidRPr="000F0427">
        <w:rPr>
          <w:rFonts w:ascii="Times New Roman" w:eastAsia="Times New Roman" w:hAnsi="Times New Roman" w:cs="Times New Roman"/>
          <w:color w:val="000000"/>
          <w:sz w:val="24"/>
          <w:szCs w:val="24"/>
          <w:lang w:eastAsia="pl-PL"/>
        </w:rPr>
        <w:br/>
        <w:t>www.zaleszany.biuletyn.net</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Oferty lub wnioski o dopuszczenie do udziału w postępowaniu należy przesyłać:</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Elektronicznie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 </w:t>
      </w:r>
      <w:r w:rsidRPr="000F0427">
        <w:rPr>
          <w:rFonts w:ascii="Times New Roman" w:eastAsia="Times New Roman" w:hAnsi="Times New Roman" w:cs="Times New Roman"/>
          <w:color w:val="000000"/>
          <w:sz w:val="24"/>
          <w:szCs w:val="24"/>
          <w:lang w:eastAsia="pl-PL"/>
        </w:rPr>
        <w:br/>
        <w:t>adres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t>Nie </w:t>
      </w:r>
      <w:r w:rsidRPr="000F0427">
        <w:rPr>
          <w:rFonts w:ascii="Times New Roman" w:eastAsia="Times New Roman" w:hAnsi="Times New Roman" w:cs="Times New Roman"/>
          <w:color w:val="000000"/>
          <w:sz w:val="24"/>
          <w:szCs w:val="24"/>
          <w:lang w:eastAsia="pl-PL"/>
        </w:rPr>
        <w:br/>
        <w:t>Inny sposób: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t>Tak </w:t>
      </w:r>
      <w:r w:rsidRPr="000F0427">
        <w:rPr>
          <w:rFonts w:ascii="Times New Roman" w:eastAsia="Times New Roman" w:hAnsi="Times New Roman" w:cs="Times New Roman"/>
          <w:color w:val="000000"/>
          <w:sz w:val="24"/>
          <w:szCs w:val="24"/>
          <w:lang w:eastAsia="pl-PL"/>
        </w:rPr>
        <w:br/>
        <w:t>Inny sposób: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lastRenderedPageBreak/>
        <w:t>W formie pisemnej za pomocą operatora wyznaczonego, gońcem, kurierem, za pośrednictwem pełnomocnika lub osobiście </w:t>
      </w:r>
      <w:r w:rsidRPr="000F0427">
        <w:rPr>
          <w:rFonts w:ascii="Times New Roman" w:eastAsia="Times New Roman" w:hAnsi="Times New Roman" w:cs="Times New Roman"/>
          <w:color w:val="000000"/>
          <w:sz w:val="24"/>
          <w:szCs w:val="24"/>
          <w:lang w:eastAsia="pl-PL"/>
        </w:rPr>
        <w:br/>
        <w:t>Adres: </w:t>
      </w:r>
      <w:r w:rsidRPr="000F0427">
        <w:rPr>
          <w:rFonts w:ascii="Times New Roman" w:eastAsia="Times New Roman" w:hAnsi="Times New Roman" w:cs="Times New Roman"/>
          <w:color w:val="000000"/>
          <w:sz w:val="24"/>
          <w:szCs w:val="24"/>
          <w:lang w:eastAsia="pl-PL"/>
        </w:rPr>
        <w:br/>
        <w:t>Urząd Gminy w Zaleszanach, ul. T. Kościuszki 16, 37-415 Zaleszany - sekretariat</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 </w:t>
      </w:r>
      <w:r w:rsidRPr="000F0427">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b/>
          <w:bCs/>
          <w:color w:val="000000"/>
          <w:sz w:val="24"/>
          <w:szCs w:val="24"/>
          <w:lang w:eastAsia="pl-PL"/>
        </w:rPr>
      </w:pPr>
      <w:r w:rsidRPr="000F0427">
        <w:rPr>
          <w:rFonts w:ascii="Times New Roman" w:eastAsia="Times New Roman" w:hAnsi="Times New Roman" w:cs="Times New Roman"/>
          <w:b/>
          <w:bCs/>
          <w:color w:val="000000"/>
          <w:sz w:val="24"/>
          <w:szCs w:val="24"/>
          <w:u w:val="single"/>
          <w:lang w:eastAsia="pl-PL"/>
        </w:rPr>
        <w:t>SEKCJA II: PRZEDMIOT ZAMÓWIENIA</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II.1) Nazwa nadana zamówieniu przez zamawiającego: </w:t>
      </w:r>
      <w:r w:rsidRPr="000F0427">
        <w:rPr>
          <w:rFonts w:ascii="Times New Roman" w:eastAsia="Times New Roman" w:hAnsi="Times New Roman" w:cs="Times New Roman"/>
          <w:color w:val="000000"/>
          <w:sz w:val="24"/>
          <w:szCs w:val="24"/>
          <w:lang w:eastAsia="pl-PL"/>
        </w:rPr>
        <w:t>Rozwój gospodarki ściekowej na terenie gminy Zaleszany w celu ochrony wód zlewni Sanu – Zakup i dostawa zestawu odbioru osadu i wyposażenia pompowni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Numer referencyjny: </w:t>
      </w:r>
      <w:r w:rsidRPr="000F0427">
        <w:rPr>
          <w:rFonts w:ascii="Times New Roman" w:eastAsia="Times New Roman" w:hAnsi="Times New Roman" w:cs="Times New Roman"/>
          <w:color w:val="000000"/>
          <w:sz w:val="24"/>
          <w:szCs w:val="24"/>
          <w:lang w:eastAsia="pl-PL"/>
        </w:rPr>
        <w:t>GKM.272.4.2019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0F0427" w:rsidRPr="000F0427" w:rsidRDefault="000F0427" w:rsidP="000F0427">
      <w:pPr>
        <w:spacing w:after="0" w:line="240" w:lineRule="auto"/>
        <w:jc w:val="both"/>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II.2) Rodzaj zamówienia: </w:t>
      </w:r>
      <w:r w:rsidRPr="000F0427">
        <w:rPr>
          <w:rFonts w:ascii="Times New Roman" w:eastAsia="Times New Roman" w:hAnsi="Times New Roman" w:cs="Times New Roman"/>
          <w:color w:val="000000"/>
          <w:sz w:val="24"/>
          <w:szCs w:val="24"/>
          <w:lang w:eastAsia="pl-PL"/>
        </w:rPr>
        <w:t>Dostawy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II.3) Informacja o możliwości składania ofert częściowych</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t>Zamówienie podzielone jest na części: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Tak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t>wszystkich części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t>3 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II.4) Krótki opis przedmiotu zamówienia </w:t>
      </w:r>
      <w:r w:rsidRPr="000F042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0F0427">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0F0427">
        <w:rPr>
          <w:rFonts w:ascii="Times New Roman" w:eastAsia="Times New Roman" w:hAnsi="Times New Roman" w:cs="Times New Roman"/>
          <w:color w:val="000000"/>
          <w:sz w:val="24"/>
          <w:szCs w:val="24"/>
          <w:lang w:eastAsia="pl-PL"/>
        </w:rPr>
        <w:t xml:space="preserve">1. Przedmiotem zamówienia jest rozwój gospodarki ściekowej na terenie gminy Zaleszany w celu ochrony wód zlewni Sanu. 2. Przedmiot zamówienia został podzielony na części: - Część I – Dostawa zestawu odbioru osadu. - Część II – Dostawa urządzenia do czyszczenia instalacji technologicznej oczyszczalni. - Część III – Dostawa wyposażenia pompowni. 3. Zakres przedmiotu zamówienia obejmuje: 3.1. Dla Części I – Dostawa zestawu odbioru osadu: W skład zestawu odbioru osadu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wchodzą: – ciągnik z ładowaczem – 1 szt. Dostarczony ciągnik musi być fabrycznie nowy i musi spełniać wymagania określone w ustawie z dnia 20.06.1997 r. Prawo o ruchu drogowym (</w:t>
      </w:r>
      <w:proofErr w:type="spellStart"/>
      <w:r w:rsidRPr="000F0427">
        <w:rPr>
          <w:rFonts w:ascii="Times New Roman" w:eastAsia="Times New Roman" w:hAnsi="Times New Roman" w:cs="Times New Roman"/>
          <w:color w:val="000000"/>
          <w:sz w:val="24"/>
          <w:szCs w:val="24"/>
          <w:lang w:eastAsia="pl-PL"/>
        </w:rPr>
        <w:t>t.j</w:t>
      </w:r>
      <w:proofErr w:type="spellEnd"/>
      <w:r w:rsidRPr="000F0427">
        <w:rPr>
          <w:rFonts w:ascii="Times New Roman" w:eastAsia="Times New Roman" w:hAnsi="Times New Roman" w:cs="Times New Roman"/>
          <w:color w:val="000000"/>
          <w:sz w:val="24"/>
          <w:szCs w:val="24"/>
          <w:lang w:eastAsia="pl-PL"/>
        </w:rPr>
        <w:t xml:space="preserve">. </w:t>
      </w:r>
      <w:proofErr w:type="spellStart"/>
      <w:r w:rsidRPr="000F0427">
        <w:rPr>
          <w:rFonts w:ascii="Times New Roman" w:eastAsia="Times New Roman" w:hAnsi="Times New Roman" w:cs="Times New Roman"/>
          <w:color w:val="000000"/>
          <w:sz w:val="24"/>
          <w:szCs w:val="24"/>
          <w:lang w:eastAsia="pl-PL"/>
        </w:rPr>
        <w:t>Dz.U</w:t>
      </w:r>
      <w:proofErr w:type="spellEnd"/>
      <w:r w:rsidRPr="000F0427">
        <w:rPr>
          <w:rFonts w:ascii="Times New Roman" w:eastAsia="Times New Roman" w:hAnsi="Times New Roman" w:cs="Times New Roman"/>
          <w:color w:val="000000"/>
          <w:sz w:val="24"/>
          <w:szCs w:val="24"/>
          <w:lang w:eastAsia="pl-PL"/>
        </w:rPr>
        <w:t xml:space="preserve">. z 2018 r. poz. 1990 z późniejszymi zmianami) oraz być dopuszczony do poruszania się po drogach publicznych zgodnie z rozporządzeniami wydanymi na podstawie </w:t>
      </w:r>
      <w:proofErr w:type="spellStart"/>
      <w:r w:rsidRPr="000F0427">
        <w:rPr>
          <w:rFonts w:ascii="Times New Roman" w:eastAsia="Times New Roman" w:hAnsi="Times New Roman" w:cs="Times New Roman"/>
          <w:color w:val="000000"/>
          <w:sz w:val="24"/>
          <w:szCs w:val="24"/>
          <w:lang w:eastAsia="pl-PL"/>
        </w:rPr>
        <w:t>ww</w:t>
      </w:r>
      <w:proofErr w:type="spellEnd"/>
      <w:r w:rsidRPr="000F0427">
        <w:rPr>
          <w:rFonts w:ascii="Times New Roman" w:eastAsia="Times New Roman" w:hAnsi="Times New Roman" w:cs="Times New Roman"/>
          <w:color w:val="000000"/>
          <w:sz w:val="24"/>
          <w:szCs w:val="24"/>
          <w:lang w:eastAsia="pl-PL"/>
        </w:rPr>
        <w:t xml:space="preserve"> ustawy. Minimalne wymagania techniczne: • Rok produkcji min. 2018, silnik: • Silnik diesel </w:t>
      </w:r>
      <w:r w:rsidRPr="000F0427">
        <w:rPr>
          <w:rFonts w:ascii="Times New Roman" w:eastAsia="Times New Roman" w:hAnsi="Times New Roman" w:cs="Times New Roman"/>
          <w:color w:val="000000"/>
          <w:sz w:val="24"/>
          <w:szCs w:val="24"/>
          <w:lang w:eastAsia="pl-PL"/>
        </w:rPr>
        <w:lastRenderedPageBreak/>
        <w:t xml:space="preserve">turbodoładowany chłodzony cieczą, • moc homologowana min. 85 kW, • pojemność skokowa min. 4000 cm3. przekładnia: • skrzynia biegów np. typu </w:t>
      </w:r>
      <w:proofErr w:type="spellStart"/>
      <w:r w:rsidRPr="000F0427">
        <w:rPr>
          <w:rFonts w:ascii="Times New Roman" w:eastAsia="Times New Roman" w:hAnsi="Times New Roman" w:cs="Times New Roman"/>
          <w:color w:val="000000"/>
          <w:sz w:val="24"/>
          <w:szCs w:val="24"/>
          <w:lang w:eastAsia="pl-PL"/>
        </w:rPr>
        <w:t>PowerShift</w:t>
      </w:r>
      <w:proofErr w:type="spellEnd"/>
      <w:r w:rsidRPr="000F0427">
        <w:rPr>
          <w:rFonts w:ascii="Times New Roman" w:eastAsia="Times New Roman" w:hAnsi="Times New Roman" w:cs="Times New Roman"/>
          <w:color w:val="000000"/>
          <w:sz w:val="24"/>
          <w:szCs w:val="24"/>
          <w:lang w:eastAsia="pl-PL"/>
        </w:rPr>
        <w:t xml:space="preserve">, • liczba biegów min. 24/24, • rewers elektrohydrauliczny, • sprzęgło mokre sterowane hydraulicznie, • napęd na 4 koła rozłączany, • blokada mechanizmu różnicowego elektro-hydrauliczna, • przednia oś amortyzowana. układ hydrauliczny: • wydatek pompy na układ zewnętrzny min. 70 l/min, • udźwig tylnego podnośnika min. 6000 kg, • szybkozłącza min. 6+1. układ hamulcowy: • hamulce robocze tarczowe mokre, • hamulce postojowe mechaniczne, • hamulce przyczepy pneumatyczne 2+1. kabina: • wyciszona, szczelna, klimatyzowana i ogrzewana, • fotel kierowcy pneumatyczny, regulowany, • fotel pasażera z pasami bezpieczeństwa, • radioodtwarzacz. dodatkowe wyposażenie: • przedni TUZ kat. II o udźwigu min. 2000 kg, • zaczep górny transportowy, • zaczep dolny rolniczy np. typu </w:t>
      </w:r>
      <w:proofErr w:type="spellStart"/>
      <w:r w:rsidRPr="000F0427">
        <w:rPr>
          <w:rFonts w:ascii="Times New Roman" w:eastAsia="Times New Roman" w:hAnsi="Times New Roman" w:cs="Times New Roman"/>
          <w:color w:val="000000"/>
          <w:sz w:val="24"/>
          <w:szCs w:val="24"/>
          <w:lang w:eastAsia="pl-PL"/>
        </w:rPr>
        <w:t>Pitonfix</w:t>
      </w:r>
      <w:proofErr w:type="spellEnd"/>
      <w:r w:rsidRPr="000F0427">
        <w:rPr>
          <w:rFonts w:ascii="Times New Roman" w:eastAsia="Times New Roman" w:hAnsi="Times New Roman" w:cs="Times New Roman"/>
          <w:color w:val="000000"/>
          <w:sz w:val="24"/>
          <w:szCs w:val="24"/>
          <w:lang w:eastAsia="pl-PL"/>
        </w:rPr>
        <w:t xml:space="preserve">, • oświetlenie ostrzegawcze, • skrzynka narzędziowa wyposażona w podstawowe narzędzia operatorskie, • instrukcja obsługi, • katalog części. ładowacz czołowy z łyżką: • hydrauliczne </w:t>
      </w:r>
      <w:proofErr w:type="spellStart"/>
      <w:r w:rsidRPr="000F0427">
        <w:rPr>
          <w:rFonts w:ascii="Times New Roman" w:eastAsia="Times New Roman" w:hAnsi="Times New Roman" w:cs="Times New Roman"/>
          <w:color w:val="000000"/>
          <w:sz w:val="24"/>
          <w:szCs w:val="24"/>
          <w:lang w:eastAsia="pl-PL"/>
        </w:rPr>
        <w:t>samopoziomowanie</w:t>
      </w:r>
      <w:proofErr w:type="spellEnd"/>
      <w:r w:rsidRPr="000F0427">
        <w:rPr>
          <w:rFonts w:ascii="Times New Roman" w:eastAsia="Times New Roman" w:hAnsi="Times New Roman" w:cs="Times New Roman"/>
          <w:color w:val="000000"/>
          <w:sz w:val="24"/>
          <w:szCs w:val="24"/>
          <w:lang w:eastAsia="pl-PL"/>
        </w:rPr>
        <w:t>, • liczba sekcji min. 3, • wysokość załadunku min. 3600 mm, • udźwig przy maksymalnej wysokości podnoszenia min. 1500 kg, • łyżka wzmacniana do załadunku materiałów sypkich o szerokości min. 2200 mm. • dodatkowe informacje: • ciągnik i ładowacz tego samego producenta. - przyczepa jednoosiowa – 1 szt. Dostarczona przyczepa musi być fabrycznie nowa i spełniać wymagania określone w ustawie z dnia 20.06.1997 r. Prawo o ruchu drogowym (</w:t>
      </w:r>
      <w:proofErr w:type="spellStart"/>
      <w:r w:rsidRPr="000F0427">
        <w:rPr>
          <w:rFonts w:ascii="Times New Roman" w:eastAsia="Times New Roman" w:hAnsi="Times New Roman" w:cs="Times New Roman"/>
          <w:color w:val="000000"/>
          <w:sz w:val="24"/>
          <w:szCs w:val="24"/>
          <w:lang w:eastAsia="pl-PL"/>
        </w:rPr>
        <w:t>t.j</w:t>
      </w:r>
      <w:proofErr w:type="spellEnd"/>
      <w:r w:rsidRPr="000F0427">
        <w:rPr>
          <w:rFonts w:ascii="Times New Roman" w:eastAsia="Times New Roman" w:hAnsi="Times New Roman" w:cs="Times New Roman"/>
          <w:color w:val="000000"/>
          <w:sz w:val="24"/>
          <w:szCs w:val="24"/>
          <w:lang w:eastAsia="pl-PL"/>
        </w:rPr>
        <w:t xml:space="preserve">. </w:t>
      </w:r>
      <w:proofErr w:type="spellStart"/>
      <w:r w:rsidRPr="000F0427">
        <w:rPr>
          <w:rFonts w:ascii="Times New Roman" w:eastAsia="Times New Roman" w:hAnsi="Times New Roman" w:cs="Times New Roman"/>
          <w:color w:val="000000"/>
          <w:sz w:val="24"/>
          <w:szCs w:val="24"/>
          <w:lang w:eastAsia="pl-PL"/>
        </w:rPr>
        <w:t>Dz.U</w:t>
      </w:r>
      <w:proofErr w:type="spellEnd"/>
      <w:r w:rsidRPr="000F0427">
        <w:rPr>
          <w:rFonts w:ascii="Times New Roman" w:eastAsia="Times New Roman" w:hAnsi="Times New Roman" w:cs="Times New Roman"/>
          <w:color w:val="000000"/>
          <w:sz w:val="24"/>
          <w:szCs w:val="24"/>
          <w:lang w:eastAsia="pl-PL"/>
        </w:rPr>
        <w:t xml:space="preserve">. z 2018 r. poz. 1990 z późniejszymi zmianami) oraz być dopuszczony do poruszania się po drogach publicznych zgodnie z rozporządzeniami wydanymi na podstawie </w:t>
      </w:r>
      <w:proofErr w:type="spellStart"/>
      <w:r w:rsidRPr="000F0427">
        <w:rPr>
          <w:rFonts w:ascii="Times New Roman" w:eastAsia="Times New Roman" w:hAnsi="Times New Roman" w:cs="Times New Roman"/>
          <w:color w:val="000000"/>
          <w:sz w:val="24"/>
          <w:szCs w:val="24"/>
          <w:lang w:eastAsia="pl-PL"/>
        </w:rPr>
        <w:t>ww</w:t>
      </w:r>
      <w:proofErr w:type="spellEnd"/>
      <w:r w:rsidRPr="000F0427">
        <w:rPr>
          <w:rFonts w:ascii="Times New Roman" w:eastAsia="Times New Roman" w:hAnsi="Times New Roman" w:cs="Times New Roman"/>
          <w:color w:val="000000"/>
          <w:sz w:val="24"/>
          <w:szCs w:val="24"/>
          <w:lang w:eastAsia="pl-PL"/>
        </w:rPr>
        <w:t xml:space="preserve"> ustawy. Minimalne wymagania techniczne: • Rok produkcji min. 2018, • Ładowność – min. 3500 do 4000 kg, • Wysokość platformy ładunkowej od ziemi - maksymalnie 900 mm, • Pojemność skrzyni ładunkowej z nadstawką siatkową - 7,5 do 8,5 m3, • Wywrót – trójstronny, • Skrzynia ładunkowa uszczelniona z centralnym ryglowaniem ścian oraz plandeką ze stelażem, • Grubość blachy skrzyni ładunkowej – minimum 4mm podłogi oraz 2 mm ściany, • Postojowy hamulec oraz podpory pod koła i dyszel, • Drabinka oraz stopnie ułatwiające dostęp do ładunku, • Oświetlenie podstawowe i obrysowe, • Pełna dokumentacja techniczna.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3.2. Dla Części II – Dostawa urządzenia do czyszczenia instalacji technologicznej oczyszczalni: - urządzenie do czyszczenia instalacji technologicznej oczyszczalni na przyczepie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o następujących parametrach: Dostarczone urządzenie (wraz z przyczepą) musi być fabrycznie nowe i spełniać wymagania określone w ustawie z dnia 20.06.1997 r. Prawo o ruchu drogowym (</w:t>
      </w:r>
      <w:proofErr w:type="spellStart"/>
      <w:r w:rsidRPr="000F0427">
        <w:rPr>
          <w:rFonts w:ascii="Times New Roman" w:eastAsia="Times New Roman" w:hAnsi="Times New Roman" w:cs="Times New Roman"/>
          <w:color w:val="000000"/>
          <w:sz w:val="24"/>
          <w:szCs w:val="24"/>
          <w:lang w:eastAsia="pl-PL"/>
        </w:rPr>
        <w:t>t.j</w:t>
      </w:r>
      <w:proofErr w:type="spellEnd"/>
      <w:r w:rsidRPr="000F0427">
        <w:rPr>
          <w:rFonts w:ascii="Times New Roman" w:eastAsia="Times New Roman" w:hAnsi="Times New Roman" w:cs="Times New Roman"/>
          <w:color w:val="000000"/>
          <w:sz w:val="24"/>
          <w:szCs w:val="24"/>
          <w:lang w:eastAsia="pl-PL"/>
        </w:rPr>
        <w:t xml:space="preserve">. </w:t>
      </w:r>
      <w:proofErr w:type="spellStart"/>
      <w:r w:rsidRPr="000F0427">
        <w:rPr>
          <w:rFonts w:ascii="Times New Roman" w:eastAsia="Times New Roman" w:hAnsi="Times New Roman" w:cs="Times New Roman"/>
          <w:color w:val="000000"/>
          <w:sz w:val="24"/>
          <w:szCs w:val="24"/>
          <w:lang w:eastAsia="pl-PL"/>
        </w:rPr>
        <w:t>Dz.U</w:t>
      </w:r>
      <w:proofErr w:type="spellEnd"/>
      <w:r w:rsidRPr="000F0427">
        <w:rPr>
          <w:rFonts w:ascii="Times New Roman" w:eastAsia="Times New Roman" w:hAnsi="Times New Roman" w:cs="Times New Roman"/>
          <w:color w:val="000000"/>
          <w:sz w:val="24"/>
          <w:szCs w:val="24"/>
          <w:lang w:eastAsia="pl-PL"/>
        </w:rPr>
        <w:t xml:space="preserve">. z 2018 r. poz. 1990 z późniejszymi zmianami) oraz być dopuszczony do poruszania się po drogach publicznych zgodnie z rozporządzeniami wydanymi na podstawie </w:t>
      </w:r>
      <w:proofErr w:type="spellStart"/>
      <w:r w:rsidRPr="000F0427">
        <w:rPr>
          <w:rFonts w:ascii="Times New Roman" w:eastAsia="Times New Roman" w:hAnsi="Times New Roman" w:cs="Times New Roman"/>
          <w:color w:val="000000"/>
          <w:sz w:val="24"/>
          <w:szCs w:val="24"/>
          <w:lang w:eastAsia="pl-PL"/>
        </w:rPr>
        <w:t>ww</w:t>
      </w:r>
      <w:proofErr w:type="spellEnd"/>
      <w:r w:rsidRPr="000F0427">
        <w:rPr>
          <w:rFonts w:ascii="Times New Roman" w:eastAsia="Times New Roman" w:hAnsi="Times New Roman" w:cs="Times New Roman"/>
          <w:color w:val="000000"/>
          <w:sz w:val="24"/>
          <w:szCs w:val="24"/>
          <w:lang w:eastAsia="pl-PL"/>
        </w:rPr>
        <w:t xml:space="preserve"> ustawy. Minimalne wymagania techniczne urządzenia do czyszczenia instalacji technologicznej oczyszczalni: − Fabrycznie nowe, rok produkcji min. 2018, − Urządzenie montowane na przyczepie o następujących minimalnych wymaganiach technicznych: • Rok produkcji min. 2018, • Ładowność – 3500 do 4000 kg, • Wysokość platformy ładunkowej od ziemi - maksymalnie 900 mm, • Pojemność skrzyni ładunkowej z nadstawką siatkową - 7,5 do 8,5 m3, • Wywrót – trójstronny, • Skrzynia ładunkowa uszczelniona z centralnym ryglowaniem ścian oraz plandeką ze stelażem, • Grubość blachy skrzyni ładunkowej – minimum 4mm podłogi oraz 2 mm ściany, • Postojowy hamulec oraz podpory pod koła i dyszel, • Drabinka oraz stopnie ułatwiające dostęp do ładunku, • Oświetlenie podstawowe i obrysowe, • Pełna dokumentacja techniczna. − Pompa ciśnieniowa: trzycylindrowa z ceramiczną armaturą o parametrach roboczych: 120 bar przy 100 </w:t>
      </w:r>
      <w:proofErr w:type="spellStart"/>
      <w:r w:rsidRPr="000F0427">
        <w:rPr>
          <w:rFonts w:ascii="Times New Roman" w:eastAsia="Times New Roman" w:hAnsi="Times New Roman" w:cs="Times New Roman"/>
          <w:color w:val="000000"/>
          <w:sz w:val="24"/>
          <w:szCs w:val="24"/>
          <w:lang w:eastAsia="pl-PL"/>
        </w:rPr>
        <w:t>ltr</w:t>
      </w:r>
      <w:proofErr w:type="spellEnd"/>
      <w:r w:rsidRPr="000F0427">
        <w:rPr>
          <w:rFonts w:ascii="Times New Roman" w:eastAsia="Times New Roman" w:hAnsi="Times New Roman" w:cs="Times New Roman"/>
          <w:color w:val="000000"/>
          <w:sz w:val="24"/>
          <w:szCs w:val="24"/>
          <w:lang w:eastAsia="pl-PL"/>
        </w:rPr>
        <w:t xml:space="preserve">/min. </w:t>
      </w:r>
      <w:r w:rsidRPr="000F0427">
        <w:rPr>
          <w:rFonts w:ascii="Times New Roman" w:eastAsia="Times New Roman" w:hAnsi="Times New Roman" w:cs="Times New Roman"/>
          <w:color w:val="000000"/>
          <w:sz w:val="24"/>
          <w:szCs w:val="24"/>
          <w:lang w:eastAsia="pl-PL"/>
        </w:rPr>
        <w:lastRenderedPageBreak/>
        <w:t xml:space="preserve">Pompa wyposażona w system zabezpieczający przed pracą bez wody, wyłączający pracę silnika. − Załączanie ciśnienia za pomocą elektrozaworu ciśnieniowego. − Układ zasysający realizowany za pomocą pompy próżniowej o wydajności ok. 2700 </w:t>
      </w:r>
      <w:proofErr w:type="spellStart"/>
      <w:r w:rsidRPr="000F0427">
        <w:rPr>
          <w:rFonts w:ascii="Times New Roman" w:eastAsia="Times New Roman" w:hAnsi="Times New Roman" w:cs="Times New Roman"/>
          <w:color w:val="000000"/>
          <w:sz w:val="24"/>
          <w:szCs w:val="24"/>
          <w:lang w:eastAsia="pl-PL"/>
        </w:rPr>
        <w:t>ltr</w:t>
      </w:r>
      <w:proofErr w:type="spellEnd"/>
      <w:r w:rsidRPr="000F0427">
        <w:rPr>
          <w:rFonts w:ascii="Times New Roman" w:eastAsia="Times New Roman" w:hAnsi="Times New Roman" w:cs="Times New Roman"/>
          <w:color w:val="000000"/>
          <w:sz w:val="24"/>
          <w:szCs w:val="24"/>
          <w:lang w:eastAsia="pl-PL"/>
        </w:rPr>
        <w:t xml:space="preserve">./min. − Napęd: silnikiem spalinowym diesla np. marki Kubota o mocy min. 45 KM. Silnik wyposażony w liczniki: roboczogodzin oraz wskaźnik temperatury. − Zespół napędowy (silnik oraz pompy) umieszczone w przedniej części urządzenia na dodatkowej ramie mocowanej poprzez tłumiki drgań do ramy głównej. − Zbiornik cylindryczny umieszczony poziomo na ramie, wewnętrznie oraz zewnętrznie zabezpieczony antykorozyjnie, całkowita pojemność zbiornika 1700 l. − Podział zbiornika 1200 l osad, 500 l woda czysta. − Zbiornik lakierowany. − Połączenie pomiędzy przedziałami wody i ścieków zbiornika umożliwiające wypełnienie całej pojemności wodą czystą. − Przedział na wodę wyposażony w: • złącze zasilające/spustowe, • przelew nadmiaru wody, • wskaźnik wypełnienia. − Przedział na ścieki wyposażony w: • kulowy zawór zabezpieczający przed przepełnieniem, • wskaźnik ciśnienia/podciśnienia, • szybkozłącze do ssania, 3” (DN75) na otwieranej pokrywie tylnej, • szybkozłącze do opróżniania, 3” (DN75), na otwieranej pokrywie tylnej, • wskaźnik wypełnienia, • ręcznie otwieraną tylną pokrywę zbiornika. − Bęben roboczy hydraulicznie sterowany. − Wąż ciśnieniowy do czyszczenia kanalizacji, odporny na ciśnienie robocze min. 270 bar, średnica 5/8”, długość min. 80 m. − Bęben roboczy umieszczony na dodatkowej ramie montowanej do otwieranej, tylnej pokrywy zbiornika (dennicy). − Bęben z wężem ssącym o średnicy min. 63 mm i długości min. 18 m., montowany bocznie na zbiorniku. − Płyta ze stali nierdzewnej ułatwiająca zrzut osadu, zamocowana pod zaworami części ssącej. − Lampa do oświetlania miejsca pracy. − Lampa ostrzegawcza. − Wyposażenie części ciśnieniowej: • bezstopniowy regulator ciśnienia, • filtr wody z zaworem oraz wyjmowanym wkładem, • wskaźnik ciśnienia, • zawór sterujący, • system zabezpieczający, wyłączający pracę urządzenia w przypadku braku wody. − Wyposażenie części ssącej: • wskaźnik ciśnienia, • kombinowany filtr powietrza / separator oleju, • zawór sterujący. − Sterowanie, przy bębnie roboczym ciśnieniowym: • awaryjny wyłącznik bezpieczeństwa, • bezstopniowy regulator ciśnienia, • przycisk sterujący pompą ciśnieniową, • przycisk sterujący pompą ssącą, • sterowanie obrotami silnika, • wskaźnik ciśnienia. − Skrzynia narzędziowa, − Akcesoria robocze: • głowica kanałowa udrożniająca, • głowica kanałowa czyszcząca, • głowica granat-bomba, • głowica </w:t>
      </w:r>
      <w:proofErr w:type="spellStart"/>
      <w:r w:rsidRPr="000F0427">
        <w:rPr>
          <w:rFonts w:ascii="Times New Roman" w:eastAsia="Times New Roman" w:hAnsi="Times New Roman" w:cs="Times New Roman"/>
          <w:color w:val="000000"/>
          <w:sz w:val="24"/>
          <w:szCs w:val="24"/>
          <w:lang w:eastAsia="pl-PL"/>
        </w:rPr>
        <w:t>quatro</w:t>
      </w:r>
      <w:proofErr w:type="spellEnd"/>
      <w:r w:rsidRPr="000F0427">
        <w:rPr>
          <w:rFonts w:ascii="Times New Roman" w:eastAsia="Times New Roman" w:hAnsi="Times New Roman" w:cs="Times New Roman"/>
          <w:color w:val="000000"/>
          <w:sz w:val="24"/>
          <w:szCs w:val="24"/>
          <w:lang w:eastAsia="pl-PL"/>
        </w:rPr>
        <w:t xml:space="preserve">, • lanca ciśnieniowa, • wąż do zasysania 3” (DN80), wyposażony w złączki, • Prowadnik </w:t>
      </w:r>
      <w:proofErr w:type="spellStart"/>
      <w:r w:rsidRPr="000F0427">
        <w:rPr>
          <w:rFonts w:ascii="Times New Roman" w:eastAsia="Times New Roman" w:hAnsi="Times New Roman" w:cs="Times New Roman"/>
          <w:color w:val="000000"/>
          <w:sz w:val="24"/>
          <w:szCs w:val="24"/>
          <w:lang w:eastAsia="pl-PL"/>
        </w:rPr>
        <w:t>nastudzienkowy</w:t>
      </w:r>
      <w:proofErr w:type="spellEnd"/>
      <w:r w:rsidRPr="000F0427">
        <w:rPr>
          <w:rFonts w:ascii="Times New Roman" w:eastAsia="Times New Roman" w:hAnsi="Times New Roman" w:cs="Times New Roman"/>
          <w:color w:val="000000"/>
          <w:sz w:val="24"/>
          <w:szCs w:val="24"/>
          <w:lang w:eastAsia="pl-PL"/>
        </w:rPr>
        <w:t xml:space="preserve">, • Prowadnik </w:t>
      </w:r>
      <w:proofErr w:type="spellStart"/>
      <w:r w:rsidRPr="000F0427">
        <w:rPr>
          <w:rFonts w:ascii="Times New Roman" w:eastAsia="Times New Roman" w:hAnsi="Times New Roman" w:cs="Times New Roman"/>
          <w:color w:val="000000"/>
          <w:sz w:val="24"/>
          <w:szCs w:val="24"/>
          <w:lang w:eastAsia="pl-PL"/>
        </w:rPr>
        <w:t>wewnątrzstudzienkowy</w:t>
      </w:r>
      <w:proofErr w:type="spellEnd"/>
      <w:r w:rsidRPr="000F0427">
        <w:rPr>
          <w:rFonts w:ascii="Times New Roman" w:eastAsia="Times New Roman" w:hAnsi="Times New Roman" w:cs="Times New Roman"/>
          <w:color w:val="000000"/>
          <w:sz w:val="24"/>
          <w:szCs w:val="24"/>
          <w:lang w:eastAsia="pl-PL"/>
        </w:rPr>
        <w:t xml:space="preserve">.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3.3. Dla Części III – Dostawa wyposażenia pompowni: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1) wyposażenie pompowni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 PT-1 Turbia – pompa (np. KSB KRT F80-252/44XEG-S IE2 ) – 2 szt., z osprzętem, Wyposażenie pompowni PT-1 w miejscowości Turbia . Pompownia PT-1 1 . Parametry pompowni : -Q (l/s) -11,11 -</w:t>
      </w:r>
      <w:proofErr w:type="spellStart"/>
      <w:r w:rsidRPr="000F0427">
        <w:rPr>
          <w:rFonts w:ascii="Times New Roman" w:eastAsia="Times New Roman" w:hAnsi="Times New Roman" w:cs="Times New Roman"/>
          <w:color w:val="000000"/>
          <w:sz w:val="24"/>
          <w:szCs w:val="24"/>
          <w:lang w:eastAsia="pl-PL"/>
        </w:rPr>
        <w:t>Hp</w:t>
      </w:r>
      <w:proofErr w:type="spellEnd"/>
      <w:r w:rsidRPr="000F0427">
        <w:rPr>
          <w:rFonts w:ascii="Times New Roman" w:eastAsia="Times New Roman" w:hAnsi="Times New Roman" w:cs="Times New Roman"/>
          <w:color w:val="000000"/>
          <w:sz w:val="24"/>
          <w:szCs w:val="24"/>
          <w:lang w:eastAsia="pl-PL"/>
        </w:rPr>
        <w:t xml:space="preserve"> (m)- 37,00 -Ilość pomp 2 - Praca pomp naprzemienna -Układ pracy pomp 1+1 -Medium ścieki sanitarne - Ø- 2000 mm , - wysokość korpusu – 4,42 - korpus –</w:t>
      </w:r>
      <w:proofErr w:type="spellStart"/>
      <w:r w:rsidRPr="000F0427">
        <w:rPr>
          <w:rFonts w:ascii="Times New Roman" w:eastAsia="Times New Roman" w:hAnsi="Times New Roman" w:cs="Times New Roman"/>
          <w:color w:val="000000"/>
          <w:sz w:val="24"/>
          <w:szCs w:val="24"/>
          <w:lang w:eastAsia="pl-PL"/>
        </w:rPr>
        <w:t>polimerobeton</w:t>
      </w:r>
      <w:proofErr w:type="spellEnd"/>
      <w:r w:rsidRPr="000F0427">
        <w:rPr>
          <w:rFonts w:ascii="Times New Roman" w:eastAsia="Times New Roman" w:hAnsi="Times New Roman" w:cs="Times New Roman"/>
          <w:color w:val="000000"/>
          <w:sz w:val="24"/>
          <w:szCs w:val="24"/>
          <w:lang w:eastAsia="pl-PL"/>
        </w:rPr>
        <w:t xml:space="preserve"> ciężki, 2. Pompy np. KSB KRT F80-252/44XEG-S IE2 ) – 2 szt. P1- 12,5 </w:t>
      </w:r>
      <w:proofErr w:type="spellStart"/>
      <w:r w:rsidRPr="000F0427">
        <w:rPr>
          <w:rFonts w:ascii="Times New Roman" w:eastAsia="Times New Roman" w:hAnsi="Times New Roman" w:cs="Times New Roman"/>
          <w:color w:val="000000"/>
          <w:sz w:val="24"/>
          <w:szCs w:val="24"/>
          <w:lang w:eastAsia="pl-PL"/>
        </w:rPr>
        <w:t>kw</w:t>
      </w:r>
      <w:proofErr w:type="spellEnd"/>
      <w:r w:rsidRPr="000F0427">
        <w:rPr>
          <w:rFonts w:ascii="Times New Roman" w:eastAsia="Times New Roman" w:hAnsi="Times New Roman" w:cs="Times New Roman"/>
          <w:color w:val="000000"/>
          <w:sz w:val="24"/>
          <w:szCs w:val="24"/>
          <w:lang w:eastAsia="pl-PL"/>
        </w:rPr>
        <w:t xml:space="preserve"> ,P2 11 kW ,In(A)-20,10 zasilanie 400, montaż do </w:t>
      </w:r>
      <w:r w:rsidRPr="000F0427">
        <w:rPr>
          <w:rFonts w:ascii="Times New Roman" w:eastAsia="Times New Roman" w:hAnsi="Times New Roman" w:cs="Times New Roman"/>
          <w:color w:val="000000"/>
          <w:sz w:val="24"/>
          <w:szCs w:val="24"/>
          <w:lang w:eastAsia="pl-PL"/>
        </w:rPr>
        <w:lastRenderedPageBreak/>
        <w:t>stopy sprzęgającej. Parametry techniczne : - wykonanie techniczne pompy: korpus hydrauliczny i korpus silnika są wykonane z żeliwa sferoidalnego, -</w:t>
      </w:r>
      <w:proofErr w:type="spellStart"/>
      <w:r w:rsidRPr="000F0427">
        <w:rPr>
          <w:rFonts w:ascii="Times New Roman" w:eastAsia="Times New Roman" w:hAnsi="Times New Roman" w:cs="Times New Roman"/>
          <w:color w:val="000000"/>
          <w:sz w:val="24"/>
          <w:szCs w:val="24"/>
          <w:lang w:eastAsia="pl-PL"/>
        </w:rPr>
        <w:t>tem</w:t>
      </w:r>
      <w:proofErr w:type="spellEnd"/>
      <w:r w:rsidRPr="000F0427">
        <w:rPr>
          <w:rFonts w:ascii="Times New Roman" w:eastAsia="Times New Roman" w:hAnsi="Times New Roman" w:cs="Times New Roman"/>
          <w:color w:val="000000"/>
          <w:sz w:val="24"/>
          <w:szCs w:val="24"/>
          <w:lang w:eastAsia="pl-PL"/>
        </w:rPr>
        <w:t>. Medium T max+ 40 st. C, -zespół hydrauliczny : układ przepływowy pompy ska ład się z korpusu tłocznego oraz wirnika typu F (wirnik o przepływie swobodnym), - wielkość swobodnego przelotu 76 mm, -króciec tłoczny DN 80, -króciec stopy sprzęgającej DN 80, -pompa napędzana jest klatkowym silnikiem w klasie izolacji F= 155o stopniu ochrony IP68, - uszczelnienie mechaniczne ,</w:t>
      </w:r>
      <w:proofErr w:type="spellStart"/>
      <w:r w:rsidRPr="000F0427">
        <w:rPr>
          <w:rFonts w:ascii="Times New Roman" w:eastAsia="Times New Roman" w:hAnsi="Times New Roman" w:cs="Times New Roman"/>
          <w:color w:val="000000"/>
          <w:sz w:val="24"/>
          <w:szCs w:val="24"/>
          <w:lang w:eastAsia="pl-PL"/>
        </w:rPr>
        <w:t>SiC</w:t>
      </w:r>
      <w:proofErr w:type="spellEnd"/>
      <w:r w:rsidRPr="000F0427">
        <w:rPr>
          <w:rFonts w:ascii="Times New Roman" w:eastAsia="Times New Roman" w:hAnsi="Times New Roman" w:cs="Times New Roman"/>
          <w:color w:val="000000"/>
          <w:sz w:val="24"/>
          <w:szCs w:val="24"/>
          <w:lang w:eastAsia="pl-PL"/>
        </w:rPr>
        <w:t xml:space="preserve">/AI203( węglik krzemu/tlenek </w:t>
      </w:r>
      <w:proofErr w:type="spellStart"/>
      <w:r w:rsidRPr="000F0427">
        <w:rPr>
          <w:rFonts w:ascii="Times New Roman" w:eastAsia="Times New Roman" w:hAnsi="Times New Roman" w:cs="Times New Roman"/>
          <w:color w:val="000000"/>
          <w:sz w:val="24"/>
          <w:szCs w:val="24"/>
          <w:lang w:eastAsia="pl-PL"/>
        </w:rPr>
        <w:t>glinu</w:t>
      </w:r>
      <w:proofErr w:type="spellEnd"/>
      <w:r w:rsidRPr="000F0427">
        <w:rPr>
          <w:rFonts w:ascii="Times New Roman" w:eastAsia="Times New Roman" w:hAnsi="Times New Roman" w:cs="Times New Roman"/>
          <w:color w:val="000000"/>
          <w:sz w:val="24"/>
          <w:szCs w:val="24"/>
          <w:lang w:eastAsia="pl-PL"/>
        </w:rPr>
        <w:t xml:space="preserve">) od strony medium. -uszczelnienie pracuje niezależnie od kierunku obrotów silnika. 3.Sterowanie Kompletna rozdzielnia wraz z czujnikami poziomu według schematu funkcjonujących szaf sterowniczych w systemie kanalizacji Gminy Zaleszany (Uzgodnienia należy dokonać z administratorem sieci kanalizacyjnej Gminny Zakład Gospodarki Komunalnej w Dzierdziówce ,która udostępni przykładowe rozwiązanie). 4.Armatura Zwór kulowy DN 80 -2 szt. Zasuwa </w:t>
      </w:r>
      <w:proofErr w:type="spellStart"/>
      <w:r w:rsidRPr="000F0427">
        <w:rPr>
          <w:rFonts w:ascii="Times New Roman" w:eastAsia="Times New Roman" w:hAnsi="Times New Roman" w:cs="Times New Roman"/>
          <w:color w:val="000000"/>
          <w:sz w:val="24"/>
          <w:szCs w:val="24"/>
          <w:lang w:eastAsia="pl-PL"/>
        </w:rPr>
        <w:t>miękkouszczelniona</w:t>
      </w:r>
      <w:proofErr w:type="spellEnd"/>
      <w:r w:rsidRPr="000F0427">
        <w:rPr>
          <w:rFonts w:ascii="Times New Roman" w:eastAsia="Times New Roman" w:hAnsi="Times New Roman" w:cs="Times New Roman"/>
          <w:color w:val="000000"/>
          <w:sz w:val="24"/>
          <w:szCs w:val="24"/>
          <w:lang w:eastAsia="pl-PL"/>
        </w:rPr>
        <w:t xml:space="preserve"> DN 80 – 2 szt. Zawór zwrotny kulowy: • Wykonanie wg. normy PN-EN 12050-4, • Dla DN 32-40 połączenia gwintowane wg normy PN-EN ISO 228-1, ciśnienie PN10, • Dla DN &gt; 40 połączenia kołnierzowe i </w:t>
      </w:r>
      <w:proofErr w:type="spellStart"/>
      <w:r w:rsidRPr="000F0427">
        <w:rPr>
          <w:rFonts w:ascii="Times New Roman" w:eastAsia="Times New Roman" w:hAnsi="Times New Roman" w:cs="Times New Roman"/>
          <w:color w:val="000000"/>
          <w:sz w:val="24"/>
          <w:szCs w:val="24"/>
          <w:lang w:eastAsia="pl-PL"/>
        </w:rPr>
        <w:t>owiercenie</w:t>
      </w:r>
      <w:proofErr w:type="spellEnd"/>
      <w:r w:rsidRPr="000F0427">
        <w:rPr>
          <w:rFonts w:ascii="Times New Roman" w:eastAsia="Times New Roman" w:hAnsi="Times New Roman" w:cs="Times New Roman"/>
          <w:color w:val="000000"/>
          <w:sz w:val="24"/>
          <w:szCs w:val="24"/>
          <w:lang w:eastAsia="pl-PL"/>
        </w:rPr>
        <w:t xml:space="preserve"> wg normy PN-EN 1092-2, ciśnienie PN10, • Długość zabudowy krótka wg normy PN-EN 558, • Korpus i pokrywa wykonane z żeliwa sferoidalnego GJS 400, • Kula wykonana z aluminium </w:t>
      </w:r>
      <w:proofErr w:type="spellStart"/>
      <w:r w:rsidRPr="000F0427">
        <w:rPr>
          <w:rFonts w:ascii="Times New Roman" w:eastAsia="Times New Roman" w:hAnsi="Times New Roman" w:cs="Times New Roman"/>
          <w:color w:val="000000"/>
          <w:sz w:val="24"/>
          <w:szCs w:val="24"/>
          <w:lang w:eastAsia="pl-PL"/>
        </w:rPr>
        <w:t>nawulkanizowana</w:t>
      </w:r>
      <w:proofErr w:type="spellEnd"/>
      <w:r w:rsidRPr="000F0427">
        <w:rPr>
          <w:rFonts w:ascii="Times New Roman" w:eastAsia="Times New Roman" w:hAnsi="Times New Roman" w:cs="Times New Roman"/>
          <w:color w:val="000000"/>
          <w:sz w:val="24"/>
          <w:szCs w:val="24"/>
          <w:lang w:eastAsia="pl-PL"/>
        </w:rPr>
        <w:t xml:space="preserve"> gumą NBR (dla średnic DN 50-100 i DN 500) lub z żeliwa sferoidalnego (dla DN 125-400). Twardość gumy jest zoptymalizowana, by zapobiec utknięciu kuli w siedzisku, • Samoczyszczący i pełno przelotowy, kula obraca się podczas pracy co eliminuje ryzyko osadzenia zanieczyszczeń na kuli, • Gładki przelot eliminuje ryzyko gromadzenia osadów na dnie, • Ochrona antykorozyjna powłoką na bazie żywicy epoksydowej, minimum 250 mikronów, • Kolor pokrycia - niebieski - RAL 5005, • Śruby łączące pokrywę z korpusem ze stali nierdzewnej. ---- Zasuwa </w:t>
      </w:r>
      <w:proofErr w:type="spellStart"/>
      <w:r w:rsidRPr="000F0427">
        <w:rPr>
          <w:rFonts w:ascii="Times New Roman" w:eastAsia="Times New Roman" w:hAnsi="Times New Roman" w:cs="Times New Roman"/>
          <w:color w:val="000000"/>
          <w:sz w:val="24"/>
          <w:szCs w:val="24"/>
          <w:lang w:eastAsia="pl-PL"/>
        </w:rPr>
        <w:t>miękkouszczelniana</w:t>
      </w:r>
      <w:proofErr w:type="spellEnd"/>
      <w:r w:rsidRPr="000F0427">
        <w:rPr>
          <w:rFonts w:ascii="Times New Roman" w:eastAsia="Times New Roman" w:hAnsi="Times New Roman" w:cs="Times New Roman"/>
          <w:color w:val="000000"/>
          <w:sz w:val="24"/>
          <w:szCs w:val="24"/>
          <w:lang w:eastAsia="pl-PL"/>
        </w:rPr>
        <w:t xml:space="preserve">: • Wykonanie wg. normy 1171, EN1074-1 i EN 1074-2, • Połączenia kołnierzowe i </w:t>
      </w:r>
      <w:proofErr w:type="spellStart"/>
      <w:r w:rsidRPr="000F0427">
        <w:rPr>
          <w:rFonts w:ascii="Times New Roman" w:eastAsia="Times New Roman" w:hAnsi="Times New Roman" w:cs="Times New Roman"/>
          <w:color w:val="000000"/>
          <w:sz w:val="24"/>
          <w:szCs w:val="24"/>
          <w:lang w:eastAsia="pl-PL"/>
        </w:rPr>
        <w:t>owiercenie</w:t>
      </w:r>
      <w:proofErr w:type="spellEnd"/>
      <w:r w:rsidRPr="000F0427">
        <w:rPr>
          <w:rFonts w:ascii="Times New Roman" w:eastAsia="Times New Roman" w:hAnsi="Times New Roman" w:cs="Times New Roman"/>
          <w:color w:val="000000"/>
          <w:sz w:val="24"/>
          <w:szCs w:val="24"/>
          <w:lang w:eastAsia="pl-PL"/>
        </w:rPr>
        <w:t xml:space="preserve"> wg normy PN-EN 1092-2, ciśnienie PN10, • Długość zabudowy krótka wg PN-EN 558-1, ser. 14, 5. Wyposażenie - Drabina szer. 300 mm , wysokość 4,40 m –(stal 1.4301(304),- 1 szt. - poręcz wysuwana –(stal 1.4301(304),- 1 szt. - Deflektor do DN 300, –(stal 1.4301(304),- 1 szt. - elementy montażowe –(stal 1.4301(304),- 1 szt. 2) wyposażenie pompowni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xml:space="preserve">) – PP-2-dz.nr ew. 1283/52, w ramach zadania Kwiatowa Łąka II – pompa (np. KRTF 80-250/54UG-S z wirnikiem 249 o mocy 5,5 kW – 2 szt.), 3) wyposażenie pompowni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xml:space="preserve">) – PP-7-dz. nr ew. 477/1 w Pilchowie, w ramach zadania Kwiatowa Łąka II – pompa (np. KRTF 80-250/54UG-S z wirnikiem 255 o mocy 5,5 kW – 2 szt.) 4) wyposażenie pompowni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xml:space="preserve">) – PA-17- dz. nr ew. 1565/14 w Pilchowie, w ramach zadania Kwiatowa Łąka II – pompa (np. NF 65-170/042 ULG-152 o mocy 4,2 kW – 2 szt.). SZCZEGÓŁOWY OPIS WYPOSAŻENIA DLA CZĘŚCI III ZNAJDUJE SIĘ W ZAŁĄCZNIKU NR 8 DO SIWZ 4. Wykonawca zobowiązany jest w szczególności: 4.1. dostarczyć przedmiot zamówienia na własny koszt w miejsce wskazane przez Zamawiającego, 4.2. zapewnić bezpłatne uruchomienie, sprawdzenie (ewentualną regulację po uruchomieniu) oraz przeprowadzi szkolenie w zakresie poprawnej pracy, konserwacji i bezpiecznej obsługi sprzętu, 4.3. Wykonawca, który nie jest producentem winien być autoryzowanym przedstawicielem producenta przedmiotu zamówienia i posiadać serwis zapewniający naprawy gwarancyjne i pogwarancyjne, 4.4. uzyskać dopuszczenie do eksploatacji dostarczonego przedmiotu umowy (w tym np. odbioru UDT) 4.5. Wykonawca będzie wykonywał pełną, nieodpłatną obsługę serwisową w 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4.6. W przypadku serwisowania przedmiotu zamówienia w punkcie serwisowym Wykonawcy, Wykonawca </w:t>
      </w:r>
      <w:r w:rsidRPr="000F0427">
        <w:rPr>
          <w:rFonts w:ascii="Times New Roman" w:eastAsia="Times New Roman" w:hAnsi="Times New Roman" w:cs="Times New Roman"/>
          <w:color w:val="000000"/>
          <w:sz w:val="24"/>
          <w:szCs w:val="24"/>
          <w:lang w:eastAsia="pl-PL"/>
        </w:rPr>
        <w:lastRenderedPageBreak/>
        <w:t xml:space="preserve">ponosi całkowity koszt związany z transportem przedmiotu zamówienia do punktu serwisowego i naprawy w trakcie trwania gwarancji. Serwis pogwarancyjny na terenie Polski w odległości do 100 km od siedziby Zamawiającego. 4.7. Zgłoszenie wad i awarii przedmiotu zamówienia będzie dokonywane pisemnie (faksem, mailem) przez osoby upoważnione przez Zamawiającego. 4.8. Pojazdy dostarczone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niniejszego postępowania nie mogą posiadać napisów reklamowych czy też oznaczenia innej firmy, z wyłączeniem oznaczeń producenta pojazdów. 4.9. Dostarczone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niniejszego postępowania pojazdy powinny być w pełni sprawne i powinny odpowiadać standardom jakościowym i technicznym wynikającym z funkcji i przeznaczenia, zgodnie ze specyfikacją istotnych warunków zamówienia oraz powinny być wolne od wad prawnych i fizycznych. 4.10. Zamawiający zastrzega sobie prawo do przeprowadzenia oględzin zaoferowanego przez Wykonawcę przedmiotu zamówienia. 4.11. Stan </w:t>
      </w:r>
      <w:proofErr w:type="spellStart"/>
      <w:r w:rsidRPr="000F0427">
        <w:rPr>
          <w:rFonts w:ascii="Times New Roman" w:eastAsia="Times New Roman" w:hAnsi="Times New Roman" w:cs="Times New Roman"/>
          <w:color w:val="000000"/>
          <w:sz w:val="24"/>
          <w:szCs w:val="24"/>
          <w:lang w:eastAsia="pl-PL"/>
        </w:rPr>
        <w:t>formalno</w:t>
      </w:r>
      <w:proofErr w:type="spellEnd"/>
      <w:r w:rsidRPr="000F0427">
        <w:rPr>
          <w:rFonts w:ascii="Times New Roman" w:eastAsia="Times New Roman" w:hAnsi="Times New Roman" w:cs="Times New Roman"/>
          <w:color w:val="000000"/>
          <w:sz w:val="24"/>
          <w:szCs w:val="24"/>
          <w:lang w:eastAsia="pl-PL"/>
        </w:rPr>
        <w:t xml:space="preserve"> – prawny (w zakresie części I): − w pełni udokumentowane legalne pochodzenie, − pojazd zarejestrowany na terenie RP w dniu odbioru pojazdu od Wykonawcy, − pojazd w 100% przygotowany do pracy, kompletny, sprawny technicznie i dopuszczony do ruchu drogowego zgodnie z przeznaczeniem użytkowania, − stan techniczny w pełni przygotowany do użytkowania (do pracy), − gwarancja bez </w:t>
      </w:r>
      <w:proofErr w:type="spellStart"/>
      <w:r w:rsidRPr="000F0427">
        <w:rPr>
          <w:rFonts w:ascii="Times New Roman" w:eastAsia="Times New Roman" w:hAnsi="Times New Roman" w:cs="Times New Roman"/>
          <w:color w:val="000000"/>
          <w:sz w:val="24"/>
          <w:szCs w:val="24"/>
          <w:lang w:eastAsia="pl-PL"/>
        </w:rPr>
        <w:t>wyłączeń</w:t>
      </w:r>
      <w:proofErr w:type="spellEnd"/>
      <w:r w:rsidRPr="000F0427">
        <w:rPr>
          <w:rFonts w:ascii="Times New Roman" w:eastAsia="Times New Roman" w:hAnsi="Times New Roman" w:cs="Times New Roman"/>
          <w:color w:val="000000"/>
          <w:sz w:val="24"/>
          <w:szCs w:val="24"/>
          <w:lang w:eastAsia="pl-PL"/>
        </w:rPr>
        <w:t xml:space="preserve">, na cały pojazd minimum 36 miesięcy. 4.12.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 dostarczony ciągnik i przyczepy muszą być wyposażone w następujące dokumenty: − karta gwarancyjna, − świadectwo zgodności (świadectwo homologacji na terenie RP), − oświadczenie o danych niezbędnych do rejestracji pojazdu, − dokumenty gwarancyjne, − fabryczna instrukcja obsługi ciągnika w języku polskim, − komplety kluczy w liczbie dostarczonej przez producenta, − certyfikat znaku bezpieczeństwa, deklarację zgodności lub certyfikat zgodności z Polską Normą, − książka serwisowa w języku polskim. 4.13. Czas reakcji serwisu Wykonawcy na zgłoszone uszkodzenie (awarię) nie przekroczy 2 dni roboczych od momentu zgłoszenia. Za reakcję serwisu rozumie się zdiagnozowanie uszkodzenia (awarii) przedmiotu umowy. 4.14. 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 4.15.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Wykonawca zobowiązany jest: - przystąpić do usuwania ujawnionej wady niezwłocznie, lecz nie później niż w ciągu 24 godzin od chwili otrzymania zawiadomienia, - usunąć wadę w najwcześniej możliwym terminie, nie później niż w ciągu 2 dni kalendarzowych od chwili otrzymania zawiadomienia. 4.16. Wykonawca w ramach gwarancji dokona nieodpłatnej wymiany przedmiotu umowy na nowy, wolny od wad, o parametrach nie gorszych niż parametry wymienionego przedmiotu umowy w przypadkach, gdy: a) czas naprawy przedmiotu umowy przekroczy 30 dni licząc od dnia zgłoszenia tej naprawy, wymiana nastąpi wraz z upływem tego okresu, b) przedmiot umowy wykaże wady w działaniu po 3 kolejnych naprawach tego samego podzespołu - w terminie 14 dni licząc od dnia zdiagnozowania czwartego uszkodzenia (awarii), c) wyrazi na to zgodę Zamawiający, w innych przypadkach niż wyżej określone. 4.17. Wykonawca gwarantuje, że usługi serwisowe świadczone będą przez osobę/osoby o odpowiednich kwalifikacjach i doświadczeniu. 5. Szczegółowy zakres zamówienia został opisany w niniejszej SIWZ, wzorze umowy, załączniku Nr 8 do SIWZ. 6. Zakres rzeczowy przedsięwzięcia obejmuje również wszystkie </w:t>
      </w:r>
      <w:r w:rsidRPr="000F0427">
        <w:rPr>
          <w:rFonts w:ascii="Times New Roman" w:eastAsia="Times New Roman" w:hAnsi="Times New Roman" w:cs="Times New Roman"/>
          <w:color w:val="000000"/>
          <w:sz w:val="24"/>
          <w:szCs w:val="24"/>
          <w:lang w:eastAsia="pl-PL"/>
        </w:rPr>
        <w:lastRenderedPageBreak/>
        <w:t xml:space="preserve">czynności i koszty wynikające z SIWZ, uzyskanie dopuszczenia do eksploatacji zainstalowanych urządzeń (w tym odbioru UDT). Wykonawca winien w ramach przedmiotu zamówienia zapewnić przeszkolenie osób obsługujących. 7. Wykonawca odpowiedzialny będzie za całokształt, w tym przebieg oraz terminowe wykonanie zamówienia, za jakość, zgodność z warunkami technicznymi i jakościowymi określonymi dla przedmiotu zamówienia. 8. Zamawiający wymaga, aby Wykonawca udzielił gwarancji jakości i rękojmi za wady na okres nie krótszy niż 36 miesięcy. Wykonawca zobowiązany będzie do udzielenia Zamawiającemu przed podpisaniem umowy pisemnej gwarancji jakości. 9. 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usterek i wad nieprawidłowego wykonania przedmiotu zamówienia oraz powstałych w okresie użytkowania. Okres rękojmi za wady przedmiotu zamówienia jest tożsamy z okresem gwarancji o którym mowa w pkt. 8. 10. W okresie obowiązywania gwarancji i rękojmi Wykonawca zobowiązany będzie do zawarcia umów oraz ponoszenia z tego tytułu opłat za serwisowanie dostarczonego przedmiotu zmówienia. Koszty (opłaty) serwisowe ponoszone w okresie gwarancji i rękojmi przez Wykonawcę obejmują w szczególności: koszt dojazdu, robocizny i materiałów eksploatacyjnych. 11. Bieg terminu gwarancji i rękojmi rozpoczyna się licząc od dnia odbioru ostatecznego przedmiotu umowy lub potwierdzenia usunięcia wad stwierdzonych przy odbiorze ostatecznym przedmiotu umowy, a dla wymienionych materiałów z dniem ich wymiany. 12. Koszty dostawy i montażu wszelkich urządzeń i instalacji muszą zawierać całość kosztów związanych z realizacją przedmiotu umowy, jeśli takie będą niezbędne do należytego wykonania całości zadania oraz uzyskania certyfikatów, dopuszczenia do użytkowania oraz koszty rozruchu, instruktaży, szkoleń oraz gwarancji i serwisu. 13. 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 14. 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 15. Wykonawca zobowiązany jest do złożenia wraz z ofertą szczegółowego i jednoznacznego opisu przedmiotu zamówienia - z jednoznacznym opisaniem oferowanego urządzenia - zgodnie z Załącznikiem nr 4 (Część I, II i III) do SIWZ – Formularz cenowy. 16. Zamawiający zastrzega sobie prawo do potrącania z wynagrodzenia Wykonawcy należności z tytułu kar przewidzianych w umowie. 17. Wykonawca zobowiązuje się wykonać przedmiot zamówienia zgodnie ze wszystkimi wymaganiami Zamawiającego wskazanymi w niniejszej SIWZ. 18. Wykonawca zobowiązuje się zrealizować dostawę na własny koszt oraz dostarczyć przedmiot zamówienia na miejsce wskazane przez Zamawiającego. 19. Projekt pn. „Rozwój gospodarki ściekowej na terenie gminy Zaleszany w celu ochrony wód zlewni Sanu”. Projekt dofinansowywany jest w ramach Regionalnego Programu Operacyjnego Województwa Podkarpackiego 2014 –2020, Oś Priorytetowa IV. Ochrona środowiska naturalnego i dziedzictwa kulturowego, Działanie 4.3 Gospodarka wodno- ściekowa, Cel tematyczny 6, Priorytet inwestycyjny 6b. 20. Zamawiający nie przewiduje określania w opisie przedmiotu zamówienia wymagań związanych z realizacją zamówienia, o których mowa w art. 29 ust.4 ustawy Prawo zamówień publicznych. 21. Zamawiający nie zastrzega obowiązku osobistego wykonania przez Wykonawcę kluczowych części zamówienia na dostawy. 22. Rodzaj zamówienia: dostawy. 23. Zamawiający nie dopuszcza składania ofert wariantowych. 24. Zamawiający nie przewiduje zamówień o których mowa w art. 67 ust. 1 pkt 7. 25. </w:t>
      </w:r>
      <w:r w:rsidRPr="000F0427">
        <w:rPr>
          <w:rFonts w:ascii="Times New Roman" w:eastAsia="Times New Roman" w:hAnsi="Times New Roman" w:cs="Times New Roman"/>
          <w:color w:val="000000"/>
          <w:sz w:val="24"/>
          <w:szCs w:val="24"/>
          <w:lang w:eastAsia="pl-PL"/>
        </w:rPr>
        <w:lastRenderedPageBreak/>
        <w:t>Zamawiający nie przewiduje możliwości zawarcia umowy ramowej oraz wyboru najkorzystniejszej oferty stosując aukcję elektroniczną.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II.5) Główny kod CPV: </w:t>
      </w:r>
      <w:r w:rsidRPr="000F0427">
        <w:rPr>
          <w:rFonts w:ascii="Times New Roman" w:eastAsia="Times New Roman" w:hAnsi="Times New Roman" w:cs="Times New Roman"/>
          <w:color w:val="000000"/>
          <w:sz w:val="24"/>
          <w:szCs w:val="24"/>
          <w:lang w:eastAsia="pl-PL"/>
        </w:rPr>
        <w:t>16700000-2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Dodatkowe kody CPV:</w:t>
      </w:r>
      <w:r w:rsidRPr="000F0427">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Kod CPV</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16500000-0</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42415200-0</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42997200-3</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42122000-0</w:t>
            </w:r>
          </w:p>
        </w:tc>
      </w:tr>
    </w:tbl>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II.6) Całkowita wartość zamówienia </w:t>
      </w:r>
      <w:r w:rsidRPr="000F0427">
        <w:rPr>
          <w:rFonts w:ascii="Times New Roman" w:eastAsia="Times New Roman" w:hAnsi="Times New Roman" w:cs="Times New Roman"/>
          <w:i/>
          <w:iCs/>
          <w:color w:val="000000"/>
          <w:sz w:val="24"/>
          <w:szCs w:val="24"/>
          <w:lang w:eastAsia="pl-PL"/>
        </w:rPr>
        <w:t>(jeżeli zamawiający podaje informacje o wartości zamówienia)</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t>Wartość bez VAT: </w:t>
      </w:r>
      <w:r w:rsidRPr="000F0427">
        <w:rPr>
          <w:rFonts w:ascii="Times New Roman" w:eastAsia="Times New Roman" w:hAnsi="Times New Roman" w:cs="Times New Roman"/>
          <w:color w:val="000000"/>
          <w:sz w:val="24"/>
          <w:szCs w:val="24"/>
          <w:lang w:eastAsia="pl-PL"/>
        </w:rPr>
        <w:br/>
        <w:t>Waluta: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0F0427">
        <w:rPr>
          <w:rFonts w:ascii="Times New Roman" w:eastAsia="Times New Roman" w:hAnsi="Times New Roman" w:cs="Times New Roman"/>
          <w:b/>
          <w:bCs/>
          <w:color w:val="000000"/>
          <w:sz w:val="24"/>
          <w:szCs w:val="24"/>
          <w:lang w:eastAsia="pl-PL"/>
        </w:rPr>
        <w:t>Pzp</w:t>
      </w:r>
      <w:proofErr w:type="spellEnd"/>
      <w:r w:rsidRPr="000F0427">
        <w:rPr>
          <w:rFonts w:ascii="Times New Roman" w:eastAsia="Times New Roman" w:hAnsi="Times New Roman" w:cs="Times New Roman"/>
          <w:b/>
          <w:bCs/>
          <w:color w:val="000000"/>
          <w:sz w:val="24"/>
          <w:szCs w:val="24"/>
          <w:lang w:eastAsia="pl-PL"/>
        </w:rPr>
        <w:t>: </w:t>
      </w:r>
      <w:r w:rsidRPr="000F0427">
        <w:rPr>
          <w:rFonts w:ascii="Times New Roman" w:eastAsia="Times New Roman" w:hAnsi="Times New Roman" w:cs="Times New Roman"/>
          <w:color w:val="000000"/>
          <w:sz w:val="24"/>
          <w:szCs w:val="24"/>
          <w:lang w:eastAsia="pl-PL"/>
        </w:rPr>
        <w:t>Nie </w:t>
      </w:r>
      <w:r w:rsidRPr="000F0427">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t>miesiącach:   </w:t>
      </w:r>
      <w:r w:rsidRPr="000F0427">
        <w:rPr>
          <w:rFonts w:ascii="Times New Roman" w:eastAsia="Times New Roman" w:hAnsi="Times New Roman" w:cs="Times New Roman"/>
          <w:i/>
          <w:iCs/>
          <w:color w:val="000000"/>
          <w:sz w:val="24"/>
          <w:szCs w:val="24"/>
          <w:lang w:eastAsia="pl-PL"/>
        </w:rPr>
        <w:t> lub </w:t>
      </w:r>
      <w:r w:rsidRPr="000F0427">
        <w:rPr>
          <w:rFonts w:ascii="Times New Roman" w:eastAsia="Times New Roman" w:hAnsi="Times New Roman" w:cs="Times New Roman"/>
          <w:b/>
          <w:bCs/>
          <w:color w:val="000000"/>
          <w:sz w:val="24"/>
          <w:szCs w:val="24"/>
          <w:lang w:eastAsia="pl-PL"/>
        </w:rPr>
        <w:t>dniach:</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i/>
          <w:iCs/>
          <w:color w:val="000000"/>
          <w:sz w:val="24"/>
          <w:szCs w:val="24"/>
          <w:lang w:eastAsia="pl-PL"/>
        </w:rPr>
        <w:t>lub</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data rozpoczęcia: </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i/>
          <w:iCs/>
          <w:color w:val="000000"/>
          <w:sz w:val="24"/>
          <w:szCs w:val="24"/>
          <w:lang w:eastAsia="pl-PL"/>
        </w:rPr>
        <w:t> lub </w:t>
      </w:r>
      <w:r w:rsidRPr="000F0427">
        <w:rPr>
          <w:rFonts w:ascii="Times New Roman" w:eastAsia="Times New Roman" w:hAnsi="Times New Roman" w:cs="Times New Roman"/>
          <w:b/>
          <w:bCs/>
          <w:color w:val="000000"/>
          <w:sz w:val="24"/>
          <w:szCs w:val="24"/>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Data zakończenia</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2019-10-31</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2019-09-20</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2019-09-16</w:t>
            </w:r>
          </w:p>
        </w:tc>
      </w:tr>
    </w:tbl>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II.9) Informacje dodatkowe:</w:t>
      </w:r>
    </w:p>
    <w:p w:rsidR="000F0427" w:rsidRPr="000F0427" w:rsidRDefault="000F0427" w:rsidP="000F0427">
      <w:pPr>
        <w:spacing w:after="0" w:line="240" w:lineRule="auto"/>
        <w:rPr>
          <w:rFonts w:ascii="Times New Roman" w:eastAsia="Times New Roman" w:hAnsi="Times New Roman" w:cs="Times New Roman"/>
          <w:b/>
          <w:bCs/>
          <w:color w:val="000000"/>
          <w:sz w:val="24"/>
          <w:szCs w:val="24"/>
          <w:lang w:eastAsia="pl-PL"/>
        </w:rPr>
      </w:pPr>
      <w:r w:rsidRPr="000F0427">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III.1) WARUNKI UDZIAŁU W POSTĘPOWANIU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t>Określenie warunków: Zamawiający nie wyznacza szczegółowego warunku w tym zakresie </w:t>
      </w:r>
      <w:r w:rsidRPr="000F0427">
        <w:rPr>
          <w:rFonts w:ascii="Times New Roman" w:eastAsia="Times New Roman" w:hAnsi="Times New Roman" w:cs="Times New Roman"/>
          <w:color w:val="000000"/>
          <w:sz w:val="24"/>
          <w:szCs w:val="24"/>
          <w:lang w:eastAsia="pl-PL"/>
        </w:rPr>
        <w:br/>
        <w:t>Informacje dodatkowe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III.1.2) Sytuacja finansowa lub ekonomiczna </w:t>
      </w:r>
      <w:r w:rsidRPr="000F0427">
        <w:rPr>
          <w:rFonts w:ascii="Times New Roman" w:eastAsia="Times New Roman" w:hAnsi="Times New Roman" w:cs="Times New Roman"/>
          <w:color w:val="000000"/>
          <w:sz w:val="24"/>
          <w:szCs w:val="24"/>
          <w:lang w:eastAsia="pl-PL"/>
        </w:rPr>
        <w:br/>
        <w:t>Określenie warunków: Zamawiający nie wyznacza szczegółowego warunku w tym zakresie </w:t>
      </w:r>
      <w:r w:rsidRPr="000F0427">
        <w:rPr>
          <w:rFonts w:ascii="Times New Roman" w:eastAsia="Times New Roman" w:hAnsi="Times New Roman" w:cs="Times New Roman"/>
          <w:color w:val="000000"/>
          <w:sz w:val="24"/>
          <w:szCs w:val="24"/>
          <w:lang w:eastAsia="pl-PL"/>
        </w:rPr>
        <w:br/>
        <w:t>Informacje dodatkowe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III.1.3) Zdolność techniczna lub zawodowa </w:t>
      </w:r>
      <w:r w:rsidRPr="000F0427">
        <w:rPr>
          <w:rFonts w:ascii="Times New Roman" w:eastAsia="Times New Roman" w:hAnsi="Times New Roman" w:cs="Times New Roman"/>
          <w:color w:val="000000"/>
          <w:sz w:val="24"/>
          <w:szCs w:val="24"/>
          <w:lang w:eastAsia="pl-PL"/>
        </w:rPr>
        <w:br/>
        <w:t>Określenie warunków: Zamawiający nie wyznacza szczegółowego warunku w tym zakresie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F0427">
        <w:rPr>
          <w:rFonts w:ascii="Times New Roman" w:eastAsia="Times New Roman" w:hAnsi="Times New Roman" w:cs="Times New Roman"/>
          <w:color w:val="000000"/>
          <w:sz w:val="24"/>
          <w:szCs w:val="24"/>
          <w:lang w:eastAsia="pl-PL"/>
        </w:rPr>
        <w:br/>
        <w:t>Informacje dodatkowe: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III.2) PODSTAWY WYKLUCZENIA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0F0427">
        <w:rPr>
          <w:rFonts w:ascii="Times New Roman" w:eastAsia="Times New Roman" w:hAnsi="Times New Roman" w:cs="Times New Roman"/>
          <w:b/>
          <w:bCs/>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0F0427">
        <w:rPr>
          <w:rFonts w:ascii="Times New Roman" w:eastAsia="Times New Roman" w:hAnsi="Times New Roman" w:cs="Times New Roman"/>
          <w:b/>
          <w:bCs/>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0F0427">
        <w:rPr>
          <w:rFonts w:ascii="Times New Roman" w:eastAsia="Times New Roman" w:hAnsi="Times New Roman" w:cs="Times New Roman"/>
          <w:color w:val="000000"/>
          <w:sz w:val="24"/>
          <w:szCs w:val="24"/>
          <w:lang w:eastAsia="pl-PL"/>
        </w:rPr>
        <w:br/>
        <w:t>Tak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Oświadczenie o spełnianiu kryteriów selekcji </w:t>
      </w:r>
      <w:r w:rsidRPr="000F0427">
        <w:rPr>
          <w:rFonts w:ascii="Times New Roman" w:eastAsia="Times New Roman" w:hAnsi="Times New Roman" w:cs="Times New Roman"/>
          <w:color w:val="000000"/>
          <w:sz w:val="24"/>
          <w:szCs w:val="24"/>
          <w:lang w:eastAsia="pl-PL"/>
        </w:rPr>
        <w:br/>
        <w:t>Nie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 xml:space="preserve">1.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w:t>
      </w:r>
      <w:r w:rsidRPr="000F0427">
        <w:rPr>
          <w:rFonts w:ascii="Times New Roman" w:eastAsia="Times New Roman" w:hAnsi="Times New Roman" w:cs="Times New Roman"/>
          <w:color w:val="000000"/>
          <w:sz w:val="24"/>
          <w:szCs w:val="24"/>
          <w:lang w:eastAsia="pl-PL"/>
        </w:rPr>
        <w:lastRenderedPageBreak/>
        <w:t>opłacaniem podatków i opłat lokalnych, o których mowa w ustawie z dnia 12 stycznia 1991 r. o podatkach i opłatach lokalnych (</w:t>
      </w:r>
      <w:proofErr w:type="spellStart"/>
      <w:r w:rsidRPr="000F0427">
        <w:rPr>
          <w:rFonts w:ascii="Times New Roman" w:eastAsia="Times New Roman" w:hAnsi="Times New Roman" w:cs="Times New Roman"/>
          <w:color w:val="000000"/>
          <w:sz w:val="24"/>
          <w:szCs w:val="24"/>
          <w:lang w:eastAsia="pl-PL"/>
        </w:rPr>
        <w:t>t.j</w:t>
      </w:r>
      <w:proofErr w:type="spellEnd"/>
      <w:r w:rsidRPr="000F0427">
        <w:rPr>
          <w:rFonts w:ascii="Times New Roman" w:eastAsia="Times New Roman" w:hAnsi="Times New Roman" w:cs="Times New Roman"/>
          <w:color w:val="000000"/>
          <w:sz w:val="24"/>
          <w:szCs w:val="24"/>
          <w:lang w:eastAsia="pl-PL"/>
        </w:rPr>
        <w:t xml:space="preserve">. </w:t>
      </w:r>
      <w:proofErr w:type="spellStart"/>
      <w:r w:rsidRPr="000F0427">
        <w:rPr>
          <w:rFonts w:ascii="Times New Roman" w:eastAsia="Times New Roman" w:hAnsi="Times New Roman" w:cs="Times New Roman"/>
          <w:color w:val="000000"/>
          <w:sz w:val="24"/>
          <w:szCs w:val="24"/>
          <w:lang w:eastAsia="pl-PL"/>
        </w:rPr>
        <w:t>Dz.U</w:t>
      </w:r>
      <w:proofErr w:type="spellEnd"/>
      <w:r w:rsidRPr="000F0427">
        <w:rPr>
          <w:rFonts w:ascii="Times New Roman" w:eastAsia="Times New Roman" w:hAnsi="Times New Roman" w:cs="Times New Roman"/>
          <w:color w:val="000000"/>
          <w:sz w:val="24"/>
          <w:szCs w:val="24"/>
          <w:lang w:eastAsia="pl-PL"/>
        </w:rPr>
        <w:t xml:space="preserve">. z 2016 r. poz. 716 z </w:t>
      </w:r>
      <w:proofErr w:type="spellStart"/>
      <w:r w:rsidRPr="000F0427">
        <w:rPr>
          <w:rFonts w:ascii="Times New Roman" w:eastAsia="Times New Roman" w:hAnsi="Times New Roman" w:cs="Times New Roman"/>
          <w:color w:val="000000"/>
          <w:sz w:val="24"/>
          <w:szCs w:val="24"/>
          <w:lang w:eastAsia="pl-PL"/>
        </w:rPr>
        <w:t>późn</w:t>
      </w:r>
      <w:proofErr w:type="spellEnd"/>
      <w:r w:rsidRPr="000F0427">
        <w:rPr>
          <w:rFonts w:ascii="Times New Roman" w:eastAsia="Times New Roman" w:hAnsi="Times New Roman" w:cs="Times New Roman"/>
          <w:color w:val="000000"/>
          <w:sz w:val="24"/>
          <w:szCs w:val="24"/>
          <w:lang w:eastAsia="pl-PL"/>
        </w:rPr>
        <w:t xml:space="preserve">. zm.). Wykonawca, który podlega wykluczeniu na podstawie art. 24 ust. 1 pkt.13 i 14 oraz art. 24 ust.1 pkt 16-20 lub art. 24 ust. 5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potwierdzenia braku podstawy wykluczenia Wykonawcy z udziału w postępowaniu o udzielenie zamówienia, o której mowa w art. 24 ust.1 pkt.23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xml:space="preserve"> Wykonawcy mają złożyć stosownie do treści art. 24 ust.11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xml:space="preserve"> oświadczenie wykonawcy o przynależności lub braku przynależności do tej samej grupy kapitałowej o której mowa w art. 24 ust.1 pkt 23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xml:space="preserve"> tj. informacji z otwarcia ofert. 3. Jeżeli wykonawca ma siedzibę lub miejsce zamieszkania poza terytorium Rzeczypospolitej Polskiej, zamiast dokumentów o których mowa w ust. 11.3 SIWZ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SIWZ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w:t>
      </w:r>
      <w:r w:rsidRPr="000F0427">
        <w:rPr>
          <w:rFonts w:ascii="Times New Roman" w:eastAsia="Times New Roman" w:hAnsi="Times New Roman" w:cs="Times New Roman"/>
          <w:b/>
          <w:bCs/>
          <w:color w:val="000000"/>
          <w:sz w:val="24"/>
          <w:szCs w:val="24"/>
          <w:lang w:eastAsia="pl-PL"/>
        </w:rPr>
        <w:lastRenderedPageBreak/>
        <w:t>CELU POTWIERDZENIA OKOLICZNOŚCI, O KTÓRYCH MOWA W ART. 25 UST. 1 PKT 1 USTAWY PZP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III.5.1) W ZAKRESIE SPEŁNIANIA WARUNKÓW UDZIAŁU W POSTĘPOWANIU:</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III.5.2) W ZAKRESIE KRYTERIÓW SELEKCJI:</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III.7) INNE DOKUMENTY NIE WYMIENIONE W pkt III.3) - III.6)</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 xml:space="preserve">Na potrzeby oceny ofert oferta musi zawierać: 1) formularz ofertowy (załącznik nr 1) - wypełniony i podpisany przez Wykonawcę, 2) formularz cenowy (załącznik nr 4/Część I, II, III) 3) aktualne na dzień składania ofert oświadczenie na podstawie art. 25a ust.1 ustawy Prawo zamówień publicznych o spełnianiu warunków udziału w postepowaniu w zakresie wskazanym przez Zamawiającego w SIWZ - załącznik nr 2 do SIWZ – wstępne potwierdzenie spełniania warunków udziału w postępowaniu; 4) aktualne na dzień składania ofert oświadczenie na podstawie art. 25a ust.1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o braku podstaw do wykluczenia na podstawie art. 24 ust.1 i art. 24 ust.5 w zakresie wskazanym przez Zamawiającego w SIWZ - załącznik nr 3 do SIWZ – wstępne potwierdzenie braku podstaw do wykluczenia; 5) zobowiązanie innych podmiotów do oddania do dyspozycji Wykonawcy zasobów na okres korzystania z nich przy wykonywaniu zamówienia (jeżeli dotyczy) -załącznik Nr 6 do SIWZ, 6) pełnomocnictwo (jeżeli dotyczy). 7)dokumenty,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8) W przypadku wspólnego ubiegania się o zamówienie przez wykonawców, oświadczenie (pkt 3 i 4)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0F0427" w:rsidRPr="000F0427" w:rsidRDefault="000F0427" w:rsidP="000F0427">
      <w:pPr>
        <w:spacing w:after="0" w:line="240" w:lineRule="auto"/>
        <w:rPr>
          <w:rFonts w:ascii="Times New Roman" w:eastAsia="Times New Roman" w:hAnsi="Times New Roman" w:cs="Times New Roman"/>
          <w:b/>
          <w:bCs/>
          <w:color w:val="000000"/>
          <w:sz w:val="24"/>
          <w:szCs w:val="24"/>
          <w:lang w:eastAsia="pl-PL"/>
        </w:rPr>
      </w:pPr>
      <w:r w:rsidRPr="000F0427">
        <w:rPr>
          <w:rFonts w:ascii="Times New Roman" w:eastAsia="Times New Roman" w:hAnsi="Times New Roman" w:cs="Times New Roman"/>
          <w:b/>
          <w:bCs/>
          <w:color w:val="000000"/>
          <w:sz w:val="24"/>
          <w:szCs w:val="24"/>
          <w:u w:val="single"/>
          <w:lang w:eastAsia="pl-PL"/>
        </w:rPr>
        <w:t>SEKCJA IV: PROCEDURA</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IV.1) OPIS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IV.1.1) Tryb udzielenia zamówienia: </w:t>
      </w:r>
      <w:r w:rsidRPr="000F0427">
        <w:rPr>
          <w:rFonts w:ascii="Times New Roman" w:eastAsia="Times New Roman" w:hAnsi="Times New Roman" w:cs="Times New Roman"/>
          <w:color w:val="000000"/>
          <w:sz w:val="24"/>
          <w:szCs w:val="24"/>
          <w:lang w:eastAsia="pl-PL"/>
        </w:rPr>
        <w:t>Przetarg nieograniczony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IV.1.2) Zamawiający żąda wniesienia wadium:</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 </w:t>
      </w:r>
      <w:r w:rsidRPr="000F0427">
        <w:rPr>
          <w:rFonts w:ascii="Times New Roman" w:eastAsia="Times New Roman" w:hAnsi="Times New Roman" w:cs="Times New Roman"/>
          <w:color w:val="000000"/>
          <w:sz w:val="24"/>
          <w:szCs w:val="24"/>
          <w:lang w:eastAsia="pl-PL"/>
        </w:rPr>
        <w:br/>
        <w:t>Informacja na temat wadium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IV.1.3) Przewiduje się udzielenie zaliczek na poczet wykonania zamówienia:</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 </w:t>
      </w:r>
      <w:r w:rsidRPr="000F0427">
        <w:rPr>
          <w:rFonts w:ascii="Times New Roman" w:eastAsia="Times New Roman" w:hAnsi="Times New Roman" w:cs="Times New Roman"/>
          <w:color w:val="000000"/>
          <w:sz w:val="24"/>
          <w:szCs w:val="24"/>
          <w:lang w:eastAsia="pl-PL"/>
        </w:rPr>
        <w:br/>
        <w:t>Należy podać informacje na temat udzielania zaliczek: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lastRenderedPageBreak/>
        <w:br/>
      </w:r>
      <w:r w:rsidRPr="000F0427">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Nie </w:t>
      </w:r>
      <w:r w:rsidRPr="000F0427">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0F0427">
        <w:rPr>
          <w:rFonts w:ascii="Times New Roman" w:eastAsia="Times New Roman" w:hAnsi="Times New Roman" w:cs="Times New Roman"/>
          <w:color w:val="000000"/>
          <w:sz w:val="24"/>
          <w:szCs w:val="24"/>
          <w:lang w:eastAsia="pl-PL"/>
        </w:rPr>
        <w:br/>
        <w:t>Nie </w:t>
      </w:r>
      <w:r w:rsidRPr="000F0427">
        <w:rPr>
          <w:rFonts w:ascii="Times New Roman" w:eastAsia="Times New Roman" w:hAnsi="Times New Roman" w:cs="Times New Roman"/>
          <w:color w:val="000000"/>
          <w:sz w:val="24"/>
          <w:szCs w:val="24"/>
          <w:lang w:eastAsia="pl-PL"/>
        </w:rPr>
        <w:br/>
        <w:t>Informacje dodatkowe: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IV.1.5.) Wymaga się złożenia oferty wariantowej:</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t>Dopuszcza się złożenie oferty wariantowej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Liczba wykonawców   </w:t>
      </w:r>
      <w:r w:rsidRPr="000F0427">
        <w:rPr>
          <w:rFonts w:ascii="Times New Roman" w:eastAsia="Times New Roman" w:hAnsi="Times New Roman" w:cs="Times New Roman"/>
          <w:color w:val="000000"/>
          <w:sz w:val="24"/>
          <w:szCs w:val="24"/>
          <w:lang w:eastAsia="pl-PL"/>
        </w:rPr>
        <w:br/>
        <w:t>Przewidywana minimalna liczba wykonawców </w:t>
      </w:r>
      <w:r w:rsidRPr="000F0427">
        <w:rPr>
          <w:rFonts w:ascii="Times New Roman" w:eastAsia="Times New Roman" w:hAnsi="Times New Roman" w:cs="Times New Roman"/>
          <w:color w:val="000000"/>
          <w:sz w:val="24"/>
          <w:szCs w:val="24"/>
          <w:lang w:eastAsia="pl-PL"/>
        </w:rPr>
        <w:br/>
        <w:t>Maksymalna liczba wykonawców   </w:t>
      </w:r>
      <w:r w:rsidRPr="000F0427">
        <w:rPr>
          <w:rFonts w:ascii="Times New Roman" w:eastAsia="Times New Roman" w:hAnsi="Times New Roman" w:cs="Times New Roman"/>
          <w:color w:val="000000"/>
          <w:sz w:val="24"/>
          <w:szCs w:val="24"/>
          <w:lang w:eastAsia="pl-PL"/>
        </w:rPr>
        <w:br/>
        <w:t>Kryteria selekcji wykonawców: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IV.1.7) Informacje na temat umowy ramowej lub dynamicznego systemu zakupów:</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Umowa ramowa będzie zawarta: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Czy przewiduje się ograniczenie liczby uczestników umowy ramowej: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Przewidziana maksymalna liczba uczestników umowy ramowej: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Informacje dodatkowe: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Zamówienie obejmuje ustanowienie dynamicznego systemu zakupów: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Informacje dodatkowe: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lastRenderedPageBreak/>
        <w:br/>
      </w:r>
      <w:r w:rsidRPr="000F0427">
        <w:rPr>
          <w:rFonts w:ascii="Times New Roman" w:eastAsia="Times New Roman" w:hAnsi="Times New Roman" w:cs="Times New Roman"/>
          <w:b/>
          <w:bCs/>
          <w:color w:val="000000"/>
          <w:sz w:val="24"/>
          <w:szCs w:val="24"/>
          <w:lang w:eastAsia="pl-PL"/>
        </w:rPr>
        <w:t>IV.1.8) Aukcja elektroniczna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Przewidziane jest przeprowadzenie aukcji elektronicznej </w:t>
      </w:r>
      <w:r w:rsidRPr="000F0427">
        <w:rPr>
          <w:rFonts w:ascii="Times New Roman" w:eastAsia="Times New Roman" w:hAnsi="Times New Roman" w:cs="Times New Roman"/>
          <w:i/>
          <w:iCs/>
          <w:color w:val="000000"/>
          <w:sz w:val="24"/>
          <w:szCs w:val="24"/>
          <w:lang w:eastAsia="pl-PL"/>
        </w:rPr>
        <w:t>(przetarg nieograniczony, przetarg ograniczony, negocjacje z ogłoszeniem) </w:t>
      </w:r>
      <w:r w:rsidRPr="000F0427">
        <w:rPr>
          <w:rFonts w:ascii="Times New Roman" w:eastAsia="Times New Roman" w:hAnsi="Times New Roman" w:cs="Times New Roman"/>
          <w:color w:val="000000"/>
          <w:sz w:val="24"/>
          <w:szCs w:val="24"/>
          <w:lang w:eastAsia="pl-PL"/>
        </w:rPr>
        <w:t>Nie </w:t>
      </w:r>
      <w:r w:rsidRPr="000F0427">
        <w:rPr>
          <w:rFonts w:ascii="Times New Roman" w:eastAsia="Times New Roman" w:hAnsi="Times New Roman" w:cs="Times New Roman"/>
          <w:color w:val="000000"/>
          <w:sz w:val="24"/>
          <w:szCs w:val="24"/>
          <w:lang w:eastAsia="pl-PL"/>
        </w:rPr>
        <w:br/>
        <w:t>Należy podać adres strony internetowej, na której aukcja będzie prowadzona: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0F0427">
        <w:rPr>
          <w:rFonts w:ascii="Times New Roman" w:eastAsia="Times New Roman" w:hAnsi="Times New Roman" w:cs="Times New Roman"/>
          <w:color w:val="000000"/>
          <w:sz w:val="24"/>
          <w:szCs w:val="24"/>
          <w:lang w:eastAsia="pl-PL"/>
        </w:rPr>
        <w:br/>
        <w:t>Informacje dotyczące przebiegu aukcji elektronicznej: </w:t>
      </w:r>
      <w:r w:rsidRPr="000F0427">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0F0427">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0F0427">
        <w:rPr>
          <w:rFonts w:ascii="Times New Roman" w:eastAsia="Times New Roman" w:hAnsi="Times New Roman" w:cs="Times New Roman"/>
          <w:color w:val="000000"/>
          <w:sz w:val="24"/>
          <w:szCs w:val="24"/>
          <w:lang w:eastAsia="pl-PL"/>
        </w:rPr>
        <w:br/>
        <w:t>Wymagania dotyczące rejestracji i identyfikacji wykonawców w aukcji elektronicznej: </w:t>
      </w:r>
      <w:r w:rsidRPr="000F0427">
        <w:rPr>
          <w:rFonts w:ascii="Times New Roman" w:eastAsia="Times New Roman" w:hAnsi="Times New Roman" w:cs="Times New Roman"/>
          <w:color w:val="000000"/>
          <w:sz w:val="24"/>
          <w:szCs w:val="24"/>
          <w:lang w:eastAsia="pl-PL"/>
        </w:rPr>
        <w:br/>
        <w:t>Informacje o liczbie etapów aukcji elektronicznej i czasie ich trwania:</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t>Czas trwania: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0F0427">
        <w:rPr>
          <w:rFonts w:ascii="Times New Roman" w:eastAsia="Times New Roman" w:hAnsi="Times New Roman" w:cs="Times New Roman"/>
          <w:color w:val="000000"/>
          <w:sz w:val="24"/>
          <w:szCs w:val="24"/>
          <w:lang w:eastAsia="pl-PL"/>
        </w:rPr>
        <w:br/>
        <w:t>Warunki zamknięcia aukcji elektronicznej: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IV.2) KRYTERIA OCENY OFERT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IV.2.1) Kryteria oceny ofert: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IV.2.2) Kryteria</w:t>
      </w:r>
      <w:r w:rsidRPr="000F0427">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Znaczenie</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60,00</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40,00</w:t>
            </w:r>
          </w:p>
        </w:tc>
      </w:tr>
    </w:tbl>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0F0427">
        <w:rPr>
          <w:rFonts w:ascii="Times New Roman" w:eastAsia="Times New Roman" w:hAnsi="Times New Roman" w:cs="Times New Roman"/>
          <w:b/>
          <w:bCs/>
          <w:color w:val="000000"/>
          <w:sz w:val="24"/>
          <w:szCs w:val="24"/>
          <w:lang w:eastAsia="pl-PL"/>
        </w:rPr>
        <w:t>Pzp</w:t>
      </w:r>
      <w:proofErr w:type="spellEnd"/>
      <w:r w:rsidRPr="000F0427">
        <w:rPr>
          <w:rFonts w:ascii="Times New Roman" w:eastAsia="Times New Roman" w:hAnsi="Times New Roman" w:cs="Times New Roman"/>
          <w:b/>
          <w:bCs/>
          <w:color w:val="000000"/>
          <w:sz w:val="24"/>
          <w:szCs w:val="24"/>
          <w:lang w:eastAsia="pl-PL"/>
        </w:rPr>
        <w:t> </w:t>
      </w:r>
      <w:r w:rsidRPr="000F0427">
        <w:rPr>
          <w:rFonts w:ascii="Times New Roman" w:eastAsia="Times New Roman" w:hAnsi="Times New Roman" w:cs="Times New Roman"/>
          <w:color w:val="000000"/>
          <w:sz w:val="24"/>
          <w:szCs w:val="24"/>
          <w:lang w:eastAsia="pl-PL"/>
        </w:rPr>
        <w:t>(przetarg nieograniczony) </w:t>
      </w:r>
      <w:r w:rsidRPr="000F0427">
        <w:rPr>
          <w:rFonts w:ascii="Times New Roman" w:eastAsia="Times New Roman" w:hAnsi="Times New Roman" w:cs="Times New Roman"/>
          <w:color w:val="000000"/>
          <w:sz w:val="24"/>
          <w:szCs w:val="24"/>
          <w:lang w:eastAsia="pl-PL"/>
        </w:rPr>
        <w:br/>
        <w:t>Tak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IV.3) Negocjacje z ogłoszeniem, dialog konkurencyjny, partnerstwo innowacyjne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IV.3.1) Informacje na temat negocjacji z ogłoszeniem</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t>Minimalne wymagania, które muszą spełniać wszystkie oferty: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0F0427">
        <w:rPr>
          <w:rFonts w:ascii="Times New Roman" w:eastAsia="Times New Roman" w:hAnsi="Times New Roman" w:cs="Times New Roman"/>
          <w:color w:val="000000"/>
          <w:sz w:val="24"/>
          <w:szCs w:val="24"/>
          <w:lang w:eastAsia="pl-PL"/>
        </w:rPr>
        <w:br/>
        <w:t>Przewidziany jest podział negocjacji na etapy w celu ograniczenia liczby ofert: </w:t>
      </w:r>
      <w:r w:rsidRPr="000F0427">
        <w:rPr>
          <w:rFonts w:ascii="Times New Roman" w:eastAsia="Times New Roman" w:hAnsi="Times New Roman" w:cs="Times New Roman"/>
          <w:color w:val="000000"/>
          <w:sz w:val="24"/>
          <w:szCs w:val="24"/>
          <w:lang w:eastAsia="pl-PL"/>
        </w:rPr>
        <w:br/>
        <w:t>Należy podać informacje na temat etapów negocjacji (w tym liczbę etapów):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Informacje dodatkowe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IV.3.2) Informacje na temat dialogu konkurencyjnego</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lastRenderedPageBreak/>
        <w:t>Opis potrzeb i wymagań zamawiającego lub informacja o sposobie uzyskania tego opisu: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Wstępny harmonogram postępowania: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Podział dialogu na etapy w celu ograniczenia liczby rozwiązań: </w:t>
      </w:r>
      <w:r w:rsidRPr="000F0427">
        <w:rPr>
          <w:rFonts w:ascii="Times New Roman" w:eastAsia="Times New Roman" w:hAnsi="Times New Roman" w:cs="Times New Roman"/>
          <w:color w:val="000000"/>
          <w:sz w:val="24"/>
          <w:szCs w:val="24"/>
          <w:lang w:eastAsia="pl-PL"/>
        </w:rPr>
        <w:br/>
        <w:t>Należy podać informacje na temat etapów dialogu: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Informacje dodatkowe: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IV.3.3) Informacje na temat partnerstwa innowacyjnego</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Informacje dodatkowe: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IV.4) Licytacja elektroniczna </w:t>
      </w:r>
      <w:r w:rsidRPr="000F0427">
        <w:rPr>
          <w:rFonts w:ascii="Times New Roman" w:eastAsia="Times New Roman" w:hAnsi="Times New Roman" w:cs="Times New Roman"/>
          <w:color w:val="000000"/>
          <w:sz w:val="24"/>
          <w:szCs w:val="24"/>
          <w:lang w:eastAsia="pl-PL"/>
        </w:rPr>
        <w:br/>
        <w:t>Adres strony internetowej, na której będzie prowadzona licytacja elektroniczna: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Informacje o liczbie etapów licytacji elektronicznej i czasie ich trwania:</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Czas trwania: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Termin składania wniosków o dopuszczenie do udziału w licytacji elektronicznej: </w:t>
      </w:r>
      <w:r w:rsidRPr="000F0427">
        <w:rPr>
          <w:rFonts w:ascii="Times New Roman" w:eastAsia="Times New Roman" w:hAnsi="Times New Roman" w:cs="Times New Roman"/>
          <w:color w:val="000000"/>
          <w:sz w:val="24"/>
          <w:szCs w:val="24"/>
          <w:lang w:eastAsia="pl-PL"/>
        </w:rPr>
        <w:br/>
        <w:t>Data: godzina: </w:t>
      </w:r>
      <w:r w:rsidRPr="000F0427">
        <w:rPr>
          <w:rFonts w:ascii="Times New Roman" w:eastAsia="Times New Roman" w:hAnsi="Times New Roman" w:cs="Times New Roman"/>
          <w:color w:val="000000"/>
          <w:sz w:val="24"/>
          <w:szCs w:val="24"/>
          <w:lang w:eastAsia="pl-PL"/>
        </w:rPr>
        <w:br/>
        <w:t>Termin otwarcia licytacji elektronicznej: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t>Termin i warunki zamknięcia licytacji elektronicznej: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t>Wymagania dotyczące zabezpieczenia należytego wykonania umowy: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t>Informacje dodatkowe: </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IV.5) ZMIANA UMOWY</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 xml:space="preserve">Przewiduje się istotne zmiany postanowień zawartej umowy w stosunku do treści oferty, </w:t>
      </w:r>
      <w:r w:rsidRPr="000F0427">
        <w:rPr>
          <w:rFonts w:ascii="Times New Roman" w:eastAsia="Times New Roman" w:hAnsi="Times New Roman" w:cs="Times New Roman"/>
          <w:b/>
          <w:bCs/>
          <w:color w:val="000000"/>
          <w:sz w:val="24"/>
          <w:szCs w:val="24"/>
          <w:lang w:eastAsia="pl-PL"/>
        </w:rPr>
        <w:lastRenderedPageBreak/>
        <w:t>na podstawie której dokonano wyboru wykonawcy:</w:t>
      </w:r>
      <w:r w:rsidRPr="000F0427">
        <w:rPr>
          <w:rFonts w:ascii="Times New Roman" w:eastAsia="Times New Roman" w:hAnsi="Times New Roman" w:cs="Times New Roman"/>
          <w:color w:val="000000"/>
          <w:sz w:val="24"/>
          <w:szCs w:val="24"/>
          <w:lang w:eastAsia="pl-PL"/>
        </w:rPr>
        <w:t> Tak </w:t>
      </w:r>
      <w:r w:rsidRPr="000F0427">
        <w:rPr>
          <w:rFonts w:ascii="Times New Roman" w:eastAsia="Times New Roman" w:hAnsi="Times New Roman" w:cs="Times New Roman"/>
          <w:color w:val="000000"/>
          <w:sz w:val="24"/>
          <w:szCs w:val="24"/>
          <w:lang w:eastAsia="pl-PL"/>
        </w:rPr>
        <w:br/>
        <w:t>Należy wskazać zakres, charakter zmian oraz warunki wprowadzenia zmian: </w:t>
      </w:r>
      <w:r w:rsidRPr="000F0427">
        <w:rPr>
          <w:rFonts w:ascii="Times New Roman" w:eastAsia="Times New Roman" w:hAnsi="Times New Roman" w:cs="Times New Roman"/>
          <w:color w:val="000000"/>
          <w:sz w:val="24"/>
          <w:szCs w:val="24"/>
          <w:lang w:eastAsia="pl-PL"/>
        </w:rPr>
        <w:br/>
        <w:t xml:space="preserve">1. Zamawiający, poza możliwością zmiany zawartej umowy na podstawie art. 144 ust. 1 pkt 2, 3, 4, 5, 6 ustawy </w:t>
      </w:r>
      <w:proofErr w:type="spellStart"/>
      <w:r w:rsidRPr="000F0427">
        <w:rPr>
          <w:rFonts w:ascii="Times New Roman" w:eastAsia="Times New Roman" w:hAnsi="Times New Roman" w:cs="Times New Roman"/>
          <w:color w:val="000000"/>
          <w:sz w:val="24"/>
          <w:szCs w:val="24"/>
          <w:lang w:eastAsia="pl-PL"/>
        </w:rPr>
        <w:t>Pzp</w:t>
      </w:r>
      <w:proofErr w:type="spellEnd"/>
      <w:r w:rsidRPr="000F0427">
        <w:rPr>
          <w:rFonts w:ascii="Times New Roman" w:eastAsia="Times New Roman" w:hAnsi="Times New Roman" w:cs="Times New Roman"/>
          <w:color w:val="000000"/>
          <w:sz w:val="24"/>
          <w:szCs w:val="24"/>
          <w:lang w:eastAsia="pl-PL"/>
        </w:rPr>
        <w:t>, przewiduje również możliwość dokonywania zmian postanowień zawartej umowy, także w stosunku do treści oferty, na podstawie której dokonano wyboru Wykonawcy, w następujących okolicznościach: 1) zmiana terminów wykonania umowy: 1.1) zmiany będące następstwem okoliczności leżących po stronie Zamawiającego, które spowodowały niezawinione i niemożliwe do uniknięcia przez Wykonawcę opóźnienie, w szczególności: a) wstrzymanie odbioru dostaw przez Zamawiającego, 1.2) inne przyczyny zewnętrzne niezależne od Zamawiającego oraz Wykonawcy skutkujące brakiem możliwości prowadzenia dostaw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dostaw poprzez zastosowanie innych rozwiązań technicznych lub</w:t>
      </w:r>
      <w:bookmarkStart w:id="0" w:name="_GoBack"/>
      <w:bookmarkEnd w:id="0"/>
      <w:r w:rsidRPr="000F0427">
        <w:rPr>
          <w:rFonts w:ascii="Times New Roman" w:eastAsia="Times New Roman" w:hAnsi="Times New Roman" w:cs="Times New Roman"/>
          <w:color w:val="000000"/>
          <w:sz w:val="24"/>
          <w:szCs w:val="24"/>
          <w:lang w:eastAsia="pl-PL"/>
        </w:rPr>
        <w:t xml:space="preserve"> materiałowych, przy zachowaniu jakości i parametrów technicznych, b) z uwagi na możliwość osiągnięcia wymaganego efektu poprzez zastosowanie innych rozwiązań technicznych lub materiałowych zwiększających jakość, parametry techniczne lub eksploatacyjne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dostaw, d) konieczność zrealizowania przedmiotu umowy przy zastosowaniu innych rozwiązań technicznych lub materiałowych ze względu na zmiany obowiązującego prawa, W przypadku wystąpienia którejkolwiek z okoliczności wymienionych w ust. 1 pkt 2) </w:t>
      </w:r>
      <w:proofErr w:type="spellStart"/>
      <w:r w:rsidRPr="000F0427">
        <w:rPr>
          <w:rFonts w:ascii="Times New Roman" w:eastAsia="Times New Roman" w:hAnsi="Times New Roman" w:cs="Times New Roman"/>
          <w:color w:val="000000"/>
          <w:sz w:val="24"/>
          <w:szCs w:val="24"/>
          <w:lang w:eastAsia="pl-PL"/>
        </w:rPr>
        <w:t>ppkt</w:t>
      </w:r>
      <w:proofErr w:type="spellEnd"/>
      <w:r w:rsidRPr="000F0427">
        <w:rPr>
          <w:rFonts w:ascii="Times New Roman" w:eastAsia="Times New Roman" w:hAnsi="Times New Roman" w:cs="Times New Roman"/>
          <w:color w:val="000000"/>
          <w:sz w:val="24"/>
          <w:szCs w:val="24"/>
          <w:lang w:eastAsia="pl-PL"/>
        </w:rPr>
        <w:t xml:space="preserve"> 2.1) możliwa jest w szczególności zmiana sposobu wykonania, materiałów i technologii dostaw, ograniczenie zakresu dostaw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gdy zaistnieje inna okoliczność prawna, ekonomiczna lub techniczna, skutkująca niemożliwością wykonania lub należytego wykonania umowy zgodnie z </w:t>
      </w:r>
      <w:proofErr w:type="spellStart"/>
      <w:r w:rsidRPr="000F0427">
        <w:rPr>
          <w:rFonts w:ascii="Times New Roman" w:eastAsia="Times New Roman" w:hAnsi="Times New Roman" w:cs="Times New Roman"/>
          <w:color w:val="000000"/>
          <w:sz w:val="24"/>
          <w:szCs w:val="24"/>
          <w:lang w:eastAsia="pl-PL"/>
        </w:rPr>
        <w:t>SiWZ</w:t>
      </w:r>
      <w:proofErr w:type="spellEnd"/>
      <w:r w:rsidRPr="000F0427">
        <w:rPr>
          <w:rFonts w:ascii="Times New Roman" w:eastAsia="Times New Roman" w:hAnsi="Times New Roman" w:cs="Times New Roman"/>
          <w:color w:val="000000"/>
          <w:sz w:val="24"/>
          <w:szCs w:val="24"/>
          <w:lang w:eastAsia="pl-PL"/>
        </w:rPr>
        <w:t xml:space="preserve">, f) wprowadzenia lub zmiany podwykonawcy lub dalszego podwykonawcy dostaw, g) zmian w zakresie zasad rozliczeń i warunków płatności związanych z zawarciem umowy o podwykonawstwo lub dalsze podwykonawstwo. h) wystąpienia zmian powszechnie obowiązujących przepisów prawa w zakresie mającym wpływ na realizację umowy i) wystąpienie okoliczności uniemożliwiających wykonanie przedmiotu umowy j) zmiany dotyczące przedmiotu umowy, w szczególności: a) niedostępności na rynku sprzętu wskazanego w ofercie, spowodowane zaprzestaniem produkcji lub wycofaniem z rynku sprzętu – dopuszczalne jest dostarczenie sprzętu o parametrach nie gorszych niż parametry oferowanych sprzętów wykazanych w ofercie, b) pojawienia się na rynku, części, materiałów lub urządzeń nowszej generacji pozwalających na zaoszczędzenie kosztów realizacji przedmiotu umowy lub kosztów eksploatacji sprzętu, c) pojawienie się nowszej technologii w zakresie przedmiotu umowy </w:t>
      </w:r>
      <w:r w:rsidRPr="000F0427">
        <w:rPr>
          <w:rFonts w:ascii="Times New Roman" w:eastAsia="Times New Roman" w:hAnsi="Times New Roman" w:cs="Times New Roman"/>
          <w:color w:val="000000"/>
          <w:sz w:val="24"/>
          <w:szCs w:val="24"/>
          <w:lang w:eastAsia="pl-PL"/>
        </w:rPr>
        <w:lastRenderedPageBreak/>
        <w:t>pozwalającej na osiągnięcie lepszej wydajności sprzętu lub kosztów eksploatacji wykonanego przedmiotu umowy. 2. W przypadku wystąpienia którejkolwiek z okoliczności wymienionych w ust. 1 pkt 3) lit. a), d), e) możliwa jest w szczególności zmiana sposobu wykonania, materiałów i technologii dostaw. 3. W przypadku określonym w ust. 1 pkt 3) lit. b) zmiana stawki VAT dotyczyć będzie wynagrodzenia umownego za prace wykonane po dacie podpisania aneksu do umowy. 4. Wszystkie powyższe postanowienia w ust. 1 pkt 1), 2) i 3)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IV.6) INFORMACJE ADMINISTRACYJNE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IV.6.1) Sposób udostępniania informacji o charakterze poufnym </w:t>
      </w:r>
      <w:r w:rsidRPr="000F0427">
        <w:rPr>
          <w:rFonts w:ascii="Times New Roman" w:eastAsia="Times New Roman" w:hAnsi="Times New Roman" w:cs="Times New Roman"/>
          <w:i/>
          <w:iCs/>
          <w:color w:val="000000"/>
          <w:sz w:val="24"/>
          <w:szCs w:val="24"/>
          <w:lang w:eastAsia="pl-PL"/>
        </w:rPr>
        <w:t>(jeżeli dotyczy):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Środki służące ochronie informacji o charakterze poufnym</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0F0427">
        <w:rPr>
          <w:rFonts w:ascii="Times New Roman" w:eastAsia="Times New Roman" w:hAnsi="Times New Roman" w:cs="Times New Roman"/>
          <w:color w:val="000000"/>
          <w:sz w:val="24"/>
          <w:szCs w:val="24"/>
          <w:lang w:eastAsia="pl-PL"/>
        </w:rPr>
        <w:br/>
        <w:t>Data: 2019-05-31, godzina: 10:00, </w:t>
      </w:r>
      <w:r w:rsidRPr="000F0427">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Wskazać powody: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0F0427">
        <w:rPr>
          <w:rFonts w:ascii="Times New Roman" w:eastAsia="Times New Roman" w:hAnsi="Times New Roman" w:cs="Times New Roman"/>
          <w:color w:val="000000"/>
          <w:sz w:val="24"/>
          <w:szCs w:val="24"/>
          <w:lang w:eastAsia="pl-PL"/>
        </w:rPr>
        <w:br/>
        <w:t>&gt; polski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IV.6.3) Termin związania ofertą: </w:t>
      </w:r>
      <w:r w:rsidRPr="000F0427">
        <w:rPr>
          <w:rFonts w:ascii="Times New Roman" w:eastAsia="Times New Roman" w:hAnsi="Times New Roman" w:cs="Times New Roman"/>
          <w:color w:val="000000"/>
          <w:sz w:val="24"/>
          <w:szCs w:val="24"/>
          <w:lang w:eastAsia="pl-PL"/>
        </w:rPr>
        <w:t>do: okres w dniach: 30 (od ostatecznego terminu składania ofert)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0427">
        <w:rPr>
          <w:rFonts w:ascii="Times New Roman" w:eastAsia="Times New Roman" w:hAnsi="Times New Roman" w:cs="Times New Roman"/>
          <w:color w:val="000000"/>
          <w:sz w:val="24"/>
          <w:szCs w:val="24"/>
          <w:lang w:eastAsia="pl-PL"/>
        </w:rPr>
        <w:t> Nie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0427">
        <w:rPr>
          <w:rFonts w:ascii="Times New Roman" w:eastAsia="Times New Roman" w:hAnsi="Times New Roman" w:cs="Times New Roman"/>
          <w:color w:val="000000"/>
          <w:sz w:val="24"/>
          <w:szCs w:val="24"/>
          <w:lang w:eastAsia="pl-PL"/>
        </w:rPr>
        <w:t> Nie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IV.6.6) Informacje dodatkowe:</w:t>
      </w:r>
      <w:r w:rsidRPr="000F0427">
        <w:rPr>
          <w:rFonts w:ascii="Times New Roman" w:eastAsia="Times New Roman" w:hAnsi="Times New Roman" w:cs="Times New Roman"/>
          <w:color w:val="000000"/>
          <w:sz w:val="24"/>
          <w:szCs w:val="24"/>
          <w:lang w:eastAsia="pl-PL"/>
        </w:rPr>
        <w:t> </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0" w:line="240" w:lineRule="auto"/>
        <w:jc w:val="center"/>
        <w:rPr>
          <w:rFonts w:ascii="Times New Roman" w:eastAsia="Times New Roman" w:hAnsi="Times New Roman" w:cs="Times New Roman"/>
          <w:b/>
          <w:bCs/>
          <w:color w:val="000000"/>
          <w:sz w:val="24"/>
          <w:szCs w:val="24"/>
          <w:lang w:eastAsia="pl-PL"/>
        </w:rPr>
      </w:pPr>
      <w:r w:rsidRPr="000F0427">
        <w:rPr>
          <w:rFonts w:ascii="Times New Roman" w:eastAsia="Times New Roman" w:hAnsi="Times New Roman" w:cs="Times New Roman"/>
          <w:b/>
          <w:bCs/>
          <w:color w:val="000000"/>
          <w:sz w:val="24"/>
          <w:szCs w:val="24"/>
          <w:u w:val="single"/>
          <w:lang w:eastAsia="pl-PL"/>
        </w:rPr>
        <w:t>ZAŁĄCZNIK I - INFORMACJE DOTYCZĄCE OFERT CZĘŚCIOWYCH</w:t>
      </w: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p>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75"/>
      </w:tblGrid>
      <w:tr w:rsidR="000F0427" w:rsidRPr="000F0427" w:rsidTr="000F0427">
        <w:trPr>
          <w:tblCellSpacing w:w="15" w:type="dxa"/>
        </w:trPr>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b/>
                <w:bCs/>
                <w:sz w:val="24"/>
                <w:szCs w:val="24"/>
                <w:lang w:eastAsia="pl-PL"/>
              </w:rPr>
              <w:t>Część nr:</w:t>
            </w:r>
          </w:p>
        </w:tc>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1</w:t>
            </w:r>
          </w:p>
        </w:tc>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b/>
                <w:bCs/>
                <w:sz w:val="24"/>
                <w:szCs w:val="24"/>
                <w:lang w:eastAsia="pl-PL"/>
              </w:rPr>
              <w:t>Nazwa:</w:t>
            </w:r>
          </w:p>
        </w:tc>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Dostawa zestawu odbioru osadu</w:t>
            </w:r>
          </w:p>
        </w:tc>
      </w:tr>
    </w:tbl>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lastRenderedPageBreak/>
        <w:t>1) Krótki opis przedmiotu zamówienia </w:t>
      </w:r>
      <w:r w:rsidRPr="000F042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0F0427">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Pr="000F0427">
        <w:rPr>
          <w:rFonts w:ascii="Times New Roman" w:eastAsia="Times New Roman" w:hAnsi="Times New Roman" w:cs="Times New Roman"/>
          <w:color w:val="000000"/>
          <w:sz w:val="24"/>
          <w:szCs w:val="24"/>
          <w:lang w:eastAsia="pl-PL"/>
        </w:rPr>
        <w:t xml:space="preserve">1. Przedmiotem zamówienia jest rozwój gospodarki ściekowej na terenie gminy Zaleszany w celu ochrony wód zlewni Sanu. 2. Przedmiot zamówienia został podzielony na części: - Część I – Dostawa zestawu odbioru osadu. - Część II – Dostawa urządzenia do czyszczenia instalacji technologicznej oczyszczalni. - Część III – Dostawa wyposażenia pompowni. 3. Zakres przedmiotu zamówienia obejmuje: 3.1. Dla Części I – Dostawa zestawu odbioru osadu: W skład zestawu odbioru osadu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wchodzą: – ciągnik z ładowaczem – 1 szt. Dostarczony ciągnik musi być fabrycznie nowy i musi spełniać wymagania określone w ustawie z dnia 20.06.1997 r. Prawo o ruchu drogowym (</w:t>
      </w:r>
      <w:proofErr w:type="spellStart"/>
      <w:r w:rsidRPr="000F0427">
        <w:rPr>
          <w:rFonts w:ascii="Times New Roman" w:eastAsia="Times New Roman" w:hAnsi="Times New Roman" w:cs="Times New Roman"/>
          <w:color w:val="000000"/>
          <w:sz w:val="24"/>
          <w:szCs w:val="24"/>
          <w:lang w:eastAsia="pl-PL"/>
        </w:rPr>
        <w:t>t.j</w:t>
      </w:r>
      <w:proofErr w:type="spellEnd"/>
      <w:r w:rsidRPr="000F0427">
        <w:rPr>
          <w:rFonts w:ascii="Times New Roman" w:eastAsia="Times New Roman" w:hAnsi="Times New Roman" w:cs="Times New Roman"/>
          <w:color w:val="000000"/>
          <w:sz w:val="24"/>
          <w:szCs w:val="24"/>
          <w:lang w:eastAsia="pl-PL"/>
        </w:rPr>
        <w:t xml:space="preserve">. </w:t>
      </w:r>
      <w:proofErr w:type="spellStart"/>
      <w:r w:rsidRPr="000F0427">
        <w:rPr>
          <w:rFonts w:ascii="Times New Roman" w:eastAsia="Times New Roman" w:hAnsi="Times New Roman" w:cs="Times New Roman"/>
          <w:color w:val="000000"/>
          <w:sz w:val="24"/>
          <w:szCs w:val="24"/>
          <w:lang w:eastAsia="pl-PL"/>
        </w:rPr>
        <w:t>Dz.U</w:t>
      </w:r>
      <w:proofErr w:type="spellEnd"/>
      <w:r w:rsidRPr="000F0427">
        <w:rPr>
          <w:rFonts w:ascii="Times New Roman" w:eastAsia="Times New Roman" w:hAnsi="Times New Roman" w:cs="Times New Roman"/>
          <w:color w:val="000000"/>
          <w:sz w:val="24"/>
          <w:szCs w:val="24"/>
          <w:lang w:eastAsia="pl-PL"/>
        </w:rPr>
        <w:t xml:space="preserve">. z 2018 r. poz. 1990 z późniejszymi zmianami) oraz być dopuszczony do poruszania się po drogach publicznych zgodnie z rozporządzeniami wydanymi na podstawie </w:t>
      </w:r>
      <w:proofErr w:type="spellStart"/>
      <w:r w:rsidRPr="000F0427">
        <w:rPr>
          <w:rFonts w:ascii="Times New Roman" w:eastAsia="Times New Roman" w:hAnsi="Times New Roman" w:cs="Times New Roman"/>
          <w:color w:val="000000"/>
          <w:sz w:val="24"/>
          <w:szCs w:val="24"/>
          <w:lang w:eastAsia="pl-PL"/>
        </w:rPr>
        <w:t>ww</w:t>
      </w:r>
      <w:proofErr w:type="spellEnd"/>
      <w:r w:rsidRPr="000F0427">
        <w:rPr>
          <w:rFonts w:ascii="Times New Roman" w:eastAsia="Times New Roman" w:hAnsi="Times New Roman" w:cs="Times New Roman"/>
          <w:color w:val="000000"/>
          <w:sz w:val="24"/>
          <w:szCs w:val="24"/>
          <w:lang w:eastAsia="pl-PL"/>
        </w:rPr>
        <w:t xml:space="preserve"> ustawy. Minimalne wymagania techniczne: • Rok produkcji min. 2018, silnik: • Silnik diesel turbodoładowany chłodzony cieczą, • moc homologowana min. 85 kW, • pojemność skokowa min. 4000 cm3. przekładnia: • skrzynia biegów np. typu </w:t>
      </w:r>
      <w:proofErr w:type="spellStart"/>
      <w:r w:rsidRPr="000F0427">
        <w:rPr>
          <w:rFonts w:ascii="Times New Roman" w:eastAsia="Times New Roman" w:hAnsi="Times New Roman" w:cs="Times New Roman"/>
          <w:color w:val="000000"/>
          <w:sz w:val="24"/>
          <w:szCs w:val="24"/>
          <w:lang w:eastAsia="pl-PL"/>
        </w:rPr>
        <w:t>PowerShift</w:t>
      </w:r>
      <w:proofErr w:type="spellEnd"/>
      <w:r w:rsidRPr="000F0427">
        <w:rPr>
          <w:rFonts w:ascii="Times New Roman" w:eastAsia="Times New Roman" w:hAnsi="Times New Roman" w:cs="Times New Roman"/>
          <w:color w:val="000000"/>
          <w:sz w:val="24"/>
          <w:szCs w:val="24"/>
          <w:lang w:eastAsia="pl-PL"/>
        </w:rPr>
        <w:t xml:space="preserve">, • liczba biegów min. 24/24, • rewers elektrohydrauliczny, • sprzęgło mokre sterowane hydraulicznie, • napęd na 4 koła rozłączany, • blokada mechanizmu różnicowego elektro-hydrauliczna, • przednia oś amortyzowana. układ hydrauliczny: • wydatek pompy na układ zewnętrzny min. 70 l/min, • udźwig tylnego podnośnika min. 6000 kg, • szybkozłącza min. 6+1. układ hamulcowy: • hamulce robocze tarczowe mokre, • hamulce postojowe mechaniczne, • hamulce przyczepy pneumatyczne 2+1. kabina: • wyciszona, szczelna, klimatyzowana i ogrzewana, • fotel kierowcy pneumatyczny, regulowany, • fotel pasażera z pasami bezpieczeństwa, • radioodtwarzacz. dodatkowe wyposażenie: • przedni TUZ kat. II o udźwigu min. 2000 kg, • zaczep górny transportowy, • zaczep dolny rolniczy np. typu </w:t>
      </w:r>
      <w:proofErr w:type="spellStart"/>
      <w:r w:rsidRPr="000F0427">
        <w:rPr>
          <w:rFonts w:ascii="Times New Roman" w:eastAsia="Times New Roman" w:hAnsi="Times New Roman" w:cs="Times New Roman"/>
          <w:color w:val="000000"/>
          <w:sz w:val="24"/>
          <w:szCs w:val="24"/>
          <w:lang w:eastAsia="pl-PL"/>
        </w:rPr>
        <w:t>Pitonfix</w:t>
      </w:r>
      <w:proofErr w:type="spellEnd"/>
      <w:r w:rsidRPr="000F0427">
        <w:rPr>
          <w:rFonts w:ascii="Times New Roman" w:eastAsia="Times New Roman" w:hAnsi="Times New Roman" w:cs="Times New Roman"/>
          <w:color w:val="000000"/>
          <w:sz w:val="24"/>
          <w:szCs w:val="24"/>
          <w:lang w:eastAsia="pl-PL"/>
        </w:rPr>
        <w:t xml:space="preserve">, • oświetlenie ostrzegawcze, • skrzynka narzędziowa wyposażona w podstawowe narzędzia operatorskie, • instrukcja obsługi, • katalog części. ładowacz czołowy z łyżką: • hydrauliczne </w:t>
      </w:r>
      <w:proofErr w:type="spellStart"/>
      <w:r w:rsidRPr="000F0427">
        <w:rPr>
          <w:rFonts w:ascii="Times New Roman" w:eastAsia="Times New Roman" w:hAnsi="Times New Roman" w:cs="Times New Roman"/>
          <w:color w:val="000000"/>
          <w:sz w:val="24"/>
          <w:szCs w:val="24"/>
          <w:lang w:eastAsia="pl-PL"/>
        </w:rPr>
        <w:t>samopoziomowanie</w:t>
      </w:r>
      <w:proofErr w:type="spellEnd"/>
      <w:r w:rsidRPr="000F0427">
        <w:rPr>
          <w:rFonts w:ascii="Times New Roman" w:eastAsia="Times New Roman" w:hAnsi="Times New Roman" w:cs="Times New Roman"/>
          <w:color w:val="000000"/>
          <w:sz w:val="24"/>
          <w:szCs w:val="24"/>
          <w:lang w:eastAsia="pl-PL"/>
        </w:rPr>
        <w:t>, • liczba sekcji min. 3, • wysokość załadunku min. 3600 mm, • udźwig przy maksymalnej wysokości podnoszenia min. 1500 kg, • łyżka wzmacniana do załadunku materiałów sypkich o szerokości min. 2200 mm. • dodatkowe informacje: • ciągnik i ładowacz tego samego producenta. - przyczepa jednoosiowa – 1 szt. Dostarczona przyczepa musi być fabrycznie nowa i spełniać wymagania określone w ustawie z dnia 20.06.1997 r. Prawo o ruchu drogowym (</w:t>
      </w:r>
      <w:proofErr w:type="spellStart"/>
      <w:r w:rsidRPr="000F0427">
        <w:rPr>
          <w:rFonts w:ascii="Times New Roman" w:eastAsia="Times New Roman" w:hAnsi="Times New Roman" w:cs="Times New Roman"/>
          <w:color w:val="000000"/>
          <w:sz w:val="24"/>
          <w:szCs w:val="24"/>
          <w:lang w:eastAsia="pl-PL"/>
        </w:rPr>
        <w:t>t.j</w:t>
      </w:r>
      <w:proofErr w:type="spellEnd"/>
      <w:r w:rsidRPr="000F0427">
        <w:rPr>
          <w:rFonts w:ascii="Times New Roman" w:eastAsia="Times New Roman" w:hAnsi="Times New Roman" w:cs="Times New Roman"/>
          <w:color w:val="000000"/>
          <w:sz w:val="24"/>
          <w:szCs w:val="24"/>
          <w:lang w:eastAsia="pl-PL"/>
        </w:rPr>
        <w:t xml:space="preserve">. </w:t>
      </w:r>
      <w:proofErr w:type="spellStart"/>
      <w:r w:rsidRPr="000F0427">
        <w:rPr>
          <w:rFonts w:ascii="Times New Roman" w:eastAsia="Times New Roman" w:hAnsi="Times New Roman" w:cs="Times New Roman"/>
          <w:color w:val="000000"/>
          <w:sz w:val="24"/>
          <w:szCs w:val="24"/>
          <w:lang w:eastAsia="pl-PL"/>
        </w:rPr>
        <w:t>Dz.U</w:t>
      </w:r>
      <w:proofErr w:type="spellEnd"/>
      <w:r w:rsidRPr="000F0427">
        <w:rPr>
          <w:rFonts w:ascii="Times New Roman" w:eastAsia="Times New Roman" w:hAnsi="Times New Roman" w:cs="Times New Roman"/>
          <w:color w:val="000000"/>
          <w:sz w:val="24"/>
          <w:szCs w:val="24"/>
          <w:lang w:eastAsia="pl-PL"/>
        </w:rPr>
        <w:t xml:space="preserve">. z 2018 r. poz. 1990 z późniejszymi zmianami) oraz być dopuszczony do poruszania się po drogach publicznych zgodnie z rozporządzeniami wydanymi na podstawie </w:t>
      </w:r>
      <w:proofErr w:type="spellStart"/>
      <w:r w:rsidRPr="000F0427">
        <w:rPr>
          <w:rFonts w:ascii="Times New Roman" w:eastAsia="Times New Roman" w:hAnsi="Times New Roman" w:cs="Times New Roman"/>
          <w:color w:val="000000"/>
          <w:sz w:val="24"/>
          <w:szCs w:val="24"/>
          <w:lang w:eastAsia="pl-PL"/>
        </w:rPr>
        <w:t>ww</w:t>
      </w:r>
      <w:proofErr w:type="spellEnd"/>
      <w:r w:rsidRPr="000F0427">
        <w:rPr>
          <w:rFonts w:ascii="Times New Roman" w:eastAsia="Times New Roman" w:hAnsi="Times New Roman" w:cs="Times New Roman"/>
          <w:color w:val="000000"/>
          <w:sz w:val="24"/>
          <w:szCs w:val="24"/>
          <w:lang w:eastAsia="pl-PL"/>
        </w:rPr>
        <w:t xml:space="preserve"> ustawy. Minimalne wymagania techniczne: • Rok produkcji min. 2018, • Ładowność – min. 3500 do 4000 kg, • Wysokość platformy ładunkowej od ziemi - maksymalnie 900 mm, • Pojemność skrzyni ładunkowej z nadstawką siatkową - 7,5 do 8,5 m3, • Wywrót – trójstronny, • Skrzynia ładunkowa uszczelniona z centralnym ryglowaniem ścian oraz plandeką ze stelażem, • Grubość blachy skrzyni ładunkowej – minimum 4mm podłogi oraz 2 mm ściany, • Postojowy hamulec oraz podpory pod koła i dyszel, • Drabinka oraz stopnie ułatwiające dostęp do ładunku, • Oświetlenie podstawowe i obrysowe, • Pełna dokumentacja techniczna.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4. Wykonawca zobowiązany jest w szczególności: 4.1. dostarczyć przedmiot zamówienia na własny koszt w miejsce wskazane przez Zamawiającego, 4.2. zapewnić bezpłatne uruchomienie, sprawdzenie (ewentualną regulację po uruchomieniu) oraz przeprowadzi szkolenie w zakresie poprawnej pracy, </w:t>
      </w:r>
      <w:r w:rsidRPr="000F0427">
        <w:rPr>
          <w:rFonts w:ascii="Times New Roman" w:eastAsia="Times New Roman" w:hAnsi="Times New Roman" w:cs="Times New Roman"/>
          <w:color w:val="000000"/>
          <w:sz w:val="24"/>
          <w:szCs w:val="24"/>
          <w:lang w:eastAsia="pl-PL"/>
        </w:rPr>
        <w:lastRenderedPageBreak/>
        <w:t xml:space="preserve">konserwacji i bezpiecznej obsługi sprzętu, 4.3. Wykonawca, który nie jest producentem winien być autoryzowanym przedstawicielem producenta przedmiotu zamówienia i posiadać serwis zapewniający naprawy gwarancyjne i pogwarancyjne, 4.4. uzyskać dopuszczenie do eksploatacji dostarczonego przedmiotu umowy (w tym np. odbioru UDT) 4.5. Wykonawca będzie wykonywał pełną, nieodpłatną obsługę serwisową w 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4.6. W przypadku serwisowania przedmiotu zamówienia w punkcie serwisowym Wykonawcy, Wykonawca ponosi całkowity koszt związany z transportem przedmiotu zamówienia do punktu serwisowego i naprawy w trakcie trwania gwarancji. Serwis pogwarancyjny na terenie Polski w odległości do 100 km od siedziby Zamawiającego. 4.7. Zgłoszenie wad i awarii przedmiotu zamówienia będzie dokonywane pisemnie (faksem, mailem) przez osoby upoważnione przez Zamawiającego. 4.8. Pojazdy dostarczone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niniejszego postępowania nie mogą posiadać napisów reklamowych czy też oznaczenia innej firmy, z wyłączeniem oznaczeń producenta pojazdów. 4.9. Dostarczone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niniejszego postępowania pojazdy powinny być w pełni sprawne i powinny odpowiadać standardom jakościowym i technicznym wynikającym z funkcji i przeznaczenia, zgodnie ze specyfikacją istotnych warunków zamówienia oraz powinny być wolne od wad prawnych i fizycznych. 4.10. Zamawiający zastrzega sobie prawo do przeprowadzenia oględzin zaoferowanego przez Wykonawcę przedmiotu zamówienia. 4.11. Stan </w:t>
      </w:r>
      <w:proofErr w:type="spellStart"/>
      <w:r w:rsidRPr="000F0427">
        <w:rPr>
          <w:rFonts w:ascii="Times New Roman" w:eastAsia="Times New Roman" w:hAnsi="Times New Roman" w:cs="Times New Roman"/>
          <w:color w:val="000000"/>
          <w:sz w:val="24"/>
          <w:szCs w:val="24"/>
          <w:lang w:eastAsia="pl-PL"/>
        </w:rPr>
        <w:t>formalno</w:t>
      </w:r>
      <w:proofErr w:type="spellEnd"/>
      <w:r w:rsidRPr="000F0427">
        <w:rPr>
          <w:rFonts w:ascii="Times New Roman" w:eastAsia="Times New Roman" w:hAnsi="Times New Roman" w:cs="Times New Roman"/>
          <w:color w:val="000000"/>
          <w:sz w:val="24"/>
          <w:szCs w:val="24"/>
          <w:lang w:eastAsia="pl-PL"/>
        </w:rPr>
        <w:t xml:space="preserve"> – prawny (w zakresie części I): − w pełni udokumentowane legalne pochodzenie, − pojazd zarejestrowany na terenie RP w dniu odbioru pojazdu od Wykonawcy, − pojazd w 100% przygotowany do pracy, kompletny, sprawny technicznie i dopuszczony do ruchu drogowego zgodnie z przeznaczeniem użytkowania, − stan techniczny w pełni przygotowany do użytkowania (do pracy), − gwarancja bez </w:t>
      </w:r>
      <w:proofErr w:type="spellStart"/>
      <w:r w:rsidRPr="000F0427">
        <w:rPr>
          <w:rFonts w:ascii="Times New Roman" w:eastAsia="Times New Roman" w:hAnsi="Times New Roman" w:cs="Times New Roman"/>
          <w:color w:val="000000"/>
          <w:sz w:val="24"/>
          <w:szCs w:val="24"/>
          <w:lang w:eastAsia="pl-PL"/>
        </w:rPr>
        <w:t>wyłączeń</w:t>
      </w:r>
      <w:proofErr w:type="spellEnd"/>
      <w:r w:rsidRPr="000F0427">
        <w:rPr>
          <w:rFonts w:ascii="Times New Roman" w:eastAsia="Times New Roman" w:hAnsi="Times New Roman" w:cs="Times New Roman"/>
          <w:color w:val="000000"/>
          <w:sz w:val="24"/>
          <w:szCs w:val="24"/>
          <w:lang w:eastAsia="pl-PL"/>
        </w:rPr>
        <w:t xml:space="preserve">, na cały pojazd minimum 36 miesięcy. 4.12.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 dostarczony ciągnik i przyczepy muszą być wyposażone w następujące dokumenty: − karta gwarancyjna, − świadectwo zgodności (świadectwo homologacji na terenie RP), − oświadczenie o danych niezbędnych do rejestracji pojazdu, − dokumenty gwarancyjne, − fabryczna instrukcja obsługi ciągnika w języku polskim, − komplety kluczy w liczbie dostarczonej przez producenta, − certyfikat znaku bezpieczeństwa, deklarację zgodności lub certyfikat zgodności z Polską Normą, − książka serwisowa w języku polskim. 4.13. Czas reakcji serwisu Wykonawcy na zgłoszone uszkodzenie (awarię) nie przekroczy 2 dni roboczych od momentu zgłoszenia. Za reakcję serwisu rozumie się zdiagnozowanie uszkodzenia (awarii) przedmiotu umowy. 4.14. 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 4.15.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Wykonawca zobowiązany jest: - przystąpić do usuwania ujawnionej wady niezwłocznie, lecz nie później niż w ciągu 24 godzin od chwili otrzymania zawiadomienia, - usunąć wadę w najwcześniej możliwym terminie, nie później </w:t>
      </w:r>
      <w:r w:rsidRPr="000F0427">
        <w:rPr>
          <w:rFonts w:ascii="Times New Roman" w:eastAsia="Times New Roman" w:hAnsi="Times New Roman" w:cs="Times New Roman"/>
          <w:color w:val="000000"/>
          <w:sz w:val="24"/>
          <w:szCs w:val="24"/>
          <w:lang w:eastAsia="pl-PL"/>
        </w:rPr>
        <w:lastRenderedPageBreak/>
        <w:t xml:space="preserve">niż w ciągu 2 dni kalendarzowych od chwili otrzymania zawiadomienia. 4.16. Wykonawca w ramach gwarancji dokona nieodpłatnej wymiany przedmiotu umowy na nowy, wolny od wad, o parametrach nie gorszych niż parametry wymienionego przedmiotu umowy w przypadkach, gdy: a) czas naprawy przedmiotu umowy przekroczy 30 dni licząc od dnia zgłoszenia tej naprawy, wymiana nastąpi wraz z upływem tego okresu, b) przedmiot umowy wykaże wady w działaniu po 3 kolejnych naprawach tego samego podzespołu - w terminie 14 dni licząc od dnia zdiagnozowania czwartego uszkodzenia (awarii), c) wyrazi na to zgodę Zamawiający, w innych przypadkach niż wyżej określone. 4.17. Wykonawca gwarantuje, że usługi serwisowe świadczone będą przez osobę/osoby o odpowiednich kwalifikacjach i doświadczeniu. 5. Szczegółowy zakres zamówienia został opisany w niniejszej SIWZ, wzorze umowy, załączniku Nr 8 do SIWZ. 6. Zakres rzeczowy przedsięwzięcia obejmuje również wszystkie czynności i koszty wynikające z SIWZ, uzyskanie dopuszczenia do eksploatacji zainstalowanych urządzeń (w tym odbioru UDT). Wykonawca winien w ramach przedmiotu zamówienia zapewnić przeszkolenie osób obsługujących. 7. Wykonawca odpowiedzialny będzie za całokształt, w tym przebieg oraz terminowe wykonanie zamówienia, za jakość, zgodność z warunkami technicznymi i jakościowymi określonymi dla przedmiotu zamówienia. 8. Zamawiający wymaga, aby Wykonawca udzielił gwarancji jakości i rękojmi za wady na okres nie krótszy niż 36 miesięcy. Wykonawca zobowiązany będzie do udzielenia Zamawiającemu przed podpisaniem umowy pisemnej gwarancji jakości. 9. 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usterek i wad nieprawidłowego wykonania przedmiotu zamówienia oraz powstałych w okresie użytkowania. Okres rękojmi za wady przedmiotu zamówienia jest tożsamy z okresem gwarancji o którym mowa w pkt. 8. 10. W okresie obowiązywania gwarancji i rękojmi Wykonawca zobowiązany będzie do zawarcia umów oraz ponoszenia z tego tytułu opłat za serwisowanie dostarczonego przedmiotu zmówienia. Koszty (opłaty) serwisowe ponoszone w okresie gwarancji i rękojmi przez Wykonawcę obejmują w szczególności: koszt dojazdu, robocizny i materiałów eksploatacyjnych. 11. Bieg terminu gwarancji i rękojmi rozpoczyna się licząc od dnia odbioru ostatecznego przedmiotu umowy lub potwierdzenia usunięcia wad stwierdzonych przy odbiorze ostatecznym przedmiotu umowy, a dla wymienionych materiałów z dniem ich wymiany. 12. Koszty dostawy i montażu wszelkich urządzeń i instalacji muszą zawierać całość kosztów związanych z realizacją przedmiotu umowy, jeśli takie będą niezbędne do należytego wykonania całości zadania oraz uzyskania certyfikatów, dopuszczenia do użytkowania oraz koszty rozruchu, instruktaży, szkoleń oraz gwarancji i serwisu. 13. 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 14. 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 15. Wykonawca zobowiązany jest do złożenia wraz z ofertą szczegółowego i jednoznacznego opisu przedmiotu zamówienia - z jednoznacznym opisaniem oferowanego urządzenia - zgodnie z Załącznikiem nr 4 (Część I, II i III) do SIWZ – Formularz cenowy. 16. Zamawiający zastrzega sobie prawo do potrącania z wynagrodzenia Wykonawcy należności z tytułu kar przewidzianych w umowie. 17. Wykonawca zobowiązuje się wykonać przedmiot zamówienia zgodnie ze wszystkimi wymaganiami Zamawiającego wskazanymi w niniejszej SIWZ. 18. Wykonawca zobowiązuje się zrealizować dostawę na własny koszt oraz dostarczyć </w:t>
      </w:r>
      <w:r w:rsidRPr="000F0427">
        <w:rPr>
          <w:rFonts w:ascii="Times New Roman" w:eastAsia="Times New Roman" w:hAnsi="Times New Roman" w:cs="Times New Roman"/>
          <w:color w:val="000000"/>
          <w:sz w:val="24"/>
          <w:szCs w:val="24"/>
          <w:lang w:eastAsia="pl-PL"/>
        </w:rPr>
        <w:lastRenderedPageBreak/>
        <w:t>przedmiot zamówienia na miejsce wskazane przez Zamawiającego. 19. Projekt pn. „Rozwój gospodarki ściekowej na terenie gminy Zaleszany w celu ochrony wód zlewni Sanu”. Projekt dofinansowywany jest w ramach Regionalnego Programu Operacyjnego Województwa Podkarpackiego 2014 –2020, Oś Priorytetowa IV. Ochrona środowiska naturalnego i dziedzictwa kulturowego, Działanie 4.3 Gospodarka wodno- ściekowa, Cel tematyczny 6, Priorytet inwestycyjny 6b. 20. Zamawiający nie przewiduje określania w opisie przedmiotu zamówienia wymagań związanych z realizacją zamówienia, o których mowa w art. 29 ust.4 ustawy Prawo zamówień publicznych. 21. Zamawiający nie zastrzega obowiązku osobistego wykonania przez Wykonawcę kluczowych części zamówienia na dostawy. 22. Rodzaj zamówienia: dostawy. 23. Zamawiający nie dopuszcza składania ofert wariantowych. 24. Zamawiający nie przewiduje zamówień o których mowa w art. 67 ust. 1 pkt 7. 25. Zamawiający nie przewiduje możliwości zawarcia umowy ramowej oraz wyboru najkorzystniejszej oferty stosując aukcję elektroniczną.</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2) Wspólny Słownik Zamówień(CPV): </w:t>
      </w:r>
      <w:r w:rsidRPr="000F0427">
        <w:rPr>
          <w:rFonts w:ascii="Times New Roman" w:eastAsia="Times New Roman" w:hAnsi="Times New Roman" w:cs="Times New Roman"/>
          <w:color w:val="000000"/>
          <w:sz w:val="24"/>
          <w:szCs w:val="24"/>
          <w:lang w:eastAsia="pl-PL"/>
        </w:rPr>
        <w:t>16700000-2, 16500000-0</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0F0427">
        <w:rPr>
          <w:rFonts w:ascii="Times New Roman" w:eastAsia="Times New Roman" w:hAnsi="Times New Roman" w:cs="Times New Roman"/>
          <w:color w:val="000000"/>
          <w:sz w:val="24"/>
          <w:szCs w:val="24"/>
          <w:lang w:eastAsia="pl-PL"/>
        </w:rPr>
        <w:br/>
        <w:t>Wartość bez VAT: </w:t>
      </w:r>
      <w:r w:rsidRPr="000F0427">
        <w:rPr>
          <w:rFonts w:ascii="Times New Roman" w:eastAsia="Times New Roman" w:hAnsi="Times New Roman" w:cs="Times New Roman"/>
          <w:color w:val="000000"/>
          <w:sz w:val="24"/>
          <w:szCs w:val="24"/>
          <w:lang w:eastAsia="pl-PL"/>
        </w:rPr>
        <w:br/>
        <w:t>Waluta: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4) Czas trwania lub termin wykonania: </w:t>
      </w:r>
      <w:r w:rsidRPr="000F0427">
        <w:rPr>
          <w:rFonts w:ascii="Times New Roman" w:eastAsia="Times New Roman" w:hAnsi="Times New Roman" w:cs="Times New Roman"/>
          <w:color w:val="000000"/>
          <w:sz w:val="24"/>
          <w:szCs w:val="24"/>
          <w:lang w:eastAsia="pl-PL"/>
        </w:rPr>
        <w:br/>
        <w:t>okres w miesiącach: </w:t>
      </w:r>
      <w:r w:rsidRPr="000F0427">
        <w:rPr>
          <w:rFonts w:ascii="Times New Roman" w:eastAsia="Times New Roman" w:hAnsi="Times New Roman" w:cs="Times New Roman"/>
          <w:color w:val="000000"/>
          <w:sz w:val="24"/>
          <w:szCs w:val="24"/>
          <w:lang w:eastAsia="pl-PL"/>
        </w:rPr>
        <w:br/>
        <w:t>okres w dniach: </w:t>
      </w:r>
      <w:r w:rsidRPr="000F0427">
        <w:rPr>
          <w:rFonts w:ascii="Times New Roman" w:eastAsia="Times New Roman" w:hAnsi="Times New Roman" w:cs="Times New Roman"/>
          <w:color w:val="000000"/>
          <w:sz w:val="24"/>
          <w:szCs w:val="24"/>
          <w:lang w:eastAsia="pl-PL"/>
        </w:rPr>
        <w:br/>
        <w:t>data rozpoczęcia: </w:t>
      </w:r>
      <w:r w:rsidRPr="000F0427">
        <w:rPr>
          <w:rFonts w:ascii="Times New Roman" w:eastAsia="Times New Roman" w:hAnsi="Times New Roman" w:cs="Times New Roman"/>
          <w:color w:val="000000"/>
          <w:sz w:val="24"/>
          <w:szCs w:val="24"/>
          <w:lang w:eastAsia="pl-PL"/>
        </w:rPr>
        <w:br/>
        <w:t>data zakończenia: 2019-10-31</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Znaczenie</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60,00</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40,00</w:t>
            </w:r>
          </w:p>
        </w:tc>
      </w:tr>
    </w:tbl>
    <w:p w:rsidR="000F0427" w:rsidRPr="000F0427" w:rsidRDefault="000F0427" w:rsidP="000F0427">
      <w:pPr>
        <w:spacing w:after="27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6) INFORMACJE DODATKOWE:</w:t>
      </w:r>
      <w:r w:rsidRPr="000F0427">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4"/>
        <w:gridCol w:w="180"/>
        <w:gridCol w:w="834"/>
        <w:gridCol w:w="7034"/>
      </w:tblGrid>
      <w:tr w:rsidR="000F0427" w:rsidRPr="000F0427" w:rsidTr="000F0427">
        <w:trPr>
          <w:tblCellSpacing w:w="15" w:type="dxa"/>
        </w:trPr>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b/>
                <w:bCs/>
                <w:sz w:val="24"/>
                <w:szCs w:val="24"/>
                <w:lang w:eastAsia="pl-PL"/>
              </w:rPr>
              <w:t>Część nr:</w:t>
            </w:r>
          </w:p>
        </w:tc>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2</w:t>
            </w:r>
          </w:p>
        </w:tc>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b/>
                <w:bCs/>
                <w:sz w:val="24"/>
                <w:szCs w:val="24"/>
                <w:lang w:eastAsia="pl-PL"/>
              </w:rPr>
              <w:t>Nazwa:</w:t>
            </w:r>
          </w:p>
        </w:tc>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Dostawa urządzenia do czyszczenia instalacji technologicznej oczyszczalni</w:t>
            </w:r>
          </w:p>
        </w:tc>
      </w:tr>
    </w:tbl>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1) Krótki opis przedmiotu zamówienia </w:t>
      </w:r>
      <w:r w:rsidRPr="000F042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0F0427">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Pr="000F0427">
        <w:rPr>
          <w:rFonts w:ascii="Times New Roman" w:eastAsia="Times New Roman" w:hAnsi="Times New Roman" w:cs="Times New Roman"/>
          <w:color w:val="000000"/>
          <w:sz w:val="24"/>
          <w:szCs w:val="24"/>
          <w:lang w:eastAsia="pl-PL"/>
        </w:rPr>
        <w:t xml:space="preserve">1. Przedmiotem zamówienia jest rozwój gospodarki ściekowej na terenie gminy Zaleszany w celu ochrony wód zlewni Sanu. 2. Przedmiot zamówienia został podzielony na części: - Część I – Dostawa zestawu odbioru osadu. - Część II – Dostawa urządzenia do czyszczenia instalacji technologicznej oczyszczalni. - Część III – Dostawa wyposażenia pompowni. 3. Zakres przedmiotu zamówienia obejmuje: 3.1. Dla Części II – Dostawa urządzenia do czyszczenia instalacji technologicznej oczyszczalni: - urządzenie do czyszczenia instalacji technologicznej oczyszczalni na przyczepie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o następujących parametrach: Dostarczone urządzenie (wraz z przyczepą) musi być fabrycznie nowe i spełniać wymagania określone w ustawie z dnia 20.06.1997 r. Prawo o ruchu drogowym (</w:t>
      </w:r>
      <w:proofErr w:type="spellStart"/>
      <w:r w:rsidRPr="000F0427">
        <w:rPr>
          <w:rFonts w:ascii="Times New Roman" w:eastAsia="Times New Roman" w:hAnsi="Times New Roman" w:cs="Times New Roman"/>
          <w:color w:val="000000"/>
          <w:sz w:val="24"/>
          <w:szCs w:val="24"/>
          <w:lang w:eastAsia="pl-PL"/>
        </w:rPr>
        <w:t>t.j</w:t>
      </w:r>
      <w:proofErr w:type="spellEnd"/>
      <w:r w:rsidRPr="000F0427">
        <w:rPr>
          <w:rFonts w:ascii="Times New Roman" w:eastAsia="Times New Roman" w:hAnsi="Times New Roman" w:cs="Times New Roman"/>
          <w:color w:val="000000"/>
          <w:sz w:val="24"/>
          <w:szCs w:val="24"/>
          <w:lang w:eastAsia="pl-PL"/>
        </w:rPr>
        <w:t xml:space="preserve">. </w:t>
      </w:r>
      <w:proofErr w:type="spellStart"/>
      <w:r w:rsidRPr="000F0427">
        <w:rPr>
          <w:rFonts w:ascii="Times New Roman" w:eastAsia="Times New Roman" w:hAnsi="Times New Roman" w:cs="Times New Roman"/>
          <w:color w:val="000000"/>
          <w:sz w:val="24"/>
          <w:szCs w:val="24"/>
          <w:lang w:eastAsia="pl-PL"/>
        </w:rPr>
        <w:t>Dz.U</w:t>
      </w:r>
      <w:proofErr w:type="spellEnd"/>
      <w:r w:rsidRPr="000F0427">
        <w:rPr>
          <w:rFonts w:ascii="Times New Roman" w:eastAsia="Times New Roman" w:hAnsi="Times New Roman" w:cs="Times New Roman"/>
          <w:color w:val="000000"/>
          <w:sz w:val="24"/>
          <w:szCs w:val="24"/>
          <w:lang w:eastAsia="pl-PL"/>
        </w:rPr>
        <w:t xml:space="preserve">. z 2018 r. poz. 1990 z późniejszymi zmianami) oraz być dopuszczony do poruszania się po drogach publicznych zgodnie z rozporządzeniami wydanymi na podstawie </w:t>
      </w:r>
      <w:proofErr w:type="spellStart"/>
      <w:r w:rsidRPr="000F0427">
        <w:rPr>
          <w:rFonts w:ascii="Times New Roman" w:eastAsia="Times New Roman" w:hAnsi="Times New Roman" w:cs="Times New Roman"/>
          <w:color w:val="000000"/>
          <w:sz w:val="24"/>
          <w:szCs w:val="24"/>
          <w:lang w:eastAsia="pl-PL"/>
        </w:rPr>
        <w:t>ww</w:t>
      </w:r>
      <w:proofErr w:type="spellEnd"/>
      <w:r w:rsidRPr="000F0427">
        <w:rPr>
          <w:rFonts w:ascii="Times New Roman" w:eastAsia="Times New Roman" w:hAnsi="Times New Roman" w:cs="Times New Roman"/>
          <w:color w:val="000000"/>
          <w:sz w:val="24"/>
          <w:szCs w:val="24"/>
          <w:lang w:eastAsia="pl-PL"/>
        </w:rPr>
        <w:t xml:space="preserve"> ustawy. </w:t>
      </w:r>
      <w:r w:rsidRPr="000F0427">
        <w:rPr>
          <w:rFonts w:ascii="Times New Roman" w:eastAsia="Times New Roman" w:hAnsi="Times New Roman" w:cs="Times New Roman"/>
          <w:color w:val="000000"/>
          <w:sz w:val="24"/>
          <w:szCs w:val="24"/>
          <w:lang w:eastAsia="pl-PL"/>
        </w:rPr>
        <w:lastRenderedPageBreak/>
        <w:t xml:space="preserve">Minimalne wymagania techniczne urządzenia do czyszczenia instalacji technologicznej oczyszczalni: − Fabrycznie nowe, rok produkcji min. 2018, − Urządzenie montowane na przyczepie o następujących minimalnych wymaganiach technicznych: • Rok produkcji min. 2018, • Ładowność – 3500 do 4000 kg, • Wysokość platformy ładunkowej od ziemi - maksymalnie 900 mm, • Pojemność skrzyni ładunkowej z nadstawką siatkową - 7,5 do 8,5 m3, • Wywrót – trójstronny, • Skrzynia ładunkowa uszczelniona z centralnym ryglowaniem ścian oraz plandeką ze stelażem, • Grubość blachy skrzyni ładunkowej – minimum 4mm podłogi oraz 2 mm ściany, • Postojowy hamulec oraz podpory pod koła i dyszel, • Drabinka oraz stopnie ułatwiające dostęp do ładunku, • Oświetlenie podstawowe i obrysowe, • Pełna dokumentacja techniczna. − Pompa ciśnieniowa: trzycylindrowa z ceramiczną armaturą o parametrach roboczych: 120 bar przy 100 </w:t>
      </w:r>
      <w:proofErr w:type="spellStart"/>
      <w:r w:rsidRPr="000F0427">
        <w:rPr>
          <w:rFonts w:ascii="Times New Roman" w:eastAsia="Times New Roman" w:hAnsi="Times New Roman" w:cs="Times New Roman"/>
          <w:color w:val="000000"/>
          <w:sz w:val="24"/>
          <w:szCs w:val="24"/>
          <w:lang w:eastAsia="pl-PL"/>
        </w:rPr>
        <w:t>ltr</w:t>
      </w:r>
      <w:proofErr w:type="spellEnd"/>
      <w:r w:rsidRPr="000F0427">
        <w:rPr>
          <w:rFonts w:ascii="Times New Roman" w:eastAsia="Times New Roman" w:hAnsi="Times New Roman" w:cs="Times New Roman"/>
          <w:color w:val="000000"/>
          <w:sz w:val="24"/>
          <w:szCs w:val="24"/>
          <w:lang w:eastAsia="pl-PL"/>
        </w:rPr>
        <w:t xml:space="preserve">/min. Pompa wyposażona w system zabezpieczający przed pracą bez wody, wyłączający pracę silnika. − Załączanie ciśnienia za pomocą elektrozaworu ciśnieniowego. − Układ zasysający realizowany za pomocą pompy próżniowej o wydajności ok. 2700 </w:t>
      </w:r>
      <w:proofErr w:type="spellStart"/>
      <w:r w:rsidRPr="000F0427">
        <w:rPr>
          <w:rFonts w:ascii="Times New Roman" w:eastAsia="Times New Roman" w:hAnsi="Times New Roman" w:cs="Times New Roman"/>
          <w:color w:val="000000"/>
          <w:sz w:val="24"/>
          <w:szCs w:val="24"/>
          <w:lang w:eastAsia="pl-PL"/>
        </w:rPr>
        <w:t>ltr</w:t>
      </w:r>
      <w:proofErr w:type="spellEnd"/>
      <w:r w:rsidRPr="000F0427">
        <w:rPr>
          <w:rFonts w:ascii="Times New Roman" w:eastAsia="Times New Roman" w:hAnsi="Times New Roman" w:cs="Times New Roman"/>
          <w:color w:val="000000"/>
          <w:sz w:val="24"/>
          <w:szCs w:val="24"/>
          <w:lang w:eastAsia="pl-PL"/>
        </w:rPr>
        <w:t xml:space="preserve">./min. − Napęd: silnikiem spalinowym diesla np. marki Kubota o mocy min. 45 KM. Silnik wyposażony w liczniki: roboczogodzin oraz wskaźnik temperatury. − Zespół napędowy (silnik oraz pompy) umieszczone w przedniej części urządzenia na dodatkowej ramie mocowanej poprzez tłumiki drgań do ramy głównej. − Zbiornik cylindryczny umieszczony poziomo na ramie, wewnętrznie oraz zewnętrznie zabezpieczony antykorozyjnie, całkowita pojemność zbiornika 1700 l. − Podział zbiornika 1200 l osad, 500 l woda czysta. − Zbiornik lakierowany. − Połączenie pomiędzy przedziałami wody i ścieków zbiornika umożliwiające wypełnienie całej pojemności wodą czystą. − Przedział na wodę wyposażony w: • złącze zasilające/spustowe, • przelew nadmiaru wody, • wskaźnik wypełnienia. − Przedział na ścieki wyposażony w: • kulowy zawór zabezpieczający przed przepełnieniem, • wskaźnik ciśnienia/podciśnienia, • szybkozłącze do ssania, 3” (DN75) na otwieranej pokrywie tylnej, • szybkozłącze do opróżniania, 3” (DN75), na otwieranej pokrywie tylnej, • wskaźnik wypełnienia, • ręcznie otwieraną tylną pokrywę zbiornika. − Bęben roboczy hydraulicznie sterowany. − Wąż ciśnieniowy do czyszczenia kanalizacji, odporny na ciśnienie robocze min. 270 bar, średnica 5/8”, długość min. 80 m. − Bęben roboczy umieszczony na dodatkowej ramie montowanej do otwieranej, tylnej pokrywy zbiornika (dennicy). − Bęben z wężem ssącym o średnicy min. 63 mm i długości min. 18 m., montowany bocznie na zbiorniku. − Płyta ze stali nierdzewnej ułatwiająca zrzut osadu, zamocowana pod zaworami części ssącej. − Lampa do oświetlania miejsca pracy. − Lampa ostrzegawcza. − Wyposażenie części ciśnieniowej: • bezstopniowy regulator ciśnienia, • filtr wody z zaworem oraz wyjmowanym wkładem, • wskaźnik ciśnienia, • zawór sterujący, • system zabezpieczający, wyłączający pracę urządzenia w przypadku braku wody. − Wyposażenie części ssącej: • wskaźnik ciśnienia, • kombinowany filtr powietrza / separator oleju, • zawór sterujący. − Sterowanie, przy bębnie roboczym ciśnieniowym: • awaryjny wyłącznik bezpieczeństwa, • bezstopniowy regulator ciśnienia, • przycisk sterujący pompą ciśnieniową, • przycisk sterujący pompą ssącą, • sterowanie obrotami silnika, • wskaźnik ciśnienia. − Skrzynia narzędziowa, − Akcesoria robocze: • głowica kanałowa udrożniająca, • głowica kanałowa czyszcząca, • głowica granat-bomba, • głowica </w:t>
      </w:r>
      <w:proofErr w:type="spellStart"/>
      <w:r w:rsidRPr="000F0427">
        <w:rPr>
          <w:rFonts w:ascii="Times New Roman" w:eastAsia="Times New Roman" w:hAnsi="Times New Roman" w:cs="Times New Roman"/>
          <w:color w:val="000000"/>
          <w:sz w:val="24"/>
          <w:szCs w:val="24"/>
          <w:lang w:eastAsia="pl-PL"/>
        </w:rPr>
        <w:t>quatro</w:t>
      </w:r>
      <w:proofErr w:type="spellEnd"/>
      <w:r w:rsidRPr="000F0427">
        <w:rPr>
          <w:rFonts w:ascii="Times New Roman" w:eastAsia="Times New Roman" w:hAnsi="Times New Roman" w:cs="Times New Roman"/>
          <w:color w:val="000000"/>
          <w:sz w:val="24"/>
          <w:szCs w:val="24"/>
          <w:lang w:eastAsia="pl-PL"/>
        </w:rPr>
        <w:t xml:space="preserve">, • lanca ciśnieniowa, • wąż do zasysania 3” (DN80), wyposażony w złączki, • Prowadnik </w:t>
      </w:r>
      <w:proofErr w:type="spellStart"/>
      <w:r w:rsidRPr="000F0427">
        <w:rPr>
          <w:rFonts w:ascii="Times New Roman" w:eastAsia="Times New Roman" w:hAnsi="Times New Roman" w:cs="Times New Roman"/>
          <w:color w:val="000000"/>
          <w:sz w:val="24"/>
          <w:szCs w:val="24"/>
          <w:lang w:eastAsia="pl-PL"/>
        </w:rPr>
        <w:t>nastudzienkowy</w:t>
      </w:r>
      <w:proofErr w:type="spellEnd"/>
      <w:r w:rsidRPr="000F0427">
        <w:rPr>
          <w:rFonts w:ascii="Times New Roman" w:eastAsia="Times New Roman" w:hAnsi="Times New Roman" w:cs="Times New Roman"/>
          <w:color w:val="000000"/>
          <w:sz w:val="24"/>
          <w:szCs w:val="24"/>
          <w:lang w:eastAsia="pl-PL"/>
        </w:rPr>
        <w:t xml:space="preserve">, • Prowadnik </w:t>
      </w:r>
      <w:proofErr w:type="spellStart"/>
      <w:r w:rsidRPr="000F0427">
        <w:rPr>
          <w:rFonts w:ascii="Times New Roman" w:eastAsia="Times New Roman" w:hAnsi="Times New Roman" w:cs="Times New Roman"/>
          <w:color w:val="000000"/>
          <w:sz w:val="24"/>
          <w:szCs w:val="24"/>
          <w:lang w:eastAsia="pl-PL"/>
        </w:rPr>
        <w:t>wewnątrzstudzienkowy</w:t>
      </w:r>
      <w:proofErr w:type="spellEnd"/>
      <w:r w:rsidRPr="000F0427">
        <w:rPr>
          <w:rFonts w:ascii="Times New Roman" w:eastAsia="Times New Roman" w:hAnsi="Times New Roman" w:cs="Times New Roman"/>
          <w:color w:val="000000"/>
          <w:sz w:val="24"/>
          <w:szCs w:val="24"/>
          <w:lang w:eastAsia="pl-PL"/>
        </w:rPr>
        <w:t xml:space="preserve">.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4. Wykonawca zobowiązany jest w szczególności: 4.1. dostarczyć przedmiot zamówienia na własny koszt w miejsce wskazane przez Zamawiającego, 4.2. zapewnić bezpłatne </w:t>
      </w:r>
      <w:r w:rsidRPr="000F0427">
        <w:rPr>
          <w:rFonts w:ascii="Times New Roman" w:eastAsia="Times New Roman" w:hAnsi="Times New Roman" w:cs="Times New Roman"/>
          <w:color w:val="000000"/>
          <w:sz w:val="24"/>
          <w:szCs w:val="24"/>
          <w:lang w:eastAsia="pl-PL"/>
        </w:rPr>
        <w:lastRenderedPageBreak/>
        <w:t xml:space="preserve">uruchomienie, sprawdzenie (ewentualną regulację po uruchomieniu) oraz przeprowadzi szkolenie w zakresie poprawnej pracy, konserwacji i bezpiecznej obsługi sprzętu, 4.3. Wykonawca, który nie jest producentem winien być autoryzowanym przedstawicielem producenta przedmiotu zamówienia i posiadać serwis zapewniający naprawy gwarancyjne i pogwarancyjne, 4.4. uzyskać dopuszczenie do eksploatacji dostarczonego przedmiotu umowy (w tym np. odbioru UDT) 4.5. Wykonawca będzie wykonywał pełną, nieodpłatną obsługę serwisową w 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4.6. W przypadku serwisowania przedmiotu zamówienia w punkcie serwisowym Wykonawcy, Wykonawca ponosi całkowity koszt związany z transportem przedmiotu zamówienia do punktu serwisowego i naprawy w trakcie trwania gwarancji. Serwis pogwarancyjny na terenie Polski w odległości do 100 km od siedziby Zamawiającego. 4.7. Zgłoszenie wad i awarii przedmiotu zamówienia będzie dokonywane pisemnie (faksem, mailem) przez osoby upoważnione przez Zamawiającego. 4.8. Pojazdy dostarczone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niniejszego postępowania nie mogą posiadać napisów reklamowych czy też oznaczenia innej firmy, z wyłączeniem oznaczeń producenta pojazdów. 4.9. Dostarczone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niniejszego postępowania pojazdy powinny być w pełni sprawne i powinny odpowiadać standardom jakościowym i technicznym wynikającym z funkcji i przeznaczenia, zgodnie ze specyfikacją istotnych warunków zamówienia oraz powinny być wolne od wad prawnych i fizycznych. 4.10. Zamawiający zastrzega sobie prawo do przeprowadzenia oględzin zaoferowanego przez Wykonawcę przedmiotu zamówienia. 4.11. Stan </w:t>
      </w:r>
      <w:proofErr w:type="spellStart"/>
      <w:r w:rsidRPr="000F0427">
        <w:rPr>
          <w:rFonts w:ascii="Times New Roman" w:eastAsia="Times New Roman" w:hAnsi="Times New Roman" w:cs="Times New Roman"/>
          <w:color w:val="000000"/>
          <w:sz w:val="24"/>
          <w:szCs w:val="24"/>
          <w:lang w:eastAsia="pl-PL"/>
        </w:rPr>
        <w:t>formalno</w:t>
      </w:r>
      <w:proofErr w:type="spellEnd"/>
      <w:r w:rsidRPr="000F0427">
        <w:rPr>
          <w:rFonts w:ascii="Times New Roman" w:eastAsia="Times New Roman" w:hAnsi="Times New Roman" w:cs="Times New Roman"/>
          <w:color w:val="000000"/>
          <w:sz w:val="24"/>
          <w:szCs w:val="24"/>
          <w:lang w:eastAsia="pl-PL"/>
        </w:rPr>
        <w:t xml:space="preserve"> – prawny (w zakresie części I): − w pełni udokumentowane legalne pochodzenie, − pojazd zarejestrowany na terenie RP w dniu odbioru pojazdu od Wykonawcy, − pojazd w 100% przygotowany do pracy, kompletny, sprawny technicznie i dopuszczony do ruchu drogowego zgodnie z przeznaczeniem użytkowania, − stan techniczny w pełni przygotowany do użytkowania (do pracy), − gwarancja bez </w:t>
      </w:r>
      <w:proofErr w:type="spellStart"/>
      <w:r w:rsidRPr="000F0427">
        <w:rPr>
          <w:rFonts w:ascii="Times New Roman" w:eastAsia="Times New Roman" w:hAnsi="Times New Roman" w:cs="Times New Roman"/>
          <w:color w:val="000000"/>
          <w:sz w:val="24"/>
          <w:szCs w:val="24"/>
          <w:lang w:eastAsia="pl-PL"/>
        </w:rPr>
        <w:t>wyłączeń</w:t>
      </w:r>
      <w:proofErr w:type="spellEnd"/>
      <w:r w:rsidRPr="000F0427">
        <w:rPr>
          <w:rFonts w:ascii="Times New Roman" w:eastAsia="Times New Roman" w:hAnsi="Times New Roman" w:cs="Times New Roman"/>
          <w:color w:val="000000"/>
          <w:sz w:val="24"/>
          <w:szCs w:val="24"/>
          <w:lang w:eastAsia="pl-PL"/>
        </w:rPr>
        <w:t xml:space="preserve">, na cały pojazd minimum 36 miesięcy. 4.12.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 dostarczony ciągnik i przyczepy muszą być wyposażone w następujące dokumenty: − karta gwarancyjna, − świadectwo zgodności (świadectwo homologacji na terenie RP), − oświadczenie o danych niezbędnych do rejestracji pojazdu, − dokumenty gwarancyjne, − fabryczna instrukcja obsługi ciągnika w języku polskim, − komplety kluczy w liczbie dostarczonej przez producenta, − certyfikat znaku bezpieczeństwa, deklarację zgodności lub certyfikat zgodności z Polską Normą, − książka serwisowa w języku polskim. 4.13. Czas reakcji serwisu Wykonawcy na zgłoszone uszkodzenie (awarię) nie przekroczy 2 dni roboczych od momentu zgłoszenia. Za reakcję serwisu rozumie się zdiagnozowanie uszkodzenia (awarii) przedmiotu umowy. 4.14. 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 4.15.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Wykonawca zobowiązany jest: - przystąpić do usuwania ujawnionej wady niezwłocznie, lecz nie później </w:t>
      </w:r>
      <w:r w:rsidRPr="000F0427">
        <w:rPr>
          <w:rFonts w:ascii="Times New Roman" w:eastAsia="Times New Roman" w:hAnsi="Times New Roman" w:cs="Times New Roman"/>
          <w:color w:val="000000"/>
          <w:sz w:val="24"/>
          <w:szCs w:val="24"/>
          <w:lang w:eastAsia="pl-PL"/>
        </w:rPr>
        <w:lastRenderedPageBreak/>
        <w:t xml:space="preserve">niż w ciągu 24 godzin od chwili otrzymania zawiadomienia, - usunąć wadę w najwcześniej możliwym terminie, nie później niż w ciągu 2 dni kalendarzowych od chwili otrzymania zawiadomienia. 4.16. Wykonawca w ramach gwarancji dokona nieodpłatnej wymiany przedmiotu umowy na nowy, wolny od wad, o parametrach nie gorszych niż parametry wymienionego przedmiotu umowy w przypadkach, gdy: a) czas naprawy przedmiotu umowy przekroczy 30 dni licząc od dnia zgłoszenia tej naprawy, wymiana nastąpi wraz z upływem tego okresu, b) przedmiot umowy wykaże wady w działaniu po 3 kolejnych naprawach tego samego podzespołu - w terminie 14 dni licząc od dnia zdiagnozowania czwartego uszkodzenia (awarii), c) wyrazi na to zgodę Zamawiający, w innych przypadkach niż wyżej określone. 4.17. Wykonawca gwarantuje, że usługi serwisowe świadczone będą przez osobę/osoby o odpowiednich kwalifikacjach i doświadczeniu. 5. Szczegółowy zakres zamówienia został opisany w niniejszej SIWZ, wzorze umowy, załączniku Nr 8 do SIWZ. 6. Zakres rzeczowy przedsięwzięcia obejmuje również wszystkie czynności i koszty wynikające z SIWZ, uzyskanie dopuszczenia do eksploatacji zainstalowanych urządzeń (w tym odbioru UDT). Wykonawca winien w ramach przedmiotu zamówienia zapewnić przeszkolenie osób obsługujących. 7. Wykonawca odpowiedzialny będzie za całokształt, w tym przebieg oraz terminowe wykonanie zamówienia, za jakość, zgodność z warunkami technicznymi i jakościowymi określonymi dla przedmiotu zamówienia. 8. Zamawiający wymaga, aby Wykonawca udzielił gwarancji jakości i rękojmi za wady na okres nie krótszy niż 36 miesięcy. Wykonawca zobowiązany będzie do udzielenia Zamawiającemu przed podpisaniem umowy pisemnej gwarancji jakości. 9. 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usterek i wad nieprawidłowego wykonania przedmiotu zamówienia oraz powstałych w okresie użytkowania. Okres rękojmi za wady przedmiotu zamówienia jest tożsamy z okresem gwarancji o którym mowa w pkt. 8. 10. W okresie obowiązywania gwarancji i rękojmi Wykonawca zobowiązany będzie do zawarcia umów oraz ponoszenia z tego tytułu opłat za serwisowanie dostarczonego przedmiotu zmówienia. Koszty (opłaty) serwisowe ponoszone w okresie gwarancji i rękojmi przez Wykonawcę obejmują w szczególności: koszt dojazdu, robocizny i materiałów eksploatacyjnych. 11. Bieg terminu gwarancji i rękojmi rozpoczyna się licząc od dnia odbioru ostatecznego przedmiotu umowy lub potwierdzenia usunięcia wad stwierdzonych przy odbiorze ostatecznym przedmiotu umowy, a dla wymienionych materiałów z dniem ich wymiany. 12. Koszty dostawy i montażu wszelkich urządzeń i instalacji muszą zawierać całość kosztów związanych z realizacją przedmiotu umowy, jeśli takie będą niezbędne do należytego wykonania całości zadania oraz uzyskania certyfikatów, dopuszczenia do użytkowania oraz koszty rozruchu, instruktaży, szkoleń oraz gwarancji i serwisu. 13. 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 14. 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 15. Wykonawca zobowiązany jest do złożenia wraz z ofertą szczegółowego i jednoznacznego opisu przedmiotu zamówienia - z jednoznacznym opisaniem oferowanego urządzenia - zgodnie z Załącznikiem nr 4 (Część I, II i III) do SIWZ – Formularz cenowy. 16. Zamawiający zastrzega sobie prawo do potrącania z wynagrodzenia Wykonawcy należności z tytułu kar przewidzianych w umowie. 17. Wykonawca zobowiązuje się wykonać przedmiot zamówienia zgodnie ze wszystkimi wymaganiami Zamawiającego </w:t>
      </w:r>
      <w:r w:rsidRPr="000F0427">
        <w:rPr>
          <w:rFonts w:ascii="Times New Roman" w:eastAsia="Times New Roman" w:hAnsi="Times New Roman" w:cs="Times New Roman"/>
          <w:color w:val="000000"/>
          <w:sz w:val="24"/>
          <w:szCs w:val="24"/>
          <w:lang w:eastAsia="pl-PL"/>
        </w:rPr>
        <w:lastRenderedPageBreak/>
        <w:t>wskazanymi w niniejszej SIWZ. 18. Wykonawca zobowiązuje się zrealizować dostawę na własny koszt oraz dostarczyć przedmiot zamówienia na miejsce wskazane przez Zamawiającego. 19. Projekt pn. „Rozwój gospodarki ściekowej na terenie gminy Zaleszany w celu ochrony wód zlewni Sanu”. Projekt dofinansowywany jest w ramach Regionalnego Programu Operacyjnego Województwa Podkarpackiego 2014 –2020, Oś Priorytetowa IV. Ochrona środowiska naturalnego i dziedzictwa kulturowego, Działanie 4.3 Gospodarka wodno- ściekowa, Cel tematyczny 6, Priorytet inwestycyjny 6b. 20. Zamawiający nie przewiduje określania w opisie przedmiotu zamówienia wymagań związanych z realizacją zamówienia, o których mowa w art. 29 ust.4 ustawy Prawo zamówień publicznych. 21. Zamawiający nie zastrzega obowiązku osobistego wykonania przez Wykonawcę kluczowych części zamówienia na dostawy. 22. Rodzaj zamówienia: dostawy. 23. Zamawiający nie dopuszcza składania ofert wariantowych. 24. Zamawiający nie przewiduje zamówień o których mowa w art. 67 ust. 1 pkt 7. 25. Zamawiający nie przewiduje możliwości zawarcia umowy ramowej oraz wyboru najkorzystniejszej oferty stosując aukcję elektroniczną.</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2) Wspólny Słownik Zamówień(CPV): </w:t>
      </w:r>
      <w:r w:rsidRPr="000F0427">
        <w:rPr>
          <w:rFonts w:ascii="Times New Roman" w:eastAsia="Times New Roman" w:hAnsi="Times New Roman" w:cs="Times New Roman"/>
          <w:color w:val="000000"/>
          <w:sz w:val="24"/>
          <w:szCs w:val="24"/>
          <w:lang w:eastAsia="pl-PL"/>
        </w:rPr>
        <w:t>42415200-0, 42997200-3, 16500000-0</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0F0427">
        <w:rPr>
          <w:rFonts w:ascii="Times New Roman" w:eastAsia="Times New Roman" w:hAnsi="Times New Roman" w:cs="Times New Roman"/>
          <w:color w:val="000000"/>
          <w:sz w:val="24"/>
          <w:szCs w:val="24"/>
          <w:lang w:eastAsia="pl-PL"/>
        </w:rPr>
        <w:br/>
        <w:t>Wartość bez VAT: </w:t>
      </w:r>
      <w:r w:rsidRPr="000F0427">
        <w:rPr>
          <w:rFonts w:ascii="Times New Roman" w:eastAsia="Times New Roman" w:hAnsi="Times New Roman" w:cs="Times New Roman"/>
          <w:color w:val="000000"/>
          <w:sz w:val="24"/>
          <w:szCs w:val="24"/>
          <w:lang w:eastAsia="pl-PL"/>
        </w:rPr>
        <w:br/>
        <w:t>Waluta: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4) Czas trwania lub termin wykonania: </w:t>
      </w:r>
      <w:r w:rsidRPr="000F0427">
        <w:rPr>
          <w:rFonts w:ascii="Times New Roman" w:eastAsia="Times New Roman" w:hAnsi="Times New Roman" w:cs="Times New Roman"/>
          <w:color w:val="000000"/>
          <w:sz w:val="24"/>
          <w:szCs w:val="24"/>
          <w:lang w:eastAsia="pl-PL"/>
        </w:rPr>
        <w:br/>
        <w:t>okres w miesiącach: </w:t>
      </w:r>
      <w:r w:rsidRPr="000F0427">
        <w:rPr>
          <w:rFonts w:ascii="Times New Roman" w:eastAsia="Times New Roman" w:hAnsi="Times New Roman" w:cs="Times New Roman"/>
          <w:color w:val="000000"/>
          <w:sz w:val="24"/>
          <w:szCs w:val="24"/>
          <w:lang w:eastAsia="pl-PL"/>
        </w:rPr>
        <w:br/>
        <w:t>okres w dniach: </w:t>
      </w:r>
      <w:r w:rsidRPr="000F0427">
        <w:rPr>
          <w:rFonts w:ascii="Times New Roman" w:eastAsia="Times New Roman" w:hAnsi="Times New Roman" w:cs="Times New Roman"/>
          <w:color w:val="000000"/>
          <w:sz w:val="24"/>
          <w:szCs w:val="24"/>
          <w:lang w:eastAsia="pl-PL"/>
        </w:rPr>
        <w:br/>
        <w:t>data rozpoczęcia: </w:t>
      </w:r>
      <w:r w:rsidRPr="000F0427">
        <w:rPr>
          <w:rFonts w:ascii="Times New Roman" w:eastAsia="Times New Roman" w:hAnsi="Times New Roman" w:cs="Times New Roman"/>
          <w:color w:val="000000"/>
          <w:sz w:val="24"/>
          <w:szCs w:val="24"/>
          <w:lang w:eastAsia="pl-PL"/>
        </w:rPr>
        <w:br/>
        <w:t>data zakończenia: 2019-09-20</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Znaczenie</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60,00</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40,00</w:t>
            </w:r>
          </w:p>
        </w:tc>
      </w:tr>
    </w:tbl>
    <w:p w:rsidR="000F0427" w:rsidRPr="000F0427" w:rsidRDefault="000F0427" w:rsidP="000F0427">
      <w:pPr>
        <w:spacing w:after="27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6) INFORMACJE DODATKOWE:</w:t>
      </w:r>
      <w:r w:rsidRPr="000F0427">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01"/>
      </w:tblGrid>
      <w:tr w:rsidR="000F0427" w:rsidRPr="000F0427" w:rsidTr="000F0427">
        <w:trPr>
          <w:tblCellSpacing w:w="15" w:type="dxa"/>
        </w:trPr>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b/>
                <w:bCs/>
                <w:sz w:val="24"/>
                <w:szCs w:val="24"/>
                <w:lang w:eastAsia="pl-PL"/>
              </w:rPr>
              <w:t>Część nr:</w:t>
            </w:r>
          </w:p>
        </w:tc>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3</w:t>
            </w:r>
          </w:p>
        </w:tc>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b/>
                <w:bCs/>
                <w:sz w:val="24"/>
                <w:szCs w:val="24"/>
                <w:lang w:eastAsia="pl-PL"/>
              </w:rPr>
              <w:t>Nazwa:</w:t>
            </w:r>
          </w:p>
        </w:tc>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Dostawa wyposażenia pompowni</w:t>
            </w:r>
          </w:p>
        </w:tc>
      </w:tr>
    </w:tbl>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b/>
          <w:bCs/>
          <w:color w:val="000000"/>
          <w:sz w:val="24"/>
          <w:szCs w:val="24"/>
          <w:lang w:eastAsia="pl-PL"/>
        </w:rPr>
        <w:t>1) Krótki opis przedmiotu zamówienia </w:t>
      </w:r>
      <w:r w:rsidRPr="000F042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0F0427">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Pr="000F0427">
        <w:rPr>
          <w:rFonts w:ascii="Times New Roman" w:eastAsia="Times New Roman" w:hAnsi="Times New Roman" w:cs="Times New Roman"/>
          <w:color w:val="000000"/>
          <w:sz w:val="24"/>
          <w:szCs w:val="24"/>
          <w:lang w:eastAsia="pl-PL"/>
        </w:rPr>
        <w:t xml:space="preserve">1. Przedmiotem zamówienia jest rozwój gospodarki ściekowej na terenie gminy Zaleszany w celu ochrony wód zlewni Sanu. 2. Przedmiot zamówienia został podzielony na części: - Część I – Dostawa zestawu odbioru osadu. - Część II – Dostawa urządzenia do czyszczenia instalacji technologicznej oczyszczalni. - Część III – Dostawa wyposażenia pompowni. 3. Zakres przedmiotu zamówienia obejmuje: 3.1. Dla Części III – Dostawa wyposażenia pompowni: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w:t>
      </w:r>
      <w:r w:rsidRPr="000F0427">
        <w:rPr>
          <w:rFonts w:ascii="Times New Roman" w:eastAsia="Times New Roman" w:hAnsi="Times New Roman" w:cs="Times New Roman"/>
          <w:color w:val="000000"/>
          <w:sz w:val="24"/>
          <w:szCs w:val="24"/>
          <w:lang w:eastAsia="pl-PL"/>
        </w:rPr>
        <w:lastRenderedPageBreak/>
        <w:t xml:space="preserve">1) wyposażenie pompowni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 PT-1 Turbia – pompa (np. KSB KRT F80-252/44XEG-S IE2 ) – 2 szt., z osprzętem, Wyposażenie pompowni PT-1 w miejscowości Turbia . Pompownia PT-1 1 . Parametry pompowni : -Q (l/s) -11,11 -</w:t>
      </w:r>
      <w:proofErr w:type="spellStart"/>
      <w:r w:rsidRPr="000F0427">
        <w:rPr>
          <w:rFonts w:ascii="Times New Roman" w:eastAsia="Times New Roman" w:hAnsi="Times New Roman" w:cs="Times New Roman"/>
          <w:color w:val="000000"/>
          <w:sz w:val="24"/>
          <w:szCs w:val="24"/>
          <w:lang w:eastAsia="pl-PL"/>
        </w:rPr>
        <w:t>Hp</w:t>
      </w:r>
      <w:proofErr w:type="spellEnd"/>
      <w:r w:rsidRPr="000F0427">
        <w:rPr>
          <w:rFonts w:ascii="Times New Roman" w:eastAsia="Times New Roman" w:hAnsi="Times New Roman" w:cs="Times New Roman"/>
          <w:color w:val="000000"/>
          <w:sz w:val="24"/>
          <w:szCs w:val="24"/>
          <w:lang w:eastAsia="pl-PL"/>
        </w:rPr>
        <w:t xml:space="preserve"> (m)- 37,00 -Ilość pomp 2 - Praca pomp naprzemienna -Układ pracy pomp 1+1 -Medium ścieki sanitarne - Ø- 2000 mm , - wysokość korpusu – 4,42 - korpus –</w:t>
      </w:r>
      <w:proofErr w:type="spellStart"/>
      <w:r w:rsidRPr="000F0427">
        <w:rPr>
          <w:rFonts w:ascii="Times New Roman" w:eastAsia="Times New Roman" w:hAnsi="Times New Roman" w:cs="Times New Roman"/>
          <w:color w:val="000000"/>
          <w:sz w:val="24"/>
          <w:szCs w:val="24"/>
          <w:lang w:eastAsia="pl-PL"/>
        </w:rPr>
        <w:t>polimerobeton</w:t>
      </w:r>
      <w:proofErr w:type="spellEnd"/>
      <w:r w:rsidRPr="000F0427">
        <w:rPr>
          <w:rFonts w:ascii="Times New Roman" w:eastAsia="Times New Roman" w:hAnsi="Times New Roman" w:cs="Times New Roman"/>
          <w:color w:val="000000"/>
          <w:sz w:val="24"/>
          <w:szCs w:val="24"/>
          <w:lang w:eastAsia="pl-PL"/>
        </w:rPr>
        <w:t xml:space="preserve"> ciężki, 2. Pompy np. KSB KRT F80-252/44XEG-S IE2 ) – 2 szt. P1- 12,5 </w:t>
      </w:r>
      <w:proofErr w:type="spellStart"/>
      <w:r w:rsidRPr="000F0427">
        <w:rPr>
          <w:rFonts w:ascii="Times New Roman" w:eastAsia="Times New Roman" w:hAnsi="Times New Roman" w:cs="Times New Roman"/>
          <w:color w:val="000000"/>
          <w:sz w:val="24"/>
          <w:szCs w:val="24"/>
          <w:lang w:eastAsia="pl-PL"/>
        </w:rPr>
        <w:t>kw</w:t>
      </w:r>
      <w:proofErr w:type="spellEnd"/>
      <w:r w:rsidRPr="000F0427">
        <w:rPr>
          <w:rFonts w:ascii="Times New Roman" w:eastAsia="Times New Roman" w:hAnsi="Times New Roman" w:cs="Times New Roman"/>
          <w:color w:val="000000"/>
          <w:sz w:val="24"/>
          <w:szCs w:val="24"/>
          <w:lang w:eastAsia="pl-PL"/>
        </w:rPr>
        <w:t xml:space="preserve"> ,P2 11 kW ,In(A)-20,10 zasilanie 400, montaż do stopy sprzęgającej. Parametry techniczne : - wykonanie techniczne pompy: korpus hydrauliczny i korpus silnika są wykonane z żeliwa sferoidalnego, -</w:t>
      </w:r>
      <w:proofErr w:type="spellStart"/>
      <w:r w:rsidRPr="000F0427">
        <w:rPr>
          <w:rFonts w:ascii="Times New Roman" w:eastAsia="Times New Roman" w:hAnsi="Times New Roman" w:cs="Times New Roman"/>
          <w:color w:val="000000"/>
          <w:sz w:val="24"/>
          <w:szCs w:val="24"/>
          <w:lang w:eastAsia="pl-PL"/>
        </w:rPr>
        <w:t>tem</w:t>
      </w:r>
      <w:proofErr w:type="spellEnd"/>
      <w:r w:rsidRPr="000F0427">
        <w:rPr>
          <w:rFonts w:ascii="Times New Roman" w:eastAsia="Times New Roman" w:hAnsi="Times New Roman" w:cs="Times New Roman"/>
          <w:color w:val="000000"/>
          <w:sz w:val="24"/>
          <w:szCs w:val="24"/>
          <w:lang w:eastAsia="pl-PL"/>
        </w:rPr>
        <w:t>. Medium T max+ 40 st. C, -zespół hydrauliczny : układ przepływowy pompy ska ład się z korpusu tłocznego oraz wirnika typu F (wirnik o przepływie swobodnym), - wielkość swobodnego przelotu 76 mm, -króciec tłoczny DN 80, -króciec stopy sprzęgającej DN 80, -pompa napędzana jest klatkowym silnikiem w klasie izolacji F= 155o stopniu ochrony IP68, - uszczelnienie mechaniczne ,</w:t>
      </w:r>
      <w:proofErr w:type="spellStart"/>
      <w:r w:rsidRPr="000F0427">
        <w:rPr>
          <w:rFonts w:ascii="Times New Roman" w:eastAsia="Times New Roman" w:hAnsi="Times New Roman" w:cs="Times New Roman"/>
          <w:color w:val="000000"/>
          <w:sz w:val="24"/>
          <w:szCs w:val="24"/>
          <w:lang w:eastAsia="pl-PL"/>
        </w:rPr>
        <w:t>SiC</w:t>
      </w:r>
      <w:proofErr w:type="spellEnd"/>
      <w:r w:rsidRPr="000F0427">
        <w:rPr>
          <w:rFonts w:ascii="Times New Roman" w:eastAsia="Times New Roman" w:hAnsi="Times New Roman" w:cs="Times New Roman"/>
          <w:color w:val="000000"/>
          <w:sz w:val="24"/>
          <w:szCs w:val="24"/>
          <w:lang w:eastAsia="pl-PL"/>
        </w:rPr>
        <w:t xml:space="preserve">/AI203( węglik krzemu/tlenek </w:t>
      </w:r>
      <w:proofErr w:type="spellStart"/>
      <w:r w:rsidRPr="000F0427">
        <w:rPr>
          <w:rFonts w:ascii="Times New Roman" w:eastAsia="Times New Roman" w:hAnsi="Times New Roman" w:cs="Times New Roman"/>
          <w:color w:val="000000"/>
          <w:sz w:val="24"/>
          <w:szCs w:val="24"/>
          <w:lang w:eastAsia="pl-PL"/>
        </w:rPr>
        <w:t>glinu</w:t>
      </w:r>
      <w:proofErr w:type="spellEnd"/>
      <w:r w:rsidRPr="000F0427">
        <w:rPr>
          <w:rFonts w:ascii="Times New Roman" w:eastAsia="Times New Roman" w:hAnsi="Times New Roman" w:cs="Times New Roman"/>
          <w:color w:val="000000"/>
          <w:sz w:val="24"/>
          <w:szCs w:val="24"/>
          <w:lang w:eastAsia="pl-PL"/>
        </w:rPr>
        <w:t xml:space="preserve">) od strony medium. -uszczelnienie pracuje niezależnie od kierunku obrotów silnika. 3.Sterowanie Kompletna rozdzielnia wraz z czujnikami poziomu według schematu funkcjonujących szaf sterowniczych w systemie kanalizacji Gminy Zaleszany (Uzgodnienia należy dokonać z administratorem sieci kanalizacyjnej Gminny Zakład Gospodarki Komunalnej w Dzierdziówce ,która udostępni przykładowe rozwiązanie). 4.Armatura Zwór kulowy DN 80 -2 szt. Zasuwa </w:t>
      </w:r>
      <w:proofErr w:type="spellStart"/>
      <w:r w:rsidRPr="000F0427">
        <w:rPr>
          <w:rFonts w:ascii="Times New Roman" w:eastAsia="Times New Roman" w:hAnsi="Times New Roman" w:cs="Times New Roman"/>
          <w:color w:val="000000"/>
          <w:sz w:val="24"/>
          <w:szCs w:val="24"/>
          <w:lang w:eastAsia="pl-PL"/>
        </w:rPr>
        <w:t>miękkouszczelniona</w:t>
      </w:r>
      <w:proofErr w:type="spellEnd"/>
      <w:r w:rsidRPr="000F0427">
        <w:rPr>
          <w:rFonts w:ascii="Times New Roman" w:eastAsia="Times New Roman" w:hAnsi="Times New Roman" w:cs="Times New Roman"/>
          <w:color w:val="000000"/>
          <w:sz w:val="24"/>
          <w:szCs w:val="24"/>
          <w:lang w:eastAsia="pl-PL"/>
        </w:rPr>
        <w:t xml:space="preserve"> DN 80 – 2 szt. Zawór zwrotny kulowy: • Wykonanie wg. normy PN-EN 12050-4, • Dla DN 32-40 połączenia gwintowane wg normy PN-EN ISO 228-1, ciśnienie PN10, • Dla DN &gt; 40 połączenia kołnierzowe i </w:t>
      </w:r>
      <w:proofErr w:type="spellStart"/>
      <w:r w:rsidRPr="000F0427">
        <w:rPr>
          <w:rFonts w:ascii="Times New Roman" w:eastAsia="Times New Roman" w:hAnsi="Times New Roman" w:cs="Times New Roman"/>
          <w:color w:val="000000"/>
          <w:sz w:val="24"/>
          <w:szCs w:val="24"/>
          <w:lang w:eastAsia="pl-PL"/>
        </w:rPr>
        <w:t>owiercenie</w:t>
      </w:r>
      <w:proofErr w:type="spellEnd"/>
      <w:r w:rsidRPr="000F0427">
        <w:rPr>
          <w:rFonts w:ascii="Times New Roman" w:eastAsia="Times New Roman" w:hAnsi="Times New Roman" w:cs="Times New Roman"/>
          <w:color w:val="000000"/>
          <w:sz w:val="24"/>
          <w:szCs w:val="24"/>
          <w:lang w:eastAsia="pl-PL"/>
        </w:rPr>
        <w:t xml:space="preserve"> wg normy PN-EN 1092-2, ciśnienie PN10, • Długość zabudowy krótka wg normy PN-EN 558, • Korpus i pokrywa wykonane z żeliwa sferoidalnego GJS 400, • Kula wykonana z aluminium </w:t>
      </w:r>
      <w:proofErr w:type="spellStart"/>
      <w:r w:rsidRPr="000F0427">
        <w:rPr>
          <w:rFonts w:ascii="Times New Roman" w:eastAsia="Times New Roman" w:hAnsi="Times New Roman" w:cs="Times New Roman"/>
          <w:color w:val="000000"/>
          <w:sz w:val="24"/>
          <w:szCs w:val="24"/>
          <w:lang w:eastAsia="pl-PL"/>
        </w:rPr>
        <w:t>nawulkanizowana</w:t>
      </w:r>
      <w:proofErr w:type="spellEnd"/>
      <w:r w:rsidRPr="000F0427">
        <w:rPr>
          <w:rFonts w:ascii="Times New Roman" w:eastAsia="Times New Roman" w:hAnsi="Times New Roman" w:cs="Times New Roman"/>
          <w:color w:val="000000"/>
          <w:sz w:val="24"/>
          <w:szCs w:val="24"/>
          <w:lang w:eastAsia="pl-PL"/>
        </w:rPr>
        <w:t xml:space="preserve"> gumą NBR (dla średnic DN 50-100 i DN 500) lub z żeliwa sferoidalnego (dla DN 125-400). Twardość gumy jest zoptymalizowana, by zapobiec utknięciu kuli w siedzisku, • Samoczyszczący i pełno przelotowy, kula obraca się podczas pracy co eliminuje ryzyko osadzenia zanieczyszczeń na kuli, • Gładki przelot eliminuje ryzyko gromadzenia osadów na dnie, • Ochrona antykorozyjna powłoką na bazie żywicy epoksydowej, minimum 250 mikronów, • Kolor pokrycia - niebieski - RAL 5005, • Śruby łączące pokrywę z korpusem ze stali nierdzewnej. ---- Zasuwa </w:t>
      </w:r>
      <w:proofErr w:type="spellStart"/>
      <w:r w:rsidRPr="000F0427">
        <w:rPr>
          <w:rFonts w:ascii="Times New Roman" w:eastAsia="Times New Roman" w:hAnsi="Times New Roman" w:cs="Times New Roman"/>
          <w:color w:val="000000"/>
          <w:sz w:val="24"/>
          <w:szCs w:val="24"/>
          <w:lang w:eastAsia="pl-PL"/>
        </w:rPr>
        <w:t>miękkouszczelniana</w:t>
      </w:r>
      <w:proofErr w:type="spellEnd"/>
      <w:r w:rsidRPr="000F0427">
        <w:rPr>
          <w:rFonts w:ascii="Times New Roman" w:eastAsia="Times New Roman" w:hAnsi="Times New Roman" w:cs="Times New Roman"/>
          <w:color w:val="000000"/>
          <w:sz w:val="24"/>
          <w:szCs w:val="24"/>
          <w:lang w:eastAsia="pl-PL"/>
        </w:rPr>
        <w:t xml:space="preserve">: • Wykonanie wg. normy 1171, EN1074-1 i EN 1074-2, • Połączenia kołnierzowe i </w:t>
      </w:r>
      <w:proofErr w:type="spellStart"/>
      <w:r w:rsidRPr="000F0427">
        <w:rPr>
          <w:rFonts w:ascii="Times New Roman" w:eastAsia="Times New Roman" w:hAnsi="Times New Roman" w:cs="Times New Roman"/>
          <w:color w:val="000000"/>
          <w:sz w:val="24"/>
          <w:szCs w:val="24"/>
          <w:lang w:eastAsia="pl-PL"/>
        </w:rPr>
        <w:t>owiercenie</w:t>
      </w:r>
      <w:proofErr w:type="spellEnd"/>
      <w:r w:rsidRPr="000F0427">
        <w:rPr>
          <w:rFonts w:ascii="Times New Roman" w:eastAsia="Times New Roman" w:hAnsi="Times New Roman" w:cs="Times New Roman"/>
          <w:color w:val="000000"/>
          <w:sz w:val="24"/>
          <w:szCs w:val="24"/>
          <w:lang w:eastAsia="pl-PL"/>
        </w:rPr>
        <w:t xml:space="preserve"> wg normy PN-EN 1092-2, ciśnienie PN10, • Długość zabudowy krótka wg PN-EN 558-1, ser. 14, 5. Wyposażenie - Drabina szer. 300 mm , wysokość 4,40 m –(stal 1.4301(304),- 1 szt. - poręcz wysuwana –(stal 1.4301(304),- 1 szt. - Deflektor do DN 300, –(stal 1.4301(304),- 1 szt. - elementy montażowe –(stal 1.4301(304),- 1 szt. 2) wyposażenie pompowni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xml:space="preserve">) – PP-2-dz.nr ew. 1283/52, w ramach zadania Kwiatowa Łąka II – pompa (np. KRTF 80-250/54UG-S z wirnikiem 249 o mocy 5,5 kW – 2 szt.), 3) wyposażenie pompowni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xml:space="preserve">) – PP-7-dz. nr ew. 477/1 w Pilchowie, w ramach zadania Kwiatowa Łąka II – pompa (np. KRTF 80-250/54UG-S z wirnikiem 255 o mocy 5,5 kW – 2 szt.) 4) wyposażenie pompowni (1 </w:t>
      </w:r>
      <w:proofErr w:type="spellStart"/>
      <w:r w:rsidRPr="000F0427">
        <w:rPr>
          <w:rFonts w:ascii="Times New Roman" w:eastAsia="Times New Roman" w:hAnsi="Times New Roman" w:cs="Times New Roman"/>
          <w:color w:val="000000"/>
          <w:sz w:val="24"/>
          <w:szCs w:val="24"/>
          <w:lang w:eastAsia="pl-PL"/>
        </w:rPr>
        <w:t>kpl</w:t>
      </w:r>
      <w:proofErr w:type="spellEnd"/>
      <w:r w:rsidRPr="000F0427">
        <w:rPr>
          <w:rFonts w:ascii="Times New Roman" w:eastAsia="Times New Roman" w:hAnsi="Times New Roman" w:cs="Times New Roman"/>
          <w:color w:val="000000"/>
          <w:sz w:val="24"/>
          <w:szCs w:val="24"/>
          <w:lang w:eastAsia="pl-PL"/>
        </w:rPr>
        <w:t xml:space="preserve">) – PA-17- dz. nr ew. 1565/14 w Pilchowie, w ramach zadania Kwiatowa Łąka II – pompa (np. NF 65-170/042 ULG-152 o mocy 4,2 kW – 2 szt.). SZCZEGÓŁOWY OPIS WYPOSAŻENIA DLA CZĘŚCI III ZNAJDUJE SIĘ W ZAŁĄCZNIKU NR 8 DO SIWZ 4. Wykonawca zobowiązany jest w szczególności: 4.1. dostarczyć przedmiot zamówienia na własny koszt w miejsce wskazane przez Zamawiającego, 4.2. zapewnić bezpłatne uruchomienie, sprawdzenie (ewentualną regulację po uruchomieniu) oraz przeprowadzi szkolenie w zakresie poprawnej pracy, konserwacji i bezpiecznej obsługi sprzętu, 4.3. Wykonawca, który nie jest producentem winien być autoryzowanym przedstawicielem producenta przedmiotu zamówienia i posiadać serwis zapewniający naprawy gwarancyjne i pogwarancyjne, 4.4. uzyskać dopuszczenie do eksploatacji dostarczonego przedmiotu umowy (w tym np. odbioru UDT) 4.5. Wykonawca będzie wykonywał pełną, nieodpłatną obsługę serwisową w okresie trwania gwarancji </w:t>
      </w:r>
      <w:r w:rsidRPr="000F0427">
        <w:rPr>
          <w:rFonts w:ascii="Times New Roman" w:eastAsia="Times New Roman" w:hAnsi="Times New Roman" w:cs="Times New Roman"/>
          <w:color w:val="000000"/>
          <w:sz w:val="24"/>
          <w:szCs w:val="24"/>
          <w:lang w:eastAsia="pl-PL"/>
        </w:rPr>
        <w:lastRenderedPageBreak/>
        <w:t xml:space="preserve">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4.6. W przypadku serwisowania przedmiotu zamówienia w punkcie serwisowym Wykonawcy, Wykonawca ponosi całkowity koszt związany z transportem przedmiotu zamówienia do punktu serwisowego i naprawy w trakcie trwania gwarancji. Serwis pogwarancyjny na terenie Polski w odległości do 100 km od siedziby Zamawiającego. 4.7. Zgłoszenie wad i awarii przedmiotu zamówienia będzie dokonywane pisemnie (faksem, mailem) przez osoby upoważnione przez Zamawiającego. 4.8. Pojazdy dostarczone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niniejszego postępowania nie mogą posiadać napisów reklamowych czy też oznaczenia innej firmy, z wyłączeniem oznaczeń producenta pojazdów. 4.9. Dostarczone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niniejszego postępowania pojazdy powinny być w pełni sprawne i powinny odpowiadać standardom jakościowym i technicznym wynikającym z funkcji i przeznaczenia, zgodnie ze specyfikacją istotnych warunków zamówienia oraz powinny być wolne od wad prawnych i fizycznych. 4.10. Zamawiający zastrzega sobie prawo do przeprowadzenia oględzin zaoferowanego przez Wykonawcę przedmiotu zamówienia. 4.11. Stan </w:t>
      </w:r>
      <w:proofErr w:type="spellStart"/>
      <w:r w:rsidRPr="000F0427">
        <w:rPr>
          <w:rFonts w:ascii="Times New Roman" w:eastAsia="Times New Roman" w:hAnsi="Times New Roman" w:cs="Times New Roman"/>
          <w:color w:val="000000"/>
          <w:sz w:val="24"/>
          <w:szCs w:val="24"/>
          <w:lang w:eastAsia="pl-PL"/>
        </w:rPr>
        <w:t>formalno</w:t>
      </w:r>
      <w:proofErr w:type="spellEnd"/>
      <w:r w:rsidRPr="000F0427">
        <w:rPr>
          <w:rFonts w:ascii="Times New Roman" w:eastAsia="Times New Roman" w:hAnsi="Times New Roman" w:cs="Times New Roman"/>
          <w:color w:val="000000"/>
          <w:sz w:val="24"/>
          <w:szCs w:val="24"/>
          <w:lang w:eastAsia="pl-PL"/>
        </w:rPr>
        <w:t xml:space="preserve"> – prawny (w zakresie części I): − w pełni udokumentowane legalne pochodzenie, − pojazd zarejestrowany na terenie RP w dniu odbioru pojazdu od Wykonawcy, − pojazd w 100% przygotowany do pracy, kompletny, sprawny technicznie i dopuszczony do ruchu drogowego zgodnie z przeznaczeniem użytkowania, − stan techniczny w pełni przygotowany do użytkowania (do pracy), − gwarancja bez </w:t>
      </w:r>
      <w:proofErr w:type="spellStart"/>
      <w:r w:rsidRPr="000F0427">
        <w:rPr>
          <w:rFonts w:ascii="Times New Roman" w:eastAsia="Times New Roman" w:hAnsi="Times New Roman" w:cs="Times New Roman"/>
          <w:color w:val="000000"/>
          <w:sz w:val="24"/>
          <w:szCs w:val="24"/>
          <w:lang w:eastAsia="pl-PL"/>
        </w:rPr>
        <w:t>wyłączeń</w:t>
      </w:r>
      <w:proofErr w:type="spellEnd"/>
      <w:r w:rsidRPr="000F0427">
        <w:rPr>
          <w:rFonts w:ascii="Times New Roman" w:eastAsia="Times New Roman" w:hAnsi="Times New Roman" w:cs="Times New Roman"/>
          <w:color w:val="000000"/>
          <w:sz w:val="24"/>
          <w:szCs w:val="24"/>
          <w:lang w:eastAsia="pl-PL"/>
        </w:rPr>
        <w:t xml:space="preserve">, na cały pojazd minimum 36 miesięcy. 4.12. W zakresie części I </w:t>
      </w:r>
      <w:proofErr w:type="spellStart"/>
      <w:r w:rsidRPr="000F0427">
        <w:rPr>
          <w:rFonts w:ascii="Times New Roman" w:eastAsia="Times New Roman" w:hAnsi="Times New Roman" w:cs="Times New Roman"/>
          <w:color w:val="000000"/>
          <w:sz w:val="24"/>
          <w:szCs w:val="24"/>
          <w:lang w:eastAsia="pl-PL"/>
        </w:rPr>
        <w:t>i</w:t>
      </w:r>
      <w:proofErr w:type="spellEnd"/>
      <w:r w:rsidRPr="000F0427">
        <w:rPr>
          <w:rFonts w:ascii="Times New Roman" w:eastAsia="Times New Roman" w:hAnsi="Times New Roman" w:cs="Times New Roman"/>
          <w:color w:val="000000"/>
          <w:sz w:val="24"/>
          <w:szCs w:val="24"/>
          <w:lang w:eastAsia="pl-PL"/>
        </w:rPr>
        <w:t xml:space="preserve"> II – dostarczony ciągnik i przyczepy muszą być wyposażone w następujące dokumenty: − karta gwarancyjna, − świadectwo zgodności (świadectwo homologacji na terenie RP), − oświadczenie o danych niezbędnych do rejestracji pojazdu, − dokumenty gwarancyjne, − fabryczna instrukcja obsługi ciągnika w języku polskim, − komplety kluczy w liczbie dostarczonej przez producenta, − certyfikat znaku bezpieczeństwa, deklarację zgodności lub certyfikat zgodności z Polską Normą, − książka serwisowa w języku polskim. 4.13. Czas reakcji serwisu Wykonawcy na zgłoszone uszkodzenie (awarię) nie przekroczy 2 dni roboczych od momentu zgłoszenia. Za reakcję serwisu rozumie się zdiagnozowanie uszkodzenia (awarii) przedmiotu umowy. 4.14. 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 4.15.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Wykonawca zobowiązany jest: - przystąpić do usuwania ujawnionej wady niezwłocznie, lecz nie później niż w ciągu 24 godzin od chwili otrzymania zawiadomienia, - usunąć wadę w najwcześniej możliwym terminie, nie później niż w ciągu 2 dni kalendarzowych od chwili otrzymania zawiadomienia. 4.16. Wykonawca w ramach gwarancji dokona nieodpłatnej wymiany przedmiotu umowy na nowy, wolny od wad, o parametrach nie gorszych niż parametry wymienionego przedmiotu umowy w przypadkach, gdy: a) czas naprawy przedmiotu umowy przekroczy 30 dni licząc od dnia zgłoszenia tej naprawy, wymiana nastąpi wraz z upływem tego okresu, b) przedmiot umowy wykaże wady </w:t>
      </w:r>
      <w:r w:rsidRPr="000F0427">
        <w:rPr>
          <w:rFonts w:ascii="Times New Roman" w:eastAsia="Times New Roman" w:hAnsi="Times New Roman" w:cs="Times New Roman"/>
          <w:color w:val="000000"/>
          <w:sz w:val="24"/>
          <w:szCs w:val="24"/>
          <w:lang w:eastAsia="pl-PL"/>
        </w:rPr>
        <w:lastRenderedPageBreak/>
        <w:t xml:space="preserve">w działaniu po 3 kolejnych naprawach tego samego podzespołu - w terminie 14 dni licząc od dnia zdiagnozowania czwartego uszkodzenia (awarii), c) wyrazi na to zgodę Zamawiający, w innych przypadkach niż wyżej określone. 4.17. Wykonawca gwarantuje, że usługi serwisowe świadczone będą przez osobę/osoby o odpowiednich kwalifikacjach i doświadczeniu. 5. Szczegółowy zakres zamówienia został opisany w niniejszej SIWZ, wzorze umowy, załączniku Nr 8 do SIWZ. 6. Zakres rzeczowy przedsięwzięcia obejmuje również wszystkie czynności i koszty wynikające z SIWZ, uzyskanie dopuszczenia do eksploatacji zainstalowanych urządzeń (w tym odbioru UDT). Wykonawca winien w ramach przedmiotu zamówienia zapewnić przeszkolenie osób obsługujących. 7. Wykonawca odpowiedzialny będzie za całokształt, w tym przebieg oraz terminowe wykonanie zamówienia, za jakość, zgodność z warunkami technicznymi i jakościowymi określonymi dla przedmiotu zamówienia. 8. Zamawiający wymaga, aby Wykonawca udzielił gwarancji jakości i rękojmi za wady na okres nie krótszy niż 36 miesięcy. Wykonawca zobowiązany będzie do udzielenia Zamawiającemu przed podpisaniem umowy pisemnej gwarancji jakości. 9. 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usterek i wad nieprawidłowego wykonania przedmiotu zamówienia oraz powstałych w okresie użytkowania. Okres rękojmi za wady przedmiotu zamówienia jest tożsamy z okresem gwarancji o którym mowa w pkt. 8. 10. W okresie obowiązywania gwarancji i rękojmi Wykonawca zobowiązany będzie do zawarcia umów oraz ponoszenia z tego tytułu opłat za serwisowanie dostarczonego przedmiotu zmówienia. Koszty (opłaty) serwisowe ponoszone w okresie gwarancji i rękojmi przez Wykonawcę obejmują w szczególności: koszt dojazdu, robocizny i materiałów eksploatacyjnych. 11. Bieg terminu gwarancji i rękojmi rozpoczyna się licząc od dnia odbioru ostatecznego przedmiotu umowy lub potwierdzenia usunięcia wad stwierdzonych przy odbiorze ostatecznym przedmiotu umowy, a dla wymienionych materiałów z dniem ich wymiany. 12. Koszty dostawy i montażu wszelkich urządzeń i instalacji muszą zawierać całość kosztów związanych z realizacją przedmiotu umowy, jeśli takie będą niezbędne do należytego wykonania całości zadania oraz uzyskania certyfikatów, dopuszczenia do użytkowania oraz koszty rozruchu, instruktaży, szkoleń oraz gwarancji i serwisu. 13. 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 14. 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 15. Wykonawca zobowiązany jest do złożenia wraz z ofertą szczegółowego i jednoznacznego opisu przedmiotu zamówienia - z jednoznacznym opisaniem oferowanego urządzenia - zgodnie z Załącznikiem nr 4 (Część I, II i III) do SIWZ – Formularz cenowy. 16. Zamawiający zastrzega sobie prawo do potrącania z wynagrodzenia Wykonawcy należności z tytułu kar przewidzianych w umowie. 17. Wykonawca zobowiązuje się wykonać przedmiot zamówienia zgodnie ze wszystkimi wymaganiami Zamawiającego wskazanymi w niniejszej SIWZ. 18. Wykonawca zobowiązuje się zrealizować dostawę na własny koszt oraz dostarczyć przedmiot zamówienia na miejsce wskazane przez Zamawiającego. 19. Projekt pn. „Rozwój gospodarki ściekowej na terenie gminy Zaleszany w celu ochrony wód zlewni Sanu”. Projekt dofinansowywany jest w ramach Regionalnego Programu Operacyjnego Województwa Podkarpackiego 2014 –2020, Oś Priorytetowa IV. Ochrona środowiska naturalnego i dziedzictwa kulturowego, Działanie 4.3 Gospodarka wodno- ściekowa, Cel tematyczny 6, </w:t>
      </w:r>
      <w:r w:rsidRPr="000F0427">
        <w:rPr>
          <w:rFonts w:ascii="Times New Roman" w:eastAsia="Times New Roman" w:hAnsi="Times New Roman" w:cs="Times New Roman"/>
          <w:color w:val="000000"/>
          <w:sz w:val="24"/>
          <w:szCs w:val="24"/>
          <w:lang w:eastAsia="pl-PL"/>
        </w:rPr>
        <w:lastRenderedPageBreak/>
        <w:t>Priorytet inwestycyjny 6b. 20. Zamawiający nie przewiduje określania w opisie przedmiotu zamówienia wymagań związanych z realizacją zamówienia, o których mowa w art. 29 ust.4 ustawy Prawo zamówień publicznych. 21. Zamawiający nie zastrzega obowiązku osobistego wykonania przez Wykonawcę kluczowych części zamówienia na dostawy. 22. Rodzaj zamówienia: dostawy. 23. Zamawiający nie dopuszcza składania ofert wariantowych. 24. Zamawiający nie przewiduje zamówień o których mowa w art. 67 ust. 1 pkt 7. 25. Zamawiający nie przewiduje możliwości zawarcia umowy ramowej oraz wyboru najkorzystniejszej oferty stosując aukcję elektroniczną.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2) Wspólny Słownik Zamówień(CPV): </w:t>
      </w:r>
      <w:r w:rsidRPr="000F0427">
        <w:rPr>
          <w:rFonts w:ascii="Times New Roman" w:eastAsia="Times New Roman" w:hAnsi="Times New Roman" w:cs="Times New Roman"/>
          <w:color w:val="000000"/>
          <w:sz w:val="24"/>
          <w:szCs w:val="24"/>
          <w:lang w:eastAsia="pl-PL"/>
        </w:rPr>
        <w:t>42122000-0,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0F0427">
        <w:rPr>
          <w:rFonts w:ascii="Times New Roman" w:eastAsia="Times New Roman" w:hAnsi="Times New Roman" w:cs="Times New Roman"/>
          <w:color w:val="000000"/>
          <w:sz w:val="24"/>
          <w:szCs w:val="24"/>
          <w:lang w:eastAsia="pl-PL"/>
        </w:rPr>
        <w:br/>
        <w:t>Wartość bez VAT: </w:t>
      </w:r>
      <w:r w:rsidRPr="000F0427">
        <w:rPr>
          <w:rFonts w:ascii="Times New Roman" w:eastAsia="Times New Roman" w:hAnsi="Times New Roman" w:cs="Times New Roman"/>
          <w:color w:val="000000"/>
          <w:sz w:val="24"/>
          <w:szCs w:val="24"/>
          <w:lang w:eastAsia="pl-PL"/>
        </w:rPr>
        <w:br/>
        <w:t>Waluta: </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4) Czas trwania lub termin wykonania: </w:t>
      </w:r>
      <w:r w:rsidRPr="000F0427">
        <w:rPr>
          <w:rFonts w:ascii="Times New Roman" w:eastAsia="Times New Roman" w:hAnsi="Times New Roman" w:cs="Times New Roman"/>
          <w:color w:val="000000"/>
          <w:sz w:val="24"/>
          <w:szCs w:val="24"/>
          <w:lang w:eastAsia="pl-PL"/>
        </w:rPr>
        <w:br/>
        <w:t>okres w miesiącach: </w:t>
      </w:r>
      <w:r w:rsidRPr="000F0427">
        <w:rPr>
          <w:rFonts w:ascii="Times New Roman" w:eastAsia="Times New Roman" w:hAnsi="Times New Roman" w:cs="Times New Roman"/>
          <w:color w:val="000000"/>
          <w:sz w:val="24"/>
          <w:szCs w:val="24"/>
          <w:lang w:eastAsia="pl-PL"/>
        </w:rPr>
        <w:br/>
        <w:t>okres w dniach: </w:t>
      </w:r>
      <w:r w:rsidRPr="000F0427">
        <w:rPr>
          <w:rFonts w:ascii="Times New Roman" w:eastAsia="Times New Roman" w:hAnsi="Times New Roman" w:cs="Times New Roman"/>
          <w:color w:val="000000"/>
          <w:sz w:val="24"/>
          <w:szCs w:val="24"/>
          <w:lang w:eastAsia="pl-PL"/>
        </w:rPr>
        <w:br/>
        <w:t>data rozpoczęcia: </w:t>
      </w:r>
      <w:r w:rsidRPr="000F0427">
        <w:rPr>
          <w:rFonts w:ascii="Times New Roman" w:eastAsia="Times New Roman" w:hAnsi="Times New Roman" w:cs="Times New Roman"/>
          <w:color w:val="000000"/>
          <w:sz w:val="24"/>
          <w:szCs w:val="24"/>
          <w:lang w:eastAsia="pl-PL"/>
        </w:rPr>
        <w:br/>
        <w:t>data zakończenia: 2019-09-16</w:t>
      </w: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Znaczenie</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60,00</w:t>
            </w:r>
          </w:p>
        </w:tc>
      </w:tr>
      <w:tr w:rsidR="000F0427" w:rsidRPr="000F0427" w:rsidTr="000F0427">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sz w:val="24"/>
                <w:szCs w:val="24"/>
                <w:lang w:eastAsia="pl-PL"/>
              </w:rPr>
              <w:t>40,00</w:t>
            </w:r>
          </w:p>
        </w:tc>
      </w:tr>
    </w:tbl>
    <w:p w:rsidR="000F0427" w:rsidRPr="000F0427" w:rsidRDefault="000F0427" w:rsidP="000F0427">
      <w:pPr>
        <w:spacing w:after="27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br/>
      </w:r>
      <w:r w:rsidRPr="000F0427">
        <w:rPr>
          <w:rFonts w:ascii="Times New Roman" w:eastAsia="Times New Roman" w:hAnsi="Times New Roman" w:cs="Times New Roman"/>
          <w:b/>
          <w:bCs/>
          <w:color w:val="000000"/>
          <w:sz w:val="24"/>
          <w:szCs w:val="24"/>
          <w:lang w:eastAsia="pl-PL"/>
        </w:rPr>
        <w:t>6) INFORMACJE DODATKOWE:</w:t>
      </w:r>
      <w:r w:rsidRPr="000F0427">
        <w:rPr>
          <w:rFonts w:ascii="Times New Roman" w:eastAsia="Times New Roman" w:hAnsi="Times New Roman" w:cs="Times New Roman"/>
          <w:color w:val="000000"/>
          <w:sz w:val="24"/>
          <w:szCs w:val="24"/>
          <w:lang w:eastAsia="pl-PL"/>
        </w:rPr>
        <w:br/>
      </w:r>
    </w:p>
    <w:p w:rsidR="000F0427" w:rsidRPr="000F0427" w:rsidRDefault="000F0427" w:rsidP="000F0427">
      <w:pPr>
        <w:spacing w:after="270" w:line="240" w:lineRule="auto"/>
        <w:rPr>
          <w:rFonts w:ascii="Times New Roman" w:eastAsia="Times New Roman" w:hAnsi="Times New Roman" w:cs="Times New Roman"/>
          <w:color w:val="000000"/>
          <w:sz w:val="24"/>
          <w:szCs w:val="24"/>
          <w:lang w:eastAsia="pl-PL"/>
        </w:rPr>
      </w:pPr>
    </w:p>
    <w:p w:rsidR="000F0427" w:rsidRPr="000F0427" w:rsidRDefault="000F0427" w:rsidP="000F0427">
      <w:pPr>
        <w:spacing w:after="0" w:line="240" w:lineRule="auto"/>
        <w:rPr>
          <w:rFonts w:ascii="Times New Roman" w:eastAsia="Times New Roman" w:hAnsi="Times New Roman" w:cs="Times New Roman"/>
          <w:sz w:val="24"/>
          <w:szCs w:val="24"/>
          <w:lang w:eastAsia="pl-PL"/>
        </w:rPr>
      </w:pPr>
      <w:r w:rsidRPr="000F0427">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F0427" w:rsidRPr="000F0427" w:rsidTr="000F0427">
        <w:trPr>
          <w:tblCellSpacing w:w="15" w:type="dxa"/>
        </w:trPr>
        <w:tc>
          <w:tcPr>
            <w:tcW w:w="0" w:type="auto"/>
            <w:vAlign w:val="center"/>
            <w:hideMark/>
          </w:tcPr>
          <w:p w:rsidR="000F0427" w:rsidRPr="000F0427" w:rsidRDefault="000F0427" w:rsidP="000F0427">
            <w:pPr>
              <w:spacing w:after="0" w:line="240" w:lineRule="auto"/>
              <w:rPr>
                <w:rFonts w:ascii="Times New Roman" w:eastAsia="Times New Roman" w:hAnsi="Times New Roman" w:cs="Times New Roman"/>
                <w:color w:val="000000"/>
                <w:sz w:val="24"/>
                <w:szCs w:val="24"/>
                <w:lang w:eastAsia="pl-PL"/>
              </w:rPr>
            </w:pPr>
            <w:r w:rsidRPr="000F0427">
              <w:rPr>
                <w:rFonts w:ascii="Times New Roman" w:eastAsia="Times New Roman" w:hAnsi="Times New Roman" w:cs="Times New Roman"/>
                <w:color w:val="000000"/>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6pt;height:22.5pt" o:ole="">
                  <v:imagedata r:id="rId4" o:title=""/>
                </v:shape>
                <w:control r:id="rId5" w:name="DefaultOcxName" w:shapeid="_x0000_i1046"/>
              </w:object>
            </w:r>
          </w:p>
        </w:tc>
      </w:tr>
    </w:tbl>
    <w:p w:rsidR="00202C14" w:rsidRPr="000F0427" w:rsidRDefault="00202C14" w:rsidP="000F0427">
      <w:pPr>
        <w:spacing w:line="240" w:lineRule="auto"/>
        <w:rPr>
          <w:rFonts w:ascii="Times New Roman" w:hAnsi="Times New Roman" w:cs="Times New Roman"/>
          <w:sz w:val="24"/>
          <w:szCs w:val="24"/>
        </w:rPr>
      </w:pPr>
    </w:p>
    <w:p w:rsidR="000F0427" w:rsidRPr="000F0427" w:rsidRDefault="000F0427" w:rsidP="000F0427">
      <w:pPr>
        <w:spacing w:line="240" w:lineRule="auto"/>
        <w:rPr>
          <w:rFonts w:ascii="Times New Roman" w:hAnsi="Times New Roman" w:cs="Times New Roman"/>
          <w:sz w:val="24"/>
          <w:szCs w:val="24"/>
        </w:rPr>
      </w:pPr>
    </w:p>
    <w:sectPr w:rsidR="000F0427" w:rsidRPr="000F0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27"/>
    <w:rsid w:val="000F0427"/>
    <w:rsid w:val="00202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8DEDC-E4EA-4C54-A90F-44252E7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039">
      <w:bodyDiv w:val="1"/>
      <w:marLeft w:val="0"/>
      <w:marRight w:val="0"/>
      <w:marTop w:val="0"/>
      <w:marBottom w:val="0"/>
      <w:divBdr>
        <w:top w:val="none" w:sz="0" w:space="0" w:color="auto"/>
        <w:left w:val="none" w:sz="0" w:space="0" w:color="auto"/>
        <w:bottom w:val="none" w:sz="0" w:space="0" w:color="auto"/>
        <w:right w:val="none" w:sz="0" w:space="0" w:color="auto"/>
      </w:divBdr>
      <w:divsChild>
        <w:div w:id="171922680">
          <w:marLeft w:val="0"/>
          <w:marRight w:val="0"/>
          <w:marTop w:val="0"/>
          <w:marBottom w:val="0"/>
          <w:divBdr>
            <w:top w:val="none" w:sz="0" w:space="0" w:color="auto"/>
            <w:left w:val="none" w:sz="0" w:space="0" w:color="auto"/>
            <w:bottom w:val="none" w:sz="0" w:space="0" w:color="auto"/>
            <w:right w:val="none" w:sz="0" w:space="0" w:color="auto"/>
          </w:divBdr>
          <w:divsChild>
            <w:div w:id="887692889">
              <w:marLeft w:val="0"/>
              <w:marRight w:val="0"/>
              <w:marTop w:val="0"/>
              <w:marBottom w:val="0"/>
              <w:divBdr>
                <w:top w:val="none" w:sz="0" w:space="0" w:color="auto"/>
                <w:left w:val="none" w:sz="0" w:space="0" w:color="auto"/>
                <w:bottom w:val="none" w:sz="0" w:space="0" w:color="auto"/>
                <w:right w:val="none" w:sz="0" w:space="0" w:color="auto"/>
              </w:divBdr>
            </w:div>
            <w:div w:id="1117601008">
              <w:marLeft w:val="0"/>
              <w:marRight w:val="0"/>
              <w:marTop w:val="0"/>
              <w:marBottom w:val="0"/>
              <w:divBdr>
                <w:top w:val="none" w:sz="0" w:space="0" w:color="auto"/>
                <w:left w:val="none" w:sz="0" w:space="0" w:color="auto"/>
                <w:bottom w:val="none" w:sz="0" w:space="0" w:color="auto"/>
                <w:right w:val="none" w:sz="0" w:space="0" w:color="auto"/>
              </w:divBdr>
            </w:div>
            <w:div w:id="63844130">
              <w:marLeft w:val="0"/>
              <w:marRight w:val="0"/>
              <w:marTop w:val="0"/>
              <w:marBottom w:val="0"/>
              <w:divBdr>
                <w:top w:val="none" w:sz="0" w:space="0" w:color="auto"/>
                <w:left w:val="none" w:sz="0" w:space="0" w:color="auto"/>
                <w:bottom w:val="none" w:sz="0" w:space="0" w:color="auto"/>
                <w:right w:val="none" w:sz="0" w:space="0" w:color="auto"/>
              </w:divBdr>
              <w:divsChild>
                <w:div w:id="1501846688">
                  <w:marLeft w:val="0"/>
                  <w:marRight w:val="0"/>
                  <w:marTop w:val="0"/>
                  <w:marBottom w:val="0"/>
                  <w:divBdr>
                    <w:top w:val="none" w:sz="0" w:space="0" w:color="auto"/>
                    <w:left w:val="none" w:sz="0" w:space="0" w:color="auto"/>
                    <w:bottom w:val="none" w:sz="0" w:space="0" w:color="auto"/>
                    <w:right w:val="none" w:sz="0" w:space="0" w:color="auto"/>
                  </w:divBdr>
                </w:div>
              </w:divsChild>
            </w:div>
            <w:div w:id="507062769">
              <w:marLeft w:val="0"/>
              <w:marRight w:val="0"/>
              <w:marTop w:val="0"/>
              <w:marBottom w:val="0"/>
              <w:divBdr>
                <w:top w:val="none" w:sz="0" w:space="0" w:color="auto"/>
                <w:left w:val="none" w:sz="0" w:space="0" w:color="auto"/>
                <w:bottom w:val="none" w:sz="0" w:space="0" w:color="auto"/>
                <w:right w:val="none" w:sz="0" w:space="0" w:color="auto"/>
              </w:divBdr>
              <w:divsChild>
                <w:div w:id="1040977481">
                  <w:marLeft w:val="0"/>
                  <w:marRight w:val="0"/>
                  <w:marTop w:val="0"/>
                  <w:marBottom w:val="0"/>
                  <w:divBdr>
                    <w:top w:val="none" w:sz="0" w:space="0" w:color="auto"/>
                    <w:left w:val="none" w:sz="0" w:space="0" w:color="auto"/>
                    <w:bottom w:val="none" w:sz="0" w:space="0" w:color="auto"/>
                    <w:right w:val="none" w:sz="0" w:space="0" w:color="auto"/>
                  </w:divBdr>
                </w:div>
              </w:divsChild>
            </w:div>
            <w:div w:id="35282036">
              <w:marLeft w:val="0"/>
              <w:marRight w:val="0"/>
              <w:marTop w:val="0"/>
              <w:marBottom w:val="0"/>
              <w:divBdr>
                <w:top w:val="none" w:sz="0" w:space="0" w:color="auto"/>
                <w:left w:val="none" w:sz="0" w:space="0" w:color="auto"/>
                <w:bottom w:val="none" w:sz="0" w:space="0" w:color="auto"/>
                <w:right w:val="none" w:sz="0" w:space="0" w:color="auto"/>
              </w:divBdr>
              <w:divsChild>
                <w:div w:id="533883241">
                  <w:marLeft w:val="0"/>
                  <w:marRight w:val="0"/>
                  <w:marTop w:val="0"/>
                  <w:marBottom w:val="0"/>
                  <w:divBdr>
                    <w:top w:val="none" w:sz="0" w:space="0" w:color="auto"/>
                    <w:left w:val="none" w:sz="0" w:space="0" w:color="auto"/>
                    <w:bottom w:val="none" w:sz="0" w:space="0" w:color="auto"/>
                    <w:right w:val="none" w:sz="0" w:space="0" w:color="auto"/>
                  </w:divBdr>
                </w:div>
                <w:div w:id="428159219">
                  <w:marLeft w:val="0"/>
                  <w:marRight w:val="0"/>
                  <w:marTop w:val="0"/>
                  <w:marBottom w:val="0"/>
                  <w:divBdr>
                    <w:top w:val="none" w:sz="0" w:space="0" w:color="auto"/>
                    <w:left w:val="none" w:sz="0" w:space="0" w:color="auto"/>
                    <w:bottom w:val="none" w:sz="0" w:space="0" w:color="auto"/>
                    <w:right w:val="none" w:sz="0" w:space="0" w:color="auto"/>
                  </w:divBdr>
                </w:div>
                <w:div w:id="1875075707">
                  <w:marLeft w:val="0"/>
                  <w:marRight w:val="0"/>
                  <w:marTop w:val="0"/>
                  <w:marBottom w:val="0"/>
                  <w:divBdr>
                    <w:top w:val="none" w:sz="0" w:space="0" w:color="auto"/>
                    <w:left w:val="none" w:sz="0" w:space="0" w:color="auto"/>
                    <w:bottom w:val="none" w:sz="0" w:space="0" w:color="auto"/>
                    <w:right w:val="none" w:sz="0" w:space="0" w:color="auto"/>
                  </w:divBdr>
                </w:div>
                <w:div w:id="824858563">
                  <w:marLeft w:val="0"/>
                  <w:marRight w:val="0"/>
                  <w:marTop w:val="0"/>
                  <w:marBottom w:val="0"/>
                  <w:divBdr>
                    <w:top w:val="none" w:sz="0" w:space="0" w:color="auto"/>
                    <w:left w:val="none" w:sz="0" w:space="0" w:color="auto"/>
                    <w:bottom w:val="none" w:sz="0" w:space="0" w:color="auto"/>
                    <w:right w:val="none" w:sz="0" w:space="0" w:color="auto"/>
                  </w:divBdr>
                </w:div>
              </w:divsChild>
            </w:div>
            <w:div w:id="139273699">
              <w:marLeft w:val="0"/>
              <w:marRight w:val="0"/>
              <w:marTop w:val="0"/>
              <w:marBottom w:val="0"/>
              <w:divBdr>
                <w:top w:val="none" w:sz="0" w:space="0" w:color="auto"/>
                <w:left w:val="none" w:sz="0" w:space="0" w:color="auto"/>
                <w:bottom w:val="none" w:sz="0" w:space="0" w:color="auto"/>
                <w:right w:val="none" w:sz="0" w:space="0" w:color="auto"/>
              </w:divBdr>
              <w:divsChild>
                <w:div w:id="1694072037">
                  <w:marLeft w:val="0"/>
                  <w:marRight w:val="0"/>
                  <w:marTop w:val="0"/>
                  <w:marBottom w:val="0"/>
                  <w:divBdr>
                    <w:top w:val="none" w:sz="0" w:space="0" w:color="auto"/>
                    <w:left w:val="none" w:sz="0" w:space="0" w:color="auto"/>
                    <w:bottom w:val="none" w:sz="0" w:space="0" w:color="auto"/>
                    <w:right w:val="none" w:sz="0" w:space="0" w:color="auto"/>
                  </w:divBdr>
                </w:div>
                <w:div w:id="2027444046">
                  <w:marLeft w:val="0"/>
                  <w:marRight w:val="0"/>
                  <w:marTop w:val="0"/>
                  <w:marBottom w:val="0"/>
                  <w:divBdr>
                    <w:top w:val="none" w:sz="0" w:space="0" w:color="auto"/>
                    <w:left w:val="none" w:sz="0" w:space="0" w:color="auto"/>
                    <w:bottom w:val="none" w:sz="0" w:space="0" w:color="auto"/>
                    <w:right w:val="none" w:sz="0" w:space="0" w:color="auto"/>
                  </w:divBdr>
                </w:div>
                <w:div w:id="2068338682">
                  <w:marLeft w:val="0"/>
                  <w:marRight w:val="0"/>
                  <w:marTop w:val="0"/>
                  <w:marBottom w:val="0"/>
                  <w:divBdr>
                    <w:top w:val="none" w:sz="0" w:space="0" w:color="auto"/>
                    <w:left w:val="none" w:sz="0" w:space="0" w:color="auto"/>
                    <w:bottom w:val="none" w:sz="0" w:space="0" w:color="auto"/>
                    <w:right w:val="none" w:sz="0" w:space="0" w:color="auto"/>
                  </w:divBdr>
                </w:div>
                <w:div w:id="569314521">
                  <w:marLeft w:val="0"/>
                  <w:marRight w:val="0"/>
                  <w:marTop w:val="0"/>
                  <w:marBottom w:val="0"/>
                  <w:divBdr>
                    <w:top w:val="none" w:sz="0" w:space="0" w:color="auto"/>
                    <w:left w:val="none" w:sz="0" w:space="0" w:color="auto"/>
                    <w:bottom w:val="none" w:sz="0" w:space="0" w:color="auto"/>
                    <w:right w:val="none" w:sz="0" w:space="0" w:color="auto"/>
                  </w:divBdr>
                </w:div>
                <w:div w:id="1937663817">
                  <w:marLeft w:val="0"/>
                  <w:marRight w:val="0"/>
                  <w:marTop w:val="0"/>
                  <w:marBottom w:val="0"/>
                  <w:divBdr>
                    <w:top w:val="none" w:sz="0" w:space="0" w:color="auto"/>
                    <w:left w:val="none" w:sz="0" w:space="0" w:color="auto"/>
                    <w:bottom w:val="none" w:sz="0" w:space="0" w:color="auto"/>
                    <w:right w:val="none" w:sz="0" w:space="0" w:color="auto"/>
                  </w:divBdr>
                </w:div>
                <w:div w:id="2121408171">
                  <w:marLeft w:val="0"/>
                  <w:marRight w:val="0"/>
                  <w:marTop w:val="0"/>
                  <w:marBottom w:val="0"/>
                  <w:divBdr>
                    <w:top w:val="none" w:sz="0" w:space="0" w:color="auto"/>
                    <w:left w:val="none" w:sz="0" w:space="0" w:color="auto"/>
                    <w:bottom w:val="none" w:sz="0" w:space="0" w:color="auto"/>
                    <w:right w:val="none" w:sz="0" w:space="0" w:color="auto"/>
                  </w:divBdr>
                </w:div>
                <w:div w:id="361900348">
                  <w:marLeft w:val="0"/>
                  <w:marRight w:val="0"/>
                  <w:marTop w:val="0"/>
                  <w:marBottom w:val="0"/>
                  <w:divBdr>
                    <w:top w:val="none" w:sz="0" w:space="0" w:color="auto"/>
                    <w:left w:val="none" w:sz="0" w:space="0" w:color="auto"/>
                    <w:bottom w:val="none" w:sz="0" w:space="0" w:color="auto"/>
                    <w:right w:val="none" w:sz="0" w:space="0" w:color="auto"/>
                  </w:divBdr>
                </w:div>
              </w:divsChild>
            </w:div>
            <w:div w:id="285309269">
              <w:marLeft w:val="0"/>
              <w:marRight w:val="0"/>
              <w:marTop w:val="0"/>
              <w:marBottom w:val="0"/>
              <w:divBdr>
                <w:top w:val="none" w:sz="0" w:space="0" w:color="auto"/>
                <w:left w:val="none" w:sz="0" w:space="0" w:color="auto"/>
                <w:bottom w:val="none" w:sz="0" w:space="0" w:color="auto"/>
                <w:right w:val="none" w:sz="0" w:space="0" w:color="auto"/>
              </w:divBdr>
              <w:divsChild>
                <w:div w:id="2090350609">
                  <w:marLeft w:val="0"/>
                  <w:marRight w:val="0"/>
                  <w:marTop w:val="0"/>
                  <w:marBottom w:val="0"/>
                  <w:divBdr>
                    <w:top w:val="none" w:sz="0" w:space="0" w:color="auto"/>
                    <w:left w:val="none" w:sz="0" w:space="0" w:color="auto"/>
                    <w:bottom w:val="none" w:sz="0" w:space="0" w:color="auto"/>
                    <w:right w:val="none" w:sz="0" w:space="0" w:color="auto"/>
                  </w:divBdr>
                </w:div>
                <w:div w:id="658000740">
                  <w:marLeft w:val="0"/>
                  <w:marRight w:val="0"/>
                  <w:marTop w:val="0"/>
                  <w:marBottom w:val="0"/>
                  <w:divBdr>
                    <w:top w:val="none" w:sz="0" w:space="0" w:color="auto"/>
                    <w:left w:val="none" w:sz="0" w:space="0" w:color="auto"/>
                    <w:bottom w:val="none" w:sz="0" w:space="0" w:color="auto"/>
                    <w:right w:val="none" w:sz="0" w:space="0" w:color="auto"/>
                  </w:divBdr>
                </w:div>
              </w:divsChild>
            </w:div>
            <w:div w:id="935862340">
              <w:marLeft w:val="0"/>
              <w:marRight w:val="0"/>
              <w:marTop w:val="0"/>
              <w:marBottom w:val="0"/>
              <w:divBdr>
                <w:top w:val="none" w:sz="0" w:space="0" w:color="auto"/>
                <w:left w:val="none" w:sz="0" w:space="0" w:color="auto"/>
                <w:bottom w:val="none" w:sz="0" w:space="0" w:color="auto"/>
                <w:right w:val="none" w:sz="0" w:space="0" w:color="auto"/>
              </w:divBdr>
              <w:divsChild>
                <w:div w:id="1654487466">
                  <w:marLeft w:val="0"/>
                  <w:marRight w:val="0"/>
                  <w:marTop w:val="0"/>
                  <w:marBottom w:val="0"/>
                  <w:divBdr>
                    <w:top w:val="none" w:sz="0" w:space="0" w:color="auto"/>
                    <w:left w:val="none" w:sz="0" w:space="0" w:color="auto"/>
                    <w:bottom w:val="none" w:sz="0" w:space="0" w:color="auto"/>
                    <w:right w:val="none" w:sz="0" w:space="0" w:color="auto"/>
                  </w:divBdr>
                </w:div>
                <w:div w:id="224222039">
                  <w:marLeft w:val="0"/>
                  <w:marRight w:val="0"/>
                  <w:marTop w:val="0"/>
                  <w:marBottom w:val="0"/>
                  <w:divBdr>
                    <w:top w:val="none" w:sz="0" w:space="0" w:color="auto"/>
                    <w:left w:val="none" w:sz="0" w:space="0" w:color="auto"/>
                    <w:bottom w:val="none" w:sz="0" w:space="0" w:color="auto"/>
                    <w:right w:val="none" w:sz="0" w:space="0" w:color="auto"/>
                  </w:divBdr>
                </w:div>
                <w:div w:id="1043334483">
                  <w:marLeft w:val="0"/>
                  <w:marRight w:val="0"/>
                  <w:marTop w:val="0"/>
                  <w:marBottom w:val="0"/>
                  <w:divBdr>
                    <w:top w:val="none" w:sz="0" w:space="0" w:color="auto"/>
                    <w:left w:val="none" w:sz="0" w:space="0" w:color="auto"/>
                    <w:bottom w:val="none" w:sz="0" w:space="0" w:color="auto"/>
                    <w:right w:val="none" w:sz="0" w:space="0" w:color="auto"/>
                  </w:divBdr>
                </w:div>
                <w:div w:id="1011031885">
                  <w:marLeft w:val="0"/>
                  <w:marRight w:val="0"/>
                  <w:marTop w:val="0"/>
                  <w:marBottom w:val="0"/>
                  <w:divBdr>
                    <w:top w:val="none" w:sz="0" w:space="0" w:color="auto"/>
                    <w:left w:val="none" w:sz="0" w:space="0" w:color="auto"/>
                    <w:bottom w:val="none" w:sz="0" w:space="0" w:color="auto"/>
                    <w:right w:val="none" w:sz="0" w:space="0" w:color="auto"/>
                  </w:divBdr>
                </w:div>
                <w:div w:id="1671831521">
                  <w:marLeft w:val="0"/>
                  <w:marRight w:val="0"/>
                  <w:marTop w:val="0"/>
                  <w:marBottom w:val="0"/>
                  <w:divBdr>
                    <w:top w:val="none" w:sz="0" w:space="0" w:color="auto"/>
                    <w:left w:val="none" w:sz="0" w:space="0" w:color="auto"/>
                    <w:bottom w:val="none" w:sz="0" w:space="0" w:color="auto"/>
                    <w:right w:val="none" w:sz="0" w:space="0" w:color="auto"/>
                  </w:divBdr>
                </w:div>
                <w:div w:id="2065374064">
                  <w:marLeft w:val="0"/>
                  <w:marRight w:val="0"/>
                  <w:marTop w:val="0"/>
                  <w:marBottom w:val="0"/>
                  <w:divBdr>
                    <w:top w:val="none" w:sz="0" w:space="0" w:color="auto"/>
                    <w:left w:val="none" w:sz="0" w:space="0" w:color="auto"/>
                    <w:bottom w:val="none" w:sz="0" w:space="0" w:color="auto"/>
                    <w:right w:val="none" w:sz="0" w:space="0" w:color="auto"/>
                  </w:divBdr>
                </w:div>
              </w:divsChild>
            </w:div>
            <w:div w:id="1703095284">
              <w:marLeft w:val="0"/>
              <w:marRight w:val="0"/>
              <w:marTop w:val="0"/>
              <w:marBottom w:val="0"/>
              <w:divBdr>
                <w:top w:val="none" w:sz="0" w:space="0" w:color="auto"/>
                <w:left w:val="none" w:sz="0" w:space="0" w:color="auto"/>
                <w:bottom w:val="none" w:sz="0" w:space="0" w:color="auto"/>
                <w:right w:val="none" w:sz="0" w:space="0" w:color="auto"/>
              </w:divBdr>
              <w:divsChild>
                <w:div w:id="1526484898">
                  <w:marLeft w:val="0"/>
                  <w:marRight w:val="0"/>
                  <w:marTop w:val="0"/>
                  <w:marBottom w:val="0"/>
                  <w:divBdr>
                    <w:top w:val="none" w:sz="0" w:space="0" w:color="auto"/>
                    <w:left w:val="none" w:sz="0" w:space="0" w:color="auto"/>
                    <w:bottom w:val="none" w:sz="0" w:space="0" w:color="auto"/>
                    <w:right w:val="none" w:sz="0" w:space="0" w:color="auto"/>
                  </w:divBdr>
                </w:div>
                <w:div w:id="495272172">
                  <w:marLeft w:val="0"/>
                  <w:marRight w:val="0"/>
                  <w:marTop w:val="0"/>
                  <w:marBottom w:val="0"/>
                  <w:divBdr>
                    <w:top w:val="none" w:sz="0" w:space="0" w:color="auto"/>
                    <w:left w:val="none" w:sz="0" w:space="0" w:color="auto"/>
                    <w:bottom w:val="none" w:sz="0" w:space="0" w:color="auto"/>
                    <w:right w:val="none" w:sz="0" w:space="0" w:color="auto"/>
                  </w:divBdr>
                </w:div>
                <w:div w:id="1256792480">
                  <w:marLeft w:val="0"/>
                  <w:marRight w:val="0"/>
                  <w:marTop w:val="0"/>
                  <w:marBottom w:val="0"/>
                  <w:divBdr>
                    <w:top w:val="none" w:sz="0" w:space="0" w:color="auto"/>
                    <w:left w:val="none" w:sz="0" w:space="0" w:color="auto"/>
                    <w:bottom w:val="none" w:sz="0" w:space="0" w:color="auto"/>
                    <w:right w:val="none" w:sz="0" w:space="0" w:color="auto"/>
                  </w:divBdr>
                </w:div>
                <w:div w:id="72167449">
                  <w:marLeft w:val="0"/>
                  <w:marRight w:val="0"/>
                  <w:marTop w:val="0"/>
                  <w:marBottom w:val="0"/>
                  <w:divBdr>
                    <w:top w:val="none" w:sz="0" w:space="0" w:color="auto"/>
                    <w:left w:val="none" w:sz="0" w:space="0" w:color="auto"/>
                    <w:bottom w:val="none" w:sz="0" w:space="0" w:color="auto"/>
                    <w:right w:val="none" w:sz="0" w:space="0" w:color="auto"/>
                  </w:divBdr>
                </w:div>
                <w:div w:id="1443262239">
                  <w:marLeft w:val="0"/>
                  <w:marRight w:val="0"/>
                  <w:marTop w:val="0"/>
                  <w:marBottom w:val="0"/>
                  <w:divBdr>
                    <w:top w:val="none" w:sz="0" w:space="0" w:color="auto"/>
                    <w:left w:val="none" w:sz="0" w:space="0" w:color="auto"/>
                    <w:bottom w:val="none" w:sz="0" w:space="0" w:color="auto"/>
                    <w:right w:val="none" w:sz="0" w:space="0" w:color="auto"/>
                  </w:divBdr>
                </w:div>
                <w:div w:id="503206706">
                  <w:marLeft w:val="0"/>
                  <w:marRight w:val="0"/>
                  <w:marTop w:val="0"/>
                  <w:marBottom w:val="0"/>
                  <w:divBdr>
                    <w:top w:val="none" w:sz="0" w:space="0" w:color="auto"/>
                    <w:left w:val="none" w:sz="0" w:space="0" w:color="auto"/>
                    <w:bottom w:val="none" w:sz="0" w:space="0" w:color="auto"/>
                    <w:right w:val="none" w:sz="0" w:space="0" w:color="auto"/>
                  </w:divBdr>
                </w:div>
                <w:div w:id="982738765">
                  <w:marLeft w:val="0"/>
                  <w:marRight w:val="0"/>
                  <w:marTop w:val="0"/>
                  <w:marBottom w:val="0"/>
                  <w:divBdr>
                    <w:top w:val="none" w:sz="0" w:space="0" w:color="auto"/>
                    <w:left w:val="none" w:sz="0" w:space="0" w:color="auto"/>
                    <w:bottom w:val="none" w:sz="0" w:space="0" w:color="auto"/>
                    <w:right w:val="none" w:sz="0" w:space="0" w:color="auto"/>
                  </w:divBdr>
                </w:div>
                <w:div w:id="1867016078">
                  <w:marLeft w:val="0"/>
                  <w:marRight w:val="0"/>
                  <w:marTop w:val="0"/>
                  <w:marBottom w:val="0"/>
                  <w:divBdr>
                    <w:top w:val="none" w:sz="0" w:space="0" w:color="auto"/>
                    <w:left w:val="none" w:sz="0" w:space="0" w:color="auto"/>
                    <w:bottom w:val="none" w:sz="0" w:space="0" w:color="auto"/>
                    <w:right w:val="none" w:sz="0" w:space="0" w:color="auto"/>
                  </w:divBdr>
                </w:div>
              </w:divsChild>
            </w:div>
            <w:div w:id="17229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083">
      <w:bodyDiv w:val="1"/>
      <w:marLeft w:val="0"/>
      <w:marRight w:val="0"/>
      <w:marTop w:val="0"/>
      <w:marBottom w:val="0"/>
      <w:divBdr>
        <w:top w:val="none" w:sz="0" w:space="0" w:color="auto"/>
        <w:left w:val="none" w:sz="0" w:space="0" w:color="auto"/>
        <w:bottom w:val="none" w:sz="0" w:space="0" w:color="auto"/>
        <w:right w:val="none" w:sz="0" w:space="0" w:color="auto"/>
      </w:divBdr>
      <w:divsChild>
        <w:div w:id="528184325">
          <w:marLeft w:val="0"/>
          <w:marRight w:val="0"/>
          <w:marTop w:val="0"/>
          <w:marBottom w:val="0"/>
          <w:divBdr>
            <w:top w:val="none" w:sz="0" w:space="0" w:color="auto"/>
            <w:left w:val="none" w:sz="0" w:space="0" w:color="auto"/>
            <w:bottom w:val="none" w:sz="0" w:space="0" w:color="auto"/>
            <w:right w:val="none" w:sz="0" w:space="0" w:color="auto"/>
          </w:divBdr>
          <w:divsChild>
            <w:div w:id="761729367">
              <w:marLeft w:val="0"/>
              <w:marRight w:val="0"/>
              <w:marTop w:val="0"/>
              <w:marBottom w:val="0"/>
              <w:divBdr>
                <w:top w:val="none" w:sz="0" w:space="0" w:color="auto"/>
                <w:left w:val="none" w:sz="0" w:space="0" w:color="auto"/>
                <w:bottom w:val="none" w:sz="0" w:space="0" w:color="auto"/>
                <w:right w:val="none" w:sz="0" w:space="0" w:color="auto"/>
              </w:divBdr>
            </w:div>
            <w:div w:id="1238589284">
              <w:marLeft w:val="0"/>
              <w:marRight w:val="0"/>
              <w:marTop w:val="0"/>
              <w:marBottom w:val="0"/>
              <w:divBdr>
                <w:top w:val="none" w:sz="0" w:space="0" w:color="auto"/>
                <w:left w:val="none" w:sz="0" w:space="0" w:color="auto"/>
                <w:bottom w:val="none" w:sz="0" w:space="0" w:color="auto"/>
                <w:right w:val="none" w:sz="0" w:space="0" w:color="auto"/>
              </w:divBdr>
            </w:div>
            <w:div w:id="1767730136">
              <w:marLeft w:val="0"/>
              <w:marRight w:val="0"/>
              <w:marTop w:val="0"/>
              <w:marBottom w:val="0"/>
              <w:divBdr>
                <w:top w:val="none" w:sz="0" w:space="0" w:color="auto"/>
                <w:left w:val="none" w:sz="0" w:space="0" w:color="auto"/>
                <w:bottom w:val="none" w:sz="0" w:space="0" w:color="auto"/>
                <w:right w:val="none" w:sz="0" w:space="0" w:color="auto"/>
              </w:divBdr>
              <w:divsChild>
                <w:div w:id="852963898">
                  <w:marLeft w:val="0"/>
                  <w:marRight w:val="0"/>
                  <w:marTop w:val="0"/>
                  <w:marBottom w:val="0"/>
                  <w:divBdr>
                    <w:top w:val="none" w:sz="0" w:space="0" w:color="auto"/>
                    <w:left w:val="none" w:sz="0" w:space="0" w:color="auto"/>
                    <w:bottom w:val="none" w:sz="0" w:space="0" w:color="auto"/>
                    <w:right w:val="none" w:sz="0" w:space="0" w:color="auto"/>
                  </w:divBdr>
                </w:div>
              </w:divsChild>
            </w:div>
            <w:div w:id="1303458455">
              <w:marLeft w:val="0"/>
              <w:marRight w:val="0"/>
              <w:marTop w:val="0"/>
              <w:marBottom w:val="0"/>
              <w:divBdr>
                <w:top w:val="none" w:sz="0" w:space="0" w:color="auto"/>
                <w:left w:val="none" w:sz="0" w:space="0" w:color="auto"/>
                <w:bottom w:val="none" w:sz="0" w:space="0" w:color="auto"/>
                <w:right w:val="none" w:sz="0" w:space="0" w:color="auto"/>
              </w:divBdr>
              <w:divsChild>
                <w:div w:id="1735204081">
                  <w:marLeft w:val="0"/>
                  <w:marRight w:val="0"/>
                  <w:marTop w:val="0"/>
                  <w:marBottom w:val="0"/>
                  <w:divBdr>
                    <w:top w:val="none" w:sz="0" w:space="0" w:color="auto"/>
                    <w:left w:val="none" w:sz="0" w:space="0" w:color="auto"/>
                    <w:bottom w:val="none" w:sz="0" w:space="0" w:color="auto"/>
                    <w:right w:val="none" w:sz="0" w:space="0" w:color="auto"/>
                  </w:divBdr>
                </w:div>
              </w:divsChild>
            </w:div>
            <w:div w:id="353850523">
              <w:marLeft w:val="0"/>
              <w:marRight w:val="0"/>
              <w:marTop w:val="0"/>
              <w:marBottom w:val="0"/>
              <w:divBdr>
                <w:top w:val="none" w:sz="0" w:space="0" w:color="auto"/>
                <w:left w:val="none" w:sz="0" w:space="0" w:color="auto"/>
                <w:bottom w:val="none" w:sz="0" w:space="0" w:color="auto"/>
                <w:right w:val="none" w:sz="0" w:space="0" w:color="auto"/>
              </w:divBdr>
              <w:divsChild>
                <w:div w:id="1780371608">
                  <w:marLeft w:val="0"/>
                  <w:marRight w:val="0"/>
                  <w:marTop w:val="0"/>
                  <w:marBottom w:val="0"/>
                  <w:divBdr>
                    <w:top w:val="none" w:sz="0" w:space="0" w:color="auto"/>
                    <w:left w:val="none" w:sz="0" w:space="0" w:color="auto"/>
                    <w:bottom w:val="none" w:sz="0" w:space="0" w:color="auto"/>
                    <w:right w:val="none" w:sz="0" w:space="0" w:color="auto"/>
                  </w:divBdr>
                </w:div>
                <w:div w:id="1914706127">
                  <w:marLeft w:val="0"/>
                  <w:marRight w:val="0"/>
                  <w:marTop w:val="0"/>
                  <w:marBottom w:val="0"/>
                  <w:divBdr>
                    <w:top w:val="none" w:sz="0" w:space="0" w:color="auto"/>
                    <w:left w:val="none" w:sz="0" w:space="0" w:color="auto"/>
                    <w:bottom w:val="none" w:sz="0" w:space="0" w:color="auto"/>
                    <w:right w:val="none" w:sz="0" w:space="0" w:color="auto"/>
                  </w:divBdr>
                </w:div>
                <w:div w:id="1065103305">
                  <w:marLeft w:val="0"/>
                  <w:marRight w:val="0"/>
                  <w:marTop w:val="0"/>
                  <w:marBottom w:val="0"/>
                  <w:divBdr>
                    <w:top w:val="none" w:sz="0" w:space="0" w:color="auto"/>
                    <w:left w:val="none" w:sz="0" w:space="0" w:color="auto"/>
                    <w:bottom w:val="none" w:sz="0" w:space="0" w:color="auto"/>
                    <w:right w:val="none" w:sz="0" w:space="0" w:color="auto"/>
                  </w:divBdr>
                </w:div>
                <w:div w:id="1217358289">
                  <w:marLeft w:val="0"/>
                  <w:marRight w:val="0"/>
                  <w:marTop w:val="0"/>
                  <w:marBottom w:val="0"/>
                  <w:divBdr>
                    <w:top w:val="none" w:sz="0" w:space="0" w:color="auto"/>
                    <w:left w:val="none" w:sz="0" w:space="0" w:color="auto"/>
                    <w:bottom w:val="none" w:sz="0" w:space="0" w:color="auto"/>
                    <w:right w:val="none" w:sz="0" w:space="0" w:color="auto"/>
                  </w:divBdr>
                </w:div>
              </w:divsChild>
            </w:div>
            <w:div w:id="122888561">
              <w:marLeft w:val="0"/>
              <w:marRight w:val="0"/>
              <w:marTop w:val="0"/>
              <w:marBottom w:val="0"/>
              <w:divBdr>
                <w:top w:val="none" w:sz="0" w:space="0" w:color="auto"/>
                <w:left w:val="none" w:sz="0" w:space="0" w:color="auto"/>
                <w:bottom w:val="none" w:sz="0" w:space="0" w:color="auto"/>
                <w:right w:val="none" w:sz="0" w:space="0" w:color="auto"/>
              </w:divBdr>
              <w:divsChild>
                <w:div w:id="1837645461">
                  <w:marLeft w:val="0"/>
                  <w:marRight w:val="0"/>
                  <w:marTop w:val="0"/>
                  <w:marBottom w:val="0"/>
                  <w:divBdr>
                    <w:top w:val="none" w:sz="0" w:space="0" w:color="auto"/>
                    <w:left w:val="none" w:sz="0" w:space="0" w:color="auto"/>
                    <w:bottom w:val="none" w:sz="0" w:space="0" w:color="auto"/>
                    <w:right w:val="none" w:sz="0" w:space="0" w:color="auto"/>
                  </w:divBdr>
                </w:div>
                <w:div w:id="1787504824">
                  <w:marLeft w:val="0"/>
                  <w:marRight w:val="0"/>
                  <w:marTop w:val="0"/>
                  <w:marBottom w:val="0"/>
                  <w:divBdr>
                    <w:top w:val="none" w:sz="0" w:space="0" w:color="auto"/>
                    <w:left w:val="none" w:sz="0" w:space="0" w:color="auto"/>
                    <w:bottom w:val="none" w:sz="0" w:space="0" w:color="auto"/>
                    <w:right w:val="none" w:sz="0" w:space="0" w:color="auto"/>
                  </w:divBdr>
                </w:div>
                <w:div w:id="592665040">
                  <w:marLeft w:val="0"/>
                  <w:marRight w:val="0"/>
                  <w:marTop w:val="0"/>
                  <w:marBottom w:val="0"/>
                  <w:divBdr>
                    <w:top w:val="none" w:sz="0" w:space="0" w:color="auto"/>
                    <w:left w:val="none" w:sz="0" w:space="0" w:color="auto"/>
                    <w:bottom w:val="none" w:sz="0" w:space="0" w:color="auto"/>
                    <w:right w:val="none" w:sz="0" w:space="0" w:color="auto"/>
                  </w:divBdr>
                </w:div>
                <w:div w:id="580607897">
                  <w:marLeft w:val="0"/>
                  <w:marRight w:val="0"/>
                  <w:marTop w:val="0"/>
                  <w:marBottom w:val="0"/>
                  <w:divBdr>
                    <w:top w:val="none" w:sz="0" w:space="0" w:color="auto"/>
                    <w:left w:val="none" w:sz="0" w:space="0" w:color="auto"/>
                    <w:bottom w:val="none" w:sz="0" w:space="0" w:color="auto"/>
                    <w:right w:val="none" w:sz="0" w:space="0" w:color="auto"/>
                  </w:divBdr>
                </w:div>
                <w:div w:id="137914952">
                  <w:marLeft w:val="0"/>
                  <w:marRight w:val="0"/>
                  <w:marTop w:val="0"/>
                  <w:marBottom w:val="0"/>
                  <w:divBdr>
                    <w:top w:val="none" w:sz="0" w:space="0" w:color="auto"/>
                    <w:left w:val="none" w:sz="0" w:space="0" w:color="auto"/>
                    <w:bottom w:val="none" w:sz="0" w:space="0" w:color="auto"/>
                    <w:right w:val="none" w:sz="0" w:space="0" w:color="auto"/>
                  </w:divBdr>
                </w:div>
                <w:div w:id="68575711">
                  <w:marLeft w:val="0"/>
                  <w:marRight w:val="0"/>
                  <w:marTop w:val="0"/>
                  <w:marBottom w:val="0"/>
                  <w:divBdr>
                    <w:top w:val="none" w:sz="0" w:space="0" w:color="auto"/>
                    <w:left w:val="none" w:sz="0" w:space="0" w:color="auto"/>
                    <w:bottom w:val="none" w:sz="0" w:space="0" w:color="auto"/>
                    <w:right w:val="none" w:sz="0" w:space="0" w:color="auto"/>
                  </w:divBdr>
                </w:div>
                <w:div w:id="1461218645">
                  <w:marLeft w:val="0"/>
                  <w:marRight w:val="0"/>
                  <w:marTop w:val="0"/>
                  <w:marBottom w:val="0"/>
                  <w:divBdr>
                    <w:top w:val="none" w:sz="0" w:space="0" w:color="auto"/>
                    <w:left w:val="none" w:sz="0" w:space="0" w:color="auto"/>
                    <w:bottom w:val="none" w:sz="0" w:space="0" w:color="auto"/>
                    <w:right w:val="none" w:sz="0" w:space="0" w:color="auto"/>
                  </w:divBdr>
                </w:div>
              </w:divsChild>
            </w:div>
            <w:div w:id="892889149">
              <w:marLeft w:val="0"/>
              <w:marRight w:val="0"/>
              <w:marTop w:val="0"/>
              <w:marBottom w:val="0"/>
              <w:divBdr>
                <w:top w:val="none" w:sz="0" w:space="0" w:color="auto"/>
                <w:left w:val="none" w:sz="0" w:space="0" w:color="auto"/>
                <w:bottom w:val="none" w:sz="0" w:space="0" w:color="auto"/>
                <w:right w:val="none" w:sz="0" w:space="0" w:color="auto"/>
              </w:divBdr>
              <w:divsChild>
                <w:div w:id="103962894">
                  <w:marLeft w:val="0"/>
                  <w:marRight w:val="0"/>
                  <w:marTop w:val="0"/>
                  <w:marBottom w:val="0"/>
                  <w:divBdr>
                    <w:top w:val="none" w:sz="0" w:space="0" w:color="auto"/>
                    <w:left w:val="none" w:sz="0" w:space="0" w:color="auto"/>
                    <w:bottom w:val="none" w:sz="0" w:space="0" w:color="auto"/>
                    <w:right w:val="none" w:sz="0" w:space="0" w:color="auto"/>
                  </w:divBdr>
                </w:div>
                <w:div w:id="904530806">
                  <w:marLeft w:val="0"/>
                  <w:marRight w:val="0"/>
                  <w:marTop w:val="0"/>
                  <w:marBottom w:val="0"/>
                  <w:divBdr>
                    <w:top w:val="none" w:sz="0" w:space="0" w:color="auto"/>
                    <w:left w:val="none" w:sz="0" w:space="0" w:color="auto"/>
                    <w:bottom w:val="none" w:sz="0" w:space="0" w:color="auto"/>
                    <w:right w:val="none" w:sz="0" w:space="0" w:color="auto"/>
                  </w:divBdr>
                </w:div>
              </w:divsChild>
            </w:div>
            <w:div w:id="673262099">
              <w:marLeft w:val="0"/>
              <w:marRight w:val="0"/>
              <w:marTop w:val="0"/>
              <w:marBottom w:val="0"/>
              <w:divBdr>
                <w:top w:val="none" w:sz="0" w:space="0" w:color="auto"/>
                <w:left w:val="none" w:sz="0" w:space="0" w:color="auto"/>
                <w:bottom w:val="none" w:sz="0" w:space="0" w:color="auto"/>
                <w:right w:val="none" w:sz="0" w:space="0" w:color="auto"/>
              </w:divBdr>
              <w:divsChild>
                <w:div w:id="256794331">
                  <w:marLeft w:val="0"/>
                  <w:marRight w:val="0"/>
                  <w:marTop w:val="0"/>
                  <w:marBottom w:val="0"/>
                  <w:divBdr>
                    <w:top w:val="none" w:sz="0" w:space="0" w:color="auto"/>
                    <w:left w:val="none" w:sz="0" w:space="0" w:color="auto"/>
                    <w:bottom w:val="none" w:sz="0" w:space="0" w:color="auto"/>
                    <w:right w:val="none" w:sz="0" w:space="0" w:color="auto"/>
                  </w:divBdr>
                </w:div>
                <w:div w:id="482553157">
                  <w:marLeft w:val="0"/>
                  <w:marRight w:val="0"/>
                  <w:marTop w:val="0"/>
                  <w:marBottom w:val="0"/>
                  <w:divBdr>
                    <w:top w:val="none" w:sz="0" w:space="0" w:color="auto"/>
                    <w:left w:val="none" w:sz="0" w:space="0" w:color="auto"/>
                    <w:bottom w:val="none" w:sz="0" w:space="0" w:color="auto"/>
                    <w:right w:val="none" w:sz="0" w:space="0" w:color="auto"/>
                  </w:divBdr>
                </w:div>
                <w:div w:id="1153644613">
                  <w:marLeft w:val="0"/>
                  <w:marRight w:val="0"/>
                  <w:marTop w:val="0"/>
                  <w:marBottom w:val="0"/>
                  <w:divBdr>
                    <w:top w:val="none" w:sz="0" w:space="0" w:color="auto"/>
                    <w:left w:val="none" w:sz="0" w:space="0" w:color="auto"/>
                    <w:bottom w:val="none" w:sz="0" w:space="0" w:color="auto"/>
                    <w:right w:val="none" w:sz="0" w:space="0" w:color="auto"/>
                  </w:divBdr>
                </w:div>
                <w:div w:id="925308191">
                  <w:marLeft w:val="0"/>
                  <w:marRight w:val="0"/>
                  <w:marTop w:val="0"/>
                  <w:marBottom w:val="0"/>
                  <w:divBdr>
                    <w:top w:val="none" w:sz="0" w:space="0" w:color="auto"/>
                    <w:left w:val="none" w:sz="0" w:space="0" w:color="auto"/>
                    <w:bottom w:val="none" w:sz="0" w:space="0" w:color="auto"/>
                    <w:right w:val="none" w:sz="0" w:space="0" w:color="auto"/>
                  </w:divBdr>
                </w:div>
                <w:div w:id="1114515119">
                  <w:marLeft w:val="0"/>
                  <w:marRight w:val="0"/>
                  <w:marTop w:val="0"/>
                  <w:marBottom w:val="0"/>
                  <w:divBdr>
                    <w:top w:val="none" w:sz="0" w:space="0" w:color="auto"/>
                    <w:left w:val="none" w:sz="0" w:space="0" w:color="auto"/>
                    <w:bottom w:val="none" w:sz="0" w:space="0" w:color="auto"/>
                    <w:right w:val="none" w:sz="0" w:space="0" w:color="auto"/>
                  </w:divBdr>
                </w:div>
                <w:div w:id="408310581">
                  <w:marLeft w:val="0"/>
                  <w:marRight w:val="0"/>
                  <w:marTop w:val="0"/>
                  <w:marBottom w:val="0"/>
                  <w:divBdr>
                    <w:top w:val="none" w:sz="0" w:space="0" w:color="auto"/>
                    <w:left w:val="none" w:sz="0" w:space="0" w:color="auto"/>
                    <w:bottom w:val="none" w:sz="0" w:space="0" w:color="auto"/>
                    <w:right w:val="none" w:sz="0" w:space="0" w:color="auto"/>
                  </w:divBdr>
                </w:div>
              </w:divsChild>
            </w:div>
            <w:div w:id="701982206">
              <w:marLeft w:val="0"/>
              <w:marRight w:val="0"/>
              <w:marTop w:val="0"/>
              <w:marBottom w:val="0"/>
              <w:divBdr>
                <w:top w:val="none" w:sz="0" w:space="0" w:color="auto"/>
                <w:left w:val="none" w:sz="0" w:space="0" w:color="auto"/>
                <w:bottom w:val="none" w:sz="0" w:space="0" w:color="auto"/>
                <w:right w:val="none" w:sz="0" w:space="0" w:color="auto"/>
              </w:divBdr>
              <w:divsChild>
                <w:div w:id="656807506">
                  <w:marLeft w:val="0"/>
                  <w:marRight w:val="0"/>
                  <w:marTop w:val="0"/>
                  <w:marBottom w:val="0"/>
                  <w:divBdr>
                    <w:top w:val="none" w:sz="0" w:space="0" w:color="auto"/>
                    <w:left w:val="none" w:sz="0" w:space="0" w:color="auto"/>
                    <w:bottom w:val="none" w:sz="0" w:space="0" w:color="auto"/>
                    <w:right w:val="none" w:sz="0" w:space="0" w:color="auto"/>
                  </w:divBdr>
                </w:div>
                <w:div w:id="1265309651">
                  <w:marLeft w:val="0"/>
                  <w:marRight w:val="0"/>
                  <w:marTop w:val="0"/>
                  <w:marBottom w:val="0"/>
                  <w:divBdr>
                    <w:top w:val="none" w:sz="0" w:space="0" w:color="auto"/>
                    <w:left w:val="none" w:sz="0" w:space="0" w:color="auto"/>
                    <w:bottom w:val="none" w:sz="0" w:space="0" w:color="auto"/>
                    <w:right w:val="none" w:sz="0" w:space="0" w:color="auto"/>
                  </w:divBdr>
                </w:div>
                <w:div w:id="138617155">
                  <w:marLeft w:val="0"/>
                  <w:marRight w:val="0"/>
                  <w:marTop w:val="0"/>
                  <w:marBottom w:val="0"/>
                  <w:divBdr>
                    <w:top w:val="none" w:sz="0" w:space="0" w:color="auto"/>
                    <w:left w:val="none" w:sz="0" w:space="0" w:color="auto"/>
                    <w:bottom w:val="none" w:sz="0" w:space="0" w:color="auto"/>
                    <w:right w:val="none" w:sz="0" w:space="0" w:color="auto"/>
                  </w:divBdr>
                </w:div>
                <w:div w:id="666397567">
                  <w:marLeft w:val="0"/>
                  <w:marRight w:val="0"/>
                  <w:marTop w:val="0"/>
                  <w:marBottom w:val="0"/>
                  <w:divBdr>
                    <w:top w:val="none" w:sz="0" w:space="0" w:color="auto"/>
                    <w:left w:val="none" w:sz="0" w:space="0" w:color="auto"/>
                    <w:bottom w:val="none" w:sz="0" w:space="0" w:color="auto"/>
                    <w:right w:val="none" w:sz="0" w:space="0" w:color="auto"/>
                  </w:divBdr>
                </w:div>
                <w:div w:id="289825289">
                  <w:marLeft w:val="0"/>
                  <w:marRight w:val="0"/>
                  <w:marTop w:val="0"/>
                  <w:marBottom w:val="0"/>
                  <w:divBdr>
                    <w:top w:val="none" w:sz="0" w:space="0" w:color="auto"/>
                    <w:left w:val="none" w:sz="0" w:space="0" w:color="auto"/>
                    <w:bottom w:val="none" w:sz="0" w:space="0" w:color="auto"/>
                    <w:right w:val="none" w:sz="0" w:space="0" w:color="auto"/>
                  </w:divBdr>
                </w:div>
                <w:div w:id="343095795">
                  <w:marLeft w:val="0"/>
                  <w:marRight w:val="0"/>
                  <w:marTop w:val="0"/>
                  <w:marBottom w:val="0"/>
                  <w:divBdr>
                    <w:top w:val="none" w:sz="0" w:space="0" w:color="auto"/>
                    <w:left w:val="none" w:sz="0" w:space="0" w:color="auto"/>
                    <w:bottom w:val="none" w:sz="0" w:space="0" w:color="auto"/>
                    <w:right w:val="none" w:sz="0" w:space="0" w:color="auto"/>
                  </w:divBdr>
                </w:div>
                <w:div w:id="1140078939">
                  <w:marLeft w:val="0"/>
                  <w:marRight w:val="0"/>
                  <w:marTop w:val="0"/>
                  <w:marBottom w:val="0"/>
                  <w:divBdr>
                    <w:top w:val="none" w:sz="0" w:space="0" w:color="auto"/>
                    <w:left w:val="none" w:sz="0" w:space="0" w:color="auto"/>
                    <w:bottom w:val="none" w:sz="0" w:space="0" w:color="auto"/>
                    <w:right w:val="none" w:sz="0" w:space="0" w:color="auto"/>
                  </w:divBdr>
                </w:div>
                <w:div w:id="507133921">
                  <w:marLeft w:val="0"/>
                  <w:marRight w:val="0"/>
                  <w:marTop w:val="0"/>
                  <w:marBottom w:val="0"/>
                  <w:divBdr>
                    <w:top w:val="none" w:sz="0" w:space="0" w:color="auto"/>
                    <w:left w:val="none" w:sz="0" w:space="0" w:color="auto"/>
                    <w:bottom w:val="none" w:sz="0" w:space="0" w:color="auto"/>
                    <w:right w:val="none" w:sz="0" w:space="0" w:color="auto"/>
                  </w:divBdr>
                </w:div>
              </w:divsChild>
            </w:div>
            <w:div w:id="11600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6601">
      <w:bodyDiv w:val="1"/>
      <w:marLeft w:val="0"/>
      <w:marRight w:val="0"/>
      <w:marTop w:val="0"/>
      <w:marBottom w:val="0"/>
      <w:divBdr>
        <w:top w:val="none" w:sz="0" w:space="0" w:color="auto"/>
        <w:left w:val="none" w:sz="0" w:space="0" w:color="auto"/>
        <w:bottom w:val="none" w:sz="0" w:space="0" w:color="auto"/>
        <w:right w:val="none" w:sz="0" w:space="0" w:color="auto"/>
      </w:divBdr>
      <w:divsChild>
        <w:div w:id="1529103785">
          <w:marLeft w:val="0"/>
          <w:marRight w:val="0"/>
          <w:marTop w:val="0"/>
          <w:marBottom w:val="0"/>
          <w:divBdr>
            <w:top w:val="none" w:sz="0" w:space="0" w:color="auto"/>
            <w:left w:val="none" w:sz="0" w:space="0" w:color="auto"/>
            <w:bottom w:val="none" w:sz="0" w:space="0" w:color="auto"/>
            <w:right w:val="none" w:sz="0" w:space="0" w:color="auto"/>
          </w:divBdr>
          <w:divsChild>
            <w:div w:id="1098600525">
              <w:marLeft w:val="0"/>
              <w:marRight w:val="0"/>
              <w:marTop w:val="0"/>
              <w:marBottom w:val="0"/>
              <w:divBdr>
                <w:top w:val="none" w:sz="0" w:space="0" w:color="auto"/>
                <w:left w:val="none" w:sz="0" w:space="0" w:color="auto"/>
                <w:bottom w:val="none" w:sz="0" w:space="0" w:color="auto"/>
                <w:right w:val="none" w:sz="0" w:space="0" w:color="auto"/>
              </w:divBdr>
            </w:div>
            <w:div w:id="817458952">
              <w:marLeft w:val="0"/>
              <w:marRight w:val="0"/>
              <w:marTop w:val="0"/>
              <w:marBottom w:val="0"/>
              <w:divBdr>
                <w:top w:val="none" w:sz="0" w:space="0" w:color="auto"/>
                <w:left w:val="none" w:sz="0" w:space="0" w:color="auto"/>
                <w:bottom w:val="none" w:sz="0" w:space="0" w:color="auto"/>
                <w:right w:val="none" w:sz="0" w:space="0" w:color="auto"/>
              </w:divBdr>
            </w:div>
            <w:div w:id="112359655">
              <w:marLeft w:val="0"/>
              <w:marRight w:val="0"/>
              <w:marTop w:val="0"/>
              <w:marBottom w:val="0"/>
              <w:divBdr>
                <w:top w:val="none" w:sz="0" w:space="0" w:color="auto"/>
                <w:left w:val="none" w:sz="0" w:space="0" w:color="auto"/>
                <w:bottom w:val="none" w:sz="0" w:space="0" w:color="auto"/>
                <w:right w:val="none" w:sz="0" w:space="0" w:color="auto"/>
              </w:divBdr>
              <w:divsChild>
                <w:div w:id="1041516489">
                  <w:marLeft w:val="0"/>
                  <w:marRight w:val="0"/>
                  <w:marTop w:val="0"/>
                  <w:marBottom w:val="0"/>
                  <w:divBdr>
                    <w:top w:val="none" w:sz="0" w:space="0" w:color="auto"/>
                    <w:left w:val="none" w:sz="0" w:space="0" w:color="auto"/>
                    <w:bottom w:val="none" w:sz="0" w:space="0" w:color="auto"/>
                    <w:right w:val="none" w:sz="0" w:space="0" w:color="auto"/>
                  </w:divBdr>
                </w:div>
              </w:divsChild>
            </w:div>
            <w:div w:id="1613901671">
              <w:marLeft w:val="0"/>
              <w:marRight w:val="0"/>
              <w:marTop w:val="0"/>
              <w:marBottom w:val="0"/>
              <w:divBdr>
                <w:top w:val="none" w:sz="0" w:space="0" w:color="auto"/>
                <w:left w:val="none" w:sz="0" w:space="0" w:color="auto"/>
                <w:bottom w:val="none" w:sz="0" w:space="0" w:color="auto"/>
                <w:right w:val="none" w:sz="0" w:space="0" w:color="auto"/>
              </w:divBdr>
              <w:divsChild>
                <w:div w:id="1410150636">
                  <w:marLeft w:val="0"/>
                  <w:marRight w:val="0"/>
                  <w:marTop w:val="0"/>
                  <w:marBottom w:val="0"/>
                  <w:divBdr>
                    <w:top w:val="none" w:sz="0" w:space="0" w:color="auto"/>
                    <w:left w:val="none" w:sz="0" w:space="0" w:color="auto"/>
                    <w:bottom w:val="none" w:sz="0" w:space="0" w:color="auto"/>
                    <w:right w:val="none" w:sz="0" w:space="0" w:color="auto"/>
                  </w:divBdr>
                </w:div>
              </w:divsChild>
            </w:div>
            <w:div w:id="2056812771">
              <w:marLeft w:val="0"/>
              <w:marRight w:val="0"/>
              <w:marTop w:val="0"/>
              <w:marBottom w:val="0"/>
              <w:divBdr>
                <w:top w:val="none" w:sz="0" w:space="0" w:color="auto"/>
                <w:left w:val="none" w:sz="0" w:space="0" w:color="auto"/>
                <w:bottom w:val="none" w:sz="0" w:space="0" w:color="auto"/>
                <w:right w:val="none" w:sz="0" w:space="0" w:color="auto"/>
              </w:divBdr>
              <w:divsChild>
                <w:div w:id="342317206">
                  <w:marLeft w:val="0"/>
                  <w:marRight w:val="0"/>
                  <w:marTop w:val="0"/>
                  <w:marBottom w:val="0"/>
                  <w:divBdr>
                    <w:top w:val="none" w:sz="0" w:space="0" w:color="auto"/>
                    <w:left w:val="none" w:sz="0" w:space="0" w:color="auto"/>
                    <w:bottom w:val="none" w:sz="0" w:space="0" w:color="auto"/>
                    <w:right w:val="none" w:sz="0" w:space="0" w:color="auto"/>
                  </w:divBdr>
                </w:div>
                <w:div w:id="270892271">
                  <w:marLeft w:val="0"/>
                  <w:marRight w:val="0"/>
                  <w:marTop w:val="0"/>
                  <w:marBottom w:val="0"/>
                  <w:divBdr>
                    <w:top w:val="none" w:sz="0" w:space="0" w:color="auto"/>
                    <w:left w:val="none" w:sz="0" w:space="0" w:color="auto"/>
                    <w:bottom w:val="none" w:sz="0" w:space="0" w:color="auto"/>
                    <w:right w:val="none" w:sz="0" w:space="0" w:color="auto"/>
                  </w:divBdr>
                </w:div>
                <w:div w:id="143740626">
                  <w:marLeft w:val="0"/>
                  <w:marRight w:val="0"/>
                  <w:marTop w:val="0"/>
                  <w:marBottom w:val="0"/>
                  <w:divBdr>
                    <w:top w:val="none" w:sz="0" w:space="0" w:color="auto"/>
                    <w:left w:val="none" w:sz="0" w:space="0" w:color="auto"/>
                    <w:bottom w:val="none" w:sz="0" w:space="0" w:color="auto"/>
                    <w:right w:val="none" w:sz="0" w:space="0" w:color="auto"/>
                  </w:divBdr>
                </w:div>
                <w:div w:id="1793549482">
                  <w:marLeft w:val="0"/>
                  <w:marRight w:val="0"/>
                  <w:marTop w:val="0"/>
                  <w:marBottom w:val="0"/>
                  <w:divBdr>
                    <w:top w:val="none" w:sz="0" w:space="0" w:color="auto"/>
                    <w:left w:val="none" w:sz="0" w:space="0" w:color="auto"/>
                    <w:bottom w:val="none" w:sz="0" w:space="0" w:color="auto"/>
                    <w:right w:val="none" w:sz="0" w:space="0" w:color="auto"/>
                  </w:divBdr>
                </w:div>
              </w:divsChild>
            </w:div>
            <w:div w:id="19742580">
              <w:marLeft w:val="0"/>
              <w:marRight w:val="0"/>
              <w:marTop w:val="0"/>
              <w:marBottom w:val="0"/>
              <w:divBdr>
                <w:top w:val="none" w:sz="0" w:space="0" w:color="auto"/>
                <w:left w:val="none" w:sz="0" w:space="0" w:color="auto"/>
                <w:bottom w:val="none" w:sz="0" w:space="0" w:color="auto"/>
                <w:right w:val="none" w:sz="0" w:space="0" w:color="auto"/>
              </w:divBdr>
              <w:divsChild>
                <w:div w:id="1458446318">
                  <w:marLeft w:val="0"/>
                  <w:marRight w:val="0"/>
                  <w:marTop w:val="0"/>
                  <w:marBottom w:val="0"/>
                  <w:divBdr>
                    <w:top w:val="none" w:sz="0" w:space="0" w:color="auto"/>
                    <w:left w:val="none" w:sz="0" w:space="0" w:color="auto"/>
                    <w:bottom w:val="none" w:sz="0" w:space="0" w:color="auto"/>
                    <w:right w:val="none" w:sz="0" w:space="0" w:color="auto"/>
                  </w:divBdr>
                </w:div>
                <w:div w:id="1891452575">
                  <w:marLeft w:val="0"/>
                  <w:marRight w:val="0"/>
                  <w:marTop w:val="0"/>
                  <w:marBottom w:val="0"/>
                  <w:divBdr>
                    <w:top w:val="none" w:sz="0" w:space="0" w:color="auto"/>
                    <w:left w:val="none" w:sz="0" w:space="0" w:color="auto"/>
                    <w:bottom w:val="none" w:sz="0" w:space="0" w:color="auto"/>
                    <w:right w:val="none" w:sz="0" w:space="0" w:color="auto"/>
                  </w:divBdr>
                </w:div>
                <w:div w:id="1431468460">
                  <w:marLeft w:val="0"/>
                  <w:marRight w:val="0"/>
                  <w:marTop w:val="0"/>
                  <w:marBottom w:val="0"/>
                  <w:divBdr>
                    <w:top w:val="none" w:sz="0" w:space="0" w:color="auto"/>
                    <w:left w:val="none" w:sz="0" w:space="0" w:color="auto"/>
                    <w:bottom w:val="none" w:sz="0" w:space="0" w:color="auto"/>
                    <w:right w:val="none" w:sz="0" w:space="0" w:color="auto"/>
                  </w:divBdr>
                </w:div>
                <w:div w:id="1445270872">
                  <w:marLeft w:val="0"/>
                  <w:marRight w:val="0"/>
                  <w:marTop w:val="0"/>
                  <w:marBottom w:val="0"/>
                  <w:divBdr>
                    <w:top w:val="none" w:sz="0" w:space="0" w:color="auto"/>
                    <w:left w:val="none" w:sz="0" w:space="0" w:color="auto"/>
                    <w:bottom w:val="none" w:sz="0" w:space="0" w:color="auto"/>
                    <w:right w:val="none" w:sz="0" w:space="0" w:color="auto"/>
                  </w:divBdr>
                </w:div>
                <w:div w:id="1821732824">
                  <w:marLeft w:val="0"/>
                  <w:marRight w:val="0"/>
                  <w:marTop w:val="0"/>
                  <w:marBottom w:val="0"/>
                  <w:divBdr>
                    <w:top w:val="none" w:sz="0" w:space="0" w:color="auto"/>
                    <w:left w:val="none" w:sz="0" w:space="0" w:color="auto"/>
                    <w:bottom w:val="none" w:sz="0" w:space="0" w:color="auto"/>
                    <w:right w:val="none" w:sz="0" w:space="0" w:color="auto"/>
                  </w:divBdr>
                </w:div>
                <w:div w:id="1351491126">
                  <w:marLeft w:val="0"/>
                  <w:marRight w:val="0"/>
                  <w:marTop w:val="0"/>
                  <w:marBottom w:val="0"/>
                  <w:divBdr>
                    <w:top w:val="none" w:sz="0" w:space="0" w:color="auto"/>
                    <w:left w:val="none" w:sz="0" w:space="0" w:color="auto"/>
                    <w:bottom w:val="none" w:sz="0" w:space="0" w:color="auto"/>
                    <w:right w:val="none" w:sz="0" w:space="0" w:color="auto"/>
                  </w:divBdr>
                </w:div>
                <w:div w:id="59639421">
                  <w:marLeft w:val="0"/>
                  <w:marRight w:val="0"/>
                  <w:marTop w:val="0"/>
                  <w:marBottom w:val="0"/>
                  <w:divBdr>
                    <w:top w:val="none" w:sz="0" w:space="0" w:color="auto"/>
                    <w:left w:val="none" w:sz="0" w:space="0" w:color="auto"/>
                    <w:bottom w:val="none" w:sz="0" w:space="0" w:color="auto"/>
                    <w:right w:val="none" w:sz="0" w:space="0" w:color="auto"/>
                  </w:divBdr>
                </w:div>
              </w:divsChild>
            </w:div>
            <w:div w:id="1814365459">
              <w:marLeft w:val="0"/>
              <w:marRight w:val="0"/>
              <w:marTop w:val="0"/>
              <w:marBottom w:val="0"/>
              <w:divBdr>
                <w:top w:val="none" w:sz="0" w:space="0" w:color="auto"/>
                <w:left w:val="none" w:sz="0" w:space="0" w:color="auto"/>
                <w:bottom w:val="none" w:sz="0" w:space="0" w:color="auto"/>
                <w:right w:val="none" w:sz="0" w:space="0" w:color="auto"/>
              </w:divBdr>
              <w:divsChild>
                <w:div w:id="1866366646">
                  <w:marLeft w:val="0"/>
                  <w:marRight w:val="0"/>
                  <w:marTop w:val="0"/>
                  <w:marBottom w:val="0"/>
                  <w:divBdr>
                    <w:top w:val="none" w:sz="0" w:space="0" w:color="auto"/>
                    <w:left w:val="none" w:sz="0" w:space="0" w:color="auto"/>
                    <w:bottom w:val="none" w:sz="0" w:space="0" w:color="auto"/>
                    <w:right w:val="none" w:sz="0" w:space="0" w:color="auto"/>
                  </w:divBdr>
                </w:div>
                <w:div w:id="191456763">
                  <w:marLeft w:val="0"/>
                  <w:marRight w:val="0"/>
                  <w:marTop w:val="0"/>
                  <w:marBottom w:val="0"/>
                  <w:divBdr>
                    <w:top w:val="none" w:sz="0" w:space="0" w:color="auto"/>
                    <w:left w:val="none" w:sz="0" w:space="0" w:color="auto"/>
                    <w:bottom w:val="none" w:sz="0" w:space="0" w:color="auto"/>
                    <w:right w:val="none" w:sz="0" w:space="0" w:color="auto"/>
                  </w:divBdr>
                </w:div>
              </w:divsChild>
            </w:div>
            <w:div w:id="1764105169">
              <w:marLeft w:val="0"/>
              <w:marRight w:val="0"/>
              <w:marTop w:val="0"/>
              <w:marBottom w:val="0"/>
              <w:divBdr>
                <w:top w:val="none" w:sz="0" w:space="0" w:color="auto"/>
                <w:left w:val="none" w:sz="0" w:space="0" w:color="auto"/>
                <w:bottom w:val="none" w:sz="0" w:space="0" w:color="auto"/>
                <w:right w:val="none" w:sz="0" w:space="0" w:color="auto"/>
              </w:divBdr>
              <w:divsChild>
                <w:div w:id="841972264">
                  <w:marLeft w:val="0"/>
                  <w:marRight w:val="0"/>
                  <w:marTop w:val="0"/>
                  <w:marBottom w:val="0"/>
                  <w:divBdr>
                    <w:top w:val="none" w:sz="0" w:space="0" w:color="auto"/>
                    <w:left w:val="none" w:sz="0" w:space="0" w:color="auto"/>
                    <w:bottom w:val="none" w:sz="0" w:space="0" w:color="auto"/>
                    <w:right w:val="none" w:sz="0" w:space="0" w:color="auto"/>
                  </w:divBdr>
                </w:div>
                <w:div w:id="1888103232">
                  <w:marLeft w:val="0"/>
                  <w:marRight w:val="0"/>
                  <w:marTop w:val="0"/>
                  <w:marBottom w:val="0"/>
                  <w:divBdr>
                    <w:top w:val="none" w:sz="0" w:space="0" w:color="auto"/>
                    <w:left w:val="none" w:sz="0" w:space="0" w:color="auto"/>
                    <w:bottom w:val="none" w:sz="0" w:space="0" w:color="auto"/>
                    <w:right w:val="none" w:sz="0" w:space="0" w:color="auto"/>
                  </w:divBdr>
                </w:div>
                <w:div w:id="1249773706">
                  <w:marLeft w:val="0"/>
                  <w:marRight w:val="0"/>
                  <w:marTop w:val="0"/>
                  <w:marBottom w:val="0"/>
                  <w:divBdr>
                    <w:top w:val="none" w:sz="0" w:space="0" w:color="auto"/>
                    <w:left w:val="none" w:sz="0" w:space="0" w:color="auto"/>
                    <w:bottom w:val="none" w:sz="0" w:space="0" w:color="auto"/>
                    <w:right w:val="none" w:sz="0" w:space="0" w:color="auto"/>
                  </w:divBdr>
                </w:div>
                <w:div w:id="758142453">
                  <w:marLeft w:val="0"/>
                  <w:marRight w:val="0"/>
                  <w:marTop w:val="0"/>
                  <w:marBottom w:val="0"/>
                  <w:divBdr>
                    <w:top w:val="none" w:sz="0" w:space="0" w:color="auto"/>
                    <w:left w:val="none" w:sz="0" w:space="0" w:color="auto"/>
                    <w:bottom w:val="none" w:sz="0" w:space="0" w:color="auto"/>
                    <w:right w:val="none" w:sz="0" w:space="0" w:color="auto"/>
                  </w:divBdr>
                </w:div>
                <w:div w:id="1258951568">
                  <w:marLeft w:val="0"/>
                  <w:marRight w:val="0"/>
                  <w:marTop w:val="0"/>
                  <w:marBottom w:val="0"/>
                  <w:divBdr>
                    <w:top w:val="none" w:sz="0" w:space="0" w:color="auto"/>
                    <w:left w:val="none" w:sz="0" w:space="0" w:color="auto"/>
                    <w:bottom w:val="none" w:sz="0" w:space="0" w:color="auto"/>
                    <w:right w:val="none" w:sz="0" w:space="0" w:color="auto"/>
                  </w:divBdr>
                </w:div>
                <w:div w:id="148375752">
                  <w:marLeft w:val="0"/>
                  <w:marRight w:val="0"/>
                  <w:marTop w:val="0"/>
                  <w:marBottom w:val="0"/>
                  <w:divBdr>
                    <w:top w:val="none" w:sz="0" w:space="0" w:color="auto"/>
                    <w:left w:val="none" w:sz="0" w:space="0" w:color="auto"/>
                    <w:bottom w:val="none" w:sz="0" w:space="0" w:color="auto"/>
                    <w:right w:val="none" w:sz="0" w:space="0" w:color="auto"/>
                  </w:divBdr>
                </w:div>
              </w:divsChild>
            </w:div>
            <w:div w:id="55519820">
              <w:marLeft w:val="0"/>
              <w:marRight w:val="0"/>
              <w:marTop w:val="0"/>
              <w:marBottom w:val="0"/>
              <w:divBdr>
                <w:top w:val="none" w:sz="0" w:space="0" w:color="auto"/>
                <w:left w:val="none" w:sz="0" w:space="0" w:color="auto"/>
                <w:bottom w:val="none" w:sz="0" w:space="0" w:color="auto"/>
                <w:right w:val="none" w:sz="0" w:space="0" w:color="auto"/>
              </w:divBdr>
              <w:divsChild>
                <w:div w:id="799496004">
                  <w:marLeft w:val="0"/>
                  <w:marRight w:val="0"/>
                  <w:marTop w:val="0"/>
                  <w:marBottom w:val="0"/>
                  <w:divBdr>
                    <w:top w:val="none" w:sz="0" w:space="0" w:color="auto"/>
                    <w:left w:val="none" w:sz="0" w:space="0" w:color="auto"/>
                    <w:bottom w:val="none" w:sz="0" w:space="0" w:color="auto"/>
                    <w:right w:val="none" w:sz="0" w:space="0" w:color="auto"/>
                  </w:divBdr>
                </w:div>
                <w:div w:id="1771386627">
                  <w:marLeft w:val="0"/>
                  <w:marRight w:val="0"/>
                  <w:marTop w:val="0"/>
                  <w:marBottom w:val="0"/>
                  <w:divBdr>
                    <w:top w:val="none" w:sz="0" w:space="0" w:color="auto"/>
                    <w:left w:val="none" w:sz="0" w:space="0" w:color="auto"/>
                    <w:bottom w:val="none" w:sz="0" w:space="0" w:color="auto"/>
                    <w:right w:val="none" w:sz="0" w:space="0" w:color="auto"/>
                  </w:divBdr>
                </w:div>
                <w:div w:id="2091730847">
                  <w:marLeft w:val="0"/>
                  <w:marRight w:val="0"/>
                  <w:marTop w:val="0"/>
                  <w:marBottom w:val="0"/>
                  <w:divBdr>
                    <w:top w:val="none" w:sz="0" w:space="0" w:color="auto"/>
                    <w:left w:val="none" w:sz="0" w:space="0" w:color="auto"/>
                    <w:bottom w:val="none" w:sz="0" w:space="0" w:color="auto"/>
                    <w:right w:val="none" w:sz="0" w:space="0" w:color="auto"/>
                  </w:divBdr>
                </w:div>
                <w:div w:id="929309540">
                  <w:marLeft w:val="0"/>
                  <w:marRight w:val="0"/>
                  <w:marTop w:val="0"/>
                  <w:marBottom w:val="0"/>
                  <w:divBdr>
                    <w:top w:val="none" w:sz="0" w:space="0" w:color="auto"/>
                    <w:left w:val="none" w:sz="0" w:space="0" w:color="auto"/>
                    <w:bottom w:val="none" w:sz="0" w:space="0" w:color="auto"/>
                    <w:right w:val="none" w:sz="0" w:space="0" w:color="auto"/>
                  </w:divBdr>
                </w:div>
                <w:div w:id="970402992">
                  <w:marLeft w:val="0"/>
                  <w:marRight w:val="0"/>
                  <w:marTop w:val="0"/>
                  <w:marBottom w:val="0"/>
                  <w:divBdr>
                    <w:top w:val="none" w:sz="0" w:space="0" w:color="auto"/>
                    <w:left w:val="none" w:sz="0" w:space="0" w:color="auto"/>
                    <w:bottom w:val="none" w:sz="0" w:space="0" w:color="auto"/>
                    <w:right w:val="none" w:sz="0" w:space="0" w:color="auto"/>
                  </w:divBdr>
                </w:div>
                <w:div w:id="1676221655">
                  <w:marLeft w:val="0"/>
                  <w:marRight w:val="0"/>
                  <w:marTop w:val="0"/>
                  <w:marBottom w:val="0"/>
                  <w:divBdr>
                    <w:top w:val="none" w:sz="0" w:space="0" w:color="auto"/>
                    <w:left w:val="none" w:sz="0" w:space="0" w:color="auto"/>
                    <w:bottom w:val="none" w:sz="0" w:space="0" w:color="auto"/>
                    <w:right w:val="none" w:sz="0" w:space="0" w:color="auto"/>
                  </w:divBdr>
                </w:div>
                <w:div w:id="2086797992">
                  <w:marLeft w:val="0"/>
                  <w:marRight w:val="0"/>
                  <w:marTop w:val="0"/>
                  <w:marBottom w:val="0"/>
                  <w:divBdr>
                    <w:top w:val="none" w:sz="0" w:space="0" w:color="auto"/>
                    <w:left w:val="none" w:sz="0" w:space="0" w:color="auto"/>
                    <w:bottom w:val="none" w:sz="0" w:space="0" w:color="auto"/>
                    <w:right w:val="none" w:sz="0" w:space="0" w:color="auto"/>
                  </w:divBdr>
                </w:div>
                <w:div w:id="1409228545">
                  <w:marLeft w:val="0"/>
                  <w:marRight w:val="0"/>
                  <w:marTop w:val="0"/>
                  <w:marBottom w:val="0"/>
                  <w:divBdr>
                    <w:top w:val="none" w:sz="0" w:space="0" w:color="auto"/>
                    <w:left w:val="none" w:sz="0" w:space="0" w:color="auto"/>
                    <w:bottom w:val="none" w:sz="0" w:space="0" w:color="auto"/>
                    <w:right w:val="none" w:sz="0" w:space="0" w:color="auto"/>
                  </w:divBdr>
                </w:div>
              </w:divsChild>
            </w:div>
            <w:div w:id="11098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13802</Words>
  <Characters>82818</Characters>
  <Application>Microsoft Office Word</Application>
  <DocSecurity>0</DocSecurity>
  <Lines>690</Lines>
  <Paragraphs>192</Paragraphs>
  <ScaleCrop>false</ScaleCrop>
  <Company/>
  <LinksUpToDate>false</LinksUpToDate>
  <CharactersWithSpaces>96428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2019-05-22T12:55:00Z</dcterms:created>
  <dcterms:modified xsi:type="dcterms:W3CDTF">2019-05-22T12:59:00Z</dcterms:modified>
</cp:coreProperties>
</file>