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900141">
        <w:t>GKM.271.</w:t>
      </w:r>
      <w:r w:rsidR="006E3D3F">
        <w:t>18</w:t>
      </w:r>
      <w:r w:rsidR="00900141">
        <w:t>.201</w:t>
      </w:r>
      <w:r w:rsidR="006E3D3F">
        <w:t xml:space="preserve">8 </w:t>
      </w:r>
      <w:r w:rsidRPr="00BB6AFB">
        <w:t xml:space="preserve">z dnia </w:t>
      </w:r>
      <w:r w:rsidR="00CE1AD8">
        <w:rPr>
          <w:b/>
        </w:rPr>
        <w:t>1</w:t>
      </w:r>
      <w:r w:rsidR="006E3D3F">
        <w:rPr>
          <w:b/>
        </w:rPr>
        <w:t>2</w:t>
      </w:r>
      <w:r w:rsidR="00CE1AD8">
        <w:rPr>
          <w:b/>
        </w:rPr>
        <w:t>.0</w:t>
      </w:r>
      <w:r w:rsidR="006E3D3F">
        <w:rPr>
          <w:b/>
        </w:rPr>
        <w:t>9</w:t>
      </w:r>
      <w:r w:rsidR="00CE1AD8">
        <w:rPr>
          <w:b/>
        </w:rPr>
        <w:t>.201</w:t>
      </w:r>
      <w:r w:rsidR="006E3D3F">
        <w:rPr>
          <w:b/>
        </w:rPr>
        <w:t>8</w:t>
      </w:r>
      <w:r w:rsidR="00DB6B9B">
        <w:rPr>
          <w:b/>
        </w:rPr>
        <w:t xml:space="preserve"> </w:t>
      </w:r>
      <w:r w:rsidR="00CE1AD8">
        <w:rPr>
          <w:b/>
        </w:rPr>
        <w:t>r.</w:t>
      </w:r>
      <w:r w:rsidR="006E3D3F">
        <w:rPr>
          <w:b/>
        </w:rPr>
        <w:t xml:space="preserve"> </w:t>
      </w:r>
      <w:r w:rsidRPr="00BB6AFB">
        <w:t xml:space="preserve">składamy niniejszą ofertę wykonania zamówienia publicznego </w:t>
      </w:r>
    </w:p>
    <w:p w:rsidR="0080583B" w:rsidRPr="00BB6AFB" w:rsidRDefault="0080583B" w:rsidP="0080583B"/>
    <w:p w:rsidR="001C726D" w:rsidRDefault="001C726D" w:rsidP="001C726D">
      <w:r>
        <w:t xml:space="preserve">1.Opis przedmiotu zamówienia  :   </w:t>
      </w:r>
    </w:p>
    <w:p w:rsidR="00DB6B9B" w:rsidRDefault="00DB6B9B" w:rsidP="00DB6B9B">
      <w:pPr>
        <w:ind w:left="360"/>
        <w:jc w:val="both"/>
      </w:pPr>
      <w:r w:rsidRPr="00390773">
        <w:t xml:space="preserve">Przedmiotem zamówienia jest wykonanie usługi polegającej na pełnieniu nadzoru inwestorskiego nad zadaniem: </w:t>
      </w:r>
      <w:r w:rsidRPr="00390773">
        <w:rPr>
          <w:b/>
        </w:rPr>
        <w:t>„</w:t>
      </w:r>
      <w:r w:rsidR="006E3D3F" w:rsidRPr="00A67ACD">
        <w:t>Przebudowa i rozbudowa istniejącego boiska sportowego oraz rozbudowa sieci wodociągowej przy Publicznej Szkole Podstawowej w Majdanie Zbydniowskim – Wólce Turebskiej</w:t>
      </w:r>
      <w:r w:rsidRPr="00390773">
        <w:rPr>
          <w:b/>
        </w:rPr>
        <w:t>”</w:t>
      </w:r>
      <w:r w:rsidRPr="00390773">
        <w:t xml:space="preserve"> </w:t>
      </w:r>
    </w:p>
    <w:p w:rsidR="00A67ACD" w:rsidRPr="0099584A" w:rsidRDefault="00A67ACD" w:rsidP="00DB6B9B">
      <w:pPr>
        <w:ind w:left="360"/>
        <w:jc w:val="both"/>
      </w:pPr>
    </w:p>
    <w:p w:rsidR="001C726D" w:rsidRDefault="001C726D" w:rsidP="001C726D">
      <w:r>
        <w:t xml:space="preserve">2. Oferowana cena wykonania zamówienia : </w:t>
      </w:r>
    </w:p>
    <w:p w:rsidR="001C726D" w:rsidRDefault="001C726D" w:rsidP="001C726D">
      <w:pPr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DB6B9B" w:rsidRPr="00DB6B9B" w:rsidRDefault="00DB6B9B" w:rsidP="00DB6B9B">
      <w:pPr>
        <w:jc w:val="both"/>
      </w:pPr>
      <w:r w:rsidRPr="00DB6B9B">
        <w:t xml:space="preserve">       </w:t>
      </w:r>
    </w:p>
    <w:p w:rsidR="00DB6B9B" w:rsidRDefault="001C726D" w:rsidP="006E3D3F">
      <w:pPr>
        <w:ind w:left="567" w:hanging="283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6E3D3F">
        <w:rPr>
          <w:b/>
        </w:rPr>
        <w:t>20.11.2018</w:t>
      </w:r>
      <w:r>
        <w:rPr>
          <w:b/>
        </w:rPr>
        <w:t xml:space="preserve"> r</w:t>
      </w:r>
      <w:r>
        <w:t>.</w:t>
      </w:r>
      <w:r w:rsidR="00665F35">
        <w:t xml:space="preserve"> oraz </w:t>
      </w:r>
      <w:r w:rsidR="006E3D3F">
        <w:t>84</w:t>
      </w:r>
      <w:r w:rsidR="00665F35">
        <w:t xml:space="preserve"> m-</w:t>
      </w:r>
      <w:proofErr w:type="spellStart"/>
      <w:r w:rsidR="00665F35">
        <w:t>cy</w:t>
      </w:r>
      <w:proofErr w:type="spellEnd"/>
      <w:r w:rsidR="00665F35">
        <w:t xml:space="preserve"> od ostatecznego odbioru przy przeglądach gwarancyjnych.</w:t>
      </w:r>
      <w:r w:rsidR="00DB6B9B">
        <w:t xml:space="preserve"> Zgodnie z zapytaniem ofertowym.</w:t>
      </w:r>
    </w:p>
    <w:p w:rsidR="00DB6B9B" w:rsidRDefault="00DB6B9B" w:rsidP="00DB6B9B">
      <w:pPr>
        <w:ind w:left="567" w:hanging="283"/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665F35" w:rsidRPr="00665F35">
        <w:rPr>
          <w:b/>
        </w:rPr>
        <w:t>nie dotyczy</w:t>
      </w:r>
      <w:r w:rsidR="00665F35">
        <w:t xml:space="preserve"> </w:t>
      </w:r>
      <w:r w:rsidR="0080583B" w:rsidRPr="00BB6AFB">
        <w:t>.........................................................................</w:t>
      </w:r>
    </w:p>
    <w:p w:rsidR="00DB6B9B" w:rsidRDefault="0080583B" w:rsidP="00DB6B9B">
      <w:pPr>
        <w:ind w:left="567" w:hanging="283"/>
      </w:pPr>
      <w:r w:rsidRPr="00BB6AFB">
        <w:t xml:space="preserve">5. Warunki dostarczenia przedmiotu zamówienia </w:t>
      </w:r>
      <w:r w:rsidRPr="00BB6AFB">
        <w:rPr>
          <w:vertAlign w:val="superscript"/>
        </w:rPr>
        <w:t>1</w:t>
      </w:r>
      <w:r w:rsidRPr="00BB6AFB">
        <w:t xml:space="preserve">  </w:t>
      </w:r>
      <w:r w:rsidR="00665F35">
        <w:rPr>
          <w:b/>
        </w:rPr>
        <w:t xml:space="preserve">nie dotyczy </w:t>
      </w:r>
      <w:r w:rsidRPr="00BB6AFB">
        <w:t>...........</w:t>
      </w:r>
      <w:r w:rsidR="00DB6B9B">
        <w:t>...........................</w:t>
      </w:r>
    </w:p>
    <w:p w:rsidR="00DB6B9B" w:rsidRDefault="00DB6B9B" w:rsidP="00DB6B9B">
      <w:pPr>
        <w:ind w:left="567" w:hanging="283"/>
      </w:pPr>
      <w:r>
        <w:t>6.</w:t>
      </w:r>
      <w:r>
        <w:tab/>
      </w:r>
      <w:r w:rsidR="0080583B" w:rsidRPr="00BB6AFB">
        <w:t xml:space="preserve">Warunki płatności  </w:t>
      </w:r>
      <w:r w:rsidR="00665F35" w:rsidRPr="00DB6B9B">
        <w:rPr>
          <w:b/>
        </w:rPr>
        <w:t xml:space="preserve">Przelew 14 dni </w:t>
      </w:r>
      <w:r w:rsidR="0080583B" w:rsidRPr="00BB6AFB">
        <w:t>......................................................</w:t>
      </w:r>
    </w:p>
    <w:p w:rsidR="00DB6B9B" w:rsidRPr="009D3426" w:rsidRDefault="00DB6B9B" w:rsidP="00DB6B9B">
      <w:pPr>
        <w:ind w:left="567" w:hanging="283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80583B" w:rsidRPr="009D3426">
        <w:rPr>
          <w:vertAlign w:val="superscript"/>
        </w:rPr>
        <w:t>1</w:t>
      </w:r>
      <w:r w:rsidR="0080583B" w:rsidRPr="009D3426">
        <w:t xml:space="preserve"> </w:t>
      </w:r>
      <w:r w:rsidRPr="009D3426">
        <w:t xml:space="preserve">deklaruję </w:t>
      </w:r>
      <w:r w:rsidRPr="009D3426">
        <w:rPr>
          <w:b/>
        </w:rPr>
        <w:t>minimum 3 pobyty</w:t>
      </w:r>
      <w:r w:rsidRPr="009D3426">
        <w:t xml:space="preserve"> przedstawiciela wykonawcy (branżowych inspektorów nadzoru inwestorskiego) na budowie w tygodniu</w:t>
      </w:r>
    </w:p>
    <w:p w:rsidR="001C726D" w:rsidRPr="009D3426" w:rsidRDefault="00DB6B9B" w:rsidP="00DB6B9B">
      <w:pPr>
        <w:ind w:left="567" w:hanging="283"/>
        <w:jc w:val="both"/>
      </w:pPr>
      <w:r w:rsidRPr="009D3426">
        <w:t xml:space="preserve">8. </w:t>
      </w:r>
      <w:r w:rsidR="001C726D" w:rsidRPr="009D3426">
        <w:t>Oświadczenia:</w:t>
      </w:r>
    </w:p>
    <w:p w:rsidR="00DB6B9B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Oświadczam, że zamówienie będziemy wykonywać przez czas trwania robót budowlanych będących przedmiotem nadzoru.</w:t>
      </w:r>
    </w:p>
    <w:p w:rsidR="001C726D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DB6B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umowy zgodnie z niniejszą ofertą.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podane wyżej wynagrodzenie zawiera wszystkie koszty związane z 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</w:t>
      </w:r>
      <w:r w:rsidRPr="009D3426">
        <w:lastRenderedPageBreak/>
        <w:t xml:space="preserve">pozwalające na realizację ww. zamówienia. 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</w:t>
      </w:r>
      <w:bookmarkStart w:id="0" w:name="_GoBack"/>
      <w:bookmarkEnd w:id="0"/>
      <w:r w:rsidRPr="009D3426">
        <w:t>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posiadaniu co najmniej 10 % udziałów lub akcji,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pełnieniu funkcji członka organu nadzorczego lub zarządzającego, prokurenta, pełnomocnika,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1C726D" w:rsidRPr="00BB6AFB" w:rsidRDefault="001C726D" w:rsidP="0080583B">
      <w:pPr>
        <w:spacing w:line="360" w:lineRule="auto"/>
        <w:ind w:left="720"/>
        <w:rPr>
          <w:b/>
        </w:rPr>
      </w:pPr>
    </w:p>
    <w:p w:rsidR="009D3426" w:rsidRDefault="00DB6B9B" w:rsidP="009D342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4"/>
          <w:lang w:val="pl-PL"/>
        </w:rPr>
      </w:pPr>
      <w:r w:rsidRPr="009D3426">
        <w:rPr>
          <w:b w:val="0"/>
          <w:sz w:val="22"/>
          <w:szCs w:val="22"/>
        </w:rPr>
        <w:t>9</w:t>
      </w:r>
      <w:r w:rsidR="0032230B" w:rsidRPr="009D3426">
        <w:rPr>
          <w:b w:val="0"/>
          <w:sz w:val="22"/>
          <w:szCs w:val="22"/>
        </w:rPr>
        <w:t>.</w:t>
      </w:r>
      <w:r w:rsidR="0032230B">
        <w:rPr>
          <w:sz w:val="22"/>
          <w:szCs w:val="22"/>
        </w:rPr>
        <w:t xml:space="preserve"> </w:t>
      </w:r>
      <w:r w:rsidR="009D3426" w:rsidRPr="009A2921">
        <w:rPr>
          <w:b w:val="0"/>
          <w:sz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D3426" w:rsidRDefault="009D3426" w:rsidP="009D3426">
      <w:pPr>
        <w:ind w:left="284"/>
        <w:rPr>
          <w:b/>
          <w:sz w:val="22"/>
          <w:szCs w:val="22"/>
        </w:rPr>
      </w:pPr>
      <w:r>
        <w:rPr>
          <w:b/>
          <w:color w:val="000000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:rsidR="009D3426" w:rsidRDefault="009D3426" w:rsidP="0032230B">
      <w:pPr>
        <w:spacing w:line="360" w:lineRule="auto"/>
        <w:rPr>
          <w:b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8F1505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80583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Pr="00DB6B9B" w:rsidRDefault="0080583B" w:rsidP="00DD3570">
      <w:pPr>
        <w:numPr>
          <w:ilvl w:val="0"/>
          <w:numId w:val="3"/>
        </w:numPr>
        <w:spacing w:line="360" w:lineRule="auto"/>
      </w:pPr>
      <w:r w:rsidRPr="00DB6B9B">
        <w:rPr>
          <w:sz w:val="22"/>
          <w:szCs w:val="22"/>
        </w:rPr>
        <w:t>wypełnić gdy  dotyczy</w:t>
      </w:r>
      <w:r w:rsidRPr="00DB6B9B">
        <w:rPr>
          <w:sz w:val="20"/>
          <w:szCs w:val="20"/>
        </w:rPr>
        <w:t xml:space="preserve"> </w:t>
      </w:r>
    </w:p>
    <w:sectPr w:rsidR="006E5DC2" w:rsidRPr="00DB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1C726D"/>
    <w:rsid w:val="0032230B"/>
    <w:rsid w:val="003F449C"/>
    <w:rsid w:val="00665F35"/>
    <w:rsid w:val="006E3D3F"/>
    <w:rsid w:val="006E5DC2"/>
    <w:rsid w:val="0080583B"/>
    <w:rsid w:val="008D633C"/>
    <w:rsid w:val="008F1505"/>
    <w:rsid w:val="00900141"/>
    <w:rsid w:val="00970B7A"/>
    <w:rsid w:val="009D3426"/>
    <w:rsid w:val="00A67ACD"/>
    <w:rsid w:val="00AA3143"/>
    <w:rsid w:val="00C15A04"/>
    <w:rsid w:val="00CE1AD8"/>
    <w:rsid w:val="00D55B4B"/>
    <w:rsid w:val="00D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2017-04-12T11:43:00Z</cp:lastPrinted>
  <dcterms:created xsi:type="dcterms:W3CDTF">2017-04-11T09:49:00Z</dcterms:created>
  <dcterms:modified xsi:type="dcterms:W3CDTF">2018-09-14T09:16:00Z</dcterms:modified>
</cp:coreProperties>
</file>