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16" w:rsidRDefault="00224816" w:rsidP="00224816">
      <w:pPr>
        <w:rPr>
          <w:b/>
        </w:rPr>
      </w:pPr>
      <w:r w:rsidRPr="00E23BA5">
        <w:rPr>
          <w:b/>
        </w:rPr>
        <w:t xml:space="preserve">Elżbieta </w:t>
      </w:r>
      <w:proofErr w:type="spellStart"/>
      <w:r w:rsidRPr="00E23BA5">
        <w:rPr>
          <w:b/>
        </w:rPr>
        <w:t>Plennikowska</w:t>
      </w:r>
      <w:proofErr w:type="spellEnd"/>
      <w:r w:rsidRPr="00E23BA5">
        <w:rPr>
          <w:b/>
        </w:rPr>
        <w:t xml:space="preserve"> </w:t>
      </w:r>
    </w:p>
    <w:p w:rsidR="00224816" w:rsidRPr="00365829" w:rsidRDefault="00224816" w:rsidP="00224816">
      <w:pPr>
        <w:rPr>
          <w:bCs/>
          <w:color w:val="000000"/>
        </w:rPr>
      </w:pPr>
      <w:r w:rsidRPr="00365829">
        <w:rPr>
          <w:b/>
          <w:bCs/>
          <w:color w:val="000000"/>
        </w:rPr>
        <w:t xml:space="preserve">1. z  zakresu prawa o aktach stanu cywilnego, kodeksu rodzinnego i opiekuńczego:           </w:t>
      </w:r>
      <w:r>
        <w:rPr>
          <w:b/>
          <w:bCs/>
          <w:color w:val="000000"/>
        </w:rPr>
        <w:t xml:space="preserve"> </w:t>
      </w:r>
      <w:r w:rsidRPr="00365829">
        <w:rPr>
          <w:b/>
          <w:bCs/>
          <w:color w:val="000000"/>
        </w:rPr>
        <w:t xml:space="preserve">   </w:t>
      </w:r>
      <w:r w:rsidRPr="00365829">
        <w:rPr>
          <w:bCs/>
          <w:color w:val="000000"/>
        </w:rPr>
        <w:t xml:space="preserve">  1) rejestracja urodzeń, małżeństw i zgonów,</w:t>
      </w:r>
    </w:p>
    <w:p w:rsidR="00224816" w:rsidRPr="00365829" w:rsidRDefault="00224816" w:rsidP="00224816">
      <w:pPr>
        <w:rPr>
          <w:bCs/>
          <w:color w:val="000000"/>
        </w:rPr>
      </w:pPr>
      <w:r w:rsidRPr="00365829">
        <w:rPr>
          <w:bCs/>
          <w:color w:val="000000"/>
        </w:rPr>
        <w:t>2) prowadzenie ksiąg stanu cywilnego,</w:t>
      </w:r>
    </w:p>
    <w:p w:rsidR="00224816" w:rsidRDefault="00224816" w:rsidP="00224816">
      <w:pPr>
        <w:rPr>
          <w:bCs/>
          <w:color w:val="000000"/>
        </w:rPr>
      </w:pPr>
      <w:r w:rsidRPr="00365829">
        <w:rPr>
          <w:bCs/>
          <w:color w:val="000000"/>
        </w:rPr>
        <w:t>3) prowadzenie akt zbiorowych i skorowidzów do ksiąg stanu cywilnego,</w:t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            4) przyjmowanie zgłoszeń o urodzeniu się dziecka </w:t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</w:t>
      </w:r>
      <w:r>
        <w:rPr>
          <w:bCs/>
          <w:color w:val="000000"/>
        </w:rPr>
        <w:t xml:space="preserve">                </w:t>
      </w:r>
      <w:r w:rsidRPr="00365829">
        <w:rPr>
          <w:bCs/>
          <w:color w:val="000000"/>
        </w:rPr>
        <w:t>5) przyjmowanie oświadczeń o:</w:t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   -   wstąpienie w związek małżeński,                                                                                                </w:t>
      </w:r>
      <w:r>
        <w:rPr>
          <w:bCs/>
          <w:color w:val="000000"/>
        </w:rPr>
        <w:t xml:space="preserve">              </w:t>
      </w:r>
      <w:r w:rsidRPr="00365829">
        <w:rPr>
          <w:bCs/>
          <w:color w:val="000000"/>
        </w:rPr>
        <w:t xml:space="preserve">   -   nazwiska małżonków po zawarciu związku małżeńskiego,</w:t>
      </w:r>
    </w:p>
    <w:p w:rsidR="00224816" w:rsidRPr="00365829" w:rsidRDefault="00224816" w:rsidP="00224816">
      <w:pPr>
        <w:rPr>
          <w:bCs/>
          <w:color w:val="000000"/>
        </w:rPr>
      </w:pPr>
      <w:r>
        <w:rPr>
          <w:bCs/>
          <w:color w:val="000000"/>
        </w:rPr>
        <w:t xml:space="preserve">-   uznania dziecka,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</w:r>
      <w:r w:rsidRPr="00365829">
        <w:rPr>
          <w:bCs/>
          <w:color w:val="000000"/>
        </w:rPr>
        <w:tab/>
        <w:t xml:space="preserve">              -   nadaniu dziecku nazwiska</w:t>
      </w:r>
      <w:r>
        <w:rPr>
          <w:bCs/>
          <w:color w:val="000000"/>
        </w:rPr>
        <w:t>,</w:t>
      </w:r>
      <w:r w:rsidRPr="00365829">
        <w:rPr>
          <w:bCs/>
          <w:color w:val="000000"/>
        </w:rPr>
        <w:t xml:space="preserve"> </w:t>
      </w:r>
      <w:r w:rsidRPr="00365829">
        <w:rPr>
          <w:rFonts w:eastAsia="Droid Sans Fallback" w:cs="FreeSans"/>
          <w:lang w:eastAsia="hi-IN" w:bidi="hi-IN"/>
        </w:rPr>
        <w:t xml:space="preserve"> 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 xml:space="preserve">-   zmianie imienia dziecka, 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 xml:space="preserve">-   powrocie do nazwiska noszonego przed zawarciem związku małżeńskiego, 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6) aktualizowanie przechowywania ksiąg urzędu stanu cywilnego,</w:t>
      </w:r>
    </w:p>
    <w:p w:rsidR="00224816" w:rsidRPr="00365829" w:rsidRDefault="00224816" w:rsidP="00224816">
      <w:pPr>
        <w:ind w:left="720" w:hanging="720"/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 xml:space="preserve">7)  wydawanie wpisów z aktów stanu cywilnego, </w:t>
      </w:r>
    </w:p>
    <w:p w:rsidR="00224816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8)  wydawanie decyzji w sprawach odtwarzania, ustalania i uzupełniania treści aktu stanu cywilnego, wpisywania do</w:t>
      </w:r>
      <w:r w:rsidRPr="00101CCC">
        <w:rPr>
          <w:rFonts w:eastAsia="Droid Sans Fallback" w:cs="FreeSans"/>
          <w:lang w:eastAsia="hi-IN" w:bidi="hi-IN"/>
        </w:rPr>
        <w:t xml:space="preserve"> ksiąg stanu cywilnego aktów urodzeń, małżeństwa, zgonów sporządzonych za granicą</w:t>
      </w:r>
      <w:r>
        <w:rPr>
          <w:rFonts w:eastAsia="Droid Sans Fallback" w:cs="FreeSans"/>
          <w:lang w:eastAsia="hi-IN" w:bidi="hi-IN"/>
        </w:rPr>
        <w:t>,</w:t>
      </w:r>
    </w:p>
    <w:p w:rsidR="00224816" w:rsidRPr="00101CCC" w:rsidRDefault="00224816" w:rsidP="00224816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9)  w</w:t>
      </w:r>
      <w:r w:rsidRPr="00101CCC">
        <w:rPr>
          <w:rFonts w:eastAsia="Droid Sans Fallback" w:cs="FreeSans"/>
          <w:lang w:eastAsia="hi-IN" w:bidi="hi-IN"/>
        </w:rPr>
        <w:t>ydawanie zaświadczeń do zawarcia małżeństwa wyznaniowego w kościołach i związkach wyznaniowych</w:t>
      </w:r>
      <w:r>
        <w:rPr>
          <w:rFonts w:eastAsia="Droid Sans Fallback" w:cs="FreeSans"/>
          <w:lang w:eastAsia="hi-IN" w:bidi="hi-IN"/>
        </w:rPr>
        <w:t>,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10)  wydawanie zaświadczeń o zdolności prawnej obywatela polskiego do zawarcia małżeństwa za granicą,</w:t>
      </w:r>
    </w:p>
    <w:p w:rsidR="00224816" w:rsidRPr="00365829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11)  prowadzenie archiwum zakładowego,</w:t>
      </w:r>
    </w:p>
    <w:p w:rsidR="00224816" w:rsidRPr="00E23BA5" w:rsidRDefault="00224816" w:rsidP="00224816">
      <w:pPr>
        <w:rPr>
          <w:rFonts w:eastAsia="Droid Sans Fallback" w:cs="FreeSans"/>
          <w:lang w:eastAsia="hi-IN" w:bidi="hi-IN"/>
        </w:rPr>
      </w:pPr>
      <w:r w:rsidRPr="00365829">
        <w:rPr>
          <w:rFonts w:eastAsia="Droid Sans Fallback" w:cs="FreeSans"/>
          <w:lang w:eastAsia="hi-IN" w:bidi="hi-IN"/>
        </w:rPr>
        <w:t>12)  organizowan</w:t>
      </w:r>
      <w:r>
        <w:rPr>
          <w:rFonts w:eastAsia="Droid Sans Fallback" w:cs="FreeSans"/>
          <w:lang w:eastAsia="hi-IN" w:bidi="hi-IN"/>
        </w:rPr>
        <w:t>ie uroczystości jubileuszowych.</w:t>
      </w:r>
    </w:p>
    <w:p w:rsidR="00224816" w:rsidRPr="00365829" w:rsidRDefault="00224816" w:rsidP="0022481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365829">
        <w:rPr>
          <w:b/>
          <w:bCs/>
          <w:color w:val="000000"/>
        </w:rPr>
        <w:t xml:space="preserve">.  z zakresu bezpieczeństwa publicznego : </w:t>
      </w:r>
    </w:p>
    <w:p w:rsidR="00224816" w:rsidRPr="00365829" w:rsidRDefault="00224816" w:rsidP="00224816">
      <w:pPr>
        <w:tabs>
          <w:tab w:val="left" w:pos="360"/>
        </w:tabs>
        <w:jc w:val="both"/>
        <w:rPr>
          <w:color w:val="000000"/>
        </w:rPr>
      </w:pPr>
      <w:r>
        <w:rPr>
          <w:bCs/>
          <w:color w:val="000000"/>
        </w:rPr>
        <w:t xml:space="preserve">1) </w:t>
      </w:r>
      <w:r w:rsidRPr="00365829">
        <w:rPr>
          <w:bCs/>
          <w:color w:val="000000"/>
        </w:rPr>
        <w:t xml:space="preserve">wydawanie zezwoleń na organizację imprez masowych </w:t>
      </w:r>
      <w:r w:rsidRPr="00365829">
        <w:rPr>
          <w:color w:val="000000"/>
        </w:rPr>
        <w:t>i nadzór nad ich przebiegiem,</w:t>
      </w:r>
    </w:p>
    <w:p w:rsidR="00224816" w:rsidRPr="00484C73" w:rsidRDefault="00224816" w:rsidP="00224816">
      <w:pPr>
        <w:tabs>
          <w:tab w:val="right" w:pos="350"/>
        </w:tabs>
        <w:rPr>
          <w:bCs/>
          <w:color w:val="000000"/>
        </w:rPr>
      </w:pPr>
      <w:r>
        <w:rPr>
          <w:bCs/>
          <w:color w:val="000000"/>
        </w:rPr>
        <w:t xml:space="preserve">2) </w:t>
      </w:r>
      <w:r w:rsidRPr="00365829">
        <w:rPr>
          <w:bCs/>
          <w:color w:val="000000"/>
        </w:rPr>
        <w:t>prowadzenie spraw związanych z przeprowadzaniem zbiórek publicznyc</w:t>
      </w:r>
      <w:r>
        <w:rPr>
          <w:bCs/>
          <w:color w:val="000000"/>
        </w:rPr>
        <w:t xml:space="preserve">h i nadzór nad ich przebiegiem,   </w:t>
      </w:r>
    </w:p>
    <w:p w:rsidR="00224816" w:rsidRPr="00365829" w:rsidRDefault="00224816" w:rsidP="00224816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365829">
        <w:rPr>
          <w:b/>
          <w:color w:val="000000"/>
        </w:rPr>
        <w:t>. z zakresu ochrony zdrowia:</w:t>
      </w:r>
    </w:p>
    <w:p w:rsidR="00224816" w:rsidRPr="00365829" w:rsidRDefault="00224816" w:rsidP="00224816">
      <w:pPr>
        <w:jc w:val="both"/>
        <w:rPr>
          <w:bCs/>
          <w:color w:val="000000"/>
        </w:rPr>
      </w:pPr>
      <w:r>
        <w:rPr>
          <w:bCs/>
          <w:color w:val="000000"/>
        </w:rPr>
        <w:t>1)</w:t>
      </w:r>
      <w:r w:rsidRPr="00365829">
        <w:rPr>
          <w:bCs/>
          <w:color w:val="000000"/>
        </w:rPr>
        <w:t>współdziałanie z organizacjami i instytucjami, których celem jest ochrona zdrowia,</w:t>
      </w:r>
    </w:p>
    <w:p w:rsidR="00224816" w:rsidRPr="00365829" w:rsidRDefault="00224816" w:rsidP="00224816">
      <w:pPr>
        <w:jc w:val="both"/>
        <w:rPr>
          <w:bCs/>
          <w:color w:val="000000"/>
        </w:rPr>
      </w:pPr>
      <w:r>
        <w:rPr>
          <w:bCs/>
          <w:color w:val="000000"/>
        </w:rPr>
        <w:t>2)</w:t>
      </w:r>
      <w:r w:rsidRPr="00365829">
        <w:rPr>
          <w:bCs/>
          <w:color w:val="000000"/>
        </w:rPr>
        <w:t>prowadzenie spraw w zakresie funkcjonowania podstawowej opieki zdrowotnej.</w:t>
      </w:r>
    </w:p>
    <w:p w:rsidR="007F4D7F" w:rsidRDefault="007F4D7F">
      <w:bookmarkStart w:id="0" w:name="_GoBack"/>
      <w:bookmarkEnd w:id="0"/>
    </w:p>
    <w:sectPr w:rsidR="007F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6"/>
    <w:rsid w:val="00224816"/>
    <w:rsid w:val="00384686"/>
    <w:rsid w:val="007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03AE-4263-46D6-976C-2164568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8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2015-05-25T06:43:00Z</dcterms:created>
  <dcterms:modified xsi:type="dcterms:W3CDTF">2015-05-25T06:43:00Z</dcterms:modified>
</cp:coreProperties>
</file>