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0" w:rsidRPr="009B0F11" w:rsidRDefault="00704F70" w:rsidP="00A8262D">
      <w:pPr>
        <w:spacing w:line="276" w:lineRule="auto"/>
        <w:jc w:val="center"/>
        <w:rPr>
          <w:b/>
          <w:sz w:val="20"/>
          <w:szCs w:val="20"/>
        </w:rPr>
      </w:pPr>
    </w:p>
    <w:p w:rsidR="00704F70" w:rsidRPr="007916B3" w:rsidRDefault="00B80BA9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87700" w:rsidRPr="005F26E9" w:rsidRDefault="00A95E10" w:rsidP="005F26E9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2C3465" w:rsidRPr="004511EB">
        <w:rPr>
          <w:rFonts w:asciiTheme="minorHAnsi" w:hAnsiTheme="minorHAnsi"/>
          <w:sz w:val="22"/>
          <w:szCs w:val="22"/>
        </w:rPr>
        <w:t xml:space="preserve">WYKONANIE KOMPLEKSOWEJ DOSTAWY GAZU ZIEMNEGO </w:t>
      </w:r>
      <w:r w:rsidR="002C3465" w:rsidRPr="00A95E10">
        <w:rPr>
          <w:rFonts w:asciiTheme="minorHAnsi" w:hAnsiTheme="minorHAnsi"/>
          <w:sz w:val="22"/>
          <w:szCs w:val="22"/>
        </w:rPr>
        <w:t xml:space="preserve">WYSOKOMETANOWEGO TYPU E NA POTRZEBY </w:t>
      </w:r>
      <w:r w:rsidRPr="00A95E10">
        <w:rPr>
          <w:rFonts w:asciiTheme="minorHAnsi" w:hAnsiTheme="minorHAnsi"/>
          <w:sz w:val="22"/>
          <w:szCs w:val="22"/>
        </w:rPr>
        <w:t>GRUPY ZAKUPOWEJ GMINY ZAGNAŃSK”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DC29C4" w:rsidRPr="007916B3" w:rsidRDefault="00C31AF8" w:rsidP="00A95E10">
      <w:pPr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A95E10" w:rsidRPr="00A95E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3 926</w:t>
      </w:r>
      <w:r w:rsidR="00A95E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A95E10" w:rsidRPr="00A95E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880</w:t>
      </w:r>
      <w:r w:rsidR="00A95E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916B3">
        <w:rPr>
          <w:rFonts w:asciiTheme="minorHAnsi" w:hAnsiTheme="minorHAnsi"/>
          <w:b/>
          <w:sz w:val="22"/>
          <w:szCs w:val="22"/>
        </w:rPr>
        <w:t>kWh</w:t>
      </w:r>
      <w:r w:rsidRPr="007916B3">
        <w:rPr>
          <w:rFonts w:asciiTheme="minorHAnsi" w:hAnsiTheme="minorHAnsi"/>
          <w:sz w:val="22"/>
          <w:szCs w:val="22"/>
        </w:rPr>
        <w:t xml:space="preserve"> w okresie od </w:t>
      </w:r>
      <w:r w:rsidR="00A95E10" w:rsidRPr="007D06E8">
        <w:rPr>
          <w:rFonts w:asciiTheme="minorHAnsi" w:hAnsiTheme="minorHAnsi"/>
          <w:b/>
          <w:sz w:val="22"/>
          <w:szCs w:val="22"/>
        </w:rPr>
        <w:t>01.01.2019</w:t>
      </w:r>
      <w:r w:rsidR="00016580" w:rsidRPr="007D06E8">
        <w:rPr>
          <w:rFonts w:asciiTheme="minorHAnsi" w:hAnsiTheme="minorHAnsi"/>
          <w:b/>
          <w:sz w:val="22"/>
          <w:szCs w:val="22"/>
        </w:rPr>
        <w:t xml:space="preserve"> </w:t>
      </w:r>
      <w:r w:rsidRPr="007D06E8">
        <w:rPr>
          <w:rFonts w:asciiTheme="minorHAnsi" w:hAnsiTheme="minorHAnsi"/>
          <w:b/>
          <w:sz w:val="22"/>
          <w:szCs w:val="22"/>
        </w:rPr>
        <w:t xml:space="preserve"> r.</w:t>
      </w:r>
      <w:r w:rsidRPr="00A95E10">
        <w:rPr>
          <w:rFonts w:asciiTheme="minorHAnsi" w:hAnsiTheme="minorHAnsi"/>
          <w:sz w:val="22"/>
          <w:szCs w:val="22"/>
        </w:rPr>
        <w:t xml:space="preserve"> do </w:t>
      </w:r>
      <w:r w:rsidR="00A95E10" w:rsidRPr="007D06E8">
        <w:rPr>
          <w:rFonts w:asciiTheme="minorHAnsi" w:hAnsiTheme="minorHAnsi"/>
          <w:b/>
          <w:sz w:val="22"/>
          <w:szCs w:val="22"/>
        </w:rPr>
        <w:t>31.12.2019</w:t>
      </w:r>
      <w:r w:rsidR="00016580" w:rsidRPr="007D06E8">
        <w:rPr>
          <w:rFonts w:asciiTheme="minorHAnsi" w:hAnsiTheme="minorHAnsi"/>
          <w:b/>
          <w:sz w:val="22"/>
          <w:szCs w:val="22"/>
        </w:rPr>
        <w:t xml:space="preserve"> </w:t>
      </w:r>
      <w:r w:rsidRPr="007D06E8">
        <w:rPr>
          <w:rFonts w:asciiTheme="minorHAnsi" w:hAnsiTheme="minorHAnsi"/>
          <w:b/>
          <w:sz w:val="22"/>
          <w:szCs w:val="22"/>
        </w:rPr>
        <w:t xml:space="preserve"> r.</w:t>
      </w:r>
      <w:r w:rsidRPr="007916B3">
        <w:rPr>
          <w:rFonts w:asciiTheme="minorHAnsi" w:hAnsiTheme="minorHAnsi"/>
          <w:sz w:val="22"/>
          <w:szCs w:val="22"/>
        </w:rPr>
        <w:t xml:space="preserve">  Na koszty korzystania z przedmiotu Zamówienia składać się będzie: opłata za gaz, opłata abonamentowa, opłata dystrybucyjna stała oraz opłata dystrybucyjna zmienna.</w:t>
      </w:r>
    </w:p>
    <w:p w:rsidR="00CC563C" w:rsidRPr="007916B3" w:rsidRDefault="00CC563C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16580" w:rsidRDefault="00E147A7" w:rsidP="00A95E10">
      <w:pPr>
        <w:spacing w:line="276" w:lineRule="auto"/>
        <w:jc w:val="both"/>
        <w:rPr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tbl>
      <w:tblPr>
        <w:tblW w:w="1483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1730"/>
        <w:gridCol w:w="1843"/>
        <w:gridCol w:w="1484"/>
        <w:gridCol w:w="281"/>
        <w:gridCol w:w="503"/>
        <w:gridCol w:w="722"/>
        <w:gridCol w:w="416"/>
        <w:gridCol w:w="695"/>
        <w:gridCol w:w="559"/>
        <w:gridCol w:w="470"/>
        <w:gridCol w:w="464"/>
        <w:gridCol w:w="784"/>
        <w:gridCol w:w="712"/>
        <w:gridCol w:w="709"/>
        <w:gridCol w:w="654"/>
        <w:gridCol w:w="1134"/>
        <w:gridCol w:w="1418"/>
      </w:tblGrid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FFC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  <w:t>GMINA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Gmina Zagnańsk, adres: ul. Spacerowa 8,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860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Turystyczna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86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005097455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3E6411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3E6411">
              <w:rPr>
                <w:rFonts w:asciiTheme="minorHAnsi" w:hAnsiTheme="minorHAnsi" w:cstheme="minorHAnsi"/>
                <w:sz w:val="10"/>
                <w:szCs w:val="10"/>
              </w:rPr>
              <w:t>00334953</w:t>
            </w:r>
            <w:bookmarkStart w:id="0" w:name="_GoBack"/>
            <w:bookmarkEnd w:id="0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W-1.1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Samsonów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33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005097466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01247356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12 048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Spacerowa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8a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005099684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00433162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78 906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Spacerowa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8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005097465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00002119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124 474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Turystyczna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64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005114567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3E6411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3E6411">
              <w:rPr>
                <w:rFonts w:asciiTheme="minorHAnsi" w:hAnsiTheme="minorHAnsi" w:cstheme="minorHAnsi"/>
                <w:sz w:val="10"/>
                <w:szCs w:val="10"/>
              </w:rPr>
              <w:t>01032591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16 455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231 883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Gminny Ośrodek Sportu i Rekreacji w Zagnańsku, adres: ul. Turystyczna 59B,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898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Gminny Ośrodek Sportu i Rekreacji w Zagnańsku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Bursztynowa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9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005194863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00410992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32 399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32 399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Szkoła Podstawowa im. Armii Krajowej w Kajetanowie, adres: Zabłocie 1,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849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Szkoła Podstawowa im. Armii Krajowej w Kajetanowie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Zabłocie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005124804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106018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W-2.1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3 918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3 918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Szkoła Podstawowa nr 1 im. Nauczycieli Tajnego Nauczania , adres: Chrusty 60, 26-050 Chrusty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820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 xml:space="preserve">Szkoła Podstawowa nr 1 im. Nauczycieli Tajnego Nauczania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Chrusty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60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4053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005003171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G45115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274,0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221 965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221 965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Zespół Szkoły Podstawowej i Przedszkola w Samsonowie, adres: Samsonów 24B,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834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Zespół Szkoły Podstawowej i Przedszkola w Samsonowie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Samsonów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24B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005003173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07/25020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274,0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403 420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Zespół Szkoły Podstawowej i Przedszkola w Samsonowie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Samsonów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24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005123920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00002114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74 500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477 920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Zespół Szkoły Podstawowej i Przedszkola w Tumlinie, adres: Tumlin-Węgle ul. Grodowa 2,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866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Zespół Szkoły Podstawowej i Przedszkola w Tumlinie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Tumlin-Węgle ul. Grodowa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009168563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B14/36019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351,0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225 451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225 451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Zespół Szkoły Podstawowej nr 2 i Przedszkola w Zagnańsku, adres: ul. Turystyczna 59,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849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Zespół Szkoły Podstawowej nr 2 i Przedszkola w Zagnańsku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Turystyczna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59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005003172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07/40011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439,0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784 136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784 136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Ochotnicza Straż Pożarna w Chrustach, adres: Chrusty 42, 26-050 Zagnańsk, NIP: 9591487322, Regon: 292397034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Ochotnicza Straż Pożarna w Chrustach, adres: Chrusty 42,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820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Ochotnicza Straż Pożarna w Chrustach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Ochotnicza Straż Pożarna w Chrustach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Chrusty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42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005073483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00136685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W-1.1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2 779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2 779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Ochotnicza Straż Pożarna w Samsonowie, adres: Samsonów, 26-050 Zagnańsk, NIP: 9591619746, Regon: 292407241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Ochotnicza Straż Pożarna w Samsonowie, adres: Samsonów,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776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Ochotnicza Straż Pożarna w Samsonowie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Ochotnicza Straż Pożarna w Samsonowie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Samsonów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005117729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00016808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48 379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48 379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Ochotnicza Straż Pożarna w Zabłociu, adres: Zabłocie 68E, 26-050 Zagnańsk, NIP: 0, Regon: _______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Ochotnicza Straż Pożarna w Zabłociu, adres: Zabłocie 68E,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676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Ochotnicza Straż Pożarna w Zabłociu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Ochotnicza Straż Pożarna w Zabłociu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Zabłocie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68E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005129180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00220315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32 049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32 049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Ochotnicza Straż Pożarna w Zagnańsku, adres: Chrusty 42, 26-050 Zagnańsk, NIP: 0, Regon: _______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Ochotnicza Straż Pożarna w Zagnańsku, adres: Chrusty 42,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702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Ochotnicza Straż Pożarna w Zagnańsku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Ochotnicza Straż Pożarna w Zagnańsku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Chrusty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42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005126978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00198214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63 011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63 011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lastRenderedPageBreak/>
              <w:t>Nabywca: Gminna Biblioteka Publiczna w Samsonowie, adres: Samsonów 24B, 26-050 Zagnańsk, NIP: 9591781895, Regon: 292037057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Gminna Biblioteka Publiczna w Samsonowie, adres: Samsonów 24B,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743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Gminna Biblioteka Publiczna w Samsonowie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Gminna Biblioteka Publiczna w Samsonowie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Samsonów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368008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009192231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00446574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17 097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17 097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Samorządowy Zespół Ośrodków Zdrowia w Zagnańsku, adres: ul. Spacerowa 8B, 26-050 Zagnańsk, NIP: 9591294876, Regon: 290415101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Samorządowy Zespół Ośrodków Zdrowia w Zagnańsku, adres: ul. Spacerowa 8B, 26-050 Zagnańsk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812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Samorządowy Zespół Ośrodków Zdrowia w Zagnańsku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Samorządowy Zespół Ośrodków Zdrowia w Zagnańsku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ul. Spacerowa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8B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62378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005132098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09/11039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208,0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259 665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259 665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FFC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  <w:t>GMINA MIEDZIANA GÓRA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Miedziana Góra, adres: ul. Urzędnicza 18, 26-085 Miedziana Góra, NIP: 9591677117, Regon: 291010323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Gmina Miedziana Góra, adres: ul. Urzędnicza 18, 26-085 Miedziana Góra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800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Tumlin-</w:t>
            </w: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Wykień</w:t>
            </w:r>
            <w:proofErr w:type="spellEnd"/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39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368026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009168574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26470219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20 556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 xml:space="preserve">Kostomłoty Pierwsze, ul. Podmiejska 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142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368026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005150227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00092658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30 858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51 414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Miedziana Góra, adres: ul. Urzędnicza 18, 26-085 Miedziana Góra, NIP: 9591677117, Regon: 291010323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Centrum Sportu, Turystyki i Rekreacji  Miedziana Góra, adres: ul. Stadionowa 3, 26-085 Miedziana Góra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718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Centrum Sportu, Turystyki i Rekreacji  Miedziana Góra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Stadionowa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366332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005150173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00005032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108 758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108 758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Miedziana Góra, adres: ul. Urzędnicza 18, 26-085 Miedziana Góra, NIP: 9591677117, Regon: 291010323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Ochotnicza Straż Pożarna w Kostomłotach Drugich, adres: ul. Starowiejska 139, 26-085 Miedziana Góra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707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Ochotnicza Straż Pożarna w Kostomłotach Drugich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 xml:space="preserve"> Kostomłoty Drugie, ul. Starowiejska 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139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3852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005176741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00009345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25 516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25 516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Miedziana Góra, adres: ul. Urzędnicza 18, 26-085 Miedziana Góra, NIP: 9591677117, Regon: 291010323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Zespół Szkół w Kostomłotach Drugich, adres: Kostomłoty Drugie, ul. Kielecka 9, 26-085 Miedziana Góra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832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Zespół Szkół w Kostomłotach Drugich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 xml:space="preserve"> Kostomłoty Drugie, ul. Kielecka 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9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3855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PL0031934232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81817F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W-6.1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713,0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986 529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986 529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ACB9CA"/>
            <w:vAlign w:val="center"/>
            <w:hideMark/>
          </w:tcPr>
          <w:p w:rsidR="00A95E10" w:rsidRPr="00A95E10" w:rsidRDefault="007D06E8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</w:t>
            </w:r>
            <w:r w:rsidR="00A95E10"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 xml:space="preserve"> Opis Przedmiotu Zamówienia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Zakład Gospodarki Komunalnej w Miedzianej Górze, adres: Kostomłoty Drugie 133A, 26-085 Kostomłoty Drugie, NIP: 9591613330, Regon: 292859322</w:t>
            </w:r>
          </w:p>
        </w:tc>
      </w:tr>
      <w:tr w:rsidR="00A95E10" w:rsidRPr="00A95E10" w:rsidTr="007D06E8">
        <w:trPr>
          <w:trHeight w:val="168"/>
        </w:trPr>
        <w:tc>
          <w:tcPr>
            <w:tcW w:w="14833" w:type="dxa"/>
            <w:gridSpan w:val="18"/>
            <w:shd w:val="clear" w:color="000000" w:fill="C0C0C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Zakład Gospodarki Komunalnej w Miedzianej Górze, adres: Kostomłoty Drugie 133A, 26-085 Kostomłoty Drugie</w:t>
            </w:r>
          </w:p>
        </w:tc>
      </w:tr>
      <w:tr w:rsidR="00A95E10" w:rsidRPr="00A95E10" w:rsidTr="007D06E8">
        <w:trPr>
          <w:trHeight w:val="168"/>
        </w:trPr>
        <w:tc>
          <w:tcPr>
            <w:tcW w:w="13415" w:type="dxa"/>
            <w:gridSpan w:val="17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A95E10" w:rsidRPr="00A95E10" w:rsidTr="007D06E8">
        <w:trPr>
          <w:trHeight w:val="960"/>
        </w:trPr>
        <w:tc>
          <w:tcPr>
            <w:tcW w:w="25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Zakład Gospodarki Komunalnej w Miedzianej Górze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Zakład Gospodarki Komunalnej w Miedzianej Górze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Urzędnicza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1/2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4054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PL0031934230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74229F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219,0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354 011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A95E10" w:rsidRPr="00A95E10" w:rsidTr="007D06E8">
        <w:trPr>
          <w:trHeight w:val="168"/>
        </w:trPr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73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81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2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16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95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5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70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6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5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134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354 011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:rsidR="00A95E10" w:rsidRPr="00A95E10" w:rsidRDefault="00A95E10" w:rsidP="00A95E1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95E10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</w:tbl>
    <w:p w:rsidR="00A95E10" w:rsidRDefault="00A95E10" w:rsidP="007F4E3F">
      <w:pPr>
        <w:spacing w:line="360" w:lineRule="auto"/>
        <w:jc w:val="both"/>
        <w:rPr>
          <w:sz w:val="22"/>
          <w:szCs w:val="22"/>
        </w:rPr>
      </w:pP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19684E" w:rsidRPr="006A0CBC" w:rsidRDefault="0019684E" w:rsidP="007F4E3F">
      <w:pPr>
        <w:spacing w:line="360" w:lineRule="auto"/>
        <w:jc w:val="both"/>
        <w:rPr>
          <w:sz w:val="22"/>
          <w:szCs w:val="22"/>
        </w:rPr>
      </w:pPr>
    </w:p>
    <w:p w:rsidR="00A6768A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A2" w:rsidRDefault="002C67A2">
      <w:r>
        <w:separator/>
      </w:r>
    </w:p>
  </w:endnote>
  <w:endnote w:type="continuationSeparator" w:id="0">
    <w:p w:rsidR="002C67A2" w:rsidRDefault="002C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2C3465" w:rsidRPr="007D06E8" w:rsidRDefault="002C3465" w:rsidP="002C3465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D06E8">
      <w:rPr>
        <w:rFonts w:asciiTheme="minorHAnsi" w:hAnsiTheme="minorHAnsi" w:cstheme="minorHAnsi"/>
        <w:sz w:val="16"/>
        <w:szCs w:val="16"/>
      </w:rPr>
      <w:t xml:space="preserve">WYKONANIE KOMPLEKSOWEJ DOSTAWY GAZU ZIEMNEGO WYSOKOMETANOWEGO TYPU E NA POTRZEBY </w:t>
    </w:r>
    <w:r w:rsidR="007D06E8" w:rsidRPr="007D06E8">
      <w:rPr>
        <w:rFonts w:asciiTheme="minorHAnsi" w:hAnsiTheme="minorHAnsi" w:cstheme="minorHAnsi"/>
        <w:sz w:val="16"/>
        <w:szCs w:val="16"/>
      </w:rPr>
      <w:t>GRUPY ZAKUPOWEJ GMINY ZAGNAŃSK</w:t>
    </w:r>
  </w:p>
  <w:p w:rsidR="002C67A2" w:rsidRPr="00651CD5" w:rsidRDefault="002C67A2" w:rsidP="00651CD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A2" w:rsidRDefault="002C67A2">
      <w:r>
        <w:separator/>
      </w:r>
    </w:p>
  </w:footnote>
  <w:footnote w:type="continuationSeparator" w:id="0">
    <w:p w:rsidR="002C67A2" w:rsidRDefault="002C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2" w:rsidRPr="00E14A6D" w:rsidRDefault="002C67A2" w:rsidP="00E14A6D">
    <w:pPr>
      <w:jc w:val="right"/>
      <w:rPr>
        <w:sz w:val="22"/>
        <w:szCs w:val="22"/>
      </w:rPr>
    </w:pPr>
  </w:p>
  <w:p w:rsidR="002C67A2" w:rsidRPr="00E14A6D" w:rsidRDefault="002C67A2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70"/>
    <w:rsid w:val="000105BC"/>
    <w:rsid w:val="000125BD"/>
    <w:rsid w:val="000137F4"/>
    <w:rsid w:val="00016580"/>
    <w:rsid w:val="00065283"/>
    <w:rsid w:val="00091001"/>
    <w:rsid w:val="000E2D01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95E34"/>
    <w:rsid w:val="002A7F63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31676"/>
    <w:rsid w:val="00346BD4"/>
    <w:rsid w:val="00363001"/>
    <w:rsid w:val="00390B21"/>
    <w:rsid w:val="003953EB"/>
    <w:rsid w:val="003A3467"/>
    <w:rsid w:val="003C26F4"/>
    <w:rsid w:val="003D4EC2"/>
    <w:rsid w:val="003E6411"/>
    <w:rsid w:val="003F4B42"/>
    <w:rsid w:val="004419EE"/>
    <w:rsid w:val="00450695"/>
    <w:rsid w:val="004511EB"/>
    <w:rsid w:val="0046652D"/>
    <w:rsid w:val="004A3694"/>
    <w:rsid w:val="004B2E65"/>
    <w:rsid w:val="004C0451"/>
    <w:rsid w:val="004D32CA"/>
    <w:rsid w:val="004D4676"/>
    <w:rsid w:val="005221BF"/>
    <w:rsid w:val="0052389E"/>
    <w:rsid w:val="00533171"/>
    <w:rsid w:val="005A7AA0"/>
    <w:rsid w:val="005C6144"/>
    <w:rsid w:val="005D7DAD"/>
    <w:rsid w:val="005E54CD"/>
    <w:rsid w:val="005F16E5"/>
    <w:rsid w:val="005F25E4"/>
    <w:rsid w:val="005F26E9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39A3"/>
    <w:rsid w:val="00704F70"/>
    <w:rsid w:val="00750AB5"/>
    <w:rsid w:val="00756297"/>
    <w:rsid w:val="00762643"/>
    <w:rsid w:val="007817E6"/>
    <w:rsid w:val="007916B3"/>
    <w:rsid w:val="007D06E8"/>
    <w:rsid w:val="007F4E3F"/>
    <w:rsid w:val="00826990"/>
    <w:rsid w:val="0084657F"/>
    <w:rsid w:val="00882E9A"/>
    <w:rsid w:val="008C68F6"/>
    <w:rsid w:val="008C79AB"/>
    <w:rsid w:val="008E2200"/>
    <w:rsid w:val="008E3B39"/>
    <w:rsid w:val="00904211"/>
    <w:rsid w:val="0092170F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262D"/>
    <w:rsid w:val="00A95E10"/>
    <w:rsid w:val="00AA34E9"/>
    <w:rsid w:val="00AB3942"/>
    <w:rsid w:val="00AB508F"/>
    <w:rsid w:val="00AF3A7B"/>
    <w:rsid w:val="00AF3F68"/>
    <w:rsid w:val="00B0041E"/>
    <w:rsid w:val="00B14F00"/>
    <w:rsid w:val="00B36B1A"/>
    <w:rsid w:val="00B80BA9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7852"/>
    <w:rsid w:val="00C872AF"/>
    <w:rsid w:val="00C92C9E"/>
    <w:rsid w:val="00C9436E"/>
    <w:rsid w:val="00C97A64"/>
    <w:rsid w:val="00CA2426"/>
    <w:rsid w:val="00CB36AB"/>
    <w:rsid w:val="00CC0639"/>
    <w:rsid w:val="00CC25EF"/>
    <w:rsid w:val="00CC563C"/>
    <w:rsid w:val="00D55200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5F4B"/>
    <w:rsid w:val="00E37AB1"/>
    <w:rsid w:val="00E428A1"/>
    <w:rsid w:val="00E75067"/>
    <w:rsid w:val="00E80BE1"/>
    <w:rsid w:val="00EC5802"/>
    <w:rsid w:val="00EE73A3"/>
    <w:rsid w:val="00EF773A"/>
    <w:rsid w:val="00F2794B"/>
    <w:rsid w:val="00F27995"/>
    <w:rsid w:val="00F31017"/>
    <w:rsid w:val="00F37173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4C16AE-FFBE-4D04-9A34-7B462DF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msonormal0">
    <w:name w:val="msonormal"/>
    <w:basedOn w:val="Normalny"/>
    <w:rsid w:val="00A95E10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A95E10"/>
    <w:pPr>
      <w:pBdr>
        <w:lef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2"/>
      <w:szCs w:val="12"/>
    </w:rPr>
  </w:style>
  <w:style w:type="paragraph" w:customStyle="1" w:styleId="xl66">
    <w:name w:val="xl66"/>
    <w:basedOn w:val="Normalny"/>
    <w:rsid w:val="00A95E10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2"/>
      <w:szCs w:val="12"/>
    </w:rPr>
  </w:style>
  <w:style w:type="paragraph" w:customStyle="1" w:styleId="xl67">
    <w:name w:val="xl67"/>
    <w:basedOn w:val="Normalny"/>
    <w:rsid w:val="00A95E10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Normalny"/>
    <w:rsid w:val="00A95E10"/>
    <w:pPr>
      <w:pBdr>
        <w:lef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69">
    <w:name w:val="xl69"/>
    <w:basedOn w:val="Normalny"/>
    <w:rsid w:val="00A95E10"/>
    <w:pP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2444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Admin</cp:lastModifiedBy>
  <cp:revision>18</cp:revision>
  <dcterms:created xsi:type="dcterms:W3CDTF">2015-12-07T08:00:00Z</dcterms:created>
  <dcterms:modified xsi:type="dcterms:W3CDTF">2018-11-08T09:02:00Z</dcterms:modified>
</cp:coreProperties>
</file>