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38" w:rsidRDefault="001E7838" w:rsidP="001E7838">
      <w:pPr>
        <w:pStyle w:val="Standard"/>
        <w:jc w:val="right"/>
        <w:rPr>
          <w:sz w:val="22"/>
        </w:rPr>
      </w:pPr>
      <w:r>
        <w:rPr>
          <w:sz w:val="22"/>
        </w:rPr>
        <w:t>Wyrzysk dnia ..................................</w:t>
      </w:r>
    </w:p>
    <w:p w:rsidR="001E7838" w:rsidRDefault="001E7838" w:rsidP="001E7838">
      <w:pPr>
        <w:pStyle w:val="Standard"/>
      </w:pPr>
      <w:r>
        <w:t>.....................................................                                .</w:t>
      </w:r>
    </w:p>
    <w:p w:rsidR="001E7838" w:rsidRDefault="001E7838" w:rsidP="001E7838">
      <w:pPr>
        <w:pStyle w:val="Standard"/>
        <w:tabs>
          <w:tab w:val="center" w:pos="1560"/>
        </w:tabs>
        <w:rPr>
          <w:sz w:val="16"/>
          <w:vertAlign w:val="superscript"/>
        </w:rPr>
      </w:pPr>
      <w:r>
        <w:rPr>
          <w:sz w:val="16"/>
          <w:vertAlign w:val="superscript"/>
        </w:rPr>
        <w:tab/>
      </w:r>
      <w:r>
        <w:rPr>
          <w:sz w:val="21"/>
          <w:szCs w:val="21"/>
          <w:vertAlign w:val="superscript"/>
        </w:rPr>
        <w:t>(imię i nazwisko / nazwa firmy)</w:t>
      </w:r>
    </w:p>
    <w:p w:rsidR="001E7838" w:rsidRDefault="001E7838" w:rsidP="001E7838">
      <w:pPr>
        <w:pStyle w:val="Standard"/>
      </w:pPr>
      <w:r>
        <w:t>......................................................</w:t>
      </w:r>
    </w:p>
    <w:p w:rsidR="001E7838" w:rsidRDefault="001E7838" w:rsidP="001E7838">
      <w:pPr>
        <w:pStyle w:val="Standard"/>
        <w:tabs>
          <w:tab w:val="center" w:pos="1560"/>
        </w:tabs>
        <w:rPr>
          <w:sz w:val="16"/>
          <w:vertAlign w:val="superscript"/>
        </w:rPr>
      </w:pPr>
      <w:r>
        <w:rPr>
          <w:sz w:val="16"/>
          <w:vertAlign w:val="superscript"/>
        </w:rPr>
        <w:tab/>
      </w:r>
      <w:r>
        <w:rPr>
          <w:sz w:val="21"/>
          <w:szCs w:val="21"/>
          <w:vertAlign w:val="superscript"/>
        </w:rPr>
        <w:t>(miejsce zamieszkania i adres / siedziba i adres)</w:t>
      </w:r>
    </w:p>
    <w:p w:rsidR="001E7838" w:rsidRDefault="001E7838" w:rsidP="001E7838">
      <w:pPr>
        <w:pStyle w:val="Standard"/>
        <w:spacing w:line="480" w:lineRule="auto"/>
      </w:pPr>
      <w:r>
        <w:t>......................................................</w:t>
      </w:r>
    </w:p>
    <w:p w:rsidR="001E7838" w:rsidRDefault="001E7838" w:rsidP="001E7838">
      <w:pPr>
        <w:pStyle w:val="Standard"/>
        <w:tabs>
          <w:tab w:val="left" w:pos="5529"/>
        </w:tabs>
      </w:pPr>
      <w:r>
        <w:t>tel..................................................</w:t>
      </w:r>
      <w:r>
        <w:tab/>
      </w:r>
      <w:r>
        <w:rPr>
          <w:b/>
        </w:rPr>
        <w:t>Burmistrz  Wyrzyska</w:t>
      </w:r>
    </w:p>
    <w:p w:rsidR="001E7838" w:rsidRDefault="001E7838" w:rsidP="001E7838">
      <w:pPr>
        <w:pStyle w:val="Standard"/>
        <w:ind w:left="5529"/>
      </w:pPr>
      <w:proofErr w:type="spellStart"/>
      <w:r>
        <w:t>ul.Bydgoska</w:t>
      </w:r>
      <w:proofErr w:type="spellEnd"/>
      <w:r>
        <w:t xml:space="preserve"> 29</w:t>
      </w:r>
    </w:p>
    <w:p w:rsidR="001E7838" w:rsidRDefault="001E7838" w:rsidP="001E7838">
      <w:pPr>
        <w:pStyle w:val="Standard"/>
        <w:ind w:left="5529"/>
      </w:pPr>
      <w:r>
        <w:t>89-300 Wyrzysk</w:t>
      </w:r>
    </w:p>
    <w:p w:rsidR="001E7838" w:rsidRDefault="001E7838" w:rsidP="001E7838">
      <w:pPr>
        <w:pStyle w:val="Standard"/>
        <w:ind w:left="5529"/>
      </w:pPr>
    </w:p>
    <w:p w:rsidR="001E7838" w:rsidRDefault="001E7838" w:rsidP="001E7838">
      <w:pPr>
        <w:pStyle w:val="TableContents"/>
        <w:jc w:val="center"/>
        <w:rPr>
          <w:b/>
          <w:bCs/>
          <w:sz w:val="22"/>
        </w:rPr>
      </w:pPr>
      <w:r>
        <w:rPr>
          <w:b/>
          <w:bCs/>
          <w:sz w:val="22"/>
        </w:rPr>
        <w:t>WNIOSEK O WYDANIE ZEZWOLENIA NA UPRAWĘ MAKU</w:t>
      </w:r>
    </w:p>
    <w:p w:rsidR="001E7838" w:rsidRDefault="001E7838" w:rsidP="001E7838">
      <w:pPr>
        <w:pStyle w:val="Standard"/>
        <w:jc w:val="both"/>
        <w:rPr>
          <w:sz w:val="22"/>
        </w:rPr>
      </w:pPr>
    </w:p>
    <w:p w:rsidR="001E7838" w:rsidRDefault="001E7838" w:rsidP="001E7838">
      <w:pPr>
        <w:pStyle w:val="Standard"/>
        <w:ind w:firstLine="709"/>
        <w:jc w:val="both"/>
      </w:pPr>
      <w:r>
        <w:rPr>
          <w:sz w:val="22"/>
        </w:rPr>
        <w:t xml:space="preserve">Na podstawie ustawy z dnia 29 lipca 2005r. o przeciwdziałaniu narkomanii (Dz. U. z 2005r. Nr 179, poz. 1485 z </w:t>
      </w:r>
      <w:proofErr w:type="spellStart"/>
      <w:r>
        <w:rPr>
          <w:sz w:val="22"/>
        </w:rPr>
        <w:t>późn</w:t>
      </w:r>
      <w:proofErr w:type="spellEnd"/>
      <w:r>
        <w:rPr>
          <w:sz w:val="22"/>
        </w:rPr>
        <w:t>. zm.) proszę o wydanie zezwolenia na uprawę maku, która zlokalizowana będzie w  miejscowości ............................................................. – gmina Wyrzysk na działce o numerze ewidencyjnym .................... i obejmować będzie powierzchnię ............... ha przy zastosowaniu odmiany ............................................  materiału siewnego kategorii elitarny / kwalifikowany</w:t>
      </w:r>
      <w:r>
        <w:rPr>
          <w:sz w:val="22"/>
          <w:vertAlign w:val="superscript"/>
        </w:rPr>
        <w:t>(*)</w:t>
      </w:r>
      <w:r>
        <w:rPr>
          <w:sz w:val="22"/>
        </w:rPr>
        <w:t xml:space="preserve"> (zgodnie z złożonym świadectwem kwalifikacyjnym) w rozumieniu przepisów o nasiennictwie - zakupionego u podmiotu z którym podpisana jest umowa kontraktacyjna.</w:t>
      </w:r>
    </w:p>
    <w:p w:rsidR="001E7838" w:rsidRDefault="001E7838" w:rsidP="001E7838">
      <w:pPr>
        <w:pStyle w:val="Standard"/>
        <w:jc w:val="both"/>
        <w:rPr>
          <w:sz w:val="22"/>
        </w:rPr>
      </w:pPr>
    </w:p>
    <w:p w:rsidR="001E7838" w:rsidRDefault="001E7838" w:rsidP="001E7838">
      <w:pPr>
        <w:pStyle w:val="Standard"/>
        <w:jc w:val="both"/>
      </w:pPr>
      <w:r>
        <w:rPr>
          <w:b/>
          <w:sz w:val="22"/>
        </w:rPr>
        <w:t>Oświadczam</w:t>
      </w:r>
      <w:r>
        <w:rPr>
          <w:sz w:val="22"/>
        </w:rPr>
        <w:t>, że:</w:t>
      </w:r>
    </w:p>
    <w:p w:rsidR="001E7838" w:rsidRDefault="001E7838" w:rsidP="001E7838">
      <w:pPr>
        <w:pStyle w:val="Standard"/>
        <w:numPr>
          <w:ilvl w:val="0"/>
          <w:numId w:val="4"/>
        </w:numPr>
        <w:jc w:val="both"/>
      </w:pPr>
      <w:r>
        <w:rPr>
          <w:sz w:val="22"/>
        </w:rPr>
        <w:t>uprawa maku będzie prowadzona wyłącznie na potrzeby przemysłu farmaceutycznego i nasiennictwa</w:t>
      </w:r>
      <w:r>
        <w:rPr>
          <w:sz w:val="22"/>
          <w:vertAlign w:val="superscript"/>
        </w:rPr>
        <w:t>(*)</w:t>
      </w:r>
    </w:p>
    <w:p w:rsidR="001E7838" w:rsidRDefault="001E7838" w:rsidP="001E7838">
      <w:pPr>
        <w:pStyle w:val="Standard"/>
        <w:numPr>
          <w:ilvl w:val="0"/>
          <w:numId w:val="1"/>
        </w:numPr>
        <w:jc w:val="both"/>
      </w:pPr>
      <w:r>
        <w:rPr>
          <w:sz w:val="22"/>
        </w:rPr>
        <w:t xml:space="preserve">uprawa maku </w:t>
      </w:r>
      <w:proofErr w:type="spellStart"/>
      <w:r>
        <w:rPr>
          <w:sz w:val="22"/>
        </w:rPr>
        <w:t>niskomorfinowego</w:t>
      </w:r>
      <w:proofErr w:type="spellEnd"/>
      <w:r>
        <w:rPr>
          <w:sz w:val="22"/>
        </w:rPr>
        <w:t xml:space="preserve"> będzie prowadzona wyłącznie na cele spożywcze i nasiennictwa</w:t>
      </w:r>
      <w:r>
        <w:rPr>
          <w:sz w:val="22"/>
          <w:vertAlign w:val="superscript"/>
        </w:rPr>
        <w:t>(*)</w:t>
      </w:r>
    </w:p>
    <w:p w:rsidR="001E7838" w:rsidRDefault="001E7838" w:rsidP="001E7838">
      <w:pPr>
        <w:pStyle w:val="Standard"/>
        <w:jc w:val="both"/>
        <w:rPr>
          <w:sz w:val="16"/>
        </w:rPr>
      </w:pPr>
    </w:p>
    <w:p w:rsidR="001E7838" w:rsidRDefault="001E7838" w:rsidP="001E7838">
      <w:pPr>
        <w:pStyle w:val="Tekstpodstawowywcity2"/>
        <w:ind w:left="1" w:firstLine="0"/>
      </w:pPr>
      <w:r>
        <w:rPr>
          <w:b/>
          <w:sz w:val="22"/>
        </w:rPr>
        <w:t>Oświadczam</w:t>
      </w:r>
      <w:r>
        <w:rPr>
          <w:sz w:val="22"/>
        </w:rPr>
        <w:t>, że daję należytą rękojmię zabezpieczenia zbioru tych upraw przed wykorzystaniem do celów innych niż określone w ustawie, a w szczególności</w:t>
      </w:r>
    </w:p>
    <w:p w:rsidR="001E7838" w:rsidRDefault="001E7838" w:rsidP="001E7838">
      <w:pPr>
        <w:pStyle w:val="Tekstpodstawowywcity2"/>
        <w:numPr>
          <w:ilvl w:val="0"/>
          <w:numId w:val="5"/>
        </w:numPr>
        <w:rPr>
          <w:sz w:val="22"/>
        </w:rPr>
      </w:pPr>
      <w:r>
        <w:rPr>
          <w:sz w:val="22"/>
        </w:rPr>
        <w:t>dysponuję pomieszczeniem zabezpieczonym przed kradzieżą torebki (makówki), o której mowa w art. 48 ust 1,</w:t>
      </w:r>
    </w:p>
    <w:p w:rsidR="001E7838" w:rsidRDefault="001E7838" w:rsidP="001E7838">
      <w:pPr>
        <w:pStyle w:val="Tekstpodstawowywcity2"/>
        <w:numPr>
          <w:ilvl w:val="0"/>
          <w:numId w:val="2"/>
        </w:numPr>
        <w:rPr>
          <w:sz w:val="22"/>
        </w:rPr>
      </w:pPr>
      <w:r>
        <w:rPr>
          <w:sz w:val="22"/>
        </w:rPr>
        <w:t>nie byłem(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) karany(a) za popełnienie przestępstwa, o którym mowa w art. 63 lub 64</w:t>
      </w:r>
    </w:p>
    <w:p w:rsidR="001E7838" w:rsidRDefault="001E7838" w:rsidP="001E7838">
      <w:pPr>
        <w:pStyle w:val="Tekstpodstawowywcity2"/>
        <w:numPr>
          <w:ilvl w:val="0"/>
          <w:numId w:val="2"/>
        </w:numPr>
        <w:rPr>
          <w:sz w:val="22"/>
        </w:rPr>
      </w:pPr>
      <w:r>
        <w:rPr>
          <w:sz w:val="22"/>
        </w:rPr>
        <w:t>nie byłem(</w:t>
      </w:r>
      <w:proofErr w:type="spellStart"/>
      <w:r>
        <w:rPr>
          <w:sz w:val="22"/>
        </w:rPr>
        <w:t>am</w:t>
      </w:r>
      <w:proofErr w:type="spellEnd"/>
      <w:r>
        <w:rPr>
          <w:sz w:val="22"/>
        </w:rPr>
        <w:t>) karany(a) za popełnienie wykroczenia, o którym mowa a art. 65</w:t>
      </w:r>
    </w:p>
    <w:p w:rsidR="001E7838" w:rsidRDefault="001E7838" w:rsidP="001E7838">
      <w:pPr>
        <w:pStyle w:val="Standard"/>
        <w:jc w:val="both"/>
        <w:rPr>
          <w:b/>
          <w:sz w:val="22"/>
        </w:rPr>
      </w:pPr>
    </w:p>
    <w:p w:rsidR="001E7838" w:rsidRDefault="001E7838" w:rsidP="001E7838">
      <w:pPr>
        <w:pStyle w:val="Tekstpodstawowywcity2"/>
        <w:ind w:left="0" w:firstLine="0"/>
        <w:rPr>
          <w:sz w:val="22"/>
        </w:rPr>
      </w:pPr>
    </w:p>
    <w:p w:rsidR="001E7838" w:rsidRDefault="001E7838" w:rsidP="001E7838">
      <w:pPr>
        <w:pStyle w:val="Standard"/>
        <w:jc w:val="both"/>
        <w:rPr>
          <w:b/>
          <w:sz w:val="22"/>
        </w:rPr>
      </w:pPr>
      <w:r>
        <w:rPr>
          <w:b/>
          <w:sz w:val="22"/>
        </w:rPr>
        <w:t>Załączniki:</w:t>
      </w:r>
    </w:p>
    <w:p w:rsidR="001E7838" w:rsidRDefault="001E7838" w:rsidP="001E7838">
      <w:pPr>
        <w:pStyle w:val="Standard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Oryginał potwierdzenia wniesienia opłaty skarbowej lub kserokopia poświadczona za zgodność z oryginałem.</w:t>
      </w:r>
    </w:p>
    <w:p w:rsidR="001E7838" w:rsidRDefault="001E7838" w:rsidP="001E7838">
      <w:pPr>
        <w:pStyle w:val="Standard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Wypis z rejestru gruntów oznaczający numer działki ewidencyjnej na której prowadzona będzie uprawa.</w:t>
      </w:r>
    </w:p>
    <w:p w:rsidR="001E7838" w:rsidRDefault="001E7838" w:rsidP="001E7838">
      <w:pPr>
        <w:pStyle w:val="Standard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Umowa kontraktacyjna zawarta z podmiotem posiadającym zezwolenie Wojewody na prowadzenie działalności w zakresie skupu maku.</w:t>
      </w:r>
    </w:p>
    <w:p w:rsidR="001E7838" w:rsidRDefault="001E7838" w:rsidP="001E7838">
      <w:pPr>
        <w:pStyle w:val="Standard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Faktura zakupu materiału siewnego maku kategorii elitarny lub kwalifikowany w rozumieniu przepisów o nasiennictwie oraz etykieta z opakowań materiału siewnego tych roślin.</w:t>
      </w:r>
    </w:p>
    <w:p w:rsidR="001E7838" w:rsidRDefault="001E7838" w:rsidP="001E7838">
      <w:pPr>
        <w:pStyle w:val="Standard"/>
        <w:jc w:val="both"/>
        <w:rPr>
          <w:sz w:val="22"/>
        </w:rPr>
      </w:pPr>
    </w:p>
    <w:p w:rsidR="001E7838" w:rsidRDefault="001E7838" w:rsidP="001E7838">
      <w:pPr>
        <w:pStyle w:val="Standard"/>
        <w:ind w:left="5812"/>
      </w:pPr>
      <w:r>
        <w:t>...........................................</w:t>
      </w:r>
    </w:p>
    <w:p w:rsidR="001E7838" w:rsidRDefault="001E7838" w:rsidP="001E7838">
      <w:pPr>
        <w:pStyle w:val="Standard"/>
        <w:ind w:left="6379"/>
        <w:rPr>
          <w:sz w:val="16"/>
        </w:rPr>
      </w:pPr>
      <w:r>
        <w:rPr>
          <w:sz w:val="16"/>
        </w:rPr>
        <w:t>(podpis wnioskodawcy)</w:t>
      </w:r>
    </w:p>
    <w:p w:rsidR="001E7838" w:rsidRDefault="001E7838" w:rsidP="001E7838">
      <w:pPr>
        <w:pStyle w:val="Standard"/>
        <w:ind w:left="6379"/>
        <w:rPr>
          <w:b/>
          <w:sz w:val="20"/>
        </w:rPr>
      </w:pPr>
    </w:p>
    <w:p w:rsidR="001E7838" w:rsidRDefault="001E7838" w:rsidP="001E7838">
      <w:pPr>
        <w:pStyle w:val="Standard"/>
        <w:jc w:val="both"/>
      </w:pPr>
      <w:r>
        <w:rPr>
          <w:sz w:val="20"/>
        </w:rPr>
        <w:t xml:space="preserve">Wniosek wymaga wniesienia opłaty skarbowej na podstawie ustawy z dnia 16.11.2006r. o opłacie skarbowej (Dz. U. Nr 225, poz. 1635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>
        <w:rPr>
          <w:sz w:val="20"/>
        </w:rPr>
        <w:t xml:space="preserve">) </w:t>
      </w:r>
      <w:r>
        <w:rPr>
          <w:b/>
          <w:sz w:val="20"/>
        </w:rPr>
        <w:t>w wysokości 30,00 zł gotówką w kasie Urzędu lub na k-to Urzędu Gminy Wyrzysk</w:t>
      </w:r>
    </w:p>
    <w:p w:rsidR="001E7838" w:rsidRDefault="001E7838" w:rsidP="001E7838">
      <w:pPr>
        <w:pStyle w:val="Standard"/>
        <w:jc w:val="both"/>
        <w:rPr>
          <w:sz w:val="20"/>
        </w:rPr>
      </w:pPr>
      <w:r>
        <w:rPr>
          <w:sz w:val="20"/>
        </w:rPr>
        <w:t>nr 55 8937 0007 0000 1906 2000 0010</w:t>
      </w:r>
    </w:p>
    <w:p w:rsidR="001E7838" w:rsidRDefault="001E7838" w:rsidP="001E7838">
      <w:pPr>
        <w:pStyle w:val="Standard"/>
        <w:jc w:val="both"/>
        <w:rPr>
          <w:b/>
          <w:sz w:val="16"/>
        </w:rPr>
      </w:pPr>
      <w:r>
        <w:rPr>
          <w:b/>
          <w:sz w:val="16"/>
        </w:rPr>
        <w:t>------------------------------------------------------------------------------------------------------------------------------------------------------------------------------------</w:t>
      </w:r>
    </w:p>
    <w:p w:rsidR="001E7838" w:rsidRDefault="001E7838" w:rsidP="001E7838">
      <w:pPr>
        <w:pStyle w:val="Standard"/>
        <w:jc w:val="both"/>
      </w:pPr>
      <w:r>
        <w:rPr>
          <w:b/>
          <w:sz w:val="16"/>
        </w:rPr>
        <w:t xml:space="preserve">Art. </w:t>
      </w:r>
      <w:r>
        <w:rPr>
          <w:b/>
          <w:sz w:val="16"/>
        </w:rPr>
        <w:t>63.</w:t>
      </w:r>
      <w:r>
        <w:rPr>
          <w:sz w:val="16"/>
        </w:rPr>
        <w:t xml:space="preserve"> </w:t>
      </w:r>
      <w:r>
        <w:rPr>
          <w:sz w:val="16"/>
        </w:rPr>
        <w:t>1.</w:t>
      </w:r>
      <w:r>
        <w:rPr>
          <w:sz w:val="16"/>
        </w:rPr>
        <w:t xml:space="preserve"> </w:t>
      </w:r>
      <w:r>
        <w:rPr>
          <w:sz w:val="16"/>
        </w:rPr>
        <w:t xml:space="preserve">Kto, wbrew przepisom ustawy, uprawia mak, z wyjątkiem maku </w:t>
      </w:r>
      <w:proofErr w:type="spellStart"/>
      <w:r>
        <w:rPr>
          <w:sz w:val="16"/>
        </w:rPr>
        <w:t>niskomorfinowego</w:t>
      </w:r>
      <w:proofErr w:type="spellEnd"/>
      <w:r>
        <w:rPr>
          <w:sz w:val="16"/>
        </w:rPr>
        <w:t>, lub konopie, z wyjątkiem konopi włóknistych, podlega grzywnie, karze ograniczenia wolności albo pozbawienia wolności do lat 2.</w:t>
      </w:r>
    </w:p>
    <w:p w:rsidR="00367A70" w:rsidRPr="001E7838" w:rsidRDefault="001E7838" w:rsidP="001E7838">
      <w:pPr>
        <w:pStyle w:val="Textbody"/>
        <w:rPr>
          <w:rFonts w:eastAsia="Times New Roman" w:cs="Times New Roman"/>
          <w:b/>
          <w:sz w:val="16"/>
        </w:rPr>
      </w:pPr>
      <w:r>
        <w:rPr>
          <w:sz w:val="16"/>
        </w:rPr>
        <w:t xml:space="preserve">2. </w:t>
      </w:r>
      <w:r w:rsidRPr="001E7838">
        <w:rPr>
          <w:sz w:val="16"/>
        </w:rPr>
        <w:t>Tej samej karze podlega, kto, wbrew przepisom ustawy, zbiera mleczko makowe, opium, słomę makową, żywicę lub ziele konopi innych niż włókniste.</w:t>
      </w:r>
      <w:r>
        <w:rPr>
          <w:sz w:val="16"/>
        </w:rPr>
        <w:br/>
      </w:r>
      <w:r>
        <w:rPr>
          <w:b/>
          <w:sz w:val="16"/>
        </w:rPr>
        <w:t>Art.</w:t>
      </w:r>
      <w:r>
        <w:rPr>
          <w:b/>
          <w:sz w:val="16"/>
        </w:rPr>
        <w:t xml:space="preserve"> </w:t>
      </w:r>
      <w:r>
        <w:rPr>
          <w:b/>
          <w:sz w:val="16"/>
        </w:rPr>
        <w:t>64.</w:t>
      </w:r>
      <w:r>
        <w:rPr>
          <w:b/>
          <w:sz w:val="16"/>
        </w:rPr>
        <w:t xml:space="preserve"> </w:t>
      </w:r>
      <w:r>
        <w:rPr>
          <w:sz w:val="16"/>
        </w:rPr>
        <w:t>Kto zabiera, w celu przywłaszczenia, środki odurzające, substancje psychotropowe, mleczko makowe lub słomę makową, podlega karze pozbawienia wolności od 3 miesięcy do lat 5.</w:t>
      </w:r>
      <w:r>
        <w:rPr>
          <w:sz w:val="16"/>
        </w:rPr>
        <w:br/>
      </w:r>
      <w:r>
        <w:rPr>
          <w:rFonts w:eastAsia="Times New Roman" w:cs="Times New Roman"/>
          <w:b/>
          <w:sz w:val="16"/>
        </w:rPr>
        <w:t xml:space="preserve">Art. </w:t>
      </w:r>
      <w:r>
        <w:rPr>
          <w:rFonts w:eastAsia="Times New Roman" w:cs="Times New Roman"/>
          <w:b/>
          <w:sz w:val="16"/>
        </w:rPr>
        <w:t>65.</w:t>
      </w:r>
      <w:r>
        <w:rPr>
          <w:rFonts w:eastAsia="Times New Roman" w:cs="Times New Roman"/>
          <w:b/>
          <w:sz w:val="16"/>
        </w:rPr>
        <w:t xml:space="preserve"> </w:t>
      </w:r>
      <w:bookmarkStart w:id="0" w:name="_GoBack"/>
      <w:bookmarkEnd w:id="0"/>
      <w:r>
        <w:rPr>
          <w:rFonts w:eastAsia="Times New Roman" w:cs="Times New Roman"/>
          <w:b/>
          <w:sz w:val="16"/>
        </w:rPr>
        <w:t xml:space="preserve">Kto, wbrew przepisom ustawy, uprawia mak </w:t>
      </w:r>
      <w:proofErr w:type="spellStart"/>
      <w:r>
        <w:rPr>
          <w:rFonts w:eastAsia="Times New Roman" w:cs="Times New Roman"/>
          <w:b/>
          <w:sz w:val="16"/>
        </w:rPr>
        <w:t>niskomorfinowy</w:t>
      </w:r>
      <w:proofErr w:type="spellEnd"/>
      <w:r>
        <w:rPr>
          <w:rFonts w:eastAsia="Times New Roman" w:cs="Times New Roman"/>
          <w:b/>
          <w:sz w:val="16"/>
        </w:rPr>
        <w:t xml:space="preserve"> lub konopie włókniste, podlega karze grzywny.</w:t>
      </w:r>
    </w:p>
    <w:sectPr w:rsidR="00367A70" w:rsidRPr="001E783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B6B"/>
    <w:multiLevelType w:val="multilevel"/>
    <w:tmpl w:val="34E0E34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C97222"/>
    <w:multiLevelType w:val="multilevel"/>
    <w:tmpl w:val="AAB8FA16"/>
    <w:styleLink w:val="WW8Num3"/>
    <w:lvl w:ilvl="0">
      <w:numFmt w:val="bullet"/>
      <w:lvlText w:val=""/>
      <w:lvlJc w:val="left"/>
      <w:rPr>
        <w:rFonts w:ascii="Symbol" w:hAnsi="Symbol"/>
        <w:b/>
        <w:bCs/>
      </w:rPr>
    </w:lvl>
    <w:lvl w:ilvl="1">
      <w:numFmt w:val="bullet"/>
      <w:lvlText w:val=""/>
      <w:lvlJc w:val="left"/>
      <w:rPr>
        <w:rFonts w:ascii="Symbol" w:hAnsi="Symbol"/>
        <w:b/>
        <w:bCs/>
      </w:rPr>
    </w:lvl>
    <w:lvl w:ilvl="2">
      <w:numFmt w:val="bullet"/>
      <w:lvlText w:val=""/>
      <w:lvlJc w:val="left"/>
      <w:rPr>
        <w:rFonts w:ascii="Symbol" w:hAnsi="Symbol"/>
        <w:b/>
        <w:bCs/>
      </w:rPr>
    </w:lvl>
    <w:lvl w:ilvl="3">
      <w:numFmt w:val="bullet"/>
      <w:lvlText w:val=""/>
      <w:lvlJc w:val="left"/>
      <w:rPr>
        <w:rFonts w:ascii="Symbol" w:hAnsi="Symbol"/>
        <w:b/>
        <w:bCs/>
      </w:rPr>
    </w:lvl>
    <w:lvl w:ilvl="4">
      <w:numFmt w:val="bullet"/>
      <w:lvlText w:val=""/>
      <w:lvlJc w:val="left"/>
      <w:rPr>
        <w:rFonts w:ascii="Symbol" w:hAnsi="Symbol"/>
        <w:b/>
        <w:bCs/>
      </w:rPr>
    </w:lvl>
    <w:lvl w:ilvl="5">
      <w:numFmt w:val="bullet"/>
      <w:lvlText w:val=""/>
      <w:lvlJc w:val="left"/>
      <w:rPr>
        <w:rFonts w:ascii="Symbol" w:hAnsi="Symbol"/>
        <w:b/>
        <w:bCs/>
      </w:rPr>
    </w:lvl>
    <w:lvl w:ilvl="6">
      <w:numFmt w:val="bullet"/>
      <w:lvlText w:val=""/>
      <w:lvlJc w:val="left"/>
      <w:rPr>
        <w:rFonts w:ascii="Symbol" w:hAnsi="Symbol"/>
        <w:b/>
        <w:bCs/>
      </w:rPr>
    </w:lvl>
    <w:lvl w:ilvl="7">
      <w:numFmt w:val="bullet"/>
      <w:lvlText w:val=""/>
      <w:lvlJc w:val="left"/>
      <w:rPr>
        <w:rFonts w:ascii="Symbol" w:hAnsi="Symbol"/>
        <w:b/>
        <w:bCs/>
      </w:rPr>
    </w:lvl>
    <w:lvl w:ilvl="8">
      <w:numFmt w:val="bullet"/>
      <w:lvlText w:val=""/>
      <w:lvlJc w:val="left"/>
      <w:rPr>
        <w:rFonts w:ascii="Symbol" w:hAnsi="Symbol"/>
        <w:b/>
        <w:bCs/>
      </w:rPr>
    </w:lvl>
  </w:abstractNum>
  <w:abstractNum w:abstractNumId="2">
    <w:nsid w:val="795F78A9"/>
    <w:multiLevelType w:val="multilevel"/>
    <w:tmpl w:val="670E0C8E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38"/>
    <w:rsid w:val="001E7838"/>
    <w:rsid w:val="003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7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E7838"/>
    <w:pPr>
      <w:spacing w:after="120"/>
    </w:pPr>
  </w:style>
  <w:style w:type="paragraph" w:customStyle="1" w:styleId="TableContents">
    <w:name w:val="Table Contents"/>
    <w:basedOn w:val="Standard"/>
    <w:rsid w:val="001E7838"/>
    <w:pPr>
      <w:suppressLineNumbers/>
    </w:pPr>
  </w:style>
  <w:style w:type="paragraph" w:styleId="Tekstpodstawowywcity2">
    <w:name w:val="Body Text Indent 2"/>
    <w:basedOn w:val="Standard"/>
    <w:link w:val="Tekstpodstawowywcity2Znak"/>
    <w:rsid w:val="001E7838"/>
    <w:pPr>
      <w:ind w:left="709" w:hanging="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783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1E7838"/>
    <w:pPr>
      <w:numPr>
        <w:numId w:val="1"/>
      </w:numPr>
    </w:pPr>
  </w:style>
  <w:style w:type="numbering" w:customStyle="1" w:styleId="WW8Num2">
    <w:name w:val="WW8Num2"/>
    <w:basedOn w:val="Bezlisty"/>
    <w:rsid w:val="001E7838"/>
    <w:pPr>
      <w:numPr>
        <w:numId w:val="2"/>
      </w:numPr>
    </w:pPr>
  </w:style>
  <w:style w:type="numbering" w:customStyle="1" w:styleId="WW8Num1">
    <w:name w:val="WW8Num1"/>
    <w:basedOn w:val="Bezlisty"/>
    <w:rsid w:val="001E7838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7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E7838"/>
    <w:pPr>
      <w:spacing w:after="120"/>
    </w:pPr>
  </w:style>
  <w:style w:type="paragraph" w:customStyle="1" w:styleId="TableContents">
    <w:name w:val="Table Contents"/>
    <w:basedOn w:val="Standard"/>
    <w:rsid w:val="001E7838"/>
    <w:pPr>
      <w:suppressLineNumbers/>
    </w:pPr>
  </w:style>
  <w:style w:type="paragraph" w:styleId="Tekstpodstawowywcity2">
    <w:name w:val="Body Text Indent 2"/>
    <w:basedOn w:val="Standard"/>
    <w:link w:val="Tekstpodstawowywcity2Znak"/>
    <w:rsid w:val="001E7838"/>
    <w:pPr>
      <w:ind w:left="709" w:hanging="1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783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numbering" w:customStyle="1" w:styleId="WW8Num3">
    <w:name w:val="WW8Num3"/>
    <w:basedOn w:val="Bezlisty"/>
    <w:rsid w:val="001E7838"/>
    <w:pPr>
      <w:numPr>
        <w:numId w:val="1"/>
      </w:numPr>
    </w:pPr>
  </w:style>
  <w:style w:type="numbering" w:customStyle="1" w:styleId="WW8Num2">
    <w:name w:val="WW8Num2"/>
    <w:basedOn w:val="Bezlisty"/>
    <w:rsid w:val="001E7838"/>
    <w:pPr>
      <w:numPr>
        <w:numId w:val="2"/>
      </w:numPr>
    </w:pPr>
  </w:style>
  <w:style w:type="numbering" w:customStyle="1" w:styleId="WW8Num1">
    <w:name w:val="WW8Num1"/>
    <w:basedOn w:val="Bezlisty"/>
    <w:rsid w:val="001E783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2011-06-14T10:20:00Z</dcterms:created>
  <dcterms:modified xsi:type="dcterms:W3CDTF">2011-06-14T10:23:00Z</dcterms:modified>
</cp:coreProperties>
</file>