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0"/>
        <w:ind w:right="-471" w:hanging="0"/>
        <w:jc w:val="both"/>
        <w:rPr/>
      </w:pPr>
      <w:r>
        <w:rPr>
          <w:rFonts w:cs="Arial" w:ascii="Arial" w:hAnsi="Arial"/>
          <w:b/>
          <w:bCs/>
          <w:sz w:val="20"/>
          <w:szCs w:val="20"/>
        </w:rPr>
        <w:t>ZPU.271.14.2019</w:t>
        <w:tab/>
        <w:tab/>
        <w:tab/>
        <w:tab/>
        <w:tab/>
        <w:tab/>
        <w:t>Wyrzysk, 09.12.2019 r.</w:t>
      </w:r>
    </w:p>
    <w:p>
      <w:pPr>
        <w:pStyle w:val="Normal"/>
        <w:spacing w:beforeAutospacing="1" w:after="0"/>
        <w:ind w:left="4956" w:right="-471" w:firstLine="709"/>
        <w:jc w:val="both"/>
        <w:rPr>
          <w:rFonts w:ascii="Arial" w:hAnsi="Arial" w:cs="Arial"/>
          <w:sz w:val="20"/>
          <w:szCs w:val="20"/>
        </w:rPr>
      </w:pPr>
      <w:r>
        <w:rPr>
          <w:rFonts w:cs="Arial" w:ascii="Arial" w:hAnsi="Arial"/>
          <w:sz w:val="20"/>
          <w:szCs w:val="20"/>
        </w:rPr>
      </w:r>
    </w:p>
    <w:p>
      <w:pPr>
        <w:pStyle w:val="Normal"/>
        <w:spacing w:lineRule="auto" w:line="240" w:beforeAutospacing="1" w:after="0"/>
        <w:ind w:left="4956" w:right="-471" w:firstLine="709"/>
        <w:jc w:val="both"/>
        <w:rPr>
          <w:rFonts w:ascii="Arial" w:hAnsi="Arial" w:cs="Arial"/>
          <w:sz w:val="20"/>
          <w:szCs w:val="20"/>
        </w:rPr>
      </w:pPr>
      <w:r>
        <w:rPr>
          <w:rFonts w:cs="Arial" w:ascii="Arial" w:hAnsi="Arial"/>
          <w:b/>
          <w:bCs/>
          <w:sz w:val="20"/>
          <w:szCs w:val="20"/>
        </w:rPr>
        <w:t xml:space="preserve">DO </w:t>
      </w:r>
    </w:p>
    <w:p>
      <w:pPr>
        <w:pStyle w:val="Normal"/>
        <w:spacing w:lineRule="auto" w:line="240" w:beforeAutospacing="1" w:after="0"/>
        <w:ind w:left="4956" w:right="-471" w:firstLine="709"/>
        <w:jc w:val="both"/>
        <w:rPr/>
      </w:pPr>
      <w:r>
        <w:rPr>
          <w:rFonts w:cs="Arial" w:ascii="Arial" w:hAnsi="Arial"/>
          <w:b/>
          <w:bCs/>
          <w:sz w:val="20"/>
          <w:szCs w:val="20"/>
        </w:rPr>
        <w:t>WSZYSTKICH WYKONAWCÓW</w:t>
      </w:r>
    </w:p>
    <w:p>
      <w:pPr>
        <w:pStyle w:val="Normal"/>
        <w:spacing w:beforeAutospacing="1" w:after="0"/>
        <w:ind w:right="28" w:hanging="0"/>
        <w:jc w:val="both"/>
        <w:rPr>
          <w:rFonts w:ascii="Arial" w:hAnsi="Arial" w:cs="Arial"/>
          <w:sz w:val="20"/>
          <w:szCs w:val="20"/>
        </w:rPr>
      </w:pPr>
      <w:r>
        <w:rPr>
          <w:rFonts w:cs="Arial" w:ascii="Arial" w:hAnsi="Arial"/>
          <w:sz w:val="20"/>
          <w:szCs w:val="20"/>
        </w:rPr>
        <w:t xml:space="preserve">dotyczy: przetargu nieograniczonego na </w:t>
      </w:r>
    </w:p>
    <w:p>
      <w:pPr>
        <w:pStyle w:val="Normal"/>
        <w:numPr>
          <w:ilvl w:val="0"/>
          <w:numId w:val="0"/>
        </w:numPr>
        <w:spacing w:beforeAutospacing="1" w:afterAutospacing="1"/>
        <w:jc w:val="both"/>
        <w:outlineLvl w:val="0"/>
        <w:rPr>
          <w:rFonts w:ascii="Arial" w:hAnsi="Arial" w:cs="Arial"/>
          <w:b/>
          <w:b/>
          <w:bCs/>
          <w:kern w:val="2"/>
          <w:sz w:val="20"/>
          <w:szCs w:val="20"/>
        </w:rPr>
      </w:pPr>
      <w:r>
        <w:rPr>
          <w:rFonts w:cs="Arial" w:ascii="Arial" w:hAnsi="Arial"/>
          <w:b/>
          <w:bCs/>
          <w:kern w:val="2"/>
          <w:sz w:val="20"/>
          <w:szCs w:val="20"/>
        </w:rPr>
        <w:t xml:space="preserve">Ubezpieczenie mienia i odpowiedzialności Zamawiającego </w:t>
      </w:r>
    </w:p>
    <w:p>
      <w:pPr>
        <w:pStyle w:val="Normal"/>
        <w:spacing w:beforeAutospacing="1" w:after="0"/>
        <w:jc w:val="both"/>
        <w:rPr/>
      </w:pPr>
      <w:r>
        <w:rPr>
          <w:rFonts w:cs="Arial" w:ascii="Arial" w:hAnsi="Arial"/>
          <w:sz w:val="20"/>
          <w:szCs w:val="20"/>
        </w:rPr>
        <w:t>Zamawiający –</w:t>
      </w:r>
      <w:r>
        <w:rPr>
          <w:rFonts w:cs="Arial" w:ascii="Arial" w:hAnsi="Arial"/>
          <w:b/>
          <w:bCs/>
          <w:sz w:val="20"/>
          <w:szCs w:val="20"/>
        </w:rPr>
        <w:t xml:space="preserve"> Gmina Wyrzysk</w:t>
      </w:r>
      <w:r>
        <w:rPr>
          <w:rFonts w:cs="Arial" w:ascii="Arial" w:hAnsi="Arial"/>
          <w:sz w:val="20"/>
          <w:szCs w:val="20"/>
        </w:rPr>
        <w:t xml:space="preserve">, ul. Bydgoska 29, 89 – 300 Wyrzysk  działając zgodnie z przepisami art. 38 ust. 1 ustawy z dnia 29 stycznia 2004 r. – Prawo zamówień publicznych </w:t>
      </w:r>
      <w:r>
        <w:rPr>
          <w:rFonts w:cs="Calibri" w:ascii="Calibri" w:hAnsi="Calibri" w:asciiTheme="minorHAnsi" w:cstheme="minorHAnsi" w:hAnsiTheme="minorHAnsi"/>
          <w:sz w:val="22"/>
        </w:rPr>
        <w:t>(Dz.U. 2019 poz. 1843)</w:t>
      </w:r>
      <w:r>
        <w:rPr>
          <w:rFonts w:cs="Calibri" w:ascii="Calibri" w:hAnsi="Calibri" w:asciiTheme="minorHAnsi" w:cstheme="minorHAnsi" w:hAnsiTheme="minorHAnsi"/>
        </w:rPr>
        <w:t>,</w:t>
      </w:r>
      <w:r>
        <w:rPr>
          <w:rFonts w:cs="Arial" w:ascii="Arial" w:hAnsi="Arial"/>
          <w:sz w:val="20"/>
          <w:szCs w:val="20"/>
        </w:rPr>
        <w:t xml:space="preserve"> w związku z pytaniami jakie wpłynęły od potencjalnych oferentów, publikuje poniżej przedmiotowe pytania, wraz z odpowiedziami.</w:t>
      </w:r>
    </w:p>
    <w:p>
      <w:pPr>
        <w:pStyle w:val="Normal"/>
        <w:spacing w:beforeAutospacing="1" w:after="0"/>
        <w:jc w:val="both"/>
        <w:rPr/>
      </w:pPr>
      <w:r>
        <w:rPr>
          <w:rFonts w:cs="Arial" w:ascii="Arial" w:hAnsi="Arial"/>
          <w:sz w:val="20"/>
          <w:szCs w:val="20"/>
        </w:rPr>
        <w:t xml:space="preserve">Jednocześnie informujemy, że termin składania ofert zostaje </w:t>
      </w:r>
      <w:r>
        <w:rPr>
          <w:rFonts w:cs="Arial" w:ascii="Arial" w:hAnsi="Arial"/>
          <w:b/>
          <w:bCs/>
          <w:sz w:val="20"/>
          <w:szCs w:val="20"/>
        </w:rPr>
        <w:t xml:space="preserve">wydłużony do 12.12.2019., godz. 10.00 </w:t>
      </w:r>
    </w:p>
    <w:p>
      <w:pPr>
        <w:pStyle w:val="Normal"/>
        <w:ind w:right="-1" w:hanging="0"/>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Pytanie 1</w:t>
      </w:r>
    </w:p>
    <w:p>
      <w:pPr>
        <w:pStyle w:val="Normal"/>
        <w:rPr/>
      </w:pPr>
      <w:r>
        <w:rPr>
          <w:rFonts w:cs="Arial" w:ascii="Arial" w:hAnsi="Arial"/>
          <w:sz w:val="20"/>
          <w:szCs w:val="20"/>
        </w:rPr>
        <w:t>Prosimy o informację czy zamawiający posiada aktualne roczne i pięcioletnie przeglądy potwierdzone protokołami (zgodnie z art. 62 prawa budowlanego).</w:t>
      </w:r>
    </w:p>
    <w:p>
      <w:pPr>
        <w:pStyle w:val="Normal"/>
        <w:rPr>
          <w:rFonts w:ascii="Arial" w:hAnsi="Arial" w:cs="Arial"/>
          <w:bCs/>
          <w:sz w:val="12"/>
          <w:szCs w:val="12"/>
        </w:rPr>
      </w:pPr>
      <w:r>
        <w:rPr>
          <w:rFonts w:cs="Arial" w:ascii="Arial" w:hAnsi="Arial"/>
          <w:bCs/>
          <w:sz w:val="12"/>
          <w:szCs w:val="12"/>
        </w:rPr>
      </w:r>
    </w:p>
    <w:p>
      <w:pPr>
        <w:pStyle w:val="Normal"/>
        <w:jc w:val="both"/>
        <w:rPr>
          <w:rFonts w:ascii="Arial" w:hAnsi="Arial" w:cs="Arial"/>
          <w:b/>
          <w:b/>
          <w:bCs/>
          <w:sz w:val="20"/>
          <w:szCs w:val="20"/>
        </w:rPr>
      </w:pPr>
      <w:r>
        <w:rPr>
          <w:rFonts w:cs="Arial" w:ascii="Arial" w:hAnsi="Arial"/>
          <w:b/>
          <w:bCs/>
          <w:sz w:val="20"/>
          <w:szCs w:val="20"/>
        </w:rPr>
        <w:t>Odpowiedź 1:</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2</w:t>
      </w:r>
    </w:p>
    <w:p>
      <w:pPr>
        <w:pStyle w:val="Normal"/>
        <w:rPr/>
      </w:pPr>
      <w:r>
        <w:rPr>
          <w:rFonts w:cs="Arial" w:ascii="Arial" w:hAnsi="Arial"/>
          <w:sz w:val="20"/>
          <w:szCs w:val="20"/>
        </w:rPr>
        <w:t>Czy sporządzone po ww. przeglądach protokoły pokontrolne zawierają uwagi, wnioski, zastrzeżenia, zarzuty, sugestie lub inne o podobnym charakterze? Jeśli tak, prosimy o udostępnienie kopii tych dokumentów względnie słowne opisane wraz z podanie adresu lokalizacji oraz informacją o podjętych działaniach zabezpieczających, prewencyjnych, konserwacyjnych, naprawczych lub innych o podobnym charakterze.</w:t>
      </w:r>
    </w:p>
    <w:p>
      <w:pPr>
        <w:pStyle w:val="Normal"/>
        <w:rPr>
          <w:rFonts w:ascii="Arial" w:hAnsi="Arial" w:cs="Arial"/>
          <w:bCs/>
          <w:sz w:val="12"/>
          <w:szCs w:val="12"/>
        </w:rPr>
      </w:pPr>
      <w:r>
        <w:rPr>
          <w:rFonts w:cs="Arial" w:ascii="Arial" w:hAnsi="Arial"/>
          <w:bCs/>
          <w:sz w:val="12"/>
          <w:szCs w:val="12"/>
        </w:rPr>
      </w:r>
    </w:p>
    <w:p>
      <w:pPr>
        <w:pStyle w:val="WWTekstpodstawowywcity2"/>
        <w:ind w:left="0" w:hanging="0"/>
        <w:rPr>
          <w:rFonts w:ascii="Arial" w:hAnsi="Arial" w:cs="Arial"/>
          <w:b/>
          <w:b/>
          <w:bCs/>
          <w:sz w:val="20"/>
        </w:rPr>
      </w:pPr>
      <w:r>
        <w:rPr>
          <w:rFonts w:cs="Arial" w:ascii="Arial" w:hAnsi="Arial"/>
          <w:b/>
          <w:bCs/>
          <w:sz w:val="20"/>
        </w:rPr>
        <w:t>Odpowiedź 2:</w:t>
      </w:r>
    </w:p>
    <w:p>
      <w:pPr>
        <w:pStyle w:val="WWTekstpodstawowywcity2"/>
        <w:spacing w:before="112" w:after="0"/>
        <w:ind w:left="0" w:hanging="0"/>
        <w:rPr/>
      </w:pPr>
      <w:r>
        <w:rPr>
          <w:rStyle w:val="Strong"/>
          <w:rFonts w:cs="Arial" w:ascii="Arial" w:hAnsi="Arial"/>
          <w:b w:val="false"/>
          <w:sz w:val="20"/>
        </w:rPr>
        <w:t>TAK - "Orlik 2012" przy ul. Parkowej w Wyrzysku, przegnite podłogi w pomieszczeniach szatniowych, do czasu remontu zabezpieczyć, wyłączyć z użytkowania</w:t>
      </w:r>
      <w:r>
        <w:rPr>
          <w:rStyle w:val="Strong"/>
          <w:rFonts w:cs="Arial" w:ascii="Arial" w:hAnsi="Arial"/>
          <w:sz w:val="20"/>
        </w:rPr>
        <w:t>. </w:t>
      </w:r>
      <w:r>
        <w:rPr>
          <w:rFonts w:eastAsia="Verdana,Italic" w:cs="Arial" w:ascii="Arial" w:hAnsi="Arial"/>
          <w:bCs/>
          <w:iCs/>
          <w:sz w:val="20"/>
        </w:rPr>
        <w:t>Protokoły z kontroli dostępne są w budynku zamawiającego.</w:t>
      </w:r>
    </w:p>
    <w:p>
      <w:pPr>
        <w:pStyle w:val="WWTekstpodstawowywcity2"/>
        <w:spacing w:before="112" w:after="0"/>
        <w:ind w:left="0" w:hanging="0"/>
        <w:rPr>
          <w:rFonts w:ascii="Arial" w:hAnsi="Arial" w:eastAsia="Verdana,Italic" w:cs="Arial"/>
          <w:bCs/>
          <w:iCs/>
          <w:sz w:val="12"/>
          <w:szCs w:val="12"/>
        </w:rPr>
      </w:pPr>
      <w:r>
        <w:rPr>
          <w:rFonts w:eastAsia="Verdana,Italic" w:cs="Arial" w:ascii="Arial" w:hAnsi="Arial"/>
          <w:bCs/>
          <w:iCs/>
          <w:sz w:val="12"/>
          <w:szCs w:val="12"/>
        </w:rPr>
      </w:r>
    </w:p>
    <w:p>
      <w:pPr>
        <w:pStyle w:val="Normal"/>
        <w:jc w:val="both"/>
        <w:rPr>
          <w:rFonts w:ascii="Arial" w:hAnsi="Arial" w:cs="Arial"/>
          <w:b/>
          <w:b/>
          <w:bCs/>
          <w:sz w:val="20"/>
          <w:szCs w:val="20"/>
        </w:rPr>
      </w:pPr>
      <w:r>
        <w:rPr>
          <w:rFonts w:cs="Arial" w:ascii="Arial" w:hAnsi="Arial"/>
          <w:b/>
          <w:bCs/>
          <w:sz w:val="20"/>
          <w:szCs w:val="20"/>
        </w:rPr>
        <w:t>Pytanie 3</w:t>
      </w:r>
    </w:p>
    <w:p>
      <w:pPr>
        <w:pStyle w:val="Normal"/>
        <w:jc w:val="both"/>
        <w:rPr>
          <w:rFonts w:ascii="Arial" w:hAnsi="Arial" w:cs="Arial"/>
          <w:sz w:val="20"/>
          <w:szCs w:val="20"/>
        </w:rPr>
      </w:pPr>
      <w:r>
        <w:rPr>
          <w:rFonts w:cs="Arial" w:ascii="Arial" w:hAnsi="Arial"/>
          <w:sz w:val="20"/>
          <w:szCs w:val="20"/>
        </w:rPr>
        <w:t>Prosimy o potwierdzenie, że wszystkie instalacje poddawane są regularnych przeglądom wynikającym z przepisów prawa, co potwierdzone jest każdorazowo pisemnymi protokołami; w przeciwnym wypadku prosimy o wskazanie budynków nie spełniających powyższego warunku wraz z określeniem przyczyny.</w:t>
      </w:r>
    </w:p>
    <w:p>
      <w:pPr>
        <w:pStyle w:val="Normal"/>
        <w:jc w:val="both"/>
        <w:rPr>
          <w:rFonts w:ascii="Arial" w:hAnsi="Arial" w:cs="Arial"/>
          <w:b/>
          <w:b/>
          <w:bCs/>
          <w:sz w:val="12"/>
          <w:szCs w:val="12"/>
        </w:rPr>
      </w:pPr>
      <w:r>
        <w:rPr>
          <w:rFonts w:cs="Arial" w:ascii="Arial" w:hAnsi="Arial"/>
          <w:b/>
          <w:bCs/>
          <w:sz w:val="12"/>
          <w:szCs w:val="12"/>
        </w:rPr>
      </w:r>
    </w:p>
    <w:p>
      <w:pPr>
        <w:pStyle w:val="Normal"/>
        <w:tabs>
          <w:tab w:val="clear" w:pos="720"/>
          <w:tab w:val="left" w:pos="1800" w:leader="none"/>
        </w:tabs>
        <w:jc w:val="both"/>
        <w:rPr>
          <w:rFonts w:ascii="Arial" w:hAnsi="Arial" w:cs="Arial"/>
          <w:b/>
          <w:b/>
          <w:bCs/>
          <w:sz w:val="20"/>
          <w:szCs w:val="20"/>
        </w:rPr>
      </w:pPr>
      <w:r>
        <w:rPr>
          <w:rFonts w:cs="Arial" w:ascii="Arial" w:hAnsi="Arial"/>
          <w:b/>
          <w:bCs/>
          <w:sz w:val="20"/>
          <w:szCs w:val="20"/>
        </w:rPr>
        <w:t>Odpowiedź 3:</w:t>
        <w:tab/>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4</w:t>
      </w:r>
    </w:p>
    <w:p>
      <w:pPr>
        <w:pStyle w:val="Normal"/>
        <w:jc w:val="both"/>
        <w:rPr>
          <w:rFonts w:ascii="Arial" w:hAnsi="Arial" w:cs="Arial"/>
          <w:sz w:val="20"/>
          <w:szCs w:val="20"/>
        </w:rPr>
      </w:pPr>
      <w:r>
        <w:rPr>
          <w:rFonts w:cs="Arial" w:ascii="Arial" w:hAnsi="Arial"/>
          <w:sz w:val="20"/>
          <w:szCs w:val="20"/>
        </w:rPr>
        <w:t>Prosimy o potwierdzenie, że zabezpieczenia przeciwpożarowe w miejscu ubezpieczenia są zgodne z obowiązującymi przepisami prawa  oraz posiadają aktualne przeglądy i badania bez uwag i są sprawne; w przeciwnym wypadku prosimy o wskazanie lokalizacji/obiektów nie spełniających powyższego warunku wraz z określeniem przyczyny.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4:</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5</w:t>
      </w:r>
    </w:p>
    <w:p>
      <w:pPr>
        <w:pStyle w:val="Normal"/>
        <w:keepNext w:val="true"/>
        <w:jc w:val="both"/>
        <w:rPr>
          <w:rFonts w:ascii="Arial" w:hAnsi="Arial" w:cs="Arial"/>
          <w:sz w:val="20"/>
          <w:szCs w:val="20"/>
        </w:rPr>
      </w:pPr>
      <w:r>
        <w:rPr>
          <w:rFonts w:cs="Arial" w:ascii="Arial" w:hAnsi="Arial"/>
          <w:sz w:val="20"/>
          <w:szCs w:val="20"/>
        </w:rPr>
        <w:t>Prosimy o udzielenie informacji czy przedmiotem ubezpieczenia są budynki nieużytkowane, wyłączone z eksploatacji lub pustostany?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5:</w:t>
      </w:r>
    </w:p>
    <w:p>
      <w:pPr>
        <w:pStyle w:val="Normal"/>
        <w:jc w:val="both"/>
        <w:rPr>
          <w:rFonts w:ascii="Arial" w:hAnsi="Arial" w:cs="Arial"/>
          <w:bCs/>
          <w:sz w:val="20"/>
          <w:szCs w:val="20"/>
        </w:rPr>
      </w:pPr>
      <w:r>
        <w:rPr>
          <w:rFonts w:cs="Arial" w:ascii="Arial" w:hAnsi="Arial"/>
          <w:bCs/>
          <w:sz w:val="20"/>
          <w:szCs w:val="20"/>
        </w:rPr>
        <w:t>Zamawiający informuje że zgodnie z tabelą nr 2 w załączniku nr 6 zgłasza do ubezpieczenia budynki nieużytkowane:</w:t>
      </w:r>
    </w:p>
    <w:p>
      <w:pPr>
        <w:pStyle w:val="Normal"/>
        <w:jc w:val="both"/>
        <w:rPr>
          <w:rFonts w:ascii="Arial" w:hAnsi="Arial" w:cs="Arial"/>
          <w:bCs/>
          <w:sz w:val="20"/>
          <w:szCs w:val="20"/>
        </w:rPr>
      </w:pPr>
      <w:r>
        <w:rPr>
          <w:rFonts w:cs="Arial" w:ascii="Arial" w:hAnsi="Arial"/>
          <w:bCs/>
          <w:sz w:val="20"/>
          <w:szCs w:val="20"/>
        </w:rPr>
        <w:t>- budynek magazynowy przy ul. Pocztowej 15; pustostan, zamknięty, osoby trzecie nie mają dostępu, zły stan techniczny, brak planów co do sposobu użytkowania budynku na dzień dzisiejszy, brak maszyn i urządzeń, brak zabezpieczeń p.poż, nie posiada wod -kan</w:t>
      </w:r>
    </w:p>
    <w:p>
      <w:pPr>
        <w:pStyle w:val="Normal"/>
        <w:jc w:val="both"/>
        <w:rPr>
          <w:rFonts w:ascii="Arial" w:hAnsi="Arial" w:cs="Arial"/>
          <w:bCs/>
          <w:sz w:val="20"/>
          <w:szCs w:val="20"/>
        </w:rPr>
      </w:pPr>
      <w:r>
        <w:rPr>
          <w:rFonts w:cs="Arial" w:ascii="Arial" w:hAnsi="Arial"/>
          <w:bCs/>
          <w:sz w:val="20"/>
          <w:szCs w:val="20"/>
        </w:rPr>
        <w:t>- budynek mieszkalny przy ul. Staszica 4a; przez budynek przechodzi instalacja wodna; maszyny i urządzenia są oczyszczone, konserwowane oraz odłączone od źródeł zasilania</w:t>
      </w:r>
    </w:p>
    <w:p>
      <w:pPr>
        <w:pStyle w:val="Normal"/>
        <w:jc w:val="both"/>
        <w:rPr>
          <w:rFonts w:ascii="Arial" w:hAnsi="Arial" w:cs="Arial"/>
          <w:bCs/>
          <w:sz w:val="20"/>
          <w:szCs w:val="20"/>
        </w:rPr>
      </w:pPr>
      <w:r>
        <w:rPr>
          <w:rFonts w:cs="Arial" w:ascii="Arial" w:hAnsi="Arial"/>
          <w:bCs/>
          <w:sz w:val="20"/>
          <w:szCs w:val="20"/>
        </w:rPr>
        <w:t>Zamawiający informuje, że wyłącza z tabeli nr 2 w załączniku nr 6 nieeksploatowane składowisko odpadów w miejscowości Bagdad</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bCs/>
          <w:sz w:val="20"/>
          <w:szCs w:val="20"/>
        </w:rPr>
      </w:pPr>
      <w:r>
        <w:rPr>
          <w:rFonts w:cs="Arial" w:ascii="Arial" w:hAnsi="Arial"/>
          <w:b/>
          <w:bCs/>
          <w:sz w:val="20"/>
          <w:szCs w:val="20"/>
        </w:rPr>
        <w:t>Pytanie 6</w:t>
      </w:r>
    </w:p>
    <w:p>
      <w:pPr>
        <w:pStyle w:val="Normal"/>
        <w:keepNext w:val="true"/>
        <w:jc w:val="both"/>
        <w:rPr>
          <w:rFonts w:ascii="Arial" w:hAnsi="Arial" w:cs="Arial"/>
          <w:sz w:val="20"/>
          <w:szCs w:val="20"/>
        </w:rPr>
      </w:pPr>
      <w:r>
        <w:rPr>
          <w:rFonts w:cs="Arial" w:ascii="Arial" w:hAnsi="Arial"/>
          <w:sz w:val="20"/>
          <w:szCs w:val="20"/>
        </w:rPr>
        <w:t xml:space="preserve">W przypadku odpowiedzi twierdzącej, podanie adresu lokalizacji, opisanie stanu technicznego i konstrukcji, określenie wartości i stosowanych zabezpieczeń, w tym przed nieuprawnionym wejściem osób trzecich, powodów nieużytkowania, planach zamawiającego co do przyszłości obiektu, oraz potwierdzenie, że: </w:t>
      </w:r>
    </w:p>
    <w:p>
      <w:pPr>
        <w:pStyle w:val="Normal"/>
        <w:keepNext w:val="true"/>
        <w:jc w:val="both"/>
        <w:rPr>
          <w:rFonts w:ascii="Arial" w:hAnsi="Arial" w:cs="Arial"/>
          <w:sz w:val="20"/>
          <w:szCs w:val="20"/>
        </w:rPr>
      </w:pPr>
      <w:r>
        <w:rPr>
          <w:rFonts w:cs="Arial" w:ascii="Arial" w:hAnsi="Arial"/>
          <w:sz w:val="20"/>
          <w:szCs w:val="20"/>
        </w:rPr>
        <w:t xml:space="preserve">1) maszyny i urządzenia są oczyszczone, konserwowane oraz odłączone od źródeł zasilania, </w:t>
      </w:r>
    </w:p>
    <w:p>
      <w:pPr>
        <w:pStyle w:val="Normal"/>
        <w:keepNext w:val="true"/>
        <w:ind w:hanging="142"/>
        <w:jc w:val="both"/>
        <w:rPr>
          <w:rFonts w:ascii="Arial" w:hAnsi="Arial" w:cs="Arial"/>
          <w:sz w:val="20"/>
          <w:szCs w:val="20"/>
        </w:rPr>
      </w:pPr>
      <w:r>
        <w:rPr>
          <w:rFonts w:cs="Arial" w:ascii="Arial" w:hAnsi="Arial"/>
          <w:sz w:val="20"/>
          <w:szCs w:val="20"/>
        </w:rPr>
        <w:t xml:space="preserve">   </w:t>
      </w:r>
      <w:r>
        <w:rPr>
          <w:rFonts w:cs="Arial" w:ascii="Arial" w:hAnsi="Arial"/>
          <w:sz w:val="20"/>
          <w:szCs w:val="20"/>
        </w:rPr>
        <w:t>2) gaśnice oraz inne instalacje ppoż. znajdują się w wyznaczonym miejscu, są sprawne technicznie i gotowe do użycia,</w:t>
      </w:r>
    </w:p>
    <w:p>
      <w:pPr>
        <w:pStyle w:val="Normal"/>
        <w:keepNext w:val="true"/>
        <w:ind w:hanging="142"/>
        <w:jc w:val="both"/>
        <w:rPr>
          <w:rFonts w:ascii="Arial" w:hAnsi="Arial" w:cs="Arial"/>
          <w:sz w:val="20"/>
          <w:szCs w:val="20"/>
        </w:rPr>
      </w:pPr>
      <w:r>
        <w:rPr>
          <w:rFonts w:cs="Arial" w:ascii="Arial" w:hAnsi="Arial"/>
          <w:sz w:val="20"/>
          <w:szCs w:val="20"/>
        </w:rPr>
        <w:t xml:space="preserve">   </w:t>
      </w:r>
      <w:r>
        <w:rPr>
          <w:rFonts w:cs="Arial" w:ascii="Arial" w:hAnsi="Arial"/>
          <w:sz w:val="20"/>
          <w:szCs w:val="20"/>
        </w:rPr>
        <w:t>3) z urządzeń (instalacji) wodno-kanalizacyjnych i technologicznych została usunięta woda, inne ciecze oraz para.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6:</w:t>
      </w:r>
    </w:p>
    <w:p>
      <w:pPr>
        <w:pStyle w:val="Normal"/>
        <w:jc w:val="both"/>
        <w:rPr>
          <w:rFonts w:ascii="Arial" w:hAnsi="Arial" w:cs="Arial"/>
          <w:bCs/>
          <w:sz w:val="20"/>
          <w:szCs w:val="20"/>
        </w:rPr>
      </w:pPr>
      <w:r>
        <w:rPr>
          <w:rFonts w:cs="Arial" w:ascii="Arial" w:hAnsi="Arial"/>
          <w:bCs/>
          <w:sz w:val="20"/>
          <w:szCs w:val="20"/>
        </w:rPr>
        <w:t>Patrz odpowiedź 5</w:t>
      </w:r>
    </w:p>
    <w:p>
      <w:pPr>
        <w:pStyle w:val="Normal"/>
        <w:jc w:val="both"/>
        <w:rPr>
          <w:rFonts w:ascii="Arial" w:hAnsi="Arial" w:cs="Arial"/>
          <w:bCs/>
          <w:sz w:val="12"/>
          <w:szCs w:val="12"/>
        </w:rPr>
      </w:pPr>
      <w:r>
        <w:rPr>
          <w:rFonts w:cs="Arial" w:ascii="Arial" w:hAnsi="Arial"/>
          <w:bCs/>
          <w:sz w:val="12"/>
          <w:szCs w:val="12"/>
        </w:rPr>
      </w:r>
    </w:p>
    <w:p>
      <w:pPr>
        <w:pStyle w:val="Normal"/>
        <w:jc w:val="both"/>
        <w:rPr>
          <w:rFonts w:ascii="Arial" w:hAnsi="Arial" w:cs="Arial"/>
          <w:b/>
          <w:b/>
          <w:bCs/>
          <w:sz w:val="20"/>
          <w:szCs w:val="20"/>
        </w:rPr>
      </w:pPr>
      <w:r>
        <w:rPr>
          <w:rFonts w:cs="Arial" w:ascii="Arial" w:hAnsi="Arial"/>
          <w:b/>
          <w:bCs/>
          <w:sz w:val="20"/>
          <w:szCs w:val="20"/>
        </w:rPr>
        <w:t>Pytanie 7</w:t>
      </w:r>
    </w:p>
    <w:p>
      <w:pPr>
        <w:pStyle w:val="Normal"/>
        <w:keepNext w:val="true"/>
        <w:jc w:val="both"/>
        <w:rPr>
          <w:rFonts w:ascii="Arial" w:hAnsi="Arial" w:cs="Arial"/>
          <w:sz w:val="20"/>
          <w:szCs w:val="20"/>
        </w:rPr>
      </w:pPr>
      <w:r>
        <w:rPr>
          <w:rFonts w:cs="Arial" w:ascii="Arial" w:hAnsi="Arial"/>
          <w:sz w:val="20"/>
          <w:szCs w:val="20"/>
        </w:rPr>
        <w:t>Prosimy o potwierdzenie, że mienie wyłączone z eksploatacji ze względu na zły stan techniczny pozostaje poza zakresem ubezpieczenia.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7:</w:t>
      </w:r>
    </w:p>
    <w:p>
      <w:pPr>
        <w:pStyle w:val="Normal"/>
        <w:jc w:val="both"/>
        <w:rPr>
          <w:rFonts w:ascii="Arial" w:hAnsi="Arial" w:cs="Arial"/>
          <w:bCs/>
          <w:sz w:val="20"/>
          <w:szCs w:val="20"/>
        </w:rPr>
      </w:pPr>
      <w:r>
        <w:rPr>
          <w:rFonts w:cs="Arial" w:ascii="Arial" w:hAnsi="Arial"/>
          <w:bCs/>
          <w:sz w:val="20"/>
          <w:szCs w:val="20"/>
        </w:rPr>
        <w:t>Zamawiający nie potwierdza. Budynki wyłączone z eksploatacji zostały opisane w pytaniu nr 5</w:t>
      </w:r>
    </w:p>
    <w:p>
      <w:pPr>
        <w:pStyle w:val="Normal"/>
        <w:jc w:val="both"/>
        <w:rPr>
          <w:rFonts w:ascii="Arial" w:hAnsi="Arial" w:cs="Arial"/>
          <w:bCs/>
          <w:sz w:val="12"/>
          <w:szCs w:val="12"/>
        </w:rPr>
      </w:pPr>
      <w:r>
        <w:rPr>
          <w:rFonts w:cs="Arial" w:ascii="Arial" w:hAnsi="Arial"/>
          <w:bCs/>
          <w:sz w:val="12"/>
          <w:szCs w:val="12"/>
        </w:rPr>
      </w:r>
    </w:p>
    <w:p>
      <w:pPr>
        <w:pStyle w:val="Normal"/>
        <w:jc w:val="both"/>
        <w:rPr>
          <w:rFonts w:ascii="Arial" w:hAnsi="Arial" w:cs="Arial"/>
          <w:b/>
          <w:b/>
          <w:bCs/>
          <w:sz w:val="20"/>
          <w:szCs w:val="20"/>
        </w:rPr>
      </w:pPr>
      <w:r>
        <w:rPr>
          <w:rFonts w:cs="Arial" w:ascii="Arial" w:hAnsi="Arial"/>
          <w:b/>
          <w:bCs/>
          <w:sz w:val="20"/>
          <w:szCs w:val="20"/>
        </w:rPr>
        <w:t>Pytanie 8</w:t>
      </w:r>
    </w:p>
    <w:p>
      <w:pPr>
        <w:pStyle w:val="Normal"/>
        <w:jc w:val="both"/>
        <w:rPr>
          <w:rFonts w:ascii="Arial" w:hAnsi="Arial" w:cs="Arial"/>
          <w:sz w:val="20"/>
          <w:szCs w:val="20"/>
        </w:rPr>
      </w:pPr>
      <w:r>
        <w:rPr>
          <w:rFonts w:cs="Arial" w:ascii="Arial" w:hAnsi="Arial"/>
          <w:sz w:val="20"/>
          <w:szCs w:val="20"/>
        </w:rPr>
        <w:t>Czy w ramach SIWZ zostały zgłoszone lub czy Zamawiający zamierza zgłosić w trakcie trwania umowy do ubezpieczenia składowiska odpadów, sortownie odpadów, biogazownie itp. ? Jeśli tak to prosimy o podanie następujących informacji:</w:t>
      </w:r>
    </w:p>
    <w:p>
      <w:pPr>
        <w:pStyle w:val="Normal"/>
        <w:ind w:left="993" w:hanging="0"/>
        <w:jc w:val="both"/>
        <w:rPr>
          <w:rFonts w:ascii="Arial" w:hAnsi="Arial" w:cs="Arial"/>
          <w:sz w:val="20"/>
          <w:szCs w:val="20"/>
        </w:rPr>
      </w:pPr>
      <w:r>
        <w:rPr>
          <w:rFonts w:cs="Arial" w:ascii="Arial" w:hAnsi="Arial"/>
          <w:sz w:val="20"/>
          <w:szCs w:val="20"/>
        </w:rPr>
        <w:t>- wskazanie procesów technologicznych</w:t>
      </w:r>
    </w:p>
    <w:p>
      <w:pPr>
        <w:pStyle w:val="Normal"/>
        <w:ind w:left="993" w:hanging="0"/>
        <w:jc w:val="both"/>
        <w:rPr>
          <w:rFonts w:ascii="Arial" w:hAnsi="Arial" w:cs="Arial"/>
          <w:sz w:val="20"/>
          <w:szCs w:val="20"/>
        </w:rPr>
      </w:pPr>
      <w:r>
        <w:rPr>
          <w:rFonts w:cs="Arial" w:ascii="Arial" w:hAnsi="Arial"/>
          <w:sz w:val="20"/>
          <w:szCs w:val="20"/>
        </w:rPr>
        <w:t>- konstrukcji budynków</w:t>
      </w:r>
    </w:p>
    <w:p>
      <w:pPr>
        <w:pStyle w:val="Normal"/>
        <w:jc w:val="both"/>
        <w:rPr>
          <w:rFonts w:ascii="Arial" w:hAnsi="Arial" w:cs="Arial"/>
          <w:b/>
          <w:b/>
          <w:bCs/>
          <w:sz w:val="20"/>
          <w:szCs w:val="20"/>
        </w:rPr>
      </w:pPr>
      <w:r>
        <w:rPr>
          <w:rFonts w:cs="Arial" w:ascii="Arial" w:hAnsi="Arial"/>
          <w:bCs/>
          <w:sz w:val="20"/>
          <w:szCs w:val="20"/>
        </w:rPr>
        <w:br/>
      </w:r>
      <w:r>
        <w:rPr>
          <w:rFonts w:cs="Arial" w:ascii="Arial" w:hAnsi="Arial"/>
          <w:b/>
          <w:bCs/>
          <w:sz w:val="20"/>
          <w:szCs w:val="20"/>
        </w:rPr>
        <w:t>Odpowiedź 8:</w:t>
      </w:r>
    </w:p>
    <w:p>
      <w:pPr>
        <w:pStyle w:val="Normal"/>
        <w:jc w:val="both"/>
        <w:rPr>
          <w:rFonts w:ascii="Arial" w:hAnsi="Arial" w:cs="Arial"/>
          <w:bCs/>
          <w:sz w:val="20"/>
          <w:szCs w:val="20"/>
        </w:rPr>
      </w:pPr>
      <w:r>
        <w:rPr>
          <w:rFonts w:cs="Arial" w:ascii="Arial" w:hAnsi="Arial"/>
          <w:bCs/>
          <w:sz w:val="20"/>
          <w:szCs w:val="20"/>
        </w:rPr>
        <w:t>Zamawiający nie zgłasza ww. mienia do ubezpieczenia</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bCs/>
          <w:sz w:val="20"/>
          <w:szCs w:val="20"/>
        </w:rPr>
      </w:pPr>
      <w:r>
        <w:rPr>
          <w:rFonts w:cs="Arial" w:ascii="Arial" w:hAnsi="Arial"/>
          <w:b/>
          <w:bCs/>
          <w:sz w:val="20"/>
          <w:szCs w:val="20"/>
        </w:rPr>
        <w:t>Pytanie 9</w:t>
      </w:r>
    </w:p>
    <w:p>
      <w:pPr>
        <w:pStyle w:val="Normal"/>
        <w:jc w:val="both"/>
        <w:rPr>
          <w:rFonts w:ascii="Arial" w:hAnsi="Arial" w:cs="Arial"/>
          <w:sz w:val="20"/>
          <w:szCs w:val="20"/>
        </w:rPr>
      </w:pPr>
      <w:r>
        <w:rPr>
          <w:rFonts w:cs="Arial" w:ascii="Arial" w:hAnsi="Arial"/>
          <w:sz w:val="20"/>
          <w:szCs w:val="20"/>
        </w:rPr>
        <w:t>Prosimy o informację o przeprowadzonych remontach w budynkach wybudowanych przed 1945 r.</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9:</w:t>
      </w:r>
    </w:p>
    <w:p>
      <w:pPr>
        <w:pStyle w:val="Normal"/>
        <w:jc w:val="both"/>
        <w:rPr>
          <w:rFonts w:ascii="Arial" w:hAnsi="Arial" w:cs="Arial"/>
          <w:bCs/>
          <w:sz w:val="20"/>
          <w:szCs w:val="20"/>
        </w:rPr>
      </w:pPr>
      <w:r>
        <w:rPr>
          <w:rFonts w:cs="Arial" w:ascii="Arial" w:hAnsi="Arial"/>
          <w:bCs/>
          <w:sz w:val="20"/>
          <w:szCs w:val="20"/>
        </w:rPr>
        <w:t>Zamawiający informuje że zamieścił powyższe informacje w tabeli nr 2 w załączniku nr 6</w:t>
      </w:r>
    </w:p>
    <w:p>
      <w:pPr>
        <w:pStyle w:val="Normal"/>
        <w:jc w:val="both"/>
        <w:rPr>
          <w:rFonts w:ascii="Arial" w:hAnsi="Arial" w:cs="Arial"/>
          <w:bCs/>
          <w:sz w:val="12"/>
          <w:szCs w:val="12"/>
        </w:rPr>
      </w:pPr>
      <w:r>
        <w:rPr>
          <w:rFonts w:cs="Arial" w:ascii="Arial" w:hAnsi="Arial"/>
          <w:bCs/>
          <w:sz w:val="12"/>
          <w:szCs w:val="12"/>
        </w:rPr>
      </w:r>
    </w:p>
    <w:p>
      <w:pPr>
        <w:pStyle w:val="Normal"/>
        <w:jc w:val="both"/>
        <w:rPr>
          <w:rFonts w:ascii="Arial" w:hAnsi="Arial" w:cs="Arial"/>
          <w:b/>
          <w:b/>
          <w:bCs/>
          <w:sz w:val="20"/>
          <w:szCs w:val="20"/>
        </w:rPr>
      </w:pPr>
      <w:r>
        <w:rPr>
          <w:rFonts w:cs="Arial" w:ascii="Arial" w:hAnsi="Arial"/>
          <w:b/>
          <w:bCs/>
          <w:sz w:val="20"/>
          <w:szCs w:val="20"/>
        </w:rPr>
        <w:t>Pytanie 10</w:t>
      </w:r>
    </w:p>
    <w:p>
      <w:pPr>
        <w:pStyle w:val="Normal"/>
        <w:jc w:val="both"/>
        <w:rPr>
          <w:rFonts w:ascii="Arial" w:hAnsi="Arial" w:cs="Arial"/>
          <w:sz w:val="20"/>
          <w:szCs w:val="20"/>
        </w:rPr>
      </w:pPr>
      <w:r>
        <w:rPr>
          <w:rFonts w:cs="Arial" w:ascii="Arial" w:hAnsi="Arial"/>
          <w:sz w:val="20"/>
          <w:szCs w:val="20"/>
        </w:rPr>
        <w:t>Wnosimy o udzielenie informacji, czy występują budynki lub budowle o stopniu zużycia technicznego przekraczającym 50%. Jeśli tak, udzielenie informacji o adresie lokalizacji, rodzaju i przeznaczenia takiego obiektu, ile konkretnie wynosi zużycie i co wpływa na tak znaczne zużycie, oraz czy w okresie najbliższych 12 miesięcy nastąpi istotna poprawa stanu technicznego i w jakim zakresie.</w:t>
      </w:r>
    </w:p>
    <w:p>
      <w:pPr>
        <w:pStyle w:val="ListParagraph"/>
        <w:ind w:left="360" w:hanging="0"/>
        <w:jc w:val="both"/>
        <w:rPr>
          <w:rFonts w:ascii="Arial" w:hAnsi="Arial" w:cs="Arial"/>
          <w:sz w:val="12"/>
          <w:szCs w:val="12"/>
        </w:rPr>
      </w:pPr>
      <w:r>
        <w:rPr>
          <w:rFonts w:cs="Arial" w:ascii="Arial" w:hAnsi="Arial"/>
          <w:sz w:val="12"/>
          <w:szCs w:val="12"/>
        </w:rPr>
      </w:r>
    </w:p>
    <w:p>
      <w:pPr>
        <w:pStyle w:val="Normal"/>
        <w:jc w:val="both"/>
        <w:rPr>
          <w:rFonts w:ascii="Arial" w:hAnsi="Arial" w:cs="Arial"/>
          <w:b/>
          <w:b/>
          <w:bCs/>
          <w:sz w:val="20"/>
          <w:szCs w:val="20"/>
        </w:rPr>
      </w:pPr>
      <w:r>
        <w:rPr>
          <w:rFonts w:cs="Arial" w:ascii="Arial" w:hAnsi="Arial"/>
          <w:b/>
          <w:bCs/>
          <w:sz w:val="20"/>
          <w:szCs w:val="20"/>
        </w:rPr>
        <w:t xml:space="preserve">Odpowiedź 10: </w:t>
      </w:r>
    </w:p>
    <w:p>
      <w:pPr>
        <w:pStyle w:val="Normal"/>
        <w:jc w:val="both"/>
        <w:rPr>
          <w:rFonts w:ascii="Arial" w:hAnsi="Arial" w:cs="Arial"/>
          <w:bCs/>
          <w:sz w:val="20"/>
          <w:szCs w:val="20"/>
        </w:rPr>
      </w:pPr>
      <w:r>
        <w:rPr>
          <w:rFonts w:cs="Arial" w:ascii="Arial" w:hAnsi="Arial"/>
          <w:bCs/>
          <w:sz w:val="20"/>
          <w:szCs w:val="20"/>
        </w:rPr>
        <w:t>Zamawiający określa ze jest to budynek przy ul. Bydgoskiej 30A,  Pocztowa 15 (budynek magazynowy). Zamawiający nie jest w stanie określić przyszłych remontów budynku.</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bCs/>
          <w:sz w:val="20"/>
          <w:szCs w:val="20"/>
        </w:rPr>
        <w:t>Pytanie 11</w:t>
      </w:r>
    </w:p>
    <w:p>
      <w:pPr>
        <w:pStyle w:val="Normal"/>
        <w:jc w:val="both"/>
        <w:rPr>
          <w:rFonts w:ascii="Arial" w:hAnsi="Arial" w:cs="Arial"/>
          <w:sz w:val="20"/>
          <w:szCs w:val="20"/>
        </w:rPr>
      </w:pPr>
      <w:r>
        <w:rPr>
          <w:rFonts w:cs="Arial" w:ascii="Arial" w:hAnsi="Arial"/>
          <w:sz w:val="20"/>
          <w:szCs w:val="20"/>
        </w:rPr>
        <w:t>Czy drewniane konstrukcje obiektów są zabezpieczone powłoką ogniochronną (impregnacja przez wyspecjalizowane firmy posiadające odpowiednie certyfikaty); czy instalacja elektryczna prowadzona jest w niepalnych peszlach?</w:t>
      </w:r>
    </w:p>
    <w:p>
      <w:pPr>
        <w:pStyle w:val="Normal"/>
        <w:jc w:val="both"/>
        <w:rPr/>
      </w:pPr>
      <w:r>
        <w:rPr>
          <w:rFonts w:cs="Arial" w:ascii="Arial" w:hAnsi="Arial"/>
          <w:b/>
          <w:bCs/>
          <w:sz w:val="20"/>
          <w:szCs w:val="20"/>
        </w:rPr>
        <w:t>Odpowiedź 11:</w:t>
      </w:r>
    </w:p>
    <w:p>
      <w:pPr>
        <w:pStyle w:val="Normal"/>
        <w:jc w:val="both"/>
        <w:rPr>
          <w:rFonts w:ascii="Arial" w:hAnsi="Arial" w:cs="Arial"/>
          <w:bCs/>
          <w:sz w:val="20"/>
          <w:szCs w:val="20"/>
        </w:rPr>
      </w:pPr>
      <w:r>
        <w:rPr>
          <w:rFonts w:cs="Arial" w:ascii="Arial" w:hAnsi="Arial"/>
          <w:bCs/>
          <w:sz w:val="20"/>
          <w:szCs w:val="20"/>
        </w:rPr>
        <w:t xml:space="preserve">Zamawiający nie jest w stanie w krótkim okresie czasu potwierdzić powyższego. Budynki posiadają wymagane prawem przeglądy roczne i pięcioletnie oraz </w:t>
      </w:r>
      <w:r>
        <w:rPr>
          <w:rFonts w:cs="Arial" w:ascii="Arial" w:hAnsi="Arial"/>
          <w:sz w:val="20"/>
          <w:szCs w:val="20"/>
        </w:rPr>
        <w:t>wszystkie instalacje poddawane są regularnym przeglądom wynikającym z przepisów prawa, co potwierdzone jest każdorazowo pisemnymi protokołami</w:t>
      </w:r>
      <w:r>
        <w:rPr>
          <w:rFonts w:cs="Arial" w:ascii="Arial" w:hAnsi="Arial"/>
          <w:bCs/>
          <w:sz w:val="20"/>
          <w:szCs w:val="20"/>
        </w:rPr>
        <w:t>.</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12</w:t>
      </w:r>
    </w:p>
    <w:p>
      <w:pPr>
        <w:pStyle w:val="Normal"/>
        <w:jc w:val="both"/>
        <w:rPr>
          <w:rFonts w:ascii="Arial" w:hAnsi="Arial" w:cs="Arial"/>
          <w:sz w:val="20"/>
          <w:szCs w:val="20"/>
        </w:rPr>
      </w:pPr>
      <w:r>
        <w:rPr>
          <w:rFonts w:cs="Arial" w:ascii="Arial" w:hAnsi="Arial"/>
          <w:sz w:val="20"/>
          <w:szCs w:val="20"/>
        </w:rPr>
        <w:t>Odnośnie zapisu: „uszkodzenie ubezpieczonego mienia wskutek działania wysokiej temperatury (z wyłączeniem powolnego oddziaływania temperatury), pary, gwałtownych zmian temperatury lub wilgotności powietrza” – prosimy o potwierdzenie odpowiedzialność dotyczy zdarzeń nagłych i niespodziewanych.</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12:</w:t>
      </w:r>
    </w:p>
    <w:p>
      <w:pPr>
        <w:pStyle w:val="Normal"/>
        <w:tabs>
          <w:tab w:val="clear" w:pos="720"/>
          <w:tab w:val="left" w:pos="645" w:leader="none"/>
        </w:tabs>
        <w:jc w:val="both"/>
        <w:rPr>
          <w:rFonts w:ascii="Tahoma" w:hAnsi="Tahoma" w:cs="Tahoma"/>
        </w:rPr>
      </w:pPr>
      <w:r>
        <w:rPr>
          <w:rFonts w:cs="Arial" w:ascii="Arial" w:hAnsi="Arial"/>
          <w:bCs/>
          <w:sz w:val="20"/>
          <w:szCs w:val="20"/>
        </w:rPr>
        <w:t xml:space="preserve">Zamawiający nie wprowadził definicji zawartej w pytaniu. Jednocześnie informuje że </w:t>
      </w:r>
      <w:r>
        <w:rPr>
          <w:rFonts w:cs="Arial" w:ascii="Arial" w:hAnsi="Arial"/>
          <w:sz w:val="20"/>
          <w:szCs w:val="20"/>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w programie ubezpieczenia (inne wyłączenia odpowiedzialności wskazane w OWU Ubezpieczyciela nie mają zastosowania).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13</w:t>
      </w:r>
    </w:p>
    <w:p>
      <w:pPr>
        <w:pStyle w:val="Normal"/>
        <w:jc w:val="both"/>
        <w:rPr>
          <w:rFonts w:ascii="Arial" w:hAnsi="Arial" w:cs="Arial"/>
          <w:sz w:val="20"/>
          <w:szCs w:val="20"/>
        </w:rPr>
      </w:pPr>
      <w:r>
        <w:rPr>
          <w:rFonts w:cs="Arial" w:ascii="Arial" w:hAnsi="Arial"/>
          <w:sz w:val="20"/>
          <w:szCs w:val="20"/>
        </w:rPr>
        <w:t>Czy do ubezpieczenia zostały zgłoszone namioty. Jeżeli tak prosimy o podanie ich wartości oraz wartości mienia w nich się znajdującego.</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rPr>
      </w:pPr>
      <w:r>
        <w:rPr>
          <w:rFonts w:cs="Arial" w:ascii="Arial" w:hAnsi="Arial"/>
          <w:b/>
          <w:bCs/>
          <w:sz w:val="20"/>
          <w:szCs w:val="20"/>
        </w:rPr>
        <w:t>Odpowiedź 13:</w:t>
      </w:r>
      <w:r>
        <w:rPr>
          <w:rFonts w:cs="Arial" w:ascii="Arial" w:hAnsi="Arial"/>
        </w:rPr>
        <w:t xml:space="preserve"> </w:t>
      </w:r>
    </w:p>
    <w:p>
      <w:pPr>
        <w:pStyle w:val="Normal"/>
        <w:jc w:val="both"/>
        <w:rPr>
          <w:rStyle w:val="Strong"/>
          <w:rFonts w:ascii="Arial" w:hAnsi="Arial" w:cs="Arial"/>
          <w:sz w:val="20"/>
          <w:szCs w:val="20"/>
        </w:rPr>
      </w:pPr>
      <w:r>
        <w:rPr>
          <w:rFonts w:cs="Arial" w:ascii="Arial" w:hAnsi="Arial"/>
          <w:sz w:val="20"/>
          <w:szCs w:val="20"/>
        </w:rPr>
        <w:t>Zamawiający zgłasza do ubezpieczenia namioty o</w:t>
      </w:r>
      <w:r>
        <w:rPr>
          <w:rStyle w:val="Strong"/>
          <w:rFonts w:cs="Arial" w:ascii="Arial" w:hAnsi="Arial"/>
          <w:sz w:val="20"/>
          <w:szCs w:val="20"/>
        </w:rPr>
        <w:t xml:space="preserve"> </w:t>
      </w:r>
      <w:r>
        <w:rPr>
          <w:rStyle w:val="Strong"/>
          <w:rFonts w:cs="Arial" w:ascii="Arial" w:hAnsi="Arial"/>
          <w:b w:val="false"/>
          <w:sz w:val="20"/>
          <w:szCs w:val="20"/>
        </w:rPr>
        <w:t>wartości księgowej brutto ok. 57.000,00 zł</w:t>
      </w:r>
      <w:r>
        <w:rPr>
          <w:rStyle w:val="Strong"/>
          <w:rFonts w:cs="Arial" w:ascii="Arial" w:hAnsi="Arial"/>
          <w:sz w:val="20"/>
          <w:szCs w:val="20"/>
        </w:rPr>
        <w:t xml:space="preserve">. </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14</w:t>
      </w:r>
    </w:p>
    <w:p>
      <w:pPr>
        <w:pStyle w:val="Normal"/>
        <w:jc w:val="both"/>
        <w:rPr>
          <w:rFonts w:ascii="Arial" w:hAnsi="Arial" w:cs="Arial"/>
          <w:sz w:val="20"/>
          <w:szCs w:val="20"/>
        </w:rPr>
      </w:pPr>
      <w:r>
        <w:rPr>
          <w:rFonts w:cs="Arial" w:ascii="Arial" w:hAnsi="Arial"/>
          <w:sz w:val="20"/>
          <w:szCs w:val="20"/>
        </w:rPr>
        <w:t>Odnośnie kolektorów słonecznych  – prosimy o następujące informacje: rok montażu, do kiedy trwa gwarancja, czy jest prowadzony systematyczny serwis konserwacyjny przez wyspecjalizowane firmy zewnętrzne zgodnie z wymogami/zaleceniami producenta i kiedy były wykonywane ostatnio przedmiotowe  przeglądy techniczne; czy były zgłoszone jakieś usterki, zastrzeżenia, czy były szkody/ zgłoszone roszczenia, czy obiekty z kolektorami są na terenie ogrodzonym, dozorowanym?</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14:</w:t>
      </w:r>
    </w:p>
    <w:p>
      <w:pPr>
        <w:pStyle w:val="Normal"/>
        <w:jc w:val="both"/>
        <w:rPr>
          <w:rFonts w:ascii="Arial" w:hAnsi="Arial" w:cs="Arial"/>
          <w:bCs/>
          <w:sz w:val="20"/>
          <w:szCs w:val="20"/>
        </w:rPr>
      </w:pPr>
      <w:r>
        <w:rPr>
          <w:rFonts w:cs="Arial" w:ascii="Arial" w:hAnsi="Arial"/>
          <w:bCs/>
          <w:sz w:val="20"/>
          <w:szCs w:val="20"/>
        </w:rPr>
        <w:t>Zamawiający nie zgłasza do ubezpieczenia kolektorów słonecznych</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Pytanie 15</w:t>
      </w:r>
    </w:p>
    <w:p>
      <w:pPr>
        <w:pStyle w:val="Normal"/>
        <w:jc w:val="both"/>
        <w:rPr>
          <w:rFonts w:ascii="Arial" w:hAnsi="Arial" w:cs="Arial"/>
          <w:sz w:val="20"/>
          <w:szCs w:val="20"/>
        </w:rPr>
      </w:pPr>
      <w:r>
        <w:rPr>
          <w:rFonts w:cs="Arial" w:ascii="Arial" w:hAnsi="Arial"/>
          <w:sz w:val="20"/>
          <w:szCs w:val="20"/>
        </w:rPr>
        <w:t>Odnośnie kl. przepięć - prosimy o usunięcie z treści klauzuli zapisu: „szkody powstałe z przyczyn po stronie zakładu energetycznego (przerwy w dostawie prądu, niewłaściwe parametry prądu itp.)„</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15:</w:t>
      </w:r>
    </w:p>
    <w:p>
      <w:pPr>
        <w:pStyle w:val="Normal"/>
        <w:jc w:val="both"/>
        <w:rPr>
          <w:rFonts w:ascii="Arial" w:hAnsi="Arial" w:cs="Arial"/>
          <w:bCs/>
          <w:sz w:val="20"/>
          <w:szCs w:val="20"/>
        </w:rPr>
      </w:pPr>
      <w:r>
        <w:rPr>
          <w:rFonts w:cs="Arial" w:ascii="Arial" w:hAnsi="Arial"/>
          <w:bCs/>
          <w:sz w:val="20"/>
          <w:szCs w:val="20"/>
        </w:rPr>
        <w:t>Zamawiający nie wprowadził do Programu Ubezpieczenia klauzuli przepięć. Zgodnie z zakresem ubezpieczenia wprowadzony jest zapis:</w:t>
      </w:r>
    </w:p>
    <w:p>
      <w:pPr>
        <w:pStyle w:val="Normal"/>
        <w:tabs>
          <w:tab w:val="clear" w:pos="720"/>
          <w:tab w:val="left" w:pos="4680" w:leader="none"/>
        </w:tabs>
        <w:jc w:val="both"/>
        <w:rPr>
          <w:rFonts w:ascii="Arial" w:hAnsi="Arial" w:cs="Arial"/>
          <w:sz w:val="20"/>
          <w:szCs w:val="20"/>
        </w:rPr>
      </w:pPr>
      <w:r>
        <w:rPr>
          <w:rFonts w:cs="Arial" w:ascii="Arial" w:hAnsi="Arial"/>
          <w:sz w:val="20"/>
          <w:szCs w:val="20"/>
        </w:rPr>
        <w:t xml:space="preserve">Ubezpieczenie obejmuje w szczególności szkody wyrządzone przez: </w:t>
      </w:r>
    </w:p>
    <w:p>
      <w:pPr>
        <w:pStyle w:val="Normal"/>
        <w:tabs>
          <w:tab w:val="clear" w:pos="720"/>
          <w:tab w:val="left" w:pos="4680" w:leader="none"/>
        </w:tabs>
        <w:jc w:val="both"/>
        <w:rPr>
          <w:rFonts w:ascii="Arial" w:hAnsi="Arial" w:cs="Arial"/>
          <w:sz w:val="20"/>
          <w:szCs w:val="20"/>
        </w:rPr>
      </w:pPr>
      <w:r>
        <w:rPr>
          <w:rFonts w:cs="Arial" w:ascii="Arial" w:hAnsi="Arial"/>
          <w:sz w:val="20"/>
          <w:szCs w:val="20"/>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 (…)</w:t>
      </w:r>
    </w:p>
    <w:p>
      <w:pPr>
        <w:pStyle w:val="Normal"/>
        <w:jc w:val="both"/>
        <w:rPr>
          <w:rFonts w:ascii="Arial" w:hAnsi="Arial" w:cs="Arial"/>
          <w:bCs/>
          <w:sz w:val="12"/>
          <w:szCs w:val="12"/>
        </w:rPr>
      </w:pPr>
      <w:r>
        <w:rPr>
          <w:rFonts w:cs="Arial" w:ascii="Arial" w:hAnsi="Arial"/>
          <w:bCs/>
          <w:sz w:val="12"/>
          <w:szCs w:val="12"/>
        </w:rPr>
      </w:r>
    </w:p>
    <w:p>
      <w:pPr>
        <w:pStyle w:val="Normal"/>
        <w:jc w:val="both"/>
        <w:rPr>
          <w:rFonts w:ascii="Arial" w:hAnsi="Arial" w:cs="Arial"/>
          <w:b/>
          <w:b/>
          <w:bCs/>
          <w:sz w:val="20"/>
          <w:szCs w:val="20"/>
        </w:rPr>
      </w:pPr>
      <w:r>
        <w:rPr>
          <w:rFonts w:cs="Arial" w:ascii="Arial" w:hAnsi="Arial"/>
          <w:b/>
          <w:bCs/>
          <w:sz w:val="20"/>
          <w:szCs w:val="20"/>
        </w:rPr>
        <w:t>Pytanie 16</w:t>
      </w:r>
    </w:p>
    <w:p>
      <w:pPr>
        <w:pStyle w:val="Normal"/>
        <w:jc w:val="both"/>
        <w:rPr>
          <w:rFonts w:ascii="Arial" w:hAnsi="Arial" w:cs="Arial"/>
          <w:sz w:val="20"/>
          <w:szCs w:val="20"/>
        </w:rPr>
      </w:pPr>
      <w:r>
        <w:rPr>
          <w:rFonts w:cs="Arial" w:ascii="Arial" w:hAnsi="Arial"/>
          <w:sz w:val="20"/>
          <w:szCs w:val="20"/>
        </w:rPr>
        <w:t>Wnosimy o dodanie poniższego zapisu do kl. warunków i taryf – z zastrzeżeniem, że powyższa zasada nie ma zastosowania w przypadku ryzyk lub innego rodzaju mienia, które nie było pierwotnie objęte ochroną ubezpieczeniową oraz jeżeli zachodzą przesłanki o których mowa w art. 816 k.c.</w:t>
      </w:r>
    </w:p>
    <w:p>
      <w:pPr>
        <w:pStyle w:val="Normal"/>
        <w:jc w:val="both"/>
        <w:rPr/>
      </w:pPr>
      <w:r>
        <w:rPr>
          <w:rFonts w:cs="Arial" w:ascii="Arial" w:hAnsi="Arial"/>
          <w:b/>
          <w:bCs/>
          <w:sz w:val="20"/>
          <w:szCs w:val="20"/>
        </w:rPr>
        <w:t>Odpowiedź 16:</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17</w:t>
      </w:r>
    </w:p>
    <w:p>
      <w:pPr>
        <w:pStyle w:val="Normal"/>
        <w:jc w:val="both"/>
        <w:rPr>
          <w:rFonts w:ascii="Arial" w:hAnsi="Arial" w:cs="Arial"/>
          <w:sz w:val="20"/>
          <w:szCs w:val="20"/>
        </w:rPr>
      </w:pPr>
      <w:r>
        <w:rPr>
          <w:rFonts w:cs="Arial" w:ascii="Arial" w:hAnsi="Arial"/>
          <w:sz w:val="20"/>
          <w:szCs w:val="20"/>
        </w:rPr>
        <w:t xml:space="preserve">Prosimy o obniżenie limitu dla kl. awarii instalacji oraz urządzeń technologicznych do 50.000 PLN na jedno i wszystkie zdarzenia w okresie ubezpieczenia. </w:t>
      </w:r>
    </w:p>
    <w:p>
      <w:pPr>
        <w:pStyle w:val="Normal"/>
        <w:jc w:val="both"/>
        <w:rPr/>
      </w:pPr>
      <w:r>
        <w:rPr>
          <w:rFonts w:cs="Arial" w:ascii="Arial" w:hAnsi="Arial"/>
          <w:b/>
          <w:bCs/>
          <w:sz w:val="20"/>
          <w:szCs w:val="20"/>
        </w:rPr>
        <w:t>Odpowiedź 17:</w:t>
      </w:r>
    </w:p>
    <w:p>
      <w:pPr>
        <w:pStyle w:val="Normal"/>
        <w:jc w:val="both"/>
        <w:rPr>
          <w:rFonts w:ascii="Arial" w:hAnsi="Arial" w:cs="Arial"/>
          <w:bCs/>
          <w:sz w:val="20"/>
          <w:szCs w:val="20"/>
        </w:rPr>
      </w:pPr>
      <w:r>
        <w:rPr>
          <w:rFonts w:cs="Arial" w:ascii="Arial" w:hAnsi="Arial"/>
          <w:bCs/>
          <w:sz w:val="20"/>
          <w:szCs w:val="20"/>
        </w:rPr>
        <w:t>Zamawiający wyraża zgodę, jednocześnie informuje że ulega zmianie treść klauzuli nr 15</w:t>
      </w:r>
    </w:p>
    <w:p>
      <w:pPr>
        <w:pStyle w:val="Normal"/>
        <w:jc w:val="both"/>
        <w:rPr>
          <w:rFonts w:ascii="Arial" w:hAnsi="Arial" w:cs="Arial"/>
          <w:bCs/>
          <w:sz w:val="20"/>
          <w:szCs w:val="20"/>
        </w:rPr>
      </w:pPr>
      <w:r>
        <w:rPr>
          <w:rFonts w:cs="Arial" w:ascii="Arial" w:hAnsi="Arial"/>
          <w:bCs/>
          <w:sz w:val="20"/>
          <w:szCs w:val="20"/>
        </w:rPr>
        <w:t>Było:</w:t>
      </w:r>
    </w:p>
    <w:p>
      <w:pPr>
        <w:pStyle w:val="WWTekstpodstawowywcity2"/>
        <w:tabs>
          <w:tab w:val="clear" w:pos="720"/>
          <w:tab w:val="left" w:pos="786" w:leader="none"/>
          <w:tab w:val="left" w:pos="851" w:leader="none"/>
        </w:tabs>
        <w:overflowPunct w:val="true"/>
        <w:spacing w:before="112" w:after="248"/>
        <w:ind w:left="851" w:hanging="0"/>
        <w:rPr/>
      </w:pPr>
      <w:r>
        <w:rPr>
          <w:rFonts w:cs="Tahoma" w:ascii="Tahoma" w:hAnsi="Tahoma"/>
          <w:b/>
          <w:sz w:val="20"/>
        </w:rPr>
        <w:t xml:space="preserve">15.Klauzula awarii instalacji lub urządzeń technologicznych – </w:t>
      </w:r>
      <w:r>
        <w:rPr>
          <w:rFonts w:cs="Tahoma" w:ascii="Tahoma" w:hAnsi="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 </w:t>
      </w:r>
      <w:r>
        <w:rPr>
          <w:rFonts w:eastAsia="Verdana,Italic" w:cs="Tahoma" w:ascii="Tahoma" w:hAnsi="Tahoma"/>
          <w:i/>
          <w:iCs/>
          <w:sz w:val="20"/>
        </w:rPr>
        <w:t>Zastosowane limity odpowiedzialności nie mają zastosowania do ryzyk, które w myśl zapisów OWU nie są limitowane.</w:t>
      </w:r>
    </w:p>
    <w:p>
      <w:pPr>
        <w:pStyle w:val="Normal"/>
        <w:jc w:val="both"/>
        <w:rPr>
          <w:rFonts w:ascii="Arial" w:hAnsi="Arial" w:cs="Arial"/>
          <w:bCs/>
          <w:sz w:val="20"/>
          <w:szCs w:val="20"/>
        </w:rPr>
      </w:pPr>
      <w:r>
        <w:rPr>
          <w:rFonts w:cs="Arial" w:ascii="Arial" w:hAnsi="Arial"/>
          <w:bCs/>
          <w:sz w:val="20"/>
          <w:szCs w:val="20"/>
        </w:rPr>
        <w:t>Jest:</w:t>
      </w:r>
    </w:p>
    <w:p>
      <w:pPr>
        <w:pStyle w:val="WWTekstpodstawowywcity2"/>
        <w:numPr>
          <w:ilvl w:val="0"/>
          <w:numId w:val="5"/>
        </w:numPr>
        <w:tabs>
          <w:tab w:val="clear" w:pos="720"/>
          <w:tab w:val="left" w:pos="786" w:leader="none"/>
          <w:tab w:val="left" w:pos="851" w:leader="none"/>
        </w:tabs>
        <w:overflowPunct w:val="true"/>
        <w:spacing w:before="112" w:after="248"/>
        <w:ind w:left="851" w:hanging="0"/>
        <w:rPr/>
      </w:pPr>
      <w:r>
        <w:rPr>
          <w:rFonts w:cs="Tahoma" w:ascii="Tahoma" w:hAnsi="Tahoma"/>
          <w:b/>
          <w:sz w:val="20"/>
        </w:rPr>
        <w:t xml:space="preserve">Klauzula awarii instalacji lub urządzeń technologicznych – </w:t>
      </w:r>
      <w:r>
        <w:rPr>
          <w:rFonts w:cs="Tahoma" w:ascii="Tahoma" w:hAnsi="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50.000,00 zł na jedno i wszystkie zdarzenia w rocznym okresie ubezpieczenia z podlimitem 20.000,00 zł na koszty poszukiwań miejsca powstania awarii. Dotyczy ubezpieczenia mienia od wszystkich ryzyk. </w:t>
      </w:r>
      <w:r>
        <w:rPr>
          <w:rFonts w:eastAsia="Verdana,Italic" w:cs="Tahoma" w:ascii="Tahoma" w:hAnsi="Tahoma"/>
          <w:i/>
          <w:iCs/>
          <w:sz w:val="20"/>
        </w:rPr>
        <w:t>Zastosowane limity odpowiedzialności nie mają zastosowania do ryzyk, które w myśl zapisów OWU nie są limitowane.</w:t>
      </w:r>
    </w:p>
    <w:p>
      <w:pPr>
        <w:pStyle w:val="Normal"/>
        <w:jc w:val="both"/>
        <w:rPr>
          <w:rFonts w:ascii="Arial" w:hAnsi="Arial" w:cs="Arial"/>
          <w:b/>
          <w:b/>
          <w:bCs/>
          <w:sz w:val="20"/>
          <w:szCs w:val="20"/>
        </w:rPr>
      </w:pPr>
      <w:r>
        <w:rPr>
          <w:rFonts w:cs="Arial" w:ascii="Arial" w:hAnsi="Arial"/>
          <w:b/>
          <w:bCs/>
          <w:sz w:val="20"/>
          <w:szCs w:val="20"/>
        </w:rPr>
        <w:t>Pytanie 18</w:t>
      </w:r>
    </w:p>
    <w:p>
      <w:pPr>
        <w:pStyle w:val="Normal"/>
        <w:jc w:val="both"/>
        <w:rPr>
          <w:rFonts w:ascii="Arial" w:hAnsi="Arial" w:cs="Arial"/>
          <w:sz w:val="20"/>
          <w:szCs w:val="20"/>
        </w:rPr>
      </w:pPr>
      <w:r>
        <w:rPr>
          <w:rFonts w:cs="Arial" w:ascii="Arial" w:hAnsi="Arial"/>
          <w:sz w:val="20"/>
          <w:szCs w:val="20"/>
        </w:rPr>
        <w:t>Prosimy o obniżenie limitu dla ryzyka kradzieży zwykłej do poziomu 10.000,00 PLN na jedno i wszystkie zdarzenia w okresie ubezpieczenia lub innego akceptowalnego przez Zamawiającego.</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18:</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19</w:t>
      </w:r>
    </w:p>
    <w:p>
      <w:pPr>
        <w:pStyle w:val="Normal"/>
        <w:jc w:val="both"/>
        <w:rPr>
          <w:rFonts w:ascii="Arial" w:hAnsi="Arial" w:cs="Arial"/>
          <w:sz w:val="20"/>
          <w:szCs w:val="20"/>
        </w:rPr>
      </w:pPr>
      <w:r>
        <w:rPr>
          <w:rFonts w:cs="Arial" w:ascii="Arial" w:hAnsi="Arial"/>
          <w:sz w:val="20"/>
          <w:szCs w:val="20"/>
        </w:rPr>
        <w:t>Wnosimy o wyłączenie z przedmiotu ubezpieczenia objętego kradzieżą zwykłą ubezpieczenia paliwa w zbiornikach i/lub pojeździe oraz stałych elementów budynków i budowli.</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19:</w:t>
      </w:r>
    </w:p>
    <w:p>
      <w:pPr>
        <w:pStyle w:val="Normal"/>
        <w:jc w:val="both"/>
        <w:rPr>
          <w:rFonts w:ascii="Arial" w:hAnsi="Arial" w:cs="Arial"/>
          <w:bCs/>
          <w:sz w:val="20"/>
          <w:szCs w:val="20"/>
        </w:rPr>
      </w:pPr>
      <w:r>
        <w:rPr>
          <w:rFonts w:cs="Arial" w:ascii="Arial" w:hAnsi="Arial"/>
          <w:bCs/>
          <w:sz w:val="20"/>
          <w:szCs w:val="20"/>
        </w:rPr>
        <w:t>Zamawiający wyraża zgodę w odniesieniu do paliwa w zbiornikach i/lub pojeździe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20</w:t>
      </w:r>
    </w:p>
    <w:p>
      <w:pPr>
        <w:pStyle w:val="Normal"/>
        <w:jc w:val="both"/>
        <w:rPr>
          <w:rFonts w:ascii="Arial" w:hAnsi="Arial" w:cs="Arial"/>
          <w:sz w:val="20"/>
          <w:szCs w:val="20"/>
        </w:rPr>
      </w:pPr>
      <w:r>
        <w:rPr>
          <w:rFonts w:cs="Arial" w:ascii="Arial" w:hAnsi="Arial"/>
          <w:sz w:val="20"/>
          <w:szCs w:val="20"/>
        </w:rPr>
        <w:t>Prosimy o obniżenie limitu odpowiedzialności w kl. automatycznego pokrycia w środkach trwałych i wyposażeniu z 30% do 20%.</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20:</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Pytanie 21</w:t>
      </w:r>
    </w:p>
    <w:p>
      <w:pPr>
        <w:pStyle w:val="Normal"/>
        <w:jc w:val="both"/>
        <w:rPr>
          <w:rFonts w:ascii="Arial" w:hAnsi="Arial" w:cs="Arial"/>
          <w:sz w:val="20"/>
          <w:szCs w:val="20"/>
        </w:rPr>
      </w:pPr>
      <w:r>
        <w:rPr>
          <w:rFonts w:cs="Arial" w:ascii="Arial" w:hAnsi="Arial"/>
          <w:sz w:val="20"/>
          <w:szCs w:val="20"/>
        </w:rPr>
        <w:t>Wnosimy o dodanie poniższego zapisu do kl. transportowania:</w:t>
      </w:r>
    </w:p>
    <w:p>
      <w:pPr>
        <w:pStyle w:val="Pa2"/>
        <w:ind w:left="390" w:hanging="0"/>
        <w:jc w:val="both"/>
        <w:rPr>
          <w:rFonts w:ascii="Arial" w:hAnsi="Arial" w:cs="Arial"/>
          <w:sz w:val="20"/>
          <w:szCs w:val="20"/>
        </w:rPr>
      </w:pPr>
      <w:r>
        <w:rPr>
          <w:rStyle w:val="A1"/>
          <w:rFonts w:cs="Arial" w:ascii="Arial" w:hAnsi="Arial"/>
          <w:color w:val="auto"/>
          <w:sz w:val="20"/>
          <w:szCs w:val="20"/>
        </w:rPr>
        <w:t>Ubezpieczyciel nie odpowiada za szkody:</w:t>
      </w:r>
    </w:p>
    <w:p>
      <w:pPr>
        <w:pStyle w:val="Pa3"/>
        <w:ind w:left="390" w:hanging="0"/>
        <w:jc w:val="both"/>
        <w:rPr>
          <w:rFonts w:ascii="Arial" w:hAnsi="Arial" w:cs="Arial"/>
          <w:sz w:val="20"/>
          <w:szCs w:val="20"/>
        </w:rPr>
      </w:pPr>
      <w:r>
        <w:rPr>
          <w:rStyle w:val="A1"/>
          <w:rFonts w:cs="Arial" w:ascii="Arial" w:hAnsi="Arial"/>
          <w:color w:val="auto"/>
          <w:sz w:val="20"/>
          <w:szCs w:val="20"/>
        </w:rPr>
        <w:t>1) polegające na utracie informacji zapisanych na wszelkiego rodzaju nośni</w:t>
        <w:softHyphen/>
        <w:t>kach danych, w tym magnetycznych i optycznych,</w:t>
      </w:r>
    </w:p>
    <w:p>
      <w:pPr>
        <w:pStyle w:val="Pa3"/>
        <w:ind w:left="390" w:hanging="0"/>
        <w:jc w:val="both"/>
        <w:rPr>
          <w:rFonts w:ascii="Arial" w:hAnsi="Arial" w:cs="Arial"/>
          <w:sz w:val="20"/>
          <w:szCs w:val="20"/>
        </w:rPr>
      </w:pPr>
      <w:r>
        <w:rPr>
          <w:rStyle w:val="A1"/>
          <w:rFonts w:cs="Arial" w:ascii="Arial" w:hAnsi="Arial"/>
          <w:color w:val="auto"/>
          <w:sz w:val="20"/>
          <w:szCs w:val="20"/>
        </w:rPr>
        <w:t>2) powstałe wskutek naturalnego zużycia ubezpieczonego mienia lub jego wad ukrytych, bądź jego właściwości,</w:t>
      </w:r>
    </w:p>
    <w:p>
      <w:pPr>
        <w:pStyle w:val="Pa3"/>
        <w:ind w:left="390" w:hanging="0"/>
        <w:jc w:val="both"/>
        <w:rPr>
          <w:rFonts w:ascii="Arial" w:hAnsi="Arial" w:cs="Arial"/>
          <w:sz w:val="20"/>
          <w:szCs w:val="20"/>
        </w:rPr>
      </w:pPr>
      <w:r>
        <w:rPr>
          <w:rStyle w:val="A1"/>
          <w:rFonts w:cs="Arial" w:ascii="Arial" w:hAnsi="Arial"/>
          <w:color w:val="auto"/>
          <w:sz w:val="20"/>
          <w:szCs w:val="20"/>
        </w:rPr>
        <w:t>3) spowodowane użyciem niewłaściwego środka transportu, nie przystosowanego do przewozu określonego rodzaju mienia, spowodowane złym stanem technicznym środka transportu,</w:t>
      </w:r>
    </w:p>
    <w:p>
      <w:pPr>
        <w:pStyle w:val="Pa3"/>
        <w:ind w:left="390" w:hanging="0"/>
        <w:jc w:val="both"/>
        <w:rPr>
          <w:rFonts w:ascii="Arial" w:hAnsi="Arial" w:cs="Arial"/>
          <w:sz w:val="20"/>
          <w:szCs w:val="20"/>
        </w:rPr>
      </w:pPr>
      <w:r>
        <w:rPr>
          <w:rStyle w:val="A1"/>
          <w:rFonts w:cs="Arial" w:ascii="Arial" w:hAnsi="Arial"/>
          <w:color w:val="auto"/>
          <w:sz w:val="20"/>
          <w:szCs w:val="20"/>
        </w:rPr>
        <w:t>4) powstałe w wyniku niewłaściwego załadowania, umocowania lub rozmieszczenia mienia na lub w środku transportu, niewłaściwego opakowa</w:t>
        <w:softHyphen/>
        <w:t>nia lub użycia niewłaściwych lub niesprawnych urządzeń do wykonania czynności załadunkowych i wyładunkowych,</w:t>
      </w:r>
    </w:p>
    <w:p>
      <w:pPr>
        <w:pStyle w:val="Pa3"/>
        <w:ind w:left="390" w:hanging="0"/>
        <w:jc w:val="both"/>
        <w:rPr>
          <w:rFonts w:ascii="Arial" w:hAnsi="Arial" w:cs="Arial"/>
          <w:sz w:val="20"/>
          <w:szCs w:val="20"/>
        </w:rPr>
      </w:pPr>
      <w:r>
        <w:rPr>
          <w:rStyle w:val="A1"/>
          <w:rFonts w:cs="Arial" w:ascii="Arial" w:hAnsi="Arial"/>
          <w:color w:val="auto"/>
          <w:sz w:val="20"/>
          <w:szCs w:val="20"/>
        </w:rPr>
        <w:t>5) powstałe wskutek nietrzeźwości, odurzenia narkotycznego lub farmakologicznego kierowcy lub osób dokonujących rozładunku i załadunku,</w:t>
      </w:r>
    </w:p>
    <w:p>
      <w:pPr>
        <w:pStyle w:val="Pa3"/>
        <w:ind w:left="390" w:hanging="0"/>
        <w:jc w:val="both"/>
        <w:rPr>
          <w:rStyle w:val="A2"/>
          <w:rFonts w:ascii="Arial" w:hAnsi="Arial" w:cs="Arial"/>
          <w:color w:val="auto"/>
          <w:sz w:val="20"/>
          <w:szCs w:val="20"/>
        </w:rPr>
      </w:pPr>
      <w:r>
        <w:rPr>
          <w:rStyle w:val="A1"/>
          <w:rFonts w:cs="Arial" w:ascii="Arial" w:hAnsi="Arial"/>
          <w:color w:val="auto"/>
          <w:sz w:val="20"/>
          <w:szCs w:val="20"/>
        </w:rPr>
        <w:t xml:space="preserve">6) powstałe wskutek kradzieży bez śladów włamania lub zaginięcia. </w:t>
      </w:r>
      <w:r>
        <w:rPr>
          <w:rStyle w:val="A2"/>
          <w:rFonts w:cs="Arial" w:ascii="Arial" w:hAnsi="Arial"/>
          <w:color w:val="auto"/>
          <w:sz w:val="20"/>
          <w:szCs w:val="20"/>
        </w:rPr>
        <w:t xml:space="preserve"> </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21:</w:t>
      </w:r>
    </w:p>
    <w:p>
      <w:pPr>
        <w:pStyle w:val="Normal"/>
        <w:jc w:val="both"/>
        <w:rPr>
          <w:rFonts w:ascii="Arial" w:hAnsi="Arial" w:cs="Arial"/>
          <w:bCs/>
          <w:sz w:val="20"/>
          <w:szCs w:val="20"/>
        </w:rPr>
      </w:pPr>
      <w:r>
        <w:rPr>
          <w:rFonts w:cs="Arial" w:ascii="Arial" w:hAnsi="Arial"/>
          <w:bCs/>
          <w:sz w:val="20"/>
          <w:szCs w:val="20"/>
        </w:rPr>
        <w:t>Zamawiający wyraża zgodę. Jednocześnie informuje że ulega zmianie treść klauzuli nr 29.</w:t>
      </w:r>
    </w:p>
    <w:p>
      <w:pPr>
        <w:pStyle w:val="Normal"/>
        <w:jc w:val="both"/>
        <w:rPr>
          <w:rFonts w:ascii="Arial" w:hAnsi="Arial" w:cs="Arial"/>
          <w:bCs/>
          <w:sz w:val="20"/>
          <w:szCs w:val="20"/>
        </w:rPr>
      </w:pPr>
      <w:r>
        <w:rPr>
          <w:rFonts w:cs="Arial" w:ascii="Arial" w:hAnsi="Arial"/>
          <w:bCs/>
          <w:sz w:val="20"/>
          <w:szCs w:val="20"/>
        </w:rPr>
        <w:t>Było:</w:t>
      </w:r>
    </w:p>
    <w:p>
      <w:pPr>
        <w:pStyle w:val="Normal"/>
        <w:numPr>
          <w:ilvl w:val="0"/>
          <w:numId w:val="6"/>
        </w:numPr>
        <w:rPr/>
      </w:pPr>
      <w:r>
        <w:rPr>
          <w:rFonts w:cs="Tahoma" w:ascii="Tahoma" w:hAnsi="Tahoma"/>
          <w:b/>
          <w:sz w:val="20"/>
        </w:rPr>
        <w:t>Klauzula transportowania</w:t>
      </w:r>
      <w:r>
        <w:rPr>
          <w:rFonts w:cs="Tahoma" w:ascii="Tahoma" w:hAnsi="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i wszystkie zdarzenia w rocznym okresie ubezpieczenia. Dotyczy ubezpieczenia mienia od wszystkich ryzyk, sprzętu elektronicznego od wszystkich ryzyk.</w:t>
      </w:r>
    </w:p>
    <w:p>
      <w:pPr>
        <w:pStyle w:val="Normal"/>
        <w:rPr/>
      </w:pPr>
      <w:r>
        <w:rPr>
          <w:rFonts w:cs="Tahoma" w:ascii="Tahoma" w:hAnsi="Tahoma"/>
          <w:sz w:val="20"/>
        </w:rPr>
        <w:t>Jest</w:t>
      </w:r>
      <w:r>
        <w:rPr/>
        <w:t>:</w:t>
      </w:r>
    </w:p>
    <w:p>
      <w:pPr>
        <w:pStyle w:val="WWTekstpodstawowywcity2"/>
        <w:numPr>
          <w:ilvl w:val="0"/>
          <w:numId w:val="7"/>
        </w:numPr>
        <w:overflowPunct w:val="true"/>
        <w:spacing w:before="112" w:after="0"/>
        <w:rPr/>
      </w:pPr>
      <w:r>
        <w:rPr>
          <w:rFonts w:cs="Tahoma" w:ascii="Tahoma" w:hAnsi="Tahoma"/>
          <w:b/>
          <w:sz w:val="20"/>
        </w:rPr>
        <w:t>Klauzula transportowania</w:t>
      </w:r>
      <w:r>
        <w:rPr>
          <w:rFonts w:cs="Tahoma" w:ascii="Tahoma" w:hAnsi="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i wszystkie zdarzenia w rocznym okresie ubezpieczenia. </w:t>
      </w:r>
    </w:p>
    <w:p>
      <w:pPr>
        <w:pStyle w:val="Pa2"/>
        <w:ind w:left="1430" w:hanging="0"/>
        <w:jc w:val="both"/>
        <w:rPr>
          <w:rFonts w:ascii="Arial" w:hAnsi="Arial" w:cs="Arial"/>
          <w:sz w:val="20"/>
          <w:szCs w:val="20"/>
        </w:rPr>
      </w:pPr>
      <w:r>
        <w:rPr>
          <w:rStyle w:val="A1"/>
          <w:rFonts w:cs="Arial" w:ascii="Arial" w:hAnsi="Arial"/>
          <w:color w:val="auto"/>
          <w:sz w:val="20"/>
          <w:szCs w:val="20"/>
        </w:rPr>
        <w:t>Ubezpieczyciel nie odpowiada za szkody:</w:t>
      </w:r>
    </w:p>
    <w:p>
      <w:pPr>
        <w:pStyle w:val="Pa3"/>
        <w:ind w:left="1430" w:hanging="0"/>
        <w:jc w:val="both"/>
        <w:rPr>
          <w:rFonts w:ascii="Arial" w:hAnsi="Arial" w:cs="Arial"/>
          <w:sz w:val="20"/>
          <w:szCs w:val="20"/>
        </w:rPr>
      </w:pPr>
      <w:r>
        <w:rPr>
          <w:rStyle w:val="A1"/>
          <w:rFonts w:cs="Arial" w:ascii="Arial" w:hAnsi="Arial"/>
          <w:color w:val="auto"/>
          <w:sz w:val="20"/>
          <w:szCs w:val="20"/>
        </w:rPr>
        <w:t>1) polegające na utracie informacji zapisanych na wszelkiego rodzaju nośni</w:t>
        <w:softHyphen/>
        <w:t>kach danych, w tym magnetycznych i optycznych,</w:t>
      </w:r>
    </w:p>
    <w:p>
      <w:pPr>
        <w:pStyle w:val="Pa3"/>
        <w:ind w:left="1430" w:hanging="0"/>
        <w:jc w:val="both"/>
        <w:rPr>
          <w:rFonts w:ascii="Arial" w:hAnsi="Arial" w:cs="Arial"/>
          <w:sz w:val="20"/>
          <w:szCs w:val="20"/>
        </w:rPr>
      </w:pPr>
      <w:r>
        <w:rPr>
          <w:rStyle w:val="A1"/>
          <w:rFonts w:cs="Arial" w:ascii="Arial" w:hAnsi="Arial"/>
          <w:color w:val="auto"/>
          <w:sz w:val="20"/>
          <w:szCs w:val="20"/>
        </w:rPr>
        <w:t>2) powstałe wskutek naturalnego zużycia ubezpieczonego mienia lub jego wad ukrytych, bądź jego właściwości,</w:t>
      </w:r>
    </w:p>
    <w:p>
      <w:pPr>
        <w:pStyle w:val="Pa3"/>
        <w:ind w:left="1418" w:hanging="0"/>
        <w:jc w:val="both"/>
        <w:rPr>
          <w:rFonts w:ascii="Arial" w:hAnsi="Arial" w:cs="Arial"/>
          <w:sz w:val="20"/>
          <w:szCs w:val="20"/>
        </w:rPr>
      </w:pPr>
      <w:r>
        <w:rPr>
          <w:rStyle w:val="A1"/>
          <w:rFonts w:cs="Arial" w:ascii="Arial" w:hAnsi="Arial"/>
          <w:color w:val="auto"/>
          <w:sz w:val="20"/>
          <w:szCs w:val="20"/>
        </w:rPr>
        <w:t>3) spowodowane użyciem niewłaściwego środka transportu, nie przystosowanego do przewozu określonego rodzaju mienia, spowodowane złym stanem technicznym środka transportu,</w:t>
      </w:r>
    </w:p>
    <w:p>
      <w:pPr>
        <w:pStyle w:val="Pa3"/>
        <w:ind w:left="1418" w:hanging="0"/>
        <w:jc w:val="both"/>
        <w:rPr>
          <w:rFonts w:ascii="Arial" w:hAnsi="Arial" w:cs="Arial"/>
          <w:sz w:val="20"/>
          <w:szCs w:val="20"/>
        </w:rPr>
      </w:pPr>
      <w:r>
        <w:rPr>
          <w:rStyle w:val="A1"/>
          <w:rFonts w:cs="Arial" w:ascii="Arial" w:hAnsi="Arial"/>
          <w:color w:val="auto"/>
          <w:sz w:val="20"/>
          <w:szCs w:val="20"/>
        </w:rPr>
        <w:t>4) powstałe w wyniku niewłaściwego załadowania, umocowania lub rozmieszczenia mienia na lub w środku transportu, niewłaściwego opakowa</w:t>
        <w:softHyphen/>
        <w:t>nia lub użycia niewłaściwych lub niesprawnych urządzeń do wykonania czynności załadunkowych i wyładunkowych,</w:t>
      </w:r>
    </w:p>
    <w:p>
      <w:pPr>
        <w:pStyle w:val="Pa3"/>
        <w:ind w:left="1418" w:hanging="0"/>
        <w:jc w:val="both"/>
        <w:rPr>
          <w:rFonts w:ascii="Arial" w:hAnsi="Arial" w:cs="Arial"/>
          <w:sz w:val="20"/>
          <w:szCs w:val="20"/>
        </w:rPr>
      </w:pPr>
      <w:r>
        <w:rPr>
          <w:rStyle w:val="A1"/>
          <w:rFonts w:cs="Arial" w:ascii="Arial" w:hAnsi="Arial"/>
          <w:color w:val="auto"/>
          <w:sz w:val="20"/>
          <w:szCs w:val="20"/>
        </w:rPr>
        <w:t>5) powstałe wskutek nietrzeźwości, odurzenia narkotycznego lub farmakologicznego kierowcy lub osób dokonujących rozładunku i załadunku,</w:t>
      </w:r>
    </w:p>
    <w:p>
      <w:pPr>
        <w:pStyle w:val="Pa3"/>
        <w:ind w:left="1430" w:hanging="0"/>
        <w:jc w:val="both"/>
        <w:rPr>
          <w:rFonts w:ascii="Arial" w:hAnsi="Arial" w:cs="Arial"/>
          <w:sz w:val="20"/>
          <w:szCs w:val="20"/>
        </w:rPr>
      </w:pPr>
      <w:r>
        <w:rPr>
          <w:rStyle w:val="A1"/>
          <w:rFonts w:cs="Arial" w:ascii="Arial" w:hAnsi="Arial"/>
          <w:color w:val="auto"/>
          <w:sz w:val="20"/>
          <w:szCs w:val="20"/>
        </w:rPr>
        <w:t xml:space="preserve">6) powstałe wskutek kradzieży bez śladów włamania lub zaginięcia. </w:t>
      </w:r>
      <w:r>
        <w:rPr>
          <w:rStyle w:val="A2"/>
          <w:rFonts w:cs="Arial" w:ascii="Arial" w:hAnsi="Arial"/>
          <w:color w:val="auto"/>
          <w:sz w:val="20"/>
          <w:szCs w:val="20"/>
        </w:rPr>
        <w:t xml:space="preserve"> </w:t>
      </w:r>
    </w:p>
    <w:p>
      <w:pPr>
        <w:pStyle w:val="WWTekstpodstawowywcity2"/>
        <w:overflowPunct w:val="true"/>
        <w:spacing w:before="112" w:after="248"/>
        <w:ind w:left="1430" w:hanging="0"/>
        <w:rPr/>
      </w:pPr>
      <w:r>
        <w:rPr>
          <w:rFonts w:cs="Tahoma" w:ascii="Tahoma" w:hAnsi="Tahoma"/>
          <w:sz w:val="20"/>
        </w:rPr>
        <w:t>Dotyczy ubezpieczenia mienia od wszystkich ryzyk, sprzętu elektronicznego od wszystkich ryzyk.</w:t>
      </w:r>
    </w:p>
    <w:p>
      <w:pPr>
        <w:pStyle w:val="Normal"/>
        <w:jc w:val="both"/>
        <w:rPr>
          <w:rFonts w:ascii="Arial" w:hAnsi="Arial" w:cs="Arial"/>
          <w:b/>
          <w:b/>
          <w:bCs/>
          <w:sz w:val="20"/>
          <w:szCs w:val="20"/>
        </w:rPr>
      </w:pPr>
      <w:r>
        <w:rPr>
          <w:rFonts w:cs="Arial" w:ascii="Arial" w:hAnsi="Arial"/>
          <w:b/>
          <w:bCs/>
          <w:sz w:val="20"/>
          <w:szCs w:val="20"/>
        </w:rPr>
        <w:t>Pytanie 22</w:t>
      </w:r>
    </w:p>
    <w:p>
      <w:pPr>
        <w:pStyle w:val="Pa3"/>
        <w:jc w:val="both"/>
        <w:rPr>
          <w:rFonts w:ascii="Arial" w:hAnsi="Arial" w:cs="Arial"/>
          <w:sz w:val="20"/>
          <w:szCs w:val="20"/>
        </w:rPr>
      </w:pPr>
      <w:r>
        <w:rPr>
          <w:rFonts w:cs="Arial" w:ascii="Arial" w:hAnsi="Arial"/>
          <w:sz w:val="20"/>
          <w:szCs w:val="20"/>
        </w:rPr>
        <w:t>W odniesieniu do kl. składowania – prosimy o informację czy Zamawiający składuje mienie w pomieszczeniach położonych poniżej gruntu bezpośrednio na podłodze? Jeżeli tak, prosimy o podanie wartości mienia.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 xml:space="preserve">Odpowiedź 22: </w:t>
      </w:r>
    </w:p>
    <w:p>
      <w:pPr>
        <w:pStyle w:val="Normal"/>
        <w:jc w:val="both"/>
        <w:rPr>
          <w:rFonts w:ascii="Arial" w:hAnsi="Arial" w:cs="Arial"/>
          <w:bCs/>
          <w:sz w:val="20"/>
          <w:szCs w:val="20"/>
        </w:rPr>
      </w:pPr>
      <w:r>
        <w:rPr>
          <w:rFonts w:cs="Arial" w:ascii="Arial" w:hAnsi="Arial"/>
          <w:bCs/>
          <w:sz w:val="20"/>
          <w:szCs w:val="20"/>
        </w:rPr>
        <w:t>Zamawiający nie składuje mienia</w:t>
      </w:r>
      <w:r>
        <w:rPr>
          <w:rFonts w:cs="Arial" w:ascii="Arial" w:hAnsi="Arial"/>
          <w:sz w:val="20"/>
          <w:szCs w:val="20"/>
        </w:rPr>
        <w:t xml:space="preserve"> w pomieszczeniach położonych poniżej gruntu bezpośrednio na podłodze</w:t>
      </w:r>
    </w:p>
    <w:p>
      <w:pPr>
        <w:pStyle w:val="Normal"/>
        <w:jc w:val="both"/>
        <w:rPr/>
      </w:pPr>
      <w:r>
        <w:rPr>
          <w:rFonts w:cs="Arial" w:ascii="Arial" w:hAnsi="Arial"/>
          <w:b/>
          <w:bCs/>
          <w:sz w:val="20"/>
          <w:szCs w:val="20"/>
        </w:rPr>
        <w:t>Pytanie 23</w:t>
      </w:r>
    </w:p>
    <w:p>
      <w:pPr>
        <w:pStyle w:val="WWTekstpodstawowywcity2"/>
        <w:ind w:left="0" w:hanging="0"/>
        <w:rPr>
          <w:rFonts w:ascii="Arial" w:hAnsi="Arial" w:cs="Arial"/>
          <w:sz w:val="20"/>
        </w:rPr>
      </w:pPr>
      <w:r>
        <w:rPr>
          <w:rFonts w:cs="Arial" w:ascii="Arial" w:hAnsi="Arial"/>
          <w:sz w:val="20"/>
        </w:rPr>
        <w:t>Prosimy o usunięcie kl. zalaniowej</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23:</w:t>
      </w:r>
    </w:p>
    <w:p>
      <w:pPr>
        <w:pStyle w:val="Normal"/>
        <w:jc w:val="both"/>
        <w:rPr>
          <w:rFonts w:ascii="Arial" w:hAnsi="Arial" w:cs="Arial"/>
          <w:bCs/>
          <w:sz w:val="20"/>
          <w:szCs w:val="20"/>
        </w:rPr>
      </w:pPr>
      <w:r>
        <w:rPr>
          <w:rFonts w:cs="Arial" w:ascii="Arial" w:hAnsi="Arial"/>
          <w:bCs/>
          <w:sz w:val="20"/>
          <w:szCs w:val="20"/>
        </w:rPr>
        <w:t>Zamawiający nie wyraża zgody. Jednocześnie informuje o modyfikacji klauzuli zgodnie z odpowiedzią na pytanie nr 62</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bCs/>
          <w:sz w:val="20"/>
          <w:szCs w:val="20"/>
        </w:rPr>
      </w:pPr>
      <w:r>
        <w:rPr>
          <w:rFonts w:cs="Arial" w:ascii="Arial" w:hAnsi="Arial"/>
          <w:b/>
          <w:bCs/>
          <w:sz w:val="20"/>
          <w:szCs w:val="20"/>
        </w:rPr>
        <w:t>Pytanie 24</w:t>
      </w:r>
    </w:p>
    <w:p>
      <w:pPr>
        <w:pStyle w:val="WWTekstpodstawowywcity2"/>
        <w:ind w:left="0" w:hanging="0"/>
        <w:rPr>
          <w:rFonts w:ascii="Arial" w:hAnsi="Arial" w:cs="Arial"/>
          <w:sz w:val="20"/>
        </w:rPr>
      </w:pPr>
      <w:r>
        <w:rPr>
          <w:rFonts w:cs="Arial" w:ascii="Arial" w:hAnsi="Arial"/>
          <w:sz w:val="20"/>
        </w:rPr>
        <w:t>Prosimy o informację jakiego rodzaju mienie przechowywane jest na wolnym powietrzu oraz o jakiej wartości.</w:t>
      </w:r>
    </w:p>
    <w:p>
      <w:pPr>
        <w:pStyle w:val="NormalWeb"/>
        <w:spacing w:beforeAutospacing="0" w:before="0" w:afterAutospacing="0" w:after="0"/>
        <w:jc w:val="both"/>
        <w:rPr>
          <w:rFonts w:ascii="Arial" w:hAnsi="Arial" w:cs="Arial"/>
          <w:b/>
          <w:b/>
          <w:bCs/>
          <w:sz w:val="20"/>
          <w:szCs w:val="20"/>
        </w:rPr>
      </w:pPr>
      <w:r>
        <w:rPr>
          <w:rFonts w:cs="Arial" w:ascii="Arial" w:hAnsi="Arial"/>
          <w:b/>
          <w:bCs/>
          <w:sz w:val="20"/>
          <w:szCs w:val="20"/>
        </w:rPr>
      </w:r>
    </w:p>
    <w:p>
      <w:pPr>
        <w:pStyle w:val="NormalWeb"/>
        <w:spacing w:beforeAutospacing="0" w:before="0" w:afterAutospacing="0" w:after="0"/>
        <w:jc w:val="both"/>
        <w:rPr>
          <w:rFonts w:ascii="Arial" w:hAnsi="Arial" w:cs="Arial"/>
          <w:b/>
          <w:b/>
          <w:bCs/>
          <w:sz w:val="20"/>
          <w:szCs w:val="20"/>
        </w:rPr>
      </w:pPr>
      <w:r>
        <w:rPr>
          <w:rFonts w:cs="Arial" w:ascii="Arial" w:hAnsi="Arial"/>
          <w:b/>
          <w:bCs/>
          <w:sz w:val="20"/>
          <w:szCs w:val="20"/>
        </w:rPr>
        <w:t xml:space="preserve">Odpowiedź 24: </w:t>
      </w:r>
    </w:p>
    <w:p>
      <w:pPr>
        <w:pStyle w:val="NormalWeb"/>
        <w:spacing w:beforeAutospacing="0" w:before="0" w:afterAutospacing="0" w:after="0"/>
        <w:jc w:val="both"/>
        <w:rPr>
          <w:rFonts w:ascii="Arial" w:hAnsi="Arial" w:cs="Arial"/>
          <w:bCs/>
          <w:sz w:val="20"/>
          <w:szCs w:val="20"/>
        </w:rPr>
      </w:pPr>
      <w:r>
        <w:rPr>
          <w:rFonts w:cs="Arial" w:ascii="Arial" w:hAnsi="Arial"/>
          <w:bCs/>
          <w:sz w:val="20"/>
          <w:szCs w:val="20"/>
        </w:rPr>
        <w:t>Zamawiający na wolnym powietrzu rozstawia namioty np. podczas imprez okolicznościowych</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Pytanie 25</w:t>
      </w:r>
    </w:p>
    <w:p>
      <w:pPr>
        <w:pStyle w:val="Normal"/>
        <w:jc w:val="both"/>
        <w:rPr>
          <w:rFonts w:ascii="Arial" w:hAnsi="Arial" w:cs="Arial"/>
          <w:sz w:val="20"/>
          <w:szCs w:val="20"/>
        </w:rPr>
      </w:pPr>
      <w:r>
        <w:rPr>
          <w:rFonts w:cs="Arial" w:ascii="Arial" w:hAnsi="Arial"/>
          <w:sz w:val="20"/>
          <w:szCs w:val="20"/>
        </w:rPr>
        <w:t>Odnośnie kl. likwidacyjnej dotyczącej środków trwałych – prosimy o możliwość stosowania zasady proporcji w odniesieniu do szkód całkowitych w środkach trwałych ubezpieczonych według wartości odtworzeniowej w przypadku, gdy wartość przedmiotu ubezpieczenia w dniu szkody przekroczy 120% sumy ubezpieczenia tego przedmiotu</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25:</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26</w:t>
      </w:r>
    </w:p>
    <w:p>
      <w:pPr>
        <w:pStyle w:val="Normal"/>
        <w:keepNext w:val="true"/>
        <w:jc w:val="both"/>
        <w:rPr>
          <w:rFonts w:ascii="Arial" w:hAnsi="Arial" w:cs="Arial"/>
          <w:sz w:val="20"/>
          <w:szCs w:val="20"/>
        </w:rPr>
      </w:pPr>
      <w:r>
        <w:rPr>
          <w:rFonts w:cs="Arial" w:ascii="Arial" w:hAnsi="Arial"/>
          <w:sz w:val="20"/>
          <w:szCs w:val="20"/>
        </w:rPr>
        <w:t>Wnosimy o wprowadzenie do klauzuli katastrofy budowlanej następujących zapisów:</w:t>
      </w:r>
    </w:p>
    <w:p>
      <w:pPr>
        <w:pStyle w:val="Gwka"/>
        <w:tabs>
          <w:tab w:val="clear" w:pos="4536"/>
          <w:tab w:val="clear" w:pos="9072"/>
        </w:tabs>
        <w:ind w:left="180" w:hanging="180"/>
        <w:jc w:val="both"/>
        <w:rPr>
          <w:rFonts w:ascii="Arial" w:hAnsi="Arial" w:cs="Arial"/>
          <w:sz w:val="20"/>
          <w:szCs w:val="20"/>
        </w:rPr>
      </w:pPr>
      <w:r>
        <w:rPr>
          <w:rFonts w:cs="Arial" w:ascii="Arial" w:hAnsi="Arial"/>
          <w:sz w:val="20"/>
          <w:szCs w:val="20"/>
        </w:rPr>
        <w:t xml:space="preserve">      „</w:t>
      </w:r>
      <w:r>
        <w:rPr>
          <w:rFonts w:cs="Arial" w:ascii="Arial" w:hAnsi="Arial"/>
          <w:sz w:val="20"/>
          <w:szCs w:val="20"/>
        </w:rPr>
        <w:t>Ubezpieczyciel  nie ponosi odpowiedzialności za szkody powstałe w obiektach:</w:t>
      </w:r>
    </w:p>
    <w:p>
      <w:pPr>
        <w:pStyle w:val="Gwka"/>
        <w:tabs>
          <w:tab w:val="clear" w:pos="4536"/>
          <w:tab w:val="clear" w:pos="9072"/>
        </w:tabs>
        <w:ind w:left="180" w:hanging="180"/>
        <w:jc w:val="both"/>
        <w:rPr>
          <w:rFonts w:ascii="Arial" w:hAnsi="Arial" w:cs="Arial"/>
          <w:sz w:val="20"/>
          <w:szCs w:val="20"/>
        </w:rPr>
      </w:pPr>
      <w:r>
        <w:rPr>
          <w:rFonts w:cs="Arial" w:ascii="Arial" w:hAnsi="Arial"/>
          <w:sz w:val="20"/>
          <w:szCs w:val="20"/>
        </w:rPr>
      </w:r>
    </w:p>
    <w:p>
      <w:pPr>
        <w:pStyle w:val="Gwka"/>
        <w:numPr>
          <w:ilvl w:val="0"/>
          <w:numId w:val="1"/>
        </w:numPr>
        <w:tabs>
          <w:tab w:val="clear" w:pos="4536"/>
          <w:tab w:val="clear" w:pos="9072"/>
        </w:tabs>
        <w:jc w:val="both"/>
        <w:rPr>
          <w:rFonts w:ascii="Arial" w:hAnsi="Arial" w:cs="Arial"/>
          <w:sz w:val="20"/>
          <w:szCs w:val="20"/>
        </w:rPr>
      </w:pPr>
      <w:r>
        <w:rPr>
          <w:rFonts w:cs="Arial" w:ascii="Arial" w:hAnsi="Arial"/>
          <w:sz w:val="20"/>
          <w:szCs w:val="20"/>
        </w:rPr>
        <w:t>nie posiadających protokołu odbioru końcowego robót dokonanego przez organ nadzoru budowlanego,</w:t>
      </w:r>
    </w:p>
    <w:p>
      <w:pPr>
        <w:pStyle w:val="Gwka"/>
        <w:numPr>
          <w:ilvl w:val="0"/>
          <w:numId w:val="1"/>
        </w:numPr>
        <w:tabs>
          <w:tab w:val="clear" w:pos="4536"/>
          <w:tab w:val="clear" w:pos="9072"/>
        </w:tabs>
        <w:jc w:val="both"/>
        <w:rPr>
          <w:rFonts w:ascii="Arial" w:hAnsi="Arial" w:cs="Arial"/>
          <w:sz w:val="20"/>
          <w:szCs w:val="20"/>
        </w:rPr>
      </w:pPr>
      <w:r>
        <w:rPr>
          <w:rFonts w:cs="Arial" w:ascii="Arial" w:hAnsi="Arial"/>
          <w:sz w:val="20"/>
          <w:szCs w:val="20"/>
        </w:rPr>
        <w:t>użytkowanych niezgodnie z przeznaczeniem,</w:t>
      </w:r>
    </w:p>
    <w:p>
      <w:pPr>
        <w:pStyle w:val="Gwka"/>
        <w:numPr>
          <w:ilvl w:val="0"/>
          <w:numId w:val="1"/>
        </w:numPr>
        <w:tabs>
          <w:tab w:val="clear" w:pos="4536"/>
          <w:tab w:val="clear" w:pos="9072"/>
        </w:tabs>
        <w:jc w:val="both"/>
        <w:rPr>
          <w:rFonts w:ascii="Arial" w:hAnsi="Arial" w:cs="Arial"/>
          <w:sz w:val="20"/>
          <w:szCs w:val="20"/>
        </w:rPr>
      </w:pPr>
      <w:r>
        <w:rPr>
          <w:rFonts w:cs="Arial" w:ascii="Arial" w:hAnsi="Arial"/>
          <w:sz w:val="20"/>
          <w:szCs w:val="20"/>
        </w:rPr>
        <w:t>nie posiadających aktualnej „Książki obiektu budowlanego” z okresowym potwierdzeniem stanu technicznego obiektu,</w:t>
      </w:r>
    </w:p>
    <w:p>
      <w:pPr>
        <w:pStyle w:val="Gwka"/>
        <w:numPr>
          <w:ilvl w:val="0"/>
          <w:numId w:val="1"/>
        </w:numPr>
        <w:tabs>
          <w:tab w:val="clear" w:pos="4536"/>
          <w:tab w:val="clear" w:pos="9072"/>
        </w:tabs>
        <w:jc w:val="both"/>
        <w:rPr>
          <w:rFonts w:ascii="Arial" w:hAnsi="Arial" w:cs="Arial"/>
          <w:sz w:val="20"/>
          <w:szCs w:val="20"/>
        </w:rPr>
      </w:pPr>
      <w:r>
        <w:rPr>
          <w:rFonts w:cs="Arial" w:ascii="Arial" w:hAnsi="Arial"/>
          <w:sz w:val="20"/>
          <w:szCs w:val="20"/>
        </w:rPr>
        <w:t>w których prowadzenie prac adaptacyjnych i modernizacyjnych obejmowało zmiany w elementach konstrukcyjnych i nie było wykonane na bazie stosownych dokumentacji projektowo-technicznych i wymaganych zezwoleń,</w:t>
      </w:r>
    </w:p>
    <w:p>
      <w:pPr>
        <w:pStyle w:val="Gwka"/>
        <w:numPr>
          <w:ilvl w:val="0"/>
          <w:numId w:val="1"/>
        </w:numPr>
        <w:tabs>
          <w:tab w:val="clear" w:pos="4536"/>
          <w:tab w:val="clear" w:pos="9072"/>
        </w:tabs>
        <w:jc w:val="both"/>
        <w:rPr>
          <w:rFonts w:ascii="Arial" w:hAnsi="Arial" w:cs="Arial"/>
          <w:sz w:val="20"/>
          <w:szCs w:val="20"/>
        </w:rPr>
      </w:pPr>
      <w:r>
        <w:rPr>
          <w:rFonts w:cs="Arial" w:ascii="Arial" w:hAnsi="Arial"/>
          <w:sz w:val="20"/>
          <w:szCs w:val="20"/>
        </w:rPr>
        <w:t>wysokościowych nie posiadających aktualnie wykonanych pomiarów geodezyjnych potwierdzających poprawność posadowienia konstrukcji,</w:t>
      </w:r>
    </w:p>
    <w:p>
      <w:pPr>
        <w:pStyle w:val="Gwka"/>
        <w:numPr>
          <w:ilvl w:val="0"/>
          <w:numId w:val="1"/>
        </w:numPr>
        <w:tabs>
          <w:tab w:val="clear" w:pos="4536"/>
          <w:tab w:val="clear" w:pos="9072"/>
        </w:tabs>
        <w:jc w:val="both"/>
        <w:rPr>
          <w:rFonts w:ascii="Arial" w:hAnsi="Arial" w:cs="Arial"/>
          <w:sz w:val="20"/>
          <w:szCs w:val="20"/>
        </w:rPr>
      </w:pPr>
      <w:r>
        <w:rPr>
          <w:rFonts w:cs="Arial" w:ascii="Arial" w:hAnsi="Arial"/>
          <w:sz w:val="20"/>
          <w:szCs w:val="20"/>
        </w:rPr>
        <w:t>wyłączonych z eksploatacji,</w:t>
      </w:r>
    </w:p>
    <w:p>
      <w:pPr>
        <w:pStyle w:val="Gwka"/>
        <w:numPr>
          <w:ilvl w:val="0"/>
          <w:numId w:val="1"/>
        </w:numPr>
        <w:tabs>
          <w:tab w:val="clear" w:pos="4536"/>
          <w:tab w:val="clear" w:pos="9072"/>
        </w:tabs>
        <w:jc w:val="both"/>
        <w:rPr>
          <w:rFonts w:ascii="Arial" w:hAnsi="Arial" w:cs="Arial"/>
          <w:sz w:val="20"/>
          <w:szCs w:val="20"/>
        </w:rPr>
      </w:pPr>
      <w:r>
        <w:rPr>
          <w:rFonts w:cs="Arial" w:ascii="Arial" w:hAnsi="Arial"/>
          <w:sz w:val="20"/>
          <w:szCs w:val="20"/>
        </w:rPr>
        <w:t>starszych niż 90 lat</w:t>
      </w:r>
    </w:p>
    <w:p>
      <w:pPr>
        <w:pStyle w:val="Normal"/>
        <w:jc w:val="both"/>
        <w:rPr>
          <w:rFonts w:ascii="Arial" w:hAnsi="Arial" w:cs="Arial"/>
          <w:b/>
          <w:b/>
          <w:bCs/>
          <w:sz w:val="20"/>
          <w:szCs w:val="20"/>
        </w:rPr>
      </w:pPr>
      <w:r>
        <w:rPr>
          <w:rFonts w:cs="Arial" w:ascii="Arial" w:hAnsi="Arial"/>
          <w:bCs/>
          <w:sz w:val="20"/>
          <w:szCs w:val="20"/>
        </w:rPr>
        <w:br/>
      </w:r>
      <w:r>
        <w:rPr>
          <w:rFonts w:cs="Arial" w:ascii="Arial" w:hAnsi="Arial"/>
          <w:b/>
          <w:bCs/>
          <w:sz w:val="20"/>
          <w:szCs w:val="20"/>
        </w:rPr>
        <w:t>Odpowiedź 26:</w:t>
      </w:r>
    </w:p>
    <w:p>
      <w:pPr>
        <w:pStyle w:val="Normal"/>
        <w:jc w:val="both"/>
        <w:rPr>
          <w:rFonts w:ascii="Arial" w:hAnsi="Arial" w:cs="Arial"/>
          <w:bCs/>
          <w:sz w:val="20"/>
          <w:szCs w:val="20"/>
        </w:rPr>
      </w:pPr>
      <w:r>
        <w:rPr>
          <w:rFonts w:cs="Arial" w:ascii="Arial" w:hAnsi="Arial"/>
          <w:bCs/>
          <w:sz w:val="20"/>
          <w:szCs w:val="20"/>
        </w:rPr>
        <w:t>Zamawiający nie wyraża zgody. Jednocześnie informuje o zmianie treści klauzuli nr 35</w:t>
      </w:r>
    </w:p>
    <w:p>
      <w:pPr>
        <w:pStyle w:val="Normal"/>
        <w:jc w:val="both"/>
        <w:rPr>
          <w:rFonts w:ascii="Arial" w:hAnsi="Arial" w:cs="Arial"/>
          <w:bCs/>
          <w:sz w:val="20"/>
          <w:szCs w:val="20"/>
        </w:rPr>
      </w:pPr>
      <w:r>
        <w:rPr>
          <w:rFonts w:cs="Arial" w:ascii="Arial" w:hAnsi="Arial"/>
          <w:bCs/>
          <w:sz w:val="20"/>
          <w:szCs w:val="20"/>
        </w:rPr>
        <w:t>Było:</w:t>
      </w:r>
    </w:p>
    <w:p>
      <w:pPr>
        <w:pStyle w:val="WWTekstpodstawowywcity2"/>
        <w:numPr>
          <w:ilvl w:val="0"/>
          <w:numId w:val="9"/>
        </w:numPr>
        <w:overflowPunct w:val="true"/>
        <w:rPr/>
      </w:pPr>
      <w:r>
        <w:rPr>
          <w:rFonts w:cs="Tahoma" w:ascii="Tahoma" w:hAnsi="Tahoma"/>
          <w:b/>
          <w:sz w:val="20"/>
        </w:rPr>
        <w:t>Klauzula katastrofy budowlanej</w:t>
      </w:r>
      <w:r>
        <w:rPr>
          <w:rFonts w:cs="Tahoma" w:ascii="Tahoma" w:hAnsi="Tahoma"/>
          <w:sz w:val="20"/>
        </w:rPr>
        <w:t xml:space="preserve"> – Ubezpieczyciel ponosi odpowiedzialność za szkody powstałe w mieniu Ubezpieczającego/Ubezpieczonego spowodowane katastrofą budowlaną rozumianą jako gwałtowne, nieoczekiwane zniszczenie budynku bądź budowli lub ich </w:t>
      </w:r>
      <w:r>
        <w:rPr>
          <w:rStyle w:val="Object"/>
          <w:rFonts w:cs="Tahoma" w:ascii="Tahoma" w:hAnsi="Tahoma"/>
          <w:sz w:val="20"/>
        </w:rPr>
        <w:t>cz</w:t>
      </w:r>
      <w:r>
        <w:rPr>
          <w:rFonts w:cs="Tahoma" w:ascii="Tahoma" w:hAnsi="Tahoma"/>
          <w:sz w:val="20"/>
        </w:rPr>
        <w:t>ęści w wyniku nagłej utraty wytrzymałości elementów budynku bądź budowli, elementów rusztowań, elementów urządzeń formujących, ścianek szczelnych i obudowy wykopów. Limit odpowiedzialności na jedno i wszystkie zdarzenia w rocznym okresie ubezpieczenia: 3.000.000,00 zł.</w:t>
      </w:r>
    </w:p>
    <w:p>
      <w:pPr>
        <w:pStyle w:val="WWTekstpodstawowywcity2"/>
        <w:ind w:left="1070" w:hanging="0"/>
        <w:rPr>
          <w:rFonts w:ascii="Tahoma" w:hAnsi="Tahoma" w:cs="Tahoma"/>
          <w:sz w:val="20"/>
        </w:rPr>
      </w:pPr>
      <w:r>
        <w:rPr>
          <w:rFonts w:cs="Tahoma" w:ascii="Tahoma" w:hAnsi="Tahoma"/>
          <w:sz w:val="20"/>
        </w:rPr>
        <w:t>Z odpowiedzialności Ubezpieczyciela wyłączone są szkody:</w:t>
      </w:r>
    </w:p>
    <w:p>
      <w:pPr>
        <w:pStyle w:val="WWTekstpodstawowywcity2"/>
        <w:numPr>
          <w:ilvl w:val="0"/>
          <w:numId w:val="8"/>
        </w:numPr>
        <w:overflowPunct w:val="true"/>
        <w:rPr>
          <w:rFonts w:ascii="Tahoma" w:hAnsi="Tahoma" w:cs="Tahoma"/>
          <w:sz w:val="20"/>
        </w:rPr>
      </w:pPr>
      <w:r>
        <w:rPr>
          <w:rFonts w:cs="Tahoma" w:ascii="Tahoma" w:hAnsi="Tahoma"/>
          <w:sz w:val="20"/>
        </w:rPr>
        <w:t>wynikłe ze zdarzeń powstałych w budynkach będących w trakcie przebudowy lub remontu wymagającego uzyskania pozwolenia na budowę,</w:t>
      </w:r>
    </w:p>
    <w:p>
      <w:pPr>
        <w:pStyle w:val="WWTekstpodstawowywcity2"/>
        <w:numPr>
          <w:ilvl w:val="0"/>
          <w:numId w:val="8"/>
        </w:numPr>
        <w:overflowPunct w:val="true"/>
        <w:rPr>
          <w:rFonts w:ascii="Tahoma" w:hAnsi="Tahoma" w:cs="Tahoma"/>
          <w:sz w:val="20"/>
        </w:rPr>
      </w:pPr>
      <w:r>
        <w:rPr>
          <w:rFonts w:cs="Tahoma" w:ascii="Tahoma" w:hAnsi="Tahoma"/>
          <w:sz w:val="20"/>
        </w:rPr>
        <w:t xml:space="preserve">w budynkach przeznaczonych do rozbiórki, </w:t>
      </w:r>
    </w:p>
    <w:p>
      <w:pPr>
        <w:pStyle w:val="WWTekstpodstawowywcity2"/>
        <w:numPr>
          <w:ilvl w:val="0"/>
          <w:numId w:val="8"/>
        </w:numPr>
        <w:overflowPunct w:val="true"/>
        <w:rPr>
          <w:rFonts w:ascii="Tahoma" w:hAnsi="Tahoma" w:cs="Tahoma"/>
          <w:sz w:val="20"/>
        </w:rPr>
      </w:pPr>
      <w:r>
        <w:rPr>
          <w:rFonts w:cs="Tahoma" w:ascii="Tahoma" w:hAnsi="Tahoma"/>
          <w:sz w:val="20"/>
        </w:rPr>
        <w:t>w budynkach wyłączonych z eksploatacji przez okres dłuższy niż 12 miesięcy.</w:t>
      </w:r>
    </w:p>
    <w:p>
      <w:pPr>
        <w:pStyle w:val="WWTekstpodstawowywcity2"/>
        <w:ind w:left="1070" w:hanging="0"/>
        <w:rPr/>
      </w:pPr>
      <w:r>
        <w:rPr>
          <w:rFonts w:cs="Tahoma" w:ascii="Tahoma" w:hAnsi="Tahoma"/>
          <w:sz w:val="20"/>
        </w:rPr>
        <w:t>Klauzula dotyczy ubezpieczenia mienia od wszystkich ryzyk.</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Cs/>
          <w:sz w:val="20"/>
          <w:szCs w:val="20"/>
        </w:rPr>
      </w:pPr>
      <w:r>
        <w:rPr/>
      </w:r>
    </w:p>
    <w:p>
      <w:pPr>
        <w:pStyle w:val="Normal"/>
        <w:jc w:val="both"/>
        <w:rPr>
          <w:rFonts w:ascii="Arial" w:hAnsi="Arial" w:cs="Arial"/>
          <w:bCs/>
          <w:sz w:val="20"/>
          <w:szCs w:val="20"/>
        </w:rPr>
      </w:pPr>
      <w:r>
        <w:rPr/>
      </w:r>
    </w:p>
    <w:p>
      <w:pPr>
        <w:pStyle w:val="Normal"/>
        <w:jc w:val="both"/>
        <w:rPr>
          <w:rFonts w:ascii="Arial" w:hAnsi="Arial" w:cs="Arial"/>
          <w:bCs/>
          <w:sz w:val="20"/>
          <w:szCs w:val="20"/>
        </w:rPr>
      </w:pPr>
      <w:r>
        <w:rPr>
          <w:rFonts w:cs="Arial" w:ascii="Arial" w:hAnsi="Arial"/>
          <w:bCs/>
          <w:sz w:val="20"/>
          <w:szCs w:val="20"/>
        </w:rPr>
        <w:t>Jest:</w:t>
      </w:r>
    </w:p>
    <w:p>
      <w:pPr>
        <w:pStyle w:val="WWTekstpodstawowywcity2"/>
        <w:numPr>
          <w:ilvl w:val="0"/>
          <w:numId w:val="10"/>
        </w:numPr>
        <w:overflowPunct w:val="true"/>
        <w:rPr/>
      </w:pPr>
      <w:r>
        <w:rPr>
          <w:rFonts w:cs="Tahoma" w:ascii="Tahoma" w:hAnsi="Tahoma"/>
          <w:b/>
          <w:sz w:val="20"/>
        </w:rPr>
        <w:t>Klauzula katastrofy budowlanej</w:t>
      </w:r>
      <w:r>
        <w:rPr>
          <w:rFonts w:cs="Tahoma" w:ascii="Tahoma" w:hAnsi="Tahoma"/>
          <w:sz w:val="20"/>
        </w:rPr>
        <w:t xml:space="preserve"> – Ubezpieczyciel ponosi odpowiedzialność za szkody powstałe w mieniu Ubezpieczającego/Ubezpieczonego spowodowane katastrofą budowlaną rozumianą jako gwałtowne, nieoczekiwane zniszczenie budynku bądź budowli lub ich </w:t>
      </w:r>
      <w:r>
        <w:rPr>
          <w:rStyle w:val="Object"/>
          <w:rFonts w:cs="Tahoma" w:ascii="Tahoma" w:hAnsi="Tahoma"/>
          <w:sz w:val="20"/>
        </w:rPr>
        <w:t>cz</w:t>
      </w:r>
      <w:r>
        <w:rPr>
          <w:rFonts w:cs="Tahoma" w:ascii="Tahoma" w:hAnsi="Tahoma"/>
          <w:sz w:val="20"/>
        </w:rPr>
        <w:t>ęści w wyniku nagłej utraty wytrzymałości elementów budynku bądź budowli, elementów rusztowań, elementów urządzeń formujących, ścianek szczelnych i obudowy wykopów. Limit odpowiedzialności na jedno i wszystkie zdarzenia w rocznym okresie ubezpieczenia: 3.000.000,00 zł.</w:t>
      </w:r>
    </w:p>
    <w:p>
      <w:pPr>
        <w:pStyle w:val="WWTekstpodstawowywcity2"/>
        <w:ind w:left="1070" w:hanging="0"/>
        <w:rPr>
          <w:rFonts w:ascii="Tahoma" w:hAnsi="Tahoma" w:cs="Tahoma"/>
          <w:sz w:val="20"/>
        </w:rPr>
      </w:pPr>
      <w:r>
        <w:rPr>
          <w:rFonts w:cs="Tahoma" w:ascii="Tahoma" w:hAnsi="Tahoma"/>
          <w:sz w:val="20"/>
        </w:rPr>
        <w:t>Z odpowiedzialności Ubezpieczyciela wyłączone są szkody:</w:t>
      </w:r>
    </w:p>
    <w:p>
      <w:pPr>
        <w:pStyle w:val="WWTekstpodstawowywcity2"/>
        <w:numPr>
          <w:ilvl w:val="0"/>
          <w:numId w:val="8"/>
        </w:numPr>
        <w:overflowPunct w:val="true"/>
        <w:rPr>
          <w:rFonts w:ascii="Tahoma" w:hAnsi="Tahoma" w:cs="Tahoma"/>
          <w:sz w:val="20"/>
        </w:rPr>
      </w:pPr>
      <w:r>
        <w:rPr>
          <w:rFonts w:cs="Tahoma" w:ascii="Tahoma" w:hAnsi="Tahoma"/>
          <w:sz w:val="20"/>
        </w:rPr>
        <w:t>wynikłe ze zdarzeń powstałych w budynkach będących w trakcie przebudowy lub remontu wymagającego uzyskania pozwolenia na budowę,</w:t>
      </w:r>
    </w:p>
    <w:p>
      <w:pPr>
        <w:pStyle w:val="WWTekstpodstawowywcity2"/>
        <w:numPr>
          <w:ilvl w:val="0"/>
          <w:numId w:val="8"/>
        </w:numPr>
        <w:overflowPunct w:val="true"/>
        <w:rPr>
          <w:rFonts w:ascii="Tahoma" w:hAnsi="Tahoma" w:cs="Tahoma"/>
          <w:sz w:val="20"/>
        </w:rPr>
      </w:pPr>
      <w:r>
        <w:rPr>
          <w:rFonts w:cs="Tahoma" w:ascii="Tahoma" w:hAnsi="Tahoma"/>
          <w:sz w:val="20"/>
        </w:rPr>
        <w:t xml:space="preserve">w budynkach przeznaczonych do rozbiórki, </w:t>
      </w:r>
    </w:p>
    <w:p>
      <w:pPr>
        <w:pStyle w:val="Gwka"/>
        <w:numPr>
          <w:ilvl w:val="0"/>
          <w:numId w:val="8"/>
        </w:numPr>
        <w:tabs>
          <w:tab w:val="clear" w:pos="4536"/>
          <w:tab w:val="clear" w:pos="9072"/>
        </w:tabs>
        <w:jc w:val="both"/>
        <w:rPr>
          <w:rFonts w:ascii="Arial" w:hAnsi="Arial" w:cs="Arial"/>
          <w:sz w:val="20"/>
          <w:szCs w:val="20"/>
        </w:rPr>
      </w:pPr>
      <w:r>
        <w:rPr>
          <w:rFonts w:cs="Arial" w:ascii="Arial" w:hAnsi="Arial"/>
          <w:sz w:val="20"/>
          <w:szCs w:val="20"/>
        </w:rPr>
        <w:t>nie posiadających protokołu odbioru końcowego robót dokonanego przez organ nadzoru budowlanego,</w:t>
      </w:r>
    </w:p>
    <w:p>
      <w:pPr>
        <w:pStyle w:val="Gwka"/>
        <w:numPr>
          <w:ilvl w:val="0"/>
          <w:numId w:val="8"/>
        </w:numPr>
        <w:tabs>
          <w:tab w:val="clear" w:pos="4536"/>
          <w:tab w:val="clear" w:pos="9072"/>
        </w:tabs>
        <w:jc w:val="both"/>
        <w:rPr>
          <w:rFonts w:ascii="Arial" w:hAnsi="Arial" w:cs="Arial"/>
          <w:sz w:val="20"/>
          <w:szCs w:val="20"/>
        </w:rPr>
      </w:pPr>
      <w:r>
        <w:rPr>
          <w:rFonts w:cs="Arial" w:ascii="Arial" w:hAnsi="Arial"/>
          <w:sz w:val="20"/>
          <w:szCs w:val="20"/>
        </w:rPr>
        <w:t>użytkowanych niezgodnie z przeznaczeniem,</w:t>
      </w:r>
    </w:p>
    <w:p>
      <w:pPr>
        <w:pStyle w:val="Gwka"/>
        <w:numPr>
          <w:ilvl w:val="0"/>
          <w:numId w:val="8"/>
        </w:numPr>
        <w:tabs>
          <w:tab w:val="clear" w:pos="4536"/>
          <w:tab w:val="clear" w:pos="9072"/>
        </w:tabs>
        <w:jc w:val="both"/>
        <w:rPr>
          <w:rFonts w:ascii="Arial" w:hAnsi="Arial" w:cs="Arial"/>
          <w:sz w:val="20"/>
          <w:szCs w:val="20"/>
        </w:rPr>
      </w:pPr>
      <w:r>
        <w:rPr>
          <w:rFonts w:cs="Arial" w:ascii="Arial" w:hAnsi="Arial"/>
          <w:sz w:val="20"/>
          <w:szCs w:val="20"/>
        </w:rPr>
        <w:t>nie posiadających aktualnej „Książki obiektu budowlanego” z okresowym potwierdzeniem stanu technicznego obiektu,</w:t>
      </w:r>
    </w:p>
    <w:p>
      <w:pPr>
        <w:pStyle w:val="Gwka"/>
        <w:numPr>
          <w:ilvl w:val="0"/>
          <w:numId w:val="8"/>
        </w:numPr>
        <w:tabs>
          <w:tab w:val="clear" w:pos="4536"/>
          <w:tab w:val="clear" w:pos="9072"/>
        </w:tabs>
        <w:jc w:val="both"/>
        <w:rPr>
          <w:rFonts w:ascii="Arial" w:hAnsi="Arial" w:cs="Arial"/>
          <w:sz w:val="20"/>
          <w:szCs w:val="20"/>
        </w:rPr>
      </w:pPr>
      <w:r>
        <w:rPr>
          <w:rFonts w:cs="Arial" w:ascii="Arial" w:hAnsi="Arial"/>
          <w:sz w:val="20"/>
          <w:szCs w:val="20"/>
        </w:rPr>
        <w:t>w których prowadzenie prac adaptacyjnych i modernizacyjnych obejmowało zmiany w elementach konstrukcyjnych i nie było wykonane na bazie stosownych dokumentacji projektowo-technicznych i wymaganych zezwoleń,</w:t>
      </w:r>
    </w:p>
    <w:p>
      <w:pPr>
        <w:pStyle w:val="Gwka"/>
        <w:numPr>
          <w:ilvl w:val="0"/>
          <w:numId w:val="8"/>
        </w:numPr>
        <w:tabs>
          <w:tab w:val="clear" w:pos="4536"/>
          <w:tab w:val="clear" w:pos="9072"/>
        </w:tabs>
        <w:jc w:val="both"/>
        <w:rPr>
          <w:rFonts w:ascii="Arial" w:hAnsi="Arial" w:cs="Arial"/>
          <w:sz w:val="20"/>
          <w:szCs w:val="20"/>
        </w:rPr>
      </w:pPr>
      <w:r>
        <w:rPr>
          <w:rFonts w:cs="Arial" w:ascii="Arial" w:hAnsi="Arial"/>
          <w:sz w:val="20"/>
          <w:szCs w:val="20"/>
        </w:rPr>
        <w:t>wysokościowych nie posiadających aktualnie wykonanych pomiarów geodezyjnych potwierdzających poprawność posadowienia konstrukcji,</w:t>
      </w:r>
    </w:p>
    <w:p>
      <w:pPr>
        <w:pStyle w:val="Gwka"/>
        <w:numPr>
          <w:ilvl w:val="0"/>
          <w:numId w:val="8"/>
        </w:numPr>
        <w:tabs>
          <w:tab w:val="clear" w:pos="4536"/>
          <w:tab w:val="clear" w:pos="9072"/>
        </w:tabs>
        <w:jc w:val="both"/>
        <w:rPr>
          <w:rFonts w:ascii="Arial" w:hAnsi="Arial" w:cs="Arial"/>
          <w:sz w:val="20"/>
          <w:szCs w:val="20"/>
        </w:rPr>
      </w:pPr>
      <w:r>
        <w:rPr>
          <w:rFonts w:cs="Arial" w:ascii="Arial" w:hAnsi="Arial"/>
          <w:sz w:val="20"/>
          <w:szCs w:val="20"/>
        </w:rPr>
        <w:t>wyłączonych z eksploatacji,</w:t>
      </w:r>
    </w:p>
    <w:p>
      <w:pPr>
        <w:pStyle w:val="WWTekstpodstawowywcity2"/>
        <w:ind w:left="1070" w:hanging="0"/>
        <w:rPr/>
      </w:pPr>
      <w:r>
        <w:rPr>
          <w:rFonts w:cs="Tahoma" w:ascii="Tahoma" w:hAnsi="Tahoma"/>
          <w:sz w:val="20"/>
        </w:rPr>
        <w:t>Klauzula dotyczy ubezpieczenia mienia od wszystkich ryzyk.</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27</w:t>
      </w:r>
    </w:p>
    <w:p>
      <w:pPr>
        <w:pStyle w:val="Normal"/>
        <w:keepNext w:val="true"/>
        <w:jc w:val="both"/>
        <w:rPr>
          <w:rFonts w:ascii="Arial" w:hAnsi="Arial" w:cs="Arial"/>
          <w:sz w:val="20"/>
          <w:szCs w:val="20"/>
        </w:rPr>
      </w:pPr>
      <w:r>
        <w:rPr>
          <w:rFonts w:cs="Arial" w:ascii="Arial" w:hAnsi="Arial"/>
          <w:sz w:val="20"/>
          <w:szCs w:val="20"/>
        </w:rPr>
        <w:t>Prosimy o usunięcie z treści kl. ubezpieczenia prac budowlano-montażowych zapisu: dotyczącego szkód powstałych wskutek katastrofy budowlanej.</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27:</w:t>
      </w:r>
    </w:p>
    <w:p>
      <w:pPr>
        <w:pStyle w:val="Normal"/>
        <w:ind w:right="-1" w:hanging="0"/>
        <w:jc w:val="both"/>
        <w:rPr>
          <w:rFonts w:ascii="Arial" w:hAnsi="Arial" w:cs="Arial"/>
          <w:bCs/>
          <w:sz w:val="20"/>
          <w:szCs w:val="20"/>
        </w:rPr>
      </w:pPr>
      <w:r>
        <w:rPr>
          <w:rFonts w:cs="Arial" w:ascii="Arial" w:hAnsi="Arial"/>
          <w:bCs/>
          <w:sz w:val="20"/>
          <w:szCs w:val="20"/>
        </w:rPr>
        <w:t>Zamawiający nie wyraża zgody</w:t>
      </w:r>
    </w:p>
    <w:p>
      <w:pPr>
        <w:pStyle w:val="Normal"/>
        <w:ind w:right="-1" w:hanging="0"/>
        <w:jc w:val="both"/>
        <w:rPr>
          <w:rFonts w:ascii="Arial" w:hAnsi="Arial" w:cs="Arial"/>
          <w:sz w:val="12"/>
          <w:szCs w:val="12"/>
        </w:rPr>
      </w:pPr>
      <w:r>
        <w:rPr>
          <w:rFonts w:cs="Arial" w:ascii="Arial" w:hAnsi="Arial"/>
          <w:sz w:val="12"/>
          <w:szCs w:val="12"/>
        </w:rPr>
      </w:r>
    </w:p>
    <w:p>
      <w:pPr>
        <w:pStyle w:val="Normal"/>
        <w:jc w:val="both"/>
        <w:rPr>
          <w:rFonts w:ascii="Arial" w:hAnsi="Arial" w:cs="Arial"/>
          <w:b/>
          <w:b/>
          <w:bCs/>
          <w:sz w:val="20"/>
          <w:szCs w:val="20"/>
        </w:rPr>
      </w:pPr>
      <w:r>
        <w:rPr>
          <w:rFonts w:cs="Arial" w:ascii="Arial" w:hAnsi="Arial"/>
          <w:b/>
          <w:bCs/>
          <w:sz w:val="20"/>
          <w:szCs w:val="20"/>
        </w:rPr>
        <w:t>Pytanie 28</w:t>
      </w:r>
    </w:p>
    <w:p>
      <w:pPr>
        <w:pStyle w:val="Normal"/>
        <w:keepNext w:val="true"/>
        <w:jc w:val="both"/>
        <w:rPr>
          <w:rFonts w:ascii="Arial" w:hAnsi="Arial" w:cs="Arial"/>
          <w:sz w:val="20"/>
          <w:szCs w:val="20"/>
        </w:rPr>
      </w:pPr>
      <w:r>
        <w:rPr>
          <w:rFonts w:cs="Arial" w:ascii="Arial" w:hAnsi="Arial"/>
          <w:sz w:val="20"/>
          <w:szCs w:val="20"/>
        </w:rPr>
        <w:t>Prosimy o usunięcie z treści kl. ubezpieczenia prac budowlano-montażowych zapisu: dotyczącego szkód powstałych wskutek naruszenia konstrukcji dachu. Jednocześnie prosimy o potwierdzenie, że klauzula nie dotyczy prac naruszających konstrukcję budynku.</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28:</w:t>
      </w:r>
    </w:p>
    <w:p>
      <w:pPr>
        <w:pStyle w:val="Normal"/>
        <w:ind w:right="-1" w:hanging="0"/>
        <w:jc w:val="both"/>
        <w:rPr>
          <w:rFonts w:ascii="Arial" w:hAnsi="Arial" w:cs="Arial"/>
          <w:bCs/>
          <w:sz w:val="20"/>
          <w:szCs w:val="20"/>
        </w:rPr>
      </w:pPr>
      <w:r>
        <w:rPr>
          <w:rFonts w:cs="Arial" w:ascii="Arial" w:hAnsi="Arial"/>
          <w:bCs/>
          <w:sz w:val="20"/>
          <w:szCs w:val="20"/>
        </w:rPr>
        <w:t xml:space="preserve">Zamawiający nie wyraża zgody. </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29</w:t>
      </w:r>
    </w:p>
    <w:p>
      <w:pPr>
        <w:pStyle w:val="Normal"/>
        <w:keepNext w:val="true"/>
        <w:jc w:val="both"/>
        <w:rPr>
          <w:rFonts w:ascii="Arial" w:hAnsi="Arial" w:cs="Arial"/>
          <w:sz w:val="20"/>
          <w:szCs w:val="20"/>
        </w:rPr>
      </w:pPr>
      <w:r>
        <w:rPr>
          <w:rFonts w:cs="Arial" w:ascii="Arial" w:hAnsi="Arial"/>
          <w:sz w:val="20"/>
          <w:szCs w:val="20"/>
        </w:rPr>
        <w:t>Prosimy o usunięcie z treści w kl. ubezpieczenia prac budowlano-montażowych zapisu: „w tym również robót, na które zgodnie z prawem budowlanym wymagane jest pozwolenie na budowę.</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29:</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30</w:t>
      </w:r>
    </w:p>
    <w:p>
      <w:pPr>
        <w:pStyle w:val="WWTekstpodstawowywcity2"/>
        <w:spacing w:before="112" w:after="248"/>
        <w:ind w:left="0" w:hanging="0"/>
        <w:rPr>
          <w:rFonts w:ascii="Arial" w:hAnsi="Arial" w:cs="Arial"/>
          <w:sz w:val="20"/>
        </w:rPr>
      </w:pPr>
      <w:r>
        <w:rPr>
          <w:rFonts w:cs="Arial" w:ascii="Arial" w:hAnsi="Arial"/>
          <w:sz w:val="20"/>
        </w:rPr>
        <w:t xml:space="preserve">Odnośnie kl. ubezpieczenia prac budowlano-montażowych - prosimy o informację dotyczącą zakresu i wartości prac, przewidywanego okresu realizacji, jak zostanie zabezpieczona pozostała nieobjęta pracami część ubezpieczanego budynku, czy prace będą prowadzone przez podmioty trzecie, zawodowo trudniące się takimi pracami i jednocześnie posiadające ubezpieczenie odpowiedzialności cywilnej z zakresem i sumą ubezpieczenia adekwatną do prowadzonych prac i potencjalnych szkód mogących powstać w ubezpieczanym budynku? Jeżeli jest inaczej – prosimy o bliższe informacje; prosimy o podanie rodzaju prac oraz, w których placówkach Zamawiający zamierza je przeprowadzić. </w:t>
      </w:r>
    </w:p>
    <w:p>
      <w:pPr>
        <w:pStyle w:val="Normal"/>
        <w:jc w:val="both"/>
        <w:rPr>
          <w:rFonts w:ascii="Arial" w:hAnsi="Arial" w:cs="Arial"/>
          <w:b/>
          <w:b/>
          <w:bCs/>
          <w:sz w:val="20"/>
          <w:szCs w:val="20"/>
        </w:rPr>
      </w:pPr>
      <w:r>
        <w:rPr>
          <w:rFonts w:cs="Arial" w:ascii="Arial" w:hAnsi="Arial"/>
          <w:b/>
          <w:bCs/>
          <w:sz w:val="20"/>
          <w:szCs w:val="20"/>
        </w:rPr>
        <w:t>Odpowiedź 30:</w:t>
      </w:r>
    </w:p>
    <w:p>
      <w:pPr>
        <w:pStyle w:val="Normal"/>
        <w:jc w:val="both"/>
        <w:rPr>
          <w:rFonts w:ascii="Arial" w:hAnsi="Arial" w:cs="Arial"/>
          <w:bCs/>
          <w:sz w:val="20"/>
          <w:szCs w:val="20"/>
        </w:rPr>
      </w:pPr>
      <w:r>
        <w:rPr>
          <w:rFonts w:cs="Arial" w:ascii="Arial" w:hAnsi="Arial"/>
          <w:bCs/>
          <w:sz w:val="20"/>
          <w:szCs w:val="20"/>
        </w:rPr>
        <w:t>Zamawiający nie jest w stanie określić jakiego rodzaju remonty będą przeprowadzone w trzyletnim okresie ubezpieczenia. Zamawiający do przeprowadzenia dużych prac remontowo-budowlanych będzie zatrudniał profesjonalistów, od których będzie wymagał stosownej do wielkości robót polisy odpowiedzialności cywilnej</w:t>
      </w:r>
    </w:p>
    <w:p>
      <w:pPr>
        <w:pStyle w:val="Normal"/>
        <w:jc w:val="both"/>
        <w:rPr/>
      </w:pPr>
      <w:r>
        <w:rPr>
          <w:rFonts w:cs="Arial" w:ascii="Arial" w:hAnsi="Arial"/>
          <w:b/>
          <w:bCs/>
          <w:sz w:val="20"/>
          <w:szCs w:val="20"/>
        </w:rPr>
        <w:t>Pytanie 31</w:t>
      </w:r>
    </w:p>
    <w:p>
      <w:pPr>
        <w:pStyle w:val="WWTekstpodstawowywcity2"/>
        <w:spacing w:before="112" w:after="248"/>
        <w:ind w:left="0" w:hanging="0"/>
        <w:rPr>
          <w:rFonts w:ascii="Arial" w:hAnsi="Arial" w:cs="Arial"/>
          <w:sz w:val="20"/>
        </w:rPr>
      </w:pPr>
      <w:r>
        <w:rPr>
          <w:rFonts w:cs="Arial" w:ascii="Arial" w:hAnsi="Arial"/>
          <w:sz w:val="20"/>
        </w:rPr>
        <w:t>Prosimy o obniżenie limitu w kl. ubezpieczenia nasadzeń drzew i krzewów z 10.000 PLN do 5.000 PLN na jedno i wszystkie zdarzenia w okresie ubezpieczenia.</w:t>
      </w:r>
    </w:p>
    <w:p>
      <w:pPr>
        <w:pStyle w:val="Normal"/>
        <w:jc w:val="both"/>
        <w:rPr>
          <w:rFonts w:ascii="Arial" w:hAnsi="Arial" w:cs="Arial"/>
          <w:b/>
          <w:b/>
          <w:bCs/>
          <w:sz w:val="20"/>
          <w:szCs w:val="20"/>
        </w:rPr>
      </w:pPr>
      <w:r>
        <w:rPr>
          <w:rFonts w:cs="Arial" w:ascii="Arial" w:hAnsi="Arial"/>
          <w:b/>
          <w:bCs/>
          <w:sz w:val="20"/>
          <w:szCs w:val="20"/>
        </w:rPr>
        <w:t>Odpowiedź 31:</w:t>
      </w:r>
    </w:p>
    <w:p>
      <w:pPr>
        <w:pStyle w:val="Normal"/>
        <w:jc w:val="both"/>
        <w:rPr>
          <w:rFonts w:ascii="Arial" w:hAnsi="Arial" w:cs="Arial"/>
          <w:bCs/>
          <w:sz w:val="20"/>
          <w:szCs w:val="20"/>
        </w:rPr>
      </w:pPr>
      <w:r>
        <w:rPr>
          <w:rFonts w:cs="Arial" w:ascii="Arial" w:hAnsi="Arial"/>
          <w:bCs/>
          <w:sz w:val="20"/>
          <w:szCs w:val="20"/>
        </w:rPr>
        <w:t>Zamawiający wyraża zgodę. Jednocześnie informuje o zmianie treści klauzuli nr 38.</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Cs/>
          <w:sz w:val="20"/>
          <w:szCs w:val="20"/>
        </w:rPr>
      </w:pPr>
      <w:r>
        <w:rPr>
          <w:rFonts w:cs="Arial" w:ascii="Arial" w:hAnsi="Arial"/>
          <w:bCs/>
          <w:sz w:val="20"/>
          <w:szCs w:val="20"/>
        </w:rPr>
        <w:t>Było:</w:t>
      </w:r>
    </w:p>
    <w:p>
      <w:pPr>
        <w:pStyle w:val="WWTekstpodstawowywcity2"/>
        <w:numPr>
          <w:ilvl w:val="0"/>
          <w:numId w:val="12"/>
        </w:numPr>
        <w:overflowPunct w:val="true"/>
        <w:rPr>
          <w:rFonts w:ascii="Arial" w:hAnsi="Arial" w:cs="Arial"/>
          <w:sz w:val="20"/>
        </w:rPr>
      </w:pPr>
      <w:r>
        <w:rPr>
          <w:rFonts w:cs="Arial" w:ascii="Arial" w:hAnsi="Arial"/>
          <w:b/>
          <w:sz w:val="20"/>
        </w:rPr>
        <w:t xml:space="preserve">Klauzula ubezpieczenia nasadzeń drzew i krzewów </w:t>
      </w:r>
      <w:r>
        <w:rPr>
          <w:rFonts w:cs="Arial" w:ascii="Arial" w:hAnsi="Arial"/>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pPr>
        <w:pStyle w:val="Normal"/>
        <w:numPr>
          <w:ilvl w:val="0"/>
          <w:numId w:val="11"/>
        </w:numPr>
        <w:tabs>
          <w:tab w:val="clear" w:pos="720"/>
        </w:tabs>
        <w:overflowPunct w:val="true"/>
        <w:ind w:left="1418" w:hanging="0"/>
        <w:jc w:val="both"/>
        <w:rPr>
          <w:rFonts w:ascii="Arial" w:hAnsi="Arial" w:cs="Arial"/>
          <w:sz w:val="20"/>
          <w:szCs w:val="20"/>
        </w:rPr>
      </w:pPr>
      <w:r>
        <w:rPr>
          <w:rFonts w:cs="Arial" w:ascii="Arial" w:hAnsi="Arial"/>
          <w:sz w:val="20"/>
          <w:szCs w:val="20"/>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pPr>
        <w:pStyle w:val="Normal"/>
        <w:numPr>
          <w:ilvl w:val="0"/>
          <w:numId w:val="11"/>
        </w:numPr>
        <w:tabs>
          <w:tab w:val="clear" w:pos="720"/>
          <w:tab w:val="left" w:pos="1134" w:leader="none"/>
        </w:tabs>
        <w:overflowPunct w:val="true"/>
        <w:ind w:left="1418" w:hanging="0"/>
        <w:jc w:val="both"/>
        <w:rPr>
          <w:rFonts w:ascii="Arial" w:hAnsi="Arial" w:cs="Arial"/>
          <w:sz w:val="20"/>
          <w:szCs w:val="20"/>
        </w:rPr>
      </w:pPr>
      <w:r>
        <w:rPr>
          <w:rFonts w:cs="Arial" w:ascii="Arial" w:hAnsi="Arial"/>
          <w:sz w:val="20"/>
          <w:szCs w:val="20"/>
        </w:rPr>
        <w:t xml:space="preserve">warunkiem odpowiedzialności ubezpieczyciela jest istnienie widocznych śladów działania      zjawisk, które spowodowały szkodę, w szczególności uszkodzenia lub zniszczenia roślinności, </w:t>
      </w:r>
    </w:p>
    <w:p>
      <w:pPr>
        <w:pStyle w:val="Normal"/>
        <w:numPr>
          <w:ilvl w:val="0"/>
          <w:numId w:val="11"/>
        </w:numPr>
        <w:tabs>
          <w:tab w:val="left" w:pos="720" w:leader="none"/>
        </w:tabs>
        <w:overflowPunct w:val="true"/>
        <w:ind w:left="1418" w:firstLine="273"/>
        <w:jc w:val="both"/>
        <w:rPr>
          <w:rFonts w:ascii="Arial" w:hAnsi="Arial" w:cs="Arial"/>
          <w:sz w:val="20"/>
          <w:szCs w:val="20"/>
        </w:rPr>
      </w:pPr>
      <w:r>
        <w:rPr>
          <w:rFonts w:cs="Arial" w:ascii="Arial" w:hAnsi="Arial"/>
          <w:sz w:val="20"/>
          <w:szCs w:val="20"/>
        </w:rPr>
        <w:t>wyłączona jest odpowiedzialność ubezpieczyciela za szkody w roślinach:</w:t>
      </w:r>
    </w:p>
    <w:p>
      <w:pPr>
        <w:pStyle w:val="Normal"/>
        <w:numPr>
          <w:ilvl w:val="1"/>
          <w:numId w:val="11"/>
        </w:numPr>
        <w:tabs>
          <w:tab w:val="clear" w:pos="720"/>
          <w:tab w:val="left" w:pos="1080" w:leader="none"/>
        </w:tabs>
        <w:overflowPunct w:val="true"/>
        <w:ind w:left="1418" w:firstLine="273"/>
        <w:jc w:val="both"/>
        <w:rPr>
          <w:rFonts w:ascii="Arial" w:hAnsi="Arial" w:cs="Arial"/>
          <w:sz w:val="20"/>
          <w:szCs w:val="20"/>
        </w:rPr>
      </w:pPr>
      <w:r>
        <w:rPr>
          <w:rFonts w:cs="Arial" w:ascii="Arial" w:hAnsi="Arial"/>
          <w:sz w:val="20"/>
          <w:szCs w:val="20"/>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pPr>
        <w:pStyle w:val="Normal"/>
        <w:numPr>
          <w:ilvl w:val="1"/>
          <w:numId w:val="11"/>
        </w:numPr>
        <w:tabs>
          <w:tab w:val="clear" w:pos="720"/>
          <w:tab w:val="left" w:pos="1080" w:leader="none"/>
        </w:tabs>
        <w:overflowPunct w:val="true"/>
        <w:ind w:left="1418" w:firstLine="273"/>
        <w:jc w:val="both"/>
        <w:rPr>
          <w:rFonts w:ascii="Arial" w:hAnsi="Arial" w:cs="Arial"/>
          <w:sz w:val="20"/>
          <w:szCs w:val="20"/>
        </w:rPr>
      </w:pPr>
      <w:r>
        <w:rPr>
          <w:rFonts w:cs="Arial" w:ascii="Arial" w:hAnsi="Arial"/>
          <w:sz w:val="20"/>
          <w:szCs w:val="20"/>
        </w:rPr>
        <w:t>przeznaczonych do usunięcia / wycięcia ze względów bezpieczeństwa lub pielęgnacyjnych,</w:t>
      </w:r>
    </w:p>
    <w:p>
      <w:pPr>
        <w:pStyle w:val="Normal"/>
        <w:numPr>
          <w:ilvl w:val="0"/>
          <w:numId w:val="11"/>
        </w:numPr>
        <w:tabs>
          <w:tab w:val="clear" w:pos="720"/>
        </w:tabs>
        <w:overflowPunct w:val="true"/>
        <w:ind w:left="1418" w:hanging="0"/>
        <w:rPr>
          <w:rFonts w:ascii="Arial" w:hAnsi="Arial" w:cs="Arial"/>
          <w:sz w:val="20"/>
          <w:szCs w:val="20"/>
        </w:rPr>
      </w:pPr>
      <w:r>
        <w:rPr>
          <w:rFonts w:cs="Arial" w:ascii="Arial" w:hAnsi="Arial"/>
          <w:sz w:val="20"/>
          <w:szCs w:val="20"/>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pPr>
        <w:pStyle w:val="Normal"/>
        <w:numPr>
          <w:ilvl w:val="0"/>
          <w:numId w:val="11"/>
        </w:numPr>
        <w:tabs>
          <w:tab w:val="clear" w:pos="720"/>
        </w:tabs>
        <w:overflowPunct w:val="true"/>
        <w:ind w:left="1418" w:hanging="0"/>
        <w:rPr>
          <w:rFonts w:ascii="Arial" w:hAnsi="Arial" w:cs="Arial"/>
          <w:sz w:val="20"/>
          <w:szCs w:val="20"/>
        </w:rPr>
      </w:pPr>
      <w:r>
        <w:rPr>
          <w:rFonts w:cs="Arial" w:ascii="Arial" w:hAnsi="Arial"/>
          <w:sz w:val="20"/>
          <w:szCs w:val="20"/>
        </w:rPr>
        <w:t>limit odpowiedzialności na jedno i wszystkie zdarzenia w okresie ubezpieczenia:</w:t>
      </w:r>
      <w:r>
        <w:rPr>
          <w:rFonts w:eastAsia="Arial Unicode MS" w:cs="Arial" w:ascii="Arial" w:hAnsi="Arial"/>
          <w:sz w:val="20"/>
          <w:szCs w:val="20"/>
        </w:rPr>
        <w:t xml:space="preserve"> 10 000 zł z podlimitem 2 000 zł na ryzyko kradzieży zwykłej.</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Cs/>
          <w:sz w:val="20"/>
          <w:szCs w:val="20"/>
        </w:rPr>
      </w:pPr>
      <w:r>
        <w:rPr>
          <w:rFonts w:cs="Arial" w:ascii="Arial" w:hAnsi="Arial"/>
          <w:bCs/>
          <w:sz w:val="20"/>
          <w:szCs w:val="20"/>
        </w:rPr>
        <w:t>Jest:</w:t>
      </w:r>
    </w:p>
    <w:p>
      <w:pPr>
        <w:pStyle w:val="WWTekstpodstawowywcity2"/>
        <w:numPr>
          <w:ilvl w:val="0"/>
          <w:numId w:val="13"/>
        </w:numPr>
        <w:overflowPunct w:val="true"/>
        <w:rPr>
          <w:rFonts w:ascii="Arial" w:hAnsi="Arial" w:cs="Arial"/>
          <w:sz w:val="20"/>
        </w:rPr>
      </w:pPr>
      <w:r>
        <w:rPr>
          <w:rFonts w:cs="Arial" w:ascii="Arial" w:hAnsi="Arial"/>
          <w:b/>
          <w:sz w:val="20"/>
        </w:rPr>
        <w:t xml:space="preserve">Klauzula ubezpieczenia nasadzeń drzew i krzewów </w:t>
      </w:r>
      <w:r>
        <w:rPr>
          <w:rFonts w:cs="Arial" w:ascii="Arial" w:hAnsi="Arial"/>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pPr>
        <w:pStyle w:val="Normal"/>
        <w:numPr>
          <w:ilvl w:val="0"/>
          <w:numId w:val="11"/>
        </w:numPr>
        <w:tabs>
          <w:tab w:val="clear" w:pos="720"/>
        </w:tabs>
        <w:overflowPunct w:val="true"/>
        <w:ind w:left="1418" w:hanging="0"/>
        <w:jc w:val="both"/>
        <w:rPr>
          <w:rFonts w:ascii="Arial" w:hAnsi="Arial" w:cs="Arial"/>
          <w:sz w:val="20"/>
          <w:szCs w:val="20"/>
        </w:rPr>
      </w:pPr>
      <w:r>
        <w:rPr>
          <w:rFonts w:cs="Arial" w:ascii="Arial" w:hAnsi="Arial"/>
          <w:sz w:val="20"/>
          <w:szCs w:val="20"/>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pPr>
        <w:pStyle w:val="Normal"/>
        <w:numPr>
          <w:ilvl w:val="0"/>
          <w:numId w:val="11"/>
        </w:numPr>
        <w:tabs>
          <w:tab w:val="clear" w:pos="720"/>
          <w:tab w:val="left" w:pos="1134" w:leader="none"/>
        </w:tabs>
        <w:overflowPunct w:val="true"/>
        <w:ind w:left="1418" w:hanging="0"/>
        <w:jc w:val="both"/>
        <w:rPr>
          <w:rFonts w:ascii="Arial" w:hAnsi="Arial" w:cs="Arial"/>
          <w:sz w:val="20"/>
          <w:szCs w:val="20"/>
        </w:rPr>
      </w:pPr>
      <w:r>
        <w:rPr>
          <w:rFonts w:cs="Arial" w:ascii="Arial" w:hAnsi="Arial"/>
          <w:sz w:val="20"/>
          <w:szCs w:val="20"/>
        </w:rPr>
        <w:t xml:space="preserve">warunkiem odpowiedzialności ubezpieczyciela jest istnienie widocznych śladów działania      zjawisk, które spowodowały szkodę, w szczególności uszkodzenia lub zniszczenia roślinności, </w:t>
      </w:r>
    </w:p>
    <w:p>
      <w:pPr>
        <w:pStyle w:val="Normal"/>
        <w:numPr>
          <w:ilvl w:val="0"/>
          <w:numId w:val="11"/>
        </w:numPr>
        <w:tabs>
          <w:tab w:val="left" w:pos="720" w:leader="none"/>
        </w:tabs>
        <w:overflowPunct w:val="true"/>
        <w:ind w:left="1418" w:firstLine="273"/>
        <w:jc w:val="both"/>
        <w:rPr>
          <w:rFonts w:ascii="Arial" w:hAnsi="Arial" w:cs="Arial"/>
          <w:sz w:val="20"/>
          <w:szCs w:val="20"/>
        </w:rPr>
      </w:pPr>
      <w:r>
        <w:rPr>
          <w:rFonts w:cs="Arial" w:ascii="Arial" w:hAnsi="Arial"/>
          <w:sz w:val="20"/>
          <w:szCs w:val="20"/>
        </w:rPr>
        <w:t>wyłączona jest odpowiedzialność ubezpieczyciela za szkody w roślinach:</w:t>
      </w:r>
    </w:p>
    <w:p>
      <w:pPr>
        <w:pStyle w:val="Normal"/>
        <w:numPr>
          <w:ilvl w:val="1"/>
          <w:numId w:val="11"/>
        </w:numPr>
        <w:tabs>
          <w:tab w:val="clear" w:pos="720"/>
          <w:tab w:val="left" w:pos="1080" w:leader="none"/>
        </w:tabs>
        <w:overflowPunct w:val="true"/>
        <w:ind w:left="1418" w:firstLine="273"/>
        <w:jc w:val="both"/>
        <w:rPr>
          <w:rFonts w:ascii="Arial" w:hAnsi="Arial" w:cs="Arial"/>
          <w:sz w:val="20"/>
          <w:szCs w:val="20"/>
        </w:rPr>
      </w:pPr>
      <w:r>
        <w:rPr>
          <w:rFonts w:cs="Arial" w:ascii="Arial" w:hAnsi="Arial"/>
          <w:sz w:val="20"/>
          <w:szCs w:val="20"/>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pPr>
        <w:pStyle w:val="Normal"/>
        <w:numPr>
          <w:ilvl w:val="1"/>
          <w:numId w:val="11"/>
        </w:numPr>
        <w:tabs>
          <w:tab w:val="clear" w:pos="720"/>
          <w:tab w:val="left" w:pos="1080" w:leader="none"/>
        </w:tabs>
        <w:overflowPunct w:val="true"/>
        <w:ind w:left="1418" w:firstLine="273"/>
        <w:jc w:val="both"/>
        <w:rPr>
          <w:rFonts w:ascii="Arial" w:hAnsi="Arial" w:cs="Arial"/>
          <w:sz w:val="20"/>
          <w:szCs w:val="20"/>
        </w:rPr>
      </w:pPr>
      <w:r>
        <w:rPr>
          <w:rFonts w:cs="Arial" w:ascii="Arial" w:hAnsi="Arial"/>
          <w:sz w:val="20"/>
          <w:szCs w:val="20"/>
        </w:rPr>
        <w:t>przeznaczonych do usunięcia / wycięcia ze względów bezpieczeństwa lub pielęgnacyjnych,</w:t>
      </w:r>
    </w:p>
    <w:p>
      <w:pPr>
        <w:pStyle w:val="Normal"/>
        <w:numPr>
          <w:ilvl w:val="0"/>
          <w:numId w:val="11"/>
        </w:numPr>
        <w:tabs>
          <w:tab w:val="clear" w:pos="720"/>
        </w:tabs>
        <w:overflowPunct w:val="true"/>
        <w:ind w:left="1418" w:hanging="0"/>
        <w:rPr>
          <w:rFonts w:ascii="Arial" w:hAnsi="Arial" w:cs="Arial"/>
          <w:sz w:val="20"/>
          <w:szCs w:val="20"/>
        </w:rPr>
      </w:pPr>
      <w:r>
        <w:rPr>
          <w:rFonts w:cs="Arial" w:ascii="Arial" w:hAnsi="Arial"/>
          <w:sz w:val="20"/>
          <w:szCs w:val="20"/>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pPr>
        <w:pStyle w:val="Normal"/>
        <w:numPr>
          <w:ilvl w:val="0"/>
          <w:numId w:val="11"/>
        </w:numPr>
        <w:tabs>
          <w:tab w:val="clear" w:pos="720"/>
        </w:tabs>
        <w:overflowPunct w:val="true"/>
        <w:ind w:left="1418" w:hanging="0"/>
        <w:rPr>
          <w:rFonts w:ascii="Arial" w:hAnsi="Arial" w:cs="Arial"/>
          <w:sz w:val="20"/>
          <w:szCs w:val="20"/>
        </w:rPr>
      </w:pPr>
      <w:r>
        <w:rPr>
          <w:rFonts w:cs="Arial" w:ascii="Arial" w:hAnsi="Arial"/>
          <w:sz w:val="20"/>
          <w:szCs w:val="20"/>
        </w:rPr>
        <w:t>limit odpowiedzialności na jedno i wszystkie zdarzenia w okresie ubezpieczenia:</w:t>
      </w:r>
      <w:r>
        <w:rPr>
          <w:rFonts w:eastAsia="Arial Unicode MS" w:cs="Arial" w:ascii="Arial" w:hAnsi="Arial"/>
          <w:sz w:val="20"/>
          <w:szCs w:val="20"/>
        </w:rPr>
        <w:t xml:space="preserve"> 5 000 zł z podlimitem 2 000 zł na ryzyko kradzieży zwykłej.</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32</w:t>
      </w:r>
    </w:p>
    <w:p>
      <w:pPr>
        <w:pStyle w:val="WWTekstpodstawowywcity2"/>
        <w:spacing w:before="112" w:after="248"/>
        <w:ind w:left="0" w:hanging="0"/>
        <w:rPr/>
      </w:pPr>
      <w:r>
        <w:rPr>
          <w:rFonts w:cs="Arial" w:ascii="Arial" w:hAnsi="Arial"/>
          <w:sz w:val="20"/>
        </w:rPr>
        <w:t>Odnośnie kl. odpowiedzialności za długotrwałe oddziaływanie czynników prosimy o informację czy w okresie ostatnich 5 lat wystąpiły szkody z tyt. ryzyk opisanych w ww. klauzuli.</w:t>
      </w:r>
    </w:p>
    <w:p>
      <w:pPr>
        <w:pStyle w:val="WWTekstpodstawowywcity2"/>
        <w:spacing w:before="112" w:after="248"/>
        <w:ind w:left="0" w:hanging="0"/>
        <w:rPr/>
      </w:pPr>
      <w:r>
        <w:rPr>
          <w:rFonts w:cs="Arial" w:ascii="Arial" w:hAnsi="Arial"/>
          <w:b/>
          <w:bCs/>
          <w:sz w:val="20"/>
          <w:szCs w:val="20"/>
        </w:rPr>
        <w:t>Odpowiedź 32:</w:t>
      </w:r>
    </w:p>
    <w:p>
      <w:pPr>
        <w:pStyle w:val="Normal"/>
        <w:jc w:val="both"/>
        <w:rPr>
          <w:rFonts w:ascii="Arial" w:hAnsi="Arial" w:cs="Arial"/>
          <w:bCs/>
          <w:sz w:val="20"/>
          <w:szCs w:val="20"/>
        </w:rPr>
      </w:pPr>
      <w:r>
        <w:rPr>
          <w:rFonts w:cs="Arial" w:ascii="Arial" w:hAnsi="Arial"/>
          <w:bCs/>
          <w:sz w:val="20"/>
          <w:szCs w:val="20"/>
        </w:rPr>
        <w:t>Nie wystąpiły</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33</w:t>
      </w:r>
    </w:p>
    <w:p>
      <w:pPr>
        <w:pStyle w:val="WWTekstpodstawowywcity2"/>
        <w:spacing w:before="112" w:after="248"/>
        <w:ind w:left="0" w:hanging="0"/>
        <w:rPr>
          <w:rFonts w:ascii="Arial" w:hAnsi="Arial" w:cs="Arial"/>
          <w:sz w:val="20"/>
        </w:rPr>
      </w:pPr>
      <w:r>
        <w:rPr>
          <w:rFonts w:cs="Arial" w:ascii="Arial" w:hAnsi="Arial"/>
          <w:sz w:val="20"/>
        </w:rPr>
        <w:t>W odniesieniu do kl. automatycznego wyrównania sum ubezpieczenia prosimy o zmianę zapisu z dwukrotności sumy ubezpieczenia na jednokrotność sumy ubezpieczenia.</w:t>
      </w:r>
    </w:p>
    <w:p>
      <w:pPr>
        <w:pStyle w:val="Normal"/>
        <w:jc w:val="both"/>
        <w:rPr>
          <w:rFonts w:ascii="Arial" w:hAnsi="Arial" w:cs="Arial"/>
          <w:b/>
          <w:b/>
          <w:bCs/>
          <w:sz w:val="20"/>
          <w:szCs w:val="20"/>
        </w:rPr>
      </w:pPr>
      <w:r>
        <w:rPr>
          <w:rFonts w:cs="Arial" w:ascii="Arial" w:hAnsi="Arial"/>
          <w:b/>
          <w:bCs/>
          <w:sz w:val="20"/>
          <w:szCs w:val="20"/>
        </w:rPr>
        <w:t>Odpowiedź 33:</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34</w:t>
      </w:r>
    </w:p>
    <w:p>
      <w:pPr>
        <w:pStyle w:val="Normal"/>
        <w:jc w:val="both"/>
        <w:rPr>
          <w:rFonts w:ascii="Arial" w:hAnsi="Arial" w:cs="Arial"/>
          <w:sz w:val="20"/>
          <w:szCs w:val="20"/>
        </w:rPr>
      </w:pPr>
      <w:r>
        <w:rPr>
          <w:rFonts w:cs="Arial" w:ascii="Arial" w:hAnsi="Arial"/>
          <w:sz w:val="20"/>
          <w:szCs w:val="20"/>
        </w:rPr>
        <w:t>Prosimy o informację czy Ubezpieczający/Ubezpieczony posiada umowy o konserwację ubezpieczonego sprzętu elektronicznego i pozostają w mocy w okresie  ubezpieczenia sprzętu elektronicznego.</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 xml:space="preserve">Odpowiedź 34: </w:t>
      </w:r>
    </w:p>
    <w:p>
      <w:pPr>
        <w:pStyle w:val="Normal"/>
        <w:jc w:val="both"/>
        <w:rPr/>
      </w:pPr>
      <w:r>
        <w:rPr>
          <w:rFonts w:cs="Arial" w:ascii="Arial" w:hAnsi="Arial"/>
          <w:bCs/>
          <w:sz w:val="20"/>
          <w:szCs w:val="20"/>
        </w:rPr>
        <w:t>Zamawiający informuje że posiada umowy na konserwację dotyczącą kopiarek, skanerów</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35</w:t>
      </w:r>
      <w:bookmarkStart w:id="0" w:name="_GoBack"/>
      <w:r>
        <w:rPr>
          <w:rFonts w:cs="Arial" w:ascii="Arial" w:hAnsi="Arial"/>
          <w:sz w:val="20"/>
          <w:szCs w:val="20"/>
        </w:rPr>
        <w:t>.</w:t>
      </w:r>
      <w:bookmarkEnd w:id="0"/>
    </w:p>
    <w:p>
      <w:pPr>
        <w:pStyle w:val="Normal"/>
        <w:ind w:left="426" w:hanging="426"/>
        <w:jc w:val="both"/>
        <w:rPr>
          <w:rFonts w:ascii="Arial" w:hAnsi="Arial" w:cs="Arial"/>
          <w:sz w:val="20"/>
          <w:szCs w:val="20"/>
        </w:rPr>
      </w:pPr>
      <w:r>
        <w:rPr>
          <w:rFonts w:cs="Arial" w:ascii="Arial" w:hAnsi="Arial"/>
          <w:sz w:val="20"/>
          <w:szCs w:val="20"/>
        </w:rPr>
        <w:t>Prosimy o informację czy ubezpieczony sprzęt elektroniczny  został wyposażony w urządzenia zabezpieczające    przed wyładowaniami atmosferycznymi i przepięciami.</w:t>
      </w:r>
    </w:p>
    <w:p>
      <w:pPr>
        <w:pStyle w:val="Normal"/>
        <w:ind w:left="426" w:hanging="0"/>
        <w:jc w:val="both"/>
        <w:rPr>
          <w:rFonts w:ascii="Arial" w:hAnsi="Arial" w:cs="Arial"/>
          <w:sz w:val="20"/>
          <w:szCs w:val="20"/>
        </w:rPr>
      </w:pPr>
      <w:r>
        <w:rPr>
          <w:rFonts w:cs="Arial" w:ascii="Arial" w:hAnsi="Arial"/>
          <w:sz w:val="20"/>
          <w:szCs w:val="20"/>
        </w:rPr>
        <w:t>Urządzenia te są  zainstalowane i konserwowane zgodnie z zaleceniami  producentów sprzętu elektronicznego i urządzeń zabezpieczających i alarmowych.</w:t>
      </w:r>
    </w:p>
    <w:p>
      <w:pPr>
        <w:pStyle w:val="Normal"/>
        <w:ind w:left="426" w:hanging="0"/>
        <w:jc w:val="both"/>
        <w:rPr>
          <w:rFonts w:ascii="Arial" w:hAnsi="Arial" w:cs="Arial"/>
          <w:sz w:val="20"/>
          <w:szCs w:val="20"/>
        </w:rPr>
      </w:pPr>
      <w:r>
        <w:rPr>
          <w:rFonts w:cs="Arial" w:ascii="Arial" w:hAnsi="Arial"/>
          <w:sz w:val="20"/>
          <w:szCs w:val="20"/>
        </w:rPr>
        <w:t>Oznacza to, że urządzenia zabezpieczające przed wyładowaniami atmosferycznymi  i przepięciami są :</w:t>
      </w:r>
    </w:p>
    <w:p>
      <w:pPr>
        <w:pStyle w:val="Normal"/>
        <w:ind w:left="426" w:hanging="0"/>
        <w:jc w:val="both"/>
        <w:rPr>
          <w:rFonts w:ascii="Arial" w:hAnsi="Arial" w:cs="Arial"/>
          <w:sz w:val="20"/>
          <w:szCs w:val="20"/>
        </w:rPr>
      </w:pPr>
      <w:r>
        <w:rPr>
          <w:rFonts w:cs="Arial" w:ascii="Arial" w:hAnsi="Arial"/>
          <w:sz w:val="20"/>
          <w:szCs w:val="20"/>
        </w:rPr>
        <w:t>1) konserwowane przez specjalistyczny personel producenta lub dostawcy, zgodnie z obowiązującymi przepisami i zaleceniami producenta.</w:t>
      </w:r>
    </w:p>
    <w:p>
      <w:pPr>
        <w:pStyle w:val="Normal"/>
        <w:ind w:left="426" w:hanging="0"/>
        <w:jc w:val="both"/>
        <w:rPr>
          <w:rFonts w:ascii="Arial" w:hAnsi="Arial" w:cs="Arial"/>
          <w:sz w:val="20"/>
          <w:szCs w:val="20"/>
        </w:rPr>
      </w:pPr>
      <w:r>
        <w:rPr>
          <w:rFonts w:cs="Arial" w:ascii="Arial" w:hAnsi="Arial"/>
          <w:sz w:val="20"/>
          <w:szCs w:val="20"/>
        </w:rPr>
        <w:t>2) nadzorowane przez przeszkolony personel Ubezpieczającego, wyposażone w automatyczne</w:t>
      </w:r>
    </w:p>
    <w:p>
      <w:pPr>
        <w:pStyle w:val="Normal"/>
        <w:ind w:left="426" w:hanging="0"/>
        <w:jc w:val="both"/>
        <w:rPr>
          <w:rFonts w:ascii="Arial" w:hAnsi="Arial" w:cs="Arial"/>
          <w:sz w:val="20"/>
          <w:szCs w:val="20"/>
        </w:rPr>
      </w:pPr>
      <w:r>
        <w:rPr>
          <w:rFonts w:cs="Arial" w:ascii="Arial" w:hAnsi="Arial"/>
          <w:sz w:val="20"/>
          <w:szCs w:val="20"/>
        </w:rPr>
        <w:t>urządzenia do awaryjnego wyłączania odpowiadające najnowszym wymogom dotyczącym sprzętu elektronicznego oraz zaleceniom producenta sprzętu elektronicznego</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 xml:space="preserve">Odpowiedź 35: </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36</w:t>
      </w:r>
    </w:p>
    <w:p>
      <w:pPr>
        <w:pStyle w:val="Normal"/>
        <w:jc w:val="both"/>
        <w:rPr>
          <w:rFonts w:ascii="Arial" w:hAnsi="Arial" w:cs="Arial"/>
          <w:sz w:val="20"/>
          <w:szCs w:val="20"/>
        </w:rPr>
      </w:pPr>
      <w:r>
        <w:rPr>
          <w:rFonts w:cs="Arial" w:ascii="Arial" w:hAnsi="Arial"/>
          <w:sz w:val="20"/>
          <w:szCs w:val="20"/>
        </w:rPr>
        <w:t xml:space="preserve">Prosimy o potwierdzenie, że w kwestiach  nieuregulowanych w SIWZ mają zastosowanie dołączone do oferty stosowane przez Wykonawcę Ogólne/Szczególne Warunki Ubezpieczenia lub inne Wzorce Umowne stosowane przez Ubezpieczyciela. </w:t>
      </w:r>
    </w:p>
    <w:p>
      <w:pPr>
        <w:pStyle w:val="Normal"/>
        <w:jc w:val="both"/>
        <w:rPr/>
      </w:pPr>
      <w:r>
        <w:rPr>
          <w:rFonts w:cs="Arial" w:ascii="Arial" w:hAnsi="Arial"/>
          <w:b/>
          <w:bCs/>
          <w:sz w:val="20"/>
          <w:szCs w:val="20"/>
        </w:rPr>
        <w:t>Odpowiedź 36:</w:t>
      </w:r>
    </w:p>
    <w:p>
      <w:pPr>
        <w:pStyle w:val="Normal"/>
        <w:jc w:val="both"/>
        <w:rPr>
          <w:rFonts w:ascii="Arial" w:hAnsi="Arial" w:cs="Arial"/>
          <w:sz w:val="20"/>
        </w:rPr>
      </w:pPr>
      <w:r>
        <w:rPr>
          <w:rFonts w:cs="Arial" w:ascii="Arial" w:hAnsi="Arial"/>
          <w:bCs/>
          <w:sz w:val="20"/>
          <w:szCs w:val="20"/>
        </w:rPr>
        <w:t>Zamawiający informuje że</w:t>
      </w:r>
      <w:r>
        <w:rPr>
          <w:rFonts w:cs="Arial" w:ascii="Arial" w:hAnsi="Arial"/>
          <w:b/>
          <w:bCs/>
          <w:sz w:val="20"/>
          <w:szCs w:val="20"/>
        </w:rPr>
        <w:t xml:space="preserve"> </w:t>
      </w:r>
      <w:r>
        <w:rPr>
          <w:rFonts w:cs="Arial" w:ascii="Arial" w:hAnsi="Arial"/>
          <w:sz w:val="20"/>
        </w:rPr>
        <w:t xml:space="preserve">w kwestiach nieuregulowanych w SIWZ zastosowanie mają przepisy prawa oraz OWU Wykonawcy. </w:t>
      </w:r>
      <w:r>
        <w:rPr>
          <w:rFonts w:cs="Arial" w:ascii="Arial" w:hAnsi="Arial"/>
          <w:iCs/>
          <w:sz w:val="20"/>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SIWZ i programie ubezpieczenia. Jeżeli dla danego rozszerzenia odpowiedzialności lub klauzuli znajdujących się w programie ubezpieczenia określone zostały wyłączenia </w:t>
        <w:br/>
        <w:t>i ograniczenia odpowiedzialności, to inne wyłączenia i ograniczenia odpowiedzialności określone w OWU dla tego rodzaju rozszerzenia lub klauzuli nie mają zastosowania. Jeżeli dany rodzaj mienia został wykazany w programie ubezpieczenia lub załącznikach do ubezpieczenia, to jest on ubezpieczony w pełnym zakresie wynikającym z SIWZ i programu ubezpieczenia.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37</w:t>
      </w:r>
    </w:p>
    <w:p>
      <w:pPr>
        <w:pStyle w:val="Normal"/>
        <w:jc w:val="both"/>
        <w:rPr>
          <w:rFonts w:ascii="Arial" w:hAnsi="Arial" w:cs="Arial"/>
          <w:sz w:val="20"/>
          <w:szCs w:val="20"/>
        </w:rPr>
      </w:pPr>
      <w:r>
        <w:rPr>
          <w:rFonts w:cs="Arial" w:ascii="Arial" w:hAnsi="Arial"/>
          <w:sz w:val="20"/>
          <w:szCs w:val="20"/>
        </w:rPr>
        <w:t xml:space="preserve">Prosimy  o potwierdzenie, że  w zakres czynności  Gminy  objętych ochroną ubezpieczeniową nie wchodzi: </w:t>
      </w:r>
    </w:p>
    <w:p>
      <w:pPr>
        <w:pStyle w:val="Normal"/>
        <w:numPr>
          <w:ilvl w:val="0"/>
          <w:numId w:val="2"/>
        </w:numPr>
        <w:jc w:val="both"/>
        <w:rPr>
          <w:rFonts w:ascii="Arial" w:hAnsi="Arial" w:eastAsia="Calibri" w:cs="Arial"/>
          <w:sz w:val="20"/>
          <w:szCs w:val="20"/>
        </w:rPr>
      </w:pPr>
      <w:r>
        <w:rPr>
          <w:rFonts w:cs="Arial" w:ascii="Arial" w:hAnsi="Arial"/>
          <w:sz w:val="20"/>
          <w:szCs w:val="20"/>
        </w:rPr>
        <w:t xml:space="preserve">Prowadzenie składowiska odpadów w tym komunalnych, lub pełniących funkcję czasowego magazynowania  i składowania odpadów w tym niebezpiecznych </w:t>
      </w:r>
    </w:p>
    <w:p>
      <w:pPr>
        <w:pStyle w:val="Normal"/>
        <w:numPr>
          <w:ilvl w:val="0"/>
          <w:numId w:val="2"/>
        </w:numPr>
        <w:jc w:val="both"/>
        <w:rPr>
          <w:rFonts w:ascii="Arial" w:hAnsi="Arial" w:cs="Arial"/>
          <w:sz w:val="20"/>
          <w:szCs w:val="20"/>
        </w:rPr>
      </w:pPr>
      <w:r>
        <w:rPr>
          <w:rFonts w:cs="Arial" w:ascii="Arial" w:hAnsi="Arial"/>
          <w:sz w:val="20"/>
          <w:szCs w:val="20"/>
        </w:rPr>
        <w:t>utylizacja odpadów</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37:</w:t>
      </w:r>
    </w:p>
    <w:p>
      <w:pPr>
        <w:pStyle w:val="Normal"/>
        <w:jc w:val="both"/>
        <w:rPr>
          <w:rFonts w:ascii="Arial" w:hAnsi="Arial" w:cs="Arial"/>
          <w:sz w:val="20"/>
          <w:szCs w:val="20"/>
        </w:rPr>
      </w:pPr>
      <w:r>
        <w:rPr>
          <w:rFonts w:cs="Arial" w:ascii="Arial" w:hAnsi="Arial"/>
          <w:sz w:val="20"/>
          <w:szCs w:val="20"/>
        </w:rPr>
        <w:t>Zamawiający potwierdza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Pytanie 38</w:t>
      </w:r>
      <w:r>
        <w:rPr>
          <w:rFonts w:cs="Arial" w:ascii="Arial" w:hAnsi="Arial"/>
          <w:sz w:val="20"/>
          <w:szCs w:val="20"/>
        </w:rPr>
        <w:t>.</w:t>
      </w:r>
    </w:p>
    <w:p>
      <w:pPr>
        <w:pStyle w:val="Normal"/>
        <w:jc w:val="both"/>
        <w:rPr>
          <w:rFonts w:ascii="Arial" w:hAnsi="Arial" w:cs="Arial"/>
          <w:sz w:val="20"/>
          <w:szCs w:val="20"/>
        </w:rPr>
      </w:pPr>
      <w:r>
        <w:rPr>
          <w:rFonts w:cs="Arial" w:ascii="Arial" w:hAnsi="Arial"/>
          <w:sz w:val="20"/>
          <w:szCs w:val="20"/>
        </w:rPr>
        <w:t>Prosimy o potwierdzenie, że w zakres ochrony nie będą wchodziły imprezy dotyczące sportów ekstremalnych, w tym motorowych, motorowodnych, lotniczych.</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38:</w:t>
      </w:r>
    </w:p>
    <w:p>
      <w:pPr>
        <w:pStyle w:val="Normal"/>
        <w:jc w:val="both"/>
        <w:rPr>
          <w:rFonts w:ascii="Arial" w:hAnsi="Arial" w:cs="Arial"/>
          <w:bCs/>
          <w:sz w:val="20"/>
          <w:szCs w:val="20"/>
        </w:rPr>
      </w:pPr>
      <w:r>
        <w:rPr>
          <w:rFonts w:cs="Arial" w:ascii="Arial" w:hAnsi="Arial"/>
          <w:bCs/>
          <w:sz w:val="20"/>
          <w:szCs w:val="20"/>
        </w:rPr>
        <w:t xml:space="preserve">Zamawiający potwierdza </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bCs/>
          <w:sz w:val="20"/>
          <w:szCs w:val="20"/>
        </w:rPr>
      </w:pPr>
      <w:r>
        <w:rPr>
          <w:rFonts w:cs="Arial" w:ascii="Arial" w:hAnsi="Arial"/>
          <w:b/>
          <w:bCs/>
          <w:sz w:val="20"/>
          <w:szCs w:val="20"/>
        </w:rPr>
        <w:t>Pytanie 39</w:t>
      </w:r>
    </w:p>
    <w:p>
      <w:pPr>
        <w:pStyle w:val="Normal"/>
        <w:rPr/>
      </w:pPr>
      <w:r>
        <w:rPr>
          <w:rFonts w:cs="Arial" w:ascii="Arial" w:hAnsi="Arial"/>
          <w:sz w:val="20"/>
          <w:szCs w:val="20"/>
        </w:rPr>
        <w:t>Prosimy o informację czy przedmiotem działania gminy jest prowadzenie usług w zakresie gospodarki wodno-ściekowej (dostarczanie wody oraz odbiór  ścieków) oraz posiadanie infrastruktury w tym zakresie?</w:t>
      </w:r>
    </w:p>
    <w:p>
      <w:pPr>
        <w:pStyle w:val="Normal"/>
        <w:jc w:val="both"/>
        <w:rPr>
          <w:rFonts w:ascii="Arial" w:hAnsi="Arial" w:cs="Arial"/>
          <w:b/>
          <w:b/>
          <w:bCs/>
          <w:sz w:val="20"/>
          <w:szCs w:val="20"/>
        </w:rPr>
      </w:pPr>
      <w:r>
        <w:rPr>
          <w:rFonts w:cs="Arial" w:ascii="Arial" w:hAnsi="Arial"/>
          <w:b/>
          <w:bCs/>
          <w:sz w:val="20"/>
          <w:szCs w:val="20"/>
        </w:rPr>
        <w:t>Odpowiedź 39:</w:t>
      </w:r>
    </w:p>
    <w:p>
      <w:pPr>
        <w:pStyle w:val="Normal"/>
        <w:ind w:right="-1" w:hanging="0"/>
        <w:jc w:val="both"/>
        <w:rPr>
          <w:rFonts w:ascii="Arial" w:hAnsi="Arial" w:cs="Arial"/>
          <w:sz w:val="20"/>
          <w:szCs w:val="20"/>
        </w:rPr>
      </w:pPr>
      <w:r>
        <w:rPr>
          <w:rFonts w:cs="Arial" w:ascii="Arial" w:hAnsi="Arial"/>
          <w:sz w:val="20"/>
          <w:szCs w:val="20"/>
        </w:rPr>
        <w:t>Gmina Wyrzysk prowadzi gospodarkę wodno-ściekową za pomocą spółki PWIK. Nie jest ona jednostką ubezpieczoną w ramach tego postępowania.</w:t>
      </w:r>
    </w:p>
    <w:p>
      <w:pPr>
        <w:pStyle w:val="Normal"/>
        <w:jc w:val="both"/>
        <w:rPr/>
      </w:pPr>
      <w:r>
        <w:rPr>
          <w:rFonts w:cs="Arial" w:ascii="Arial" w:hAnsi="Arial"/>
          <w:b/>
          <w:bCs/>
          <w:sz w:val="20"/>
          <w:szCs w:val="20"/>
        </w:rPr>
        <w:t>Pytanie 40</w:t>
      </w:r>
    </w:p>
    <w:p>
      <w:pPr>
        <w:pStyle w:val="Normal"/>
        <w:jc w:val="both"/>
        <w:rPr>
          <w:rFonts w:ascii="Arial" w:hAnsi="Arial" w:cs="Arial"/>
          <w:sz w:val="20"/>
          <w:szCs w:val="20"/>
        </w:rPr>
      </w:pPr>
      <w:r>
        <w:rPr>
          <w:rFonts w:cs="Arial" w:ascii="Arial" w:hAnsi="Arial"/>
          <w:sz w:val="20"/>
          <w:szCs w:val="20"/>
        </w:rPr>
        <w:t>Jeżeli tak prosimy o podanie długości sieci wodociągowej oraz sieci kanalizacyjnej</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40:</w:t>
      </w:r>
    </w:p>
    <w:p>
      <w:pPr>
        <w:pStyle w:val="Normal"/>
        <w:jc w:val="both"/>
        <w:rPr>
          <w:rFonts w:ascii="Arial" w:hAnsi="Arial" w:cs="Arial"/>
          <w:bCs/>
          <w:sz w:val="20"/>
          <w:szCs w:val="20"/>
        </w:rPr>
      </w:pPr>
      <w:r>
        <w:rPr>
          <w:rFonts w:cs="Arial" w:ascii="Arial" w:hAnsi="Arial"/>
          <w:bCs/>
          <w:sz w:val="20"/>
          <w:szCs w:val="20"/>
        </w:rPr>
        <w:t>Patrz odpowiedź na pytanie nr 39</w:t>
      </w:r>
    </w:p>
    <w:p>
      <w:pPr>
        <w:pStyle w:val="Normal"/>
        <w:ind w:right="-1" w:hanging="0"/>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Pytanie 41</w:t>
      </w:r>
    </w:p>
    <w:p>
      <w:pPr>
        <w:pStyle w:val="Normal"/>
        <w:jc w:val="both"/>
        <w:rPr>
          <w:rFonts w:ascii="Arial" w:hAnsi="Arial" w:cs="Arial"/>
          <w:sz w:val="20"/>
          <w:szCs w:val="20"/>
        </w:rPr>
      </w:pPr>
      <w:r>
        <w:rPr>
          <w:rFonts w:cs="Arial" w:ascii="Arial" w:hAnsi="Arial"/>
          <w:sz w:val="20"/>
          <w:szCs w:val="20"/>
        </w:rPr>
        <w:t xml:space="preserve">Czy w zakres prowadzonej działalności wchodzi gospodarka mieszkaniowa i gospodarowanie lokalami użytkowymi? </w:t>
      </w:r>
    </w:p>
    <w:p>
      <w:pPr>
        <w:pStyle w:val="Normal"/>
        <w:jc w:val="both"/>
        <w:rPr/>
      </w:pPr>
      <w:r>
        <w:rPr>
          <w:rFonts w:cs="Arial" w:ascii="Arial" w:hAnsi="Arial"/>
          <w:b/>
          <w:bCs/>
          <w:sz w:val="20"/>
          <w:szCs w:val="20"/>
        </w:rPr>
        <w:t>Odpowiedź 41:</w:t>
      </w:r>
    </w:p>
    <w:p>
      <w:pPr>
        <w:pStyle w:val="Normal"/>
        <w:jc w:val="both"/>
        <w:rPr>
          <w:rFonts w:ascii="Arial" w:hAnsi="Arial" w:cs="Arial"/>
          <w:bCs/>
          <w:sz w:val="20"/>
          <w:szCs w:val="20"/>
        </w:rPr>
      </w:pPr>
      <w:r>
        <w:rPr>
          <w:rFonts w:cs="Arial" w:ascii="Arial" w:hAnsi="Arial"/>
          <w:bCs/>
          <w:sz w:val="20"/>
          <w:szCs w:val="20"/>
        </w:rPr>
        <w:t>Zamawiający informuje że jest to zakres działalności Jednostki Gospodarki Komunalnej</w:t>
      </w:r>
    </w:p>
    <w:p>
      <w:pPr>
        <w:pStyle w:val="Normal"/>
        <w:ind w:right="-1" w:hanging="0"/>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Pytanie 42</w:t>
      </w:r>
    </w:p>
    <w:p>
      <w:pPr>
        <w:pStyle w:val="Normal"/>
        <w:jc w:val="both"/>
        <w:rPr>
          <w:rFonts w:ascii="Arial" w:hAnsi="Arial" w:cs="Arial"/>
          <w:sz w:val="20"/>
          <w:szCs w:val="20"/>
        </w:rPr>
      </w:pPr>
      <w:r>
        <w:rPr>
          <w:rFonts w:cs="Arial" w:ascii="Arial" w:hAnsi="Arial"/>
          <w:sz w:val="20"/>
          <w:szCs w:val="20"/>
        </w:rPr>
        <w:t>Jeżeli tak,  prosimy o potwierdzenie, że w zakres ochrony nie wchodzi  odpowiedzialność cywilna z tytułu posiadania i administrowania:</w:t>
      </w:r>
    </w:p>
    <w:p>
      <w:pPr>
        <w:pStyle w:val="Normal"/>
        <w:numPr>
          <w:ilvl w:val="0"/>
          <w:numId w:val="3"/>
        </w:numPr>
        <w:jc w:val="both"/>
        <w:rPr>
          <w:rFonts w:ascii="Arial" w:hAnsi="Arial" w:cs="Arial"/>
          <w:sz w:val="20"/>
          <w:szCs w:val="20"/>
        </w:rPr>
      </w:pPr>
      <w:r>
        <w:rPr>
          <w:rFonts w:cs="Arial" w:ascii="Arial" w:hAnsi="Arial"/>
          <w:sz w:val="20"/>
          <w:szCs w:val="20"/>
        </w:rPr>
        <w:t xml:space="preserve">nieruchomościami  przeznaczonymi do rozbiórki </w:t>
      </w:r>
    </w:p>
    <w:p>
      <w:pPr>
        <w:pStyle w:val="Normal"/>
        <w:numPr>
          <w:ilvl w:val="0"/>
          <w:numId w:val="3"/>
        </w:numPr>
        <w:jc w:val="both"/>
        <w:rPr>
          <w:rFonts w:ascii="Arial" w:hAnsi="Arial" w:cs="Arial"/>
          <w:sz w:val="20"/>
          <w:szCs w:val="20"/>
        </w:rPr>
      </w:pPr>
      <w:r>
        <w:rPr>
          <w:rFonts w:cs="Arial" w:ascii="Arial" w:hAnsi="Arial"/>
          <w:sz w:val="20"/>
          <w:szCs w:val="20"/>
        </w:rPr>
        <w:t xml:space="preserve">nieruchomościami będącymi nie zalegalizowanym samowolami  budowlanymi, </w:t>
      </w:r>
    </w:p>
    <w:p>
      <w:pPr>
        <w:pStyle w:val="Normal"/>
        <w:numPr>
          <w:ilvl w:val="0"/>
          <w:numId w:val="3"/>
        </w:numPr>
        <w:jc w:val="both"/>
        <w:rPr>
          <w:rFonts w:ascii="Arial" w:hAnsi="Arial" w:cs="Arial"/>
          <w:sz w:val="20"/>
          <w:szCs w:val="20"/>
        </w:rPr>
      </w:pPr>
      <w:r>
        <w:rPr>
          <w:rFonts w:cs="Arial" w:ascii="Arial" w:hAnsi="Arial"/>
          <w:sz w:val="20"/>
          <w:szCs w:val="20"/>
        </w:rPr>
        <w:t xml:space="preserve">nieruchomościami wyłączonymi z eksploatacji na okres dłuższy niż 30 dni, </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 xml:space="preserve">Odpowiedź 42: </w:t>
      </w:r>
    </w:p>
    <w:p>
      <w:pPr>
        <w:pStyle w:val="Normal"/>
        <w:jc w:val="both"/>
        <w:rPr>
          <w:rFonts w:ascii="Arial" w:hAnsi="Arial" w:cs="Arial"/>
          <w:sz w:val="20"/>
          <w:szCs w:val="20"/>
        </w:rPr>
      </w:pPr>
      <w:r>
        <w:rPr>
          <w:rFonts w:cs="Arial" w:ascii="Arial" w:hAnsi="Arial"/>
          <w:bCs/>
          <w:sz w:val="20"/>
          <w:szCs w:val="20"/>
        </w:rPr>
        <w:t>Zamawiający potwierdza w zakresie odpowiedzialności cywilnej</w:t>
      </w:r>
      <w:r>
        <w:rPr>
          <w:rFonts w:cs="Arial" w:ascii="Arial" w:hAnsi="Arial"/>
          <w:b/>
          <w:bCs/>
          <w:sz w:val="20"/>
          <w:szCs w:val="20"/>
        </w:rPr>
        <w:t xml:space="preserve"> </w:t>
      </w:r>
      <w:r>
        <w:rPr>
          <w:rFonts w:cs="Arial" w:ascii="Arial" w:hAnsi="Arial"/>
          <w:sz w:val="20"/>
          <w:szCs w:val="20"/>
        </w:rPr>
        <w:t>z tytułu posiadania i administrowania:</w:t>
      </w:r>
    </w:p>
    <w:p>
      <w:pPr>
        <w:pStyle w:val="Normal"/>
        <w:numPr>
          <w:ilvl w:val="0"/>
          <w:numId w:val="3"/>
        </w:numPr>
        <w:jc w:val="both"/>
        <w:rPr>
          <w:rFonts w:ascii="Arial" w:hAnsi="Arial" w:cs="Arial"/>
          <w:sz w:val="20"/>
          <w:szCs w:val="20"/>
        </w:rPr>
      </w:pPr>
      <w:r>
        <w:rPr>
          <w:rFonts w:cs="Arial" w:ascii="Arial" w:hAnsi="Arial"/>
          <w:sz w:val="20"/>
          <w:szCs w:val="20"/>
        </w:rPr>
        <w:t xml:space="preserve">nieruchomościami  przeznaczonymi do rozbiórki </w:t>
      </w:r>
    </w:p>
    <w:p>
      <w:pPr>
        <w:pStyle w:val="Normal"/>
        <w:numPr>
          <w:ilvl w:val="0"/>
          <w:numId w:val="3"/>
        </w:numPr>
        <w:jc w:val="both"/>
        <w:rPr>
          <w:rFonts w:ascii="Arial" w:hAnsi="Arial" w:cs="Arial"/>
          <w:sz w:val="20"/>
          <w:szCs w:val="20"/>
        </w:rPr>
      </w:pPr>
      <w:r>
        <w:rPr>
          <w:rFonts w:cs="Arial" w:ascii="Arial" w:hAnsi="Arial"/>
          <w:sz w:val="20"/>
          <w:szCs w:val="20"/>
        </w:rPr>
        <w:t xml:space="preserve">nieruchomościami będącymi nie zalegalizowanym samowolami  budowlanymi, </w:t>
      </w:r>
    </w:p>
    <w:p>
      <w:pPr>
        <w:pStyle w:val="Normal"/>
        <w:jc w:val="both"/>
        <w:rPr/>
      </w:pPr>
      <w:r>
        <w:rPr>
          <w:rFonts w:cs="Arial" w:ascii="Arial" w:hAnsi="Arial"/>
          <w:b/>
          <w:bCs/>
          <w:sz w:val="20"/>
          <w:szCs w:val="20"/>
        </w:rPr>
        <w:t>Pytanie 43</w:t>
      </w:r>
    </w:p>
    <w:p>
      <w:pPr>
        <w:pStyle w:val="Normal"/>
        <w:jc w:val="both"/>
        <w:rPr>
          <w:rFonts w:ascii="Arial" w:hAnsi="Arial" w:cs="Arial"/>
          <w:sz w:val="20"/>
          <w:szCs w:val="20"/>
        </w:rPr>
      </w:pPr>
      <w:r>
        <w:rPr>
          <w:rFonts w:cs="Arial" w:ascii="Arial" w:hAnsi="Arial"/>
          <w:sz w:val="20"/>
          <w:szCs w:val="20"/>
        </w:rPr>
        <w:t>Prosimy o wprowadzenie limitu dla szkód powstałych w mieniu pracowników w wysokości 200.000 PLN na jeden i wszystkie wypadki w okresie ubezpieczenia.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43:</w:t>
      </w:r>
    </w:p>
    <w:p>
      <w:pPr>
        <w:pStyle w:val="Normal"/>
        <w:jc w:val="both"/>
        <w:rPr>
          <w:rFonts w:ascii="Arial" w:hAnsi="Arial" w:cs="Arial"/>
          <w:bCs/>
          <w:sz w:val="20"/>
          <w:szCs w:val="20"/>
        </w:rPr>
      </w:pPr>
      <w:r>
        <w:rPr>
          <w:rFonts w:cs="Arial" w:ascii="Arial" w:hAnsi="Arial"/>
          <w:bCs/>
          <w:sz w:val="20"/>
          <w:szCs w:val="20"/>
        </w:rPr>
        <w:t>Zamawiający wyraża zgodę. Jednocześnie informuje że zmianie ulega treść rozszerzenia 4.29 w zakresie odpowiedzialności cywilnej</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Cs/>
          <w:sz w:val="20"/>
          <w:szCs w:val="20"/>
        </w:rPr>
      </w:pPr>
      <w:r>
        <w:rPr>
          <w:rFonts w:cs="Arial" w:ascii="Arial" w:hAnsi="Arial"/>
          <w:bCs/>
          <w:sz w:val="20"/>
          <w:szCs w:val="20"/>
        </w:rPr>
        <w:t>Było:</w:t>
      </w:r>
    </w:p>
    <w:p>
      <w:pPr>
        <w:pStyle w:val="ListParagraph"/>
        <w:numPr>
          <w:ilvl w:val="1"/>
          <w:numId w:val="15"/>
        </w:numPr>
        <w:overflowPunct w:val="true"/>
        <w:ind w:left="567" w:hanging="375"/>
        <w:jc w:val="both"/>
        <w:rPr/>
      </w:pPr>
      <w:r>
        <w:rPr>
          <w:rFonts w:cs="Tahoma" w:ascii="Tahoma" w:hAnsi="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pPr>
        <w:pStyle w:val="Normal"/>
        <w:ind w:left="567" w:hanging="0"/>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Cs/>
          <w:sz w:val="20"/>
          <w:szCs w:val="20"/>
        </w:rPr>
      </w:pPr>
      <w:r>
        <w:rPr>
          <w:rFonts w:cs="Arial" w:ascii="Arial" w:hAnsi="Arial"/>
          <w:bCs/>
          <w:sz w:val="20"/>
          <w:szCs w:val="20"/>
        </w:rPr>
        <w:t>Jest:</w:t>
      </w:r>
    </w:p>
    <w:p>
      <w:pPr>
        <w:pStyle w:val="ListParagraph"/>
        <w:numPr>
          <w:ilvl w:val="1"/>
          <w:numId w:val="16"/>
        </w:numPr>
        <w:overflowPunct w:val="true"/>
        <w:jc w:val="both"/>
        <w:rPr/>
      </w:pPr>
      <w:r>
        <w:rPr>
          <w:rFonts w:cs="Tahoma" w:ascii="Tahoma" w:hAnsi="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pPr>
        <w:pStyle w:val="ListParagraph"/>
        <w:overflowPunct w:val="true"/>
        <w:ind w:left="375" w:hanging="0"/>
        <w:jc w:val="both"/>
        <w:rPr/>
      </w:pPr>
      <w:r>
        <w:rPr>
          <w:rFonts w:cs="Tahoma" w:ascii="Tahoma" w:hAnsi="Tahoma"/>
          <w:b/>
          <w:sz w:val="20"/>
          <w:szCs w:val="20"/>
        </w:rPr>
        <w:t>limit odpowiedzialności na jeden i wszystkie wypadki ubezpieczeniowe: 100 000,00 zł</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44</w:t>
      </w:r>
    </w:p>
    <w:p>
      <w:pPr>
        <w:pStyle w:val="Normal"/>
        <w:jc w:val="both"/>
        <w:rPr>
          <w:rFonts w:ascii="Arial" w:hAnsi="Arial" w:cs="Arial"/>
          <w:sz w:val="20"/>
          <w:szCs w:val="20"/>
        </w:rPr>
      </w:pPr>
      <w:r>
        <w:rPr>
          <w:rFonts w:cs="Arial" w:ascii="Arial" w:hAnsi="Arial"/>
          <w:sz w:val="20"/>
          <w:szCs w:val="20"/>
        </w:rPr>
        <w:t>Prosimy o obniżenie limitu dla szkód w tym czystych strat finansowych będących skutkiem wydania lub braku wydania aktu normatywnego … z 1.000.000 PLN do 500.000 PLN na jeden i wszystkie wypadki w okresie ubezpieczenia.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44:</w:t>
      </w:r>
    </w:p>
    <w:p>
      <w:pPr>
        <w:pStyle w:val="Normal"/>
        <w:ind w:right="-1" w:hanging="0"/>
        <w:jc w:val="both"/>
        <w:rPr>
          <w:rFonts w:ascii="Arial" w:hAnsi="Arial" w:cs="Arial"/>
          <w:sz w:val="20"/>
          <w:szCs w:val="20"/>
        </w:rPr>
      </w:pPr>
      <w:r>
        <w:rPr>
          <w:rFonts w:cs="Arial" w:ascii="Arial" w:hAnsi="Arial"/>
          <w:sz w:val="20"/>
          <w:szCs w:val="20"/>
        </w:rPr>
        <w:t>Zamawiający nie wyraża zgody</w:t>
      </w:r>
    </w:p>
    <w:p>
      <w:pPr>
        <w:pStyle w:val="Normal"/>
        <w:ind w:right="-1" w:hanging="0"/>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Pytanie 45</w:t>
      </w:r>
    </w:p>
    <w:p>
      <w:pPr>
        <w:pStyle w:val="Normal"/>
        <w:jc w:val="both"/>
        <w:rPr>
          <w:rFonts w:ascii="Arial" w:hAnsi="Arial" w:cs="Arial"/>
          <w:sz w:val="20"/>
          <w:szCs w:val="20"/>
        </w:rPr>
      </w:pPr>
      <w:r>
        <w:rPr>
          <w:rFonts w:cs="Arial" w:ascii="Arial" w:hAnsi="Arial"/>
          <w:sz w:val="20"/>
          <w:szCs w:val="20"/>
        </w:rPr>
        <w:t>Wnosimy o wskazanie wszystkich jednostek i lokalizacji dotychczas nie ubezpieczanych.</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45:</w:t>
      </w:r>
    </w:p>
    <w:p>
      <w:pPr>
        <w:pStyle w:val="Normal"/>
        <w:jc w:val="both"/>
        <w:rPr>
          <w:rFonts w:ascii="Arial" w:hAnsi="Arial" w:cs="Arial"/>
          <w:b/>
          <w:b/>
          <w:bCs/>
          <w:sz w:val="20"/>
          <w:szCs w:val="20"/>
        </w:rPr>
      </w:pPr>
      <w:r>
        <w:rPr>
          <w:rFonts w:cs="Arial" w:ascii="Arial" w:hAnsi="Arial"/>
          <w:bCs/>
          <w:sz w:val="20"/>
          <w:szCs w:val="20"/>
        </w:rPr>
        <w:t>Zamawiający informuje że nie zgłasza do ubezpieczenia</w:t>
      </w:r>
      <w:r>
        <w:rPr>
          <w:rFonts w:cs="Arial" w:ascii="Arial" w:hAnsi="Arial"/>
          <w:b/>
          <w:bCs/>
          <w:sz w:val="20"/>
          <w:szCs w:val="20"/>
        </w:rPr>
        <w:t xml:space="preserve"> </w:t>
      </w:r>
      <w:r>
        <w:rPr>
          <w:rFonts w:cs="Arial" w:ascii="Arial" w:hAnsi="Arial"/>
          <w:sz w:val="20"/>
          <w:szCs w:val="20"/>
        </w:rPr>
        <w:t>jednostek i lokalizacji dotychczas nie ubezpieczanych</w:t>
      </w:r>
    </w:p>
    <w:p>
      <w:pPr>
        <w:pStyle w:val="Normal"/>
        <w:jc w:val="both"/>
        <w:rPr/>
      </w:pPr>
      <w:r>
        <w:rPr>
          <w:rFonts w:cs="Arial" w:ascii="Arial" w:hAnsi="Arial"/>
          <w:b/>
          <w:bCs/>
          <w:sz w:val="20"/>
          <w:szCs w:val="20"/>
        </w:rPr>
        <w:t>Pytanie 46</w:t>
      </w:r>
    </w:p>
    <w:p>
      <w:pPr>
        <w:pStyle w:val="Normal"/>
        <w:jc w:val="both"/>
        <w:rPr>
          <w:rFonts w:ascii="Arial" w:hAnsi="Arial" w:cs="Arial"/>
          <w:b/>
          <w:b/>
          <w:bCs/>
          <w:sz w:val="20"/>
          <w:szCs w:val="20"/>
        </w:rPr>
      </w:pPr>
      <w:r>
        <w:rPr>
          <w:rFonts w:cs="Arial" w:ascii="Arial" w:hAnsi="Arial"/>
          <w:sz w:val="20"/>
          <w:szCs w:val="20"/>
        </w:rPr>
        <w:t>Prosimy o jednoznaczne potwierdzenie, że podana szkodowość obejmuje wszystkie zgłoszone do ubezpieczenia lokalizacje oraz lokalizacje, w których ubezpieczający prowadzi działalność</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46:</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bCs/>
          <w:sz w:val="20"/>
          <w:szCs w:val="20"/>
        </w:rPr>
      </w:pPr>
      <w:r>
        <w:rPr>
          <w:rFonts w:cs="Arial" w:ascii="Arial" w:hAnsi="Arial"/>
          <w:b/>
          <w:bCs/>
          <w:sz w:val="20"/>
          <w:szCs w:val="20"/>
        </w:rPr>
        <w:t>Pytanie 47</w:t>
      </w:r>
    </w:p>
    <w:p>
      <w:pPr>
        <w:pStyle w:val="Normal"/>
        <w:jc w:val="both"/>
        <w:rPr>
          <w:rFonts w:ascii="Arial" w:hAnsi="Arial" w:cs="Arial"/>
          <w:sz w:val="20"/>
          <w:szCs w:val="20"/>
        </w:rPr>
      </w:pPr>
      <w:r>
        <w:rPr>
          <w:rFonts w:cs="Arial" w:ascii="Arial" w:hAnsi="Arial"/>
          <w:sz w:val="20"/>
          <w:szCs w:val="20"/>
        </w:rPr>
        <w:t>Prosimy o informację czy w ostatnich trzech latach ubezpieczenia, zakres ubezpieczenia w ubezpieczeniu mienia od ognia i innych zdarzeń losowych, mienia od kradzieży z włamaniem i rabunku, sprzętu elektronicznego, odpowiedzialności cywilnej był taki sam jak wnioskowany na lata 2016-2019, jeżeli nie, prosimy o wskazanie jakie  mienie, ryzyka, klauzule nie były objęte ochroną  oraz czy w odniesieniu do takiego mienia, ryzyk, klauzul miały miejsce zdarzenia/ szkody, jakie i o jakiej wartości.</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47:</w:t>
      </w:r>
    </w:p>
    <w:p>
      <w:pPr>
        <w:pStyle w:val="Normal"/>
        <w:jc w:val="both"/>
        <w:rPr>
          <w:rFonts w:ascii="Arial" w:hAnsi="Arial" w:cs="Arial"/>
          <w:bCs/>
          <w:sz w:val="20"/>
          <w:szCs w:val="20"/>
        </w:rPr>
      </w:pPr>
      <w:r>
        <w:rPr>
          <w:rFonts w:cs="Arial" w:ascii="Arial" w:hAnsi="Arial"/>
          <w:bCs/>
          <w:sz w:val="20"/>
          <w:szCs w:val="20"/>
        </w:rPr>
        <w:t>Zamawiający wnioskuje o ochronę ubezpieczeniową na lata 2020 – 2022. Najistotniejsze różnice pomiędzy zakresem ochrony 2017 – 2019 a będącym przedmiotem tego postępowania:</w:t>
      </w:r>
    </w:p>
    <w:p>
      <w:pPr>
        <w:pStyle w:val="Normal"/>
        <w:jc w:val="both"/>
        <w:rPr>
          <w:rFonts w:ascii="Arial" w:hAnsi="Arial" w:cs="Arial"/>
          <w:bCs/>
          <w:sz w:val="20"/>
          <w:szCs w:val="20"/>
        </w:rPr>
      </w:pPr>
      <w:r>
        <w:rPr>
          <w:rFonts w:cs="Arial" w:ascii="Arial" w:hAnsi="Arial"/>
          <w:bCs/>
          <w:sz w:val="20"/>
          <w:szCs w:val="20"/>
        </w:rPr>
        <w:t>- zmiana zakresu z ryzyk nazwanych na „all risk”</w:t>
      </w:r>
    </w:p>
    <w:p>
      <w:pPr>
        <w:pStyle w:val="Normal"/>
        <w:jc w:val="both"/>
        <w:rPr>
          <w:rFonts w:ascii="Arial" w:hAnsi="Arial" w:cs="Arial"/>
          <w:bCs/>
          <w:sz w:val="20"/>
          <w:szCs w:val="20"/>
        </w:rPr>
      </w:pPr>
      <w:r>
        <w:rPr>
          <w:rFonts w:cs="Arial" w:ascii="Arial" w:hAnsi="Arial"/>
          <w:bCs/>
          <w:sz w:val="20"/>
          <w:szCs w:val="20"/>
        </w:rPr>
        <w:t>- podniesienie sumy gwarancyjnej w ubezpieczeniu odpowiedzialności cywilnej z  1 000 000,00 zł na 2 000 000,00 zł</w:t>
      </w:r>
    </w:p>
    <w:p>
      <w:pPr>
        <w:pStyle w:val="Normal"/>
        <w:tabs>
          <w:tab w:val="clear" w:pos="720"/>
          <w:tab w:val="left" w:pos="993" w:leader="none"/>
        </w:tabs>
        <w:overflowPunct w:val="true"/>
        <w:jc w:val="both"/>
        <w:rPr>
          <w:rFonts w:ascii="Tahoma" w:hAnsi="Tahoma" w:cs="Tahoma"/>
          <w:sz w:val="20"/>
          <w:szCs w:val="20"/>
        </w:rPr>
      </w:pPr>
      <w:r>
        <w:rPr>
          <w:rFonts w:cs="Arial" w:ascii="Arial" w:hAnsi="Arial"/>
          <w:bCs/>
          <w:sz w:val="20"/>
          <w:szCs w:val="20"/>
        </w:rPr>
        <w:t xml:space="preserve">-  zmiany w rozszerzeniach zakresu OC np. podniesienie limitu sumy gwarancyjnej w ubezpieczeniu czystych strat finansowych z 200 000,00 zł na 400 000,00 zł; </w:t>
      </w:r>
      <w:r>
        <w:rPr>
          <w:rFonts w:cs="Tahoma" w:ascii="Tahoma" w:hAnsi="Tahoma"/>
          <w:sz w:val="20"/>
          <w:szCs w:val="20"/>
        </w:rPr>
        <w:t>odpowiedzialność za szkody powstałe w związku z organizacją wyścigów rowerowych; odpowiedzialność za mienie przechowywane lub kontrolowane w tym mienie w sztaniach (OC przechowawcy) limit odpowiedzialności 100 000 zł na jeden wypadek ubezpieczeniowy i 300 000 zł na wszystkie wypadki ubezpieczeniowe z podlimitem odpowiedzialności 2 000 zł na jeden i 20 000 zł na wszystkie wypadki ubezpieczeniowe dla szkód w dokumentach; odpowiedzialność cywilna Ubezpieczonego zgodnie z art. 448 kc w związku z art. 23 i 24 kc z tytułu naruszenia przepisów o ochronie danych osobowych - limit odpowiedzialności 100 000 zł na jeden i wszystkie wypadki ubezpieczeniowe;</w:t>
      </w:r>
      <w:r>
        <w:rPr/>
        <w:t xml:space="preserve"> </w:t>
      </w:r>
      <w:r>
        <w:rPr>
          <w:rFonts w:cs="Tahoma" w:ascii="Tahoma" w:hAnsi="Tahoma"/>
          <w:sz w:val="20"/>
          <w:szCs w:val="20"/>
        </w:rPr>
        <w:t xml:space="preserve">odpowiedzialność za szkody wyrządzone w związku z pełnieniem funkcji inwestora lub inwestora zastępczego, wynikające z uchybień przy </w:t>
      </w:r>
      <w:r>
        <w:rPr>
          <w:rStyle w:val="Strong"/>
          <w:rFonts w:cs="Tahoma" w:ascii="Tahoma" w:hAnsi="Tahoma"/>
          <w:b w:val="false"/>
          <w:sz w:val="20"/>
          <w:szCs w:val="20"/>
        </w:rPr>
        <w:t>organizowaniu procesu budowy na podstawie art. 18 Ustawy z dnia 7 lipca 1994 r. - Prawo budowlane</w:t>
      </w:r>
      <w:r>
        <w:rPr>
          <w:rFonts w:cs="Tahoma" w:ascii="Tahoma" w:hAnsi="Tahoma"/>
          <w:sz w:val="20"/>
          <w:szCs w:val="20"/>
        </w:rPr>
        <w:t>; odpowiedzialność za szkody powstałe podczas wykonywania zadań wynikających z regulaminu jednostki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 odpowiedzialność za szkody wyrządzone członkom wspólnoty mieszkaniowej; odpowiedzialność z tytułu administrowania oraz utrzymania terenów przyległych  do wspólnot mieszkaniowych; 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 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pPr>
        <w:pStyle w:val="Normal"/>
        <w:tabs>
          <w:tab w:val="clear" w:pos="720"/>
          <w:tab w:val="left" w:pos="993" w:leader="none"/>
        </w:tabs>
        <w:overflowPunct w:val="true"/>
        <w:jc w:val="both"/>
        <w:rPr>
          <w:rFonts w:ascii="Tahoma" w:hAnsi="Tahoma" w:cs="Tahoma"/>
          <w:sz w:val="20"/>
          <w:szCs w:val="20"/>
        </w:rPr>
      </w:pPr>
      <w:r>
        <w:rPr>
          <w:rFonts w:cs="Tahoma" w:ascii="Tahoma" w:hAnsi="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 odpowiedzialność za szkody wyrządzone osobom trzecim w związku z odśnieżaniem i zimowym utrzymaniem dróg, chodników i placów z uwzględnieniem szkód powstałych w szybach, oświetleniu oraz lakierze w pojazdach;</w:t>
      </w:r>
    </w:p>
    <w:p>
      <w:pPr>
        <w:pStyle w:val="Normal"/>
        <w:tabs>
          <w:tab w:val="clear" w:pos="720"/>
          <w:tab w:val="left" w:pos="993" w:leader="none"/>
        </w:tabs>
        <w:overflowPunct w:val="true"/>
        <w:jc w:val="both"/>
        <w:rPr>
          <w:rFonts w:ascii="Tahoma" w:hAnsi="Tahoma" w:cs="Tahoma"/>
          <w:sz w:val="20"/>
          <w:szCs w:val="20"/>
        </w:rPr>
      </w:pPr>
      <w:r>
        <w:rPr>
          <w:rFonts w:cs="Tahoma" w:ascii="Tahoma" w:hAnsi="Tahoma"/>
          <w:sz w:val="20"/>
          <w:szCs w:val="20"/>
        </w:rPr>
        <w:t xml:space="preserve">odpowiedzialność za szkody wyrządzone przez urządzenia, sprzęt specjalistyczny zainstalowany na pojazdach; odpowiedzialność za szkody spowodowane przez zamontowane do pojazdów pługi i inne urządzenia odśnieżające lub czyszczące miejsca podlegające zimowemu i letniemu utrzymaniu dróg i chodników; odpowiedzialność za szkody spowodowane złym stanem technicznym urządzeń </w:t>
        <w:br/>
        <w:t>i instancji, za których konserwację i przegląd ponosi odpowiedzialność Ubezpieczony; odpowiedzialność za szkody związane z wyłapywaniem bezdomnych zwierząt; odpowiedzialność za szkody związane z zarządzaniem Cmentarzem Żołnierzy Radzieckich</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
          <w:bCs/>
          <w:sz w:val="20"/>
          <w:szCs w:val="20"/>
        </w:rPr>
        <w:t>Pytanie 48</w:t>
      </w:r>
    </w:p>
    <w:p>
      <w:pPr>
        <w:pStyle w:val="Normal"/>
        <w:jc w:val="both"/>
        <w:rPr>
          <w:rFonts w:ascii="Arial" w:hAnsi="Arial" w:cs="Arial"/>
          <w:sz w:val="20"/>
          <w:szCs w:val="20"/>
        </w:rPr>
      </w:pPr>
      <w:r>
        <w:rPr>
          <w:rFonts w:cs="Arial" w:ascii="Arial" w:hAnsi="Arial"/>
          <w:sz w:val="20"/>
          <w:szCs w:val="20"/>
        </w:rPr>
        <w:t>Prosimy o potwierdzenie, że przedmiot ubezpieczenia objęty niniejszym postępowaniem jest identyczny jak przedmiot objęty ochroną w ramach umów dotychczas posiadanych przez Zamawiającego. W przeciwnym razie prosimy o wskazanie różnic.</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48:</w:t>
      </w:r>
    </w:p>
    <w:p>
      <w:pPr>
        <w:pStyle w:val="Normal"/>
        <w:jc w:val="both"/>
        <w:rPr/>
      </w:pPr>
      <w:r>
        <w:rPr>
          <w:rFonts w:cs="Arial" w:ascii="Arial" w:hAnsi="Arial"/>
          <w:bCs/>
          <w:sz w:val="20"/>
          <w:szCs w:val="20"/>
        </w:rPr>
        <w:t>Zamawiający informuje że nie zgłasza do ubezpieczenia nowego rodzaju mienia.  Zmiany dotyczą sumy ubezpieczenia w budynkach ubezpieczanych w wartości odtworzeniowej.</w:t>
      </w:r>
      <w:r>
        <w:rPr>
          <w:rFonts w:cs="Arial" w:ascii="Arial" w:hAnsi="Arial"/>
          <w:b/>
          <w:bCs/>
          <w:sz w:val="20"/>
          <w:szCs w:val="20"/>
        </w:rPr>
        <w:tab/>
      </w:r>
    </w:p>
    <w:p>
      <w:pPr>
        <w:pStyle w:val="Normal"/>
        <w:jc w:val="both"/>
        <w:rPr>
          <w:rFonts w:ascii="Arial" w:hAnsi="Arial" w:cs="Arial"/>
          <w:b/>
          <w:b/>
          <w:bCs/>
          <w:sz w:val="12"/>
          <w:szCs w:val="12"/>
        </w:rPr>
      </w:pPr>
      <w:r>
        <w:rPr>
          <w:rFonts w:cs="Arial" w:ascii="Arial" w:hAnsi="Arial"/>
          <w:b/>
          <w:bCs/>
          <w:sz w:val="12"/>
          <w:szCs w:val="12"/>
        </w:rPr>
      </w:r>
    </w:p>
    <w:p>
      <w:pPr>
        <w:pStyle w:val="Normal"/>
        <w:jc w:val="both"/>
        <w:rPr/>
      </w:pPr>
      <w:r>
        <w:rPr>
          <w:rFonts w:cs="Arial" w:ascii="Arial" w:hAnsi="Arial"/>
          <w:b/>
          <w:bCs/>
          <w:sz w:val="20"/>
          <w:szCs w:val="20"/>
        </w:rPr>
        <w:t>Pytanie 49</w:t>
      </w:r>
    </w:p>
    <w:p>
      <w:pPr>
        <w:pStyle w:val="Normal"/>
        <w:jc w:val="both"/>
        <w:rPr>
          <w:rFonts w:ascii="Arial" w:hAnsi="Arial" w:cs="Arial"/>
          <w:sz w:val="20"/>
          <w:szCs w:val="20"/>
        </w:rPr>
      </w:pPr>
      <w:r>
        <w:rPr>
          <w:rFonts w:cs="Arial" w:ascii="Arial" w:hAnsi="Arial"/>
          <w:sz w:val="20"/>
          <w:szCs w:val="20"/>
        </w:rPr>
        <w:t>Prosimy o wskazanie wysokości franszyz integralnych i redukcyjnych obowiązujących w okresie ostatnich 3 lat w umowach ubezpieczenia mienia ognia i innych zdarzeń losowych, mienia od kradzieży z włamaniem, sprzętu elektronicznego oraz odpowiedzialności cywilnej.</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49:</w:t>
      </w:r>
    </w:p>
    <w:p>
      <w:pPr>
        <w:pStyle w:val="Normal"/>
        <w:jc w:val="both"/>
        <w:rPr>
          <w:rFonts w:ascii="Arial" w:hAnsi="Arial" w:cs="Arial"/>
          <w:bCs/>
          <w:sz w:val="20"/>
          <w:szCs w:val="20"/>
        </w:rPr>
      </w:pPr>
      <w:r>
        <w:rPr>
          <w:rFonts w:cs="Arial" w:ascii="Arial" w:hAnsi="Arial"/>
          <w:bCs/>
          <w:sz w:val="20"/>
          <w:szCs w:val="20"/>
        </w:rPr>
        <w:t>W klauzuli ubezpieczenia szkód mechanicznych wprowadzona była franszyza redukcyjna 200 zł; w klauzuli ubezpieczenia prac budowlano montażowych wprowadzony był udział własny 1000 zł; w ubezpieczeniu czystych strat finansowych w zakresie odpowiedzialności cywilnej wprowadzona była franszyza integralna 1000 zł</w:t>
      </w:r>
    </w:p>
    <w:p>
      <w:pPr>
        <w:pStyle w:val="Normal"/>
        <w:jc w:val="both"/>
        <w:rPr>
          <w:rFonts w:ascii="Arial" w:hAnsi="Arial" w:cs="Arial"/>
          <w:bCs/>
          <w:sz w:val="12"/>
          <w:szCs w:val="12"/>
        </w:rPr>
      </w:pPr>
      <w:r>
        <w:rPr>
          <w:rFonts w:cs="Arial" w:ascii="Arial" w:hAnsi="Arial"/>
          <w:bCs/>
          <w:sz w:val="12"/>
          <w:szCs w:val="12"/>
        </w:rPr>
      </w:r>
    </w:p>
    <w:p>
      <w:pPr>
        <w:pStyle w:val="Normal"/>
        <w:jc w:val="both"/>
        <w:rPr>
          <w:rFonts w:ascii="Arial" w:hAnsi="Arial" w:cs="Arial"/>
          <w:b/>
          <w:b/>
          <w:bCs/>
          <w:sz w:val="20"/>
          <w:szCs w:val="20"/>
        </w:rPr>
      </w:pPr>
      <w:r>
        <w:rPr>
          <w:rFonts w:cs="Arial" w:ascii="Arial" w:hAnsi="Arial"/>
          <w:b/>
          <w:bCs/>
          <w:sz w:val="20"/>
          <w:szCs w:val="20"/>
        </w:rPr>
        <w:t>Pytanie 50</w:t>
      </w:r>
    </w:p>
    <w:p>
      <w:pPr>
        <w:pStyle w:val="Normal"/>
        <w:jc w:val="both"/>
        <w:rPr>
          <w:rFonts w:ascii="Arial" w:hAnsi="Arial" w:cs="Arial"/>
          <w:b/>
          <w:b/>
          <w:bCs/>
          <w:sz w:val="20"/>
          <w:szCs w:val="20"/>
        </w:rPr>
      </w:pPr>
      <w:r>
        <w:rPr>
          <w:rFonts w:cs="Arial" w:ascii="Arial" w:hAnsi="Arial"/>
          <w:sz w:val="20"/>
          <w:szCs w:val="20"/>
        </w:rPr>
        <w:t>Prosimy o informacje czy wystąpiły jakiekolwiek szkody, które były poza zakresem ubezpieczenia w dotychczasowych umowach ubezpieczenia, a które mogłyby być pokryte w ramach zakresu ubezpieczenia określonego w aktualnej SIWZ lub nie wykazane szkody które przekraczały określone w dotychczasowym programie limity odpowiedzialności (ile takich szkód, jakie szkody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50:</w:t>
      </w:r>
    </w:p>
    <w:p>
      <w:pPr>
        <w:pStyle w:val="Normal"/>
        <w:jc w:val="both"/>
        <w:rPr>
          <w:rFonts w:ascii="Arial" w:hAnsi="Arial" w:cs="Arial"/>
          <w:bCs/>
          <w:sz w:val="20"/>
          <w:szCs w:val="20"/>
        </w:rPr>
      </w:pPr>
      <w:r>
        <w:rPr>
          <w:rFonts w:cs="Arial" w:ascii="Arial" w:hAnsi="Arial"/>
          <w:bCs/>
          <w:sz w:val="20"/>
          <w:szCs w:val="20"/>
        </w:rPr>
        <w:t>Zamawiający informuje że nie było takich szkód</w:t>
      </w:r>
    </w:p>
    <w:p>
      <w:pPr>
        <w:pStyle w:val="Normal"/>
        <w:ind w:right="-1" w:hanging="0"/>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Pytanie 51</w:t>
      </w:r>
    </w:p>
    <w:p>
      <w:pPr>
        <w:pStyle w:val="Normal"/>
        <w:jc w:val="both"/>
        <w:rPr>
          <w:rFonts w:ascii="Arial" w:hAnsi="Arial" w:cs="Arial"/>
          <w:sz w:val="20"/>
          <w:szCs w:val="20"/>
        </w:rPr>
      </w:pPr>
      <w:r>
        <w:rPr>
          <w:rFonts w:cs="Arial" w:ascii="Arial" w:hAnsi="Arial"/>
          <w:sz w:val="20"/>
          <w:szCs w:val="20"/>
        </w:rPr>
        <w:t>Prosimy o informację wg. stanu na jaki dzień została przygotowana informacja o szkodowości.</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51:</w:t>
      </w:r>
    </w:p>
    <w:p>
      <w:pPr>
        <w:pStyle w:val="Normal"/>
        <w:jc w:val="both"/>
        <w:rPr>
          <w:rFonts w:ascii="Arial" w:hAnsi="Arial" w:cs="Arial"/>
          <w:bCs/>
          <w:sz w:val="20"/>
          <w:szCs w:val="20"/>
        </w:rPr>
      </w:pPr>
      <w:r>
        <w:rPr>
          <w:rFonts w:cs="Arial" w:ascii="Arial" w:hAnsi="Arial"/>
          <w:bCs/>
          <w:sz w:val="20"/>
          <w:szCs w:val="20"/>
        </w:rPr>
        <w:t>Na dzień 01.10.2019</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bCs/>
          <w:sz w:val="20"/>
          <w:szCs w:val="20"/>
        </w:rPr>
      </w:pPr>
      <w:r>
        <w:rPr>
          <w:rFonts w:cs="Arial" w:ascii="Arial" w:hAnsi="Arial"/>
          <w:b/>
          <w:bCs/>
          <w:sz w:val="20"/>
          <w:szCs w:val="20"/>
        </w:rPr>
        <w:t>Pytanie 52</w:t>
      </w:r>
    </w:p>
    <w:p>
      <w:pPr>
        <w:pStyle w:val="Normal"/>
        <w:spacing w:before="0" w:after="120"/>
        <w:jc w:val="both"/>
        <w:rPr>
          <w:rFonts w:ascii="Arial" w:hAnsi="Arial" w:cs="Arial"/>
          <w:sz w:val="20"/>
          <w:szCs w:val="20"/>
        </w:rPr>
      </w:pPr>
      <w:r>
        <w:rPr>
          <w:rFonts w:eastAsia="Calibri" w:cs="Arial" w:ascii="Arial" w:hAnsi="Arial"/>
          <w:sz w:val="20"/>
          <w:szCs w:val="20"/>
          <w:lang w:eastAsia="en-US"/>
        </w:rPr>
        <w:t>Czy Zamawiający wyraża zgodę na wyłączenie z kradzieży zwykłej  paliwa i gotówki.</w:t>
      </w:r>
    </w:p>
    <w:p>
      <w:pPr>
        <w:pStyle w:val="Normal"/>
        <w:mirrorIndents/>
        <w:jc w:val="both"/>
        <w:rPr>
          <w:rFonts w:ascii="Arial" w:hAnsi="Arial" w:cs="Arial"/>
          <w:b/>
          <w:b/>
          <w:bCs/>
          <w:sz w:val="20"/>
          <w:szCs w:val="20"/>
        </w:rPr>
      </w:pPr>
      <w:r>
        <w:rPr>
          <w:rFonts w:cs="Arial" w:ascii="Arial" w:hAnsi="Arial"/>
          <w:b/>
          <w:bCs/>
          <w:sz w:val="20"/>
          <w:szCs w:val="20"/>
        </w:rPr>
        <w:t>Odpowiedź 52:</w:t>
      </w:r>
    </w:p>
    <w:p>
      <w:pPr>
        <w:pStyle w:val="Normal"/>
        <w:mirrorIndents/>
        <w:jc w:val="both"/>
        <w:rPr>
          <w:rFonts w:ascii="Arial" w:hAnsi="Arial" w:cs="Arial"/>
          <w:bCs/>
          <w:sz w:val="20"/>
          <w:szCs w:val="20"/>
        </w:rPr>
      </w:pPr>
      <w:r>
        <w:rPr>
          <w:rFonts w:cs="Arial" w:ascii="Arial" w:hAnsi="Arial"/>
          <w:bCs/>
          <w:sz w:val="20"/>
          <w:szCs w:val="20"/>
        </w:rPr>
        <w:t>Zamawiający wyraża zgodę</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bCs/>
          <w:sz w:val="20"/>
          <w:szCs w:val="20"/>
        </w:rPr>
      </w:pPr>
      <w:r>
        <w:rPr>
          <w:rFonts w:cs="Arial" w:ascii="Arial" w:hAnsi="Arial"/>
          <w:b/>
          <w:bCs/>
          <w:sz w:val="20"/>
          <w:szCs w:val="20"/>
        </w:rPr>
        <w:t>Pytanie 53</w:t>
      </w:r>
    </w:p>
    <w:p>
      <w:pPr>
        <w:pStyle w:val="Normal"/>
        <w:spacing w:before="0" w:after="120"/>
        <w:jc w:val="both"/>
        <w:rPr>
          <w:rFonts w:ascii="Arial" w:hAnsi="Arial" w:cs="Arial"/>
          <w:sz w:val="20"/>
          <w:szCs w:val="20"/>
        </w:rPr>
      </w:pPr>
      <w:r>
        <w:rPr>
          <w:rFonts w:eastAsia="Calibri" w:cs="Arial" w:ascii="Arial" w:hAnsi="Arial"/>
          <w:sz w:val="20"/>
          <w:szCs w:val="20"/>
          <w:lang w:eastAsia="en-US"/>
        </w:rPr>
        <w:t>Prosimy o informację czy do ubezpieczenia od zdarzeń losowych zgłoszono drogi, mosty, przepusty. Jeżeli tak, to prosimy o podanie sumy ubezpieczenia.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53:</w:t>
      </w:r>
    </w:p>
    <w:p>
      <w:pPr>
        <w:pStyle w:val="Normal"/>
        <w:jc w:val="both"/>
        <w:rPr>
          <w:rFonts w:ascii="Arial" w:hAnsi="Arial" w:cs="Arial"/>
          <w:bCs/>
          <w:sz w:val="20"/>
          <w:szCs w:val="20"/>
        </w:rPr>
      </w:pPr>
      <w:r>
        <w:rPr>
          <w:rFonts w:cs="Arial" w:ascii="Arial" w:hAnsi="Arial"/>
          <w:bCs/>
          <w:sz w:val="20"/>
          <w:szCs w:val="20"/>
        </w:rPr>
        <w:t>Nie zostały zgłoszone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Pytanie 54</w:t>
      </w:r>
    </w:p>
    <w:p>
      <w:pPr>
        <w:pStyle w:val="Normal"/>
        <w:jc w:val="both"/>
        <w:rPr>
          <w:rFonts w:ascii="Arial" w:hAnsi="Arial" w:cs="Arial"/>
          <w:b/>
          <w:b/>
          <w:bCs/>
          <w:sz w:val="20"/>
          <w:szCs w:val="20"/>
        </w:rPr>
      </w:pPr>
      <w:r>
        <w:rPr>
          <w:rFonts w:eastAsia="Calibri" w:cs="Arial" w:ascii="Arial" w:hAnsi="Arial"/>
          <w:sz w:val="20"/>
          <w:szCs w:val="20"/>
          <w:lang w:eastAsia="en-US"/>
        </w:rPr>
        <w:t>Prosimy o informację czy do ubezpieczenia zgłoszono budynki nieużytkowane/niezamieszkałe. Jeżeli tak, to prosimy o wykaz z wartością budynków.</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54:</w:t>
      </w:r>
    </w:p>
    <w:p>
      <w:pPr>
        <w:pStyle w:val="Normal"/>
        <w:jc w:val="both"/>
        <w:rPr>
          <w:rFonts w:ascii="Arial" w:hAnsi="Arial" w:cs="Arial"/>
          <w:bCs/>
          <w:sz w:val="20"/>
          <w:szCs w:val="20"/>
        </w:rPr>
      </w:pPr>
      <w:r>
        <w:rPr>
          <w:rFonts w:cs="Arial" w:ascii="Arial" w:hAnsi="Arial"/>
          <w:bCs/>
          <w:sz w:val="20"/>
          <w:szCs w:val="20"/>
        </w:rPr>
        <w:t>Patrz odpowiedź na pytanie nr 5</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55</w:t>
      </w:r>
    </w:p>
    <w:p>
      <w:pPr>
        <w:pStyle w:val="Normal"/>
        <w:spacing w:before="0" w:after="120"/>
        <w:jc w:val="both"/>
        <w:rPr>
          <w:rFonts w:ascii="Arial" w:hAnsi="Arial" w:cs="Arial"/>
          <w:sz w:val="20"/>
          <w:szCs w:val="20"/>
        </w:rPr>
      </w:pPr>
      <w:r>
        <w:rPr>
          <w:rFonts w:eastAsia="Calibri" w:cs="Arial" w:ascii="Arial" w:hAnsi="Arial"/>
          <w:sz w:val="20"/>
          <w:szCs w:val="20"/>
          <w:lang w:eastAsia="en-US"/>
        </w:rPr>
        <w:t>Prosimy o podanie PML z lokalizacją.</w:t>
      </w:r>
    </w:p>
    <w:p>
      <w:pPr>
        <w:pStyle w:val="Normal"/>
        <w:jc w:val="both"/>
        <w:rPr>
          <w:rFonts w:ascii="Arial" w:hAnsi="Arial" w:cs="Arial"/>
          <w:b/>
          <w:b/>
          <w:bCs/>
          <w:sz w:val="20"/>
          <w:szCs w:val="20"/>
        </w:rPr>
      </w:pPr>
      <w:r>
        <w:rPr>
          <w:rFonts w:cs="Arial" w:ascii="Arial" w:hAnsi="Arial"/>
          <w:b/>
          <w:bCs/>
          <w:sz w:val="20"/>
          <w:szCs w:val="20"/>
        </w:rPr>
        <w:t>Odpowiedź 55:</w:t>
      </w:r>
    </w:p>
    <w:p>
      <w:pPr>
        <w:pStyle w:val="Normal"/>
        <w:jc w:val="both"/>
        <w:rPr>
          <w:rFonts w:ascii="Arial" w:hAnsi="Arial" w:cs="Arial"/>
          <w:bCs/>
          <w:sz w:val="20"/>
          <w:szCs w:val="20"/>
        </w:rPr>
      </w:pPr>
      <w:r>
        <w:rPr>
          <w:rFonts w:cs="Arial" w:ascii="Arial" w:hAnsi="Arial"/>
          <w:bCs/>
          <w:sz w:val="20"/>
          <w:szCs w:val="20"/>
        </w:rPr>
        <w:t>Zamawiający nie jest w stanie w krótkim okresie czasu udzielić tej odpowiedzi. Największa wartość budynków zgłoszonych do ubezpieczenia dotyczy Szkoły Podstawowej im. Powstańców Wielkopolskich w Wyrzysku przy ul. Parkowej 8 w Wyrzysku</w:t>
      </w:r>
    </w:p>
    <w:p>
      <w:pPr>
        <w:pStyle w:val="Normal"/>
        <w:jc w:val="both"/>
        <w:rPr/>
      </w:pPr>
      <w:r>
        <w:rPr>
          <w:rFonts w:cs="Arial" w:ascii="Arial" w:hAnsi="Arial"/>
          <w:b/>
          <w:bCs/>
          <w:sz w:val="20"/>
          <w:szCs w:val="20"/>
        </w:rPr>
        <w:t>Pytanie 56</w:t>
      </w:r>
    </w:p>
    <w:p>
      <w:pPr>
        <w:pStyle w:val="Normal"/>
        <w:spacing w:before="0" w:after="120"/>
        <w:jc w:val="both"/>
        <w:rPr>
          <w:rFonts w:ascii="Arial" w:hAnsi="Arial" w:cs="Arial"/>
          <w:sz w:val="20"/>
          <w:szCs w:val="20"/>
        </w:rPr>
      </w:pPr>
      <w:r>
        <w:rPr>
          <w:rFonts w:eastAsia="Calibri" w:cs="Arial" w:ascii="Arial" w:hAnsi="Arial"/>
          <w:sz w:val="20"/>
          <w:szCs w:val="20"/>
          <w:lang w:eastAsia="en-US"/>
        </w:rPr>
        <w:t>Prosimy o informację</w:t>
      </w:r>
      <w:r>
        <w:rPr>
          <w:rFonts w:eastAsia="Calibri" w:cs="Arial" w:ascii="Arial" w:hAnsi="Arial"/>
          <w:i/>
          <w:sz w:val="20"/>
          <w:szCs w:val="20"/>
          <w:lang w:eastAsia="en-US"/>
        </w:rPr>
        <w:t xml:space="preserve"> c</w:t>
      </w:r>
      <w:r>
        <w:rPr>
          <w:rStyle w:val="Wyrnienie"/>
          <w:rFonts w:eastAsia="Calibri" w:cs="Arial" w:ascii="Arial" w:hAnsi="Arial"/>
          <w:i w:val="false"/>
          <w:sz w:val="20"/>
          <w:szCs w:val="20"/>
          <w:lang w:eastAsia="en-US"/>
        </w:rPr>
        <w:t>zy szkoły i placówki nabywają wyposażenie posiadające odpowiednie atesty lub certyfikaty.</w:t>
      </w:r>
    </w:p>
    <w:p>
      <w:pPr>
        <w:pStyle w:val="Normal"/>
        <w:jc w:val="both"/>
        <w:rPr>
          <w:rFonts w:ascii="Arial" w:hAnsi="Arial" w:cs="Arial"/>
          <w:b/>
          <w:b/>
          <w:bCs/>
          <w:sz w:val="20"/>
          <w:szCs w:val="20"/>
        </w:rPr>
      </w:pPr>
      <w:r>
        <w:rPr>
          <w:rFonts w:cs="Arial" w:ascii="Arial" w:hAnsi="Arial"/>
          <w:b/>
          <w:bCs/>
          <w:sz w:val="20"/>
          <w:szCs w:val="20"/>
        </w:rPr>
        <w:t>Odpowiedź 56:</w:t>
      </w:r>
    </w:p>
    <w:p>
      <w:pPr>
        <w:pStyle w:val="Normal"/>
        <w:jc w:val="both"/>
        <w:rPr>
          <w:rFonts w:ascii="Arial" w:hAnsi="Arial" w:cs="Arial"/>
          <w:bCs/>
          <w:sz w:val="20"/>
          <w:szCs w:val="20"/>
        </w:rPr>
      </w:pPr>
      <w:r>
        <w:rPr>
          <w:rFonts w:cs="Arial" w:ascii="Arial" w:hAnsi="Arial"/>
          <w:bCs/>
          <w:sz w:val="20"/>
          <w:szCs w:val="20"/>
        </w:rPr>
        <w:t>Zamawiający nabywa sprzęt zgodny z normami oraz posiadający atesty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57</w:t>
      </w:r>
    </w:p>
    <w:p>
      <w:pPr>
        <w:pStyle w:val="Normal"/>
        <w:spacing w:before="0" w:after="120"/>
        <w:jc w:val="both"/>
        <w:rPr>
          <w:rFonts w:ascii="Arial" w:hAnsi="Arial" w:cs="Arial"/>
          <w:i/>
          <w:i/>
          <w:sz w:val="20"/>
          <w:szCs w:val="20"/>
        </w:rPr>
      </w:pPr>
      <w:r>
        <w:rPr>
          <w:rStyle w:val="Wyrnienie"/>
          <w:rFonts w:eastAsia="Calibri" w:cs="Arial" w:ascii="Arial" w:hAnsi="Arial"/>
          <w:i w:val="false"/>
          <w:sz w:val="20"/>
          <w:szCs w:val="20"/>
          <w:lang w:eastAsia="en-US"/>
        </w:rPr>
        <w:t>Prosimy o potwierdzenie, że w budynkach nieużytkowanych zostały odłączone media.</w:t>
      </w:r>
    </w:p>
    <w:p>
      <w:pPr>
        <w:pStyle w:val="Normal"/>
        <w:jc w:val="both"/>
        <w:rPr/>
      </w:pPr>
      <w:r>
        <w:rPr>
          <w:rFonts w:cs="Arial" w:ascii="Arial" w:hAnsi="Arial"/>
          <w:b/>
          <w:bCs/>
          <w:sz w:val="20"/>
          <w:szCs w:val="20"/>
        </w:rPr>
        <w:t>Odpowiedź 57:</w:t>
      </w:r>
    </w:p>
    <w:p>
      <w:pPr>
        <w:pStyle w:val="Normal"/>
        <w:jc w:val="both"/>
        <w:rPr>
          <w:rFonts w:ascii="Arial" w:hAnsi="Arial" w:cs="Arial"/>
          <w:bCs/>
          <w:sz w:val="20"/>
          <w:szCs w:val="20"/>
        </w:rPr>
      </w:pPr>
      <w:r>
        <w:rPr>
          <w:rFonts w:cs="Arial" w:ascii="Arial" w:hAnsi="Arial"/>
          <w:bCs/>
          <w:sz w:val="20"/>
          <w:szCs w:val="20"/>
        </w:rPr>
        <w:t>Patrz odpowiedź na pytanie nr 5</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58</w:t>
      </w:r>
    </w:p>
    <w:p>
      <w:pPr>
        <w:pStyle w:val="Normal"/>
        <w:jc w:val="both"/>
        <w:rPr>
          <w:rFonts w:ascii="Arial" w:hAnsi="Arial" w:cs="Arial"/>
          <w:b/>
          <w:b/>
          <w:bCs/>
          <w:sz w:val="20"/>
          <w:szCs w:val="20"/>
        </w:rPr>
      </w:pPr>
      <w:r>
        <w:rPr>
          <w:rStyle w:val="Wyrnienie"/>
          <w:rFonts w:eastAsia="Calibri" w:cs="Arial" w:ascii="Arial" w:hAnsi="Arial"/>
          <w:i w:val="false"/>
          <w:sz w:val="20"/>
          <w:szCs w:val="20"/>
          <w:lang w:eastAsia="en-US"/>
        </w:rPr>
        <w:t xml:space="preserve">Prosimy o informację czy do ubezpieczenia  zostały zgłoszone lub czy zostaną zgłoszone w trakcie umowy ubezpieczenia składowiska odpadów lub Punkty Selektywnej Zbiórki Odpadów. </w:t>
      </w:r>
    </w:p>
    <w:p>
      <w:pPr>
        <w:pStyle w:val="HTMLPreformatted"/>
        <w:spacing w:lineRule="auto" w:line="240"/>
        <w:rPr>
          <w:rFonts w:ascii="Arial" w:hAnsi="Arial" w:cs="Arial"/>
          <w:color w:val="auto"/>
        </w:rPr>
      </w:pPr>
      <w:r>
        <w:rPr>
          <w:rFonts w:cs="Arial" w:ascii="Arial" w:hAnsi="Arial"/>
          <w:color w:val="auto"/>
        </w:rPr>
      </w:r>
    </w:p>
    <w:p>
      <w:pPr>
        <w:pStyle w:val="HTMLPreformatted"/>
        <w:spacing w:lineRule="auto" w:line="240"/>
        <w:rPr>
          <w:rFonts w:ascii="Arial" w:hAnsi="Arial" w:cs="Arial"/>
          <w:color w:val="auto"/>
        </w:rPr>
      </w:pPr>
      <w:r>
        <w:rPr>
          <w:rStyle w:val="Wyrnienie"/>
          <w:rFonts w:cs="Arial" w:ascii="Arial" w:hAnsi="Arial"/>
          <w:i w:val="false"/>
          <w:color w:val="auto"/>
        </w:rPr>
        <w:t>Jeżeli tak, to prosimy o podanie następujących informacji:</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0"/>
        <w:rPr>
          <w:rFonts w:ascii="Arial" w:hAnsi="Arial" w:cs="Arial"/>
          <w:sz w:val="20"/>
          <w:szCs w:val="20"/>
        </w:rPr>
      </w:pPr>
      <w:r>
        <w:rPr>
          <w:rStyle w:val="Wyrnienie"/>
          <w:rFonts w:cs="Arial" w:ascii="Arial" w:hAnsi="Arial"/>
          <w:i w:val="false"/>
          <w:sz w:val="20"/>
          <w:szCs w:val="20"/>
        </w:rPr>
        <w:t>- od kiedy PSZOK jest zlokalizowany w obecnym miejscu,</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0"/>
        <w:rPr>
          <w:rFonts w:ascii="Arial" w:hAnsi="Arial" w:cs="Arial"/>
          <w:sz w:val="20"/>
          <w:szCs w:val="20"/>
        </w:rPr>
      </w:pPr>
      <w:r>
        <w:rPr>
          <w:rStyle w:val="Wyrnienie"/>
          <w:rFonts w:cs="Arial" w:ascii="Arial" w:hAnsi="Arial"/>
          <w:i w:val="false"/>
          <w:sz w:val="20"/>
          <w:szCs w:val="20"/>
        </w:rPr>
        <w:t>- czy PSZOK spełnia wymagania wynikające z art. 25 ustawy o odpadach,</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0"/>
        <w:rPr>
          <w:rFonts w:ascii="Arial" w:hAnsi="Arial" w:cs="Arial"/>
          <w:sz w:val="20"/>
          <w:szCs w:val="20"/>
        </w:rPr>
      </w:pPr>
      <w:r>
        <w:rPr>
          <w:rStyle w:val="Wyrnienie"/>
          <w:rFonts w:cs="Arial" w:ascii="Arial" w:hAnsi="Arial"/>
          <w:i w:val="false"/>
          <w:sz w:val="20"/>
          <w:szCs w:val="20"/>
        </w:rPr>
        <w:t>- jak są magazynowane:</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0"/>
        <w:rPr>
          <w:rFonts w:ascii="Arial" w:hAnsi="Arial" w:cs="Arial"/>
          <w:sz w:val="20"/>
          <w:szCs w:val="20"/>
        </w:rPr>
      </w:pPr>
      <w:r>
        <w:rPr>
          <w:rStyle w:val="Wyrnienie"/>
          <w:rFonts w:cs="Arial" w:ascii="Arial" w:hAnsi="Arial"/>
          <w:i w:val="false"/>
          <w:sz w:val="20"/>
          <w:szCs w:val="20"/>
        </w:rPr>
        <w:t>1/ odpady niebezpieczne (np. farby, smary, baterie, świetlówki, leki, tonery drukarskie),</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0"/>
        <w:rPr>
          <w:rFonts w:ascii="Arial" w:hAnsi="Arial" w:cs="Arial"/>
          <w:sz w:val="20"/>
          <w:szCs w:val="20"/>
        </w:rPr>
      </w:pPr>
      <w:r>
        <w:rPr>
          <w:rStyle w:val="Wyrnienie"/>
          <w:rFonts w:cs="Arial" w:ascii="Arial" w:hAnsi="Arial"/>
          <w:i w:val="false"/>
          <w:sz w:val="20"/>
          <w:szCs w:val="20"/>
        </w:rPr>
        <w:t>2/ odpady elektryczne i elektroniczne,</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0"/>
        <w:rPr>
          <w:rFonts w:ascii="Arial" w:hAnsi="Arial" w:cs="Arial"/>
          <w:sz w:val="20"/>
          <w:szCs w:val="20"/>
        </w:rPr>
      </w:pPr>
      <w:r>
        <w:rPr>
          <w:rStyle w:val="Wyrnienie"/>
          <w:rFonts w:cs="Arial" w:ascii="Arial" w:hAnsi="Arial"/>
          <w:i w:val="false"/>
          <w:sz w:val="20"/>
          <w:szCs w:val="20"/>
        </w:rPr>
        <w:t>-czy PSZOK jest zarządzany przez wykonawcę zewnętrznego (niepowiązanego kapitałowo z Zamawiającym),</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0"/>
        <w:rPr>
          <w:rFonts w:ascii="Arial" w:hAnsi="Arial" w:cs="Arial"/>
          <w:sz w:val="20"/>
          <w:szCs w:val="20"/>
        </w:rPr>
      </w:pPr>
      <w:r>
        <w:rPr>
          <w:rStyle w:val="Wyrnienie"/>
          <w:rFonts w:cs="Arial" w:ascii="Arial" w:hAnsi="Arial"/>
          <w:i w:val="false"/>
          <w:sz w:val="20"/>
          <w:szCs w:val="20"/>
        </w:rPr>
        <w:t>- czy umowa z wykonawcą zewnętrznym zobowiązuje wykonawcę zewnętrznego do posiadania ubezpieczenie OC,</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0"/>
        <w:rPr>
          <w:rFonts w:ascii="Arial" w:hAnsi="Arial" w:cs="Arial"/>
          <w:sz w:val="20"/>
          <w:szCs w:val="20"/>
        </w:rPr>
      </w:pPr>
      <w:r>
        <w:rPr>
          <w:rStyle w:val="Wyrnienie"/>
          <w:rFonts w:cs="Arial" w:ascii="Arial" w:hAnsi="Arial"/>
          <w:i w:val="false"/>
          <w:sz w:val="20"/>
          <w:szCs w:val="20"/>
        </w:rPr>
        <w:t>-czy ochrona ubezpieczeniowa OC dotyczy wyłącznie szkód wynikających ze zdarzeń nagłych, niespodziewanych oraz niezależnych od Ubezpieczającego,</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0"/>
        <w:rPr>
          <w:rFonts w:ascii="Arial" w:hAnsi="Arial" w:cs="Arial"/>
          <w:sz w:val="20"/>
          <w:szCs w:val="20"/>
        </w:rPr>
      </w:pPr>
      <w:r>
        <w:rPr>
          <w:rStyle w:val="Wyrnienie"/>
          <w:rFonts w:cs="Arial" w:ascii="Arial" w:hAnsi="Arial"/>
          <w:i w:val="false"/>
          <w:sz w:val="20"/>
          <w:szCs w:val="20"/>
        </w:rPr>
        <w:t>-czy ochrona ubezpieczeniowa OC obejmuje szkody związanych z odzyskiwaniem, utylizowaniem, spalaniem odpadów lub jakimkolwiek innym ich przetwarzaniem,</w:t>
      </w:r>
    </w:p>
    <w:p>
      <w:pPr>
        <w:pStyle w:val="Normal"/>
        <w:spacing w:before="0" w:after="120"/>
        <w:jc w:val="both"/>
        <w:rPr>
          <w:rFonts w:ascii="Arial" w:hAnsi="Arial" w:cs="Arial"/>
          <w:sz w:val="20"/>
          <w:szCs w:val="20"/>
        </w:rPr>
      </w:pPr>
      <w:r>
        <w:rPr>
          <w:rStyle w:val="Wyrnienie"/>
          <w:rFonts w:eastAsia="Calibri" w:cs="Arial" w:ascii="Arial" w:hAnsi="Arial"/>
          <w:i w:val="false"/>
          <w:sz w:val="20"/>
          <w:szCs w:val="20"/>
          <w:lang w:eastAsia="en-US"/>
        </w:rPr>
        <w:t>Do odpowiedzi prosimy dołączyć regulamin PSZOK.</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58:</w:t>
      </w:r>
    </w:p>
    <w:p>
      <w:pPr>
        <w:pStyle w:val="Normal"/>
        <w:jc w:val="both"/>
        <w:rPr>
          <w:rFonts w:ascii="Arial" w:hAnsi="Arial" w:cs="Arial"/>
          <w:bCs/>
          <w:sz w:val="20"/>
          <w:szCs w:val="20"/>
        </w:rPr>
      </w:pPr>
      <w:r>
        <w:rPr>
          <w:rFonts w:cs="Arial" w:ascii="Arial" w:hAnsi="Arial"/>
          <w:bCs/>
          <w:sz w:val="20"/>
          <w:szCs w:val="20"/>
        </w:rPr>
        <w:t>Zamawiający nie zgłasza do ubezpieczenia czynnego składowiska odpadów oraz PSZOK</w:t>
      </w:r>
    </w:p>
    <w:p>
      <w:pPr>
        <w:pStyle w:val="Normal"/>
        <w:ind w:right="-1" w:hanging="0"/>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Pytanie 59</w:t>
      </w:r>
    </w:p>
    <w:p>
      <w:pPr>
        <w:pStyle w:val="Normal"/>
        <w:jc w:val="both"/>
        <w:rPr>
          <w:rStyle w:val="Wyrnienie"/>
          <w:rFonts w:ascii="Arial" w:hAnsi="Arial" w:eastAsia="Calibri" w:cs="Arial"/>
          <w:i w:val="false"/>
          <w:i w:val="false"/>
          <w:sz w:val="20"/>
          <w:szCs w:val="20"/>
          <w:lang w:eastAsia="en-US"/>
        </w:rPr>
      </w:pPr>
      <w:r>
        <w:rPr>
          <w:rStyle w:val="Wyrnienie"/>
          <w:rFonts w:eastAsia="Calibri" w:cs="Arial" w:ascii="Arial" w:hAnsi="Arial"/>
          <w:i w:val="false"/>
          <w:sz w:val="20"/>
          <w:szCs w:val="20"/>
          <w:lang w:eastAsia="en-US"/>
        </w:rPr>
        <w:t>Prosimy o informację czy w latach 1997 i 2010 wystąpiły szkody spowodowane powodzią.</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59:</w:t>
      </w:r>
    </w:p>
    <w:p>
      <w:pPr>
        <w:pStyle w:val="Normal"/>
        <w:jc w:val="both"/>
        <w:rPr>
          <w:rFonts w:ascii="Arial" w:hAnsi="Arial" w:cs="Arial"/>
          <w:bCs/>
          <w:sz w:val="20"/>
          <w:szCs w:val="20"/>
        </w:rPr>
      </w:pPr>
      <w:r>
        <w:rPr>
          <w:rFonts w:cs="Arial" w:ascii="Arial" w:hAnsi="Arial"/>
          <w:bCs/>
          <w:sz w:val="20"/>
          <w:szCs w:val="20"/>
        </w:rPr>
        <w:t>Nie wystąpiły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60</w:t>
      </w:r>
    </w:p>
    <w:p>
      <w:pPr>
        <w:pStyle w:val="Normal"/>
        <w:jc w:val="both"/>
        <w:rPr>
          <w:rFonts w:ascii="Arial" w:hAnsi="Arial" w:cs="Arial"/>
          <w:b/>
          <w:b/>
          <w:bCs/>
          <w:i/>
          <w:i/>
          <w:sz w:val="20"/>
          <w:szCs w:val="20"/>
        </w:rPr>
      </w:pPr>
      <w:r>
        <w:rPr>
          <w:rStyle w:val="Wyrnienie"/>
          <w:rFonts w:eastAsia="Calibri" w:cs="Arial" w:ascii="Arial" w:hAnsi="Arial"/>
          <w:i w:val="false"/>
          <w:sz w:val="20"/>
          <w:szCs w:val="20"/>
          <w:lang w:eastAsia="en-US"/>
        </w:rPr>
        <w:t>Prosimy o informację czy wystąpiły szkody spowodowane osuwiskami.</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60:</w:t>
      </w:r>
    </w:p>
    <w:p>
      <w:pPr>
        <w:pStyle w:val="Normal"/>
        <w:jc w:val="both"/>
        <w:rPr>
          <w:rFonts w:ascii="Arial" w:hAnsi="Arial" w:cs="Arial"/>
          <w:bCs/>
          <w:sz w:val="20"/>
          <w:szCs w:val="20"/>
        </w:rPr>
      </w:pPr>
      <w:r>
        <w:rPr>
          <w:rFonts w:cs="Arial" w:ascii="Arial" w:hAnsi="Arial"/>
          <w:bCs/>
          <w:sz w:val="20"/>
          <w:szCs w:val="20"/>
        </w:rPr>
        <w:t>Nie wystąpiły</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bCs/>
          <w:sz w:val="20"/>
          <w:szCs w:val="20"/>
        </w:rPr>
      </w:pPr>
      <w:r>
        <w:rPr>
          <w:rFonts w:cs="Arial" w:ascii="Arial" w:hAnsi="Arial"/>
          <w:b/>
          <w:bCs/>
          <w:sz w:val="20"/>
          <w:szCs w:val="20"/>
        </w:rPr>
        <w:t>Pytanie 61</w:t>
      </w:r>
    </w:p>
    <w:p>
      <w:pPr>
        <w:pStyle w:val="Normal"/>
        <w:jc w:val="both"/>
        <w:rPr>
          <w:rFonts w:ascii="Arial" w:hAnsi="Arial" w:cs="Arial"/>
          <w:i/>
          <w:i/>
          <w:sz w:val="20"/>
          <w:szCs w:val="20"/>
        </w:rPr>
      </w:pPr>
      <w:r>
        <w:rPr>
          <w:rStyle w:val="Wyrnienie"/>
          <w:rFonts w:eastAsia="Calibri" w:cs="Arial" w:ascii="Arial" w:hAnsi="Arial"/>
          <w:i w:val="false"/>
          <w:sz w:val="20"/>
          <w:szCs w:val="20"/>
          <w:lang w:eastAsia="en-US"/>
        </w:rPr>
        <w:t xml:space="preserve">Prosimy o informację czy </w:t>
      </w:r>
      <w:r>
        <w:rPr>
          <w:rStyle w:val="Wyrnienie"/>
          <w:rFonts w:cs="Arial" w:ascii="Arial" w:hAnsi="Arial"/>
          <w:i w:val="false"/>
          <w:sz w:val="20"/>
          <w:szCs w:val="20"/>
        </w:rPr>
        <w:t>mienie zgłoszone do ubezpieczenia posiada przeglądy wymagane prawem i spełnia przepisy p.poż.</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61:</w:t>
      </w:r>
    </w:p>
    <w:p>
      <w:pPr>
        <w:pStyle w:val="Normal"/>
        <w:jc w:val="both"/>
        <w:rPr>
          <w:rFonts w:ascii="Arial" w:hAnsi="Arial" w:cs="Arial"/>
          <w:bCs/>
          <w:sz w:val="20"/>
          <w:szCs w:val="20"/>
        </w:rPr>
      </w:pPr>
      <w:r>
        <w:rPr>
          <w:rFonts w:cs="Arial" w:ascii="Arial" w:hAnsi="Arial"/>
          <w:bCs/>
          <w:sz w:val="20"/>
          <w:szCs w:val="20"/>
        </w:rPr>
        <w:t>Patrz odpowiedź na pytanie nr 3 i 4</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bCs/>
          <w:sz w:val="20"/>
          <w:szCs w:val="20"/>
        </w:rPr>
        <w:t>Pytanie 62</w:t>
      </w:r>
    </w:p>
    <w:p>
      <w:pPr>
        <w:pStyle w:val="Normal"/>
        <w:spacing w:before="0" w:after="120"/>
        <w:jc w:val="both"/>
        <w:rPr>
          <w:rFonts w:ascii="Arial" w:hAnsi="Arial" w:cs="Arial"/>
          <w:i/>
          <w:i/>
          <w:sz w:val="20"/>
          <w:szCs w:val="20"/>
        </w:rPr>
      </w:pPr>
      <w:r>
        <w:rPr>
          <w:rStyle w:val="Wyrnienie"/>
          <w:rFonts w:eastAsia="Calibri" w:cs="Arial" w:ascii="Arial" w:hAnsi="Arial"/>
          <w:i w:val="false"/>
          <w:sz w:val="20"/>
          <w:szCs w:val="20"/>
          <w:lang w:eastAsia="en-US"/>
        </w:rPr>
        <w:t>Czy Zamawiający wyraża zgodę na zmianę treści klauzuli zalaniowej na:</w:t>
      </w:r>
    </w:p>
    <w:p>
      <w:pPr>
        <w:pStyle w:val="Normal"/>
        <w:spacing w:before="0" w:after="120"/>
        <w:jc w:val="both"/>
        <w:rPr/>
      </w:pPr>
      <w:r>
        <w:rPr>
          <w:rStyle w:val="Wyrnienie"/>
          <w:rFonts w:eastAsia="Calibri" w:cs="Arial" w:ascii="Arial" w:hAnsi="Arial"/>
          <w:sz w:val="20"/>
          <w:szCs w:val="20"/>
          <w:lang w:eastAsia="en-US"/>
        </w:rPr>
        <w:t>”</w:t>
      </w:r>
      <w:r>
        <w:rPr>
          <w:rFonts w:eastAsia="Calibri" w:cs="Arial" w:ascii="Arial" w:hAnsi="Arial"/>
          <w:b/>
          <w:bCs/>
          <w:sz w:val="20"/>
          <w:szCs w:val="20"/>
        </w:rPr>
        <w:t xml:space="preserve"> </w:t>
      </w:r>
      <w:r>
        <w:rPr>
          <w:rFonts w:cs="Arial" w:ascii="Arial" w:hAnsi="Arial"/>
          <w:b/>
          <w:bCs/>
          <w:sz w:val="20"/>
          <w:szCs w:val="20"/>
        </w:rPr>
        <w:t>Klauzula zalaniowa</w:t>
      </w:r>
      <w:r>
        <w:rPr>
          <w:rFonts w:cs="Arial" w:ascii="Arial" w:hAnsi="Arial"/>
          <w:sz w:val="20"/>
          <w:szCs w:val="20"/>
        </w:rPr>
        <w:t xml:space="preserve"> – 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odpowiedzialności na jedno i wszystkie zdarzenia w rocznym okresie ubezpieczenia 100.000 zł. Klauzula dotyczy ubezpieczenia mienia od wszystkich ryzyk.”</w:t>
      </w:r>
    </w:p>
    <w:p>
      <w:pPr>
        <w:pStyle w:val="Normal"/>
        <w:jc w:val="both"/>
        <w:rPr>
          <w:rFonts w:ascii="Arial" w:hAnsi="Arial" w:cs="Arial"/>
          <w:b/>
          <w:b/>
          <w:bCs/>
          <w:sz w:val="20"/>
          <w:szCs w:val="20"/>
        </w:rPr>
      </w:pPr>
      <w:r>
        <w:rPr>
          <w:rFonts w:cs="Arial" w:ascii="Arial" w:hAnsi="Arial"/>
          <w:b/>
          <w:bCs/>
          <w:sz w:val="20"/>
          <w:szCs w:val="20"/>
        </w:rPr>
        <w:t xml:space="preserve">Odpowiedź 62: </w:t>
      </w:r>
    </w:p>
    <w:p>
      <w:pPr>
        <w:pStyle w:val="Normal"/>
        <w:jc w:val="both"/>
        <w:rPr>
          <w:rFonts w:ascii="Arial" w:hAnsi="Arial" w:cs="Arial"/>
          <w:bCs/>
          <w:sz w:val="20"/>
          <w:szCs w:val="20"/>
        </w:rPr>
      </w:pPr>
      <w:r>
        <w:rPr>
          <w:rFonts w:cs="Arial" w:ascii="Arial" w:hAnsi="Arial"/>
          <w:bCs/>
          <w:sz w:val="20"/>
          <w:szCs w:val="20"/>
        </w:rPr>
        <w:t>Zamawiający wyraża zgodę. Jednocześnie informuje o zmianie treści klauzuli nr 31</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Fonts w:cs="Arial" w:ascii="Arial" w:hAnsi="Arial"/>
          <w:bCs/>
          <w:sz w:val="20"/>
          <w:szCs w:val="20"/>
        </w:rPr>
        <w:t>Było:</w:t>
      </w:r>
    </w:p>
    <w:p>
      <w:pPr>
        <w:pStyle w:val="WWTekstpodstawowywcity2"/>
        <w:numPr>
          <w:ilvl w:val="0"/>
          <w:numId w:val="17"/>
        </w:numPr>
        <w:overflowPunct w:val="true"/>
        <w:spacing w:before="112" w:after="248"/>
        <w:rPr/>
      </w:pPr>
      <w:r>
        <w:rPr>
          <w:rStyle w:val="Strong"/>
          <w:rFonts w:cs="Tahoma" w:ascii="Tahoma" w:hAnsi="Tahoma"/>
          <w:sz w:val="20"/>
        </w:rPr>
        <w:t>Klauzula zalaniowa</w:t>
      </w:r>
      <w:r>
        <w:rPr>
          <w:rFonts w:cs="Tahoma" w:ascii="Tahoma" w:hAnsi="Tahoma"/>
          <w:sz w:val="20"/>
        </w:rPr>
        <w:t xml:space="preserve"> – 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odpowiedzialności na jedno i wszystkie zdarzenia w rocznym okresie ubezpieczenia: 100.000,00 zł. Klauzula dotyczy ubezpieczenia mienia od wszystkich ryzyk.</w:t>
      </w:r>
    </w:p>
    <w:p>
      <w:pPr>
        <w:pStyle w:val="Normal"/>
        <w:jc w:val="both"/>
        <w:rPr>
          <w:rFonts w:ascii="Arial" w:hAnsi="Arial" w:cs="Arial"/>
          <w:bCs/>
          <w:sz w:val="20"/>
          <w:szCs w:val="20"/>
        </w:rPr>
      </w:pPr>
      <w:r>
        <w:rPr>
          <w:rFonts w:cs="Arial" w:ascii="Arial" w:hAnsi="Arial"/>
          <w:bCs/>
          <w:sz w:val="20"/>
          <w:szCs w:val="20"/>
        </w:rPr>
        <w:t>Jest:</w:t>
      </w:r>
    </w:p>
    <w:p>
      <w:pPr>
        <w:pStyle w:val="ListParagraph"/>
        <w:numPr>
          <w:ilvl w:val="0"/>
          <w:numId w:val="18"/>
        </w:numPr>
        <w:jc w:val="both"/>
        <w:rPr>
          <w:rFonts w:ascii="Arial" w:hAnsi="Arial" w:cs="Arial"/>
          <w:bCs/>
          <w:sz w:val="20"/>
          <w:szCs w:val="20"/>
        </w:rPr>
      </w:pPr>
      <w:r>
        <w:rPr>
          <w:rFonts w:cs="Arial" w:ascii="Arial" w:hAnsi="Arial"/>
          <w:b/>
          <w:bCs/>
          <w:sz w:val="20"/>
          <w:szCs w:val="20"/>
        </w:rPr>
        <w:t>Klauzula zalaniowa</w:t>
      </w:r>
      <w:r>
        <w:rPr>
          <w:rFonts w:cs="Arial" w:ascii="Arial" w:hAnsi="Arial"/>
          <w:sz w:val="20"/>
          <w:szCs w:val="20"/>
        </w:rPr>
        <w:t xml:space="preserve"> – 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odpowiedzialności na jedno i wszystkie zdarzenia w rocznym okresie ubezpieczenia 100.000 zł. Klauzula dotyczy ubezpieczenia mienia od wszystkich ryzyk</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63</w:t>
      </w:r>
    </w:p>
    <w:p>
      <w:pPr>
        <w:pStyle w:val="Normal"/>
        <w:jc w:val="both"/>
        <w:rPr>
          <w:rFonts w:ascii="Arial" w:hAnsi="Arial" w:cs="Arial"/>
          <w:b/>
          <w:b/>
          <w:bCs/>
          <w:sz w:val="20"/>
          <w:szCs w:val="20"/>
        </w:rPr>
      </w:pPr>
      <w:r>
        <w:rPr>
          <w:rFonts w:cs="Arial" w:ascii="Arial" w:hAnsi="Arial"/>
          <w:sz w:val="20"/>
          <w:szCs w:val="20"/>
        </w:rPr>
        <w:t>Czy Zamawiający wyraża zgodę na wprowadzenie limitu w wysokości 10.000 zł na jedno i wszystkie zdarzenia dla klauzuli kosztu dodatkowego utraty wody lub innych cieczy.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63:</w:t>
      </w:r>
    </w:p>
    <w:p>
      <w:pPr>
        <w:pStyle w:val="Normal"/>
        <w:jc w:val="both"/>
        <w:rPr>
          <w:rFonts w:ascii="Arial" w:hAnsi="Arial" w:cs="Arial"/>
          <w:bCs/>
          <w:sz w:val="20"/>
          <w:szCs w:val="20"/>
        </w:rPr>
      </w:pPr>
      <w:r>
        <w:rPr>
          <w:rFonts w:cs="Arial" w:ascii="Arial" w:hAnsi="Arial"/>
          <w:bCs/>
          <w:sz w:val="20"/>
          <w:szCs w:val="20"/>
        </w:rPr>
        <w:t>Zamawiający wyraża zgodę. Jednocześnie informuje że zmianie treść klauzuli nr 39.</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Cs/>
          <w:sz w:val="20"/>
          <w:szCs w:val="20"/>
        </w:rPr>
      </w:pPr>
      <w:r>
        <w:rPr>
          <w:rFonts w:cs="Arial" w:ascii="Arial" w:hAnsi="Arial"/>
          <w:bCs/>
          <w:sz w:val="20"/>
          <w:szCs w:val="20"/>
        </w:rPr>
        <w:t>Było:</w:t>
      </w:r>
    </w:p>
    <w:p>
      <w:pPr>
        <w:pStyle w:val="Default"/>
        <w:numPr>
          <w:ilvl w:val="0"/>
          <w:numId w:val="4"/>
        </w:numPr>
        <w:overflowPunct w:val="true"/>
        <w:jc w:val="both"/>
        <w:rPr>
          <w:rFonts w:ascii="Tahoma" w:hAnsi="Tahoma" w:cs="Tahoma"/>
          <w:b/>
          <w:b/>
          <w:bCs/>
          <w:color w:val="auto"/>
          <w:sz w:val="20"/>
          <w:szCs w:val="20"/>
        </w:rPr>
      </w:pPr>
      <w:r>
        <w:rPr>
          <w:rFonts w:cs="Tahoma" w:ascii="Tahoma" w:hAnsi="Tahoma"/>
          <w:b/>
          <w:bCs/>
          <w:color w:val="auto"/>
          <w:sz w:val="20"/>
          <w:szCs w:val="20"/>
        </w:rPr>
        <w:t>Klauzula kosztu dodatkowego utraty wody lub innych cieczy</w:t>
      </w:r>
    </w:p>
    <w:p>
      <w:pPr>
        <w:pStyle w:val="Default"/>
        <w:ind w:left="993" w:hanging="0"/>
        <w:jc w:val="both"/>
        <w:rPr>
          <w:rFonts w:ascii="Arial" w:hAnsi="Arial" w:cs="Arial"/>
          <w:color w:val="auto"/>
          <w:sz w:val="20"/>
          <w:szCs w:val="20"/>
        </w:rPr>
      </w:pPr>
      <w:r>
        <w:rPr>
          <w:rFonts w:cs="Tahoma" w:ascii="Tahoma" w:hAnsi="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w:t>
      </w:r>
      <w:r>
        <w:rPr>
          <w:rFonts w:cs="Arial" w:ascii="Arial" w:hAnsi="Arial"/>
          <w:color w:val="auto"/>
          <w:sz w:val="20"/>
          <w:szCs w:val="20"/>
        </w:rPr>
        <w:t>kanalizacyjnej, instalacji centralnego ogrzewania itp.</w:t>
      </w:r>
    </w:p>
    <w:p>
      <w:pPr>
        <w:pStyle w:val="Normal"/>
        <w:ind w:left="993" w:hanging="0"/>
        <w:jc w:val="both"/>
        <w:rPr>
          <w:rFonts w:ascii="Arial" w:hAnsi="Arial" w:cs="Arial"/>
          <w:sz w:val="20"/>
          <w:szCs w:val="20"/>
        </w:rPr>
      </w:pPr>
      <w:r>
        <w:rPr>
          <w:rFonts w:cs="Arial" w:ascii="Arial" w:hAnsi="Arial"/>
          <w:sz w:val="20"/>
          <w:szCs w:val="20"/>
        </w:rPr>
        <w:t xml:space="preserve">Limit odpowiedzialności </w:t>
      </w:r>
      <w:r>
        <w:rPr>
          <w:rFonts w:cs="Arial" w:ascii="Arial" w:hAnsi="Arial"/>
          <w:b/>
          <w:bCs/>
          <w:sz w:val="20"/>
          <w:szCs w:val="20"/>
        </w:rPr>
        <w:t xml:space="preserve">20 000,00 zł </w:t>
      </w:r>
      <w:r>
        <w:rPr>
          <w:rFonts w:cs="Arial" w:ascii="Arial" w:hAnsi="Arial"/>
          <w:bCs/>
          <w:sz w:val="20"/>
          <w:szCs w:val="20"/>
        </w:rPr>
        <w:t xml:space="preserve">na jedno i wszystkie zdarzenia w rocznym okresie ubezpieczenia. </w:t>
      </w:r>
    </w:p>
    <w:p>
      <w:pPr>
        <w:pStyle w:val="Normal"/>
        <w:ind w:left="993" w:hanging="0"/>
        <w:jc w:val="both"/>
        <w:rPr>
          <w:rFonts w:ascii="Arial" w:hAnsi="Arial" w:cs="Arial"/>
          <w:bCs/>
          <w:sz w:val="20"/>
          <w:szCs w:val="20"/>
        </w:rPr>
      </w:pPr>
      <w:r>
        <w:rPr>
          <w:rFonts w:cs="Arial" w:ascii="Arial" w:hAnsi="Arial"/>
          <w:bCs/>
          <w:sz w:val="20"/>
          <w:szCs w:val="20"/>
        </w:rPr>
        <w:t>Klauzula dotyczy ubezpieczenia mienia od wszystkich ryzyk</w:t>
      </w:r>
    </w:p>
    <w:p>
      <w:pPr>
        <w:pStyle w:val="Normal"/>
        <w:jc w:val="both"/>
        <w:rPr/>
      </w:pPr>
      <w:r>
        <w:rPr>
          <w:rFonts w:cs="Arial" w:ascii="Arial" w:hAnsi="Arial"/>
          <w:bCs/>
          <w:sz w:val="20"/>
          <w:szCs w:val="20"/>
        </w:rPr>
        <w:t>Jest:</w:t>
      </w:r>
    </w:p>
    <w:p>
      <w:pPr>
        <w:pStyle w:val="Normal"/>
        <w:jc w:val="both"/>
        <w:rPr>
          <w:rFonts w:ascii="Arial" w:hAnsi="Arial" w:cs="Arial"/>
          <w:bCs/>
          <w:sz w:val="20"/>
          <w:szCs w:val="20"/>
        </w:rPr>
      </w:pPr>
      <w:r>
        <w:rPr>
          <w:rFonts w:cs="Arial" w:ascii="Arial" w:hAnsi="Arial"/>
          <w:bCs/>
          <w:sz w:val="20"/>
          <w:szCs w:val="20"/>
        </w:rPr>
      </w:r>
    </w:p>
    <w:p>
      <w:pPr>
        <w:pStyle w:val="Default"/>
        <w:numPr>
          <w:ilvl w:val="0"/>
          <w:numId w:val="19"/>
        </w:numPr>
        <w:overflowPunct w:val="true"/>
        <w:jc w:val="both"/>
        <w:rPr>
          <w:rFonts w:ascii="Tahoma" w:hAnsi="Tahoma" w:cs="Tahoma"/>
          <w:b/>
          <w:b/>
          <w:bCs/>
          <w:color w:val="auto"/>
          <w:sz w:val="20"/>
          <w:szCs w:val="20"/>
        </w:rPr>
      </w:pPr>
      <w:r>
        <w:rPr>
          <w:rFonts w:cs="Arial" w:ascii="Arial" w:hAnsi="Arial"/>
          <w:bCs/>
          <w:color w:val="auto"/>
          <w:sz w:val="20"/>
          <w:szCs w:val="20"/>
        </w:rPr>
        <w:t xml:space="preserve"> </w:t>
      </w:r>
      <w:r>
        <w:rPr>
          <w:rFonts w:cs="Tahoma" w:ascii="Tahoma" w:hAnsi="Tahoma"/>
          <w:b/>
          <w:bCs/>
          <w:color w:val="auto"/>
          <w:sz w:val="20"/>
          <w:szCs w:val="20"/>
        </w:rPr>
        <w:t>Klauzula kosztu dodatkowego utraty wody lub innych cieczy</w:t>
      </w:r>
    </w:p>
    <w:p>
      <w:pPr>
        <w:pStyle w:val="Default"/>
        <w:ind w:left="993" w:hanging="0"/>
        <w:jc w:val="both"/>
        <w:rPr>
          <w:rFonts w:ascii="Arial" w:hAnsi="Arial" w:cs="Arial"/>
          <w:color w:val="auto"/>
          <w:sz w:val="20"/>
          <w:szCs w:val="20"/>
        </w:rPr>
      </w:pPr>
      <w:r>
        <w:rPr>
          <w:rFonts w:cs="Tahoma" w:ascii="Tahoma" w:hAnsi="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w:t>
      </w:r>
      <w:r>
        <w:rPr>
          <w:rFonts w:cs="Arial" w:ascii="Arial" w:hAnsi="Arial"/>
          <w:color w:val="auto"/>
          <w:sz w:val="20"/>
          <w:szCs w:val="20"/>
        </w:rPr>
        <w:t>kanalizacyjnej, instalacji centralnego ogrzewania itp.</w:t>
      </w:r>
    </w:p>
    <w:p>
      <w:pPr>
        <w:pStyle w:val="Normal"/>
        <w:ind w:left="993" w:hanging="0"/>
        <w:jc w:val="both"/>
        <w:rPr>
          <w:rFonts w:ascii="Arial" w:hAnsi="Arial" w:cs="Arial"/>
          <w:sz w:val="20"/>
          <w:szCs w:val="20"/>
        </w:rPr>
      </w:pPr>
      <w:r>
        <w:rPr>
          <w:rFonts w:cs="Arial" w:ascii="Arial" w:hAnsi="Arial"/>
          <w:sz w:val="20"/>
          <w:szCs w:val="20"/>
        </w:rPr>
        <w:t xml:space="preserve">Limit odpowiedzialności </w:t>
      </w:r>
      <w:r>
        <w:rPr>
          <w:rFonts w:cs="Arial" w:ascii="Arial" w:hAnsi="Arial"/>
          <w:b/>
          <w:bCs/>
          <w:sz w:val="20"/>
          <w:szCs w:val="20"/>
        </w:rPr>
        <w:t xml:space="preserve">10 000,00 zł </w:t>
      </w:r>
      <w:r>
        <w:rPr>
          <w:rFonts w:cs="Arial" w:ascii="Arial" w:hAnsi="Arial"/>
          <w:bCs/>
          <w:sz w:val="20"/>
          <w:szCs w:val="20"/>
        </w:rPr>
        <w:t xml:space="preserve">na jedno i wszystkie zdarzenia w rocznym okresie ubezpieczenia. </w:t>
      </w:r>
    </w:p>
    <w:p>
      <w:pPr>
        <w:pStyle w:val="Normal"/>
        <w:ind w:left="993" w:hanging="0"/>
        <w:jc w:val="both"/>
        <w:rPr>
          <w:rFonts w:ascii="Arial" w:hAnsi="Arial" w:cs="Arial"/>
          <w:bCs/>
          <w:sz w:val="20"/>
          <w:szCs w:val="20"/>
        </w:rPr>
      </w:pPr>
      <w:r>
        <w:rPr>
          <w:rFonts w:cs="Arial" w:ascii="Arial" w:hAnsi="Arial"/>
          <w:bCs/>
          <w:sz w:val="20"/>
          <w:szCs w:val="20"/>
        </w:rPr>
        <w:t>Klauzula dotyczy ubezpieczenia mienia od wszystkich ryzyk</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bCs/>
          <w:sz w:val="20"/>
          <w:szCs w:val="20"/>
        </w:rPr>
      </w:pPr>
      <w:r>
        <w:rPr>
          <w:rFonts w:cs="Arial" w:ascii="Arial" w:hAnsi="Arial"/>
          <w:b/>
          <w:bCs/>
          <w:sz w:val="20"/>
          <w:szCs w:val="20"/>
        </w:rPr>
        <w:t>Pytanie 64</w:t>
      </w:r>
    </w:p>
    <w:p>
      <w:pPr>
        <w:pStyle w:val="Normal"/>
        <w:jc w:val="both"/>
        <w:rPr>
          <w:rFonts w:ascii="Arial" w:hAnsi="Arial" w:cs="Arial"/>
          <w:b/>
          <w:b/>
          <w:bCs/>
          <w:sz w:val="20"/>
          <w:szCs w:val="20"/>
        </w:rPr>
      </w:pPr>
      <w:r>
        <w:rPr>
          <w:rFonts w:cs="Arial" w:ascii="Arial" w:hAnsi="Arial"/>
          <w:sz w:val="20"/>
          <w:szCs w:val="20"/>
        </w:rPr>
        <w:t>Prosimy o podanie ilości członków OSP i MDP zgłoszonych do ubezpieczenia w wariancie bezimiennym.</w:t>
      </w:r>
    </w:p>
    <w:p>
      <w:pPr>
        <w:pStyle w:val="Normal"/>
        <w:jc w:val="both"/>
        <w:rPr/>
      </w:pPr>
      <w:r>
        <w:rPr>
          <w:rFonts w:cs="Arial" w:ascii="Arial" w:hAnsi="Arial"/>
          <w:b/>
          <w:bCs/>
          <w:sz w:val="20"/>
          <w:szCs w:val="20"/>
        </w:rPr>
        <w:t>Odpowiedź 64:</w:t>
      </w:r>
    </w:p>
    <w:p>
      <w:pPr>
        <w:pStyle w:val="Normal"/>
        <w:jc w:val="both"/>
        <w:rPr>
          <w:rFonts w:ascii="Arial" w:hAnsi="Arial" w:cs="Arial"/>
          <w:bCs/>
          <w:sz w:val="20"/>
          <w:szCs w:val="20"/>
        </w:rPr>
      </w:pPr>
      <w:r>
        <w:rPr>
          <w:rFonts w:cs="Arial" w:ascii="Arial" w:hAnsi="Arial"/>
          <w:bCs/>
          <w:sz w:val="20"/>
          <w:szCs w:val="20"/>
        </w:rPr>
        <w:t>397 osób</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65</w:t>
      </w:r>
    </w:p>
    <w:p>
      <w:pPr>
        <w:pStyle w:val="Normal"/>
        <w:jc w:val="both"/>
        <w:rPr>
          <w:rFonts w:ascii="Arial" w:hAnsi="Arial" w:cs="Arial"/>
          <w:b/>
          <w:b/>
          <w:bCs/>
          <w:sz w:val="20"/>
          <w:szCs w:val="20"/>
        </w:rPr>
      </w:pPr>
      <w:r>
        <w:rPr>
          <w:rFonts w:cs="Arial" w:ascii="Arial" w:hAnsi="Arial"/>
          <w:sz w:val="20"/>
          <w:szCs w:val="20"/>
          <w:lang w:eastAsia="en-US"/>
        </w:rPr>
        <w:t>Prosimy o informację czy do ubezpieczenia zgłoszone zostały kolektory słoneczne.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65:</w:t>
      </w:r>
    </w:p>
    <w:p>
      <w:pPr>
        <w:pStyle w:val="Normal"/>
        <w:jc w:val="both"/>
        <w:rPr>
          <w:rFonts w:ascii="Arial" w:hAnsi="Arial" w:cs="Arial"/>
          <w:bCs/>
          <w:sz w:val="20"/>
          <w:szCs w:val="20"/>
        </w:rPr>
      </w:pPr>
      <w:r>
        <w:rPr>
          <w:rFonts w:cs="Arial" w:ascii="Arial" w:hAnsi="Arial"/>
          <w:bCs/>
          <w:sz w:val="20"/>
          <w:szCs w:val="20"/>
        </w:rPr>
        <w:t>Nie zostały zgłoszone</w:t>
      </w:r>
    </w:p>
    <w:p>
      <w:pPr>
        <w:pStyle w:val="Normal"/>
        <w:jc w:val="both"/>
        <w:rPr>
          <w:rFonts w:ascii="Arial" w:hAnsi="Arial" w:cs="Arial"/>
          <w:b/>
          <w:b/>
          <w:bCs/>
          <w:sz w:val="20"/>
          <w:szCs w:val="20"/>
        </w:rPr>
      </w:pPr>
      <w:r>
        <w:rPr>
          <w:rFonts w:cs="Arial" w:ascii="Arial" w:hAnsi="Arial"/>
          <w:b/>
          <w:bCs/>
          <w:sz w:val="20"/>
          <w:szCs w:val="20"/>
        </w:rPr>
      </w:r>
    </w:p>
    <w:p>
      <w:pPr>
        <w:pStyle w:val="Normal"/>
        <w:spacing w:before="0" w:after="120"/>
        <w:jc w:val="both"/>
        <w:rPr/>
      </w:pPr>
      <w:r>
        <w:rPr>
          <w:rFonts w:cs="Arial" w:ascii="Arial" w:hAnsi="Arial"/>
          <w:b/>
          <w:bCs/>
          <w:sz w:val="20"/>
          <w:szCs w:val="20"/>
          <w:lang w:eastAsia="en-US"/>
        </w:rPr>
        <w:t xml:space="preserve">Ubezpieczenie odpowiedzialności cywilnej </w:t>
      </w:r>
    </w:p>
    <w:p>
      <w:pPr>
        <w:pStyle w:val="Normal"/>
        <w:jc w:val="both"/>
        <w:rPr>
          <w:rFonts w:ascii="Arial" w:hAnsi="Arial" w:cs="Arial"/>
          <w:b/>
          <w:b/>
          <w:bCs/>
          <w:sz w:val="20"/>
          <w:szCs w:val="20"/>
        </w:rPr>
      </w:pPr>
      <w:r>
        <w:rPr>
          <w:rFonts w:cs="Arial" w:ascii="Arial" w:hAnsi="Arial"/>
          <w:b/>
          <w:bCs/>
          <w:sz w:val="20"/>
          <w:szCs w:val="20"/>
        </w:rPr>
        <w:t>Pytanie 66</w:t>
      </w:r>
    </w:p>
    <w:p>
      <w:pPr>
        <w:pStyle w:val="Normal"/>
        <w:spacing w:lineRule="auto" w:line="259" w:before="0" w:after="0"/>
        <w:contextualSpacing/>
        <w:jc w:val="both"/>
        <w:rPr>
          <w:rFonts w:ascii="Arial" w:hAnsi="Arial" w:cs="Arial"/>
          <w:sz w:val="20"/>
          <w:szCs w:val="20"/>
        </w:rPr>
      </w:pPr>
      <w:r>
        <w:rPr>
          <w:rFonts w:cs="Arial" w:ascii="Arial" w:hAnsi="Arial"/>
          <w:sz w:val="20"/>
          <w:szCs w:val="20"/>
          <w:lang w:eastAsia="en-US"/>
        </w:rPr>
        <w:t>pkt.4.2 – Prosimy o wprowadzenie limitu  10.000 zł na jeden wypadek ubezpieczeniowy i 100 000,00 zł na  wszystkie wypadki ubezpieczeniowe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66:</w:t>
      </w:r>
    </w:p>
    <w:p>
      <w:pPr>
        <w:pStyle w:val="Normal"/>
        <w:spacing w:lineRule="auto" w:line="259" w:before="0" w:after="0"/>
        <w:contextualSpacing/>
        <w:jc w:val="both"/>
        <w:rPr>
          <w:rFonts w:ascii="Arial" w:hAnsi="Arial" w:cs="Arial"/>
          <w:sz w:val="20"/>
          <w:szCs w:val="20"/>
          <w:lang w:eastAsia="en-US"/>
        </w:rPr>
      </w:pPr>
      <w:r>
        <w:rPr>
          <w:rFonts w:cs="Arial" w:ascii="Arial" w:hAnsi="Arial"/>
          <w:bCs/>
          <w:sz w:val="20"/>
          <w:szCs w:val="20"/>
        </w:rPr>
        <w:t>Zamawiający wyraża zgodę na limit w wysokości</w:t>
      </w:r>
      <w:r>
        <w:rPr>
          <w:rFonts w:cs="Arial" w:ascii="Arial" w:hAnsi="Arial"/>
          <w:b/>
          <w:bCs/>
          <w:sz w:val="20"/>
          <w:szCs w:val="20"/>
        </w:rPr>
        <w:t xml:space="preserve"> </w:t>
      </w:r>
      <w:r>
        <w:rPr>
          <w:rFonts w:cs="Arial" w:ascii="Arial" w:hAnsi="Arial"/>
          <w:sz w:val="20"/>
          <w:szCs w:val="20"/>
          <w:lang w:eastAsia="en-US"/>
        </w:rPr>
        <w:t>100 000,00 zł na  wszystkie wypadki ubezpieczeniowe. Jednocześnie informuje że  zmianie ulega treść rozszerzenia nr 4.2</w:t>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t>Było:</w:t>
      </w:r>
    </w:p>
    <w:p>
      <w:pPr>
        <w:pStyle w:val="ListParagraph"/>
        <w:numPr>
          <w:ilvl w:val="1"/>
          <w:numId w:val="20"/>
        </w:numPr>
        <w:overflowPunct w:val="true"/>
        <w:jc w:val="both"/>
        <w:rPr>
          <w:rFonts w:ascii="Tahoma" w:hAnsi="Tahoma" w:cs="Tahoma"/>
          <w:sz w:val="20"/>
          <w:szCs w:val="20"/>
        </w:rPr>
      </w:pPr>
      <w:r>
        <w:rPr>
          <w:rFonts w:cs="Tahoma" w:ascii="Tahoma" w:hAnsi="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pPr>
        <w:pStyle w:val="Normal"/>
        <w:spacing w:lineRule="auto" w:line="259" w:before="0" w:after="0"/>
        <w:contextualSpacing/>
        <w:jc w:val="both"/>
        <w:rPr>
          <w:rFonts w:ascii="Arial" w:hAnsi="Arial" w:cs="Arial"/>
          <w:sz w:val="20"/>
          <w:szCs w:val="20"/>
        </w:rPr>
      </w:pPr>
      <w:r>
        <w:rPr>
          <w:rFonts w:cs="Arial" w:ascii="Arial" w:hAnsi="Arial"/>
          <w:sz w:val="20"/>
          <w:szCs w:val="20"/>
        </w:rPr>
      </w:r>
    </w:p>
    <w:p>
      <w:pPr>
        <w:pStyle w:val="Normal"/>
        <w:spacing w:lineRule="auto" w:line="259" w:before="0" w:after="0"/>
        <w:contextualSpacing/>
        <w:jc w:val="both"/>
        <w:rPr>
          <w:rFonts w:ascii="Arial" w:hAnsi="Arial" w:cs="Arial"/>
          <w:sz w:val="20"/>
          <w:szCs w:val="20"/>
        </w:rPr>
      </w:pPr>
      <w:r>
        <w:rPr>
          <w:rFonts w:cs="Arial" w:ascii="Arial" w:hAnsi="Arial"/>
          <w:sz w:val="20"/>
          <w:szCs w:val="20"/>
        </w:rPr>
        <w:t>Jest:</w:t>
      </w:r>
    </w:p>
    <w:p>
      <w:pPr>
        <w:pStyle w:val="ListParagraph"/>
        <w:numPr>
          <w:ilvl w:val="1"/>
          <w:numId w:val="21"/>
        </w:numPr>
        <w:overflowPunct w:val="true"/>
        <w:jc w:val="both"/>
        <w:rPr>
          <w:rFonts w:ascii="Tahoma" w:hAnsi="Tahoma" w:cs="Tahoma"/>
          <w:sz w:val="20"/>
          <w:szCs w:val="20"/>
        </w:rPr>
      </w:pPr>
      <w:r>
        <w:rPr>
          <w:rFonts w:cs="Tahoma" w:ascii="Tahoma" w:hAnsi="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pPr>
        <w:pStyle w:val="Normal"/>
        <w:spacing w:lineRule="auto" w:line="259" w:before="0" w:after="0"/>
        <w:contextualSpacing/>
        <w:jc w:val="both"/>
        <w:rPr>
          <w:rFonts w:ascii="Arial" w:hAnsi="Arial" w:cs="Arial"/>
          <w:sz w:val="16"/>
          <w:szCs w:val="20"/>
        </w:rPr>
      </w:pPr>
      <w:r>
        <w:rPr>
          <w:rFonts w:cs="Arial" w:ascii="Arial" w:hAnsi="Arial"/>
          <w:sz w:val="20"/>
        </w:rPr>
        <w:t xml:space="preserve">      </w:t>
      </w:r>
      <w:r>
        <w:rPr>
          <w:rFonts w:cs="Arial" w:ascii="Arial" w:hAnsi="Arial"/>
          <w:sz w:val="20"/>
        </w:rPr>
        <w:t xml:space="preserve">- </w:t>
      </w:r>
      <w:r>
        <w:rPr>
          <w:rFonts w:cs="Arial" w:ascii="Arial" w:hAnsi="Arial"/>
          <w:b/>
          <w:sz w:val="20"/>
        </w:rPr>
        <w:t>limit odpowiedzialności 100 000,00 zł na jeden i wszystkie wypadki ubezpieczeniowe</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67</w:t>
      </w:r>
    </w:p>
    <w:p>
      <w:pPr>
        <w:pStyle w:val="Normal"/>
        <w:jc w:val="both"/>
        <w:rPr>
          <w:rFonts w:ascii="Arial" w:hAnsi="Arial" w:cs="Arial"/>
          <w:sz w:val="20"/>
          <w:szCs w:val="20"/>
        </w:rPr>
      </w:pPr>
      <w:r>
        <w:rPr>
          <w:rFonts w:cs="Arial" w:ascii="Arial" w:hAnsi="Arial"/>
          <w:sz w:val="20"/>
          <w:szCs w:val="20"/>
          <w:lang w:eastAsia="en-US"/>
        </w:rPr>
        <w:t>pkt.4.3-Prosimy o wprowadzenie limitu  10.000 zł na jeden wypadek ubezpieczeniowy i 100 000,00 zł na  wszystkie wypadki ubezpieczeniowe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67:</w:t>
      </w:r>
    </w:p>
    <w:p>
      <w:pPr>
        <w:pStyle w:val="Normal"/>
        <w:spacing w:lineRule="auto" w:line="259" w:before="0" w:after="0"/>
        <w:contextualSpacing/>
        <w:jc w:val="both"/>
        <w:rPr>
          <w:rFonts w:ascii="Arial" w:hAnsi="Arial" w:cs="Arial"/>
          <w:sz w:val="20"/>
          <w:szCs w:val="20"/>
          <w:lang w:eastAsia="en-US"/>
        </w:rPr>
      </w:pPr>
      <w:r>
        <w:rPr>
          <w:rFonts w:cs="Arial" w:ascii="Arial" w:hAnsi="Arial"/>
          <w:bCs/>
          <w:sz w:val="20"/>
          <w:szCs w:val="20"/>
        </w:rPr>
        <w:t>Zamawiający wyraża zgodę na limit w wysokości</w:t>
      </w:r>
      <w:r>
        <w:rPr>
          <w:rFonts w:cs="Arial" w:ascii="Arial" w:hAnsi="Arial"/>
          <w:b/>
          <w:bCs/>
          <w:sz w:val="20"/>
          <w:szCs w:val="20"/>
        </w:rPr>
        <w:t xml:space="preserve"> </w:t>
      </w:r>
      <w:r>
        <w:rPr>
          <w:rFonts w:cs="Arial" w:ascii="Arial" w:hAnsi="Arial"/>
          <w:sz w:val="20"/>
          <w:szCs w:val="20"/>
          <w:lang w:eastAsia="en-US"/>
        </w:rPr>
        <w:t>100 000,00 zł na  wszystkie wypadki ubezpieczeniowe. Jednocześnie informuje że  zmianie ulega treść rozszerzenia nr 4.3</w:t>
      </w:r>
    </w:p>
    <w:p>
      <w:pPr>
        <w:pStyle w:val="Normal"/>
        <w:spacing w:lineRule="auto" w:line="259" w:before="0" w:after="0"/>
        <w:contextualSpacing/>
        <w:jc w:val="both"/>
        <w:rPr/>
      </w:pPr>
      <w:r>
        <w:rPr>
          <w:rFonts w:cs="Arial" w:ascii="Arial" w:hAnsi="Arial"/>
          <w:sz w:val="20"/>
          <w:szCs w:val="20"/>
          <w:lang w:eastAsia="en-US"/>
        </w:rPr>
        <w:t>Było:</w:t>
      </w:r>
    </w:p>
    <w:p>
      <w:pPr>
        <w:pStyle w:val="ListParagraph"/>
        <w:numPr>
          <w:ilvl w:val="1"/>
          <w:numId w:val="14"/>
        </w:numPr>
        <w:overflowPunct w:val="true"/>
        <w:jc w:val="both"/>
        <w:rPr>
          <w:rFonts w:ascii="Tahoma" w:hAnsi="Tahoma" w:cs="Tahoma"/>
          <w:sz w:val="20"/>
          <w:szCs w:val="20"/>
        </w:rPr>
      </w:pPr>
      <w:r>
        <w:rPr>
          <w:rFonts w:cs="Tahoma" w:ascii="Tahoma" w:hAnsi="Tahoma"/>
          <w:sz w:val="20"/>
          <w:szCs w:val="20"/>
        </w:rPr>
        <w:t>odpowiedzialność za szkody wyrządzone przez prąd elektryczny, w tym przepięcia i przetężenia;</w:t>
      </w:r>
    </w:p>
    <w:p>
      <w:pPr>
        <w:pStyle w:val="Normal"/>
        <w:jc w:val="both"/>
        <w:rPr>
          <w:rFonts w:ascii="Arial" w:hAnsi="Arial" w:cs="Arial"/>
          <w:bCs/>
          <w:sz w:val="12"/>
          <w:szCs w:val="12"/>
        </w:rPr>
      </w:pPr>
      <w:r>
        <w:rPr>
          <w:rFonts w:cs="Arial" w:ascii="Arial" w:hAnsi="Arial"/>
          <w:bCs/>
          <w:sz w:val="12"/>
          <w:szCs w:val="12"/>
        </w:rPr>
      </w:r>
    </w:p>
    <w:p>
      <w:pPr>
        <w:pStyle w:val="Normal"/>
        <w:jc w:val="both"/>
        <w:rPr>
          <w:rFonts w:ascii="Arial" w:hAnsi="Arial" w:cs="Arial"/>
          <w:bCs/>
          <w:sz w:val="20"/>
          <w:szCs w:val="20"/>
        </w:rPr>
      </w:pPr>
      <w:r>
        <w:rPr>
          <w:rFonts w:cs="Arial" w:ascii="Arial" w:hAnsi="Arial"/>
          <w:bCs/>
          <w:sz w:val="20"/>
          <w:szCs w:val="20"/>
        </w:rPr>
        <w:t>Jest:</w:t>
      </w:r>
    </w:p>
    <w:p>
      <w:pPr>
        <w:pStyle w:val="ListParagraph"/>
        <w:numPr>
          <w:ilvl w:val="1"/>
          <w:numId w:val="22"/>
        </w:numPr>
        <w:overflowPunct w:val="true"/>
        <w:jc w:val="both"/>
        <w:rPr>
          <w:rFonts w:ascii="Tahoma" w:hAnsi="Tahoma" w:cs="Tahoma"/>
          <w:sz w:val="20"/>
          <w:szCs w:val="20"/>
        </w:rPr>
      </w:pPr>
      <w:r>
        <w:rPr>
          <w:rFonts w:cs="Tahoma" w:ascii="Tahoma" w:hAnsi="Tahoma"/>
          <w:sz w:val="20"/>
          <w:szCs w:val="20"/>
        </w:rPr>
        <w:t>odpowiedzialność za szkody wyrządzone przez prąd elektryczny, w tym przepięcia i przetężenia;</w:t>
      </w:r>
    </w:p>
    <w:p>
      <w:pPr>
        <w:pStyle w:val="Normal"/>
        <w:jc w:val="both"/>
        <w:rPr>
          <w:rFonts w:ascii="Arial" w:hAnsi="Arial" w:cs="Arial"/>
          <w:bCs/>
          <w:sz w:val="20"/>
          <w:szCs w:val="20"/>
        </w:rPr>
      </w:pPr>
      <w:r>
        <w:rPr>
          <w:rFonts w:cs="Arial" w:ascii="Arial" w:hAnsi="Arial"/>
          <w:sz w:val="20"/>
        </w:rPr>
        <w:t xml:space="preserve">             </w:t>
      </w:r>
      <w:r>
        <w:rPr>
          <w:rFonts w:cs="Arial" w:ascii="Arial" w:hAnsi="Arial"/>
          <w:sz w:val="20"/>
        </w:rPr>
        <w:t xml:space="preserve">-  </w:t>
      </w:r>
      <w:r>
        <w:rPr>
          <w:rFonts w:cs="Arial" w:ascii="Arial" w:hAnsi="Arial"/>
          <w:b/>
          <w:sz w:val="20"/>
        </w:rPr>
        <w:t>limit odpowiedzialności 100 000,00 zł na jeden i wszystkie wypadki ubezpieczeniowe</w:t>
      </w:r>
    </w:p>
    <w:p>
      <w:pPr>
        <w:pStyle w:val="Normal"/>
        <w:jc w:val="both"/>
        <w:rPr>
          <w:rFonts w:ascii="Arial" w:hAnsi="Arial" w:cs="Arial"/>
          <w:bCs/>
          <w:sz w:val="12"/>
          <w:szCs w:val="12"/>
        </w:rPr>
      </w:pPr>
      <w:r>
        <w:rPr>
          <w:rFonts w:cs="Arial" w:ascii="Arial" w:hAnsi="Arial"/>
          <w:bCs/>
          <w:sz w:val="12"/>
          <w:szCs w:val="12"/>
        </w:rPr>
      </w:r>
    </w:p>
    <w:p>
      <w:pPr>
        <w:pStyle w:val="Normal"/>
        <w:jc w:val="both"/>
        <w:rPr>
          <w:rFonts w:ascii="Arial" w:hAnsi="Arial" w:cs="Arial"/>
          <w:b/>
          <w:b/>
          <w:bCs/>
          <w:sz w:val="20"/>
          <w:szCs w:val="20"/>
        </w:rPr>
      </w:pPr>
      <w:r>
        <w:rPr>
          <w:rFonts w:cs="Arial" w:ascii="Arial" w:hAnsi="Arial"/>
          <w:b/>
          <w:bCs/>
          <w:sz w:val="20"/>
          <w:szCs w:val="20"/>
        </w:rPr>
        <w:t>Pytanie 68</w:t>
      </w:r>
    </w:p>
    <w:p>
      <w:pPr>
        <w:pStyle w:val="Normal"/>
        <w:jc w:val="both"/>
        <w:rPr>
          <w:rFonts w:ascii="Arial" w:hAnsi="Arial" w:cs="Arial"/>
          <w:b/>
          <w:b/>
          <w:bCs/>
          <w:sz w:val="20"/>
          <w:szCs w:val="20"/>
        </w:rPr>
      </w:pPr>
      <w:r>
        <w:rPr>
          <w:rFonts w:cs="Arial" w:ascii="Arial" w:hAnsi="Arial"/>
          <w:sz w:val="20"/>
          <w:szCs w:val="20"/>
          <w:lang w:eastAsia="en-US"/>
        </w:rPr>
        <w:t>pkt. 4.17 - Prosimy o wprowadzenie limitu  500 000,00 zł na jeden i wszystkie wypadki ubezpieczeniowe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68:</w:t>
      </w:r>
    </w:p>
    <w:p>
      <w:pPr>
        <w:pStyle w:val="Normal"/>
        <w:spacing w:lineRule="auto" w:line="259" w:before="0" w:after="0"/>
        <w:contextualSpacing/>
        <w:jc w:val="both"/>
        <w:rPr>
          <w:rFonts w:ascii="Arial" w:hAnsi="Arial" w:cs="Arial"/>
          <w:sz w:val="20"/>
          <w:szCs w:val="20"/>
          <w:lang w:eastAsia="en-US"/>
        </w:rPr>
      </w:pPr>
      <w:r>
        <w:rPr>
          <w:rFonts w:cs="Arial" w:ascii="Arial" w:hAnsi="Arial"/>
          <w:bCs/>
          <w:sz w:val="20"/>
          <w:szCs w:val="20"/>
        </w:rPr>
        <w:t xml:space="preserve">Zamawiający wyraża zgodę. </w:t>
      </w:r>
      <w:r>
        <w:rPr>
          <w:rFonts w:cs="Arial" w:ascii="Arial" w:hAnsi="Arial"/>
          <w:sz w:val="20"/>
          <w:szCs w:val="20"/>
          <w:lang w:eastAsia="en-US"/>
        </w:rPr>
        <w:t>Jednocześnie informuje że  zmianie ulega treść rozszerzenia nr 4.17</w:t>
      </w:r>
    </w:p>
    <w:p>
      <w:pPr>
        <w:pStyle w:val="Normal"/>
        <w:spacing w:lineRule="auto" w:line="259" w:before="0" w:after="0"/>
        <w:contextualSpacing/>
        <w:jc w:val="both"/>
        <w:rPr>
          <w:rFonts w:ascii="Arial" w:hAnsi="Arial" w:cs="Arial"/>
          <w:sz w:val="12"/>
          <w:szCs w:val="12"/>
          <w:lang w:eastAsia="en-US"/>
        </w:rPr>
      </w:pPr>
      <w:r>
        <w:rPr>
          <w:rFonts w:cs="Arial" w:ascii="Arial" w:hAnsi="Arial"/>
          <w:sz w:val="12"/>
          <w:szCs w:val="12"/>
          <w:lang w:eastAsia="en-US"/>
        </w:rPr>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t>Było:</w:t>
      </w:r>
    </w:p>
    <w:p>
      <w:pPr>
        <w:pStyle w:val="ListParagraph"/>
        <w:numPr>
          <w:ilvl w:val="1"/>
          <w:numId w:val="23"/>
        </w:numPr>
        <w:suppressAutoHyphens w:val="true"/>
        <w:overflowPunct w:val="true"/>
        <w:jc w:val="both"/>
        <w:rPr>
          <w:rFonts w:ascii="Tahoma" w:hAnsi="Tahoma" w:cs="Tahoma"/>
          <w:sz w:val="20"/>
          <w:szCs w:val="20"/>
        </w:rPr>
      </w:pPr>
      <w:r>
        <w:rPr>
          <w:rFonts w:cs="Tahoma" w:ascii="Tahoma" w:hAnsi="Tahoma"/>
          <w:sz w:val="20"/>
          <w:szCs w:val="20"/>
        </w:rPr>
        <w:t>odpowiedzialność za szkody powstałe w związku z organizacją wyścigów rowerowych</w:t>
      </w:r>
    </w:p>
    <w:p>
      <w:pPr>
        <w:pStyle w:val="Normal"/>
        <w:suppressAutoHyphens w:val="true"/>
        <w:overflowPunct w:val="true"/>
        <w:jc w:val="both"/>
        <w:rPr>
          <w:rFonts w:ascii="Tahoma" w:hAnsi="Tahoma" w:cs="Tahoma"/>
          <w:sz w:val="12"/>
          <w:szCs w:val="12"/>
        </w:rPr>
      </w:pPr>
      <w:r>
        <w:rPr>
          <w:rFonts w:cs="Tahoma" w:ascii="Tahoma" w:hAnsi="Tahoma"/>
          <w:sz w:val="12"/>
          <w:szCs w:val="12"/>
        </w:rPr>
      </w:r>
    </w:p>
    <w:p>
      <w:pPr>
        <w:pStyle w:val="Normal"/>
        <w:suppressAutoHyphens w:val="true"/>
        <w:overflowPunct w:val="true"/>
        <w:jc w:val="both"/>
        <w:rPr>
          <w:rFonts w:ascii="Tahoma" w:hAnsi="Tahoma" w:cs="Tahoma"/>
          <w:sz w:val="20"/>
          <w:szCs w:val="20"/>
        </w:rPr>
      </w:pPr>
      <w:r>
        <w:rPr>
          <w:rFonts w:cs="Tahoma" w:ascii="Tahoma" w:hAnsi="Tahoma"/>
          <w:sz w:val="20"/>
          <w:szCs w:val="20"/>
        </w:rPr>
        <w:t>Jest:</w:t>
      </w:r>
    </w:p>
    <w:p>
      <w:pPr>
        <w:pStyle w:val="Normal"/>
        <w:suppressAutoHyphens w:val="true"/>
        <w:overflowPunct w:val="true"/>
        <w:jc w:val="both"/>
        <w:rPr>
          <w:rFonts w:ascii="Tahoma" w:hAnsi="Tahoma" w:cs="Tahoma"/>
          <w:sz w:val="20"/>
          <w:szCs w:val="20"/>
        </w:rPr>
      </w:pPr>
      <w:r>
        <w:rPr>
          <w:rFonts w:cs="Tahoma" w:ascii="Tahoma" w:hAnsi="Tahoma"/>
          <w:b/>
          <w:sz w:val="20"/>
          <w:szCs w:val="20"/>
        </w:rPr>
        <w:t>4.17</w:t>
      </w:r>
      <w:r>
        <w:rPr>
          <w:rFonts w:cs="Tahoma" w:ascii="Tahoma" w:hAnsi="Tahoma"/>
          <w:sz w:val="20"/>
          <w:szCs w:val="20"/>
        </w:rPr>
        <w:t xml:space="preserve">     odpowiedzialność za szkody powstałe w związku z organizacją wyścigów rowerowych</w:t>
      </w:r>
    </w:p>
    <w:p>
      <w:pPr>
        <w:pStyle w:val="Normal"/>
        <w:jc w:val="both"/>
        <w:rPr>
          <w:rFonts w:ascii="Arial" w:hAnsi="Arial" w:cs="Arial"/>
          <w:bCs/>
          <w:sz w:val="20"/>
          <w:szCs w:val="20"/>
        </w:rPr>
      </w:pPr>
      <w:r>
        <w:rPr>
          <w:rFonts w:cs="Arial" w:ascii="Arial" w:hAnsi="Arial"/>
          <w:sz w:val="20"/>
        </w:rPr>
        <w:t xml:space="preserve">-  </w:t>
      </w:r>
      <w:r>
        <w:rPr>
          <w:rFonts w:cs="Arial" w:ascii="Arial" w:hAnsi="Arial"/>
          <w:b/>
          <w:sz w:val="20"/>
        </w:rPr>
        <w:t>limit odpowiedzialności 500 000,00 zł na jeden i wszystkie wypadki ubezpieczeniowe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69</w:t>
      </w:r>
    </w:p>
    <w:p>
      <w:pPr>
        <w:pStyle w:val="Normal"/>
        <w:jc w:val="both"/>
        <w:rPr>
          <w:rFonts w:ascii="Arial" w:hAnsi="Arial" w:cs="Arial"/>
          <w:b/>
          <w:b/>
          <w:bCs/>
          <w:sz w:val="20"/>
          <w:szCs w:val="20"/>
        </w:rPr>
      </w:pPr>
      <w:r>
        <w:rPr>
          <w:rFonts w:cs="Arial" w:ascii="Arial" w:hAnsi="Arial"/>
          <w:sz w:val="20"/>
          <w:szCs w:val="20"/>
          <w:lang w:eastAsia="en-US"/>
        </w:rPr>
        <w:t>pkt. 4.19 - Prosimy o wprowadzenie limitu  1.000 000,00 zł na jeden i wszystkie wypadki ubezpieczeniowe</w:t>
      </w:r>
    </w:p>
    <w:p>
      <w:pPr>
        <w:pStyle w:val="WWTekstpodstawowywcity2"/>
        <w:ind w:left="0" w:hanging="0"/>
        <w:rPr>
          <w:rFonts w:ascii="Arial" w:hAnsi="Arial" w:cs="Arial"/>
          <w:b/>
          <w:b/>
          <w:bCs/>
          <w:sz w:val="20"/>
        </w:rPr>
      </w:pPr>
      <w:r>
        <w:rPr>
          <w:rFonts w:cs="Arial" w:ascii="Arial" w:hAnsi="Arial"/>
          <w:b/>
          <w:bCs/>
          <w:sz w:val="20"/>
        </w:rPr>
      </w:r>
    </w:p>
    <w:p>
      <w:pPr>
        <w:pStyle w:val="WWTekstpodstawowywcity2"/>
        <w:ind w:left="0" w:hanging="0"/>
        <w:rPr>
          <w:rFonts w:ascii="Arial" w:hAnsi="Arial" w:cs="Arial"/>
          <w:b/>
          <w:b/>
          <w:bCs/>
          <w:sz w:val="20"/>
        </w:rPr>
      </w:pPr>
      <w:r>
        <w:rPr>
          <w:rFonts w:cs="Arial" w:ascii="Arial" w:hAnsi="Arial"/>
          <w:b/>
          <w:bCs/>
          <w:sz w:val="20"/>
        </w:rPr>
        <w:t>Odpowiedź 69:</w:t>
      </w:r>
    </w:p>
    <w:p>
      <w:pPr>
        <w:pStyle w:val="Normal"/>
        <w:spacing w:lineRule="auto" w:line="259" w:before="0" w:after="0"/>
        <w:contextualSpacing/>
        <w:jc w:val="both"/>
        <w:rPr>
          <w:rFonts w:ascii="Arial" w:hAnsi="Arial" w:cs="Arial"/>
          <w:sz w:val="20"/>
          <w:szCs w:val="20"/>
          <w:lang w:eastAsia="en-US"/>
        </w:rPr>
      </w:pPr>
      <w:r>
        <w:rPr>
          <w:rFonts w:cs="Arial" w:ascii="Arial" w:hAnsi="Arial"/>
          <w:bCs/>
          <w:sz w:val="20"/>
          <w:szCs w:val="20"/>
        </w:rPr>
        <w:t xml:space="preserve">Zamawiający wyraża zgodę. </w:t>
      </w:r>
      <w:r>
        <w:rPr>
          <w:rFonts w:cs="Arial" w:ascii="Arial" w:hAnsi="Arial"/>
          <w:sz w:val="20"/>
          <w:szCs w:val="20"/>
          <w:lang w:eastAsia="en-US"/>
        </w:rPr>
        <w:t>Jednocześnie informuje że  zmianie ulega treść rozszerzenia nr 4.19</w:t>
      </w:r>
    </w:p>
    <w:p>
      <w:pPr>
        <w:pStyle w:val="Normal"/>
        <w:spacing w:lineRule="auto" w:line="259" w:before="0" w:after="0"/>
        <w:contextualSpacing/>
        <w:jc w:val="both"/>
        <w:rPr>
          <w:rFonts w:ascii="Arial" w:hAnsi="Arial" w:cs="Arial"/>
          <w:sz w:val="12"/>
          <w:szCs w:val="12"/>
          <w:lang w:eastAsia="en-US"/>
        </w:rPr>
      </w:pPr>
      <w:r>
        <w:rPr>
          <w:rFonts w:cs="Arial" w:ascii="Arial" w:hAnsi="Arial"/>
          <w:sz w:val="12"/>
          <w:szCs w:val="12"/>
          <w:lang w:eastAsia="en-US"/>
        </w:rPr>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t>Było:</w:t>
      </w:r>
    </w:p>
    <w:p>
      <w:pPr>
        <w:pStyle w:val="ListParagraph"/>
        <w:numPr>
          <w:ilvl w:val="1"/>
          <w:numId w:val="24"/>
        </w:numPr>
        <w:tabs>
          <w:tab w:val="clear" w:pos="720"/>
          <w:tab w:val="left" w:pos="709" w:leader="none"/>
        </w:tabs>
        <w:suppressAutoHyphens w:val="true"/>
        <w:overflowPunct w:val="true"/>
        <w:jc w:val="both"/>
        <w:rPr>
          <w:rFonts w:ascii="Tahoma" w:hAnsi="Tahoma" w:cs="Tahoma"/>
          <w:sz w:val="20"/>
          <w:szCs w:val="20"/>
        </w:rPr>
      </w:pPr>
      <w:r>
        <w:rPr>
          <w:rFonts w:cs="Tahoma" w:ascii="Tahoma" w:hAnsi="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r>
    </w:p>
    <w:p>
      <w:pPr>
        <w:pStyle w:val="WWTekstpodstawowywcity2"/>
        <w:ind w:left="0" w:hanging="0"/>
        <w:rPr>
          <w:rFonts w:ascii="Arial" w:hAnsi="Arial" w:cs="Arial"/>
          <w:sz w:val="20"/>
        </w:rPr>
      </w:pPr>
      <w:r>
        <w:rPr>
          <w:rFonts w:cs="Arial" w:ascii="Arial" w:hAnsi="Arial"/>
          <w:sz w:val="20"/>
        </w:rPr>
        <w:t>Jest:</w:t>
      </w:r>
    </w:p>
    <w:p>
      <w:pPr>
        <w:pStyle w:val="ListParagraph"/>
        <w:numPr>
          <w:ilvl w:val="1"/>
          <w:numId w:val="25"/>
        </w:numPr>
        <w:tabs>
          <w:tab w:val="clear" w:pos="720"/>
          <w:tab w:val="left" w:pos="709" w:leader="none"/>
        </w:tabs>
        <w:suppressAutoHyphens w:val="true"/>
        <w:overflowPunct w:val="true"/>
        <w:jc w:val="both"/>
        <w:rPr>
          <w:rFonts w:ascii="Tahoma" w:hAnsi="Tahoma" w:cs="Tahoma"/>
          <w:sz w:val="20"/>
          <w:szCs w:val="20"/>
        </w:rPr>
      </w:pPr>
      <w:r>
        <w:rPr>
          <w:rFonts w:cs="Tahoma" w:ascii="Tahoma" w:hAnsi="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pPr>
        <w:pStyle w:val="WWTekstpodstawowywcity2"/>
        <w:ind w:left="0" w:hanging="0"/>
        <w:rPr>
          <w:rFonts w:ascii="Arial" w:hAnsi="Arial" w:cs="Arial"/>
          <w:sz w:val="20"/>
        </w:rPr>
      </w:pPr>
      <w:r>
        <w:rPr>
          <w:rFonts w:cs="Arial" w:ascii="Arial" w:hAnsi="Arial"/>
          <w:sz w:val="20"/>
        </w:rPr>
        <w:t xml:space="preserve">            </w:t>
      </w:r>
      <w:r>
        <w:rPr>
          <w:rFonts w:cs="Arial" w:ascii="Arial" w:hAnsi="Arial"/>
          <w:sz w:val="20"/>
        </w:rPr>
        <w:t xml:space="preserve">-  </w:t>
      </w:r>
      <w:r>
        <w:rPr>
          <w:rFonts w:cs="Arial" w:ascii="Arial" w:hAnsi="Arial"/>
          <w:b/>
          <w:sz w:val="20"/>
        </w:rPr>
        <w:t>limit odpowiedzialności 1 000 000,00 zł na jeden i wszystkie wypadki ubezpieczeniowe</w:t>
      </w:r>
    </w:p>
    <w:p>
      <w:pPr>
        <w:pStyle w:val="Normal"/>
        <w:jc w:val="both"/>
        <w:rPr/>
      </w:pPr>
      <w:r>
        <w:rPr>
          <w:rFonts w:cs="Arial" w:ascii="Arial" w:hAnsi="Arial"/>
          <w:b/>
          <w:bCs/>
          <w:sz w:val="20"/>
          <w:szCs w:val="20"/>
        </w:rPr>
        <w:t>Pytanie 70</w:t>
      </w:r>
    </w:p>
    <w:p>
      <w:pPr>
        <w:pStyle w:val="WWTekstpodstawowywcity2"/>
        <w:ind w:left="0" w:hanging="0"/>
        <w:rPr>
          <w:rFonts w:ascii="Arial" w:hAnsi="Arial" w:cs="Arial"/>
          <w:b/>
          <w:b/>
          <w:bCs/>
          <w:sz w:val="20"/>
        </w:rPr>
      </w:pPr>
      <w:r>
        <w:rPr>
          <w:rFonts w:cs="Arial" w:ascii="Arial" w:hAnsi="Arial"/>
          <w:sz w:val="20"/>
          <w:lang w:eastAsia="en-US"/>
        </w:rPr>
        <w:t>pkt. 4.20 - Prosimy o wprowadzenie limitu  1.000 000,00 zł na jeden i wszystkie wypadki ubezpieczeniowe</w:t>
      </w:r>
    </w:p>
    <w:p>
      <w:pPr>
        <w:pStyle w:val="WWTekstpodstawowywcity2"/>
        <w:ind w:left="0" w:hanging="0"/>
        <w:rPr>
          <w:rFonts w:ascii="Arial" w:hAnsi="Arial" w:cs="Arial"/>
          <w:b/>
          <w:b/>
          <w:bCs/>
          <w:sz w:val="20"/>
        </w:rPr>
      </w:pPr>
      <w:r>
        <w:rPr>
          <w:rFonts w:cs="Arial" w:ascii="Arial" w:hAnsi="Arial"/>
          <w:b/>
          <w:bCs/>
          <w:sz w:val="20"/>
        </w:rPr>
      </w:r>
    </w:p>
    <w:p>
      <w:pPr>
        <w:pStyle w:val="WWTekstpodstawowywcity2"/>
        <w:ind w:left="0" w:hanging="0"/>
        <w:rPr>
          <w:rFonts w:ascii="Arial" w:hAnsi="Arial" w:cs="Arial"/>
          <w:b/>
          <w:b/>
          <w:bCs/>
          <w:sz w:val="20"/>
        </w:rPr>
      </w:pPr>
      <w:r>
        <w:rPr>
          <w:rFonts w:cs="Arial" w:ascii="Arial" w:hAnsi="Arial"/>
          <w:b/>
          <w:bCs/>
          <w:sz w:val="20"/>
        </w:rPr>
        <w:t>Odpowiedź 70:</w:t>
      </w:r>
    </w:p>
    <w:p>
      <w:pPr>
        <w:pStyle w:val="Normal"/>
        <w:spacing w:lineRule="auto" w:line="259" w:before="0" w:after="0"/>
        <w:contextualSpacing/>
        <w:jc w:val="both"/>
        <w:rPr>
          <w:rFonts w:ascii="Arial" w:hAnsi="Arial" w:cs="Arial"/>
          <w:sz w:val="20"/>
          <w:szCs w:val="20"/>
          <w:lang w:eastAsia="en-US"/>
        </w:rPr>
      </w:pPr>
      <w:r>
        <w:rPr>
          <w:rFonts w:cs="Arial" w:ascii="Arial" w:hAnsi="Arial"/>
          <w:bCs/>
          <w:sz w:val="20"/>
          <w:szCs w:val="20"/>
        </w:rPr>
        <w:t xml:space="preserve">Zamawiający wyraża zgodę. </w:t>
      </w:r>
      <w:r>
        <w:rPr>
          <w:rFonts w:cs="Arial" w:ascii="Arial" w:hAnsi="Arial"/>
          <w:sz w:val="20"/>
          <w:szCs w:val="20"/>
          <w:lang w:eastAsia="en-US"/>
        </w:rPr>
        <w:t>Jednocześnie informuje że  zmianie ulega treść rozszerzenia nr 4.20</w:t>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t>Było:</w:t>
      </w:r>
    </w:p>
    <w:p>
      <w:pPr>
        <w:pStyle w:val="ListParagraph"/>
        <w:numPr>
          <w:ilvl w:val="1"/>
          <w:numId w:val="26"/>
        </w:numPr>
        <w:tabs>
          <w:tab w:val="clear" w:pos="720"/>
          <w:tab w:val="left" w:pos="709" w:leader="none"/>
        </w:tabs>
        <w:suppressAutoHyphens w:val="true"/>
        <w:overflowPunct w:val="true"/>
        <w:jc w:val="both"/>
        <w:rPr>
          <w:rFonts w:ascii="Tahoma" w:hAnsi="Tahoma" w:cs="Tahoma"/>
          <w:sz w:val="20"/>
          <w:szCs w:val="20"/>
        </w:rPr>
      </w:pPr>
      <w:r>
        <w:rPr>
          <w:rFonts w:cs="Tahoma" w:ascii="Tahoma" w:hAnsi="Tahoma"/>
          <w:sz w:val="20"/>
          <w:szCs w:val="20"/>
        </w:rPr>
        <w:t xml:space="preserve">odpowiedzialność cywilną najemcy za szkody powstałe w rzeczach ruchomych i nieruchomych, </w:t>
        <w:br/>
        <w:t>z których Ubezpieczony korzystał na podstawie umowy najmu, dzierżawy, użyczenia, leasingu lub innej podobnej formy korzystania z cudzej rzeczy;</w:t>
      </w:r>
    </w:p>
    <w:p>
      <w:pPr>
        <w:pStyle w:val="Normal"/>
        <w:spacing w:lineRule="auto" w:line="259" w:before="0" w:after="0"/>
        <w:contextualSpacing/>
        <w:jc w:val="both"/>
        <w:rPr>
          <w:rFonts w:ascii="Arial" w:hAnsi="Arial" w:cs="Arial"/>
          <w:sz w:val="12"/>
          <w:szCs w:val="12"/>
          <w:lang w:eastAsia="en-US"/>
        </w:rPr>
      </w:pPr>
      <w:r>
        <w:rPr>
          <w:rFonts w:cs="Arial" w:ascii="Arial" w:hAnsi="Arial"/>
          <w:sz w:val="12"/>
          <w:szCs w:val="12"/>
          <w:lang w:eastAsia="en-US"/>
        </w:rPr>
      </w:r>
    </w:p>
    <w:p>
      <w:pPr>
        <w:pStyle w:val="Normal"/>
        <w:jc w:val="both"/>
        <w:rPr>
          <w:rFonts w:ascii="Arial" w:hAnsi="Arial" w:cs="Arial"/>
          <w:b/>
          <w:b/>
          <w:bCs/>
          <w:sz w:val="20"/>
          <w:szCs w:val="20"/>
        </w:rPr>
      </w:pPr>
      <w:r>
        <w:rPr>
          <w:rFonts w:cs="Arial" w:ascii="Arial" w:hAnsi="Arial"/>
          <w:b/>
          <w:bCs/>
          <w:sz w:val="20"/>
          <w:szCs w:val="20"/>
        </w:rPr>
        <w:t>Jest:</w:t>
      </w:r>
    </w:p>
    <w:p>
      <w:pPr>
        <w:pStyle w:val="Normal"/>
        <w:jc w:val="both"/>
        <w:rPr>
          <w:rFonts w:ascii="Arial" w:hAnsi="Arial" w:cs="Arial"/>
          <w:b/>
          <w:b/>
          <w:bCs/>
          <w:sz w:val="20"/>
          <w:szCs w:val="20"/>
        </w:rPr>
      </w:pPr>
      <w:r>
        <w:rPr>
          <w:rFonts w:cs="Arial" w:ascii="Arial" w:hAnsi="Arial"/>
          <w:b/>
          <w:bCs/>
          <w:sz w:val="20"/>
          <w:szCs w:val="20"/>
        </w:rPr>
      </w:r>
    </w:p>
    <w:p>
      <w:pPr>
        <w:pStyle w:val="ListParagraph"/>
        <w:numPr>
          <w:ilvl w:val="1"/>
          <w:numId w:val="27"/>
        </w:numPr>
        <w:tabs>
          <w:tab w:val="clear" w:pos="720"/>
          <w:tab w:val="left" w:pos="709" w:leader="none"/>
        </w:tabs>
        <w:suppressAutoHyphens w:val="true"/>
        <w:overflowPunct w:val="true"/>
        <w:jc w:val="both"/>
        <w:rPr>
          <w:rFonts w:ascii="Tahoma" w:hAnsi="Tahoma" w:cs="Tahoma"/>
          <w:sz w:val="20"/>
          <w:szCs w:val="20"/>
        </w:rPr>
      </w:pPr>
      <w:r>
        <w:rPr>
          <w:rFonts w:cs="Tahoma" w:ascii="Tahoma" w:hAnsi="Tahoma"/>
          <w:sz w:val="20"/>
          <w:szCs w:val="20"/>
        </w:rPr>
        <w:t xml:space="preserve">odpowiedzialność cywilną najemcy za szkody powstałe w rzeczach ruchomych i nieruchomych, </w:t>
        <w:br/>
        <w:t>z których Ubezpieczony korzystał na podstawie umowy najmu, dzierżawy, użyczenia, leasingu lub innej podobnej formy korzystania z cudzej rzeczy;</w:t>
      </w:r>
    </w:p>
    <w:p>
      <w:pPr>
        <w:pStyle w:val="WWTekstpodstawowywcity2"/>
        <w:rPr>
          <w:rFonts w:ascii="Arial" w:hAnsi="Arial" w:cs="Arial"/>
          <w:sz w:val="20"/>
        </w:rPr>
      </w:pPr>
      <w:r>
        <w:rPr>
          <w:rFonts w:cs="Arial" w:ascii="Arial" w:hAnsi="Arial"/>
          <w:sz w:val="20"/>
        </w:rPr>
        <w:t xml:space="preserve">      </w:t>
      </w:r>
      <w:r>
        <w:rPr>
          <w:rFonts w:cs="Arial" w:ascii="Arial" w:hAnsi="Arial"/>
          <w:sz w:val="20"/>
        </w:rPr>
        <w:t xml:space="preserve">-  </w:t>
      </w:r>
      <w:r>
        <w:rPr>
          <w:rFonts w:cs="Arial" w:ascii="Arial" w:hAnsi="Arial"/>
          <w:b/>
          <w:sz w:val="20"/>
        </w:rPr>
        <w:t>limit odpowiedzialności 1 000 000,00 zł na jeden i wszystkie wypadki ubezpieczeniowe</w:t>
      </w:r>
    </w:p>
    <w:p>
      <w:pPr>
        <w:pStyle w:val="Normal"/>
        <w:jc w:val="both"/>
        <w:rPr/>
      </w:pPr>
      <w:r>
        <w:rPr>
          <w:rFonts w:cs="Arial" w:ascii="Arial" w:hAnsi="Arial"/>
          <w:b/>
          <w:bCs/>
          <w:sz w:val="20"/>
          <w:szCs w:val="20"/>
        </w:rPr>
        <w:t>Pytanie 71</w:t>
      </w:r>
    </w:p>
    <w:p>
      <w:pPr>
        <w:pStyle w:val="Normal"/>
        <w:spacing w:lineRule="auto" w:line="259" w:before="0" w:after="0"/>
        <w:contextualSpacing/>
        <w:jc w:val="both"/>
        <w:rPr>
          <w:rFonts w:ascii="Arial" w:hAnsi="Arial" w:cs="Arial"/>
          <w:sz w:val="20"/>
          <w:szCs w:val="20"/>
        </w:rPr>
      </w:pPr>
      <w:r>
        <w:rPr>
          <w:rFonts w:cs="Arial" w:ascii="Arial" w:hAnsi="Arial"/>
          <w:sz w:val="20"/>
          <w:szCs w:val="20"/>
          <w:lang w:eastAsia="en-US"/>
        </w:rPr>
        <w:t>pkt. 4.22 - Prosimy o wprowadzenie limitu  1.000 000,00 zł na jeden i wszystkie wypadki ubezpieczeniowe</w:t>
      </w:r>
    </w:p>
    <w:p>
      <w:pPr>
        <w:pStyle w:val="Normal"/>
        <w:jc w:val="both"/>
        <w:rPr>
          <w:rFonts w:ascii="Arial" w:hAnsi="Arial" w:cs="Arial"/>
          <w:b/>
          <w:b/>
          <w:bCs/>
          <w:sz w:val="12"/>
          <w:szCs w:val="12"/>
        </w:rPr>
      </w:pPr>
      <w:r>
        <w:rPr>
          <w:rFonts w:cs="Arial" w:ascii="Arial" w:hAnsi="Arial"/>
          <w:b/>
          <w:bCs/>
          <w:sz w:val="12"/>
          <w:szCs w:val="12"/>
        </w:rPr>
      </w:r>
    </w:p>
    <w:p>
      <w:pPr>
        <w:pStyle w:val="WWTekstpodstawowywcity2"/>
        <w:ind w:left="0" w:hanging="0"/>
        <w:rPr>
          <w:rFonts w:ascii="Arial" w:hAnsi="Arial" w:cs="Arial"/>
          <w:b/>
          <w:b/>
          <w:bCs/>
          <w:sz w:val="20"/>
        </w:rPr>
      </w:pPr>
      <w:r>
        <w:rPr>
          <w:rFonts w:cs="Arial" w:ascii="Arial" w:hAnsi="Arial"/>
          <w:b/>
          <w:bCs/>
          <w:sz w:val="20"/>
        </w:rPr>
        <w:t>Odpowiedź 71:</w:t>
      </w:r>
    </w:p>
    <w:p>
      <w:pPr>
        <w:pStyle w:val="Normal"/>
        <w:spacing w:lineRule="auto" w:line="259" w:before="0" w:after="0"/>
        <w:contextualSpacing/>
        <w:jc w:val="both"/>
        <w:rPr>
          <w:rFonts w:ascii="Arial" w:hAnsi="Arial" w:cs="Arial"/>
          <w:sz w:val="20"/>
          <w:szCs w:val="20"/>
          <w:lang w:eastAsia="en-US"/>
        </w:rPr>
      </w:pPr>
      <w:r>
        <w:rPr>
          <w:rFonts w:cs="Arial" w:ascii="Arial" w:hAnsi="Arial"/>
          <w:bCs/>
          <w:sz w:val="20"/>
          <w:szCs w:val="20"/>
        </w:rPr>
        <w:t xml:space="preserve">Zamawiający wyraża zgodę. </w:t>
      </w:r>
      <w:r>
        <w:rPr>
          <w:rFonts w:cs="Arial" w:ascii="Arial" w:hAnsi="Arial"/>
          <w:sz w:val="20"/>
          <w:szCs w:val="20"/>
          <w:lang w:eastAsia="en-US"/>
        </w:rPr>
        <w:t>Jednocześnie informuje że  zmianie ulega treść rozszerzenia nr 4.22</w:t>
      </w:r>
    </w:p>
    <w:p>
      <w:pPr>
        <w:pStyle w:val="Normal"/>
        <w:spacing w:lineRule="auto" w:line="259" w:before="0" w:after="0"/>
        <w:contextualSpacing/>
        <w:jc w:val="both"/>
        <w:rPr>
          <w:rFonts w:ascii="Arial" w:hAnsi="Arial" w:cs="Arial"/>
          <w:sz w:val="12"/>
          <w:szCs w:val="12"/>
          <w:lang w:eastAsia="en-US"/>
        </w:rPr>
      </w:pPr>
      <w:r>
        <w:rPr>
          <w:rFonts w:cs="Arial" w:ascii="Arial" w:hAnsi="Arial"/>
          <w:sz w:val="12"/>
          <w:szCs w:val="12"/>
          <w:lang w:eastAsia="en-US"/>
        </w:rPr>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t>Było:</w:t>
      </w:r>
    </w:p>
    <w:p>
      <w:pPr>
        <w:pStyle w:val="ListParagraph"/>
        <w:numPr>
          <w:ilvl w:val="1"/>
          <w:numId w:val="28"/>
        </w:numPr>
        <w:tabs>
          <w:tab w:val="clear" w:pos="720"/>
          <w:tab w:val="left" w:pos="709" w:leader="none"/>
        </w:tabs>
        <w:suppressAutoHyphens w:val="true"/>
        <w:overflowPunct w:val="true"/>
        <w:jc w:val="both"/>
        <w:rPr/>
      </w:pPr>
      <w:r>
        <w:rPr>
          <w:rFonts w:cs="Tahoma" w:ascii="Tahoma" w:hAnsi="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t>Jest:</w:t>
      </w:r>
    </w:p>
    <w:p>
      <w:pPr>
        <w:pStyle w:val="ListParagraph"/>
        <w:numPr>
          <w:ilvl w:val="1"/>
          <w:numId w:val="29"/>
        </w:numPr>
        <w:tabs>
          <w:tab w:val="clear" w:pos="720"/>
          <w:tab w:val="left" w:pos="709" w:leader="none"/>
        </w:tabs>
        <w:suppressAutoHyphens w:val="true"/>
        <w:overflowPunct w:val="true"/>
        <w:jc w:val="both"/>
        <w:rPr>
          <w:rFonts w:ascii="Tahoma" w:hAnsi="Tahoma" w:cs="Tahoma"/>
          <w:sz w:val="20"/>
          <w:szCs w:val="20"/>
        </w:rPr>
      </w:pPr>
      <w:r>
        <w:rPr>
          <w:rFonts w:cs="Tahoma" w:ascii="Tahoma" w:hAnsi="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pPr>
        <w:pStyle w:val="WWTekstpodstawowywcity2"/>
        <w:widowControl/>
        <w:suppressAutoHyphens w:val="true"/>
        <w:bidi w:val="0"/>
        <w:spacing w:lineRule="auto" w:line="240" w:before="0" w:after="0"/>
        <w:ind w:left="0" w:right="0" w:hanging="0"/>
        <w:jc w:val="both"/>
        <w:rPr/>
      </w:pPr>
      <w:r>
        <w:rPr>
          <w:rFonts w:cs="Arial" w:ascii="Arial" w:hAnsi="Arial"/>
          <w:sz w:val="20"/>
        </w:rPr>
        <w:t xml:space="preserve">        </w:t>
      </w:r>
      <w:r>
        <w:rPr>
          <w:rFonts w:cs="Arial" w:ascii="Arial" w:hAnsi="Arial"/>
          <w:sz w:val="20"/>
        </w:rPr>
        <w:t xml:space="preserve">-  </w:t>
      </w:r>
      <w:r>
        <w:rPr>
          <w:rFonts w:cs="Arial" w:ascii="Arial" w:hAnsi="Arial"/>
          <w:b/>
          <w:sz w:val="20"/>
        </w:rPr>
        <w:t>limit odpowiedzialności 1 000 000,00 zł na jeden i wszystkie wypadki ubezpieczeniowe</w:t>
      </w:r>
    </w:p>
    <w:p>
      <w:pPr>
        <w:pStyle w:val="Normal"/>
        <w:spacing w:lineRule="auto" w:line="259" w:before="0" w:after="0"/>
        <w:contextualSpacing/>
        <w:jc w:val="both"/>
        <w:rPr>
          <w:rFonts w:ascii="Arial" w:hAnsi="Arial" w:cs="Arial"/>
          <w:sz w:val="12"/>
          <w:szCs w:val="12"/>
          <w:lang w:eastAsia="en-US"/>
        </w:rPr>
      </w:pPr>
      <w:r>
        <w:rPr>
          <w:rFonts w:cs="Arial" w:ascii="Arial" w:hAnsi="Arial"/>
          <w:sz w:val="12"/>
          <w:szCs w:val="12"/>
          <w:lang w:eastAsia="en-US"/>
        </w:rPr>
      </w:r>
    </w:p>
    <w:p>
      <w:pPr>
        <w:pStyle w:val="Normal"/>
        <w:jc w:val="both"/>
        <w:rPr/>
      </w:pPr>
      <w:r>
        <w:rPr>
          <w:rFonts w:cs="Arial" w:ascii="Arial" w:hAnsi="Arial"/>
          <w:b/>
          <w:bCs/>
          <w:sz w:val="20"/>
          <w:szCs w:val="20"/>
        </w:rPr>
        <w:t>Pytanie 72</w:t>
      </w:r>
    </w:p>
    <w:p>
      <w:pPr>
        <w:pStyle w:val="WWTekstpodstawowywcity2"/>
        <w:ind w:left="0" w:hanging="0"/>
        <w:rPr>
          <w:rFonts w:ascii="Arial" w:hAnsi="Arial" w:cs="Arial"/>
          <w:b/>
          <w:b/>
          <w:bCs/>
          <w:sz w:val="20"/>
        </w:rPr>
      </w:pPr>
      <w:r>
        <w:rPr>
          <w:rFonts w:cs="Arial" w:ascii="Arial" w:hAnsi="Arial"/>
          <w:sz w:val="20"/>
          <w:lang w:eastAsia="en-US"/>
        </w:rPr>
        <w:t>pkt. 4.24 - Prosimy o wprowadzenie limitu  500 000,00 zł na jeden i wszystkie wypadki ubezpieczeniowe</w:t>
      </w:r>
    </w:p>
    <w:p>
      <w:pPr>
        <w:pStyle w:val="WWTekstpodstawowywcity2"/>
        <w:ind w:left="0" w:hanging="0"/>
        <w:rPr>
          <w:rFonts w:ascii="Arial" w:hAnsi="Arial" w:cs="Arial"/>
          <w:b/>
          <w:b/>
          <w:bCs/>
          <w:sz w:val="20"/>
        </w:rPr>
      </w:pPr>
      <w:r>
        <w:rPr>
          <w:rFonts w:cs="Arial" w:ascii="Arial" w:hAnsi="Arial"/>
          <w:b/>
          <w:bCs/>
          <w:sz w:val="20"/>
        </w:rPr>
      </w:r>
    </w:p>
    <w:p>
      <w:pPr>
        <w:pStyle w:val="WWTekstpodstawowywcity2"/>
        <w:ind w:left="0" w:hanging="0"/>
        <w:rPr>
          <w:rFonts w:ascii="Arial" w:hAnsi="Arial" w:cs="Arial"/>
          <w:b/>
          <w:b/>
          <w:bCs/>
          <w:sz w:val="20"/>
        </w:rPr>
      </w:pPr>
      <w:r>
        <w:rPr>
          <w:rFonts w:cs="Arial" w:ascii="Arial" w:hAnsi="Arial"/>
          <w:b/>
          <w:bCs/>
          <w:sz w:val="20"/>
        </w:rPr>
        <w:t>Odpowiedź 72:</w:t>
      </w:r>
    </w:p>
    <w:p>
      <w:pPr>
        <w:pStyle w:val="Normal"/>
        <w:spacing w:lineRule="auto" w:line="259" w:before="0" w:after="0"/>
        <w:contextualSpacing/>
        <w:jc w:val="both"/>
        <w:rPr>
          <w:rFonts w:ascii="Arial" w:hAnsi="Arial" w:cs="Arial"/>
          <w:sz w:val="20"/>
          <w:szCs w:val="20"/>
          <w:lang w:eastAsia="en-US"/>
        </w:rPr>
      </w:pPr>
      <w:r>
        <w:rPr>
          <w:rFonts w:cs="Arial" w:ascii="Arial" w:hAnsi="Arial"/>
          <w:bCs/>
          <w:sz w:val="20"/>
          <w:szCs w:val="20"/>
        </w:rPr>
        <w:t xml:space="preserve">Zamawiający wyraża zgodę. </w:t>
      </w:r>
      <w:r>
        <w:rPr>
          <w:rFonts w:cs="Arial" w:ascii="Arial" w:hAnsi="Arial"/>
          <w:sz w:val="20"/>
          <w:szCs w:val="20"/>
          <w:lang w:eastAsia="en-US"/>
        </w:rPr>
        <w:t>Jednocześnie informuje że  zmianie ulega treść rozszerzenia nr 4.24</w:t>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t>Było:</w:t>
      </w:r>
    </w:p>
    <w:p>
      <w:pPr>
        <w:pStyle w:val="ListParagraph"/>
        <w:numPr>
          <w:ilvl w:val="1"/>
          <w:numId w:val="30"/>
        </w:numPr>
        <w:tabs>
          <w:tab w:val="clear" w:pos="720"/>
          <w:tab w:val="left" w:pos="709" w:leader="none"/>
        </w:tabs>
        <w:suppressAutoHyphens w:val="true"/>
        <w:overflowPunct w:val="true"/>
        <w:jc w:val="both"/>
        <w:rPr>
          <w:rFonts w:ascii="Tahoma" w:hAnsi="Tahoma" w:cs="Tahoma"/>
          <w:sz w:val="20"/>
          <w:szCs w:val="20"/>
        </w:rPr>
      </w:pPr>
      <w:r>
        <w:rPr>
          <w:rFonts w:cs="Tahoma" w:ascii="Tahoma" w:hAnsi="Tahoma"/>
          <w:sz w:val="20"/>
          <w:szCs w:val="20"/>
        </w:rPr>
        <w:t>odpowiedzialność za szkody w mieniu osób trzecich powstałe podczas załadunku i rozładunku, w tymi szkody w środkach transportu;</w:t>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r>
    </w:p>
    <w:p>
      <w:pPr>
        <w:pStyle w:val="Normal"/>
        <w:jc w:val="both"/>
        <w:rPr>
          <w:rFonts w:ascii="Arial" w:hAnsi="Arial" w:cs="Arial"/>
          <w:bCs/>
          <w:sz w:val="20"/>
          <w:szCs w:val="20"/>
        </w:rPr>
      </w:pPr>
      <w:r>
        <w:rPr>
          <w:rFonts w:cs="Arial" w:ascii="Arial" w:hAnsi="Arial"/>
          <w:bCs/>
          <w:sz w:val="20"/>
          <w:szCs w:val="20"/>
        </w:rPr>
        <w:t>Jest:</w:t>
      </w:r>
    </w:p>
    <w:p>
      <w:pPr>
        <w:pStyle w:val="ListParagraph"/>
        <w:numPr>
          <w:ilvl w:val="1"/>
          <w:numId w:val="31"/>
        </w:numPr>
        <w:tabs>
          <w:tab w:val="clear" w:pos="720"/>
          <w:tab w:val="left" w:pos="709" w:leader="none"/>
        </w:tabs>
        <w:suppressAutoHyphens w:val="true"/>
        <w:overflowPunct w:val="true"/>
        <w:jc w:val="both"/>
        <w:rPr>
          <w:rFonts w:ascii="Tahoma" w:hAnsi="Tahoma" w:cs="Tahoma"/>
          <w:sz w:val="20"/>
          <w:szCs w:val="20"/>
        </w:rPr>
      </w:pPr>
      <w:r>
        <w:rPr>
          <w:rFonts w:cs="Tahoma" w:ascii="Tahoma" w:hAnsi="Tahoma"/>
          <w:sz w:val="20"/>
          <w:szCs w:val="20"/>
        </w:rPr>
        <w:t>odpowiedzialność za szkody w mieniu osób trzecich powstałe podczas załadunku i rozładunku, w tymi szkody w środkach transportu;</w:t>
      </w:r>
    </w:p>
    <w:p>
      <w:pPr>
        <w:pStyle w:val="Normal"/>
        <w:jc w:val="both"/>
        <w:rPr>
          <w:rFonts w:ascii="Arial" w:hAnsi="Arial" w:cs="Arial"/>
          <w:b/>
          <w:b/>
          <w:bCs/>
          <w:sz w:val="20"/>
          <w:szCs w:val="20"/>
        </w:rPr>
      </w:pPr>
      <w:r>
        <w:rPr>
          <w:rFonts w:cs="Arial" w:ascii="Arial" w:hAnsi="Arial"/>
          <w:sz w:val="20"/>
        </w:rPr>
        <w:t xml:space="preserve">             </w:t>
      </w:r>
      <w:r>
        <w:rPr>
          <w:rFonts w:cs="Arial" w:ascii="Arial" w:hAnsi="Arial"/>
          <w:sz w:val="20"/>
        </w:rPr>
        <w:t xml:space="preserve">-  </w:t>
      </w:r>
      <w:r>
        <w:rPr>
          <w:rFonts w:cs="Arial" w:ascii="Arial" w:hAnsi="Arial"/>
          <w:b/>
          <w:sz w:val="20"/>
        </w:rPr>
        <w:t>limit odpowiedzialności 500 000,00 zł na jeden i wszystkie wypadki ubezpieczeniowe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73</w:t>
      </w:r>
    </w:p>
    <w:p>
      <w:pPr>
        <w:pStyle w:val="Normal"/>
        <w:jc w:val="both"/>
        <w:rPr>
          <w:rFonts w:ascii="Arial" w:hAnsi="Arial" w:cs="Arial"/>
          <w:b/>
          <w:b/>
          <w:bCs/>
          <w:sz w:val="20"/>
          <w:szCs w:val="20"/>
        </w:rPr>
      </w:pPr>
      <w:r>
        <w:rPr>
          <w:rFonts w:cs="Arial" w:ascii="Arial" w:hAnsi="Arial"/>
          <w:sz w:val="20"/>
          <w:szCs w:val="20"/>
          <w:lang w:eastAsia="en-US"/>
        </w:rPr>
        <w:t>pkt. 4.29 - Prosimy o wprowadzenie limitu  100 000,00 zł na jeden i wszystkie wypadki ubezpieczeniowe</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73:</w:t>
      </w:r>
    </w:p>
    <w:p>
      <w:pPr>
        <w:pStyle w:val="Normal"/>
        <w:jc w:val="both"/>
        <w:rPr>
          <w:rFonts w:ascii="Arial" w:hAnsi="Arial" w:cs="Arial"/>
          <w:sz w:val="20"/>
          <w:szCs w:val="20"/>
        </w:rPr>
      </w:pPr>
      <w:r>
        <w:rPr>
          <w:rFonts w:cs="Arial" w:ascii="Arial" w:hAnsi="Arial"/>
          <w:sz w:val="20"/>
          <w:szCs w:val="20"/>
        </w:rPr>
        <w:t>Zamawiający wyraża zgodę. Patrz odpowiedź na pytanie nr 43</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b/>
          <w:b/>
          <w:bCs/>
          <w:sz w:val="20"/>
          <w:szCs w:val="20"/>
        </w:rPr>
      </w:pPr>
      <w:r>
        <w:rPr>
          <w:rFonts w:cs="Arial" w:ascii="Arial" w:hAnsi="Arial"/>
          <w:b/>
          <w:bCs/>
          <w:sz w:val="20"/>
          <w:szCs w:val="20"/>
        </w:rPr>
        <w:t>Pytanie 74</w:t>
      </w:r>
    </w:p>
    <w:p>
      <w:pPr>
        <w:pStyle w:val="Wcicietrecitekstu"/>
        <w:widowControl w:val="false"/>
        <w:tabs>
          <w:tab w:val="clear" w:pos="720"/>
          <w:tab w:val="left" w:pos="567" w:leader="none"/>
        </w:tabs>
        <w:overflowPunct w:val="true"/>
        <w:spacing w:before="0" w:after="0"/>
        <w:ind w:left="0" w:right="-1" w:hanging="0"/>
        <w:textAlignment w:val="baseline"/>
        <w:rPr>
          <w:rFonts w:ascii="Arial" w:hAnsi="Arial"/>
          <w:szCs w:val="20"/>
        </w:rPr>
      </w:pPr>
      <w:r>
        <w:rPr>
          <w:rFonts w:ascii="Arial" w:hAnsi="Arial"/>
          <w:szCs w:val="20"/>
          <w:lang w:eastAsia="en-US"/>
        </w:rPr>
        <w:t>pkt. 4.30 - Prosimy o wprowadzenie limitu  500 000,00 zł na jeden i wszystkie wypadki ubezpieczeniowe</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74:</w:t>
      </w:r>
    </w:p>
    <w:p>
      <w:pPr>
        <w:pStyle w:val="Normal"/>
        <w:spacing w:lineRule="auto" w:line="259" w:before="0" w:after="0"/>
        <w:contextualSpacing/>
        <w:jc w:val="both"/>
        <w:rPr>
          <w:rFonts w:ascii="Arial" w:hAnsi="Arial" w:cs="Arial"/>
          <w:sz w:val="20"/>
          <w:szCs w:val="20"/>
          <w:lang w:eastAsia="en-US"/>
        </w:rPr>
      </w:pPr>
      <w:r>
        <w:rPr>
          <w:rFonts w:cs="Arial" w:ascii="Arial" w:hAnsi="Arial"/>
          <w:bCs/>
          <w:sz w:val="20"/>
          <w:szCs w:val="20"/>
        </w:rPr>
        <w:t xml:space="preserve">Zamawiający wyraża zgodę. </w:t>
      </w:r>
      <w:r>
        <w:rPr>
          <w:rFonts w:cs="Arial" w:ascii="Arial" w:hAnsi="Arial"/>
          <w:sz w:val="20"/>
          <w:szCs w:val="20"/>
          <w:lang w:eastAsia="en-US"/>
        </w:rPr>
        <w:t>Jednocześnie informuje że  zmianie ulega treść rozszerzenia nr 4.30</w:t>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t>Było:</w:t>
      </w:r>
    </w:p>
    <w:p>
      <w:pPr>
        <w:pStyle w:val="ListParagraph"/>
        <w:numPr>
          <w:ilvl w:val="1"/>
          <w:numId w:val="32"/>
        </w:numPr>
        <w:overflowPunct w:val="true"/>
        <w:jc w:val="both"/>
        <w:rPr/>
      </w:pPr>
      <w:r>
        <w:rPr>
          <w:rFonts w:cs="Tahoma" w:ascii="Tahoma" w:hAnsi="Tahoma"/>
          <w:sz w:val="20"/>
          <w:szCs w:val="20"/>
        </w:rPr>
        <w:t xml:space="preserve">odpowiedzialność za szkody, za które ponosi odpowiedzialność Ubezpieczony, powstałe </w:t>
        <w:br/>
        <w:t>w związku z prowadzeniem remontów, modernizacji, montażu, przebudowy, konserwacji, napraw, budowy, rozbudowy itp. mienia stanowiącego własność, użytkowanego lub administrowanego przez Ubezpieczonego;</w:t>
      </w:r>
    </w:p>
    <w:p>
      <w:pPr>
        <w:pStyle w:val="Normal"/>
        <w:spacing w:lineRule="auto" w:line="259" w:before="0" w:after="0"/>
        <w:contextualSpacing/>
        <w:jc w:val="both"/>
        <w:rPr>
          <w:rFonts w:ascii="Arial" w:hAnsi="Arial" w:cs="Arial"/>
          <w:sz w:val="20"/>
          <w:szCs w:val="20"/>
          <w:lang w:eastAsia="en-US"/>
        </w:rPr>
      </w:pPr>
      <w:r>
        <w:rPr>
          <w:rFonts w:cs="Arial" w:ascii="Arial" w:hAnsi="Arial"/>
          <w:sz w:val="20"/>
          <w:szCs w:val="20"/>
          <w:lang w:eastAsia="en-US"/>
        </w:rPr>
      </w:r>
    </w:p>
    <w:p>
      <w:pPr>
        <w:pStyle w:val="Normal"/>
        <w:jc w:val="both"/>
        <w:rPr>
          <w:rFonts w:ascii="Arial" w:hAnsi="Arial" w:cs="Arial"/>
          <w:bCs/>
          <w:sz w:val="20"/>
          <w:szCs w:val="20"/>
        </w:rPr>
      </w:pPr>
      <w:r>
        <w:rPr>
          <w:rFonts w:cs="Arial" w:ascii="Arial" w:hAnsi="Arial"/>
          <w:bCs/>
          <w:sz w:val="20"/>
          <w:szCs w:val="20"/>
        </w:rPr>
        <w:t>Jest:</w:t>
      </w:r>
    </w:p>
    <w:p>
      <w:pPr>
        <w:pStyle w:val="ListParagraph"/>
        <w:numPr>
          <w:ilvl w:val="1"/>
          <w:numId w:val="33"/>
        </w:numPr>
        <w:overflowPunct w:val="true"/>
        <w:jc w:val="both"/>
        <w:rPr/>
      </w:pPr>
      <w:r>
        <w:rPr>
          <w:rFonts w:cs="Tahoma" w:ascii="Tahoma" w:hAnsi="Tahoma"/>
          <w:sz w:val="20"/>
          <w:szCs w:val="20"/>
        </w:rPr>
        <w:t xml:space="preserve">odpowiedzialność za szkody, za które ponosi odpowiedzialność Ubezpieczony, powstałe </w:t>
        <w:br/>
        <w:t>w związku z prowadzeniem remontów, modernizacji, montażu, przebudowy, konserwacji, napraw, budowy, rozbudowy itp. mienia stanowiącego własność, użytkowanego lub administrowanego przez Ubezpieczonego;</w:t>
      </w:r>
    </w:p>
    <w:p>
      <w:pPr>
        <w:pStyle w:val="Normal"/>
        <w:jc w:val="both"/>
        <w:rPr>
          <w:rFonts w:ascii="Arial" w:hAnsi="Arial" w:cs="Arial"/>
          <w:b/>
          <w:b/>
          <w:bCs/>
          <w:sz w:val="20"/>
          <w:szCs w:val="20"/>
        </w:rPr>
      </w:pPr>
      <w:r>
        <w:rPr>
          <w:rFonts w:cs="Arial" w:ascii="Arial" w:hAnsi="Arial"/>
          <w:sz w:val="20"/>
        </w:rPr>
        <w:t xml:space="preserve">            </w:t>
      </w:r>
      <w:r>
        <w:rPr>
          <w:rFonts w:cs="Arial" w:ascii="Arial" w:hAnsi="Arial"/>
          <w:sz w:val="20"/>
        </w:rPr>
        <w:t xml:space="preserve">-  </w:t>
      </w:r>
      <w:r>
        <w:rPr>
          <w:rFonts w:cs="Arial" w:ascii="Arial" w:hAnsi="Arial"/>
          <w:b/>
          <w:sz w:val="20"/>
        </w:rPr>
        <w:t>limit odpowiedzialności 500 000,00 zł na jeden i wszystkie wypadki ubezpieczeniowe</w:t>
      </w:r>
    </w:p>
    <w:p>
      <w:pPr>
        <w:pStyle w:val="Normal"/>
        <w:jc w:val="both"/>
        <w:rPr/>
      </w:pPr>
      <w:r>
        <w:rPr>
          <w:rFonts w:cs="Arial" w:ascii="Arial" w:hAnsi="Arial"/>
          <w:b/>
          <w:bCs/>
          <w:sz w:val="20"/>
          <w:szCs w:val="20"/>
        </w:rPr>
        <w:t>Pytanie 75</w:t>
      </w:r>
    </w:p>
    <w:p>
      <w:pPr>
        <w:pStyle w:val="Normal"/>
        <w:jc w:val="both"/>
        <w:rPr>
          <w:rFonts w:ascii="Arial" w:hAnsi="Arial" w:cs="Arial"/>
          <w:b/>
          <w:b/>
          <w:bCs/>
          <w:sz w:val="20"/>
          <w:szCs w:val="20"/>
        </w:rPr>
      </w:pPr>
      <w:r>
        <w:rPr>
          <w:rFonts w:cs="Arial" w:ascii="Arial" w:hAnsi="Arial"/>
          <w:sz w:val="20"/>
          <w:szCs w:val="20"/>
          <w:lang w:eastAsia="en-US"/>
        </w:rPr>
        <w:t>pkt. 4.31 - Prosimy o wykreślenie tego punktu.</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75:</w:t>
      </w:r>
    </w:p>
    <w:p>
      <w:pPr>
        <w:pStyle w:val="Normal"/>
        <w:jc w:val="both"/>
        <w:rPr>
          <w:rFonts w:ascii="Arial" w:hAnsi="Arial" w:cs="Arial"/>
          <w:bCs/>
          <w:sz w:val="20"/>
          <w:szCs w:val="20"/>
        </w:rPr>
      </w:pPr>
      <w:r>
        <w:rPr>
          <w:rFonts w:cs="Arial" w:ascii="Arial" w:hAnsi="Arial"/>
          <w:bCs/>
          <w:sz w:val="20"/>
          <w:szCs w:val="20"/>
        </w:rPr>
        <w:t>Zamawiający wyraża zgodę</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76</w:t>
      </w:r>
    </w:p>
    <w:p>
      <w:pPr>
        <w:pStyle w:val="Normal"/>
        <w:jc w:val="both"/>
        <w:rPr>
          <w:rFonts w:ascii="Arial" w:hAnsi="Arial" w:cs="Arial"/>
          <w:b/>
          <w:b/>
          <w:bCs/>
          <w:sz w:val="20"/>
          <w:szCs w:val="20"/>
        </w:rPr>
      </w:pPr>
      <w:r>
        <w:rPr>
          <w:rFonts w:cs="Arial" w:ascii="Arial" w:hAnsi="Arial"/>
          <w:sz w:val="20"/>
          <w:szCs w:val="20"/>
          <w:lang w:eastAsia="en-US"/>
        </w:rPr>
        <w:t>pkt. 4.32 - Prosimy o wprowadzenie limitu  1.000 000,00 zł na jeden i wszystkie wypadki ubezpieczeniowe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76:</w:t>
      </w:r>
    </w:p>
    <w:p>
      <w:pPr>
        <w:pStyle w:val="Normal"/>
        <w:spacing w:lineRule="auto" w:line="259" w:before="0" w:after="0"/>
        <w:contextualSpacing/>
        <w:jc w:val="both"/>
        <w:rPr>
          <w:rFonts w:ascii="Arial" w:hAnsi="Arial" w:cs="Arial"/>
          <w:sz w:val="20"/>
          <w:szCs w:val="20"/>
          <w:lang w:eastAsia="en-US"/>
        </w:rPr>
      </w:pPr>
      <w:r>
        <w:rPr>
          <w:rFonts w:cs="Arial" w:ascii="Arial" w:hAnsi="Arial"/>
          <w:bCs/>
          <w:sz w:val="20"/>
          <w:szCs w:val="20"/>
        </w:rPr>
        <w:t xml:space="preserve">Zamawiający wyraża zgodę. </w:t>
      </w:r>
      <w:r>
        <w:rPr>
          <w:rFonts w:cs="Arial" w:ascii="Arial" w:hAnsi="Arial"/>
          <w:sz w:val="20"/>
          <w:szCs w:val="20"/>
          <w:lang w:eastAsia="en-US"/>
        </w:rPr>
        <w:t>Jednocześnie informuje że  zmianie ulega treść rozszerzenia nr 4.32</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Cs/>
          <w:sz w:val="20"/>
          <w:szCs w:val="20"/>
        </w:rPr>
      </w:pPr>
      <w:r>
        <w:rPr>
          <w:rFonts w:cs="Arial" w:ascii="Arial" w:hAnsi="Arial"/>
          <w:bCs/>
          <w:sz w:val="20"/>
          <w:szCs w:val="20"/>
        </w:rPr>
        <w:t>Było:</w:t>
      </w:r>
    </w:p>
    <w:p>
      <w:pPr>
        <w:pStyle w:val="ListParagraph"/>
        <w:numPr>
          <w:ilvl w:val="1"/>
          <w:numId w:val="34"/>
        </w:numPr>
        <w:overflowPunct w:val="true"/>
        <w:jc w:val="both"/>
        <w:rPr/>
      </w:pPr>
      <w:r>
        <w:rPr>
          <w:rFonts w:cs="Tahoma" w:ascii="Tahoma" w:hAnsi="Tahoma"/>
          <w:sz w:val="20"/>
          <w:szCs w:val="20"/>
        </w:rPr>
        <w:t>odpowiedzialność za szkody wyrządzone w związku z pełnieniem funkcji inwestora lub inwestora zastępczego, wynikające z uchybień przy</w:t>
      </w:r>
      <w:r>
        <w:rPr>
          <w:rFonts w:cs="Tahoma" w:ascii="Tahoma" w:hAnsi="Tahoma"/>
          <w:b/>
          <w:sz w:val="20"/>
          <w:szCs w:val="20"/>
        </w:rPr>
        <w:t xml:space="preserve"> </w:t>
      </w:r>
      <w:r>
        <w:rPr>
          <w:rStyle w:val="Strong"/>
          <w:rFonts w:cs="Tahoma" w:ascii="Tahoma" w:hAnsi="Tahoma"/>
          <w:sz w:val="20"/>
          <w:szCs w:val="20"/>
        </w:rPr>
        <w:t>organizowaniu procesu budowy na podstawie art. 18 Ustawy z dnia 7 lipca 1994 r. - Prawo budowlane</w:t>
      </w:r>
      <w:r>
        <w:rPr>
          <w:rFonts w:cs="Tahoma" w:ascii="Tahoma" w:hAnsi="Tahoma"/>
          <w:b/>
          <w:sz w:val="20"/>
          <w:szCs w:val="20"/>
        </w:rPr>
        <w:t>;</w:t>
      </w:r>
    </w:p>
    <w:p>
      <w:pPr>
        <w:pStyle w:val="Normal"/>
        <w:overflowPunct w:val="true"/>
        <w:jc w:val="both"/>
        <w:rPr>
          <w:sz w:val="12"/>
          <w:szCs w:val="12"/>
        </w:rPr>
      </w:pPr>
      <w:r>
        <w:rPr>
          <w:sz w:val="12"/>
          <w:szCs w:val="12"/>
        </w:rPr>
      </w:r>
    </w:p>
    <w:p>
      <w:pPr>
        <w:pStyle w:val="Normal"/>
        <w:overflowPunct w:val="true"/>
        <w:jc w:val="both"/>
        <w:rPr>
          <w:rFonts w:ascii="Arial" w:hAnsi="Arial" w:cs="Arial"/>
          <w:sz w:val="20"/>
        </w:rPr>
      </w:pPr>
      <w:r>
        <w:rPr>
          <w:rFonts w:cs="Arial" w:ascii="Arial" w:hAnsi="Arial"/>
          <w:sz w:val="20"/>
        </w:rPr>
        <w:t>Jest:</w:t>
      </w:r>
    </w:p>
    <w:p>
      <w:pPr>
        <w:pStyle w:val="ListParagraph"/>
        <w:numPr>
          <w:ilvl w:val="1"/>
          <w:numId w:val="35"/>
        </w:numPr>
        <w:overflowPunct w:val="true"/>
        <w:jc w:val="both"/>
        <w:rPr/>
      </w:pPr>
      <w:r>
        <w:rPr>
          <w:rFonts w:cs="Tahoma" w:ascii="Tahoma" w:hAnsi="Tahoma"/>
          <w:sz w:val="20"/>
          <w:szCs w:val="20"/>
        </w:rPr>
        <w:t>odpowiedzialność za szkody wyrządzone w związku z pełnieniem funkcji inwestora lub inwestora zastępczego, wynikające z uchybień przy</w:t>
      </w:r>
      <w:r>
        <w:rPr>
          <w:rFonts w:cs="Tahoma" w:ascii="Tahoma" w:hAnsi="Tahoma"/>
          <w:b/>
          <w:sz w:val="20"/>
          <w:szCs w:val="20"/>
        </w:rPr>
        <w:t xml:space="preserve"> </w:t>
      </w:r>
      <w:r>
        <w:rPr>
          <w:rStyle w:val="Strong"/>
          <w:rFonts w:cs="Tahoma" w:ascii="Tahoma" w:hAnsi="Tahoma"/>
          <w:sz w:val="20"/>
          <w:szCs w:val="20"/>
        </w:rPr>
        <w:t>organizowaniu procesu budowy na podstawie art. 18 Ustawy z dnia 7 lipca 1994 r. - Prawo budowlane</w:t>
      </w:r>
      <w:r>
        <w:rPr>
          <w:rFonts w:cs="Tahoma" w:ascii="Tahoma" w:hAnsi="Tahoma"/>
          <w:b/>
          <w:sz w:val="20"/>
          <w:szCs w:val="20"/>
        </w:rPr>
        <w:t>;</w:t>
      </w:r>
    </w:p>
    <w:p>
      <w:pPr>
        <w:pStyle w:val="Normal"/>
        <w:jc w:val="both"/>
        <w:rPr>
          <w:rFonts w:ascii="Arial" w:hAnsi="Arial" w:cs="Arial"/>
          <w:b/>
          <w:b/>
          <w:bCs/>
          <w:sz w:val="20"/>
          <w:szCs w:val="20"/>
        </w:rPr>
      </w:pPr>
      <w:r>
        <w:rPr>
          <w:rFonts w:cs="Arial" w:ascii="Arial" w:hAnsi="Arial"/>
          <w:sz w:val="20"/>
        </w:rPr>
        <w:t xml:space="preserve">            </w:t>
      </w:r>
      <w:r>
        <w:rPr>
          <w:rFonts w:cs="Arial" w:ascii="Arial" w:hAnsi="Arial"/>
          <w:sz w:val="20"/>
        </w:rPr>
        <w:t xml:space="preserve">-  </w:t>
      </w:r>
      <w:r>
        <w:rPr>
          <w:rFonts w:cs="Arial" w:ascii="Arial" w:hAnsi="Arial"/>
          <w:b/>
          <w:sz w:val="20"/>
        </w:rPr>
        <w:t>limit odpowiedzialności 1 000 000,00 zł na jeden i wszystkie wypadki ubezpieczeniowe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77</w:t>
      </w:r>
    </w:p>
    <w:p>
      <w:pPr>
        <w:pStyle w:val="Wcicietrecitekstu"/>
        <w:widowControl w:val="false"/>
        <w:tabs>
          <w:tab w:val="clear" w:pos="720"/>
          <w:tab w:val="left" w:pos="567" w:leader="none"/>
        </w:tabs>
        <w:overflowPunct w:val="true"/>
        <w:spacing w:before="0" w:after="0"/>
        <w:ind w:left="0" w:right="-1" w:hanging="0"/>
        <w:textAlignment w:val="baseline"/>
        <w:rPr>
          <w:rFonts w:ascii="Arial" w:hAnsi="Arial"/>
          <w:szCs w:val="20"/>
        </w:rPr>
      </w:pPr>
      <w:r>
        <w:rPr>
          <w:rFonts w:ascii="Arial" w:hAnsi="Arial"/>
          <w:szCs w:val="20"/>
          <w:lang w:eastAsia="en-US"/>
        </w:rPr>
        <w:t>Prosimy o potwierdzenie, że ochroną ubezpieczeniową nie będą objęte imprezy: ekstremalne, lotnicze,  motorowe, motorowodne oraz inne gdzie celem jest osiągnięcie maksymalnej prędkości.</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77:</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78</w:t>
      </w:r>
    </w:p>
    <w:p>
      <w:pPr>
        <w:pStyle w:val="Normal"/>
        <w:spacing w:before="0" w:after="120"/>
        <w:jc w:val="both"/>
        <w:rPr>
          <w:rFonts w:ascii="Arial" w:hAnsi="Arial" w:cs="Arial"/>
          <w:sz w:val="20"/>
          <w:szCs w:val="20"/>
        </w:rPr>
      </w:pPr>
      <w:r>
        <w:rPr>
          <w:rFonts w:cs="Arial" w:ascii="Arial" w:hAnsi="Arial"/>
          <w:sz w:val="20"/>
          <w:szCs w:val="20"/>
          <w:lang w:eastAsia="en-US"/>
        </w:rPr>
        <w:t>Czy Zamawiający wyraża zgodę na zastosowanie składki minimalnej w AC w wysokości 250 zł</w:t>
      </w:r>
    </w:p>
    <w:p>
      <w:pPr>
        <w:pStyle w:val="Normal"/>
        <w:jc w:val="both"/>
        <w:rPr/>
      </w:pPr>
      <w:r>
        <w:rPr>
          <w:rFonts w:cs="Arial" w:ascii="Arial" w:hAnsi="Arial"/>
          <w:b/>
          <w:bCs/>
          <w:sz w:val="20"/>
          <w:szCs w:val="20"/>
        </w:rPr>
        <w:t>Odpowiedź 78:</w:t>
      </w:r>
    </w:p>
    <w:p>
      <w:pPr>
        <w:pStyle w:val="Normal"/>
        <w:jc w:val="both"/>
        <w:rPr>
          <w:rFonts w:ascii="Arial" w:hAnsi="Arial" w:cs="Arial"/>
          <w:bCs/>
          <w:sz w:val="20"/>
          <w:szCs w:val="20"/>
        </w:rPr>
      </w:pPr>
      <w:r>
        <w:rPr>
          <w:rFonts w:cs="Arial" w:ascii="Arial" w:hAnsi="Arial"/>
          <w:bCs/>
          <w:sz w:val="20"/>
          <w:szCs w:val="20"/>
        </w:rPr>
        <w:t>Zamawiający nie ingeruje w sposób wyliczenia składki przez Wykonawcę</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79</w:t>
      </w:r>
    </w:p>
    <w:p>
      <w:pPr>
        <w:pStyle w:val="Normal"/>
        <w:spacing w:before="0" w:after="120"/>
        <w:jc w:val="both"/>
        <w:rPr>
          <w:rFonts w:ascii="Arial" w:hAnsi="Arial" w:cs="Arial"/>
          <w:sz w:val="20"/>
          <w:szCs w:val="20"/>
        </w:rPr>
      </w:pPr>
      <w:r>
        <w:rPr>
          <w:rFonts w:cs="Arial" w:ascii="Arial" w:hAnsi="Arial"/>
          <w:sz w:val="20"/>
          <w:szCs w:val="20"/>
          <w:lang w:eastAsia="en-US"/>
        </w:rPr>
        <w:t>Klauzula pokrycia kosztów wymiany zamków i zabezpieczeń: Czy Zamawiający wyraża zgodę na obniżenie limitu odpowiedzialności na jedno i wszystkie zdarzenia do 10 000,00 zł.</w:t>
      </w:r>
    </w:p>
    <w:p>
      <w:pPr>
        <w:pStyle w:val="Normal"/>
        <w:jc w:val="both"/>
        <w:rPr>
          <w:rFonts w:ascii="Arial" w:hAnsi="Arial" w:cs="Arial"/>
          <w:b/>
          <w:b/>
          <w:bCs/>
          <w:sz w:val="20"/>
          <w:szCs w:val="20"/>
        </w:rPr>
      </w:pPr>
      <w:r>
        <w:rPr>
          <w:rFonts w:cs="Arial" w:ascii="Arial" w:hAnsi="Arial"/>
          <w:b/>
          <w:bCs/>
          <w:sz w:val="20"/>
          <w:szCs w:val="20"/>
        </w:rPr>
        <w:t>Odpowiedź 79:</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80</w:t>
      </w:r>
    </w:p>
    <w:p>
      <w:pPr>
        <w:pStyle w:val="Normal"/>
        <w:jc w:val="both"/>
        <w:rPr>
          <w:rFonts w:ascii="Arial" w:hAnsi="Arial" w:cs="Arial"/>
          <w:b/>
          <w:b/>
          <w:bCs/>
          <w:sz w:val="20"/>
          <w:szCs w:val="20"/>
        </w:rPr>
      </w:pPr>
      <w:r>
        <w:rPr>
          <w:rFonts w:cs="Arial" w:ascii="Arial" w:hAnsi="Arial"/>
          <w:sz w:val="20"/>
          <w:szCs w:val="20"/>
          <w:lang w:eastAsia="en-US"/>
        </w:rPr>
        <w:t>Czy Zamawiający wyraża zgodę na wypłatę odszkodowania  z uwzględnieniem stopnia faktycznego zużycia eksploatacyjnego w odniesieniu do opon, akumulatorów, elementów ciernych układu hamulcowego, elementów układu wydechowego</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80:</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81</w:t>
      </w:r>
    </w:p>
    <w:p>
      <w:pPr>
        <w:pStyle w:val="Normal"/>
        <w:jc w:val="both"/>
        <w:rPr>
          <w:rFonts w:ascii="Arial" w:hAnsi="Arial" w:cs="Arial"/>
          <w:b/>
          <w:b/>
          <w:bCs/>
          <w:sz w:val="20"/>
          <w:szCs w:val="20"/>
        </w:rPr>
      </w:pPr>
      <w:r>
        <w:rPr>
          <w:rFonts w:cs="Arial" w:ascii="Arial" w:hAnsi="Arial"/>
          <w:sz w:val="20"/>
          <w:szCs w:val="20"/>
          <w:lang w:eastAsia="en-US"/>
        </w:rPr>
        <w:t>Prosimy o przesunięcie terminu składania ofert na dzień 12.12.2019</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81:</w:t>
      </w:r>
    </w:p>
    <w:p>
      <w:pPr>
        <w:pStyle w:val="Normal"/>
        <w:jc w:val="both"/>
        <w:rPr>
          <w:rFonts w:ascii="Arial" w:hAnsi="Arial" w:cs="Arial"/>
          <w:bCs/>
          <w:sz w:val="20"/>
          <w:szCs w:val="20"/>
        </w:rPr>
      </w:pPr>
      <w:r>
        <w:rPr>
          <w:rFonts w:cs="Arial" w:ascii="Arial" w:hAnsi="Arial"/>
          <w:bCs/>
          <w:sz w:val="20"/>
          <w:szCs w:val="20"/>
        </w:rPr>
        <w:t>Zamawiający wyraża zgodę</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82</w:t>
      </w:r>
    </w:p>
    <w:p>
      <w:pPr>
        <w:pStyle w:val="Normal"/>
        <w:jc w:val="both"/>
        <w:rPr>
          <w:rFonts w:ascii="Arial" w:hAnsi="Arial" w:cs="Arial"/>
          <w:b/>
          <w:b/>
          <w:bCs/>
          <w:sz w:val="20"/>
          <w:szCs w:val="20"/>
        </w:rPr>
      </w:pPr>
      <w:r>
        <w:rPr>
          <w:rFonts w:cs="Arial" w:ascii="Arial" w:hAnsi="Arial"/>
          <w:sz w:val="20"/>
          <w:szCs w:val="20"/>
        </w:rPr>
        <w:t>Prosimy o odstąpienie od stosowania kar określonych w §14 oraz w §15 Istotnych Postanowień Umowy – część I zamówienia, §14 oraz w §15 Istotnych Postanowień Umowy – część II i III zamówienia</w:t>
      </w:r>
    </w:p>
    <w:p>
      <w:pPr>
        <w:pStyle w:val="Normal"/>
        <w:jc w:val="both"/>
        <w:rPr/>
      </w:pPr>
      <w:r>
        <w:rPr>
          <w:rFonts w:cs="Arial" w:ascii="Arial" w:hAnsi="Arial"/>
          <w:b/>
          <w:bCs/>
          <w:sz w:val="20"/>
          <w:szCs w:val="20"/>
        </w:rPr>
        <w:t>Odpowiedź 82:</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83</w:t>
      </w:r>
    </w:p>
    <w:p>
      <w:pPr>
        <w:pStyle w:val="Normal"/>
        <w:jc w:val="both"/>
        <w:rPr>
          <w:rFonts w:ascii="Arial" w:hAnsi="Arial" w:cs="Arial"/>
          <w:b/>
          <w:b/>
          <w:bCs/>
          <w:sz w:val="20"/>
          <w:szCs w:val="20"/>
        </w:rPr>
      </w:pPr>
      <w:r>
        <w:rPr>
          <w:rFonts w:cs="Arial" w:ascii="Arial" w:hAnsi="Arial"/>
          <w:sz w:val="20"/>
          <w:szCs w:val="20"/>
        </w:rPr>
        <w:t>Czy Zamawiający, mimo zastrzeżenia wskazanego w art. 29 ust. 3a ustawy prawo zamówień publicznych, iż wymóg zatrudnienia na podstawie umowy o pracę dotyczy tylko czynności, których wykonywanie polega na wykonywaniu pracy w sposób określony w art. 22 § 1 ustawy Kodeks pracy,  podtrzymuje wymóg zatrudnienia na podstawie umowy o pracę, gdy zamówienie będzie realizowane w zakresie obsługi umowy ubezpieczenia przez agenta ubezpieczeniowego, który z racji na specyfikę swojej działalności regulowanej ustawą z dnia 22 maja 2003 r. o pośrednictwie ubezpieczeniowym świadczy usługi na podstawie umowy agencyjnej, a nie na podstawie umowy o pracę?</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
    </w:p>
    <w:p>
      <w:pPr>
        <w:pStyle w:val="Normal"/>
        <w:jc w:val="both"/>
        <w:rPr>
          <w:rFonts w:ascii="Arial" w:hAnsi="Arial" w:cs="Arial"/>
          <w:b/>
          <w:b/>
          <w:bCs/>
          <w:sz w:val="20"/>
          <w:szCs w:val="20"/>
        </w:rPr>
      </w:pPr>
      <w:r>
        <w:rPr>
          <w:rFonts w:cs="Arial" w:ascii="Arial" w:hAnsi="Arial"/>
          <w:b/>
          <w:bCs/>
          <w:sz w:val="20"/>
          <w:szCs w:val="20"/>
        </w:rPr>
        <w:t>Odpowiedź 83:</w:t>
      </w:r>
    </w:p>
    <w:p>
      <w:pPr>
        <w:pStyle w:val="Normal"/>
        <w:tabs>
          <w:tab w:val="clear" w:pos="720"/>
          <w:tab w:val="left" w:pos="709" w:leader="none"/>
        </w:tabs>
        <w:suppressAutoHyphens w:val="true"/>
        <w:jc w:val="both"/>
        <w:rPr>
          <w:rFonts w:ascii="Arial" w:hAnsi="Arial" w:cs="Arial"/>
          <w:sz w:val="20"/>
          <w:szCs w:val="20"/>
        </w:rPr>
      </w:pPr>
      <w:r>
        <w:rPr>
          <w:rFonts w:cs="Arial" w:ascii="Arial" w:hAnsi="Arial"/>
          <w:bCs/>
          <w:sz w:val="20"/>
          <w:szCs w:val="20"/>
        </w:rPr>
        <w:t>Zgodnie z paragrafami: 13 w Istotnych Postanowieniach Umowy dla części I i III Zamówienia oraz 12 w Istotnych Postanowieniach Umowy dla części II</w:t>
      </w:r>
      <w:r>
        <w:rPr>
          <w:rFonts w:cs="Arial" w:ascii="Arial" w:hAnsi="Arial"/>
          <w:b/>
          <w:bCs/>
          <w:sz w:val="20"/>
          <w:szCs w:val="20"/>
        </w:rPr>
        <w:t xml:space="preserve"> </w:t>
      </w:r>
      <w:r>
        <w:rPr>
          <w:rFonts w:cs="Arial" w:ascii="Arial" w:hAnsi="Arial"/>
          <w:sz w:val="20"/>
          <w:szCs w:val="20"/>
        </w:rPr>
        <w:t>dopuszcza możliwość realizacji zamówienia przez podmiot będący agentem ubezpieczeniowym Wykonawcy, który świadczy swoje usługi na podstawie umowy agencyjnej z Wykonawcą. Zamawiający, na podstawie art. 29 ust. 3a ustawy, wymaga zatrudnienia na podstawie umowy o pracę w rozumieniu aktualnych przepisów Kodeksu Pracy przez Wykonawcę lub Podwykonawcę osób wykonujących czynności administracyjne w trakcie realizacji zamówienia związane z wystawianiem umów ubezpieczenia (polis) oraz not pokrycia lub certyfikatów.</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84</w:t>
      </w:r>
    </w:p>
    <w:p>
      <w:pPr>
        <w:pStyle w:val="Normal"/>
        <w:rPr>
          <w:rFonts w:ascii="Arial" w:hAnsi="Arial" w:cs="Arial"/>
          <w:b/>
          <w:b/>
          <w:bCs/>
          <w:sz w:val="20"/>
          <w:szCs w:val="20"/>
        </w:rPr>
      </w:pPr>
      <w:r>
        <w:rPr>
          <w:rFonts w:cs="Arial" w:ascii="Arial" w:hAnsi="Arial"/>
          <w:sz w:val="20"/>
          <w:szCs w:val="20"/>
        </w:rPr>
        <w:t>W celu oceny informacji o dotychczasowym przebiegu ubezpieczeń – prosimy o informację:</w:t>
        <w:br/>
        <w:t>a) czy Zamawiający w okresie ostatnich 3 lat był ubezpieczony (co najmniej) w zakresie wszystkich ubezpieczeń określonych w SIWZ? W przypadku odpowiedzi negatywnej, prosimy o wskazanie istotnych różnic</w:t>
        <w:br/>
        <w:t>b) czy podana szkodowość obejmuje wszystkie zgłoszone do ubezpieczenia lokalizacje tj. czy podana szkodowość uwzględnia wszystkie szkody jakie wystąpiły w okresie 3 ostatnich lat we wszystkich zgłoszonych do ubezpieczenia lokalizacjach?</w:t>
        <w:br/>
        <w:t>c) czy zakres ochrony w ramach poszczególnych ubezpieczeń był analogiczny do określonego w SIWZ? W przypadku istotnych różnic w zakresach poszczególnych ubezpieczeń – prosimy o ich wskazanie.</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
          <w:bCs/>
          <w:sz w:val="20"/>
          <w:szCs w:val="20"/>
        </w:rPr>
        <w:t>Odpowiedź 84:</w:t>
      </w:r>
    </w:p>
    <w:p>
      <w:pPr>
        <w:pStyle w:val="Normal"/>
        <w:jc w:val="both"/>
        <w:rPr>
          <w:rFonts w:ascii="Arial" w:hAnsi="Arial" w:cs="Arial"/>
          <w:bCs/>
          <w:sz w:val="20"/>
          <w:szCs w:val="20"/>
        </w:rPr>
      </w:pPr>
      <w:r>
        <w:rPr>
          <w:rFonts w:cs="Arial" w:ascii="Arial" w:hAnsi="Arial"/>
          <w:bCs/>
          <w:sz w:val="20"/>
          <w:szCs w:val="20"/>
        </w:rPr>
        <w:t>Patrz odpowiedź na pytania nr 47, 48, 49.</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85</w:t>
      </w:r>
    </w:p>
    <w:p>
      <w:pPr>
        <w:pStyle w:val="Normal"/>
        <w:jc w:val="both"/>
        <w:rPr>
          <w:rFonts w:ascii="Arial" w:hAnsi="Arial" w:cs="Arial"/>
          <w:b/>
          <w:b/>
          <w:bCs/>
          <w:sz w:val="20"/>
          <w:szCs w:val="20"/>
        </w:rPr>
      </w:pPr>
      <w:r>
        <w:rPr>
          <w:rFonts w:cs="Arial" w:ascii="Arial" w:hAnsi="Arial"/>
          <w:sz w:val="20"/>
          <w:szCs w:val="20"/>
        </w:rPr>
        <w:t>Prosimy o potwierdzenie, że limity odpowiedzialności wprowadzone zapisami SIWZ będą miały zastosowanie do umowy, choćby OWU Wykonawcy nie przewidywały limitu odpowiedzialności dla danego ryzyka lub przewidywały go w wyższej wysokości niż limit określony zapisami SIWZ, chyba, że           w SIWZ zaznaczono wprost inaczej</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85:</w:t>
      </w:r>
    </w:p>
    <w:p>
      <w:pPr>
        <w:pStyle w:val="Normal"/>
        <w:jc w:val="both"/>
        <w:rPr>
          <w:rFonts w:ascii="Arial" w:hAnsi="Arial" w:cs="Arial"/>
          <w:sz w:val="20"/>
        </w:rPr>
      </w:pPr>
      <w:r>
        <w:rPr>
          <w:rFonts w:cs="Arial" w:ascii="Arial" w:hAnsi="Arial"/>
          <w:sz w:val="20"/>
        </w:rPr>
        <w:t xml:space="preserve">Zakres opisany w programie ubezpieczenia jest zakresem minimalnym. Jeżeli w ogólnych warunkach ubezpieczeń (OWU) znajdują się dodatkowe uregulowania, z których wynika, że zakres ubezpieczeń jest szerszy od proponowanego to automatycznie zostają włączone do ochrony ubezpieczeniowej Zamawiającego. </w:t>
      </w:r>
    </w:p>
    <w:p>
      <w:pPr>
        <w:pStyle w:val="Normal"/>
        <w:jc w:val="both"/>
        <w:rPr>
          <w:rFonts w:ascii="Arial" w:hAnsi="Arial" w:cs="Arial"/>
          <w:b/>
          <w:b/>
          <w:bCs/>
          <w:sz w:val="16"/>
          <w:szCs w:val="20"/>
        </w:rPr>
      </w:pPr>
      <w:r>
        <w:rPr>
          <w:rFonts w:cs="Arial" w:ascii="Arial" w:hAnsi="Arial"/>
          <w:sz w:val="20"/>
        </w:rPr>
        <w:t>Zapisy w OWU, z których wynika, iż zakres ubezpieczenia jest węższy niż zakres opisany poniżej, nie mają zastosowania. W kwestiach nieuregulowanych w SIWZ zastosowanie mają przepisy prawa oraz OWU Wykonawcy.</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86</w:t>
      </w:r>
    </w:p>
    <w:p>
      <w:pPr>
        <w:pStyle w:val="Normal"/>
        <w:jc w:val="both"/>
        <w:rPr>
          <w:rFonts w:ascii="Arial" w:hAnsi="Arial" w:cs="Arial"/>
          <w:b/>
          <w:b/>
          <w:bCs/>
          <w:sz w:val="20"/>
          <w:szCs w:val="20"/>
        </w:rPr>
      </w:pPr>
      <w:r>
        <w:rPr>
          <w:rFonts w:cs="Arial" w:ascii="Arial" w:hAnsi="Arial"/>
          <w:sz w:val="20"/>
          <w:szCs w:val="20"/>
        </w:rPr>
        <w:t>Prosimy o potwierdzenie, że jeżeli nie wskazano inaczej, określone w SIWZ limity odpowiedzialności są limitami na jedno i wszystkie zdarzenia w (rocznym) okresie ubezpieczenia.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86:</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87</w:t>
      </w:r>
    </w:p>
    <w:p>
      <w:pPr>
        <w:pStyle w:val="Normal"/>
        <w:rPr>
          <w:rFonts w:ascii="Arial" w:hAnsi="Arial" w:cs="Arial"/>
          <w:b/>
          <w:b/>
          <w:bCs/>
          <w:sz w:val="20"/>
          <w:szCs w:val="20"/>
        </w:rPr>
      </w:pPr>
      <w:r>
        <w:rPr>
          <w:rFonts w:cs="Arial" w:ascii="Arial" w:hAnsi="Arial"/>
          <w:sz w:val="20"/>
          <w:szCs w:val="20"/>
        </w:rPr>
        <w:t xml:space="preserve">Prosimy o informację, czy w okresie realizacji zamówienia Zamawiający planuje wyłączyć z eksploatacji obiekty budowlane. </w:t>
        <w:br/>
        <w:t>W przypadku odpowiedzi twierdzącej prosimy o wskazanie tych obiektów oraz określenie ich jednostkowych sum ubezpieczenia.</w:t>
      </w:r>
    </w:p>
    <w:p>
      <w:pPr>
        <w:pStyle w:val="Normal"/>
        <w:jc w:val="both"/>
        <w:rPr/>
      </w:pPr>
      <w:r>
        <w:rPr>
          <w:rFonts w:cs="Arial" w:ascii="Arial" w:hAnsi="Arial"/>
          <w:b/>
          <w:bCs/>
          <w:sz w:val="20"/>
          <w:szCs w:val="20"/>
        </w:rPr>
        <w:t>Odpowiedź 87:</w:t>
      </w:r>
    </w:p>
    <w:p>
      <w:pPr>
        <w:pStyle w:val="Normal"/>
        <w:jc w:val="both"/>
        <w:rPr>
          <w:rFonts w:ascii="Arial" w:hAnsi="Arial" w:cs="Arial"/>
          <w:bCs/>
          <w:sz w:val="20"/>
          <w:szCs w:val="20"/>
        </w:rPr>
      </w:pPr>
      <w:r>
        <w:rPr>
          <w:rFonts w:cs="Arial" w:ascii="Arial" w:hAnsi="Arial"/>
          <w:bCs/>
          <w:sz w:val="20"/>
          <w:szCs w:val="20"/>
        </w:rPr>
        <w:t>Zamawiający nie jest w stanie przewidzieć w trzy letnim okresie realizacji zamówienia będzie wyłączał z eksploatacji jakiekolwiek budynki</w:t>
      </w:r>
    </w:p>
    <w:p>
      <w:pPr>
        <w:pStyle w:val="Normal"/>
        <w:jc w:val="both"/>
        <w:rPr>
          <w:rFonts w:ascii="Arial" w:hAnsi="Arial" w:cs="Arial"/>
          <w:bCs/>
          <w:sz w:val="12"/>
          <w:szCs w:val="12"/>
        </w:rPr>
      </w:pPr>
      <w:r>
        <w:rPr>
          <w:rFonts w:cs="Arial" w:ascii="Arial" w:hAnsi="Arial"/>
          <w:bCs/>
          <w:sz w:val="12"/>
          <w:szCs w:val="12"/>
        </w:rPr>
      </w:r>
    </w:p>
    <w:p>
      <w:pPr>
        <w:pStyle w:val="Normal"/>
        <w:jc w:val="both"/>
        <w:rPr>
          <w:rFonts w:ascii="Arial" w:hAnsi="Arial" w:cs="Arial"/>
          <w:b/>
          <w:b/>
          <w:bCs/>
          <w:sz w:val="20"/>
          <w:szCs w:val="20"/>
        </w:rPr>
      </w:pPr>
      <w:r>
        <w:rPr>
          <w:rFonts w:cs="Arial" w:ascii="Arial" w:hAnsi="Arial"/>
          <w:b/>
          <w:bCs/>
          <w:sz w:val="20"/>
          <w:szCs w:val="20"/>
        </w:rPr>
        <w:t>Pytanie 88</w:t>
      </w:r>
    </w:p>
    <w:p>
      <w:pPr>
        <w:pStyle w:val="Normal"/>
        <w:jc w:val="both"/>
        <w:rPr>
          <w:rFonts w:ascii="Arial" w:hAnsi="Arial" w:cs="Arial"/>
          <w:b/>
          <w:b/>
          <w:bCs/>
          <w:sz w:val="20"/>
          <w:szCs w:val="20"/>
        </w:rPr>
      </w:pPr>
      <w:r>
        <w:rPr>
          <w:rFonts w:cs="Arial" w:ascii="Arial" w:hAnsi="Arial"/>
          <w:sz w:val="20"/>
          <w:szCs w:val="20"/>
        </w:rPr>
        <w:t>Prosimy o informacje czy wszystkie budynki, budowle oraz lokale posiadają pozwolenie na użytkowanie zgodnie z obowiązującymi przepisami prawa. W przeciwnym wypadku prosimy o wskazanie obiektów nieposiadających takiego pozwolenia wraz z określeniem przyczyny.</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88:</w:t>
      </w:r>
    </w:p>
    <w:p>
      <w:pPr>
        <w:pStyle w:val="Normal"/>
        <w:jc w:val="both"/>
        <w:rPr>
          <w:rFonts w:ascii="Arial" w:hAnsi="Arial" w:cs="Arial"/>
          <w:bCs/>
          <w:sz w:val="20"/>
          <w:szCs w:val="20"/>
        </w:rPr>
      </w:pPr>
      <w:r>
        <w:rPr>
          <w:rFonts w:cs="Arial" w:ascii="Arial" w:hAnsi="Arial"/>
          <w:bCs/>
          <w:sz w:val="20"/>
          <w:szCs w:val="20"/>
        </w:rPr>
        <w:t>Budynek przy ul. XX - Lecia 7 w Osieku nad Notecią (Dom Kultury).</w:t>
      </w:r>
    </w:p>
    <w:p>
      <w:pPr>
        <w:pStyle w:val="Normal"/>
        <w:jc w:val="both"/>
        <w:rPr>
          <w:rFonts w:ascii="Arial" w:hAnsi="Arial" w:cs="Arial"/>
          <w:bCs/>
          <w:sz w:val="12"/>
          <w:szCs w:val="12"/>
        </w:rPr>
      </w:pPr>
      <w:r>
        <w:rPr>
          <w:rFonts w:cs="Arial" w:ascii="Arial" w:hAnsi="Arial"/>
          <w:bCs/>
          <w:sz w:val="12"/>
          <w:szCs w:val="12"/>
        </w:rPr>
      </w:r>
    </w:p>
    <w:p>
      <w:pPr>
        <w:pStyle w:val="Normal"/>
        <w:jc w:val="both"/>
        <w:rPr>
          <w:rFonts w:ascii="Arial" w:hAnsi="Arial" w:cs="Arial"/>
          <w:b/>
          <w:b/>
          <w:bCs/>
          <w:sz w:val="20"/>
          <w:szCs w:val="20"/>
        </w:rPr>
      </w:pPr>
      <w:r>
        <w:rPr>
          <w:rFonts w:cs="Arial" w:ascii="Arial" w:hAnsi="Arial"/>
          <w:b/>
          <w:bCs/>
          <w:sz w:val="20"/>
          <w:szCs w:val="20"/>
        </w:rPr>
        <w:t>Pytanie 89</w:t>
      </w:r>
    </w:p>
    <w:p>
      <w:pPr>
        <w:pStyle w:val="Normal"/>
        <w:jc w:val="both"/>
        <w:rPr>
          <w:rFonts w:ascii="Arial" w:hAnsi="Arial" w:cs="Arial"/>
          <w:b/>
          <w:b/>
          <w:bCs/>
          <w:sz w:val="20"/>
          <w:szCs w:val="20"/>
        </w:rPr>
      </w:pPr>
      <w:r>
        <w:rPr>
          <w:rFonts w:cs="Arial" w:ascii="Arial" w:hAnsi="Arial"/>
          <w:sz w:val="20"/>
          <w:szCs w:val="20"/>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89:</w:t>
      </w:r>
    </w:p>
    <w:p>
      <w:pPr>
        <w:pStyle w:val="Normal"/>
        <w:jc w:val="both"/>
        <w:rPr>
          <w:rFonts w:ascii="Arial" w:hAnsi="Arial" w:cs="Arial"/>
          <w:bCs/>
          <w:sz w:val="20"/>
          <w:szCs w:val="20"/>
        </w:rPr>
      </w:pPr>
      <w:r>
        <w:rPr>
          <w:rFonts w:cs="Arial" w:ascii="Arial" w:hAnsi="Arial"/>
          <w:bCs/>
          <w:sz w:val="20"/>
          <w:szCs w:val="20"/>
        </w:rPr>
        <w:t>Patrz odpowiedź na pytania 1, 2, 3 i 4</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90</w:t>
      </w:r>
    </w:p>
    <w:p>
      <w:pPr>
        <w:pStyle w:val="Normal"/>
        <w:jc w:val="both"/>
        <w:rPr>
          <w:rFonts w:ascii="Arial" w:hAnsi="Arial" w:cs="Arial"/>
          <w:b/>
          <w:b/>
          <w:bCs/>
          <w:sz w:val="20"/>
          <w:szCs w:val="20"/>
        </w:rPr>
      </w:pPr>
      <w:r>
        <w:rPr>
          <w:rFonts w:cs="Arial" w:ascii="Arial" w:hAnsi="Arial"/>
          <w:sz w:val="20"/>
          <w:szCs w:val="20"/>
        </w:rPr>
        <w:t>Prosimy o informacje, czy sporządzone protokoły pokontrolne z ostatniego okresowego przeglądu technicznego obiektów zgłoszonych do ubezpieczenia zwierają uwagi, zastrzeżenia, sugestie lub inne sformułowania o podobnym charakterze mające charakter zastrzeżeń warunkujących użytkowanie obiektów. W przypadku odpowiedzi twierdzącej, prosimy o udzielenie bliższych informacji: którego obiektu dotyczą, jakie jest zastrzeżenie, czy zalecenia zostały zrealizowane, jeżeli nie – kiedy Zamawiający planuje je wykonać).</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90:</w:t>
      </w:r>
    </w:p>
    <w:p>
      <w:pPr>
        <w:pStyle w:val="Normal"/>
        <w:jc w:val="both"/>
        <w:rPr>
          <w:rFonts w:ascii="Arial" w:hAnsi="Arial" w:cs="Arial"/>
          <w:bCs/>
          <w:sz w:val="20"/>
          <w:szCs w:val="20"/>
        </w:rPr>
      </w:pPr>
      <w:r>
        <w:rPr>
          <w:rFonts w:cs="Arial" w:ascii="Arial" w:hAnsi="Arial"/>
          <w:bCs/>
          <w:sz w:val="20"/>
          <w:szCs w:val="20"/>
        </w:rPr>
        <w:t>Patrz odpowiedź na pytanie nr 2</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91</w:t>
      </w:r>
    </w:p>
    <w:p>
      <w:pPr>
        <w:pStyle w:val="Normal"/>
        <w:rPr>
          <w:rFonts w:ascii="Arial" w:hAnsi="Arial" w:cs="Arial"/>
          <w:sz w:val="20"/>
          <w:szCs w:val="20"/>
        </w:rPr>
      </w:pPr>
      <w:r>
        <w:rPr>
          <w:rFonts w:cs="Arial" w:ascii="Arial" w:hAnsi="Arial"/>
          <w:sz w:val="20"/>
          <w:szCs w:val="20"/>
        </w:rPr>
        <w:t>Prosimy o potwierdzenie, że zabezpieczenia przeciwpożarowe zastosowane w miejscach ubezpieczenia są zgodne z obowiązującymi przepisami oraz posiadają aktualne przeglądy i badania;</w:t>
        <w:br/>
        <w:t>w przeciwnym wypadku prosimy o wskazanie lokalizacji niespełniających powyższego warunku wraz              z określeniem przyczyny.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91:</w:t>
      </w:r>
    </w:p>
    <w:p>
      <w:pPr>
        <w:pStyle w:val="Normal"/>
        <w:jc w:val="both"/>
        <w:rPr>
          <w:rFonts w:ascii="Arial" w:hAnsi="Arial" w:cs="Arial"/>
          <w:bCs/>
          <w:sz w:val="20"/>
          <w:szCs w:val="20"/>
        </w:rPr>
      </w:pPr>
      <w:r>
        <w:rPr>
          <w:rFonts w:cs="Arial" w:ascii="Arial" w:hAnsi="Arial"/>
          <w:bCs/>
          <w:sz w:val="20"/>
          <w:szCs w:val="20"/>
        </w:rPr>
        <w:t>Patrz odpowiedź na pytanie nr 3 i 4</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92</w:t>
      </w:r>
    </w:p>
    <w:p>
      <w:pPr>
        <w:pStyle w:val="Normal"/>
        <w:rPr>
          <w:rFonts w:ascii="Arial" w:hAnsi="Arial" w:cs="Arial"/>
          <w:sz w:val="20"/>
          <w:szCs w:val="20"/>
        </w:rPr>
      </w:pPr>
      <w:r>
        <w:rPr>
          <w:rFonts w:cs="Arial" w:ascii="Arial" w:hAnsi="Arial"/>
          <w:sz w:val="20"/>
          <w:szCs w:val="20"/>
        </w:rPr>
        <w:t>Prosimy o wskazanie lokalizacji z wartością PML (prawdopodobną maksymalną szkodą) oraz określenie tej wartości.</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92:</w:t>
      </w:r>
    </w:p>
    <w:p>
      <w:pPr>
        <w:pStyle w:val="Normal"/>
        <w:jc w:val="both"/>
        <w:rPr>
          <w:rFonts w:ascii="Arial" w:hAnsi="Arial" w:cs="Arial"/>
          <w:bCs/>
          <w:sz w:val="20"/>
          <w:szCs w:val="20"/>
        </w:rPr>
      </w:pPr>
      <w:r>
        <w:rPr>
          <w:rFonts w:cs="Arial" w:ascii="Arial" w:hAnsi="Arial"/>
          <w:bCs/>
          <w:sz w:val="20"/>
          <w:szCs w:val="20"/>
        </w:rPr>
        <w:t>Patrz odpowiedź na pytanie nr 55. Wartość budynków zgodnie z tabelą nr 2 w załączniku nr 6</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93</w:t>
      </w:r>
    </w:p>
    <w:p>
      <w:pPr>
        <w:pStyle w:val="Normal"/>
        <w:rPr>
          <w:rFonts w:ascii="Arial" w:hAnsi="Arial" w:cs="Arial"/>
          <w:b/>
          <w:b/>
          <w:bCs/>
          <w:sz w:val="20"/>
          <w:szCs w:val="20"/>
        </w:rPr>
      </w:pPr>
      <w:r>
        <w:rPr>
          <w:rFonts w:cs="Arial" w:ascii="Arial" w:hAnsi="Arial"/>
          <w:sz w:val="20"/>
          <w:szCs w:val="20"/>
        </w:rPr>
        <w:t xml:space="preserve">Prosimy o udzielenie informacji dodatkowej, czy wśród lokalizacji zgłoszonych do ubezpieczenia są lokalizację zagrożone powodzią? </w:t>
        <w:br/>
        <w:t>W przypadku odpowiedzi twierdzącej, prosimy o wskazanie lokalizacji zagrożonych powodzią i/lub takich w których w okresie ostatnich 20 lat miały miejsce powódź lub lokalne podtopienia.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93:</w:t>
      </w:r>
    </w:p>
    <w:p>
      <w:pPr>
        <w:pStyle w:val="Normal"/>
        <w:jc w:val="both"/>
        <w:rPr/>
      </w:pPr>
      <w:r>
        <w:rPr>
          <w:rFonts w:cs="Arial" w:ascii="Arial" w:hAnsi="Arial"/>
          <w:bCs/>
          <w:sz w:val="20"/>
          <w:szCs w:val="20"/>
        </w:rPr>
        <w:t xml:space="preserve">Świetlica wiejska w Kościerzynie Wielkim. Położenie w bliskim sąsiedztwie rzeki.  Nie wystąpiły. </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94</w:t>
      </w:r>
    </w:p>
    <w:p>
      <w:pPr>
        <w:pStyle w:val="Normal"/>
        <w:jc w:val="both"/>
        <w:rPr>
          <w:rFonts w:ascii="Arial" w:hAnsi="Arial" w:cs="Arial"/>
          <w:b/>
          <w:b/>
          <w:bCs/>
          <w:sz w:val="20"/>
          <w:szCs w:val="20"/>
        </w:rPr>
      </w:pPr>
      <w:r>
        <w:rPr>
          <w:rFonts w:cs="Arial" w:ascii="Arial" w:hAnsi="Arial"/>
          <w:sz w:val="20"/>
          <w:szCs w:val="20"/>
        </w:rPr>
        <w:t>Prosimy o informacje czy od 2010 r. w zgłoszonych do ubezpieczenia lokalizacjach wystąpiły podtopienia, zalania, cofnięcia wody ze studzienek wod.-kan. Jeżeli zdarzenia te miały miejsce, prosimy o podanie: daty (roku) wystąpienia i miejsca wystąpienia; charakteru zdarzenia (podtopienia, zalania, cofnięcia wody ze studzienek wod.-kan.); wielkości poniesionych strat (bez względu na fakt, czy zdarzenie było objęte ochroną ubezpieczeniową).</w:t>
      </w:r>
    </w:p>
    <w:p>
      <w:pPr>
        <w:pStyle w:val="Normal"/>
        <w:jc w:val="both"/>
        <w:rPr/>
      </w:pPr>
      <w:r>
        <w:rPr>
          <w:rFonts w:cs="Arial" w:ascii="Arial" w:hAnsi="Arial"/>
          <w:b/>
          <w:bCs/>
          <w:sz w:val="20"/>
          <w:szCs w:val="20"/>
        </w:rPr>
        <w:t>Odpowiedź 94:</w:t>
      </w:r>
    </w:p>
    <w:p>
      <w:pPr>
        <w:pStyle w:val="Normal"/>
        <w:jc w:val="both"/>
        <w:rPr>
          <w:rFonts w:ascii="Arial" w:hAnsi="Arial" w:cs="Arial"/>
          <w:bCs/>
          <w:sz w:val="20"/>
          <w:szCs w:val="20"/>
        </w:rPr>
      </w:pPr>
      <w:r>
        <w:rPr>
          <w:rFonts w:cs="Arial" w:ascii="Arial" w:hAnsi="Arial"/>
          <w:bCs/>
          <w:sz w:val="20"/>
          <w:szCs w:val="20"/>
        </w:rPr>
        <w:t>Nie wystąpiły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95</w:t>
      </w:r>
    </w:p>
    <w:p>
      <w:pPr>
        <w:pStyle w:val="Normal"/>
        <w:jc w:val="both"/>
        <w:rPr>
          <w:rFonts w:ascii="Arial" w:hAnsi="Arial" w:cs="Arial"/>
          <w:b/>
          <w:b/>
          <w:bCs/>
          <w:sz w:val="20"/>
          <w:szCs w:val="20"/>
        </w:rPr>
      </w:pPr>
      <w:r>
        <w:rPr>
          <w:rFonts w:cs="Arial" w:ascii="Arial" w:hAnsi="Arial"/>
          <w:sz w:val="20"/>
          <w:szCs w:val="20"/>
        </w:rPr>
        <w:t xml:space="preserve">Prosimy o informację czy przedmiotem ubezpieczenia </w:t>
      </w:r>
      <w:r>
        <w:rPr>
          <w:rFonts w:cs="Arial" w:ascii="Arial" w:hAnsi="Arial"/>
          <w:bCs/>
          <w:sz w:val="20"/>
          <w:szCs w:val="20"/>
        </w:rPr>
        <w:t>mienia od wszystkich ryzyk</w:t>
      </w:r>
      <w:r>
        <w:rPr>
          <w:rFonts w:cs="Arial" w:ascii="Arial" w:hAnsi="Arial"/>
          <w:sz w:val="20"/>
          <w:szCs w:val="20"/>
        </w:rPr>
        <w:t xml:space="preserve"> mają być drogi.</w:t>
      </w:r>
    </w:p>
    <w:p>
      <w:pPr>
        <w:pStyle w:val="Normal"/>
        <w:jc w:val="both"/>
        <w:rPr>
          <w:rFonts w:ascii="Arial" w:hAnsi="Arial" w:cs="Arial"/>
          <w:sz w:val="20"/>
          <w:szCs w:val="20"/>
        </w:rPr>
      </w:pPr>
      <w:r>
        <w:rPr>
          <w:rFonts w:cs="Arial" w:ascii="Arial" w:hAnsi="Arial"/>
          <w:sz w:val="20"/>
          <w:szCs w:val="20"/>
        </w:rPr>
        <w:t>W przypadku odpowiedzi twierdzącej na powyższe, w celu oceny ekspozycji na ryzyko, prosimy                      o podanie całkowitej ich długości oraz wartości.</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95:</w:t>
      </w:r>
    </w:p>
    <w:p>
      <w:pPr>
        <w:pStyle w:val="Normal"/>
        <w:jc w:val="both"/>
        <w:rPr>
          <w:rFonts w:ascii="Arial" w:hAnsi="Arial" w:cs="Arial"/>
          <w:bCs/>
          <w:sz w:val="20"/>
          <w:szCs w:val="20"/>
        </w:rPr>
      </w:pPr>
      <w:r>
        <w:rPr>
          <w:rFonts w:cs="Arial" w:ascii="Arial" w:hAnsi="Arial"/>
          <w:bCs/>
          <w:sz w:val="20"/>
          <w:szCs w:val="20"/>
        </w:rPr>
        <w:t>Zamawiający nie zgłasza dróg do ubezpieczenia mienia od wszystkich ryzyk</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96</w:t>
      </w:r>
    </w:p>
    <w:p>
      <w:pPr>
        <w:pStyle w:val="Normal"/>
        <w:jc w:val="both"/>
        <w:rPr>
          <w:rFonts w:ascii="Arial" w:hAnsi="Arial" w:cs="Arial"/>
          <w:b/>
          <w:b/>
          <w:bCs/>
          <w:sz w:val="20"/>
          <w:szCs w:val="20"/>
        </w:rPr>
      </w:pPr>
      <w:r>
        <w:rPr>
          <w:rFonts w:cs="Arial" w:ascii="Arial" w:hAnsi="Arial"/>
          <w:sz w:val="20"/>
          <w:szCs w:val="20"/>
        </w:rPr>
        <w:t xml:space="preserve">Prosimy o informację, czy w ramach ubezpieczenia </w:t>
      </w:r>
      <w:r>
        <w:rPr>
          <w:rFonts w:cs="Arial" w:ascii="Arial" w:hAnsi="Arial"/>
          <w:bCs/>
          <w:sz w:val="20"/>
          <w:szCs w:val="20"/>
        </w:rPr>
        <w:t>mienia od wszystkich ryzyk</w:t>
      </w:r>
      <w:r>
        <w:rPr>
          <w:rFonts w:cs="Arial" w:ascii="Arial" w:hAnsi="Arial"/>
          <w:sz w:val="20"/>
          <w:szCs w:val="20"/>
        </w:rPr>
        <w:t xml:space="preserve"> zostają zgłoszone mosty, przepusty i wiadukty?</w:t>
      </w:r>
    </w:p>
    <w:p>
      <w:pPr>
        <w:pStyle w:val="Normal"/>
        <w:jc w:val="both"/>
        <w:rPr>
          <w:rFonts w:ascii="Arial" w:hAnsi="Arial" w:cs="Arial"/>
          <w:sz w:val="20"/>
          <w:szCs w:val="20"/>
        </w:rPr>
      </w:pPr>
      <w:r>
        <w:rPr>
          <w:rFonts w:cs="Arial" w:ascii="Arial" w:hAnsi="Arial"/>
          <w:sz w:val="20"/>
          <w:szCs w:val="20"/>
        </w:rPr>
        <w:t>W przypadku potwierdzenia na powyższe pytanie prosimy o udostępnienie wykazu z wskazaniem lokalizacji, opisem konstrukcji i długości przęseł poszczególnego mostu oraz jednostkowych wartości.</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t>Odpowiedź 96:</w:t>
      </w:r>
    </w:p>
    <w:p>
      <w:pPr>
        <w:pStyle w:val="Normal"/>
        <w:jc w:val="both"/>
        <w:rPr>
          <w:rFonts w:ascii="Arial" w:hAnsi="Arial" w:cs="Arial"/>
          <w:bCs/>
          <w:sz w:val="20"/>
          <w:szCs w:val="20"/>
        </w:rPr>
      </w:pPr>
      <w:r>
        <w:rPr>
          <w:rFonts w:cs="Arial" w:ascii="Arial" w:hAnsi="Arial"/>
          <w:bCs/>
          <w:sz w:val="20"/>
          <w:szCs w:val="20"/>
        </w:rPr>
        <w:t>Zamawiający nie zgłasza ww. mienia do ubezpieczenia mienia od wszystkich ryzyk</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bCs/>
          <w:sz w:val="20"/>
          <w:szCs w:val="20"/>
        </w:rPr>
      </w:pPr>
      <w:r>
        <w:rPr>
          <w:rFonts w:cs="Arial" w:ascii="Arial" w:hAnsi="Arial"/>
          <w:b/>
          <w:bCs/>
          <w:sz w:val="20"/>
          <w:szCs w:val="20"/>
        </w:rPr>
        <w:t>Pytanie 97</w:t>
      </w:r>
    </w:p>
    <w:p>
      <w:pPr>
        <w:pStyle w:val="Annotationtext"/>
        <w:rPr>
          <w:rFonts w:ascii="Arial" w:hAnsi="Arial" w:cs="Arial"/>
        </w:rPr>
      </w:pPr>
      <w:r>
        <w:rPr>
          <w:rFonts w:cs="Arial" w:ascii="Arial" w:hAnsi="Arial"/>
        </w:rPr>
        <w:t>Prosimy o informację o prowadzonych i planowanych inwestycjach w ciągu trwania przedmiotowego Zamówienia, które byłyby objęte ochroną ubezpieczeniową zgodnie z programem określonym w SIWZ, z podaniem rodzaju inwestycji, szacowanej wartości inwestycji oraz terminu rozpoczęcia/ukończenia jej realizacji.</w:t>
      </w:r>
    </w:p>
    <w:p>
      <w:pPr>
        <w:pStyle w:val="Normal"/>
        <w:jc w:val="both"/>
        <w:rPr/>
      </w:pPr>
      <w:r>
        <w:rPr>
          <w:rFonts w:cs="Arial" w:ascii="Arial" w:hAnsi="Arial"/>
          <w:b/>
          <w:bCs/>
          <w:sz w:val="20"/>
          <w:szCs w:val="20"/>
        </w:rPr>
        <w:t>Odpowiedź 97:</w:t>
      </w:r>
    </w:p>
    <w:p>
      <w:pPr>
        <w:pStyle w:val="Normal"/>
        <w:jc w:val="both"/>
        <w:rPr>
          <w:rFonts w:ascii="Arial" w:hAnsi="Arial" w:cs="Arial"/>
          <w:bCs/>
          <w:sz w:val="20"/>
          <w:szCs w:val="20"/>
        </w:rPr>
      </w:pPr>
      <w:r>
        <w:rPr>
          <w:rFonts w:cs="Arial" w:ascii="Arial" w:hAnsi="Arial"/>
          <w:bCs/>
          <w:sz w:val="20"/>
          <w:szCs w:val="20"/>
        </w:rPr>
        <w:t>Zamawiający nie jest w stanie przewidzieć planowanych inwestycji w trzy letnim okresie ubezpieczenia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98</w:t>
      </w:r>
    </w:p>
    <w:p>
      <w:pPr>
        <w:pStyle w:val="Normal"/>
        <w:jc w:val="both"/>
        <w:rPr>
          <w:rFonts w:ascii="Arial" w:hAnsi="Arial" w:cs="Arial"/>
          <w:b/>
          <w:b/>
          <w:bCs/>
          <w:sz w:val="20"/>
          <w:szCs w:val="20"/>
        </w:rPr>
      </w:pPr>
      <w:r>
        <w:rPr>
          <w:rFonts w:cs="Arial" w:ascii="Arial" w:hAnsi="Arial"/>
          <w:sz w:val="20"/>
          <w:szCs w:val="20"/>
        </w:rPr>
        <w:t xml:space="preserve">Prosimy o potwierdzenie, że zakres ubezpieczenia </w:t>
      </w:r>
      <w:r>
        <w:rPr>
          <w:rFonts w:cs="Arial" w:ascii="Arial" w:hAnsi="Arial"/>
          <w:bCs/>
          <w:sz w:val="20"/>
          <w:szCs w:val="20"/>
        </w:rPr>
        <w:t>mienia od wszystkich ryzyk</w:t>
      </w:r>
      <w:r>
        <w:rPr>
          <w:rFonts w:cs="Arial" w:ascii="Arial" w:hAnsi="Arial"/>
          <w:sz w:val="20"/>
          <w:szCs w:val="20"/>
        </w:rPr>
        <w:t xml:space="preserve"> nie obejmuje i nie będzie obejmować szkód powstałych w mieniu znajdującym się na wysypisku lub składowisku odpadów lub wykorzystywanym w działalności związanej z sortowaniem, spalaniem, utylizowaniem, odzyskiem odpadów lub jakimkolwiek innym ich przetwarzaniem.</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98:</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99</w:t>
      </w:r>
    </w:p>
    <w:p>
      <w:pPr>
        <w:pStyle w:val="Normal"/>
        <w:rPr>
          <w:rFonts w:ascii="Arial" w:hAnsi="Arial" w:cs="Arial"/>
          <w:sz w:val="20"/>
          <w:szCs w:val="20"/>
        </w:rPr>
      </w:pPr>
      <w:r>
        <w:rPr>
          <w:rFonts w:cs="Arial" w:ascii="Arial" w:hAnsi="Arial"/>
          <w:sz w:val="20"/>
          <w:szCs w:val="20"/>
        </w:rPr>
        <w:t>Jeśli do ubezpieczenia zostało zgłoszone mienie biogazowni prosimy o informację:</w:t>
      </w:r>
    </w:p>
    <w:p>
      <w:pPr>
        <w:pStyle w:val="NormalWeb"/>
        <w:numPr>
          <w:ilvl w:val="0"/>
          <w:numId w:val="36"/>
        </w:numPr>
        <w:spacing w:beforeAutospacing="0" w:before="0" w:afterAutospacing="0" w:after="0"/>
        <w:rPr>
          <w:rFonts w:ascii="Arial" w:hAnsi="Arial" w:cs="Arial"/>
          <w:sz w:val="20"/>
          <w:szCs w:val="20"/>
        </w:rPr>
      </w:pPr>
      <w:r>
        <w:rPr>
          <w:rFonts w:cs="Arial" w:ascii="Arial" w:hAnsi="Arial"/>
          <w:sz w:val="20"/>
          <w:szCs w:val="20"/>
        </w:rPr>
        <w:t>Jaka jest wartość biogazowni?</w:t>
      </w:r>
    </w:p>
    <w:p>
      <w:pPr>
        <w:pStyle w:val="NormalWeb"/>
        <w:numPr>
          <w:ilvl w:val="0"/>
          <w:numId w:val="36"/>
        </w:numPr>
        <w:spacing w:beforeAutospacing="0" w:before="0" w:afterAutospacing="0" w:after="0"/>
        <w:rPr>
          <w:rFonts w:ascii="Arial" w:hAnsi="Arial" w:cs="Arial"/>
          <w:sz w:val="20"/>
          <w:szCs w:val="20"/>
        </w:rPr>
      </w:pPr>
      <w:r>
        <w:rPr>
          <w:rFonts w:cs="Arial" w:ascii="Arial" w:hAnsi="Arial"/>
          <w:sz w:val="20"/>
          <w:szCs w:val="20"/>
        </w:rPr>
        <w:t>Jaka jest wartość instalacji znajdujących się wewnątrz biogazowni?</w:t>
      </w:r>
    </w:p>
    <w:p>
      <w:pPr>
        <w:pStyle w:val="NormalWeb"/>
        <w:numPr>
          <w:ilvl w:val="0"/>
          <w:numId w:val="36"/>
        </w:numPr>
        <w:spacing w:beforeAutospacing="0" w:before="0" w:afterAutospacing="0" w:after="0"/>
        <w:rPr>
          <w:rFonts w:ascii="Arial" w:hAnsi="Arial" w:cs="Arial"/>
          <w:sz w:val="20"/>
          <w:szCs w:val="20"/>
        </w:rPr>
      </w:pPr>
      <w:r>
        <w:rPr>
          <w:rFonts w:cs="Arial" w:ascii="Arial" w:hAnsi="Arial"/>
          <w:sz w:val="20"/>
          <w:szCs w:val="20"/>
        </w:rPr>
        <w:t>Jakie zabezpieczenia przeciwpożarowe mają zastosowanie?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99:</w:t>
      </w:r>
    </w:p>
    <w:p>
      <w:pPr>
        <w:pStyle w:val="Normal"/>
        <w:jc w:val="both"/>
        <w:rPr>
          <w:rFonts w:ascii="Arial" w:hAnsi="Arial" w:cs="Arial"/>
          <w:bCs/>
          <w:sz w:val="20"/>
          <w:szCs w:val="20"/>
        </w:rPr>
      </w:pPr>
      <w:r>
        <w:rPr>
          <w:rFonts w:cs="Arial" w:ascii="Arial" w:hAnsi="Arial"/>
          <w:bCs/>
          <w:sz w:val="20"/>
          <w:szCs w:val="20"/>
        </w:rPr>
        <w:t>Zamawiający nie zgłasza biogazowni do ubezpieczenia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100</w:t>
      </w:r>
    </w:p>
    <w:p>
      <w:pPr>
        <w:pStyle w:val="Normal"/>
        <w:jc w:val="both"/>
        <w:rPr>
          <w:rFonts w:ascii="Arial" w:hAnsi="Arial" w:cs="Arial"/>
          <w:b/>
          <w:b/>
          <w:bCs/>
          <w:sz w:val="20"/>
          <w:szCs w:val="20"/>
        </w:rPr>
      </w:pPr>
      <w:r>
        <w:rPr>
          <w:rFonts w:cs="Arial" w:ascii="Arial" w:hAnsi="Arial"/>
          <w:sz w:val="20"/>
          <w:szCs w:val="20"/>
        </w:rPr>
        <w:t>W odniesieniu do ubezpieczenia wartości pieniężnych – prosimy o potwierdzenie, że transport wartości pieniężnych odbywa się zgodnie z Rozporządzeniem Ministra Spraw Wewnętrznych i Administracji z dn. 07.09.2010 roku w sprawie wymagań, jakim powinna odpowiadać ochrona wartości pieniężnych przechowywanych i transportowanych przez przedsiębiorców i inne jednostki organizacyjne lub aktu zastępującego przywołane rozporządzenie.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100:</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101</w:t>
      </w:r>
    </w:p>
    <w:p>
      <w:pPr>
        <w:pStyle w:val="Normal"/>
        <w:rPr>
          <w:rFonts w:ascii="Arial" w:hAnsi="Arial" w:cs="Arial"/>
          <w:sz w:val="20"/>
          <w:szCs w:val="20"/>
        </w:rPr>
      </w:pPr>
      <w:r>
        <w:rPr>
          <w:rFonts w:cs="Arial" w:ascii="Arial" w:hAnsi="Arial"/>
          <w:sz w:val="20"/>
          <w:szCs w:val="20"/>
        </w:rPr>
        <w:t xml:space="preserve">Ubezpieczenie </w:t>
      </w:r>
      <w:r>
        <w:rPr>
          <w:rFonts w:cs="Arial" w:ascii="Arial" w:hAnsi="Arial"/>
          <w:bCs/>
          <w:sz w:val="20"/>
          <w:szCs w:val="20"/>
        </w:rPr>
        <w:t>mienia od wszystkich ryzyk</w:t>
      </w:r>
      <w:r>
        <w:rPr>
          <w:rFonts w:cs="Arial" w:ascii="Arial" w:hAnsi="Arial"/>
          <w:sz w:val="20"/>
          <w:szCs w:val="20"/>
        </w:rPr>
        <w:t xml:space="preserve"> – prosimy o potwierdzenie, że środki trwałe zadeklarowane do ubezpieczenia w systemie na pierwsze ryzyko to środki trwałe nie wykazane do ubezpieczenia w systemie na sumy stałe.</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101:</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102</w:t>
      </w:r>
    </w:p>
    <w:p>
      <w:pPr>
        <w:pStyle w:val="Normal"/>
        <w:jc w:val="both"/>
        <w:rPr>
          <w:rFonts w:ascii="Arial" w:hAnsi="Arial" w:cs="Arial"/>
          <w:b/>
          <w:b/>
          <w:bCs/>
          <w:sz w:val="20"/>
          <w:szCs w:val="20"/>
        </w:rPr>
      </w:pPr>
      <w:r>
        <w:rPr>
          <w:rFonts w:cs="Arial" w:ascii="Arial" w:hAnsi="Arial"/>
          <w:sz w:val="20"/>
          <w:szCs w:val="20"/>
        </w:rPr>
        <w:t>Klauzula warunków i taryf - prosimy o potwierdzenie, że postanowienia niniejszej klauzuli nie mają zastosowania do przypadku uregulowanego w art. 816 kodeksu cywilnego oraz, że klauzula nie dotyczy ryzyk wcześniej nie obejmowanych ochroną.</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102:</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103</w:t>
      </w:r>
    </w:p>
    <w:p>
      <w:pPr>
        <w:pStyle w:val="Normal"/>
        <w:rPr>
          <w:rFonts w:ascii="Arial" w:hAnsi="Arial" w:cs="Arial"/>
          <w:sz w:val="20"/>
          <w:szCs w:val="20"/>
        </w:rPr>
      </w:pPr>
      <w:r>
        <w:rPr>
          <w:rFonts w:cs="Arial" w:ascii="Arial" w:hAnsi="Arial"/>
          <w:sz w:val="20"/>
          <w:szCs w:val="20"/>
        </w:rPr>
        <w:t>Prosimy o rozszerzenie tabeli wyłączeń odpowiedzialności Ubezpieczyciela mające zastosowanie w ubezpieczeniu mienia od wszystkich ryzyk: Ochrona ubezpieczeniowa nie obejmuje: obiektów inżynierii lądowej i wodnej, w tym napowietrznych sieci energetycznych, znajdujących się w odległości większej niż 1 000 m od miejsca ubezpieczenia określonego w umowie ubezpieczenia.</w:t>
      </w:r>
    </w:p>
    <w:p>
      <w:pPr>
        <w:pStyle w:val="Normal"/>
        <w:rPr>
          <w:rFonts w:ascii="Arial" w:hAnsi="Arial" w:cs="Arial"/>
          <w:sz w:val="20"/>
          <w:szCs w:val="20"/>
        </w:rPr>
      </w:pPr>
      <w:r>
        <w:rPr>
          <w:rFonts w:cs="Arial" w:ascii="Arial" w:hAnsi="Arial"/>
          <w:sz w:val="20"/>
          <w:szCs w:val="20"/>
        </w:rPr>
        <w:t>W przypadku braku zgody nie będzie możliwości złożenia oferty.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 xml:space="preserve">Odpowiedź 103: </w:t>
      </w:r>
    </w:p>
    <w:p>
      <w:pPr>
        <w:pStyle w:val="Normal"/>
        <w:jc w:val="both"/>
        <w:rPr>
          <w:rFonts w:ascii="Arial" w:hAnsi="Arial" w:cs="Arial"/>
          <w:bCs/>
          <w:sz w:val="20"/>
          <w:szCs w:val="20"/>
        </w:rPr>
      </w:pPr>
      <w:r>
        <w:rPr>
          <w:rFonts w:cs="Arial" w:ascii="Arial" w:hAnsi="Arial"/>
          <w:bCs/>
          <w:sz w:val="20"/>
          <w:szCs w:val="20"/>
        </w:rPr>
        <w:t>Zamawiający wyraża zgodę na wprowadzenie wyłączenia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104</w:t>
      </w:r>
    </w:p>
    <w:p>
      <w:pPr>
        <w:pStyle w:val="Normal"/>
        <w:spacing w:before="100" w:after="0"/>
        <w:contextualSpacing/>
        <w:jc w:val="both"/>
        <w:rPr>
          <w:rFonts w:ascii="Arial" w:hAnsi="Arial" w:cs="Arial"/>
          <w:sz w:val="20"/>
          <w:szCs w:val="20"/>
        </w:rPr>
      </w:pPr>
      <w:r>
        <w:rPr>
          <w:rFonts w:cs="Arial" w:ascii="Arial" w:hAnsi="Arial"/>
          <w:bCs/>
          <w:iCs/>
          <w:sz w:val="20"/>
          <w:szCs w:val="20"/>
        </w:rPr>
        <w:t>Prosimy o potwierdzenie, że jeżeli OWU wykonawcy wskazują przesłanki wyłączające bądź ograniczające odpowiedzialność ubezpieczyciela, to mają one zastosowanie, chyba że Zamawiający wprost włączył je do zakresu ubezpieczenia w SIWZ.</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bCs/>
          <w:sz w:val="20"/>
          <w:szCs w:val="20"/>
        </w:rPr>
        <w:t>Odpowiedź 104:</w:t>
      </w:r>
    </w:p>
    <w:p>
      <w:pPr>
        <w:pStyle w:val="Normal"/>
        <w:jc w:val="both"/>
        <w:rPr/>
      </w:pPr>
      <w:r>
        <w:rPr>
          <w:rFonts w:cs="Arial" w:ascii="Arial" w:hAnsi="Arial"/>
          <w:bCs/>
          <w:sz w:val="20"/>
          <w:szCs w:val="20"/>
        </w:rPr>
        <w:t>Zamawiający informuje że z</w:t>
      </w:r>
      <w:r>
        <w:rPr>
          <w:rFonts w:cs="Arial" w:ascii="Arial" w:hAnsi="Arial"/>
          <w:sz w:val="20"/>
        </w:rPr>
        <w:t xml:space="preserve">apisy w OWU, z których wynika, iż zakres ubezpieczenia jest węższy niż zakres opisany w programie ubezpieczenia, nie mają zastosowania. W kwestiach nieuregulowanych w SIWZ zastosowanie mają przepisy prawa oraz OWU Wykonawcy. </w:t>
      </w:r>
      <w:r>
        <w:rPr>
          <w:rFonts w:cs="Arial" w:ascii="Arial" w:hAnsi="Arial"/>
          <w:iCs/>
          <w:sz w:val="20"/>
        </w:rPr>
        <w:t>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SIWZ i 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Jeżeli dany rodzaj mienia został wykazany w programie ubezpieczenia lub załącznikach do ubezpieczenia, to jest on ubezpieczony w pełnym zakresie wynikającym z SIWZ i programu ubezpieczenia.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105</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zakres ochrony ubezpieczenia odpowiedzialności cywilnej nie będzie obejmować szkód powstałych w związku z prowadzeniem działalności medycznej, badawczej, farmaceutycznej, udzielaniem świadczeń zdrowotnych (powyższe nie dotyczy drobnych usług świadczonych przez personel domów opieki społecznej na rzecz podopiecznych) oraz zarządzaniem jednostkami służby zdrowia.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105:</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106</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ochroną nie są obejmowane żadne jednostki, które prowadzą działalność leczniczą, jednostki udzielające świadczeń medycznych (ZOZ-y, Szpitale, przychodnie lecznictwa otwartego) oraz o potwierdzenie, że nie jest planowane rozpoczęcie takiej działalności w okresie ubezpieczenia.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106:</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pPr>
      <w:r>
        <w:rPr>
          <w:rFonts w:cs="Arial" w:ascii="Arial" w:hAnsi="Arial"/>
          <w:b/>
          <w:bCs/>
          <w:sz w:val="20"/>
          <w:szCs w:val="20"/>
        </w:rPr>
        <w:t>Pytanie 107</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ochroną nie będzie obejmować szkód powstałych wskutek przyjęcia przez Ubezpieczonego umownego zwiększenia odpowiedzialności poza zakres wynikający z powszechnie obowiązujących przepisów prawa albo umownego przejęcia odpowiedzialności osoby trzeciej.</w:t>
      </w:r>
    </w:p>
    <w:p>
      <w:pPr>
        <w:pStyle w:val="Normal"/>
        <w:spacing w:before="100" w:after="0"/>
        <w:contextualSpacing/>
        <w:jc w:val="both"/>
        <w:rPr>
          <w:rFonts w:ascii="Arial" w:hAnsi="Arial" w:cs="Arial"/>
          <w:sz w:val="20"/>
          <w:szCs w:val="20"/>
        </w:rPr>
      </w:pPr>
      <w:r>
        <w:rPr>
          <w:rFonts w:cs="Arial" w:ascii="Arial" w:hAnsi="Arial"/>
          <w:sz w:val="20"/>
          <w:szCs w:val="20"/>
        </w:rPr>
        <w:t>W przypadku braku potwierdzenia nie będzie możliwości złożenia oferty.</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107:</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108</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zakres ubezpieczenia odpowiedzialności cywilnej nie obejmuje odpowiedzialności za szkody spowodowane przeniesieniem choroby Creutzfeldta-Jacoba lub innych encefalopatii gąbczastych.</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108:</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109</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koszty dodatkowe objęte ochroną ubezpieczeniową w ramach tego ubezpieczenia będą pokrywane w granicy sumy gwarancyjnej.</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109:</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bCs/>
          <w:sz w:val="20"/>
          <w:szCs w:val="20"/>
        </w:rPr>
        <w:t>Pytanie 110</w:t>
      </w:r>
    </w:p>
    <w:p>
      <w:pPr>
        <w:pStyle w:val="Normal"/>
        <w:spacing w:before="100" w:after="0"/>
        <w:contextualSpacing/>
        <w:jc w:val="both"/>
        <w:rPr>
          <w:rFonts w:ascii="Arial" w:hAnsi="Arial" w:cs="Arial"/>
          <w:sz w:val="20"/>
          <w:szCs w:val="20"/>
        </w:rPr>
      </w:pPr>
      <w:r>
        <w:rPr>
          <w:rFonts w:cs="Arial" w:ascii="Arial" w:hAnsi="Arial"/>
          <w:sz w:val="20"/>
          <w:szCs w:val="20"/>
        </w:rPr>
        <w:t>W odniesieniu do szkód powstałych podczas pokazów sztucznych ogni (w OC z tytułu organizacji imprez) prosimy o potwierdzenie, że ochrona istnieje pod warunkiem, że pokaz jest organizowany przez firmę profesjonalnie zajmującą się organizowaniem takich pokazów.</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110:</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111</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ochrona ubezpieczeniowa w ramach OC za szkody z tytułu organizacji/współorganizacji, przeprowadzania imprez oraz prowadzenia działalności sportowej                        i rekreacyjnej nie dotyczy sportów/imprez motorowych, motorowodnych,  lotniczych.</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111:</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112</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ochrona ubezpieczeniowa w ramach OC za szkody z tytułu organizacji/współorganizacji, przeprowadzania imprez oraz prowadzenia działalności sportowej                        i rekreacyjnej - w tym poza miejscem ubezpieczenia (zawody, wycieczki, obozy itp.), nie dotyczy sportów/imprez motorowych, motorowodnych,  lotniczych oraz sportów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(rafting, canyoning, hydrospeed, kajakarstwo górskie), le parkur, kitesurfing.</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112:</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113</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zakres ubezpieczenia odpowiedzialności cywilnej nie będzie obejmować szkód powstałych w związku z posiadaniem, użytkowaniem, zarządzaniem oraz administrowaniem wysypiskiem lub składowiskiem odpadów a także szkód powstałych w związku z sortowaniem, spalaniem, utylizowaniem, odzyskiem odpadów lub jakimkolwiek innym ich przetwarzaniem.</w:t>
      </w:r>
    </w:p>
    <w:p>
      <w:pPr>
        <w:pStyle w:val="Normal"/>
        <w:jc w:val="both"/>
        <w:rPr/>
      </w:pPr>
      <w:r>
        <w:rPr>
          <w:rFonts w:cs="Arial" w:ascii="Arial" w:hAnsi="Arial"/>
          <w:b/>
          <w:bCs/>
          <w:sz w:val="20"/>
          <w:szCs w:val="20"/>
        </w:rPr>
        <w:t>Odpowiedź 113:</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114</w:t>
      </w:r>
    </w:p>
    <w:p>
      <w:pPr>
        <w:pStyle w:val="Normal"/>
        <w:spacing w:before="100" w:after="0"/>
        <w:contextualSpacing/>
        <w:jc w:val="both"/>
        <w:rPr>
          <w:rFonts w:ascii="Arial" w:hAnsi="Arial" w:cs="Arial"/>
          <w:sz w:val="20"/>
          <w:szCs w:val="20"/>
        </w:rPr>
      </w:pPr>
      <w:r>
        <w:rPr>
          <w:rFonts w:cs="Arial" w:ascii="Arial" w:hAnsi="Arial"/>
          <w:sz w:val="20"/>
          <w:szCs w:val="20"/>
        </w:rPr>
        <w:t>Jeżeli Zamawiający posiada/zarządza/administruje  wysypiskiem śmieci i/lub zakładem utylizacji odpadów to prosimy o podanie poniższych informacji:</w:t>
      </w:r>
    </w:p>
    <w:p>
      <w:pPr>
        <w:pStyle w:val="ListParagraph"/>
        <w:numPr>
          <w:ilvl w:val="1"/>
          <w:numId w:val="37"/>
        </w:numPr>
        <w:spacing w:lineRule="auto" w:line="276" w:before="0" w:after="200"/>
        <w:contextualSpacing/>
        <w:jc w:val="both"/>
        <w:rPr>
          <w:rFonts w:ascii="Arial" w:hAnsi="Arial" w:cs="Arial"/>
          <w:sz w:val="20"/>
          <w:szCs w:val="20"/>
          <w:lang w:eastAsia="en-US"/>
        </w:rPr>
      </w:pPr>
      <w:r>
        <w:rPr>
          <w:rFonts w:cs="Arial" w:ascii="Arial" w:hAnsi="Arial"/>
          <w:sz w:val="20"/>
          <w:szCs w:val="20"/>
        </w:rPr>
        <w:t>Gdzie się znajduję – adres</w:t>
      </w:r>
    </w:p>
    <w:p>
      <w:pPr>
        <w:pStyle w:val="ListParagraph"/>
        <w:numPr>
          <w:ilvl w:val="1"/>
          <w:numId w:val="37"/>
        </w:numPr>
        <w:spacing w:lineRule="auto" w:line="276" w:before="0" w:after="200"/>
        <w:contextualSpacing/>
        <w:jc w:val="both"/>
        <w:rPr>
          <w:rFonts w:ascii="Arial" w:hAnsi="Arial" w:cs="Arial"/>
          <w:sz w:val="20"/>
          <w:szCs w:val="20"/>
        </w:rPr>
      </w:pPr>
      <w:r>
        <w:rPr>
          <w:rFonts w:cs="Arial" w:ascii="Arial" w:hAnsi="Arial"/>
          <w:sz w:val="20"/>
          <w:szCs w:val="20"/>
        </w:rPr>
        <w:t>Od kiedy funkcjonuje</w:t>
      </w:r>
    </w:p>
    <w:p>
      <w:pPr>
        <w:pStyle w:val="ListParagraph"/>
        <w:numPr>
          <w:ilvl w:val="1"/>
          <w:numId w:val="37"/>
        </w:numPr>
        <w:spacing w:lineRule="auto" w:line="276" w:before="0" w:after="200"/>
        <w:contextualSpacing/>
        <w:jc w:val="both"/>
        <w:rPr>
          <w:rFonts w:ascii="Arial" w:hAnsi="Arial" w:cs="Arial"/>
          <w:sz w:val="20"/>
          <w:szCs w:val="20"/>
        </w:rPr>
      </w:pPr>
      <w:r>
        <w:rPr>
          <w:rFonts w:cs="Arial" w:ascii="Arial" w:hAnsi="Arial"/>
          <w:sz w:val="20"/>
          <w:szCs w:val="20"/>
        </w:rPr>
        <w:t>Na jak dużym obszarze</w:t>
      </w:r>
    </w:p>
    <w:p>
      <w:pPr>
        <w:pStyle w:val="ListParagraph"/>
        <w:numPr>
          <w:ilvl w:val="1"/>
          <w:numId w:val="37"/>
        </w:numPr>
        <w:spacing w:lineRule="auto" w:line="276" w:before="0" w:after="200"/>
        <w:contextualSpacing/>
        <w:jc w:val="both"/>
        <w:rPr>
          <w:rFonts w:ascii="Arial" w:hAnsi="Arial" w:cs="Arial"/>
          <w:sz w:val="20"/>
          <w:szCs w:val="20"/>
        </w:rPr>
      </w:pPr>
      <w:r>
        <w:rPr>
          <w:rFonts w:cs="Arial" w:ascii="Arial" w:hAnsi="Arial"/>
          <w:sz w:val="20"/>
          <w:szCs w:val="20"/>
        </w:rPr>
        <w:t>Czy planowane jest jego zamknięcie, jeżeli tak to kiedy</w:t>
      </w:r>
    </w:p>
    <w:p>
      <w:pPr>
        <w:pStyle w:val="ListParagraph"/>
        <w:numPr>
          <w:ilvl w:val="1"/>
          <w:numId w:val="37"/>
        </w:numPr>
        <w:spacing w:lineRule="auto" w:line="276" w:before="0" w:after="200"/>
        <w:contextualSpacing/>
        <w:jc w:val="both"/>
        <w:rPr>
          <w:rFonts w:ascii="Arial" w:hAnsi="Arial" w:cs="Arial"/>
          <w:sz w:val="20"/>
          <w:szCs w:val="20"/>
        </w:rPr>
      </w:pPr>
      <w:r>
        <w:rPr>
          <w:rFonts w:cs="Arial" w:ascii="Arial" w:hAnsi="Arial"/>
          <w:sz w:val="20"/>
          <w:szCs w:val="20"/>
        </w:rPr>
        <w:t>rodzaj odpadów (czy są również niebezpieczne)</w:t>
      </w:r>
    </w:p>
    <w:p>
      <w:pPr>
        <w:pStyle w:val="ListParagraph"/>
        <w:numPr>
          <w:ilvl w:val="1"/>
          <w:numId w:val="37"/>
        </w:numPr>
        <w:spacing w:lineRule="auto" w:line="276" w:before="0" w:after="200"/>
        <w:contextualSpacing/>
        <w:jc w:val="both"/>
        <w:rPr/>
      </w:pPr>
      <w:r>
        <w:rPr>
          <w:rFonts w:cs="Arial" w:ascii="Arial" w:hAnsi="Arial"/>
          <w:sz w:val="20"/>
          <w:szCs w:val="20"/>
        </w:rPr>
        <w:t>Co znajduje się w najbliższym sąsiedztwie wysypiska</w:t>
      </w:r>
    </w:p>
    <w:p>
      <w:pPr>
        <w:pStyle w:val="Normal"/>
        <w:jc w:val="both"/>
        <w:rPr>
          <w:rFonts w:ascii="Arial" w:hAnsi="Arial" w:cs="Arial"/>
          <w:b/>
          <w:b/>
          <w:bCs/>
          <w:sz w:val="20"/>
          <w:szCs w:val="20"/>
        </w:rPr>
      </w:pPr>
      <w:r>
        <w:rPr>
          <w:rFonts w:cs="Arial" w:ascii="Arial" w:hAnsi="Arial"/>
          <w:b/>
          <w:bCs/>
          <w:sz w:val="20"/>
          <w:szCs w:val="20"/>
        </w:rPr>
        <w:t>Odpowiedź 114:</w:t>
      </w:r>
    </w:p>
    <w:p>
      <w:pPr>
        <w:pStyle w:val="Normal"/>
        <w:jc w:val="both"/>
        <w:rPr>
          <w:rFonts w:ascii="Arial" w:hAnsi="Arial" w:cs="Arial"/>
          <w:bCs/>
          <w:sz w:val="20"/>
          <w:szCs w:val="20"/>
        </w:rPr>
      </w:pPr>
      <w:r>
        <w:rPr>
          <w:rFonts w:cs="Arial" w:ascii="Arial" w:hAnsi="Arial"/>
          <w:bCs/>
          <w:sz w:val="20"/>
          <w:szCs w:val="20"/>
        </w:rPr>
        <w:t>Zamawiający nie zgłasza ww. rodzaju mienia do ubezpieczenia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115</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zmiany umowy w zakresie ubezpieczenia OC w stosunku do oferty, na podstawie której umowę zawarto, wymagają zawsze zgody obu stron.</w:t>
      </w:r>
    </w:p>
    <w:p>
      <w:pPr>
        <w:pStyle w:val="Normal"/>
        <w:jc w:val="both"/>
        <w:rPr/>
      </w:pPr>
      <w:r>
        <w:rPr>
          <w:rFonts w:cs="Arial" w:ascii="Arial" w:hAnsi="Arial"/>
          <w:b/>
          <w:bCs/>
          <w:sz w:val="20"/>
          <w:szCs w:val="20"/>
        </w:rPr>
        <w:t>Odpowiedź 115:</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116</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ochrona nie obejmuje szkód na terenie USA, Kanady, Australii i Nowej Zelandii.</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116:</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Pytanie 117</w:t>
      </w:r>
    </w:p>
    <w:p>
      <w:pPr>
        <w:pStyle w:val="Normal"/>
        <w:spacing w:before="100" w:after="0"/>
        <w:contextualSpacing/>
        <w:jc w:val="both"/>
        <w:rPr>
          <w:rFonts w:ascii="Arial" w:hAnsi="Arial" w:cs="Arial"/>
          <w:sz w:val="20"/>
          <w:szCs w:val="20"/>
        </w:rPr>
      </w:pPr>
      <w:r>
        <w:rPr>
          <w:rFonts w:cs="Arial" w:ascii="Arial" w:hAnsi="Arial"/>
          <w:sz w:val="20"/>
          <w:szCs w:val="20"/>
          <w:lang w:eastAsia="en-US"/>
        </w:rPr>
        <w:t>Odnośnie pkt. „4.13”– prosimy o potwierdzenie, że ochrona nie dotyczy dróg publicznych, dla których określona jest odrębna suma gwarancyjna.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117:</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118</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wszędzie, gdzie jest mowa o osobie fizycznej = dotyczy to osoby nieprowadzącej działalności gospodarczej (np. pkt „4.22”).</w:t>
      </w:r>
    </w:p>
    <w:p>
      <w:pPr>
        <w:pStyle w:val="Normal"/>
        <w:jc w:val="both"/>
        <w:rPr>
          <w:rFonts w:ascii="Arial" w:hAnsi="Arial" w:cs="Arial"/>
          <w:b/>
          <w:b/>
          <w:bCs/>
          <w:sz w:val="12"/>
          <w:szCs w:val="12"/>
        </w:rPr>
      </w:pPr>
      <w:r>
        <w:rPr>
          <w:rFonts w:cs="Arial" w:ascii="Arial" w:hAnsi="Arial"/>
          <w:b/>
          <w:bCs/>
          <w:sz w:val="12"/>
          <w:szCs w:val="12"/>
        </w:rPr>
      </w:r>
    </w:p>
    <w:p>
      <w:pPr>
        <w:pStyle w:val="Normal"/>
        <w:jc w:val="both"/>
        <w:rPr>
          <w:rFonts w:ascii="Arial" w:hAnsi="Arial" w:cs="Arial"/>
          <w:b/>
          <w:b/>
          <w:bCs/>
          <w:sz w:val="20"/>
          <w:szCs w:val="20"/>
        </w:rPr>
      </w:pPr>
      <w:r>
        <w:rPr>
          <w:rFonts w:cs="Arial" w:ascii="Arial" w:hAnsi="Arial"/>
          <w:b/>
          <w:bCs/>
          <w:sz w:val="20"/>
          <w:szCs w:val="20"/>
        </w:rPr>
        <w:t>Odpowiedź 118:</w:t>
      </w:r>
    </w:p>
    <w:p>
      <w:pPr>
        <w:pStyle w:val="Normal"/>
        <w:jc w:val="both"/>
        <w:rPr>
          <w:rFonts w:ascii="Arial" w:hAnsi="Arial" w:cs="Arial"/>
          <w:bCs/>
          <w:sz w:val="20"/>
          <w:szCs w:val="20"/>
        </w:rPr>
      </w:pPr>
      <w:r>
        <w:rPr>
          <w:rFonts w:cs="Arial" w:ascii="Arial" w:hAnsi="Arial"/>
          <w:bCs/>
          <w:sz w:val="20"/>
          <w:szCs w:val="20"/>
        </w:rPr>
        <w:t>Zamawiający nie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119</w:t>
      </w:r>
    </w:p>
    <w:p>
      <w:pPr>
        <w:pStyle w:val="Normal"/>
        <w:spacing w:before="100" w:after="0"/>
        <w:contextualSpacing/>
        <w:jc w:val="both"/>
        <w:rPr>
          <w:rFonts w:ascii="Arial" w:hAnsi="Arial" w:cs="Arial"/>
          <w:sz w:val="20"/>
          <w:szCs w:val="20"/>
        </w:rPr>
      </w:pPr>
      <w:r>
        <w:rPr>
          <w:rFonts w:cs="Arial" w:ascii="Arial" w:hAnsi="Arial"/>
          <w:sz w:val="20"/>
          <w:szCs w:val="20"/>
        </w:rPr>
        <w:t>Prosimy o potwierdzenie, że ochrona w OC nie obejmuje kradzieży mienia z pojazdu i pojazdu  - pkt „4.29”</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119:</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120</w:t>
      </w:r>
    </w:p>
    <w:p>
      <w:pPr>
        <w:pStyle w:val="Normal"/>
        <w:spacing w:before="100" w:after="0"/>
        <w:contextualSpacing/>
        <w:jc w:val="both"/>
        <w:rPr>
          <w:rFonts w:ascii="Arial" w:hAnsi="Arial" w:cs="Arial"/>
          <w:sz w:val="20"/>
          <w:szCs w:val="20"/>
        </w:rPr>
      </w:pPr>
      <w:r>
        <w:rPr>
          <w:rFonts w:cs="Arial" w:ascii="Arial" w:hAnsi="Arial"/>
          <w:sz w:val="20"/>
          <w:szCs w:val="20"/>
        </w:rPr>
        <w:t xml:space="preserve">Prosimy o przeniesienie całego ryzyka związanego z przetwarzaniem danych osobowych, w tym z naruszeniem przepisów o ochronie danych osobowych, do katalogu postanowień/klauzul fakultatywnych, w tym wykreślenie z zakresu obligatoryjnego zapisu  „odpowiedzialność cywilna Ubezpieczonego zgodnie z art. 448 kc w związku z art. 23 i 24 kc z tytułu naruszenia przepisów o ochronie danych osobowych - </w:t>
      </w:r>
      <w:r>
        <w:rPr>
          <w:rFonts w:cs="Arial" w:ascii="Arial" w:hAnsi="Arial"/>
          <w:bCs/>
          <w:sz w:val="20"/>
          <w:szCs w:val="20"/>
        </w:rPr>
        <w:t>limit odpowiedzialności 100 000 zł na</w:t>
      </w:r>
      <w:r>
        <w:rPr>
          <w:rFonts w:cs="Arial" w:ascii="Arial" w:hAnsi="Arial"/>
          <w:sz w:val="20"/>
          <w:szCs w:val="20"/>
        </w:rPr>
        <w:t xml:space="preserve"> </w:t>
      </w:r>
      <w:r>
        <w:rPr>
          <w:rFonts w:cs="Arial" w:ascii="Arial" w:hAnsi="Arial"/>
          <w:bCs/>
          <w:sz w:val="20"/>
          <w:szCs w:val="20"/>
        </w:rPr>
        <w:t>jeden i wszystkie wypadki ubezpieczeniowe</w:t>
      </w:r>
      <w:r>
        <w:rPr>
          <w:rFonts w:cs="Arial" w:ascii="Arial" w:hAnsi="Arial"/>
          <w:sz w:val="20"/>
          <w:szCs w:val="20"/>
        </w:rPr>
        <w:t xml:space="preserve">”. pkt. „4.31” </w:t>
      </w:r>
    </w:p>
    <w:p>
      <w:pPr>
        <w:pStyle w:val="Normal"/>
        <w:spacing w:before="100" w:after="0"/>
        <w:contextualSpacing/>
        <w:jc w:val="both"/>
        <w:rPr>
          <w:rFonts w:ascii="Arial" w:hAnsi="Arial" w:cs="Arial"/>
          <w:sz w:val="20"/>
          <w:szCs w:val="20"/>
        </w:rPr>
      </w:pPr>
      <w:r>
        <w:rPr>
          <w:rFonts w:cs="Arial" w:ascii="Arial" w:hAnsi="Arial"/>
          <w:sz w:val="20"/>
          <w:szCs w:val="20"/>
        </w:rPr>
        <w:t>W przypadku braku zgody nie będzie możliwości złożenia oferty.</w:t>
      </w:r>
    </w:p>
    <w:p>
      <w:pPr>
        <w:pStyle w:val="Normal"/>
        <w:jc w:val="both"/>
        <w:rPr>
          <w:rFonts w:ascii="Arial" w:hAnsi="Arial" w:cs="Arial"/>
          <w:b/>
          <w:b/>
          <w:bCs/>
          <w:sz w:val="20"/>
          <w:szCs w:val="20"/>
        </w:rPr>
      </w:pPr>
      <w:r>
        <w:rPr>
          <w:rFonts w:cs="Arial" w:ascii="Arial" w:hAnsi="Arial"/>
          <w:b/>
          <w:bCs/>
          <w:sz w:val="20"/>
          <w:szCs w:val="20"/>
        </w:rPr>
        <w:t>Odpowiedź 120:</w:t>
      </w:r>
    </w:p>
    <w:p>
      <w:pPr>
        <w:pStyle w:val="Normal"/>
        <w:jc w:val="both"/>
        <w:rPr>
          <w:rFonts w:ascii="Arial" w:hAnsi="Arial" w:cs="Arial"/>
          <w:bCs/>
          <w:sz w:val="20"/>
          <w:szCs w:val="20"/>
        </w:rPr>
      </w:pPr>
      <w:r>
        <w:rPr>
          <w:rFonts w:cs="Arial" w:ascii="Arial" w:hAnsi="Arial"/>
          <w:bCs/>
          <w:sz w:val="20"/>
          <w:szCs w:val="20"/>
        </w:rPr>
        <w:t>Zamawiający wyraża zgodę na wykreślenie pkt 4.31</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121</w:t>
      </w:r>
    </w:p>
    <w:p>
      <w:pPr>
        <w:pStyle w:val="Normal"/>
        <w:spacing w:before="100" w:after="0"/>
        <w:contextualSpacing/>
        <w:jc w:val="both"/>
        <w:rPr>
          <w:rFonts w:ascii="Arial" w:hAnsi="Arial" w:cs="Arial"/>
          <w:sz w:val="20"/>
          <w:szCs w:val="20"/>
        </w:rPr>
      </w:pPr>
      <w:r>
        <w:rPr>
          <w:rFonts w:cs="Arial" w:ascii="Arial" w:hAnsi="Arial"/>
          <w:sz w:val="20"/>
          <w:szCs w:val="20"/>
        </w:rPr>
        <w:t xml:space="preserve">Prosimy o potwierdzenie, że ochroną będą objęte szkody w wartościach pieniężnych wyłącznie w sytuacji ich przechowywania zgodnie z Rozporządzeniem MSWiA w sprawie wymagań, jakim powinna odpowiadać ochrona wartości pieniężnych przechowywanych i transportowanych przez przedsiębiorców         i inne jednostki organizacyjne. </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121:</w:t>
      </w:r>
    </w:p>
    <w:p>
      <w:pPr>
        <w:pStyle w:val="Normal"/>
        <w:jc w:val="both"/>
        <w:rPr>
          <w:rFonts w:ascii="Arial" w:hAnsi="Arial" w:cs="Arial"/>
          <w:bCs/>
          <w:sz w:val="20"/>
          <w:szCs w:val="20"/>
        </w:rPr>
      </w:pPr>
      <w:r>
        <w:rPr>
          <w:rFonts w:cs="Arial" w:ascii="Arial" w:hAnsi="Arial"/>
          <w:bCs/>
          <w:sz w:val="20"/>
          <w:szCs w:val="20"/>
        </w:rPr>
        <w:t>Zamawiający potwierdza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122</w:t>
      </w:r>
    </w:p>
    <w:p>
      <w:pPr>
        <w:pStyle w:val="Normal"/>
        <w:spacing w:before="100" w:after="0"/>
        <w:contextualSpacing/>
        <w:jc w:val="both"/>
        <w:rPr>
          <w:rFonts w:ascii="Arial" w:hAnsi="Arial" w:cs="Arial"/>
          <w:sz w:val="20"/>
          <w:szCs w:val="20"/>
        </w:rPr>
      </w:pPr>
      <w:r>
        <w:rPr>
          <w:rFonts w:cs="Arial" w:ascii="Arial" w:hAnsi="Arial"/>
          <w:bCs/>
          <w:iCs/>
          <w:sz w:val="20"/>
          <w:szCs w:val="20"/>
        </w:rPr>
        <w:t>Prosimy o potwierdzenie, że jeżeli OWU i SWU wykonawcy wskazują przesłanki wyłączające bądź ograniczające odpowiedzialność ubezpieczyciela, to mają one zastosowanie, chyba że Zamawiający wprost włączył je do zakresu ubezpieczenia w SIWZ.</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122:</w:t>
      </w:r>
    </w:p>
    <w:p>
      <w:pPr>
        <w:pStyle w:val="Normal"/>
        <w:jc w:val="both"/>
        <w:rPr>
          <w:rFonts w:ascii="Arial" w:hAnsi="Arial" w:cs="Arial"/>
          <w:bCs/>
          <w:sz w:val="20"/>
          <w:szCs w:val="20"/>
        </w:rPr>
      </w:pPr>
      <w:r>
        <w:rPr>
          <w:rFonts w:cs="Arial" w:ascii="Arial" w:hAnsi="Arial"/>
          <w:bCs/>
          <w:sz w:val="20"/>
          <w:szCs w:val="20"/>
        </w:rPr>
        <w:t>Patrz odpowiedź na pytanie nr 104</w:t>
      </w:r>
    </w:p>
    <w:p>
      <w:pPr>
        <w:pStyle w:val="Normal"/>
        <w:jc w:val="both"/>
        <w:rPr/>
      </w:pPr>
      <w:r>
        <w:rPr>
          <w:rFonts w:cs="Arial" w:ascii="Arial" w:hAnsi="Arial"/>
          <w:b/>
          <w:bCs/>
          <w:sz w:val="20"/>
          <w:szCs w:val="20"/>
        </w:rPr>
        <w:t>Pytanie 123</w:t>
      </w:r>
    </w:p>
    <w:p>
      <w:pPr>
        <w:pStyle w:val="Normal"/>
        <w:rPr>
          <w:rFonts w:ascii="Arial" w:hAnsi="Arial" w:cs="Arial"/>
          <w:sz w:val="20"/>
          <w:szCs w:val="20"/>
        </w:rPr>
      </w:pPr>
      <w:r>
        <w:rPr>
          <w:rFonts w:cs="Arial" w:ascii="Arial" w:hAnsi="Arial"/>
          <w:sz w:val="20"/>
          <w:szCs w:val="20"/>
        </w:rPr>
        <w:t>Prosimy o wprowadzenie amortyzacji dla pojazdów powyżej 13 roku eksploatacji.</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123:</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124</w:t>
      </w:r>
    </w:p>
    <w:p>
      <w:pPr>
        <w:pStyle w:val="Normal"/>
        <w:rPr>
          <w:rFonts w:ascii="Arial" w:hAnsi="Arial" w:cs="Arial"/>
          <w:sz w:val="20"/>
          <w:szCs w:val="20"/>
        </w:rPr>
      </w:pPr>
      <w:r>
        <w:rPr>
          <w:rFonts w:cs="Arial" w:ascii="Arial" w:hAnsi="Arial"/>
          <w:sz w:val="20"/>
          <w:szCs w:val="20"/>
        </w:rPr>
        <w:t xml:space="preserve">Prosimy o wykreślenie z dodatkowych postanowień  AC zapisu: „gwarantowana suma ubezpieczenia”. </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124:</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125</w:t>
      </w:r>
    </w:p>
    <w:p>
      <w:pPr>
        <w:pStyle w:val="Normal"/>
        <w:jc w:val="both"/>
        <w:rPr>
          <w:rFonts w:ascii="Arial" w:hAnsi="Arial" w:cs="Arial"/>
          <w:b/>
          <w:b/>
          <w:bCs/>
          <w:sz w:val="20"/>
          <w:szCs w:val="20"/>
        </w:rPr>
      </w:pPr>
      <w:r>
        <w:rPr>
          <w:rFonts w:cs="Arial" w:ascii="Arial" w:hAnsi="Arial"/>
          <w:sz w:val="20"/>
          <w:szCs w:val="20"/>
        </w:rPr>
        <w:t>W przypadku braku zgody na powyższe, prosimy o modyfikację powyższego zapisu poprzez dodanie „z wyłączeniem szkód wyrządzonych umyślnie lub wskutek rażącego niedbalstwa.”.</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125:</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Pytanie 126</w:t>
      </w:r>
    </w:p>
    <w:p>
      <w:pPr>
        <w:pStyle w:val="Normal"/>
        <w:jc w:val="both"/>
        <w:rPr>
          <w:rFonts w:ascii="Arial" w:hAnsi="Arial" w:cs="Arial"/>
          <w:b/>
          <w:b/>
          <w:bCs/>
          <w:sz w:val="20"/>
          <w:szCs w:val="20"/>
        </w:rPr>
      </w:pPr>
      <w:r>
        <w:rPr>
          <w:rFonts w:cs="Arial" w:ascii="Arial" w:hAnsi="Arial"/>
          <w:sz w:val="20"/>
          <w:szCs w:val="20"/>
        </w:rPr>
        <w:t>Prosimy o modyfikację zapisów SIWZ: „Wykonawca zobowiązuje się przyjąć do ubezpieczenia mienie zgłaszane przez Ubezpieczającego w trakcie obowiązywania umowy na warunkach i stawkach nie mniej korzystnych niż zaproponowane w ofercie przetargowej  - w AC do 400 000,00 zł.</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Odpowiedź 126:</w:t>
      </w:r>
    </w:p>
    <w:p>
      <w:pPr>
        <w:pStyle w:val="Normal"/>
        <w:jc w:val="both"/>
        <w:rPr>
          <w:rFonts w:ascii="Arial" w:hAnsi="Arial" w:cs="Arial"/>
          <w:bCs/>
          <w:sz w:val="20"/>
          <w:szCs w:val="20"/>
        </w:rPr>
      </w:pPr>
      <w:r>
        <w:rPr>
          <w:rFonts w:cs="Arial" w:ascii="Arial" w:hAnsi="Arial"/>
          <w:bCs/>
          <w:sz w:val="20"/>
          <w:szCs w:val="20"/>
        </w:rPr>
        <w:t>Zamawiający nie wyraża zgody</w:t>
      </w:r>
    </w:p>
    <w:p>
      <w:pPr>
        <w:pStyle w:val="Normal"/>
        <w:jc w:val="both"/>
        <w:rPr>
          <w:rFonts w:ascii="Arial" w:hAnsi="Arial" w:cs="Arial"/>
          <w:sz w:val="20"/>
          <w:szCs w:val="20"/>
        </w:rPr>
      </w:pPr>
      <w:r>
        <w:rPr>
          <w:rFonts w:cs="Arial" w:ascii="Arial" w:hAnsi="Arial"/>
          <w:sz w:val="20"/>
          <w:szCs w:val="20"/>
        </w:rPr>
      </w:r>
    </w:p>
    <w:p>
      <w:pPr>
        <w:pStyle w:val="Default"/>
        <w:jc w:val="both"/>
        <w:rPr>
          <w:rFonts w:ascii="Arial" w:hAnsi="Arial"/>
          <w:b w:val="false"/>
          <w:b w:val="false"/>
          <w:bCs w:val="false"/>
        </w:rPr>
      </w:pPr>
      <w:r>
        <w:rPr>
          <w:rFonts w:eastAsia="Calibri" w:cs="Arial" w:ascii="Arial" w:hAnsi="Arial"/>
          <w:b w:val="false"/>
          <w:bCs w:val="false"/>
          <w:sz w:val="20"/>
          <w:szCs w:val="20"/>
          <w:lang w:eastAsia="en-US"/>
        </w:rPr>
        <w:t>Powy</w:t>
      </w:r>
      <w:r>
        <w:rPr>
          <w:rFonts w:ascii="Arial" w:hAnsi="Arial"/>
          <w:b w:val="false"/>
          <w:bCs w:val="false"/>
          <w:sz w:val="20"/>
        </w:rPr>
        <w:t xml:space="preserve">ższe pismo stanowi integralną część SIWZ i jest wiążące dla wszystkich Wykonawców ubiegających się o udzielenie powyższego zamówienia. </w:t>
      </w:r>
    </w:p>
    <w:p>
      <w:pPr>
        <w:pStyle w:val="Normal"/>
        <w:jc w:val="both"/>
        <w:rPr>
          <w:rFonts w:ascii="Arial" w:hAnsi="Arial"/>
          <w:b w:val="false"/>
          <w:b w:val="false"/>
          <w:bCs w:val="false"/>
        </w:rPr>
      </w:pPr>
      <w:r>
        <w:rPr>
          <w:rFonts w:ascii="Arial" w:hAnsi="Arial"/>
          <w:b w:val="false"/>
          <w:bCs w:val="false"/>
          <w:strike w:val="false"/>
          <w:dstrike w:val="false"/>
          <w:sz w:val="20"/>
          <w:u w:val="none"/>
        </w:rPr>
        <w:t xml:space="preserve">Zamawiający informuje, że w wyniku powyższych odpowiedzi na pytania Wykonawców zmianie ulega treść SIWZ – poszczególne zapisy ulegają zmianie bądź uzupełnieniu odpowiednio do udzielonych odpowiedzi. </w:t>
      </w:r>
    </w:p>
    <w:p>
      <w:pPr>
        <w:pStyle w:val="Normal"/>
        <w:jc w:val="both"/>
        <w:rPr>
          <w:rFonts w:ascii="Arial" w:hAnsi="Arial"/>
          <w:b w:val="false"/>
          <w:b w:val="false"/>
          <w:bCs w:val="false"/>
        </w:rPr>
      </w:pPr>
      <w:r>
        <w:rPr>
          <w:rFonts w:eastAsia="Calibri" w:cs="Arial" w:ascii="Arial" w:hAnsi="Arial"/>
          <w:b w:val="false"/>
          <w:bCs w:val="false"/>
          <w:strike w:val="false"/>
          <w:dstrike w:val="false"/>
          <w:sz w:val="20"/>
          <w:szCs w:val="20"/>
          <w:u w:val="none"/>
          <w:lang w:eastAsia="en-US"/>
        </w:rPr>
        <w:t>Pozostałe zapisy SIWZ nie ulegają zmianom.</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b/>
        <w:tab/>
        <w:tab/>
        <w:tab/>
        <w:tab/>
        <w:tab/>
        <w:tab/>
        <w:tab/>
        <w:tab/>
        <w:t>Z poważaniem</w:t>
      </w:r>
    </w:p>
    <w:p>
      <w:pPr>
        <w:pStyle w:val="Normal"/>
        <w:jc w:val="both"/>
        <w:rPr/>
      </w:pPr>
      <w:r>
        <w:rPr>
          <w:rFonts w:cs="Arial" w:ascii="Arial" w:hAnsi="Arial"/>
          <w:sz w:val="20"/>
          <w:szCs w:val="20"/>
        </w:rPr>
        <w:tab/>
        <w:tab/>
        <w:tab/>
        <w:tab/>
        <w:tab/>
        <w:tab/>
        <w:tab/>
        <w:tab/>
        <w:tab/>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ab/>
        <w:tab/>
        <w:tab/>
        <w:tab/>
        <w:tab/>
        <w:tab/>
        <w:tab/>
        <w:tab/>
        <w:tab/>
        <w:t>BURMISTRZ</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ab/>
        <w:tab/>
        <w:tab/>
        <w:tab/>
        <w:tab/>
        <w:tab/>
        <w:tab/>
        <w:tab/>
        <w:t>(-) Bogusława Jagodzińska</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News Gothic CE">
    <w:charset w:val="ee"/>
    <w:family w:val="roman"/>
    <w:pitch w:val="variable"/>
  </w:font>
  <w:font w:name="Arial Narrow">
    <w:charset w:val="ee"/>
    <w:family w:val="roman"/>
    <w:pitch w:val="variable"/>
  </w:font>
  <w:font w:name="Arial">
    <w:charset w:val="ee"/>
    <w:family w:val="roman"/>
    <w:pitch w:val="variable"/>
  </w:font>
  <w:font w:name="Tahom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39"/>
      <w:numFmt w:val="decimal"/>
      <w:lvlText w:val="%1."/>
      <w:lvlJc w:val="left"/>
      <w:pPr>
        <w:tabs>
          <w:tab w:val="num" w:pos="1070"/>
        </w:tabs>
        <w:ind w:left="1070" w:hanging="360"/>
      </w:pPr>
      <w:rPr>
        <w:sz w:val="20"/>
        <w:i w:val="false"/>
        <w:b/>
        <w:szCs w:val="18"/>
        <w:rFonts w:ascii="Tahoma" w:hAnsi="Tahoma"/>
        <w:color w:val="00000A"/>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5">
    <w:lvl w:ilvl="0">
      <w:start w:val="15"/>
      <w:numFmt w:val="decimal"/>
      <w:lvlText w:val="%1."/>
      <w:lvlJc w:val="left"/>
      <w:pPr>
        <w:ind w:left="1211" w:hanging="360"/>
      </w:pPr>
      <w:rPr>
        <w:sz w:val="20"/>
        <w:b/>
        <w:rFonts w:cs="Tahoma"/>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lvl w:ilvl="0">
      <w:start w:val="29"/>
      <w:numFmt w:val="decimal"/>
      <w:lvlText w:val="%1."/>
      <w:lvlJc w:val="left"/>
      <w:pPr>
        <w:ind w:left="1430" w:hanging="360"/>
      </w:pPr>
      <w:rPr>
        <w:sz w:val="20"/>
        <w:b/>
        <w:rFonts w:cs="Tahoma"/>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7">
    <w:lvl w:ilvl="0">
      <w:start w:val="29"/>
      <w:numFmt w:val="decimal"/>
      <w:lvlText w:val="%1."/>
      <w:lvlJc w:val="left"/>
      <w:pPr>
        <w:ind w:left="1430" w:hanging="360"/>
      </w:pPr>
      <w:rPr>
        <w:sz w:val="20"/>
        <w:b/>
        <w:rFonts w:cs="Tahoma"/>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8">
    <w:lvl w:ilvl="0">
      <w:start w:val="1"/>
      <w:numFmt w:val="decimal"/>
      <w:lvlText w:val="%1)"/>
      <w:lvlJc w:val="left"/>
      <w:pPr>
        <w:ind w:left="1430" w:hanging="360"/>
      </w:pPr>
      <w:rPr>
        <w:sz w:val="20"/>
        <w:b w:val="false"/>
        <w:rFonts w:ascii="Arial" w:hAnsi="Arial"/>
        <w:color w:val="00000A"/>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9">
    <w:lvl w:ilvl="0">
      <w:start w:val="35"/>
      <w:numFmt w:val="decimal"/>
      <w:lvlText w:val="%1."/>
      <w:lvlJc w:val="left"/>
      <w:pPr>
        <w:ind w:left="644" w:hanging="360"/>
      </w:pPr>
      <w:rPr>
        <w:sz w:val="20"/>
        <w:b/>
        <w:rFonts w:cs="Tahom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lvl w:ilvl="0">
      <w:start w:val="35"/>
      <w:numFmt w:val="decimal"/>
      <w:lvlText w:val="%1."/>
      <w:lvlJc w:val="left"/>
      <w:pPr>
        <w:ind w:left="644" w:hanging="360"/>
      </w:pPr>
      <w:rPr>
        <w:sz w:val="20"/>
        <w:b/>
        <w:rFonts w:cs="Tahom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lvl w:ilvl="0">
      <w:start w:val="1"/>
      <w:numFmt w:val="decimal"/>
      <w:lvlText w:val="%1)"/>
      <w:lvlJc w:val="left"/>
      <w:pPr>
        <w:tabs>
          <w:tab w:val="num" w:pos="1278"/>
        </w:tabs>
        <w:ind w:left="1278" w:hanging="645"/>
      </w:pPr>
    </w:lvl>
    <w:lvl w:ilvl="1">
      <w:start w:val="1"/>
      <w:numFmt w:val="lowerLetter"/>
      <w:lvlText w:val="%2."/>
      <w:lvlJc w:val="left"/>
      <w:pPr>
        <w:tabs>
          <w:tab w:val="num" w:pos="1713"/>
        </w:tabs>
        <w:ind w:left="1713" w:hanging="360"/>
      </w:pPr>
    </w:lvl>
    <w:lvl w:ilvl="2">
      <w:start w:val="1"/>
      <w:numFmt w:val="lowerRoman"/>
      <w:lvlText w:val="%3."/>
      <w:lvlJc w:val="right"/>
      <w:pPr>
        <w:tabs>
          <w:tab w:val="num" w:pos="2433"/>
        </w:tabs>
        <w:ind w:left="2433" w:hanging="180"/>
      </w:pPr>
    </w:lvl>
    <w:lvl w:ilvl="3">
      <w:start w:val="1"/>
      <w:numFmt w:val="decimal"/>
      <w:lvlText w:val="%4."/>
      <w:lvlJc w:val="left"/>
      <w:pPr>
        <w:tabs>
          <w:tab w:val="num" w:pos="3153"/>
        </w:tabs>
        <w:ind w:left="3153" w:hanging="360"/>
      </w:pPr>
    </w:lvl>
    <w:lvl w:ilvl="4">
      <w:start w:val="1"/>
      <w:numFmt w:val="lowerLetter"/>
      <w:lvlText w:val="%5."/>
      <w:lvlJc w:val="left"/>
      <w:pPr>
        <w:tabs>
          <w:tab w:val="num" w:pos="3873"/>
        </w:tabs>
        <w:ind w:left="3873" w:hanging="360"/>
      </w:pPr>
    </w:lvl>
    <w:lvl w:ilvl="5">
      <w:start w:val="1"/>
      <w:numFmt w:val="lowerRoman"/>
      <w:lvlText w:val="%6."/>
      <w:lvlJc w:val="right"/>
      <w:pPr>
        <w:tabs>
          <w:tab w:val="num" w:pos="4593"/>
        </w:tabs>
        <w:ind w:left="4593" w:hanging="180"/>
      </w:pPr>
    </w:lvl>
    <w:lvl w:ilvl="6">
      <w:start w:val="1"/>
      <w:numFmt w:val="decimal"/>
      <w:lvlText w:val="%7."/>
      <w:lvlJc w:val="left"/>
      <w:pPr>
        <w:tabs>
          <w:tab w:val="num" w:pos="5313"/>
        </w:tabs>
        <w:ind w:left="5313" w:hanging="360"/>
      </w:pPr>
    </w:lvl>
    <w:lvl w:ilvl="7">
      <w:start w:val="1"/>
      <w:numFmt w:val="lowerLetter"/>
      <w:lvlText w:val="%8."/>
      <w:lvlJc w:val="left"/>
      <w:pPr>
        <w:tabs>
          <w:tab w:val="num" w:pos="6033"/>
        </w:tabs>
        <w:ind w:left="6033" w:hanging="360"/>
      </w:pPr>
    </w:lvl>
    <w:lvl w:ilvl="8">
      <w:start w:val="1"/>
      <w:numFmt w:val="lowerRoman"/>
      <w:lvlText w:val="%9."/>
      <w:lvlJc w:val="right"/>
      <w:pPr>
        <w:tabs>
          <w:tab w:val="num" w:pos="6753"/>
        </w:tabs>
        <w:ind w:left="6753" w:hanging="180"/>
      </w:pPr>
    </w:lvl>
  </w:abstractNum>
  <w:abstractNum w:abstractNumId="12">
    <w:lvl w:ilvl="0">
      <w:start w:val="38"/>
      <w:numFmt w:val="decimal"/>
      <w:lvlText w:val="%1."/>
      <w:lvlJc w:val="left"/>
      <w:pPr>
        <w:ind w:left="1430" w:hanging="360"/>
      </w:pPr>
      <w:rPr>
        <w:sz w:val="20"/>
        <w:b/>
        <w:rFonts w:ascii="Arial" w:hAnsi="Arial"/>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3">
    <w:lvl w:ilvl="0">
      <w:start w:val="38"/>
      <w:numFmt w:val="decimal"/>
      <w:lvlText w:val="%1."/>
      <w:lvlJc w:val="left"/>
      <w:pPr>
        <w:ind w:left="1430" w:hanging="360"/>
      </w:pPr>
      <w:rPr>
        <w:sz w:val="20"/>
        <w:b/>
        <w:rFonts w:ascii="Arial" w:hAnsi="Arial"/>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4">
    <w:lvl w:ilvl="0">
      <w:start w:val="4"/>
      <w:numFmt w:val="decimal"/>
      <w:lvlText w:val="%1."/>
      <w:lvlJc w:val="left"/>
      <w:pPr>
        <w:ind w:left="360" w:hanging="360"/>
      </w:pPr>
    </w:lvl>
    <w:lvl w:ilvl="1">
      <w:start w:val="3"/>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lvl w:ilvl="0">
      <w:start w:val="4"/>
      <w:numFmt w:val="decimal"/>
      <w:lvlText w:val="%1"/>
      <w:lvlJc w:val="left"/>
      <w:pPr>
        <w:ind w:left="375" w:hanging="375"/>
      </w:pPr>
      <w:rPr>
        <w:sz w:val="20"/>
        <w:rFonts w:cs="Tahoma"/>
      </w:rPr>
    </w:lvl>
    <w:lvl w:ilvl="1">
      <w:start w:val="29"/>
      <w:numFmt w:val="decimal"/>
      <w:lvlText w:val="%1.%2"/>
      <w:lvlJc w:val="left"/>
      <w:pPr>
        <w:ind w:left="375" w:hanging="375"/>
      </w:pPr>
      <w:rPr>
        <w:sz w:val="20"/>
        <w:b/>
        <w:rFonts w:cs="Tahoma"/>
      </w:rPr>
    </w:lvl>
    <w:lvl w:ilvl="2">
      <w:start w:val="1"/>
      <w:numFmt w:val="decimal"/>
      <w:lvlText w:val="%1.%2.%3"/>
      <w:lvlJc w:val="left"/>
      <w:pPr>
        <w:ind w:left="720" w:hanging="720"/>
      </w:pPr>
      <w:rPr>
        <w:sz w:val="20"/>
        <w:rFonts w:cs="Tahoma"/>
      </w:rPr>
    </w:lvl>
    <w:lvl w:ilvl="3">
      <w:start w:val="1"/>
      <w:numFmt w:val="decimal"/>
      <w:lvlText w:val="%1.%2.%3.%4"/>
      <w:lvlJc w:val="left"/>
      <w:pPr>
        <w:ind w:left="720" w:hanging="720"/>
      </w:pPr>
      <w:rPr>
        <w:sz w:val="20"/>
        <w:rFonts w:cs="Tahoma"/>
      </w:rPr>
    </w:lvl>
    <w:lvl w:ilvl="4">
      <w:start w:val="1"/>
      <w:numFmt w:val="decimal"/>
      <w:lvlText w:val="%1.%2.%3.%4.%5"/>
      <w:lvlJc w:val="left"/>
      <w:pPr>
        <w:ind w:left="1080" w:hanging="1080"/>
      </w:pPr>
      <w:rPr>
        <w:sz w:val="20"/>
        <w:rFonts w:cs="Tahoma"/>
      </w:rPr>
    </w:lvl>
    <w:lvl w:ilvl="5">
      <w:start w:val="1"/>
      <w:numFmt w:val="decimal"/>
      <w:lvlText w:val="%1.%2.%3.%4.%5.%6"/>
      <w:lvlJc w:val="left"/>
      <w:pPr>
        <w:ind w:left="1080" w:hanging="1080"/>
      </w:pPr>
      <w:rPr>
        <w:sz w:val="20"/>
        <w:rFonts w:cs="Tahoma"/>
      </w:rPr>
    </w:lvl>
    <w:lvl w:ilvl="6">
      <w:start w:val="1"/>
      <w:numFmt w:val="decimal"/>
      <w:lvlText w:val="%1.%2.%3.%4.%5.%6.%7"/>
      <w:lvlJc w:val="left"/>
      <w:pPr>
        <w:ind w:left="1440" w:hanging="1440"/>
      </w:pPr>
      <w:rPr>
        <w:sz w:val="20"/>
        <w:rFonts w:cs="Tahoma"/>
      </w:rPr>
    </w:lvl>
    <w:lvl w:ilvl="7">
      <w:start w:val="1"/>
      <w:numFmt w:val="decimal"/>
      <w:lvlText w:val="%1.%2.%3.%4.%5.%6.%7.%8"/>
      <w:lvlJc w:val="left"/>
      <w:pPr>
        <w:ind w:left="1440" w:hanging="1440"/>
      </w:pPr>
      <w:rPr>
        <w:sz w:val="20"/>
        <w:rFonts w:cs="Tahoma"/>
      </w:rPr>
    </w:lvl>
    <w:lvl w:ilvl="8">
      <w:start w:val="1"/>
      <w:numFmt w:val="decimal"/>
      <w:lvlText w:val="%1.%2.%3.%4.%5.%6.%7.%8.%9"/>
      <w:lvlJc w:val="left"/>
      <w:pPr>
        <w:ind w:left="1800" w:hanging="1800"/>
      </w:pPr>
      <w:rPr>
        <w:sz w:val="20"/>
        <w:rFonts w:cs="Tahoma"/>
      </w:rPr>
    </w:lvl>
  </w:abstractNum>
  <w:abstractNum w:abstractNumId="16">
    <w:lvl w:ilvl="0">
      <w:start w:val="4"/>
      <w:numFmt w:val="decimal"/>
      <w:lvlText w:val="%1"/>
      <w:lvlJc w:val="left"/>
      <w:pPr>
        <w:ind w:left="375" w:hanging="375"/>
      </w:pPr>
      <w:rPr>
        <w:sz w:val="20"/>
        <w:rFonts w:cs="Tahoma"/>
      </w:rPr>
    </w:lvl>
    <w:lvl w:ilvl="1">
      <w:start w:val="29"/>
      <w:numFmt w:val="decimal"/>
      <w:lvlText w:val="%1.%2"/>
      <w:lvlJc w:val="left"/>
      <w:pPr>
        <w:ind w:left="375" w:hanging="375"/>
      </w:pPr>
      <w:rPr>
        <w:sz w:val="20"/>
        <w:b/>
        <w:rFonts w:cs="Tahoma"/>
      </w:rPr>
    </w:lvl>
    <w:lvl w:ilvl="2">
      <w:start w:val="1"/>
      <w:numFmt w:val="decimal"/>
      <w:lvlText w:val="%1.%2.%3"/>
      <w:lvlJc w:val="left"/>
      <w:pPr>
        <w:ind w:left="720" w:hanging="720"/>
      </w:pPr>
      <w:rPr>
        <w:sz w:val="20"/>
        <w:rFonts w:cs="Tahoma"/>
      </w:rPr>
    </w:lvl>
    <w:lvl w:ilvl="3">
      <w:start w:val="1"/>
      <w:numFmt w:val="decimal"/>
      <w:lvlText w:val="%1.%2.%3.%4"/>
      <w:lvlJc w:val="left"/>
      <w:pPr>
        <w:ind w:left="720" w:hanging="720"/>
      </w:pPr>
      <w:rPr>
        <w:sz w:val="20"/>
        <w:rFonts w:cs="Tahoma"/>
      </w:rPr>
    </w:lvl>
    <w:lvl w:ilvl="4">
      <w:start w:val="1"/>
      <w:numFmt w:val="decimal"/>
      <w:lvlText w:val="%1.%2.%3.%4.%5"/>
      <w:lvlJc w:val="left"/>
      <w:pPr>
        <w:ind w:left="1080" w:hanging="1080"/>
      </w:pPr>
      <w:rPr>
        <w:sz w:val="20"/>
        <w:rFonts w:cs="Tahoma"/>
      </w:rPr>
    </w:lvl>
    <w:lvl w:ilvl="5">
      <w:start w:val="1"/>
      <w:numFmt w:val="decimal"/>
      <w:lvlText w:val="%1.%2.%3.%4.%5.%6"/>
      <w:lvlJc w:val="left"/>
      <w:pPr>
        <w:ind w:left="1080" w:hanging="1080"/>
      </w:pPr>
      <w:rPr>
        <w:sz w:val="20"/>
        <w:rFonts w:cs="Tahoma"/>
      </w:rPr>
    </w:lvl>
    <w:lvl w:ilvl="6">
      <w:start w:val="1"/>
      <w:numFmt w:val="decimal"/>
      <w:lvlText w:val="%1.%2.%3.%4.%5.%6.%7"/>
      <w:lvlJc w:val="left"/>
      <w:pPr>
        <w:ind w:left="1440" w:hanging="1440"/>
      </w:pPr>
      <w:rPr>
        <w:sz w:val="20"/>
        <w:rFonts w:cs="Tahoma"/>
      </w:rPr>
    </w:lvl>
    <w:lvl w:ilvl="7">
      <w:start w:val="1"/>
      <w:numFmt w:val="decimal"/>
      <w:lvlText w:val="%1.%2.%3.%4.%5.%6.%7.%8"/>
      <w:lvlJc w:val="left"/>
      <w:pPr>
        <w:ind w:left="1440" w:hanging="1440"/>
      </w:pPr>
      <w:rPr>
        <w:sz w:val="20"/>
        <w:rFonts w:cs="Tahoma"/>
      </w:rPr>
    </w:lvl>
    <w:lvl w:ilvl="8">
      <w:start w:val="1"/>
      <w:numFmt w:val="decimal"/>
      <w:lvlText w:val="%1.%2.%3.%4.%5.%6.%7.%8.%9"/>
      <w:lvlJc w:val="left"/>
      <w:pPr>
        <w:ind w:left="1800" w:hanging="1800"/>
      </w:pPr>
      <w:rPr>
        <w:sz w:val="20"/>
        <w:rFonts w:cs="Tahoma"/>
      </w:rPr>
    </w:lvl>
  </w:abstractNum>
  <w:abstractNum w:abstractNumId="17">
    <w:lvl w:ilvl="0">
      <w:start w:val="31"/>
      <w:numFmt w:val="decimal"/>
      <w:lvlText w:val="%1."/>
      <w:lvlJc w:val="left"/>
      <w:pPr>
        <w:ind w:left="1430" w:hanging="360"/>
      </w:pPr>
      <w:rPr>
        <w:sz w:val="20"/>
        <w:b/>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31"/>
      <w:numFmt w:val="decimal"/>
      <w:lvlText w:val="%1."/>
      <w:lvlJc w:val="left"/>
      <w:pPr>
        <w:ind w:left="1430" w:hanging="360"/>
      </w:pPr>
      <w:rPr>
        <w:sz w:val="20"/>
        <w:b/>
        <w:rFonts w:ascii="Arial" w:hAnsi="Arial"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39"/>
      <w:numFmt w:val="decimal"/>
      <w:lvlText w:val="%1."/>
      <w:lvlJc w:val="left"/>
      <w:pPr>
        <w:tabs>
          <w:tab w:val="num" w:pos="1070"/>
        </w:tabs>
        <w:ind w:left="1070" w:hanging="360"/>
      </w:pPr>
      <w:rPr>
        <w:sz w:val="20"/>
        <w:i w:val="false"/>
        <w:b/>
        <w:szCs w:val="18"/>
        <w:rFonts w:ascii="Tahoma" w:hAnsi="Tahoma"/>
        <w:color w:val="00000A"/>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20">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lvl w:ilvl="0">
      <w:start w:val="4"/>
      <w:numFmt w:val="decimal"/>
      <w:lvlText w:val="%1."/>
      <w:lvlJc w:val="left"/>
      <w:pPr>
        <w:ind w:left="360" w:hanging="360"/>
      </w:pPr>
    </w:lvl>
    <w:lvl w:ilvl="1">
      <w:start w:val="3"/>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lvl w:ilvl="0">
      <w:start w:val="4"/>
      <w:numFmt w:val="decimal"/>
      <w:lvlText w:val="%1."/>
      <w:lvlJc w:val="left"/>
      <w:pPr>
        <w:ind w:left="360" w:hanging="360"/>
      </w:pPr>
    </w:lvl>
    <w:lvl w:ilvl="1">
      <w:start w:val="17"/>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lvl w:ilvl="0">
      <w:start w:val="4"/>
      <w:numFmt w:val="decimal"/>
      <w:lvlText w:val="%1."/>
      <w:lvlJc w:val="left"/>
      <w:pPr>
        <w:ind w:left="360" w:hanging="360"/>
      </w:pPr>
    </w:lvl>
    <w:lvl w:ilvl="1">
      <w:start w:val="19"/>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lvl w:ilvl="0">
      <w:start w:val="4"/>
      <w:numFmt w:val="decimal"/>
      <w:lvlText w:val="%1."/>
      <w:lvlJc w:val="left"/>
      <w:pPr>
        <w:ind w:left="360" w:hanging="360"/>
      </w:pPr>
    </w:lvl>
    <w:lvl w:ilvl="1">
      <w:start w:val="19"/>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lvl w:ilvl="0">
      <w:start w:val="4"/>
      <w:numFmt w:val="decimal"/>
      <w:lvlText w:val="%1."/>
      <w:lvlJc w:val="left"/>
      <w:pPr>
        <w:ind w:left="360" w:hanging="360"/>
      </w:pPr>
    </w:lvl>
    <w:lvl w:ilvl="1">
      <w:start w:val="20"/>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lvl w:ilvl="0">
      <w:start w:val="4"/>
      <w:numFmt w:val="decimal"/>
      <w:lvlText w:val="%1."/>
      <w:lvlJc w:val="left"/>
      <w:pPr>
        <w:ind w:left="360" w:hanging="360"/>
      </w:pPr>
    </w:lvl>
    <w:lvl w:ilvl="1">
      <w:start w:val="20"/>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lvl w:ilvl="0">
      <w:start w:val="4"/>
      <w:numFmt w:val="decimal"/>
      <w:lvlText w:val="%1."/>
      <w:lvlJc w:val="left"/>
      <w:pPr>
        <w:ind w:left="360" w:hanging="360"/>
      </w:pPr>
    </w:lvl>
    <w:lvl w:ilvl="1">
      <w:start w:val="22"/>
      <w:numFmt w:val="decimal"/>
      <w:lvlText w:val="%1.%2."/>
      <w:lvlJc w:val="left"/>
      <w:pPr>
        <w:ind w:left="720" w:hanging="720"/>
      </w:pPr>
      <w:rPr>
        <w:sz w:val="20"/>
        <w:b/>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lvl w:ilvl="0">
      <w:start w:val="4"/>
      <w:numFmt w:val="decimal"/>
      <w:lvlText w:val="%1."/>
      <w:lvlJc w:val="left"/>
      <w:pPr>
        <w:ind w:left="360" w:hanging="360"/>
      </w:pPr>
    </w:lvl>
    <w:lvl w:ilvl="1">
      <w:start w:val="22"/>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lvl w:ilvl="0">
      <w:start w:val="4"/>
      <w:numFmt w:val="decimal"/>
      <w:lvlText w:val="%1."/>
      <w:lvlJc w:val="left"/>
      <w:pPr>
        <w:ind w:left="360" w:hanging="360"/>
      </w:pPr>
    </w:lvl>
    <w:lvl w:ilvl="1">
      <w:start w:val="24"/>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lvl w:ilvl="0">
      <w:start w:val="4"/>
      <w:numFmt w:val="decimal"/>
      <w:lvlText w:val="%1."/>
      <w:lvlJc w:val="left"/>
      <w:pPr>
        <w:ind w:left="360" w:hanging="360"/>
      </w:pPr>
    </w:lvl>
    <w:lvl w:ilvl="1">
      <w:start w:val="24"/>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lvl w:ilvl="0">
      <w:start w:val="4"/>
      <w:numFmt w:val="decimal"/>
      <w:lvlText w:val="%1."/>
      <w:lvlJc w:val="left"/>
      <w:pPr>
        <w:ind w:left="360" w:hanging="360"/>
      </w:pPr>
    </w:lvl>
    <w:lvl w:ilvl="1">
      <w:start w:val="30"/>
      <w:numFmt w:val="decimal"/>
      <w:lvlText w:val="%1.%2."/>
      <w:lvlJc w:val="left"/>
      <w:pPr>
        <w:ind w:left="720" w:hanging="720"/>
      </w:pPr>
      <w:rPr>
        <w:sz w:val="20"/>
        <w:b/>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lvl w:ilvl="0">
      <w:start w:val="4"/>
      <w:numFmt w:val="decimal"/>
      <w:lvlText w:val="%1."/>
      <w:lvlJc w:val="left"/>
      <w:pPr>
        <w:ind w:left="360" w:hanging="360"/>
      </w:pPr>
    </w:lvl>
    <w:lvl w:ilvl="1">
      <w:start w:val="30"/>
      <w:numFmt w:val="decimal"/>
      <w:lvlText w:val="%1.%2."/>
      <w:lvlJc w:val="left"/>
      <w:pPr>
        <w:ind w:left="720" w:hanging="720"/>
      </w:pPr>
      <w:rPr>
        <w:sz w:val="20"/>
        <w:b/>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lvl w:ilvl="0">
      <w:start w:val="4"/>
      <w:numFmt w:val="decimal"/>
      <w:lvlText w:val="%1."/>
      <w:lvlJc w:val="left"/>
      <w:pPr>
        <w:ind w:left="360" w:hanging="360"/>
      </w:pPr>
    </w:lvl>
    <w:lvl w:ilvl="1">
      <w:start w:val="32"/>
      <w:numFmt w:val="decimal"/>
      <w:lvlText w:val="%1.%2."/>
      <w:lvlJc w:val="left"/>
      <w:pPr>
        <w:ind w:left="720" w:hanging="720"/>
      </w:pPr>
      <w:rPr>
        <w:sz w:val="20"/>
        <w:b/>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lvl w:ilvl="0">
      <w:start w:val="4"/>
      <w:numFmt w:val="decimal"/>
      <w:lvlText w:val="%1."/>
      <w:lvlJc w:val="left"/>
      <w:pPr>
        <w:ind w:left="360" w:hanging="360"/>
      </w:pPr>
    </w:lvl>
    <w:lvl w:ilvl="1">
      <w:start w:val="32"/>
      <w:numFmt w:val="decimal"/>
      <w:lvlText w:val="%1.%2."/>
      <w:lvlJc w:val="left"/>
      <w:pPr>
        <w:ind w:left="720" w:hanging="720"/>
      </w:pPr>
      <w:rPr>
        <w:sz w:val="20"/>
        <w:b/>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lvl w:ilvl="0">
      <w:start w:val="1"/>
      <w:numFmt w:val="decimal"/>
      <w:lvlText w:val="%1."/>
      <w:lvlJc w:val="left"/>
      <w:pPr>
        <w:ind w:left="644" w:hanging="360"/>
      </w:pPr>
      <w:rPr>
        <w:b w:val="false"/>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2932"/>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0e2932"/>
    <w:rPr>
      <w:rFonts w:ascii="Times New Roman" w:hAnsi="Times New Roman" w:eastAsia="Times New Roman" w:cs="Times New Roman"/>
      <w:sz w:val="24"/>
      <w:szCs w:val="24"/>
      <w:lang w:eastAsia="pl-PL"/>
    </w:rPr>
  </w:style>
  <w:style w:type="character" w:styleId="Tekstpodstawowywcity3Znak" w:customStyle="1">
    <w:name w:val="Tekst podstawowy wcięty 3 Znak"/>
    <w:basedOn w:val="DefaultParagraphFont"/>
    <w:link w:val="Tekstpodstawowywcity3"/>
    <w:uiPriority w:val="99"/>
    <w:qFormat/>
    <w:rsid w:val="00486a6e"/>
    <w:rPr>
      <w:rFonts w:ascii="Times New Roman" w:hAnsi="Times New Roman" w:eastAsia="Times New Roman" w:cs="Times New Roman"/>
      <w:sz w:val="16"/>
      <w:szCs w:val="16"/>
      <w:lang w:eastAsia="pl-PL"/>
    </w:rPr>
  </w:style>
  <w:style w:type="character" w:styleId="A1" w:customStyle="1">
    <w:name w:val="A1"/>
    <w:qFormat/>
    <w:rsid w:val="00c61d5a"/>
    <w:rPr>
      <w:rFonts w:cs="News Gothic CE"/>
      <w:color w:val="000000"/>
      <w:sz w:val="18"/>
      <w:szCs w:val="18"/>
    </w:rPr>
  </w:style>
  <w:style w:type="character" w:styleId="A2" w:customStyle="1">
    <w:name w:val="A2"/>
    <w:qFormat/>
    <w:rsid w:val="00c61d5a"/>
    <w:rPr>
      <w:rFonts w:cs="News Gothic CE"/>
      <w:color w:val="000000"/>
      <w:sz w:val="18"/>
      <w:szCs w:val="18"/>
    </w:rPr>
  </w:style>
  <w:style w:type="character" w:styleId="NagwekZnak" w:customStyle="1">
    <w:name w:val="Nagłówek Znak"/>
    <w:basedOn w:val="DefaultParagraphFont"/>
    <w:link w:val="Nagwek"/>
    <w:qFormat/>
    <w:rsid w:val="00c61d5a"/>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45077e"/>
    <w:rPr>
      <w:rFonts w:ascii="Times New Roman" w:hAnsi="Times New Roman" w:eastAsia="Times New Roman" w:cs="Times New Roman"/>
      <w:sz w:val="24"/>
      <w:szCs w:val="24"/>
      <w:lang w:eastAsia="pl-PL"/>
    </w:rPr>
  </w:style>
  <w:style w:type="character" w:styleId="TekstkomentarzaZnak" w:customStyle="1">
    <w:name w:val="Tekst komentarza Znak"/>
    <w:basedOn w:val="DefaultParagraphFont"/>
    <w:link w:val="Tekstkomentarza"/>
    <w:qFormat/>
    <w:rsid w:val="00545820"/>
    <w:rPr>
      <w:rFonts w:ascii="Times New Roman" w:hAnsi="Times New Roman" w:eastAsia="Times New Roman" w:cs="Times New Roman"/>
      <w:sz w:val="20"/>
      <w:szCs w:val="20"/>
      <w:lang w:eastAsia="pl-PL"/>
    </w:rPr>
  </w:style>
  <w:style w:type="character" w:styleId="Tekstpodstawowywcity2Znak" w:customStyle="1">
    <w:name w:val="Tekst podstawowy wcięty 2 Znak"/>
    <w:basedOn w:val="DefaultParagraphFont"/>
    <w:link w:val="Tekstpodstawowywcity2"/>
    <w:uiPriority w:val="99"/>
    <w:semiHidden/>
    <w:qFormat/>
    <w:rsid w:val="00796e23"/>
    <w:rPr>
      <w:rFonts w:ascii="Times New Roman" w:hAnsi="Times New Roman" w:eastAsia="Times New Roman" w:cs="Times New Roman"/>
      <w:sz w:val="24"/>
      <w:szCs w:val="24"/>
      <w:lang w:eastAsia="pl-PL"/>
    </w:rPr>
  </w:style>
  <w:style w:type="character" w:styleId="AkapitzlistZnak" w:customStyle="1">
    <w:name w:val="Akapit z listą Znak"/>
    <w:link w:val="Akapitzlist"/>
    <w:uiPriority w:val="34"/>
    <w:qFormat/>
    <w:locked/>
    <w:rsid w:val="000528a2"/>
    <w:rPr>
      <w:rFonts w:ascii="Times New Roman" w:hAnsi="Times New Roman" w:eastAsia="Calibri" w:cs="Times New Roman"/>
      <w:sz w:val="24"/>
      <w:szCs w:val="24"/>
      <w:lang w:eastAsia="pl-PL"/>
    </w:rPr>
  </w:style>
  <w:style w:type="character" w:styleId="Wyrnienie">
    <w:name w:val="Wyróżnienie"/>
    <w:qFormat/>
    <w:rsid w:val="00521e53"/>
    <w:rPr>
      <w:i/>
      <w:iCs/>
    </w:rPr>
  </w:style>
  <w:style w:type="character" w:styleId="HTMLwstpniesformatowanyZnak" w:customStyle="1">
    <w:name w:val="HTML - wstępnie sformatowany Znak"/>
    <w:basedOn w:val="DefaultParagraphFont"/>
    <w:link w:val="HTML-wstpniesformatowany"/>
    <w:qFormat/>
    <w:rsid w:val="00521e53"/>
    <w:rPr>
      <w:rFonts w:ascii="Courier New" w:hAnsi="Courier New" w:eastAsia="SimSun" w:cs="Courier New"/>
      <w:color w:val="000000"/>
      <w:kern w:val="2"/>
      <w:sz w:val="20"/>
      <w:szCs w:val="20"/>
      <w:lang w:eastAsia="zh-CN" w:bidi="hi-IN"/>
    </w:rPr>
  </w:style>
  <w:style w:type="character" w:styleId="TekstpodstawowywcityZnak" w:customStyle="1">
    <w:name w:val="Tekst podstawowy wcięty Znak"/>
    <w:basedOn w:val="DefaultParagraphFont"/>
    <w:link w:val="Tekstpodstawowywcity"/>
    <w:qFormat/>
    <w:rsid w:val="00d37934"/>
    <w:rPr>
      <w:rFonts w:ascii="Calibri" w:hAnsi="Calibri" w:eastAsia="SimSun" w:cs="Arial"/>
      <w:kern w:val="2"/>
      <w:sz w:val="20"/>
      <w:szCs w:val="24"/>
      <w:lang w:eastAsia="zh-CN" w:bidi="hi-IN"/>
    </w:rPr>
  </w:style>
  <w:style w:type="character" w:styleId="Object" w:customStyle="1">
    <w:name w:val="object"/>
    <w:qFormat/>
    <w:rsid w:val="00d321fd"/>
    <w:rPr/>
  </w:style>
  <w:style w:type="character" w:styleId="Strong">
    <w:name w:val="Strong"/>
    <w:uiPriority w:val="22"/>
    <w:qFormat/>
    <w:rsid w:val="00691e4f"/>
    <w:rPr>
      <w:b/>
      <w:bC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0e2932"/>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link w:val="AkapitzlistZnak"/>
    <w:uiPriority w:val="34"/>
    <w:qFormat/>
    <w:rsid w:val="00486a6e"/>
    <w:pPr>
      <w:ind w:left="720" w:hanging="0"/>
    </w:pPr>
    <w:rPr>
      <w:rFonts w:eastAsia="Calibri"/>
    </w:rPr>
  </w:style>
  <w:style w:type="paragraph" w:styleId="NormalWeb">
    <w:name w:val="Normal (Web)"/>
    <w:basedOn w:val="Normal"/>
    <w:uiPriority w:val="99"/>
    <w:qFormat/>
    <w:rsid w:val="00486a6e"/>
    <w:pPr>
      <w:spacing w:beforeAutospacing="1" w:afterAutospacing="1"/>
    </w:pPr>
    <w:rPr/>
  </w:style>
  <w:style w:type="paragraph" w:styleId="BodyTextIndent3">
    <w:name w:val="Body Text Indent 3"/>
    <w:basedOn w:val="Normal"/>
    <w:link w:val="Tekstpodstawowywcity3Znak"/>
    <w:uiPriority w:val="99"/>
    <w:unhideWhenUsed/>
    <w:qFormat/>
    <w:rsid w:val="00486a6e"/>
    <w:pPr>
      <w:spacing w:before="0" w:after="120"/>
      <w:ind w:left="283" w:hanging="0"/>
    </w:pPr>
    <w:rPr>
      <w:sz w:val="16"/>
      <w:szCs w:val="16"/>
    </w:rPr>
  </w:style>
  <w:style w:type="paragraph" w:styleId="Pa2" w:customStyle="1">
    <w:name w:val="Pa2"/>
    <w:basedOn w:val="Normal"/>
    <w:next w:val="Normal"/>
    <w:qFormat/>
    <w:rsid w:val="00c61d5a"/>
    <w:pPr>
      <w:spacing w:lineRule="atLeast" w:line="241"/>
    </w:pPr>
    <w:rPr>
      <w:rFonts w:ascii="News Gothic CE" w:hAnsi="News Gothic CE"/>
    </w:rPr>
  </w:style>
  <w:style w:type="paragraph" w:styleId="Pa3" w:customStyle="1">
    <w:name w:val="Pa3"/>
    <w:basedOn w:val="Normal"/>
    <w:next w:val="Normal"/>
    <w:qFormat/>
    <w:rsid w:val="00c61d5a"/>
    <w:pPr>
      <w:spacing w:lineRule="atLeast" w:line="241"/>
    </w:pPr>
    <w:rPr>
      <w:rFonts w:ascii="News Gothic CE" w:hAnsi="News Gothic CE"/>
    </w:rPr>
  </w:style>
  <w:style w:type="paragraph" w:styleId="WWTekstpodstawowywcity2" w:customStyle="1">
    <w:name w:val="WW-Tekst podstawowy wcięty 2"/>
    <w:basedOn w:val="Normal"/>
    <w:qFormat/>
    <w:rsid w:val="00c61d5a"/>
    <w:pPr>
      <w:suppressAutoHyphens w:val="true"/>
      <w:ind w:left="284" w:firstLine="1"/>
      <w:jc w:val="both"/>
    </w:pPr>
    <w:rPr>
      <w:rFonts w:ascii="Arial Narrow" w:hAnsi="Arial Narrow"/>
      <w:szCs w:val="20"/>
    </w:rPr>
  </w:style>
  <w:style w:type="paragraph" w:styleId="Gwkaistopka">
    <w:name w:val="Główka i stopka"/>
    <w:basedOn w:val="Normal"/>
    <w:qFormat/>
    <w:pPr/>
    <w:rPr/>
  </w:style>
  <w:style w:type="paragraph" w:styleId="Gwka">
    <w:name w:val="Header"/>
    <w:basedOn w:val="Normal"/>
    <w:link w:val="NagwekZnak"/>
    <w:rsid w:val="00c61d5a"/>
    <w:pPr>
      <w:tabs>
        <w:tab w:val="clear" w:pos="720"/>
        <w:tab w:val="center" w:pos="4536" w:leader="none"/>
        <w:tab w:val="right" w:pos="9072" w:leader="none"/>
      </w:tabs>
    </w:pPr>
    <w:rPr/>
  </w:style>
  <w:style w:type="paragraph" w:styleId="Default" w:customStyle="1">
    <w:name w:val="Default"/>
    <w:qFormat/>
    <w:rsid w:val="008c337b"/>
    <w:pPr>
      <w:widowControl/>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paragraph" w:styleId="Stopka">
    <w:name w:val="Footer"/>
    <w:basedOn w:val="Normal"/>
    <w:link w:val="StopkaZnak"/>
    <w:rsid w:val="0045077e"/>
    <w:pPr>
      <w:tabs>
        <w:tab w:val="clear" w:pos="720"/>
        <w:tab w:val="center" w:pos="4536" w:leader="none"/>
        <w:tab w:val="right" w:pos="9072" w:leader="none"/>
      </w:tabs>
    </w:pPr>
    <w:rPr/>
  </w:style>
  <w:style w:type="paragraph" w:styleId="Standard" w:customStyle="1">
    <w:name w:val="Standard"/>
    <w:qFormat/>
    <w:rsid w:val="001256ae"/>
    <w:pPr>
      <w:widowControl/>
      <w:suppressAutoHyphens w:val="true"/>
      <w:bidi w:val="0"/>
      <w:spacing w:lineRule="auto" w:line="259" w:before="0" w:after="160"/>
      <w:jc w:val="left"/>
      <w:textAlignment w:val="baseline"/>
    </w:pPr>
    <w:rPr>
      <w:rFonts w:ascii="Calibri" w:hAnsi="Calibri" w:eastAsia="SimSun" w:cs="F" w:asciiTheme="minorHAnsi" w:hAnsiTheme="minorHAnsi"/>
      <w:color w:val="auto"/>
      <w:kern w:val="2"/>
      <w:sz w:val="24"/>
      <w:szCs w:val="22"/>
      <w:lang w:val="pl-PL" w:eastAsia="en-US" w:bidi="ar-SA"/>
    </w:rPr>
  </w:style>
  <w:style w:type="paragraph" w:styleId="Annotationtext">
    <w:name w:val="annotation text"/>
    <w:basedOn w:val="Normal"/>
    <w:link w:val="TekstkomentarzaZnak"/>
    <w:qFormat/>
    <w:rsid w:val="00545820"/>
    <w:pPr/>
    <w:rPr>
      <w:sz w:val="20"/>
      <w:szCs w:val="20"/>
    </w:rPr>
  </w:style>
  <w:style w:type="paragraph" w:styleId="BodyTextIndent2">
    <w:name w:val="Body Text Indent 2"/>
    <w:basedOn w:val="Normal"/>
    <w:link w:val="Tekstpodstawowywcity2Znak"/>
    <w:uiPriority w:val="99"/>
    <w:semiHidden/>
    <w:unhideWhenUsed/>
    <w:qFormat/>
    <w:rsid w:val="00796e23"/>
    <w:pPr>
      <w:spacing w:lineRule="auto" w:line="480" w:before="0" w:after="120"/>
      <w:ind w:left="283" w:hanging="0"/>
    </w:pPr>
    <w:rPr/>
  </w:style>
  <w:style w:type="paragraph" w:styleId="HTMLPreformatted">
    <w:name w:val="HTML Preformatted"/>
    <w:basedOn w:val="Normal"/>
    <w:link w:val="HTML-wstpniesformatowanyZnak"/>
    <w:qFormat/>
    <w:rsid w:val="00521e53"/>
    <w:pPr>
      <w:suppressAutoHyphens w:val="true"/>
      <w:spacing w:lineRule="atLeast" w:line="100"/>
      <w:jc w:val="both"/>
    </w:pPr>
    <w:rPr>
      <w:rFonts w:ascii="Courier New" w:hAnsi="Courier New" w:eastAsia="SimSun" w:cs="Courier New"/>
      <w:color w:val="000000"/>
      <w:kern w:val="2"/>
      <w:sz w:val="20"/>
      <w:szCs w:val="20"/>
      <w:lang w:eastAsia="zh-CN" w:bidi="hi-IN"/>
    </w:rPr>
  </w:style>
  <w:style w:type="paragraph" w:styleId="Wcicietrecitekstu">
    <w:name w:val="Body Text Indent"/>
    <w:basedOn w:val="Normal"/>
    <w:link w:val="TekstpodstawowywcityZnak"/>
    <w:rsid w:val="00d37934"/>
    <w:pPr>
      <w:suppressAutoHyphens w:val="true"/>
      <w:spacing w:before="0" w:after="120"/>
      <w:ind w:left="283" w:hanging="0"/>
      <w:jc w:val="both"/>
    </w:pPr>
    <w:rPr>
      <w:rFonts w:ascii="Calibri" w:hAnsi="Calibri" w:eastAsia="SimSun" w:cs="Arial"/>
      <w:kern w:val="2"/>
      <w:sz w:val="20"/>
      <w:lang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e3e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26B23-324B-4440-8264-0C2FD387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Application>LibreOffice/6.3.3.2$Windows_X86_64 LibreOffice_project/a64200df03143b798afd1ec74a12ab50359878ed</Application>
  <Pages>26</Pages>
  <Words>9496</Words>
  <Characters>64224</Characters>
  <CharactersWithSpaces>73370</CharactersWithSpaces>
  <Paragraphs>705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2018-11-23T11:42:00Z</dcterms:created>
  <dc:creator>Urszula Solecka</dc:creator>
  <dc:description/>
  <dc:language>pl-PL</dc:language>
  <cp:lastModifiedBy/>
  <dcterms:modified xsi:type="dcterms:W3CDTF">2019-12-09T14:22:09Z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